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7FF9" w14:textId="77777777" w:rsidR="00FE43DC" w:rsidRPr="00FE43DC" w:rsidRDefault="00FE43DC" w:rsidP="003435D5">
      <w:pPr>
        <w:pStyle w:val="3"/>
        <w:spacing w:before="0" w:beforeAutospacing="0" w:after="0" w:afterAutospacing="0"/>
        <w:ind w:firstLine="709"/>
        <w:jc w:val="both"/>
      </w:pPr>
      <w:r w:rsidRPr="00FE43DC">
        <w:t xml:space="preserve">Лечение артериальной гипертонии: </w:t>
      </w:r>
      <w:proofErr w:type="spellStart"/>
      <w:r w:rsidRPr="00FE43DC">
        <w:t>блокаторы</w:t>
      </w:r>
      <w:proofErr w:type="spellEnd"/>
      <w:r w:rsidRPr="00FE43DC">
        <w:t xml:space="preserve"> </w:t>
      </w:r>
      <w:proofErr w:type="spellStart"/>
      <w:r w:rsidRPr="00FE43DC">
        <w:t>b-адренорецепторов</w:t>
      </w:r>
      <w:proofErr w:type="spellEnd"/>
      <w:r w:rsidRPr="00FE43DC">
        <w:t xml:space="preserve"> </w:t>
      </w:r>
    </w:p>
    <w:p w14:paraId="18E765F3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В </w:t>
      </w:r>
      <w:smartTag w:uri="urn:schemas-microsoft-com:office:smarttags" w:element="metricconverter">
        <w:smartTagPr>
          <w:attr w:name="ProductID" w:val="1948 г"/>
        </w:smartTagPr>
        <w:r w:rsidRPr="00FE43DC">
          <w:t>1948 г</w:t>
        </w:r>
      </w:smartTag>
      <w:r w:rsidRPr="00FE43DC">
        <w:t xml:space="preserve">. </w:t>
      </w:r>
      <w:proofErr w:type="spellStart"/>
      <w:r w:rsidRPr="00FE43DC">
        <w:t>Ahlquist</w:t>
      </w:r>
      <w:proofErr w:type="spellEnd"/>
      <w:r w:rsidRPr="00FE43DC">
        <w:t xml:space="preserve"> описал существование </w:t>
      </w:r>
      <w:proofErr w:type="spellStart"/>
      <w:r w:rsidRPr="00FE43DC">
        <w:t>a</w:t>
      </w:r>
      <w:proofErr w:type="spellEnd"/>
      <w:r w:rsidRPr="00FE43DC">
        <w:t xml:space="preserve">- и </w:t>
      </w:r>
      <w:proofErr w:type="spellStart"/>
      <w:r w:rsidRPr="00FE43DC">
        <w:t>b-адренорецепторов</w:t>
      </w:r>
      <w:proofErr w:type="spellEnd"/>
      <w:r w:rsidRPr="00FE43DC">
        <w:t xml:space="preserve">. В </w:t>
      </w:r>
      <w:smartTag w:uri="urn:schemas-microsoft-com:office:smarttags" w:element="metricconverter">
        <w:smartTagPr>
          <w:attr w:name="ProductID" w:val="1958 г"/>
        </w:smartTagPr>
        <w:r w:rsidRPr="00FE43DC">
          <w:t>1958 г</w:t>
        </w:r>
      </w:smartTag>
      <w:r w:rsidRPr="00FE43DC">
        <w:t xml:space="preserve">. появилось первое сообщение о возможности с помощью фармакологических средств блокировать </w:t>
      </w:r>
      <w:proofErr w:type="spellStart"/>
      <w:r w:rsidRPr="00FE43DC">
        <w:t>b-адренорецепторы</w:t>
      </w:r>
      <w:proofErr w:type="spellEnd"/>
      <w:r w:rsidRPr="00FE43DC">
        <w:t xml:space="preserve">. Началом клинического применения </w:t>
      </w:r>
      <w:proofErr w:type="spellStart"/>
      <w:r w:rsidRPr="00FE43DC">
        <w:t>b-блокаторов</w:t>
      </w:r>
      <w:proofErr w:type="spellEnd"/>
      <w:r w:rsidRPr="00FE43DC">
        <w:t xml:space="preserve"> можно считать </w:t>
      </w:r>
      <w:smartTag w:uri="urn:schemas-microsoft-com:office:smarttags" w:element="metricconverter">
        <w:smartTagPr>
          <w:attr w:name="ProductID" w:val="1964 г"/>
        </w:smartTagPr>
        <w:r w:rsidRPr="00FE43DC">
          <w:t>1964 г</w:t>
        </w:r>
      </w:smartTag>
      <w:r w:rsidRPr="00FE43DC">
        <w:t xml:space="preserve">., когда была опубликована статья B. </w:t>
      </w:r>
      <w:proofErr w:type="spellStart"/>
      <w:r w:rsidRPr="00FE43DC">
        <w:t>Prichard</w:t>
      </w:r>
      <w:proofErr w:type="spellEnd"/>
      <w:r w:rsidRPr="00FE43DC">
        <w:t xml:space="preserve"> и P. </w:t>
      </w:r>
      <w:proofErr w:type="spellStart"/>
      <w:r w:rsidRPr="00FE43DC">
        <w:t>Gillam</w:t>
      </w:r>
      <w:proofErr w:type="spellEnd"/>
      <w:r w:rsidRPr="00FE43DC">
        <w:t xml:space="preserve"> о лечении артериальной гипертонии (АГ) </w:t>
      </w:r>
      <w:proofErr w:type="spellStart"/>
      <w:r w:rsidRPr="00FE43DC">
        <w:t>пропранололом</w:t>
      </w:r>
      <w:proofErr w:type="spellEnd"/>
      <w:r w:rsidRPr="00FE43DC">
        <w:t xml:space="preserve">. Во многих странах </w:t>
      </w:r>
      <w:proofErr w:type="spellStart"/>
      <w:r w:rsidRPr="00FE43DC">
        <w:t>b-адреноблокаторы</w:t>
      </w:r>
      <w:proofErr w:type="spellEnd"/>
      <w:r w:rsidRPr="00FE43DC">
        <w:t xml:space="preserve"> являются препаратами первого ряда для лечения АГ, причем впервые это было отмечено в методических рекомендациях ВОЗ в </w:t>
      </w:r>
      <w:smartTag w:uri="urn:schemas-microsoft-com:office:smarttags" w:element="metricconverter">
        <w:smartTagPr>
          <w:attr w:name="ProductID" w:val="1983 г"/>
        </w:smartTagPr>
        <w:r w:rsidRPr="00FE43DC">
          <w:t>1983 г</w:t>
        </w:r>
      </w:smartTag>
      <w:r w:rsidRPr="00FE43DC">
        <w:t xml:space="preserve">. В настоящее время в распоряжении клиницистов имеется широкий выбор препаратов этой группы, которые различаются по своим фармакологическим (табл. 1) и фармакокинетическим (табл. 2) свойствам. </w:t>
      </w:r>
    </w:p>
    <w:p w14:paraId="003EE3BD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FE43DC">
        <w:rPr>
          <w:b/>
          <w:bCs/>
        </w:rPr>
        <w:t xml:space="preserve">Фармакологические свойства </w:t>
      </w:r>
    </w:p>
    <w:p w14:paraId="07B36F9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До настоящего времени нет общепринятой классификации </w:t>
      </w:r>
      <w:proofErr w:type="spellStart"/>
      <w:r w:rsidRPr="00FE43DC">
        <w:t>b-адреноблокаторов</w:t>
      </w:r>
      <w:proofErr w:type="spellEnd"/>
      <w:r w:rsidRPr="00FE43DC">
        <w:t xml:space="preserve"> (см. табл. 1). Обычно их разделяют на группы в зависимости от их селективности, наличия внутренней симпатомиметической, </w:t>
      </w:r>
      <w:proofErr w:type="spellStart"/>
      <w:r w:rsidRPr="00FE43DC">
        <w:t>мембраностабилизирующей</w:t>
      </w:r>
      <w:proofErr w:type="spellEnd"/>
      <w:r w:rsidRPr="00FE43DC">
        <w:t xml:space="preserve"> и </w:t>
      </w:r>
      <w:proofErr w:type="spellStart"/>
      <w:r w:rsidRPr="00FE43DC">
        <w:t>вазодилатирующей</w:t>
      </w:r>
      <w:proofErr w:type="spellEnd"/>
      <w:r w:rsidRPr="00FE43DC">
        <w:t xml:space="preserve"> активности [2, 3]. </w:t>
      </w:r>
    </w:p>
    <w:p w14:paraId="09CC30CD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Селективность </w:t>
      </w:r>
    </w:p>
    <w:p w14:paraId="7978D48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Принято разделять </w:t>
      </w:r>
      <w:proofErr w:type="spellStart"/>
      <w:r w:rsidRPr="00FE43DC">
        <w:t>b-адреноблокаторы</w:t>
      </w:r>
      <w:proofErr w:type="spellEnd"/>
      <w:r w:rsidRPr="00FE43DC">
        <w:t xml:space="preserve"> </w:t>
      </w:r>
      <w:r w:rsidRPr="00FE43DC">
        <w:rPr>
          <w:b/>
          <w:bCs/>
          <w:i/>
          <w:iCs/>
        </w:rPr>
        <w:t xml:space="preserve">в зависимости от способности блокировать только </w:t>
      </w:r>
      <w:proofErr w:type="spellStart"/>
      <w:r w:rsidRPr="00FE43DC">
        <w:rPr>
          <w:b/>
          <w:bCs/>
          <w:i/>
          <w:iCs/>
        </w:rPr>
        <w:t>b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rPr>
          <w:b/>
          <w:bCs/>
          <w:i/>
          <w:iCs/>
          <w:vertAlign w:val="subscript"/>
        </w:rPr>
        <w:t xml:space="preserve">1 </w:t>
      </w:r>
      <w:r w:rsidRPr="00FE43DC">
        <w:rPr>
          <w:b/>
          <w:bCs/>
          <w:i/>
          <w:iCs/>
        </w:rPr>
        <w:t xml:space="preserve">- или </w:t>
      </w:r>
      <w:proofErr w:type="spellStart"/>
      <w:r w:rsidRPr="00FE43DC">
        <w:rPr>
          <w:b/>
          <w:bCs/>
          <w:i/>
          <w:iCs/>
        </w:rPr>
        <w:t>b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rPr>
          <w:b/>
          <w:bCs/>
          <w:i/>
          <w:iCs/>
          <w:vertAlign w:val="subscript"/>
        </w:rPr>
        <w:t xml:space="preserve">1 </w:t>
      </w:r>
      <w:r w:rsidRPr="00FE43DC">
        <w:rPr>
          <w:b/>
          <w:bCs/>
          <w:i/>
          <w:iCs/>
        </w:rPr>
        <w:t xml:space="preserve">- и </w:t>
      </w:r>
      <w:proofErr w:type="spellStart"/>
      <w:r w:rsidRPr="00FE43DC">
        <w:rPr>
          <w:b/>
          <w:bCs/>
          <w:i/>
          <w:iCs/>
        </w:rPr>
        <w:t>b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rPr>
          <w:b/>
          <w:bCs/>
          <w:i/>
          <w:iCs/>
          <w:vertAlign w:val="subscript"/>
        </w:rPr>
        <w:t xml:space="preserve">2 </w:t>
      </w:r>
      <w:r w:rsidRPr="00FE43DC">
        <w:rPr>
          <w:b/>
          <w:bCs/>
          <w:i/>
          <w:iCs/>
        </w:rPr>
        <w:t xml:space="preserve">-рецепторы на селективные и неселективные </w:t>
      </w:r>
      <w:r w:rsidRPr="00FE43DC">
        <w:t xml:space="preserve">, при этом выраженность селективности у препаратов значительно варьирует. Так, если принять соотношение способности блокировать </w:t>
      </w:r>
      <w:proofErr w:type="spellStart"/>
      <w:r w:rsidRPr="00FE43DC">
        <w:rPr>
          <w:i/>
          <w:iCs/>
        </w:rPr>
        <w:t>b</w:t>
      </w:r>
      <w:proofErr w:type="spellEnd"/>
      <w:r w:rsidRPr="00FE43DC">
        <w:rPr>
          <w:i/>
          <w:iCs/>
        </w:rPr>
        <w:t xml:space="preserve"> </w:t>
      </w:r>
      <w:r w:rsidRPr="00FE43DC">
        <w:rPr>
          <w:vertAlign w:val="subscript"/>
        </w:rPr>
        <w:t xml:space="preserve">1 </w:t>
      </w:r>
      <w:r w:rsidRPr="00FE43DC">
        <w:t xml:space="preserve">-и </w:t>
      </w:r>
      <w:proofErr w:type="spellStart"/>
      <w:r w:rsidRPr="00FE43DC">
        <w:rPr>
          <w:i/>
          <w:iCs/>
        </w:rPr>
        <w:t>b</w:t>
      </w:r>
      <w:proofErr w:type="spellEnd"/>
      <w:r w:rsidRPr="00FE43DC">
        <w:rPr>
          <w:i/>
          <w:iCs/>
        </w:rPr>
        <w:t xml:space="preserve"> </w:t>
      </w:r>
      <w:r w:rsidRPr="00FE43DC">
        <w:rPr>
          <w:vertAlign w:val="subscript"/>
        </w:rPr>
        <w:t xml:space="preserve">2 </w:t>
      </w:r>
      <w:r w:rsidRPr="00FE43DC">
        <w:t xml:space="preserve">-рецепторы у </w:t>
      </w:r>
      <w:proofErr w:type="spellStart"/>
      <w:r w:rsidRPr="00FE43DC">
        <w:t>пропранолола</w:t>
      </w:r>
      <w:proofErr w:type="spellEnd"/>
      <w:r w:rsidRPr="00FE43DC">
        <w:t xml:space="preserve"> за 1, то для </w:t>
      </w:r>
      <w:proofErr w:type="spellStart"/>
      <w:r w:rsidRPr="00FE43DC">
        <w:t>метопролола</w:t>
      </w:r>
      <w:proofErr w:type="spellEnd"/>
      <w:r w:rsidRPr="00FE43DC">
        <w:t xml:space="preserve"> это соотношение составит 6, для </w:t>
      </w:r>
      <w:proofErr w:type="spellStart"/>
      <w:r w:rsidRPr="00FE43DC">
        <w:t>атенолола</w:t>
      </w:r>
      <w:proofErr w:type="spellEnd"/>
      <w:r w:rsidRPr="00FE43DC">
        <w:t xml:space="preserve"> – 9, </w:t>
      </w:r>
      <w:proofErr w:type="spellStart"/>
      <w:r w:rsidRPr="00FE43DC">
        <w:t>бисопролола</w:t>
      </w:r>
      <w:proofErr w:type="spellEnd"/>
      <w:r w:rsidRPr="00FE43DC">
        <w:t xml:space="preserve"> (</w:t>
      </w:r>
      <w:proofErr w:type="spellStart"/>
      <w:r w:rsidRPr="00FE43DC">
        <w:t>Конкора</w:t>
      </w:r>
      <w:proofErr w:type="spellEnd"/>
      <w:r w:rsidRPr="00FE43DC">
        <w:t xml:space="preserve">) – 12. Однако следует учитывать, что такая селективность относительна, так как в тканях обычно содержатся рецепторы обоих типов, но преобладает лишь один из видов, кроме того, </w:t>
      </w:r>
      <w:proofErr w:type="spellStart"/>
      <w:r w:rsidRPr="00FE43DC">
        <w:t>b-адреноблокаторы</w:t>
      </w:r>
      <w:proofErr w:type="spellEnd"/>
      <w:r w:rsidRPr="00FE43DC">
        <w:t xml:space="preserve"> действуют на оба типа рецепторов, но на один из них сильнее. Поэтому </w:t>
      </w:r>
      <w:r w:rsidRPr="00FE43DC">
        <w:rPr>
          <w:b/>
          <w:bCs/>
          <w:i/>
          <w:iCs/>
        </w:rPr>
        <w:t xml:space="preserve">при применении больших доз проявление селективности может уменьшаться </w:t>
      </w:r>
      <w:r w:rsidRPr="00FE43DC">
        <w:t xml:space="preserve">. </w:t>
      </w:r>
      <w:proofErr w:type="spellStart"/>
      <w:r w:rsidRPr="00FE43DC">
        <w:t>Кардиоселективность</w:t>
      </w:r>
      <w:proofErr w:type="spellEnd"/>
      <w:r w:rsidRPr="00FE43DC">
        <w:t xml:space="preserve"> не столько обеспечивает терапевтический эффект, сколько может уменьшать выраженность нежелательных и побочных эффектов. </w:t>
      </w:r>
    </w:p>
    <w:p w14:paraId="2B7DDBC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Частичный </w:t>
      </w:r>
      <w:proofErr w:type="spellStart"/>
      <w:r w:rsidRPr="00FE43DC">
        <w:rPr>
          <w:b/>
          <w:bCs/>
          <w:i/>
          <w:iCs/>
        </w:rPr>
        <w:t>агонистический</w:t>
      </w:r>
      <w:proofErr w:type="spellEnd"/>
      <w:r w:rsidRPr="00FE43DC">
        <w:rPr>
          <w:b/>
          <w:bCs/>
          <w:i/>
          <w:iCs/>
        </w:rPr>
        <w:t xml:space="preserve"> эффект (внутренняя симпатомиметическая активность) </w:t>
      </w:r>
    </w:p>
    <w:p w14:paraId="1664E54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Некоторые </w:t>
      </w:r>
      <w:proofErr w:type="spellStart"/>
      <w:r w:rsidRPr="00FE43DC">
        <w:t>b-адреноблокаторы</w:t>
      </w:r>
      <w:proofErr w:type="spellEnd"/>
      <w:r w:rsidRPr="00FE43DC">
        <w:t xml:space="preserve">, блокируя действие природных </w:t>
      </w:r>
      <w:proofErr w:type="spellStart"/>
      <w:r w:rsidRPr="00FE43DC">
        <w:t>агонистов</w:t>
      </w:r>
      <w:proofErr w:type="spellEnd"/>
      <w:r w:rsidRPr="00FE43DC">
        <w:t xml:space="preserve">, сами </w:t>
      </w:r>
      <w:r w:rsidRPr="00FE43DC">
        <w:rPr>
          <w:b/>
          <w:bCs/>
          <w:i/>
          <w:iCs/>
        </w:rPr>
        <w:t xml:space="preserve">обладают способностью стимулировать </w:t>
      </w:r>
      <w:proofErr w:type="spellStart"/>
      <w:r w:rsidRPr="00FE43DC">
        <w:rPr>
          <w:b/>
          <w:bCs/>
          <w:i/>
          <w:iCs/>
        </w:rPr>
        <w:t>b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rPr>
          <w:b/>
          <w:bCs/>
          <w:i/>
          <w:iCs/>
          <w:vertAlign w:val="subscript"/>
        </w:rPr>
        <w:t xml:space="preserve">1 </w:t>
      </w:r>
      <w:r w:rsidRPr="00FE43DC">
        <w:rPr>
          <w:b/>
          <w:bCs/>
          <w:i/>
          <w:iCs/>
        </w:rPr>
        <w:t xml:space="preserve">- и/или </w:t>
      </w:r>
      <w:proofErr w:type="spellStart"/>
      <w:r w:rsidRPr="00FE43DC">
        <w:rPr>
          <w:b/>
          <w:bCs/>
          <w:i/>
          <w:iCs/>
        </w:rPr>
        <w:t>b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rPr>
          <w:b/>
          <w:bCs/>
          <w:i/>
          <w:iCs/>
          <w:vertAlign w:val="subscript"/>
        </w:rPr>
        <w:t xml:space="preserve">2 </w:t>
      </w:r>
      <w:r w:rsidRPr="00FE43DC">
        <w:rPr>
          <w:b/>
          <w:bCs/>
          <w:i/>
          <w:iCs/>
        </w:rPr>
        <w:t xml:space="preserve">-рецепторы </w:t>
      </w:r>
      <w:r w:rsidRPr="00FE43DC">
        <w:t xml:space="preserve">. Это обусловливает особенности действия таких препаратов на сердце и сосуды. Они не снижают сердечный выброс, частоту сердечных сокращений (ЧСС), уровень ренина в крови. При их применении в меньшей степени выражены </w:t>
      </w:r>
      <w:proofErr w:type="spellStart"/>
      <w:r w:rsidRPr="00FE43DC">
        <w:t>бронхоспазм</w:t>
      </w:r>
      <w:proofErr w:type="spellEnd"/>
      <w:r w:rsidRPr="00FE43DC">
        <w:t xml:space="preserve">, метаболические нарушения и ухудшение периферического кровоснабжения. Кроме того, при их применении происходит значительное снижение плотности </w:t>
      </w:r>
      <w:proofErr w:type="spellStart"/>
      <w:r w:rsidRPr="00FE43DC">
        <w:t>b-адренорецепторов</w:t>
      </w:r>
      <w:proofErr w:type="spellEnd"/>
      <w:r w:rsidRPr="00FE43DC">
        <w:t xml:space="preserve">, поэтому при внезапном прекращении терапии синдром отмены может быть менее выражен, чем при использовании препаратов, не имеющих внутренней симпатомиметической активности. В то же время не рекомендуют использовать препараты с внутренней симпатомиметической активностью при лечении больных, имеющих сочетание гипертонии и ишемической болезни сердца (ИБС), так как они не имеют </w:t>
      </w:r>
      <w:proofErr w:type="spellStart"/>
      <w:r w:rsidRPr="00FE43DC">
        <w:t>кардиопротективных</w:t>
      </w:r>
      <w:proofErr w:type="spellEnd"/>
      <w:r w:rsidRPr="00FE43DC">
        <w:t xml:space="preserve"> свойств, не способны предотвращать внезапную смерть от аритмий. </w:t>
      </w:r>
    </w:p>
    <w:p w14:paraId="37BC2D3B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Так, в частности, в исследовании </w:t>
      </w:r>
      <w:r w:rsidRPr="00FE43DC">
        <w:rPr>
          <w:b/>
          <w:bCs/>
          <w:i/>
          <w:iCs/>
        </w:rPr>
        <w:t xml:space="preserve">IPPPSH </w:t>
      </w:r>
      <w:r w:rsidRPr="00FE43DC">
        <w:t>(</w:t>
      </w:r>
      <w:proofErr w:type="spellStart"/>
      <w:r w:rsidRPr="00FE43DC">
        <w:t>International</w:t>
      </w:r>
      <w:proofErr w:type="spellEnd"/>
      <w:r w:rsidRPr="00FE43DC">
        <w:t xml:space="preserve"> </w:t>
      </w:r>
      <w:proofErr w:type="spellStart"/>
      <w:r w:rsidRPr="00FE43DC">
        <w:t>Prospective</w:t>
      </w:r>
      <w:proofErr w:type="spellEnd"/>
      <w:r w:rsidRPr="00FE43DC">
        <w:t xml:space="preserve"> </w:t>
      </w:r>
      <w:proofErr w:type="spellStart"/>
      <w:r w:rsidRPr="00FE43DC">
        <w:t>Primary</w:t>
      </w:r>
      <w:proofErr w:type="spellEnd"/>
      <w:r w:rsidRPr="00FE43DC">
        <w:t xml:space="preserve"> </w:t>
      </w:r>
      <w:proofErr w:type="spellStart"/>
      <w:r w:rsidRPr="00FE43DC">
        <w:t>Prevention</w:t>
      </w:r>
      <w:proofErr w:type="spellEnd"/>
      <w:r w:rsidRPr="00FE43DC">
        <w:t xml:space="preserve"> </w:t>
      </w:r>
      <w:proofErr w:type="spellStart"/>
      <w:r w:rsidRPr="00FE43DC">
        <w:t>Study</w:t>
      </w:r>
      <w:proofErr w:type="spellEnd"/>
      <w:r w:rsidRPr="00FE43DC">
        <w:t xml:space="preserve"> </w:t>
      </w:r>
      <w:proofErr w:type="spellStart"/>
      <w:r w:rsidRPr="00FE43DC">
        <w:t>of</w:t>
      </w:r>
      <w:proofErr w:type="spellEnd"/>
      <w:r w:rsidRPr="00FE43DC">
        <w:t xml:space="preserve"> </w:t>
      </w:r>
      <w:proofErr w:type="spellStart"/>
      <w:r w:rsidRPr="00FE43DC">
        <w:t>Hypertension</w:t>
      </w:r>
      <w:proofErr w:type="spellEnd"/>
      <w:r w:rsidRPr="00FE43DC">
        <w:t xml:space="preserve">) не выявлено каких-либо преимуществ </w:t>
      </w:r>
      <w:proofErr w:type="spellStart"/>
      <w:r w:rsidRPr="00FE43DC">
        <w:t>окспренолола</w:t>
      </w:r>
      <w:proofErr w:type="spellEnd"/>
      <w:r w:rsidRPr="00FE43DC">
        <w:t xml:space="preserve"> по сравнению с другими видами терапии в отношении первичной профилактики сердечно-сосудистых осложнений у 6357 больных в возрасте 40–64 лет [4]. </w:t>
      </w:r>
    </w:p>
    <w:p w14:paraId="49200DDE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Некоторые различия в эффектах </w:t>
      </w:r>
      <w:proofErr w:type="spellStart"/>
      <w:r w:rsidRPr="00FE43DC">
        <w:t>b-адреноблокаторов</w:t>
      </w:r>
      <w:proofErr w:type="spellEnd"/>
      <w:r w:rsidRPr="00FE43DC">
        <w:t xml:space="preserve"> в зависимости от наличия у них внутренней симпатомиметической активности представлены в табл. 3. </w:t>
      </w:r>
    </w:p>
    <w:p w14:paraId="6DC0EAE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proofErr w:type="spellStart"/>
      <w:r w:rsidRPr="00FE43DC">
        <w:rPr>
          <w:b/>
          <w:bCs/>
          <w:i/>
          <w:iCs/>
        </w:rPr>
        <w:t>Вазодилатирующий</w:t>
      </w:r>
      <w:proofErr w:type="spellEnd"/>
      <w:r w:rsidRPr="00FE43DC">
        <w:rPr>
          <w:b/>
          <w:bCs/>
          <w:i/>
          <w:iCs/>
        </w:rPr>
        <w:t xml:space="preserve"> эффект </w:t>
      </w:r>
    </w:p>
    <w:p w14:paraId="1D00269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Некоторые препараты, помимо </w:t>
      </w:r>
      <w:proofErr w:type="spellStart"/>
      <w:r w:rsidRPr="00FE43DC">
        <w:t>b-адреноблокирующих</w:t>
      </w:r>
      <w:proofErr w:type="spellEnd"/>
      <w:r w:rsidRPr="00FE43DC">
        <w:t xml:space="preserve"> свойств, обладают </w:t>
      </w:r>
      <w:r w:rsidRPr="00FE43DC">
        <w:rPr>
          <w:b/>
          <w:bCs/>
          <w:i/>
          <w:iCs/>
        </w:rPr>
        <w:t xml:space="preserve">способностью блокировать и </w:t>
      </w:r>
      <w:proofErr w:type="spellStart"/>
      <w:r w:rsidRPr="00FE43DC">
        <w:rPr>
          <w:b/>
          <w:bCs/>
          <w:i/>
          <w:iCs/>
        </w:rPr>
        <w:t>a-адренорецепторы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. Последнее не только обеспечивает более выраженное снижение артериального давления (АД) за счет снижения тонуса гладкой мускулатуры сосудов, но и уменьшает выраженность побочных эффектов. </w:t>
      </w:r>
    </w:p>
    <w:p w14:paraId="29D528C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proofErr w:type="spellStart"/>
      <w:r w:rsidRPr="00FE43DC">
        <w:rPr>
          <w:b/>
          <w:bCs/>
          <w:i/>
          <w:iCs/>
        </w:rPr>
        <w:t>Мембраностабилизирующий</w:t>
      </w:r>
      <w:proofErr w:type="spellEnd"/>
      <w:r w:rsidRPr="00FE43DC">
        <w:rPr>
          <w:b/>
          <w:bCs/>
          <w:i/>
          <w:iCs/>
        </w:rPr>
        <w:t xml:space="preserve"> эффект </w:t>
      </w:r>
    </w:p>
    <w:p w14:paraId="718A1D6D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E43DC">
        <w:lastRenderedPageBreak/>
        <w:t>Мембраностабилизирующий</w:t>
      </w:r>
      <w:proofErr w:type="spellEnd"/>
      <w:r w:rsidRPr="00FE43DC">
        <w:t xml:space="preserve"> эффект обусловливает антиаритмические свойства </w:t>
      </w:r>
      <w:proofErr w:type="spellStart"/>
      <w:r w:rsidRPr="00FE43DC">
        <w:t>b-адреноблокаторов</w:t>
      </w:r>
      <w:proofErr w:type="spellEnd"/>
      <w:r w:rsidRPr="00FE43DC">
        <w:t xml:space="preserve">. Выраженность этого эффекта не </w:t>
      </w:r>
      <w:proofErr w:type="spellStart"/>
      <w:r w:rsidRPr="00FE43DC">
        <w:t>коррелирует</w:t>
      </w:r>
      <w:proofErr w:type="spellEnd"/>
      <w:r w:rsidRPr="00FE43DC">
        <w:t xml:space="preserve"> с </w:t>
      </w:r>
      <w:proofErr w:type="spellStart"/>
      <w:r w:rsidRPr="00FE43DC">
        <w:t>антигипертензивным</w:t>
      </w:r>
      <w:proofErr w:type="spellEnd"/>
      <w:r w:rsidRPr="00FE43DC">
        <w:t xml:space="preserve"> действием. Более того, </w:t>
      </w:r>
      <w:proofErr w:type="spellStart"/>
      <w:r w:rsidRPr="00FE43DC">
        <w:t>соталол</w:t>
      </w:r>
      <w:proofErr w:type="spellEnd"/>
      <w:r w:rsidRPr="00FE43DC">
        <w:t xml:space="preserve">, который является наиболее эффективным антиаритмическим препаратом, не оказывает значимого влияния на АД. Учет </w:t>
      </w:r>
      <w:proofErr w:type="spellStart"/>
      <w:r w:rsidRPr="00FE43DC">
        <w:t>мембраностабилизирующего</w:t>
      </w:r>
      <w:proofErr w:type="spellEnd"/>
      <w:r w:rsidRPr="00FE43DC">
        <w:t xml:space="preserve"> эффекта необходим для выбора того или иного препарата в определенных клинических ситуациях. </w:t>
      </w:r>
    </w:p>
    <w:p w14:paraId="5A97D53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proofErr w:type="spellStart"/>
      <w:r w:rsidRPr="00FE43DC">
        <w:rPr>
          <w:b/>
          <w:bCs/>
          <w:i/>
          <w:iCs/>
        </w:rPr>
        <w:t>Биодоступность</w:t>
      </w:r>
      <w:proofErr w:type="spellEnd"/>
      <w:r w:rsidRPr="00FE43DC">
        <w:rPr>
          <w:b/>
          <w:bCs/>
          <w:i/>
          <w:iCs/>
        </w:rPr>
        <w:t xml:space="preserve"> </w:t>
      </w:r>
    </w:p>
    <w:p w14:paraId="0DDB40C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E43DC">
        <w:t>Биодоступность</w:t>
      </w:r>
      <w:proofErr w:type="spellEnd"/>
      <w:r w:rsidRPr="00FE43DC">
        <w:t xml:space="preserve"> (количество активного вещества, которое всасывается из места введения из лекарственной формы, достигая системного кровотока, откуда оно поступит к месту действия и даст свой эффект) у препаратов типа </w:t>
      </w:r>
      <w:proofErr w:type="spellStart"/>
      <w:r w:rsidRPr="00FE43DC">
        <w:t>пропранолола</w:t>
      </w:r>
      <w:proofErr w:type="spellEnd"/>
      <w:r w:rsidRPr="00FE43DC">
        <w:t xml:space="preserve"> и </w:t>
      </w:r>
      <w:proofErr w:type="spellStart"/>
      <w:r w:rsidRPr="00FE43DC">
        <w:t>алпренолола</w:t>
      </w:r>
      <w:proofErr w:type="spellEnd"/>
      <w:r w:rsidRPr="00FE43DC">
        <w:t xml:space="preserve"> низкая (10–30%), а у препаратов типа </w:t>
      </w:r>
      <w:proofErr w:type="spellStart"/>
      <w:r w:rsidRPr="00FE43DC">
        <w:t>бетаксолола</w:t>
      </w:r>
      <w:proofErr w:type="spellEnd"/>
      <w:r w:rsidRPr="00FE43DC">
        <w:t xml:space="preserve">, </w:t>
      </w:r>
      <w:proofErr w:type="spellStart"/>
      <w:r w:rsidRPr="00FE43DC">
        <w:t>бисопролола</w:t>
      </w:r>
      <w:proofErr w:type="spellEnd"/>
      <w:r w:rsidRPr="00FE43DC">
        <w:t xml:space="preserve">, </w:t>
      </w:r>
      <w:proofErr w:type="spellStart"/>
      <w:r w:rsidRPr="00FE43DC">
        <w:t>пенбутолола</w:t>
      </w:r>
      <w:proofErr w:type="spellEnd"/>
      <w:r w:rsidRPr="00FE43DC">
        <w:t xml:space="preserve">, </w:t>
      </w:r>
      <w:proofErr w:type="spellStart"/>
      <w:r w:rsidRPr="00FE43DC">
        <w:t>пиндолола</w:t>
      </w:r>
      <w:proofErr w:type="spellEnd"/>
      <w:r w:rsidRPr="00FE43DC">
        <w:t xml:space="preserve"> высокая (достигает 80–100%). </w:t>
      </w:r>
    </w:p>
    <w:p w14:paraId="2F50C2B3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Различия в </w:t>
      </w:r>
      <w:proofErr w:type="spellStart"/>
      <w:r w:rsidRPr="00FE43DC">
        <w:t>биодоступности</w:t>
      </w:r>
      <w:proofErr w:type="spellEnd"/>
      <w:r w:rsidRPr="00FE43DC">
        <w:t xml:space="preserve"> зависят от многих причин. Одна из них – это наличие эффекта первичного прохождения через печень (способность препаратов </w:t>
      </w:r>
      <w:proofErr w:type="spellStart"/>
      <w:r w:rsidRPr="00FE43DC">
        <w:t>метаболизироваться</w:t>
      </w:r>
      <w:proofErr w:type="spellEnd"/>
      <w:r w:rsidRPr="00FE43DC">
        <w:t xml:space="preserve"> печенью в процессе всасывания с образованием активных или неактивных метаболитов), характерное в основном для </w:t>
      </w:r>
      <w:proofErr w:type="spellStart"/>
      <w:r w:rsidRPr="00FE43DC">
        <w:t>липофильных</w:t>
      </w:r>
      <w:proofErr w:type="spellEnd"/>
      <w:r w:rsidRPr="00FE43DC">
        <w:t xml:space="preserve"> препаратов. Если метаболиты неактивны и нетоксичны, то это не имеет клинического значения, если же метаболиты активны, как, например, у </w:t>
      </w:r>
      <w:proofErr w:type="spellStart"/>
      <w:r w:rsidRPr="00FE43DC">
        <w:t>пропранолола</w:t>
      </w:r>
      <w:proofErr w:type="spellEnd"/>
      <w:r w:rsidRPr="00FE43DC">
        <w:t xml:space="preserve">, </w:t>
      </w:r>
      <w:proofErr w:type="spellStart"/>
      <w:r w:rsidRPr="00FE43DC">
        <w:t>ацебутолола</w:t>
      </w:r>
      <w:proofErr w:type="spellEnd"/>
      <w:r w:rsidRPr="00FE43DC">
        <w:t xml:space="preserve">, </w:t>
      </w:r>
      <w:proofErr w:type="spellStart"/>
      <w:r w:rsidRPr="00FE43DC">
        <w:t>алпренолола</w:t>
      </w:r>
      <w:proofErr w:type="spellEnd"/>
      <w:r w:rsidRPr="00FE43DC">
        <w:t xml:space="preserve">, то их активность следует учитывать при оценке суммарного действия препарата. </w:t>
      </w:r>
    </w:p>
    <w:p w14:paraId="484A0D8A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Пути выведения </w:t>
      </w:r>
    </w:p>
    <w:p w14:paraId="5BF65008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E43DC">
        <w:t>Липофильные</w:t>
      </w:r>
      <w:proofErr w:type="spellEnd"/>
      <w:r w:rsidRPr="00FE43DC">
        <w:t xml:space="preserve"> препараты (</w:t>
      </w:r>
      <w:proofErr w:type="spellStart"/>
      <w:r w:rsidRPr="00FE43DC">
        <w:t>пропранолол</w:t>
      </w:r>
      <w:proofErr w:type="spellEnd"/>
      <w:r w:rsidRPr="00FE43DC">
        <w:t>) выводятся преимущественно путем метаболизма в печени, а гидрофильные (</w:t>
      </w:r>
      <w:proofErr w:type="spellStart"/>
      <w:r w:rsidRPr="00FE43DC">
        <w:t>атенолол</w:t>
      </w:r>
      <w:proofErr w:type="spellEnd"/>
      <w:r w:rsidRPr="00FE43DC">
        <w:t xml:space="preserve">) – почками. В соответствии с этими данными должны корректироваться дозы при поражении печени для </w:t>
      </w:r>
      <w:proofErr w:type="spellStart"/>
      <w:r w:rsidRPr="00FE43DC">
        <w:t>липофильных</w:t>
      </w:r>
      <w:proofErr w:type="spellEnd"/>
      <w:r w:rsidRPr="00FE43DC">
        <w:t xml:space="preserve"> препаратов и при поражении почек для гидрофильных. Необходимо учитывать, что </w:t>
      </w:r>
      <w:r w:rsidRPr="00FE43DC">
        <w:rPr>
          <w:b/>
          <w:bCs/>
          <w:i/>
          <w:iCs/>
        </w:rPr>
        <w:t xml:space="preserve">с возрастом может изменяться клиренс веществ через почки и возникнуть необходимость уменьшения доз гидрофильных препаратов </w:t>
      </w:r>
      <w:r w:rsidRPr="00FE43DC">
        <w:t>. В то же время некоторые препараты (</w:t>
      </w:r>
      <w:proofErr w:type="spellStart"/>
      <w:r w:rsidRPr="00FE43DC">
        <w:t>бисопролол</w:t>
      </w:r>
      <w:proofErr w:type="spellEnd"/>
      <w:r w:rsidRPr="00FE43DC">
        <w:t xml:space="preserve">, </w:t>
      </w:r>
      <w:proofErr w:type="spellStart"/>
      <w:r w:rsidRPr="00FE43DC">
        <w:t>ацебутолол</w:t>
      </w:r>
      <w:proofErr w:type="spellEnd"/>
      <w:r w:rsidRPr="00FE43DC">
        <w:t xml:space="preserve">, </w:t>
      </w:r>
      <w:proofErr w:type="spellStart"/>
      <w:r w:rsidRPr="00FE43DC">
        <w:t>пиндолол</w:t>
      </w:r>
      <w:proofErr w:type="spellEnd"/>
      <w:r w:rsidRPr="00FE43DC">
        <w:t xml:space="preserve">) способны выводиться и через печень, и через почки. Таким образом, снижение функциональной способности одной из систем меньше влияет на их выведение, а их применение может быть в ряде случаев более предпочтительным. </w:t>
      </w:r>
    </w:p>
    <w:p w14:paraId="13692823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proofErr w:type="spellStart"/>
      <w:r w:rsidRPr="00FE43DC">
        <w:rPr>
          <w:b/>
          <w:bCs/>
          <w:i/>
          <w:iCs/>
        </w:rPr>
        <w:t>Липофильность</w:t>
      </w:r>
      <w:proofErr w:type="spellEnd"/>
      <w:r w:rsidRPr="00FE43DC">
        <w:rPr>
          <w:b/>
          <w:bCs/>
          <w:i/>
          <w:iCs/>
        </w:rPr>
        <w:t xml:space="preserve"> </w:t>
      </w:r>
    </w:p>
    <w:p w14:paraId="4435896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Способность растворяться в жире определяет возможность препарата проникать через гематоэнцефалический барьер. Это может оказывать двоякий эффект. С одной стороны, это обусловливает появление такого нежелательного эффекта как депрессия, с другой – может оказывать благоприятное действие на центры блуждающего нерва в головном мозге и снижать частоту смертельных исходов у больных ИБС, перенесших инфаркт миокарда, обусловленный аритмиями. </w:t>
      </w:r>
    </w:p>
    <w:p w14:paraId="54E50138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Некоторые из препаратов являются </w:t>
      </w:r>
      <w:proofErr w:type="spellStart"/>
      <w:r w:rsidRPr="00FE43DC">
        <w:rPr>
          <w:b/>
          <w:bCs/>
          <w:i/>
          <w:iCs/>
        </w:rPr>
        <w:t>высоколипофильными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>(</w:t>
      </w:r>
      <w:proofErr w:type="spellStart"/>
      <w:r w:rsidRPr="00FE43DC">
        <w:t>лабетолол</w:t>
      </w:r>
      <w:proofErr w:type="spellEnd"/>
      <w:r w:rsidRPr="00FE43DC">
        <w:t xml:space="preserve">, </w:t>
      </w:r>
      <w:proofErr w:type="spellStart"/>
      <w:r w:rsidRPr="00FE43DC">
        <w:t>пропранолол</w:t>
      </w:r>
      <w:proofErr w:type="spellEnd"/>
      <w:r w:rsidRPr="00FE43DC">
        <w:t xml:space="preserve">, </w:t>
      </w:r>
      <w:proofErr w:type="spellStart"/>
      <w:r w:rsidRPr="00FE43DC">
        <w:t>пенбутолол</w:t>
      </w:r>
      <w:proofErr w:type="spellEnd"/>
      <w:r w:rsidRPr="00FE43DC">
        <w:t xml:space="preserve">), </w:t>
      </w:r>
      <w:r w:rsidRPr="00FE43DC">
        <w:rPr>
          <w:b/>
          <w:bCs/>
          <w:i/>
          <w:iCs/>
        </w:rPr>
        <w:t xml:space="preserve">умеренно </w:t>
      </w:r>
      <w:proofErr w:type="spellStart"/>
      <w:r w:rsidRPr="00FE43DC">
        <w:rPr>
          <w:b/>
          <w:bCs/>
          <w:i/>
          <w:iCs/>
        </w:rPr>
        <w:t>липофильными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>(</w:t>
      </w:r>
      <w:proofErr w:type="spellStart"/>
      <w:r w:rsidRPr="00FE43DC">
        <w:t>метопролол</w:t>
      </w:r>
      <w:proofErr w:type="spellEnd"/>
      <w:r w:rsidRPr="00FE43DC">
        <w:t xml:space="preserve">, </w:t>
      </w:r>
      <w:proofErr w:type="spellStart"/>
      <w:r w:rsidRPr="00FE43DC">
        <w:t>преналтерол</w:t>
      </w:r>
      <w:proofErr w:type="spellEnd"/>
      <w:r w:rsidRPr="00FE43DC">
        <w:t xml:space="preserve">, </w:t>
      </w:r>
      <w:proofErr w:type="spellStart"/>
      <w:r w:rsidRPr="00FE43DC">
        <w:t>тимолол</w:t>
      </w:r>
      <w:proofErr w:type="spellEnd"/>
      <w:r w:rsidRPr="00FE43DC">
        <w:t xml:space="preserve">, </w:t>
      </w:r>
      <w:proofErr w:type="spellStart"/>
      <w:r w:rsidRPr="00FE43DC">
        <w:t>окспренолол</w:t>
      </w:r>
      <w:proofErr w:type="spellEnd"/>
      <w:r w:rsidRPr="00FE43DC">
        <w:t xml:space="preserve">, </w:t>
      </w:r>
      <w:proofErr w:type="spellStart"/>
      <w:r w:rsidRPr="00FE43DC">
        <w:t>бисопролол</w:t>
      </w:r>
      <w:proofErr w:type="spellEnd"/>
      <w:r w:rsidRPr="00FE43DC">
        <w:t xml:space="preserve">), некоторые – </w:t>
      </w:r>
      <w:proofErr w:type="spellStart"/>
      <w:r w:rsidRPr="00FE43DC">
        <w:rPr>
          <w:b/>
          <w:bCs/>
          <w:i/>
          <w:iCs/>
        </w:rPr>
        <w:t>высокогидрофильными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>(</w:t>
      </w:r>
      <w:proofErr w:type="spellStart"/>
      <w:r w:rsidRPr="00FE43DC">
        <w:t>атенолол</w:t>
      </w:r>
      <w:proofErr w:type="spellEnd"/>
      <w:r w:rsidRPr="00FE43DC">
        <w:t xml:space="preserve">, </w:t>
      </w:r>
      <w:proofErr w:type="spellStart"/>
      <w:r w:rsidRPr="00FE43DC">
        <w:t>ксамотерол</w:t>
      </w:r>
      <w:proofErr w:type="spellEnd"/>
      <w:r w:rsidRPr="00FE43DC">
        <w:t xml:space="preserve">, </w:t>
      </w:r>
      <w:proofErr w:type="spellStart"/>
      <w:r w:rsidRPr="00FE43DC">
        <w:t>соталол</w:t>
      </w:r>
      <w:proofErr w:type="spellEnd"/>
      <w:r w:rsidRPr="00FE43DC">
        <w:t xml:space="preserve">, </w:t>
      </w:r>
      <w:proofErr w:type="spellStart"/>
      <w:r w:rsidRPr="00FE43DC">
        <w:t>прокталол</w:t>
      </w:r>
      <w:proofErr w:type="spellEnd"/>
      <w:r w:rsidRPr="00FE43DC">
        <w:t xml:space="preserve">, </w:t>
      </w:r>
      <w:proofErr w:type="spellStart"/>
      <w:r w:rsidRPr="00FE43DC">
        <w:t>нодалол</w:t>
      </w:r>
      <w:proofErr w:type="spellEnd"/>
      <w:r w:rsidRPr="00FE43DC">
        <w:t xml:space="preserve">), некоторые – </w:t>
      </w:r>
      <w:r w:rsidRPr="00FE43DC">
        <w:rPr>
          <w:b/>
          <w:bCs/>
          <w:i/>
          <w:iCs/>
        </w:rPr>
        <w:t xml:space="preserve">умеренно гидрофильными </w:t>
      </w:r>
      <w:r w:rsidRPr="00FE43DC">
        <w:t>(</w:t>
      </w:r>
      <w:proofErr w:type="spellStart"/>
      <w:r w:rsidRPr="00FE43DC">
        <w:t>целипролол</w:t>
      </w:r>
      <w:proofErr w:type="spellEnd"/>
      <w:r w:rsidRPr="00FE43DC">
        <w:t xml:space="preserve">, </w:t>
      </w:r>
      <w:proofErr w:type="spellStart"/>
      <w:r w:rsidRPr="00FE43DC">
        <w:t>бетаксолол</w:t>
      </w:r>
      <w:proofErr w:type="spellEnd"/>
      <w:r w:rsidRPr="00FE43DC">
        <w:t xml:space="preserve">, </w:t>
      </w:r>
      <w:proofErr w:type="spellStart"/>
      <w:r w:rsidRPr="00FE43DC">
        <w:t>ацебутолол</w:t>
      </w:r>
      <w:proofErr w:type="spellEnd"/>
      <w:r w:rsidRPr="00FE43DC">
        <w:t xml:space="preserve">, </w:t>
      </w:r>
      <w:proofErr w:type="spellStart"/>
      <w:r w:rsidRPr="00FE43DC">
        <w:t>пиндолол</w:t>
      </w:r>
      <w:proofErr w:type="spellEnd"/>
      <w:r w:rsidRPr="00FE43DC">
        <w:t xml:space="preserve">). </w:t>
      </w:r>
    </w:p>
    <w:p w14:paraId="706CA226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Так, неселективный </w:t>
      </w:r>
      <w:proofErr w:type="spellStart"/>
      <w:r w:rsidRPr="00FE43DC">
        <w:t>липофильный</w:t>
      </w:r>
      <w:proofErr w:type="spellEnd"/>
      <w:r w:rsidRPr="00FE43DC">
        <w:t xml:space="preserve"> препарат </w:t>
      </w:r>
      <w:proofErr w:type="spellStart"/>
      <w:r w:rsidRPr="00FE43DC">
        <w:t>пропранолол</w:t>
      </w:r>
      <w:proofErr w:type="spellEnd"/>
      <w:r w:rsidRPr="00FE43DC">
        <w:t xml:space="preserve"> реально ухудшает качество жизни мужчин с АГ, а гидрофильный селективный </w:t>
      </w:r>
      <w:proofErr w:type="spellStart"/>
      <w:r w:rsidRPr="00FE43DC">
        <w:t>атенолол</w:t>
      </w:r>
      <w:proofErr w:type="spellEnd"/>
      <w:r w:rsidRPr="00FE43DC">
        <w:t xml:space="preserve"> его улучшает. В последнее время полагают, что скорее не </w:t>
      </w:r>
      <w:proofErr w:type="spellStart"/>
      <w:r w:rsidRPr="00FE43DC">
        <w:t>липофильность</w:t>
      </w:r>
      <w:proofErr w:type="spellEnd"/>
      <w:r w:rsidRPr="00FE43DC">
        <w:t xml:space="preserve">, а отсутствие селективности может определять эти нежелательные эффекты со стороны ЦНС. Новые медленно высвобождающиеся формы препаратов оказывают существенно меньшее побочное действие, не вызывают выраженных колебаний концентрации в плазме крови, а эффекты со стороны ЦНС больше обусловлены значениями максимальной концентрации, чем ее средним уровнем. Не выявлено различий в общем самочувствии и субъективных симптомах у больных с АГ, леченных двумя селективными препаратами – гидрофильным </w:t>
      </w:r>
      <w:proofErr w:type="spellStart"/>
      <w:r w:rsidRPr="00FE43DC">
        <w:t>атенололом</w:t>
      </w:r>
      <w:proofErr w:type="spellEnd"/>
      <w:r w:rsidRPr="00FE43DC">
        <w:t xml:space="preserve"> и </w:t>
      </w:r>
      <w:proofErr w:type="spellStart"/>
      <w:r w:rsidRPr="00FE43DC">
        <w:t>липофильным</w:t>
      </w:r>
      <w:proofErr w:type="spellEnd"/>
      <w:r w:rsidRPr="00FE43DC">
        <w:t xml:space="preserve"> </w:t>
      </w:r>
      <w:proofErr w:type="spellStart"/>
      <w:r w:rsidRPr="00FE43DC">
        <w:t>метопрололом</w:t>
      </w:r>
      <w:proofErr w:type="spellEnd"/>
      <w:r w:rsidRPr="00FE43DC">
        <w:t xml:space="preserve"> в лекарственной форме с контролируемым высвобождением. </w:t>
      </w:r>
    </w:p>
    <w:p w14:paraId="12957FB9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lastRenderedPageBreak/>
        <w:t xml:space="preserve">На кинетику </w:t>
      </w:r>
      <w:proofErr w:type="spellStart"/>
      <w:r w:rsidRPr="00FE43DC">
        <w:t>высоколипофильных</w:t>
      </w:r>
      <w:proofErr w:type="spellEnd"/>
      <w:r w:rsidRPr="00FE43DC">
        <w:t xml:space="preserve"> препаратов могут влиять такие факторы, как курение, прием других препаратов, вызывающих индукцию (</w:t>
      </w:r>
      <w:proofErr w:type="spellStart"/>
      <w:r w:rsidRPr="00FE43DC">
        <w:t>рифампицин</w:t>
      </w:r>
      <w:proofErr w:type="spellEnd"/>
      <w:r w:rsidRPr="00FE43DC">
        <w:t xml:space="preserve">, </w:t>
      </w:r>
      <w:proofErr w:type="spellStart"/>
      <w:r w:rsidRPr="00FE43DC">
        <w:t>фенобарбитал</w:t>
      </w:r>
      <w:proofErr w:type="spellEnd"/>
      <w:r w:rsidRPr="00FE43DC">
        <w:t xml:space="preserve">, </w:t>
      </w:r>
      <w:proofErr w:type="spellStart"/>
      <w:r w:rsidRPr="00FE43DC">
        <w:t>фенитоин</w:t>
      </w:r>
      <w:proofErr w:type="spellEnd"/>
      <w:r w:rsidRPr="00FE43DC">
        <w:t>) или ингибирование (</w:t>
      </w:r>
      <w:proofErr w:type="spellStart"/>
      <w:r w:rsidRPr="00FE43DC">
        <w:t>циметидин</w:t>
      </w:r>
      <w:proofErr w:type="spellEnd"/>
      <w:r w:rsidRPr="00FE43DC">
        <w:t xml:space="preserve">) </w:t>
      </w:r>
      <w:proofErr w:type="spellStart"/>
      <w:r w:rsidRPr="00FE43DC">
        <w:t>метаболизирующих</w:t>
      </w:r>
      <w:proofErr w:type="spellEnd"/>
      <w:r w:rsidRPr="00FE43DC">
        <w:t xml:space="preserve"> ферментов системы </w:t>
      </w:r>
      <w:proofErr w:type="spellStart"/>
      <w:r w:rsidRPr="00FE43DC">
        <w:t>цитохрома</w:t>
      </w:r>
      <w:proofErr w:type="spellEnd"/>
      <w:r w:rsidRPr="00FE43DC">
        <w:t xml:space="preserve"> Р-450, ускоряя или замедляя соответственно их выведение. Эти факторы не оказывают или имеют незначимое влияние на кинетику гидрофильных, умеренно гидрофильных и умеренно </w:t>
      </w:r>
      <w:proofErr w:type="spellStart"/>
      <w:r w:rsidRPr="00FE43DC">
        <w:t>липофильных</w:t>
      </w:r>
      <w:proofErr w:type="spellEnd"/>
      <w:r w:rsidRPr="00FE43DC">
        <w:t xml:space="preserve"> препаратов, что не требует корректировки их доз. </w:t>
      </w:r>
    </w:p>
    <w:p w14:paraId="0C518FB0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rPr>
          <w:b/>
          <w:bCs/>
        </w:rPr>
        <w:t xml:space="preserve">Механизм </w:t>
      </w:r>
      <w:proofErr w:type="spellStart"/>
      <w:r w:rsidRPr="00FE43DC">
        <w:rPr>
          <w:b/>
          <w:bCs/>
        </w:rPr>
        <w:t>антигипертензивного</w:t>
      </w:r>
      <w:proofErr w:type="spellEnd"/>
      <w:r w:rsidRPr="00FE43DC">
        <w:rPr>
          <w:b/>
          <w:bCs/>
        </w:rPr>
        <w:t xml:space="preserve"> действия </w:t>
      </w:r>
      <w:proofErr w:type="spellStart"/>
      <w:r w:rsidRPr="00FE43DC">
        <w:t>b-блокаторов</w:t>
      </w:r>
      <w:proofErr w:type="spellEnd"/>
      <w:r w:rsidRPr="00FE43DC">
        <w:t xml:space="preserve"> сложен и неоднозначен у разных препаратов. Однако все они приводят к более или менее выраженному снижению сердечного выброса за счет отрицательного </w:t>
      </w:r>
      <w:proofErr w:type="spellStart"/>
      <w:r w:rsidRPr="00FE43DC">
        <w:t>инотропного</w:t>
      </w:r>
      <w:proofErr w:type="spellEnd"/>
      <w:r w:rsidRPr="00FE43DC">
        <w:t xml:space="preserve"> (снижение сократимости) и отрицательного </w:t>
      </w:r>
      <w:proofErr w:type="spellStart"/>
      <w:r w:rsidRPr="00FE43DC">
        <w:t>хронотропного</w:t>
      </w:r>
      <w:proofErr w:type="spellEnd"/>
      <w:r w:rsidRPr="00FE43DC">
        <w:t xml:space="preserve"> (снижение ЧСС) эффектов. Важно, что возникающее при этом, особенно в начале терапии, повышение общего периферического сопротивления сосудов (ОПСС) всегда выражено существенно меньше, чем должно было бы быть для данной величины сердечного выброса, что и обеспечивает снижение АД. При длительной терапии выраженность повышения ОПСС становится еще меньшей или вообще исчезает. </w:t>
      </w:r>
    </w:p>
    <w:p w14:paraId="3001FE3F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Эти гемодинамические эффекты обусловлены способностью препаратов блокировать высвобождение ренина, а в связи с этим уменьшать секрецию </w:t>
      </w:r>
      <w:proofErr w:type="spellStart"/>
      <w:r w:rsidRPr="00FE43DC">
        <w:t>ангиотензина</w:t>
      </w:r>
      <w:proofErr w:type="spellEnd"/>
      <w:r w:rsidRPr="00FE43DC">
        <w:t xml:space="preserve"> и альдостерона, повышать чувствительность </w:t>
      </w:r>
      <w:proofErr w:type="spellStart"/>
      <w:r w:rsidRPr="00FE43DC">
        <w:t>барорецепторов</w:t>
      </w:r>
      <w:proofErr w:type="spellEnd"/>
      <w:r w:rsidRPr="00FE43DC">
        <w:t xml:space="preserve"> каротидного синуса и дуги аорты, уменьшать высвобождение норадреналина из окончаний </w:t>
      </w:r>
      <w:proofErr w:type="spellStart"/>
      <w:r w:rsidRPr="00FE43DC">
        <w:t>постганглионарных</w:t>
      </w:r>
      <w:proofErr w:type="spellEnd"/>
      <w:r w:rsidRPr="00FE43DC">
        <w:t xml:space="preserve"> симпатических нервных волокон, снижать активность сосудодвигательных центров головного мозга (</w:t>
      </w:r>
      <w:proofErr w:type="spellStart"/>
      <w:r w:rsidRPr="00FE43DC">
        <w:t>липофильные</w:t>
      </w:r>
      <w:proofErr w:type="spellEnd"/>
      <w:r w:rsidRPr="00FE43DC">
        <w:t xml:space="preserve"> препараты). </w:t>
      </w:r>
    </w:p>
    <w:p w14:paraId="57839046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rPr>
          <w:b/>
          <w:bCs/>
          <w:i/>
          <w:iCs/>
        </w:rPr>
        <w:t xml:space="preserve">Важным отличием от других </w:t>
      </w:r>
      <w:proofErr w:type="spellStart"/>
      <w:r w:rsidRPr="00FE43DC">
        <w:rPr>
          <w:b/>
          <w:bCs/>
          <w:i/>
          <w:iCs/>
        </w:rPr>
        <w:t>антигипертензивных</w:t>
      </w:r>
      <w:proofErr w:type="spellEnd"/>
      <w:r w:rsidRPr="00FE43DC">
        <w:rPr>
          <w:b/>
          <w:bCs/>
          <w:i/>
          <w:iCs/>
        </w:rPr>
        <w:t xml:space="preserve"> препаратов является способность </w:t>
      </w:r>
      <w:proofErr w:type="spellStart"/>
      <w:r w:rsidRPr="00FE43DC">
        <w:rPr>
          <w:b/>
          <w:bCs/>
          <w:i/>
          <w:iCs/>
        </w:rPr>
        <w:t>b-адреноблокаторов</w:t>
      </w:r>
      <w:proofErr w:type="spellEnd"/>
      <w:r w:rsidRPr="00FE43DC">
        <w:rPr>
          <w:b/>
          <w:bCs/>
          <w:i/>
          <w:iCs/>
        </w:rPr>
        <w:t xml:space="preserve"> уменьшать выраженность прироста АД и ЧСС в ответ на физическую нагрузку и другие </w:t>
      </w:r>
      <w:proofErr w:type="spellStart"/>
      <w:r w:rsidRPr="00FE43DC">
        <w:rPr>
          <w:b/>
          <w:bCs/>
          <w:i/>
          <w:iCs/>
        </w:rPr>
        <w:t>стрессорные</w:t>
      </w:r>
      <w:proofErr w:type="spellEnd"/>
      <w:r w:rsidRPr="00FE43DC">
        <w:rPr>
          <w:b/>
          <w:bCs/>
          <w:i/>
          <w:iCs/>
        </w:rPr>
        <w:t xml:space="preserve"> влияния </w:t>
      </w:r>
      <w:r w:rsidRPr="00FE43DC">
        <w:t xml:space="preserve">. Это позволяет увеличить </w:t>
      </w:r>
      <w:proofErr w:type="spellStart"/>
      <w:r w:rsidRPr="00FE43DC">
        <w:t>хронотропный</w:t>
      </w:r>
      <w:proofErr w:type="spellEnd"/>
      <w:r w:rsidRPr="00FE43DC">
        <w:t xml:space="preserve"> и </w:t>
      </w:r>
      <w:proofErr w:type="spellStart"/>
      <w:r w:rsidRPr="00FE43DC">
        <w:t>инотропный</w:t>
      </w:r>
      <w:proofErr w:type="spellEnd"/>
      <w:r w:rsidRPr="00FE43DC">
        <w:t xml:space="preserve"> резерв сердца, значительно снизить потребность миокарда в кислороде, что приводит к увеличению физической работоспособности больных и уменьшению выраженности ишемических изменений, вызванных физической нагрузкой. Это свойство </w:t>
      </w:r>
      <w:proofErr w:type="spellStart"/>
      <w:r w:rsidRPr="00FE43DC">
        <w:t>b-адреноблокаторов</w:t>
      </w:r>
      <w:proofErr w:type="spellEnd"/>
      <w:r w:rsidRPr="00FE43DC">
        <w:t xml:space="preserve"> дает преимущество перед остальными препаратами в плане использования их для больных стенокардией. </w:t>
      </w:r>
    </w:p>
    <w:p w14:paraId="6D42C20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Результаты клинического применения </w:t>
      </w:r>
    </w:p>
    <w:p w14:paraId="351A0592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Несмотря на различия фармакологических свойств, описанных выше, практически все </w:t>
      </w:r>
      <w:proofErr w:type="spellStart"/>
      <w:r w:rsidRPr="00FE43DC">
        <w:t>b-адреноблокаторы</w:t>
      </w:r>
      <w:proofErr w:type="spellEnd"/>
      <w:r w:rsidRPr="00FE43DC">
        <w:t xml:space="preserve"> эффективно снижают АД. Теоретически можно полагать, что неселективные препараты снижают АД менее </w:t>
      </w:r>
      <w:proofErr w:type="spellStart"/>
      <w:r w:rsidRPr="00FE43DC">
        <w:t>выраженно</w:t>
      </w:r>
      <w:proofErr w:type="spellEnd"/>
      <w:r w:rsidRPr="00FE43DC">
        <w:t xml:space="preserve"> за счет имеющейся блокады </w:t>
      </w:r>
      <w:proofErr w:type="spellStart"/>
      <w:r w:rsidRPr="00FE43DC">
        <w:t>b</w:t>
      </w:r>
      <w:proofErr w:type="spellEnd"/>
      <w:r w:rsidRPr="00FE43DC">
        <w:t xml:space="preserve"> </w:t>
      </w:r>
      <w:r w:rsidRPr="00FE43DC">
        <w:rPr>
          <w:vertAlign w:val="subscript"/>
        </w:rPr>
        <w:t xml:space="preserve">2 </w:t>
      </w:r>
      <w:r w:rsidRPr="00FE43DC">
        <w:t>-</w:t>
      </w:r>
      <w:proofErr w:type="spellStart"/>
      <w:r w:rsidRPr="00FE43DC">
        <w:t>адренорецепторов</w:t>
      </w:r>
      <w:proofErr w:type="spellEnd"/>
      <w:r w:rsidRPr="00FE43DC">
        <w:t xml:space="preserve"> и большего роста ОПСС, а препараты, обладающие помимо b-блокирующей еще и a-блокирующей активностью, оказывают более выраженное гипотензивное действие. </w:t>
      </w:r>
    </w:p>
    <w:p w14:paraId="42547E1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rPr>
          <w:b/>
          <w:bCs/>
          <w:i/>
          <w:iCs/>
        </w:rPr>
        <w:t xml:space="preserve">Выраженность эффекта препаратов обычно зависит от их дозы. </w:t>
      </w:r>
      <w:r w:rsidRPr="00FE43DC">
        <w:t xml:space="preserve">Так, например, через 2–3 </w:t>
      </w:r>
      <w:proofErr w:type="spellStart"/>
      <w:r w:rsidRPr="00FE43DC">
        <w:t>мес</w:t>
      </w:r>
      <w:proofErr w:type="spellEnd"/>
      <w:r w:rsidRPr="00FE43DC">
        <w:t xml:space="preserve"> лечения у больных с легкой и умеренной АГ </w:t>
      </w:r>
      <w:proofErr w:type="spellStart"/>
      <w:r w:rsidRPr="00FE43DC">
        <w:t>бисопрололом</w:t>
      </w:r>
      <w:proofErr w:type="spellEnd"/>
      <w:r w:rsidRPr="00FE43DC">
        <w:t xml:space="preserve"> (</w:t>
      </w:r>
      <w:proofErr w:type="spellStart"/>
      <w:r w:rsidRPr="00FE43DC">
        <w:t>Конкором</w:t>
      </w:r>
      <w:proofErr w:type="spellEnd"/>
      <w:r w:rsidRPr="00FE43DC">
        <w:t xml:space="preserve">) в суточной дозе 5 мг АД снижалось на 10–12%, в дозе 10 мг – на 14%, а в дозе 20 мг – на 18–20%, увеличивалось также и число больных с положительным эффектом (снижение </w:t>
      </w:r>
      <w:proofErr w:type="spellStart"/>
      <w:r w:rsidRPr="00FE43DC">
        <w:t>диастолического</w:t>
      </w:r>
      <w:proofErr w:type="spellEnd"/>
      <w:r w:rsidRPr="00FE43DC">
        <w:t xml:space="preserve"> АД менее </w:t>
      </w:r>
      <w:smartTag w:uri="urn:schemas-microsoft-com:office:smarttags" w:element="metricconverter">
        <w:smartTagPr>
          <w:attr w:name="ProductID" w:val="90 мм"/>
        </w:smartTagPr>
        <w:r w:rsidRPr="00FE43DC">
          <w:t>90 мм</w:t>
        </w:r>
      </w:smartTag>
      <w:r w:rsidRPr="00FE43DC">
        <w:t xml:space="preserve"> </w:t>
      </w:r>
      <w:proofErr w:type="spellStart"/>
      <w:r w:rsidRPr="00FE43DC">
        <w:t>рт.ст</w:t>
      </w:r>
      <w:proofErr w:type="spellEnd"/>
      <w:r w:rsidRPr="00FE43DC">
        <w:t xml:space="preserve">.) [5]. </w:t>
      </w:r>
    </w:p>
    <w:p w14:paraId="3E76203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Аналогично и для </w:t>
      </w:r>
      <w:proofErr w:type="spellStart"/>
      <w:r w:rsidRPr="00FE43DC">
        <w:t>карведилола</w:t>
      </w:r>
      <w:proofErr w:type="spellEnd"/>
      <w:r w:rsidRPr="00FE43DC">
        <w:t xml:space="preserve"> наблюдается усиление эффекта при повышении дозы препарата, но отмечено, что нарастание эффекта существенно более </w:t>
      </w:r>
      <w:proofErr w:type="spellStart"/>
      <w:r w:rsidRPr="00FE43DC">
        <w:t>выраженно</w:t>
      </w:r>
      <w:proofErr w:type="spellEnd"/>
      <w:r w:rsidRPr="00FE43DC">
        <w:t xml:space="preserve"> при увеличении дозы с 12,5 до 25 мг, чем с 25 до 100 мг в сутки. </w:t>
      </w:r>
    </w:p>
    <w:p w14:paraId="54BE61A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Полагают, что </w:t>
      </w:r>
      <w:r w:rsidRPr="00FE43DC">
        <w:rPr>
          <w:b/>
          <w:bCs/>
          <w:i/>
          <w:iCs/>
        </w:rPr>
        <w:t xml:space="preserve">современный гипотензивный препарат должен оказывать достаточно длительное действие и давать эффект при 1–2-кратном приеме </w:t>
      </w:r>
      <w:r w:rsidRPr="00FE43DC">
        <w:t xml:space="preserve">. Это обусловлено тем, что необходимость более частых приемов снижает приверженность больного к лечению и ведет к прерыванию терапии. Для </w:t>
      </w:r>
      <w:proofErr w:type="spellStart"/>
      <w:r w:rsidRPr="00FE43DC">
        <w:t>b-адреноблокаторов</w:t>
      </w:r>
      <w:proofErr w:type="spellEnd"/>
      <w:r w:rsidRPr="00FE43DC">
        <w:t xml:space="preserve"> это имеет еще и особое значение в связи с тем, что перерывы в лечении могут привести к </w:t>
      </w:r>
      <w:r w:rsidRPr="00FE43DC">
        <w:rPr>
          <w:b/>
          <w:bCs/>
          <w:i/>
          <w:iCs/>
        </w:rPr>
        <w:t xml:space="preserve">синдрому отмены </w:t>
      </w:r>
      <w:r w:rsidRPr="00FE43DC">
        <w:t xml:space="preserve">– обострению приступов стенокардии, вплоть до развития острого инфаркта миокарда, гипертонического криза, нарушения ритма. </w:t>
      </w:r>
    </w:p>
    <w:p w14:paraId="26B519B0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Большинство препаратов этой группы дают достаточно длительный эффект и возможность контролировать АД при 1–2-кратном приеме (см. табл. 2). Продолжительность действия </w:t>
      </w:r>
      <w:proofErr w:type="spellStart"/>
      <w:r w:rsidRPr="00FE43DC">
        <w:t>бисопролола</w:t>
      </w:r>
      <w:proofErr w:type="spellEnd"/>
      <w:r w:rsidRPr="00FE43DC">
        <w:t xml:space="preserve">, </w:t>
      </w:r>
      <w:proofErr w:type="spellStart"/>
      <w:r w:rsidRPr="00FE43DC">
        <w:t>бетаксолола</w:t>
      </w:r>
      <w:proofErr w:type="spellEnd"/>
      <w:r w:rsidRPr="00FE43DC">
        <w:t xml:space="preserve"> и </w:t>
      </w:r>
      <w:proofErr w:type="spellStart"/>
      <w:r w:rsidRPr="00FE43DC">
        <w:t>метопролола</w:t>
      </w:r>
      <w:proofErr w:type="spellEnd"/>
      <w:r w:rsidRPr="00FE43DC">
        <w:t xml:space="preserve"> превышает действие </w:t>
      </w:r>
      <w:proofErr w:type="spellStart"/>
      <w:r w:rsidRPr="00FE43DC">
        <w:t>атенолола</w:t>
      </w:r>
      <w:proofErr w:type="spellEnd"/>
      <w:r w:rsidRPr="00FE43DC">
        <w:t xml:space="preserve">, а </w:t>
      </w:r>
      <w:proofErr w:type="spellStart"/>
      <w:r w:rsidRPr="00FE43DC">
        <w:lastRenderedPageBreak/>
        <w:t>карведилола</w:t>
      </w:r>
      <w:proofErr w:type="spellEnd"/>
      <w:r w:rsidRPr="00FE43DC">
        <w:t xml:space="preserve"> – </w:t>
      </w:r>
      <w:proofErr w:type="spellStart"/>
      <w:r w:rsidRPr="00FE43DC">
        <w:t>метопролола</w:t>
      </w:r>
      <w:proofErr w:type="spellEnd"/>
      <w:r w:rsidRPr="00FE43DC">
        <w:t xml:space="preserve">. </w:t>
      </w:r>
      <w:proofErr w:type="spellStart"/>
      <w:r w:rsidRPr="00FE43DC">
        <w:t>b-адреноблокаторы</w:t>
      </w:r>
      <w:proofErr w:type="spellEnd"/>
      <w:r w:rsidRPr="00FE43DC">
        <w:t xml:space="preserve"> не нарушают циркадного ритма АД у больных АГ. </w:t>
      </w:r>
    </w:p>
    <w:p w14:paraId="0CA73C7F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Для увеличения гипотензивного эффекта </w:t>
      </w:r>
      <w:proofErr w:type="spellStart"/>
      <w:r w:rsidRPr="00FE43DC">
        <w:t>b-адреноблокаторов</w:t>
      </w:r>
      <w:proofErr w:type="spellEnd"/>
      <w:r w:rsidRPr="00FE43DC">
        <w:t xml:space="preserve"> их можно сочетать с препаратами других групп. Рациональное сочетание различных групп препаратов может усиливать их </w:t>
      </w:r>
      <w:proofErr w:type="spellStart"/>
      <w:r w:rsidRPr="00FE43DC">
        <w:t>кардиопротективные</w:t>
      </w:r>
      <w:proofErr w:type="spellEnd"/>
      <w:r w:rsidRPr="00FE43DC">
        <w:t xml:space="preserve"> свойства и снижать выраженность нежелательных эффектов. </w:t>
      </w:r>
      <w:proofErr w:type="spellStart"/>
      <w:r w:rsidRPr="00FE43DC">
        <w:rPr>
          <w:b/>
          <w:bCs/>
          <w:i/>
          <w:iCs/>
        </w:rPr>
        <w:t>b-адреноблокаторы</w:t>
      </w:r>
      <w:proofErr w:type="spellEnd"/>
      <w:r w:rsidRPr="00FE43DC">
        <w:rPr>
          <w:b/>
          <w:bCs/>
          <w:i/>
          <w:iCs/>
        </w:rPr>
        <w:t xml:space="preserve"> предпочтительно сочетать с </w:t>
      </w:r>
      <w:proofErr w:type="spellStart"/>
      <w:r w:rsidRPr="00FE43DC">
        <w:rPr>
          <w:b/>
          <w:bCs/>
          <w:i/>
          <w:iCs/>
        </w:rPr>
        <w:t>диуретиками</w:t>
      </w:r>
      <w:proofErr w:type="spellEnd"/>
      <w:r w:rsidRPr="00FE43DC">
        <w:rPr>
          <w:b/>
          <w:bCs/>
          <w:i/>
          <w:iCs/>
        </w:rPr>
        <w:t xml:space="preserve">, антагонистами кальция </w:t>
      </w:r>
      <w:proofErr w:type="spellStart"/>
      <w:r w:rsidRPr="00FE43DC">
        <w:rPr>
          <w:b/>
          <w:bCs/>
          <w:i/>
          <w:iCs/>
        </w:rPr>
        <w:t>дигидропиридинового</w:t>
      </w:r>
      <w:proofErr w:type="spellEnd"/>
      <w:r w:rsidRPr="00FE43DC">
        <w:rPr>
          <w:b/>
          <w:bCs/>
          <w:i/>
          <w:iCs/>
        </w:rPr>
        <w:t xml:space="preserve"> ряда </w:t>
      </w:r>
      <w:r w:rsidRPr="00FE43DC">
        <w:t>(</w:t>
      </w:r>
      <w:proofErr w:type="spellStart"/>
      <w:r w:rsidRPr="00FE43DC">
        <w:t>нифедипин</w:t>
      </w:r>
      <w:proofErr w:type="spellEnd"/>
      <w:r w:rsidRPr="00FE43DC">
        <w:t xml:space="preserve">, </w:t>
      </w:r>
      <w:proofErr w:type="spellStart"/>
      <w:r w:rsidRPr="00FE43DC">
        <w:t>амлодипин</w:t>
      </w:r>
      <w:proofErr w:type="spellEnd"/>
      <w:r w:rsidRPr="00FE43DC">
        <w:t xml:space="preserve">, </w:t>
      </w:r>
      <w:proofErr w:type="spellStart"/>
      <w:r w:rsidRPr="00FE43DC">
        <w:t>фелодипин</w:t>
      </w:r>
      <w:proofErr w:type="spellEnd"/>
      <w:r w:rsidRPr="00FE43DC">
        <w:t xml:space="preserve">), </w:t>
      </w:r>
      <w:proofErr w:type="spellStart"/>
      <w:r w:rsidRPr="00FE43DC">
        <w:rPr>
          <w:b/>
          <w:bCs/>
          <w:i/>
          <w:iCs/>
        </w:rPr>
        <w:t>a-адреноблокаторами</w:t>
      </w:r>
      <w:proofErr w:type="spellEnd"/>
      <w:r w:rsidRPr="00FE43DC">
        <w:rPr>
          <w:b/>
          <w:bCs/>
          <w:i/>
          <w:iCs/>
        </w:rPr>
        <w:t xml:space="preserve">, </w:t>
      </w:r>
      <w:r w:rsidRPr="00FE43DC">
        <w:t xml:space="preserve">а также с </w:t>
      </w:r>
      <w:proofErr w:type="spellStart"/>
      <w:r w:rsidRPr="00FE43DC">
        <w:rPr>
          <w:b/>
          <w:bCs/>
          <w:i/>
          <w:iCs/>
        </w:rPr>
        <w:t>агонистами</w:t>
      </w:r>
      <w:proofErr w:type="spellEnd"/>
      <w:r w:rsidRPr="00FE43DC">
        <w:rPr>
          <w:b/>
          <w:bCs/>
          <w:i/>
          <w:iCs/>
        </w:rPr>
        <w:t xml:space="preserve"> I </w:t>
      </w:r>
      <w:r w:rsidRPr="00FE43DC">
        <w:rPr>
          <w:b/>
          <w:bCs/>
          <w:i/>
          <w:iCs/>
          <w:vertAlign w:val="subscript"/>
        </w:rPr>
        <w:t xml:space="preserve">1 </w:t>
      </w:r>
      <w:r w:rsidRPr="00FE43DC">
        <w:rPr>
          <w:b/>
          <w:bCs/>
          <w:i/>
          <w:iCs/>
        </w:rPr>
        <w:t>-</w:t>
      </w:r>
      <w:proofErr w:type="spellStart"/>
      <w:r w:rsidRPr="00FE43DC">
        <w:rPr>
          <w:b/>
          <w:bCs/>
          <w:i/>
          <w:iCs/>
        </w:rPr>
        <w:t>имидазолиновых</w:t>
      </w:r>
      <w:proofErr w:type="spellEnd"/>
      <w:r w:rsidRPr="00FE43DC">
        <w:rPr>
          <w:b/>
          <w:bCs/>
          <w:i/>
          <w:iCs/>
        </w:rPr>
        <w:t xml:space="preserve"> рецепторов </w:t>
      </w:r>
      <w:r w:rsidRPr="00FE43DC">
        <w:t xml:space="preserve">. </w:t>
      </w:r>
    </w:p>
    <w:p w14:paraId="06C89986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Менее целесообразное сочетание с ингибиторами </w:t>
      </w:r>
      <w:proofErr w:type="spellStart"/>
      <w:r w:rsidRPr="00FE43DC">
        <w:t>ангиотензинпревращающего</w:t>
      </w:r>
      <w:proofErr w:type="spellEnd"/>
      <w:r w:rsidRPr="00FE43DC">
        <w:t xml:space="preserve"> фермента (АПФ) или антагонистами рецепторов </w:t>
      </w:r>
      <w:proofErr w:type="spellStart"/>
      <w:r w:rsidRPr="00FE43DC">
        <w:t>ангиотензина</w:t>
      </w:r>
      <w:proofErr w:type="spellEnd"/>
      <w:r w:rsidRPr="00FE43DC">
        <w:t xml:space="preserve"> II. Не используют сочетание </w:t>
      </w:r>
      <w:proofErr w:type="spellStart"/>
      <w:r w:rsidRPr="00FE43DC">
        <w:t>b-адреноблокаторов</w:t>
      </w:r>
      <w:proofErr w:type="spellEnd"/>
      <w:r w:rsidRPr="00FE43DC">
        <w:t xml:space="preserve"> с </w:t>
      </w:r>
      <w:proofErr w:type="spellStart"/>
      <w:r w:rsidRPr="00FE43DC">
        <w:t>верапамилом</w:t>
      </w:r>
      <w:proofErr w:type="spellEnd"/>
      <w:r w:rsidRPr="00FE43DC">
        <w:t xml:space="preserve"> или </w:t>
      </w:r>
      <w:proofErr w:type="spellStart"/>
      <w:r w:rsidRPr="00FE43DC">
        <w:t>дилтиаземом</w:t>
      </w:r>
      <w:proofErr w:type="spellEnd"/>
      <w:r w:rsidRPr="00FE43DC">
        <w:t xml:space="preserve"> из-за возможного усиления отрицательного </w:t>
      </w:r>
      <w:proofErr w:type="spellStart"/>
      <w:r w:rsidRPr="00FE43DC">
        <w:t>инотропного</w:t>
      </w:r>
      <w:proofErr w:type="spellEnd"/>
      <w:r w:rsidRPr="00FE43DC">
        <w:t xml:space="preserve"> эффекта и замедления атриовентрикулярной проводимости. Нужно помнить, что даже при общепризнанном благоприятном сочетании </w:t>
      </w:r>
      <w:proofErr w:type="spellStart"/>
      <w:r w:rsidRPr="00FE43DC">
        <w:t>b-адреноблокаторов</w:t>
      </w:r>
      <w:proofErr w:type="spellEnd"/>
      <w:r w:rsidRPr="00FE43DC">
        <w:t xml:space="preserve"> с </w:t>
      </w:r>
      <w:proofErr w:type="spellStart"/>
      <w:r w:rsidRPr="00FE43DC">
        <w:t>диуретиками</w:t>
      </w:r>
      <w:proofErr w:type="spellEnd"/>
      <w:r w:rsidRPr="00FE43DC">
        <w:t xml:space="preserve"> они могут потенцировать нежелательные эффекты на липидный, углеводный и пуриновый обмен, а также вызывать сексуальные расстройства. </w:t>
      </w:r>
    </w:p>
    <w:p w14:paraId="58B664CC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При выборе лекарственного препарата для лечения АГ важна не только его способность снижать АД, но и возможность уменьшать факторы риска течения, прогрессирования и неблагоприятных исходов заболевания. </w:t>
      </w:r>
    </w:p>
    <w:p w14:paraId="6845CC02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Гипертрофия левого желудочка является одним из факторов, способствующих риску развития нарушений ритма развития ИБС, аритмий и смерти больных АГ. К сожалению, больших </w:t>
      </w:r>
      <w:proofErr w:type="spellStart"/>
      <w:r w:rsidRPr="00FE43DC">
        <w:t>проспективных</w:t>
      </w:r>
      <w:proofErr w:type="spellEnd"/>
      <w:r w:rsidRPr="00FE43DC">
        <w:t xml:space="preserve"> исследований в отношении способности </w:t>
      </w:r>
      <w:proofErr w:type="spellStart"/>
      <w:r w:rsidRPr="00FE43DC">
        <w:t>b-адреноблокаторов</w:t>
      </w:r>
      <w:proofErr w:type="spellEnd"/>
      <w:r w:rsidRPr="00FE43DC">
        <w:t xml:space="preserve"> уменьшать гипертрофию левого желудочка до настоящего времени нет. </w:t>
      </w:r>
      <w:proofErr w:type="spellStart"/>
      <w:r w:rsidRPr="00FE43DC">
        <w:t>Метаанализ</w:t>
      </w:r>
      <w:proofErr w:type="spellEnd"/>
      <w:r w:rsidRPr="00FE43DC">
        <w:t xml:space="preserve"> 109 публикаций, в которых оценен эффект лечения 336 больных, показал, что при длительной терапии </w:t>
      </w:r>
      <w:proofErr w:type="spellStart"/>
      <w:r w:rsidRPr="00FE43DC">
        <w:t>b-адреноблокаторами</w:t>
      </w:r>
      <w:proofErr w:type="spellEnd"/>
      <w:r w:rsidRPr="00FE43DC">
        <w:t xml:space="preserve"> масса левого желудочка уменьшается примерно на 9%, т.е. </w:t>
      </w:r>
      <w:smartTag w:uri="urn:schemas-microsoft-com:office:smarttags" w:element="metricconverter">
        <w:smartTagPr>
          <w:attr w:name="ProductID" w:val="0,9 г"/>
        </w:smartTagPr>
        <w:r w:rsidRPr="00FE43DC">
          <w:t>0,9 г</w:t>
        </w:r>
      </w:smartTag>
      <w:r w:rsidRPr="00FE43DC">
        <w:t xml:space="preserve"> на снижение </w:t>
      </w:r>
      <w:smartTag w:uri="urn:schemas-microsoft-com:office:smarttags" w:element="metricconverter">
        <w:smartTagPr>
          <w:attr w:name="ProductID" w:val="1 мм"/>
        </w:smartTagPr>
        <w:r w:rsidRPr="00FE43DC">
          <w:t>1 мм</w:t>
        </w:r>
      </w:smartTag>
      <w:r w:rsidRPr="00FE43DC">
        <w:t xml:space="preserve"> </w:t>
      </w:r>
      <w:proofErr w:type="spellStart"/>
      <w:r w:rsidRPr="00FE43DC">
        <w:t>рт.ст</w:t>
      </w:r>
      <w:proofErr w:type="spellEnd"/>
      <w:r w:rsidRPr="00FE43DC">
        <w:t xml:space="preserve">. среднего АД, что близко к эффекту антагонистов кальция и вдвое меньше, чем действие ингибиторов АПФ [6]. При применении высокоселективного длительно действующего препарата </w:t>
      </w:r>
      <w:proofErr w:type="spellStart"/>
      <w:r w:rsidRPr="00FE43DC">
        <w:rPr>
          <w:b/>
          <w:bCs/>
          <w:i/>
          <w:iCs/>
        </w:rPr>
        <w:t>бисопролола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указывают, что масса левого желудочка снижается более </w:t>
      </w:r>
      <w:proofErr w:type="spellStart"/>
      <w:r w:rsidRPr="00FE43DC">
        <w:t>выраженно</w:t>
      </w:r>
      <w:proofErr w:type="spellEnd"/>
      <w:r w:rsidRPr="00FE43DC">
        <w:t xml:space="preserve"> (на 14,5%) преимущественно за счет снижения толщины стенок без существенного изменения величины </w:t>
      </w:r>
      <w:proofErr w:type="spellStart"/>
      <w:r w:rsidRPr="00FE43DC">
        <w:t>конечно-диастолического</w:t>
      </w:r>
      <w:proofErr w:type="spellEnd"/>
      <w:r w:rsidRPr="00FE43DC">
        <w:t xml:space="preserve"> объема. </w:t>
      </w:r>
    </w:p>
    <w:p w14:paraId="58B06A20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Некоторые </w:t>
      </w:r>
      <w:proofErr w:type="spellStart"/>
      <w:r w:rsidRPr="00FE43DC">
        <w:t>b-адреноблокаторы</w:t>
      </w:r>
      <w:proofErr w:type="spellEnd"/>
      <w:r w:rsidRPr="00FE43DC">
        <w:t xml:space="preserve"> могут ухудшать функцию почек вследствие снижения сердечного выброса и почечной </w:t>
      </w:r>
      <w:proofErr w:type="spellStart"/>
      <w:r w:rsidRPr="00FE43DC">
        <w:t>вазоконстрикции</w:t>
      </w:r>
      <w:proofErr w:type="spellEnd"/>
      <w:r w:rsidRPr="00FE43DC">
        <w:t xml:space="preserve">. Но </w:t>
      </w:r>
      <w:r w:rsidRPr="00FE43DC">
        <w:rPr>
          <w:b/>
          <w:bCs/>
          <w:i/>
          <w:iCs/>
        </w:rPr>
        <w:t xml:space="preserve">в большинстве случаев </w:t>
      </w:r>
      <w:proofErr w:type="spellStart"/>
      <w:r w:rsidRPr="00FE43DC">
        <w:rPr>
          <w:b/>
          <w:bCs/>
          <w:i/>
          <w:iCs/>
        </w:rPr>
        <w:t>b-адреноблокаторы</w:t>
      </w:r>
      <w:proofErr w:type="spellEnd"/>
      <w:r w:rsidRPr="00FE43DC">
        <w:rPr>
          <w:b/>
          <w:bCs/>
          <w:i/>
          <w:iCs/>
        </w:rPr>
        <w:t xml:space="preserve"> нейтральны в отношении функции почек даже при ее снижении </w:t>
      </w:r>
      <w:r w:rsidRPr="00FE43DC">
        <w:t xml:space="preserve">. Правда, в сравнении с ингибиторами АПФ </w:t>
      </w:r>
      <w:proofErr w:type="spellStart"/>
      <w:r w:rsidRPr="00FE43DC">
        <w:t>эналаприлом</w:t>
      </w:r>
      <w:proofErr w:type="spellEnd"/>
      <w:r w:rsidRPr="00FE43DC">
        <w:t xml:space="preserve"> </w:t>
      </w:r>
      <w:proofErr w:type="spellStart"/>
      <w:r w:rsidRPr="00FE43DC">
        <w:t>метопролол</w:t>
      </w:r>
      <w:proofErr w:type="spellEnd"/>
      <w:r w:rsidRPr="00FE43DC">
        <w:t xml:space="preserve"> оказывает значительно более выраженное действие на снижение величины клубочковой фильтрации у больных с диабетической нефропатией. В то же время </w:t>
      </w:r>
      <w:proofErr w:type="spellStart"/>
      <w:r w:rsidRPr="00FE43DC">
        <w:rPr>
          <w:b/>
          <w:bCs/>
          <w:i/>
          <w:iCs/>
        </w:rPr>
        <w:t>карведилол</w:t>
      </w:r>
      <w:proofErr w:type="spellEnd"/>
      <w:r w:rsidRPr="00FE43DC">
        <w:rPr>
          <w:b/>
          <w:bCs/>
          <w:i/>
          <w:iCs/>
        </w:rPr>
        <w:t xml:space="preserve"> не вызывает изменения почечной гемодинамики, клубочковой фильтрации </w:t>
      </w:r>
      <w:r w:rsidRPr="00FE43DC">
        <w:t xml:space="preserve">, что может быть обусловлено одновременным снижением ОПСС и сопротивления сосудов почек. Препарат способен уменьшать число больных с </w:t>
      </w:r>
      <w:proofErr w:type="spellStart"/>
      <w:r w:rsidRPr="00FE43DC">
        <w:t>микроальбуминурией</w:t>
      </w:r>
      <w:proofErr w:type="spellEnd"/>
      <w:r w:rsidRPr="00FE43DC">
        <w:t xml:space="preserve"> на 60%, в то время как при лечении </w:t>
      </w:r>
      <w:proofErr w:type="spellStart"/>
      <w:r w:rsidRPr="00FE43DC">
        <w:t>атенололом</w:t>
      </w:r>
      <w:proofErr w:type="spellEnd"/>
      <w:r w:rsidRPr="00FE43DC">
        <w:t xml:space="preserve"> число таких больных увеличивается [7]. Полагают, что </w:t>
      </w:r>
      <w:proofErr w:type="spellStart"/>
      <w:r w:rsidRPr="00FE43DC">
        <w:t>антипролиферативные</w:t>
      </w:r>
      <w:proofErr w:type="spellEnd"/>
      <w:r w:rsidRPr="00FE43DC">
        <w:t xml:space="preserve"> свойства (уменьшение пролиферации гладкомышечных клеток сосудов и </w:t>
      </w:r>
      <w:proofErr w:type="spellStart"/>
      <w:r w:rsidRPr="00FE43DC">
        <w:t>мезангиальных</w:t>
      </w:r>
      <w:proofErr w:type="spellEnd"/>
      <w:r w:rsidRPr="00FE43DC">
        <w:t xml:space="preserve"> клеток клубочков почек), описанные для </w:t>
      </w:r>
      <w:proofErr w:type="spellStart"/>
      <w:r w:rsidRPr="00FE43DC">
        <w:t>карведилола</w:t>
      </w:r>
      <w:proofErr w:type="spellEnd"/>
      <w:r w:rsidRPr="00FE43DC">
        <w:t xml:space="preserve">, играют важную роль в его </w:t>
      </w:r>
      <w:proofErr w:type="spellStart"/>
      <w:r w:rsidRPr="00FE43DC">
        <w:t>ренопротективном</w:t>
      </w:r>
      <w:proofErr w:type="spellEnd"/>
      <w:r w:rsidRPr="00FE43DC">
        <w:t xml:space="preserve"> действии. </w:t>
      </w:r>
    </w:p>
    <w:p w14:paraId="02E44211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FE43DC">
        <w:rPr>
          <w:b/>
          <w:bCs/>
        </w:rPr>
        <w:t xml:space="preserve">Клинические преимущества и использование в особых группах больных </w:t>
      </w:r>
    </w:p>
    <w:p w14:paraId="09C743FF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В рекомендациях ВОЗ (1999) по ведению больных АГ указывается, что </w:t>
      </w:r>
      <w:proofErr w:type="spellStart"/>
      <w:r w:rsidRPr="00FE43DC">
        <w:t>b-адреноблокаторы</w:t>
      </w:r>
      <w:proofErr w:type="spellEnd"/>
      <w:r w:rsidRPr="00FE43DC">
        <w:t xml:space="preserve"> являются препаратами выбора для больных АГ, сочетающейся со стенокардией, после перенесенного инфаркта миокарда и при </w:t>
      </w:r>
      <w:proofErr w:type="spellStart"/>
      <w:r w:rsidRPr="00FE43DC">
        <w:t>тахиаритмиях</w:t>
      </w:r>
      <w:proofErr w:type="spellEnd"/>
      <w:r w:rsidRPr="00FE43DC">
        <w:t xml:space="preserve">. </w:t>
      </w:r>
    </w:p>
    <w:p w14:paraId="3C883B7F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Пожилой возраст </w:t>
      </w:r>
    </w:p>
    <w:p w14:paraId="515F47E6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Применение </w:t>
      </w:r>
      <w:proofErr w:type="spellStart"/>
      <w:r w:rsidRPr="00FE43DC">
        <w:t>b-адреноблокаторов</w:t>
      </w:r>
      <w:proofErr w:type="spellEnd"/>
      <w:r w:rsidRPr="00FE43DC">
        <w:t xml:space="preserve"> у пожилых не является </w:t>
      </w:r>
      <w:proofErr w:type="spellStart"/>
      <w:r w:rsidRPr="00FE43DC">
        <w:t>патогенетически</w:t>
      </w:r>
      <w:proofErr w:type="spellEnd"/>
      <w:r w:rsidRPr="00FE43DC">
        <w:t xml:space="preserve"> обоснованным, так как с возрастом чаще встречается </w:t>
      </w:r>
      <w:proofErr w:type="spellStart"/>
      <w:r w:rsidRPr="00FE43DC">
        <w:t>гипокинетический</w:t>
      </w:r>
      <w:proofErr w:type="spellEnd"/>
      <w:r w:rsidRPr="00FE43DC">
        <w:t xml:space="preserve"> тип кровообращения. Кроме того, частое сочетание у этого контингента больных АГ с другими заболеваниями (хронические </w:t>
      </w:r>
      <w:proofErr w:type="spellStart"/>
      <w:r w:rsidRPr="00FE43DC">
        <w:t>обструктивные</w:t>
      </w:r>
      <w:proofErr w:type="spellEnd"/>
      <w:r w:rsidRPr="00FE43DC">
        <w:t xml:space="preserve"> заболевания легких, атеросклероз нижних конечностей) ограничивает применение </w:t>
      </w:r>
      <w:proofErr w:type="spellStart"/>
      <w:r w:rsidRPr="00FE43DC">
        <w:t>b-адреноблокаторов</w:t>
      </w:r>
      <w:proofErr w:type="spellEnd"/>
      <w:r w:rsidRPr="00FE43DC">
        <w:t xml:space="preserve">. </w:t>
      </w:r>
    </w:p>
    <w:p w14:paraId="4F562C21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lastRenderedPageBreak/>
        <w:t xml:space="preserve">Однако по крайней мере 3 крупных исследования, в которых были использованы </w:t>
      </w:r>
      <w:proofErr w:type="spellStart"/>
      <w:r w:rsidRPr="00FE43DC">
        <w:t>b-адреноблокаторы</w:t>
      </w:r>
      <w:proofErr w:type="spellEnd"/>
      <w:r w:rsidRPr="00FE43DC">
        <w:t xml:space="preserve"> в сочетании или без </w:t>
      </w:r>
      <w:proofErr w:type="spellStart"/>
      <w:r w:rsidRPr="00FE43DC">
        <w:t>диуретиков</w:t>
      </w:r>
      <w:proofErr w:type="spellEnd"/>
      <w:r w:rsidRPr="00FE43DC">
        <w:t xml:space="preserve">, показали, что у пожилых людей этот вид терапии приводит к снижению частоты инсультов и инфарктов и достаточно хорошо переносится ими [7–9]. </w:t>
      </w:r>
    </w:p>
    <w:p w14:paraId="37E7C53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При сравнении выраженности гипотензивного эффекта, например </w:t>
      </w:r>
      <w:proofErr w:type="spellStart"/>
      <w:r w:rsidRPr="00FE43DC">
        <w:rPr>
          <w:b/>
          <w:bCs/>
          <w:i/>
          <w:iCs/>
        </w:rPr>
        <w:t>бисопролола</w:t>
      </w:r>
      <w:proofErr w:type="spellEnd"/>
      <w:r w:rsidRPr="00FE43DC">
        <w:rPr>
          <w:b/>
          <w:bCs/>
          <w:i/>
          <w:iCs/>
        </w:rPr>
        <w:t xml:space="preserve"> (</w:t>
      </w:r>
      <w:proofErr w:type="spellStart"/>
      <w:r w:rsidRPr="00FE43DC">
        <w:rPr>
          <w:b/>
          <w:bCs/>
          <w:i/>
          <w:iCs/>
        </w:rPr>
        <w:t>Конкора</w:t>
      </w:r>
      <w:proofErr w:type="spellEnd"/>
      <w:r w:rsidRPr="00FE43DC">
        <w:rPr>
          <w:b/>
          <w:bCs/>
          <w:i/>
          <w:iCs/>
        </w:rPr>
        <w:t xml:space="preserve">) </w:t>
      </w:r>
      <w:r w:rsidRPr="00FE43DC">
        <w:t xml:space="preserve">, у молодых (моложе 60 лет, средний возраст 50,5 лет) и пожилых людей (старше 60 лет, средний возраст 72 года) значимых различий не получено, а процент больных, имевших положительный эффект, был несколько </w:t>
      </w:r>
      <w:proofErr w:type="spellStart"/>
      <w:r w:rsidRPr="00FE43DC">
        <w:t>бЧльшим</w:t>
      </w:r>
      <w:proofErr w:type="spellEnd"/>
      <w:r w:rsidRPr="00FE43DC">
        <w:t xml:space="preserve"> среди пожилых, чем у молодых, – 83,8 и 76,1 соответственно, и большее число больных отвечают на низкие дозы препарата: 60 и 53,7% соответственно. В то же время частота побочных эффектов существенно не отличается [10]. </w:t>
      </w:r>
    </w:p>
    <w:p w14:paraId="5185463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Нами также показано, что </w:t>
      </w:r>
      <w:proofErr w:type="spellStart"/>
      <w:r w:rsidRPr="00FE43DC">
        <w:rPr>
          <w:b/>
          <w:bCs/>
          <w:i/>
          <w:iCs/>
        </w:rPr>
        <w:t>бетаксолол</w:t>
      </w:r>
      <w:proofErr w:type="spellEnd"/>
      <w:r w:rsidRPr="00FE43DC">
        <w:rPr>
          <w:b/>
          <w:bCs/>
          <w:i/>
          <w:iCs/>
        </w:rPr>
        <w:t xml:space="preserve"> оказывает достаточно выраженное гипотензивное действие у пожилых </w:t>
      </w:r>
      <w:r w:rsidRPr="00FE43DC">
        <w:t xml:space="preserve">, часто для достижения эффекта им необходимы меньшие дозы, чем молодым. Препарат не оказывает существенного побочного действия, в частности не вызывает обструкции дыхательных путей. </w:t>
      </w:r>
    </w:p>
    <w:p w14:paraId="00E37C28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Аналогично и для </w:t>
      </w:r>
      <w:proofErr w:type="spellStart"/>
      <w:r w:rsidRPr="00FE43DC">
        <w:rPr>
          <w:b/>
          <w:bCs/>
          <w:i/>
          <w:iCs/>
        </w:rPr>
        <w:t>карведилола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частота гипотензивного эффекта у пожилых и молодых людей одинакова – 84%, а дозы для достижения гипотензивного эффекта необходимы несколько меньшие – 25 мг. </w:t>
      </w:r>
    </w:p>
    <w:p w14:paraId="321ECBA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Сердечная недостаточность </w:t>
      </w:r>
    </w:p>
    <w:p w14:paraId="62774CDC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Ранее считалось, что применение </w:t>
      </w:r>
      <w:proofErr w:type="spellStart"/>
      <w:r w:rsidRPr="00FE43DC">
        <w:t>b-адреноблокаторов</w:t>
      </w:r>
      <w:proofErr w:type="spellEnd"/>
      <w:r w:rsidRPr="00FE43DC">
        <w:t xml:space="preserve"> при сердечной недостаточности противопоказано из-за снижения сократительной способности миокарда. Однако проведенные в последние годы исследования показали, что некоторые из этих препаратов при умелом использовании </w:t>
      </w:r>
      <w:r w:rsidRPr="00FE43DC">
        <w:rPr>
          <w:b/>
          <w:bCs/>
          <w:i/>
          <w:iCs/>
        </w:rPr>
        <w:t xml:space="preserve">не только не ухудшают насосную функцию сердца, но могут приводить и к ее улучшению </w:t>
      </w:r>
      <w:r w:rsidRPr="00FE43DC">
        <w:t xml:space="preserve">. При длительной терапии отмечают увеличение фракции выброса даже у больных с исходно выраженными симптомами сердечной недостаточности. В настоящее время лишь 3 препарата рекомендованы к использованию у больных с сердечной недостаточностью – селективные </w:t>
      </w:r>
      <w:proofErr w:type="spellStart"/>
      <w:r w:rsidRPr="00FE43DC">
        <w:t>блокаторы</w:t>
      </w:r>
      <w:proofErr w:type="spellEnd"/>
      <w:r w:rsidRPr="00FE43DC">
        <w:t xml:space="preserve"> </w:t>
      </w:r>
      <w:proofErr w:type="spellStart"/>
      <w:r w:rsidRPr="00FE43DC">
        <w:rPr>
          <w:b/>
          <w:bCs/>
          <w:i/>
          <w:iCs/>
        </w:rPr>
        <w:t>метопролол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и </w:t>
      </w:r>
      <w:proofErr w:type="spellStart"/>
      <w:r w:rsidRPr="00FE43DC">
        <w:rPr>
          <w:b/>
          <w:bCs/>
          <w:i/>
          <w:iCs/>
        </w:rPr>
        <w:t>бисопролол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, неселективный препарат с a-блокирующим и </w:t>
      </w:r>
      <w:proofErr w:type="spellStart"/>
      <w:r w:rsidRPr="00FE43DC">
        <w:t>антиоксидантным</w:t>
      </w:r>
      <w:proofErr w:type="spellEnd"/>
      <w:r w:rsidRPr="00FE43DC">
        <w:t xml:space="preserve"> эффектом </w:t>
      </w:r>
      <w:proofErr w:type="spellStart"/>
      <w:r w:rsidRPr="00FE43DC">
        <w:rPr>
          <w:b/>
          <w:bCs/>
          <w:i/>
          <w:iCs/>
        </w:rPr>
        <w:t>карведилол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. Успех применения при сердечной недостаточности обеспечивается очень медленным постепенным титрованием препаратов с очень маленьких доз. </w:t>
      </w:r>
      <w:r w:rsidRPr="00FE43DC">
        <w:rPr>
          <w:b/>
          <w:bCs/>
          <w:i/>
          <w:iCs/>
        </w:rPr>
        <w:t xml:space="preserve">Начальная доза </w:t>
      </w:r>
      <w:proofErr w:type="spellStart"/>
      <w:r w:rsidRPr="00FE43DC">
        <w:rPr>
          <w:b/>
          <w:bCs/>
          <w:i/>
          <w:iCs/>
        </w:rPr>
        <w:t>карведилола</w:t>
      </w:r>
      <w:proofErr w:type="spellEnd"/>
      <w:r w:rsidRPr="00FE43DC">
        <w:rPr>
          <w:b/>
          <w:bCs/>
          <w:i/>
          <w:iCs/>
        </w:rPr>
        <w:t xml:space="preserve"> составляет 6,25 мг 2 раза в сутки, </w:t>
      </w:r>
      <w:proofErr w:type="spellStart"/>
      <w:r w:rsidRPr="00FE43DC">
        <w:rPr>
          <w:b/>
          <w:bCs/>
          <w:i/>
          <w:iCs/>
        </w:rPr>
        <w:t>бисопролола</w:t>
      </w:r>
      <w:proofErr w:type="spellEnd"/>
      <w:r w:rsidRPr="00FE43DC">
        <w:rPr>
          <w:b/>
          <w:bCs/>
          <w:i/>
          <w:iCs/>
        </w:rPr>
        <w:t xml:space="preserve"> – 1,25 мг в сутки. </w:t>
      </w:r>
      <w:r w:rsidRPr="00FE43DC">
        <w:t xml:space="preserve">Период титрования должен составлять не менее 4–6 </w:t>
      </w:r>
      <w:proofErr w:type="spellStart"/>
      <w:r w:rsidRPr="00FE43DC">
        <w:t>нед</w:t>
      </w:r>
      <w:proofErr w:type="spellEnd"/>
      <w:r w:rsidRPr="00FE43DC">
        <w:t xml:space="preserve"> или быть существенно большим до достижения максимально переносимых или рекомендованных дозировок. Назначение же сразу больших доз может привести к значительному расстройству гемодинамики и ухудшению состояния больных. Следует начинать терапию </w:t>
      </w:r>
      <w:proofErr w:type="spellStart"/>
      <w:r w:rsidRPr="00FE43DC">
        <w:t>b-адреноблокаторами</w:t>
      </w:r>
      <w:proofErr w:type="spellEnd"/>
      <w:r w:rsidRPr="00FE43DC">
        <w:t xml:space="preserve"> уже на фоне стабилизации состояния больных с помощью ингибиторов АПФ и </w:t>
      </w:r>
      <w:proofErr w:type="spellStart"/>
      <w:r w:rsidRPr="00FE43DC">
        <w:t>диуретиков</w:t>
      </w:r>
      <w:proofErr w:type="spellEnd"/>
      <w:r w:rsidRPr="00FE43DC">
        <w:t xml:space="preserve">. В случае хорошей переносимости у больных с сердечной недостаточностью можно получить значительный эффект в отношении снижения общей смертности, частоты внезапных смертей и госпитализаций. </w:t>
      </w:r>
    </w:p>
    <w:p w14:paraId="15CC8A0D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FE43DC">
        <w:rPr>
          <w:b/>
          <w:bCs/>
        </w:rPr>
        <w:t xml:space="preserve">Побочные эффекты </w:t>
      </w:r>
    </w:p>
    <w:p w14:paraId="62D8C2BA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E43DC">
        <w:t>b-адреноблокаторы</w:t>
      </w:r>
      <w:proofErr w:type="spellEnd"/>
      <w:r w:rsidRPr="00FE43DC">
        <w:t xml:space="preserve"> снижают сократительную способность миокарда вплоть до развития клинически выраженной недостаточности кровообращения. При передозировке </w:t>
      </w:r>
      <w:proofErr w:type="spellStart"/>
      <w:r w:rsidRPr="00FE43DC">
        <w:t>b-адреноблокаторов</w:t>
      </w:r>
      <w:proofErr w:type="spellEnd"/>
      <w:r w:rsidRPr="00FE43DC">
        <w:t xml:space="preserve"> и резком ухудшении сократимости сердца вводят </w:t>
      </w:r>
      <w:proofErr w:type="spellStart"/>
      <w:r w:rsidRPr="00FE43DC">
        <w:t>изопротеренол</w:t>
      </w:r>
      <w:proofErr w:type="spellEnd"/>
      <w:r w:rsidRPr="00FE43DC">
        <w:t xml:space="preserve"> или глюкагон. </w:t>
      </w:r>
    </w:p>
    <w:p w14:paraId="30B347A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При брадикардии необходимо применять препараты белладонны, атропин сульфат, </w:t>
      </w:r>
      <w:proofErr w:type="spellStart"/>
      <w:r w:rsidRPr="00FE43DC">
        <w:t>орципреналин</w:t>
      </w:r>
      <w:proofErr w:type="spellEnd"/>
      <w:r w:rsidRPr="00FE43DC">
        <w:t xml:space="preserve">. </w:t>
      </w:r>
      <w:proofErr w:type="spellStart"/>
      <w:r w:rsidRPr="00FE43DC">
        <w:t>b-адреноблокаторы</w:t>
      </w:r>
      <w:proofErr w:type="spellEnd"/>
      <w:r w:rsidRPr="00FE43DC">
        <w:t xml:space="preserve"> замедляют атриовентрикулярную проводимость, вызывают зябкость конечностей, усиление синдрома </w:t>
      </w:r>
      <w:proofErr w:type="spellStart"/>
      <w:r w:rsidRPr="00FE43DC">
        <w:t>Рейно</w:t>
      </w:r>
      <w:proofErr w:type="spellEnd"/>
      <w:r w:rsidRPr="00FE43DC">
        <w:t xml:space="preserve">, перемежающейся хромоты. </w:t>
      </w:r>
    </w:p>
    <w:p w14:paraId="68D031E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E43DC">
        <w:t>Бронхоспазм</w:t>
      </w:r>
      <w:proofErr w:type="spellEnd"/>
      <w:r w:rsidRPr="00FE43DC">
        <w:t xml:space="preserve">, отмечаемый при приеме </w:t>
      </w:r>
      <w:proofErr w:type="spellStart"/>
      <w:r w:rsidRPr="00FE43DC">
        <w:t>b-адреноблокаторов</w:t>
      </w:r>
      <w:proofErr w:type="spellEnd"/>
      <w:r w:rsidRPr="00FE43DC">
        <w:t xml:space="preserve">, снимается ингаляциями </w:t>
      </w:r>
      <w:proofErr w:type="spellStart"/>
      <w:r w:rsidRPr="00FE43DC">
        <w:t>бронхолитиков</w:t>
      </w:r>
      <w:proofErr w:type="spellEnd"/>
      <w:r w:rsidRPr="00FE43DC">
        <w:t xml:space="preserve"> и внутривенным введением </w:t>
      </w:r>
      <w:proofErr w:type="spellStart"/>
      <w:r w:rsidRPr="00FE43DC">
        <w:t>теофиллина</w:t>
      </w:r>
      <w:proofErr w:type="spellEnd"/>
      <w:r w:rsidRPr="00FE43DC">
        <w:t xml:space="preserve">. </w:t>
      </w:r>
    </w:p>
    <w:p w14:paraId="16171DCC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В случае сонливости, усталости, депрессии при необходимости можно продолжить лечение, однако надо избегать назначения </w:t>
      </w:r>
      <w:proofErr w:type="spellStart"/>
      <w:r w:rsidRPr="00FE43DC">
        <w:t>липофильных</w:t>
      </w:r>
      <w:proofErr w:type="spellEnd"/>
      <w:r w:rsidRPr="00FE43DC">
        <w:t xml:space="preserve"> препаратов и использовать препараты с контролируемым высвобождением (см. раздел </w:t>
      </w:r>
      <w:proofErr w:type="spellStart"/>
      <w:r w:rsidRPr="00FE43DC">
        <w:t>Липофильность</w:t>
      </w:r>
      <w:proofErr w:type="spellEnd"/>
      <w:r w:rsidRPr="00FE43DC">
        <w:t xml:space="preserve">). </w:t>
      </w:r>
    </w:p>
    <w:p w14:paraId="0FDEDB67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Влияние на обмен липидов </w:t>
      </w:r>
    </w:p>
    <w:p w14:paraId="7393AC0C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lastRenderedPageBreak/>
        <w:t xml:space="preserve">Неселективные </w:t>
      </w:r>
      <w:proofErr w:type="spellStart"/>
      <w:r w:rsidRPr="00FE43DC">
        <w:t>b-адреноблокаторы</w:t>
      </w:r>
      <w:proofErr w:type="spellEnd"/>
      <w:r w:rsidRPr="00FE43DC">
        <w:t xml:space="preserve"> повышают содержание в крови </w:t>
      </w:r>
      <w:proofErr w:type="spellStart"/>
      <w:r w:rsidRPr="00FE43DC">
        <w:t>триглицеридов</w:t>
      </w:r>
      <w:proofErr w:type="spellEnd"/>
      <w:r w:rsidRPr="00FE43DC">
        <w:t xml:space="preserve"> (30–40%), в ряде случаев холестерина, его </w:t>
      </w:r>
      <w:proofErr w:type="spellStart"/>
      <w:r w:rsidRPr="00FE43DC">
        <w:t>атерогенных</w:t>
      </w:r>
      <w:proofErr w:type="spellEnd"/>
      <w:r w:rsidRPr="00FE43DC">
        <w:t xml:space="preserve"> фракций – </w:t>
      </w:r>
      <w:proofErr w:type="spellStart"/>
      <w:r w:rsidRPr="00FE43DC">
        <w:t>липопротеинов</w:t>
      </w:r>
      <w:proofErr w:type="spellEnd"/>
      <w:r w:rsidRPr="00FE43DC">
        <w:t xml:space="preserve"> низкой плотности (ЛНП), снижают содержание </w:t>
      </w:r>
      <w:proofErr w:type="spellStart"/>
      <w:r w:rsidRPr="00FE43DC">
        <w:t>антиатерогенных</w:t>
      </w:r>
      <w:proofErr w:type="spellEnd"/>
      <w:r w:rsidRPr="00FE43DC">
        <w:t xml:space="preserve"> фракций холестерина – </w:t>
      </w:r>
      <w:proofErr w:type="spellStart"/>
      <w:r w:rsidRPr="00FE43DC">
        <w:t>липопротеинов</w:t>
      </w:r>
      <w:proofErr w:type="spellEnd"/>
      <w:r w:rsidRPr="00FE43DC">
        <w:t xml:space="preserve"> высокой плотности (ЛВП) (примерно на 5–20%). Эти эффекты значительно менее выражены у препаратов, обладающих </w:t>
      </w:r>
      <w:proofErr w:type="spellStart"/>
      <w:r w:rsidRPr="00FE43DC">
        <w:t>кардиоселективностью</w:t>
      </w:r>
      <w:proofErr w:type="spellEnd"/>
      <w:r w:rsidRPr="00FE43DC">
        <w:t xml:space="preserve"> ( </w:t>
      </w:r>
      <w:proofErr w:type="spellStart"/>
      <w:r w:rsidRPr="00FE43DC">
        <w:rPr>
          <w:b/>
          <w:bCs/>
          <w:i/>
          <w:iCs/>
        </w:rPr>
        <w:t>бисопролол</w:t>
      </w:r>
      <w:proofErr w:type="spellEnd"/>
      <w:r w:rsidRPr="00FE43DC">
        <w:rPr>
          <w:b/>
          <w:bCs/>
          <w:i/>
          <w:iCs/>
        </w:rPr>
        <w:t xml:space="preserve">, </w:t>
      </w:r>
      <w:proofErr w:type="spellStart"/>
      <w:r w:rsidRPr="00FE43DC">
        <w:rPr>
          <w:b/>
          <w:bCs/>
          <w:i/>
          <w:iCs/>
        </w:rPr>
        <w:t>метопролол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), и практически отсутствуют у препаратов с внутренней симпатомиметической активностью ( </w:t>
      </w:r>
      <w:proofErr w:type="spellStart"/>
      <w:r w:rsidRPr="00FE43DC">
        <w:rPr>
          <w:b/>
          <w:bCs/>
          <w:i/>
          <w:iCs/>
        </w:rPr>
        <w:t>ацебутолол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) или с </w:t>
      </w:r>
      <w:proofErr w:type="spellStart"/>
      <w:r w:rsidRPr="00FE43DC">
        <w:t>вазодилатирующими</w:t>
      </w:r>
      <w:proofErr w:type="spellEnd"/>
      <w:r w:rsidRPr="00FE43DC">
        <w:t xml:space="preserve"> свойствами ( </w:t>
      </w:r>
      <w:proofErr w:type="spellStart"/>
      <w:r w:rsidRPr="00FE43DC">
        <w:rPr>
          <w:b/>
          <w:bCs/>
          <w:i/>
          <w:iCs/>
        </w:rPr>
        <w:t>карведилол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). </w:t>
      </w:r>
    </w:p>
    <w:p w14:paraId="033C39F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Влияние на углеводный обмен </w:t>
      </w:r>
    </w:p>
    <w:p w14:paraId="38880734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Нежелательно использование неселективных </w:t>
      </w:r>
      <w:proofErr w:type="spellStart"/>
      <w:r w:rsidRPr="00FE43DC">
        <w:t>b-адреноблокаторов</w:t>
      </w:r>
      <w:proofErr w:type="spellEnd"/>
      <w:r w:rsidRPr="00FE43DC">
        <w:t xml:space="preserve"> у больных с </w:t>
      </w:r>
      <w:proofErr w:type="spellStart"/>
      <w:r w:rsidRPr="00FE43DC">
        <w:t>инсулинзависимым</w:t>
      </w:r>
      <w:proofErr w:type="spellEnd"/>
      <w:r w:rsidRPr="00FE43DC">
        <w:t xml:space="preserve"> диабетом. В связи с тем что выход глюкагона и </w:t>
      </w:r>
      <w:proofErr w:type="spellStart"/>
      <w:r w:rsidRPr="00FE43DC">
        <w:t>гликогенолиз</w:t>
      </w:r>
      <w:proofErr w:type="spellEnd"/>
      <w:r w:rsidRPr="00FE43DC">
        <w:t xml:space="preserve"> опосредуется через </w:t>
      </w:r>
      <w:proofErr w:type="spellStart"/>
      <w:r w:rsidRPr="00FE43DC">
        <w:t>b</w:t>
      </w:r>
      <w:proofErr w:type="spellEnd"/>
      <w:r w:rsidRPr="00FE43DC">
        <w:t xml:space="preserve"> </w:t>
      </w:r>
      <w:r w:rsidRPr="00FE43DC">
        <w:rPr>
          <w:vertAlign w:val="subscript"/>
        </w:rPr>
        <w:t xml:space="preserve">2 </w:t>
      </w:r>
      <w:r w:rsidRPr="00FE43DC">
        <w:t>-</w:t>
      </w:r>
      <w:proofErr w:type="spellStart"/>
      <w:r w:rsidRPr="00FE43DC">
        <w:t>адренорецепторы</w:t>
      </w:r>
      <w:proofErr w:type="spellEnd"/>
      <w:r w:rsidRPr="00FE43DC">
        <w:t xml:space="preserve">, их блокада может увеличивать риск возникновения гипогликемии, затруднение выхода из нее и развитие </w:t>
      </w:r>
      <w:proofErr w:type="spellStart"/>
      <w:r w:rsidRPr="00FE43DC">
        <w:t>гиперосмолярной</w:t>
      </w:r>
      <w:proofErr w:type="spellEnd"/>
      <w:r w:rsidRPr="00FE43DC">
        <w:t xml:space="preserve"> комы. </w:t>
      </w:r>
      <w:proofErr w:type="spellStart"/>
      <w:r w:rsidRPr="00FE43DC">
        <w:t>b-адреноблокаторы</w:t>
      </w:r>
      <w:proofErr w:type="spellEnd"/>
      <w:r w:rsidRPr="00FE43DC">
        <w:t xml:space="preserve"> могут маскировать клинические проявления гипогликемии – тремор и тахикардию (блокада </w:t>
      </w:r>
      <w:proofErr w:type="spellStart"/>
      <w:r w:rsidRPr="00FE43DC">
        <w:t>b</w:t>
      </w:r>
      <w:proofErr w:type="spellEnd"/>
      <w:r w:rsidRPr="00FE43DC">
        <w:t xml:space="preserve"> </w:t>
      </w:r>
      <w:r w:rsidRPr="00FE43DC">
        <w:rPr>
          <w:vertAlign w:val="subscript"/>
        </w:rPr>
        <w:t xml:space="preserve">1 </w:t>
      </w:r>
      <w:r w:rsidRPr="00FE43DC">
        <w:t>-</w:t>
      </w:r>
      <w:proofErr w:type="spellStart"/>
      <w:r w:rsidRPr="00FE43DC">
        <w:t>адренорецепторов</w:t>
      </w:r>
      <w:proofErr w:type="spellEnd"/>
      <w:r w:rsidRPr="00FE43DC">
        <w:t xml:space="preserve">, действие на ЦНС), что задерживает и затрудняет диагностику. Кроме того, при применении неселективных препаратов (устранение противодействия эффекту a-рецепторов) во время гипогликемии может развиться гипертонический криз и резкий спазм сосудов. </w:t>
      </w:r>
    </w:p>
    <w:p w14:paraId="55892D42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Селективные препараты не обладают этими неблагоприятными эффектами и могут быть использованы для лечения АГ у больных диабетом. Однако при склонности к гипогликемическим состояниям следует избегать их назначения. </w:t>
      </w:r>
      <w:r w:rsidRPr="00FE43DC">
        <w:rPr>
          <w:b/>
          <w:bCs/>
          <w:i/>
          <w:iCs/>
        </w:rPr>
        <w:t xml:space="preserve">У части больных диабетом может быть снижен метаболизм </w:t>
      </w:r>
      <w:proofErr w:type="spellStart"/>
      <w:r w:rsidRPr="00FE43DC">
        <w:rPr>
          <w:b/>
          <w:bCs/>
          <w:i/>
          <w:iCs/>
        </w:rPr>
        <w:t>b-адреноблокаторов</w:t>
      </w:r>
      <w:proofErr w:type="spellEnd"/>
      <w:r w:rsidRPr="00FE43DC">
        <w:rPr>
          <w:b/>
          <w:bCs/>
          <w:i/>
          <w:iCs/>
        </w:rPr>
        <w:t xml:space="preserve"> и удлинен период их действия, что требует снижения доз </w:t>
      </w:r>
      <w:r w:rsidRPr="00FE43DC">
        <w:t xml:space="preserve">. </w:t>
      </w:r>
    </w:p>
    <w:p w14:paraId="0A9A25E1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FE43DC">
        <w:t>Инсулинорезистентность</w:t>
      </w:r>
      <w:proofErr w:type="spellEnd"/>
      <w:r w:rsidRPr="00FE43DC">
        <w:t xml:space="preserve"> часто выявляется при АГ и может оказывать целый ряд неблагоприятных эффектов в прогрессировании заболевания. Так, </w:t>
      </w:r>
      <w:proofErr w:type="spellStart"/>
      <w:r w:rsidRPr="00FE43DC">
        <w:t>гиперинсулинемия</w:t>
      </w:r>
      <w:proofErr w:type="spellEnd"/>
      <w:r w:rsidRPr="00FE43DC">
        <w:t xml:space="preserve"> вызывает увеличение </w:t>
      </w:r>
      <w:proofErr w:type="spellStart"/>
      <w:r w:rsidRPr="00FE43DC">
        <w:t>реабсорбции</w:t>
      </w:r>
      <w:proofErr w:type="spellEnd"/>
      <w:r w:rsidRPr="00FE43DC">
        <w:t xml:space="preserve"> натрия, активацию симпатоадреналовой системы, нарушение трансмембранного транспорта катионов с увеличением концентрации внутриклеточного кальция, обусловливающего повышенный тонус сосудов, стимуляцию факторов роста, приводящих к утолщению внутреннего слоя сосудов с сужением их просвета. </w:t>
      </w:r>
    </w:p>
    <w:p w14:paraId="56ABE79A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К сожалению, большинство </w:t>
      </w:r>
      <w:proofErr w:type="spellStart"/>
      <w:r w:rsidRPr="00FE43DC">
        <w:t>b-адреноблокаторов</w:t>
      </w:r>
      <w:proofErr w:type="spellEnd"/>
      <w:r w:rsidRPr="00FE43DC">
        <w:t xml:space="preserve"> ухудшают или не влияют на </w:t>
      </w:r>
      <w:proofErr w:type="spellStart"/>
      <w:r w:rsidRPr="00FE43DC">
        <w:t>инсулинорезистентность</w:t>
      </w:r>
      <w:proofErr w:type="spellEnd"/>
      <w:r w:rsidRPr="00FE43DC">
        <w:t xml:space="preserve"> у больных АГ. </w:t>
      </w:r>
      <w:proofErr w:type="spellStart"/>
      <w:r w:rsidRPr="00FE43DC">
        <w:rPr>
          <w:b/>
          <w:bCs/>
          <w:i/>
          <w:iCs/>
        </w:rPr>
        <w:t>Карведилол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как препарат, обладающий </w:t>
      </w:r>
      <w:proofErr w:type="spellStart"/>
      <w:r w:rsidRPr="00FE43DC">
        <w:t>a-адреноблокирующей</w:t>
      </w:r>
      <w:proofErr w:type="spellEnd"/>
      <w:r w:rsidRPr="00FE43DC">
        <w:t xml:space="preserve"> активностью, </w:t>
      </w:r>
      <w:r w:rsidRPr="00FE43DC">
        <w:rPr>
          <w:b/>
          <w:bCs/>
          <w:i/>
          <w:iCs/>
        </w:rPr>
        <w:t xml:space="preserve">может </w:t>
      </w:r>
      <w:r w:rsidRPr="00FE43DC">
        <w:t xml:space="preserve">несколько </w:t>
      </w:r>
      <w:r w:rsidRPr="00FE43DC">
        <w:rPr>
          <w:b/>
          <w:bCs/>
          <w:i/>
          <w:iCs/>
        </w:rPr>
        <w:t xml:space="preserve">улучшать чувствительность тканей к инсулину </w:t>
      </w:r>
      <w:r w:rsidRPr="00FE43DC">
        <w:t xml:space="preserve">. </w:t>
      </w:r>
      <w:proofErr w:type="spellStart"/>
      <w:r w:rsidRPr="00FE43DC">
        <w:t>b-адреноблокаторы</w:t>
      </w:r>
      <w:proofErr w:type="spellEnd"/>
      <w:r w:rsidRPr="00FE43DC">
        <w:t xml:space="preserve"> могут повышать уровень мочевой кислоты в крови. </w:t>
      </w:r>
    </w:p>
    <w:p w14:paraId="1BE0E7FF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FE43DC">
        <w:rPr>
          <w:b/>
          <w:bCs/>
          <w:i/>
          <w:iCs/>
        </w:rPr>
        <w:t xml:space="preserve">Противопоказания и предосторожности при использовании </w:t>
      </w:r>
      <w:proofErr w:type="spellStart"/>
      <w:r w:rsidRPr="00FE43DC">
        <w:rPr>
          <w:b/>
          <w:bCs/>
          <w:i/>
          <w:iCs/>
        </w:rPr>
        <w:t>b-адреноблокаторов</w:t>
      </w:r>
      <w:proofErr w:type="spellEnd"/>
      <w:r w:rsidRPr="00FE43DC">
        <w:rPr>
          <w:b/>
          <w:bCs/>
          <w:i/>
          <w:iCs/>
        </w:rPr>
        <w:t xml:space="preserve"> </w:t>
      </w:r>
    </w:p>
    <w:p w14:paraId="1E30EE71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Противопоказаниями к назначению </w:t>
      </w:r>
      <w:proofErr w:type="spellStart"/>
      <w:r w:rsidRPr="00FE43DC">
        <w:t>b-адреноблокаторов</w:t>
      </w:r>
      <w:proofErr w:type="spellEnd"/>
      <w:r w:rsidRPr="00FE43DC">
        <w:t xml:space="preserve"> являются </w:t>
      </w:r>
      <w:r w:rsidRPr="00FE43DC">
        <w:rPr>
          <w:b/>
          <w:bCs/>
          <w:i/>
          <w:iCs/>
        </w:rPr>
        <w:t xml:space="preserve">хронические </w:t>
      </w:r>
      <w:proofErr w:type="spellStart"/>
      <w:r w:rsidRPr="00FE43DC">
        <w:rPr>
          <w:b/>
          <w:bCs/>
          <w:i/>
          <w:iCs/>
        </w:rPr>
        <w:t>обструктивные</w:t>
      </w:r>
      <w:proofErr w:type="spellEnd"/>
      <w:r w:rsidRPr="00FE43DC">
        <w:rPr>
          <w:b/>
          <w:bCs/>
          <w:i/>
          <w:iCs/>
        </w:rPr>
        <w:t xml:space="preserve"> заболевания легких, бронхиальная астма и атриовентрикулярная блокада II–III степени </w:t>
      </w:r>
      <w:r w:rsidRPr="00FE43DC">
        <w:t xml:space="preserve">. Следует соблюдать осторожность при наличии у больных поражения периферических сосудов, брадикардии и сердечной недостаточности. Не рекомендуется назначать </w:t>
      </w:r>
      <w:proofErr w:type="spellStart"/>
      <w:r w:rsidRPr="00FE43DC">
        <w:t>b-адреноблокаторы</w:t>
      </w:r>
      <w:proofErr w:type="spellEnd"/>
      <w:r w:rsidRPr="00FE43DC">
        <w:t xml:space="preserve"> лицам при тяжелом физическом труде и спортсменам. </w:t>
      </w:r>
    </w:p>
    <w:p w14:paraId="56381F7E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FE43DC">
        <w:rPr>
          <w:b/>
          <w:bCs/>
        </w:rPr>
        <w:t xml:space="preserve">Заключение </w:t>
      </w:r>
    </w:p>
    <w:p w14:paraId="421D18B0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t xml:space="preserve">В заключение следует отметить, что к клиническим преимуществам </w:t>
      </w:r>
      <w:proofErr w:type="spellStart"/>
      <w:r w:rsidRPr="00FE43DC">
        <w:t>b-адреноблокаторов</w:t>
      </w:r>
      <w:proofErr w:type="spellEnd"/>
      <w:r w:rsidRPr="00FE43DC">
        <w:t xml:space="preserve"> следует отнести длительный опыт их использования, доказанность в плане снижения частоты сердечно-сосудистых осложнений и смертности при АГ, хорошую переносимость представителей новых поколений этого класса. Ряд новых препаратов ( </w:t>
      </w:r>
      <w:proofErr w:type="spellStart"/>
      <w:r w:rsidRPr="00FE43DC">
        <w:rPr>
          <w:b/>
          <w:bCs/>
          <w:i/>
          <w:iCs/>
        </w:rPr>
        <w:t>бисопролол</w:t>
      </w:r>
      <w:proofErr w:type="spellEnd"/>
      <w:r w:rsidRPr="00FE43DC">
        <w:rPr>
          <w:b/>
          <w:bCs/>
          <w:i/>
          <w:iCs/>
        </w:rPr>
        <w:t xml:space="preserve"> (</w:t>
      </w:r>
      <w:proofErr w:type="spellStart"/>
      <w:r w:rsidRPr="00FE43DC">
        <w:rPr>
          <w:b/>
          <w:bCs/>
          <w:i/>
          <w:iCs/>
        </w:rPr>
        <w:t>Конкор</w:t>
      </w:r>
      <w:proofErr w:type="spellEnd"/>
      <w:r w:rsidRPr="00FE43DC">
        <w:rPr>
          <w:b/>
          <w:bCs/>
          <w:i/>
          <w:iCs/>
        </w:rPr>
        <w:t xml:space="preserve">), </w:t>
      </w:r>
      <w:proofErr w:type="spellStart"/>
      <w:r w:rsidRPr="00FE43DC">
        <w:rPr>
          <w:b/>
          <w:bCs/>
          <w:i/>
          <w:iCs/>
        </w:rPr>
        <w:t>бетаксолол</w:t>
      </w:r>
      <w:proofErr w:type="spellEnd"/>
      <w:r w:rsidRPr="00FE43DC">
        <w:rPr>
          <w:b/>
          <w:bCs/>
          <w:i/>
          <w:iCs/>
        </w:rPr>
        <w:t xml:space="preserve">, </w:t>
      </w:r>
      <w:proofErr w:type="spellStart"/>
      <w:r w:rsidRPr="00FE43DC">
        <w:rPr>
          <w:b/>
          <w:bCs/>
          <w:i/>
          <w:iCs/>
        </w:rPr>
        <w:t>небиволол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) обладает высокой селективностью или дополнительными </w:t>
      </w:r>
      <w:proofErr w:type="spellStart"/>
      <w:r w:rsidRPr="00FE43DC">
        <w:t>вазодилатирующими</w:t>
      </w:r>
      <w:proofErr w:type="spellEnd"/>
      <w:r w:rsidRPr="00FE43DC">
        <w:t xml:space="preserve"> и </w:t>
      </w:r>
      <w:proofErr w:type="spellStart"/>
      <w:r w:rsidRPr="00FE43DC">
        <w:t>антиоксидантными</w:t>
      </w:r>
      <w:proofErr w:type="spellEnd"/>
      <w:r w:rsidRPr="00FE43DC">
        <w:t xml:space="preserve"> ( </w:t>
      </w:r>
      <w:proofErr w:type="spellStart"/>
      <w:r w:rsidRPr="00FE43DC">
        <w:rPr>
          <w:b/>
          <w:bCs/>
          <w:i/>
          <w:iCs/>
        </w:rPr>
        <w:t>карведилол</w:t>
      </w:r>
      <w:proofErr w:type="spellEnd"/>
      <w:r w:rsidRPr="00FE43DC">
        <w:rPr>
          <w:b/>
          <w:bCs/>
          <w:i/>
          <w:iCs/>
        </w:rPr>
        <w:t xml:space="preserve"> </w:t>
      </w:r>
      <w:r w:rsidRPr="00FE43DC">
        <w:t xml:space="preserve">) свойствами в сочетании с благоприятным фармакокинетическим профилем, особенно у лекарственных форм с замедленным контролируемым высвобождением, и может быть надежно, безопасно и предсказуемо использован для лечения больных АГ. </w:t>
      </w:r>
    </w:p>
    <w:p w14:paraId="7148F1B3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  <w:r w:rsidRPr="00FE43DC">
        <w:rPr>
          <w:lang w:val="en-US"/>
        </w:rPr>
        <w:br/>
      </w:r>
      <w:r w:rsidRPr="00FE43DC">
        <w:rPr>
          <w:b/>
          <w:bCs/>
        </w:rPr>
        <w:t>Литература</w:t>
      </w:r>
      <w:r w:rsidRPr="00FE43DC">
        <w:rPr>
          <w:b/>
          <w:bCs/>
          <w:lang w:val="en-US"/>
        </w:rPr>
        <w:t xml:space="preserve"> </w:t>
      </w:r>
    </w:p>
    <w:p w14:paraId="166D5119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rPr>
          <w:lang w:val="en-US"/>
        </w:rPr>
        <w:t xml:space="preserve">1. Prichard BNC, </w:t>
      </w:r>
      <w:proofErr w:type="spellStart"/>
      <w:r w:rsidRPr="00FE43DC">
        <w:rPr>
          <w:lang w:val="en-US"/>
        </w:rPr>
        <w:t>Gillam</w:t>
      </w:r>
      <w:proofErr w:type="spellEnd"/>
      <w:r w:rsidRPr="00FE43DC">
        <w:rPr>
          <w:lang w:val="en-US"/>
        </w:rPr>
        <w:t xml:space="preserve"> PMS Use of </w:t>
      </w:r>
      <w:proofErr w:type="spellStart"/>
      <w:r w:rsidRPr="00FE43DC">
        <w:rPr>
          <w:lang w:val="en-US"/>
        </w:rPr>
        <w:t>propranolol</w:t>
      </w:r>
      <w:proofErr w:type="spellEnd"/>
      <w:r w:rsidRPr="00FE43DC">
        <w:rPr>
          <w:lang w:val="en-US"/>
        </w:rPr>
        <w:t xml:space="preserve"> (</w:t>
      </w:r>
      <w:proofErr w:type="spellStart"/>
      <w:r w:rsidRPr="00FE43DC">
        <w:rPr>
          <w:lang w:val="en-US"/>
        </w:rPr>
        <w:t>Inderal</w:t>
      </w:r>
      <w:proofErr w:type="spellEnd"/>
      <w:r w:rsidRPr="00FE43DC">
        <w:rPr>
          <w:lang w:val="en-US"/>
        </w:rPr>
        <w:t xml:space="preserve">) in treatment of hypertension. </w:t>
      </w:r>
      <w:proofErr w:type="spellStart"/>
      <w:r w:rsidRPr="00FE43DC">
        <w:t>Br</w:t>
      </w:r>
      <w:proofErr w:type="spellEnd"/>
      <w:r w:rsidRPr="00FE43DC">
        <w:t xml:space="preserve">. </w:t>
      </w:r>
      <w:proofErr w:type="spellStart"/>
      <w:r w:rsidRPr="00FE43DC">
        <w:t>Med.J</w:t>
      </w:r>
      <w:proofErr w:type="spellEnd"/>
      <w:r w:rsidRPr="00FE43DC">
        <w:t xml:space="preserve">. 1964; II: 725–7. </w:t>
      </w:r>
    </w:p>
    <w:p w14:paraId="7ACCE34D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lastRenderedPageBreak/>
        <w:t xml:space="preserve">2. Глезер М.Г., Глезер Г.А. Справочник по фармакотерапии сердечно-сосудистых заболеваний. М.: Авиценна 1996; 564. </w:t>
      </w:r>
    </w:p>
    <w:p w14:paraId="2138FC28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E43DC">
        <w:t>3. Сидоренко Б.А., Преображенский Д.В. Фармакотерапия гипертонической болезни. РМЖ</w:t>
      </w:r>
      <w:r w:rsidRPr="00FE43DC">
        <w:rPr>
          <w:lang w:val="en-US"/>
        </w:rPr>
        <w:t xml:space="preserve">. 1998; 6 (19): 1228–37. </w:t>
      </w:r>
    </w:p>
    <w:p w14:paraId="222E55B0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E43DC">
        <w:rPr>
          <w:lang w:val="en-US"/>
        </w:rPr>
        <w:t xml:space="preserve">4. The IPPPSH Collaborative Group. The International Prospective Primary Prevention Study in Hypertension. J Hypertension. 1985; 3: 379–92. </w:t>
      </w:r>
    </w:p>
    <w:p w14:paraId="6699FB88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 w:rsidRPr="00FE43DC">
        <w:rPr>
          <w:lang w:val="en-US"/>
        </w:rPr>
        <w:t xml:space="preserve">5. </w:t>
      </w:r>
      <w:proofErr w:type="spellStart"/>
      <w:r w:rsidRPr="00FE43DC">
        <w:rPr>
          <w:lang w:val="en-US"/>
        </w:rPr>
        <w:t>Mengden</w:t>
      </w:r>
      <w:proofErr w:type="spellEnd"/>
      <w:r w:rsidRPr="00FE43DC">
        <w:rPr>
          <w:lang w:val="en-US"/>
        </w:rPr>
        <w:t xml:space="preserve"> T., Vetter W. The efficacy of </w:t>
      </w:r>
      <w:proofErr w:type="spellStart"/>
      <w:r w:rsidRPr="00FE43DC">
        <w:rPr>
          <w:lang w:val="en-US"/>
        </w:rPr>
        <w:t>bisoprolol</w:t>
      </w:r>
      <w:proofErr w:type="spellEnd"/>
      <w:r w:rsidRPr="00FE43DC">
        <w:rPr>
          <w:lang w:val="en-US"/>
        </w:rPr>
        <w:t xml:space="preserve"> in the treatment of hypertension. Rev </w:t>
      </w:r>
      <w:proofErr w:type="spellStart"/>
      <w:r w:rsidRPr="00FE43DC">
        <w:rPr>
          <w:lang w:val="en-US"/>
        </w:rPr>
        <w:t>Contemp</w:t>
      </w:r>
      <w:proofErr w:type="spellEnd"/>
      <w:r w:rsidRPr="00FE43DC">
        <w:rPr>
          <w:lang w:val="en-US"/>
        </w:rPr>
        <w:t xml:space="preserve">. Pharmacother,1997; 8: 55–67. </w:t>
      </w:r>
    </w:p>
    <w:p w14:paraId="3C536BE5" w14:textId="77777777" w:rsidR="00FE43DC" w:rsidRPr="00FE43DC" w:rsidRDefault="00FE43DC" w:rsidP="003435D5">
      <w:pPr>
        <w:pStyle w:val="a3"/>
        <w:spacing w:before="0" w:beforeAutospacing="0" w:after="0" w:afterAutospacing="0"/>
        <w:ind w:firstLine="709"/>
        <w:jc w:val="both"/>
      </w:pPr>
      <w:r w:rsidRPr="00FE43DC">
        <w:rPr>
          <w:lang w:val="en-US"/>
        </w:rPr>
        <w:t xml:space="preserve">6. </w:t>
      </w:r>
      <w:proofErr w:type="spellStart"/>
      <w:r w:rsidRPr="00FE43DC">
        <w:rPr>
          <w:lang w:val="en-US"/>
        </w:rPr>
        <w:t>Dahlof</w:t>
      </w:r>
      <w:proofErr w:type="spellEnd"/>
      <w:r w:rsidRPr="00FE43DC">
        <w:rPr>
          <w:lang w:val="en-US"/>
        </w:rPr>
        <w:t xml:space="preserve"> B., </w:t>
      </w:r>
      <w:proofErr w:type="spellStart"/>
      <w:r w:rsidRPr="00FE43DC">
        <w:rPr>
          <w:lang w:val="en-US"/>
        </w:rPr>
        <w:t>Pennert</w:t>
      </w:r>
      <w:proofErr w:type="spellEnd"/>
      <w:r w:rsidRPr="00FE43DC">
        <w:rPr>
          <w:lang w:val="en-US"/>
        </w:rPr>
        <w:t xml:space="preserve"> K., </w:t>
      </w:r>
      <w:proofErr w:type="spellStart"/>
      <w:r w:rsidRPr="00FE43DC">
        <w:rPr>
          <w:lang w:val="en-US"/>
        </w:rPr>
        <w:t>Hansson</w:t>
      </w:r>
      <w:proofErr w:type="spellEnd"/>
      <w:r w:rsidRPr="00FE43DC">
        <w:rPr>
          <w:lang w:val="en-US"/>
        </w:rPr>
        <w:t xml:space="preserve"> L. Reversal of left ventricular hypertrophy in hypertensive patients. </w:t>
      </w:r>
      <w:r w:rsidRPr="00FE43DC">
        <w:t xml:space="preserve">A </w:t>
      </w:r>
      <w:proofErr w:type="spellStart"/>
      <w:r w:rsidRPr="00FE43DC">
        <w:t>metaanalysis</w:t>
      </w:r>
      <w:proofErr w:type="spellEnd"/>
      <w:r w:rsidRPr="00FE43DC">
        <w:t xml:space="preserve"> </w:t>
      </w:r>
      <w:proofErr w:type="spellStart"/>
      <w:r w:rsidRPr="00FE43DC">
        <w:t>of</w:t>
      </w:r>
      <w:proofErr w:type="spellEnd"/>
      <w:r w:rsidRPr="00FE43DC">
        <w:t xml:space="preserve"> 109 </w:t>
      </w:r>
      <w:proofErr w:type="spellStart"/>
      <w:r w:rsidRPr="00FE43DC">
        <w:t>treatment</w:t>
      </w:r>
      <w:proofErr w:type="spellEnd"/>
      <w:r w:rsidRPr="00FE43DC">
        <w:t xml:space="preserve"> </w:t>
      </w:r>
      <w:proofErr w:type="spellStart"/>
      <w:r w:rsidRPr="00FE43DC">
        <w:t>studies</w:t>
      </w:r>
      <w:proofErr w:type="spellEnd"/>
      <w:r w:rsidRPr="00FE43DC">
        <w:t xml:space="preserve">. </w:t>
      </w:r>
      <w:proofErr w:type="spellStart"/>
      <w:r w:rsidRPr="00FE43DC">
        <w:t>Am</w:t>
      </w:r>
      <w:proofErr w:type="spellEnd"/>
      <w:r w:rsidRPr="00FE43DC">
        <w:t xml:space="preserve">. J. </w:t>
      </w:r>
      <w:proofErr w:type="spellStart"/>
      <w:r w:rsidRPr="00FE43DC">
        <w:t>Hypertens</w:t>
      </w:r>
      <w:proofErr w:type="spellEnd"/>
      <w:r w:rsidRPr="00FE43DC">
        <w:t xml:space="preserve">. 1992; 5: 95–110. </w:t>
      </w:r>
    </w:p>
    <w:p w14:paraId="675F01B6" w14:textId="77777777" w:rsidR="00FE43DC" w:rsidRPr="00FE43DC" w:rsidRDefault="00FE43DC"/>
    <w:sectPr w:rsidR="00FE43DC" w:rsidRPr="00FE43DC" w:rsidSect="003435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DC"/>
    <w:rsid w:val="003435D5"/>
    <w:rsid w:val="00651419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B6B4A"/>
  <w15:chartTrackingRefBased/>
  <w15:docId w15:val="{5806BB7D-42C0-49EF-BB76-B9764E6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FE43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43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артериальной гипертонии: блокаторы b-адренорецепторов </vt:lpstr>
    </vt:vector>
  </TitlesOfParts>
  <Company>HOME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артериальной гипертонии: блокаторы b-адренорецепторов</dc:title>
  <dc:subject/>
  <dc:creator>USER</dc:creator>
  <cp:keywords/>
  <dc:description/>
  <cp:lastModifiedBy>Igor</cp:lastModifiedBy>
  <cp:revision>2</cp:revision>
  <dcterms:created xsi:type="dcterms:W3CDTF">2024-10-30T06:47:00Z</dcterms:created>
  <dcterms:modified xsi:type="dcterms:W3CDTF">2024-10-30T06:47:00Z</dcterms:modified>
</cp:coreProperties>
</file>