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59B" w:rsidRDefault="00C1359B" w:rsidP="00C1359B">
      <w:pPr>
        <w:jc w:val="center"/>
        <w:rPr>
          <w:b/>
          <w:sz w:val="28"/>
          <w:szCs w:val="28"/>
        </w:rPr>
      </w:pPr>
      <w:r>
        <w:rPr>
          <w:b/>
          <w:sz w:val="28"/>
          <w:szCs w:val="28"/>
        </w:rPr>
        <w:t>ФЕДЕРАЛЬНОЕ АГЕНСТВО ПО ОБРАЗОВАНИЮ</w:t>
      </w:r>
    </w:p>
    <w:p w:rsidR="00C1359B" w:rsidRDefault="00C1359B" w:rsidP="00C1359B">
      <w:pPr>
        <w:jc w:val="center"/>
        <w:rPr>
          <w:b/>
          <w:sz w:val="28"/>
          <w:szCs w:val="28"/>
        </w:rPr>
      </w:pPr>
      <w:r>
        <w:rPr>
          <w:b/>
          <w:sz w:val="28"/>
          <w:szCs w:val="28"/>
        </w:rPr>
        <w:t>РОССИЙСКОЙ ФЕДЕРАЦИИ</w:t>
      </w:r>
    </w:p>
    <w:p w:rsidR="00C1359B" w:rsidRDefault="00C1359B" w:rsidP="00C1359B">
      <w:pPr>
        <w:jc w:val="center"/>
        <w:rPr>
          <w:b/>
          <w:sz w:val="28"/>
          <w:szCs w:val="28"/>
        </w:rPr>
      </w:pPr>
      <w:r>
        <w:rPr>
          <w:b/>
          <w:sz w:val="28"/>
          <w:szCs w:val="28"/>
        </w:rPr>
        <w:t>НОУ ВПО «ОМСКИЙ ГУМАНИТАРНЫЙ ИНСТИТУТ»</w:t>
      </w:r>
    </w:p>
    <w:p w:rsidR="00C1359B" w:rsidRDefault="00C1359B" w:rsidP="00C1359B">
      <w:pPr>
        <w:jc w:val="center"/>
        <w:rPr>
          <w:b/>
          <w:sz w:val="28"/>
          <w:szCs w:val="28"/>
        </w:rPr>
      </w:pPr>
      <w:r>
        <w:rPr>
          <w:b/>
          <w:sz w:val="28"/>
          <w:szCs w:val="28"/>
        </w:rPr>
        <w:t>Социально-гуманитарный факультет</w:t>
      </w:r>
    </w:p>
    <w:p w:rsidR="00C1359B" w:rsidRDefault="00C1359B" w:rsidP="00C1359B">
      <w:pPr>
        <w:jc w:val="center"/>
        <w:rPr>
          <w:b/>
          <w:sz w:val="28"/>
          <w:szCs w:val="28"/>
        </w:rPr>
      </w:pPr>
      <w:r>
        <w:rPr>
          <w:b/>
          <w:sz w:val="28"/>
          <w:szCs w:val="28"/>
        </w:rPr>
        <w:t>Кафедра общей психологии</w:t>
      </w:r>
    </w:p>
    <w:p w:rsidR="00C1359B" w:rsidRDefault="00C1359B" w:rsidP="00C1359B">
      <w:pPr>
        <w:spacing w:line="360" w:lineRule="auto"/>
        <w:jc w:val="both"/>
        <w:rPr>
          <w:sz w:val="28"/>
          <w:szCs w:val="28"/>
        </w:rPr>
      </w:pPr>
    </w:p>
    <w:p w:rsidR="00C1359B" w:rsidRDefault="00C1359B" w:rsidP="00C1359B">
      <w:pPr>
        <w:spacing w:line="360" w:lineRule="auto"/>
        <w:jc w:val="both"/>
        <w:rPr>
          <w:sz w:val="28"/>
          <w:szCs w:val="28"/>
        </w:rPr>
      </w:pPr>
    </w:p>
    <w:p w:rsidR="00C1359B" w:rsidRDefault="00C1359B" w:rsidP="00C1359B">
      <w:pPr>
        <w:spacing w:line="360" w:lineRule="auto"/>
        <w:rPr>
          <w:sz w:val="28"/>
          <w:szCs w:val="28"/>
        </w:rPr>
      </w:pPr>
    </w:p>
    <w:p w:rsidR="00C1359B" w:rsidRDefault="00C1359B" w:rsidP="00C1359B">
      <w:pPr>
        <w:spacing w:line="360" w:lineRule="auto"/>
        <w:rPr>
          <w:sz w:val="28"/>
          <w:szCs w:val="28"/>
        </w:rPr>
      </w:pPr>
    </w:p>
    <w:p w:rsidR="00C1359B" w:rsidRDefault="00C1359B" w:rsidP="00C1359B">
      <w:pPr>
        <w:spacing w:line="360" w:lineRule="auto"/>
        <w:jc w:val="center"/>
        <w:rPr>
          <w:sz w:val="40"/>
          <w:szCs w:val="40"/>
        </w:rPr>
      </w:pPr>
    </w:p>
    <w:p w:rsidR="00C1359B" w:rsidRDefault="00C1359B" w:rsidP="00C1359B">
      <w:pPr>
        <w:spacing w:line="360" w:lineRule="auto"/>
        <w:jc w:val="center"/>
        <w:rPr>
          <w:sz w:val="40"/>
          <w:szCs w:val="40"/>
        </w:rPr>
      </w:pPr>
    </w:p>
    <w:p w:rsidR="00C1359B" w:rsidRDefault="00C1359B" w:rsidP="00C1359B">
      <w:pPr>
        <w:spacing w:line="360" w:lineRule="auto"/>
        <w:jc w:val="center"/>
        <w:rPr>
          <w:sz w:val="40"/>
          <w:szCs w:val="40"/>
        </w:rPr>
      </w:pPr>
    </w:p>
    <w:p w:rsidR="00C1359B" w:rsidRDefault="00C1359B" w:rsidP="00C1359B">
      <w:pPr>
        <w:spacing w:line="360" w:lineRule="auto"/>
        <w:jc w:val="center"/>
        <w:rPr>
          <w:sz w:val="40"/>
          <w:szCs w:val="40"/>
        </w:rPr>
      </w:pPr>
      <w:r>
        <w:rPr>
          <w:sz w:val="40"/>
          <w:szCs w:val="40"/>
        </w:rPr>
        <w:t xml:space="preserve">КУРСОВАЯ РАБОТА </w:t>
      </w:r>
    </w:p>
    <w:p w:rsidR="00C1359B" w:rsidRDefault="00C1359B" w:rsidP="00C1359B">
      <w:pPr>
        <w:spacing w:line="360" w:lineRule="auto"/>
        <w:jc w:val="center"/>
        <w:rPr>
          <w:sz w:val="32"/>
          <w:szCs w:val="32"/>
        </w:rPr>
      </w:pPr>
      <w:r>
        <w:rPr>
          <w:b/>
          <w:sz w:val="32"/>
          <w:szCs w:val="32"/>
        </w:rPr>
        <w:t>на тему:</w:t>
      </w:r>
      <w:r>
        <w:rPr>
          <w:sz w:val="32"/>
          <w:szCs w:val="32"/>
        </w:rPr>
        <w:t xml:space="preserve"> </w:t>
      </w:r>
      <w:r>
        <w:rPr>
          <w:sz w:val="32"/>
          <w:szCs w:val="32"/>
          <w:u w:val="single"/>
        </w:rPr>
        <w:t xml:space="preserve">Особенности самореализации с уровнем развития группы </w:t>
      </w:r>
    </w:p>
    <w:p w:rsidR="00C1359B" w:rsidRDefault="00C1359B" w:rsidP="00C1359B">
      <w:pPr>
        <w:spacing w:line="360" w:lineRule="auto"/>
        <w:jc w:val="right"/>
        <w:rPr>
          <w:sz w:val="32"/>
          <w:szCs w:val="32"/>
        </w:rPr>
      </w:pPr>
    </w:p>
    <w:p w:rsidR="00C1359B" w:rsidRDefault="00C1359B" w:rsidP="00C1359B">
      <w:pPr>
        <w:spacing w:line="360" w:lineRule="auto"/>
        <w:jc w:val="right"/>
        <w:rPr>
          <w:sz w:val="32"/>
          <w:szCs w:val="32"/>
        </w:rPr>
      </w:pPr>
    </w:p>
    <w:p w:rsidR="00C1359B" w:rsidRDefault="00C1359B" w:rsidP="00C1359B">
      <w:pPr>
        <w:ind w:left="4700"/>
        <w:rPr>
          <w:b/>
          <w:sz w:val="28"/>
          <w:szCs w:val="28"/>
        </w:rPr>
      </w:pPr>
    </w:p>
    <w:p w:rsidR="00C1359B" w:rsidRDefault="00C1359B" w:rsidP="00C1359B">
      <w:pPr>
        <w:ind w:left="4700"/>
        <w:rPr>
          <w:b/>
          <w:sz w:val="28"/>
          <w:szCs w:val="28"/>
        </w:rPr>
      </w:pPr>
    </w:p>
    <w:p w:rsidR="00C1359B" w:rsidRDefault="00C1359B" w:rsidP="00C1359B">
      <w:pPr>
        <w:ind w:left="4700"/>
        <w:rPr>
          <w:b/>
          <w:sz w:val="28"/>
          <w:szCs w:val="28"/>
        </w:rPr>
      </w:pPr>
    </w:p>
    <w:p w:rsidR="00C1359B" w:rsidRDefault="00C1359B" w:rsidP="00C1359B">
      <w:pPr>
        <w:ind w:left="4700"/>
        <w:rPr>
          <w:b/>
          <w:sz w:val="28"/>
          <w:szCs w:val="28"/>
        </w:rPr>
      </w:pPr>
    </w:p>
    <w:p w:rsidR="00C1359B" w:rsidRDefault="00C1359B" w:rsidP="00C1359B">
      <w:pPr>
        <w:ind w:left="4700"/>
        <w:rPr>
          <w:b/>
          <w:sz w:val="28"/>
          <w:szCs w:val="28"/>
        </w:rPr>
      </w:pPr>
    </w:p>
    <w:p w:rsidR="00C1359B" w:rsidRDefault="00C1359B" w:rsidP="00C1359B">
      <w:pPr>
        <w:ind w:left="4700"/>
        <w:rPr>
          <w:sz w:val="28"/>
          <w:szCs w:val="28"/>
        </w:rPr>
      </w:pPr>
      <w:r>
        <w:rPr>
          <w:b/>
          <w:sz w:val="28"/>
          <w:szCs w:val="28"/>
        </w:rPr>
        <w:t>студента:</w:t>
      </w:r>
      <w:r>
        <w:rPr>
          <w:sz w:val="28"/>
          <w:szCs w:val="28"/>
        </w:rPr>
        <w:t xml:space="preserve"> 3 курса, очно-заочной                                                                                                              формы обучения Миронова Ю.В.  </w:t>
      </w:r>
    </w:p>
    <w:p w:rsidR="00C1359B" w:rsidRDefault="00C1359B" w:rsidP="00C1359B">
      <w:pPr>
        <w:tabs>
          <w:tab w:val="left" w:pos="5010"/>
          <w:tab w:val="right" w:pos="9074"/>
        </w:tabs>
        <w:ind w:firstLine="4700"/>
        <w:jc w:val="both"/>
        <w:rPr>
          <w:b/>
          <w:sz w:val="28"/>
          <w:szCs w:val="28"/>
        </w:rPr>
      </w:pPr>
      <w:r>
        <w:rPr>
          <w:b/>
          <w:sz w:val="28"/>
          <w:szCs w:val="28"/>
        </w:rPr>
        <w:t>Научный руководитель:</w:t>
      </w:r>
    </w:p>
    <w:p w:rsidR="00C1359B" w:rsidRDefault="00C1359B" w:rsidP="00C1359B">
      <w:pPr>
        <w:tabs>
          <w:tab w:val="left" w:pos="5010"/>
          <w:tab w:val="right" w:pos="9074"/>
        </w:tabs>
        <w:spacing w:line="360" w:lineRule="auto"/>
        <w:jc w:val="both"/>
        <w:rPr>
          <w:sz w:val="28"/>
          <w:szCs w:val="28"/>
        </w:rPr>
      </w:pPr>
      <w:r>
        <w:rPr>
          <w:sz w:val="32"/>
          <w:szCs w:val="32"/>
        </w:rPr>
        <w:t xml:space="preserve">                                                           </w:t>
      </w:r>
      <w:r>
        <w:rPr>
          <w:sz w:val="28"/>
          <w:szCs w:val="28"/>
        </w:rPr>
        <w:t xml:space="preserve">Рогозина Т.И. </w:t>
      </w:r>
    </w:p>
    <w:p w:rsidR="00C1359B" w:rsidRDefault="00C1359B" w:rsidP="00C1359B">
      <w:pPr>
        <w:tabs>
          <w:tab w:val="left" w:pos="5010"/>
          <w:tab w:val="right" w:pos="9074"/>
        </w:tabs>
        <w:spacing w:line="360" w:lineRule="auto"/>
        <w:rPr>
          <w:sz w:val="28"/>
          <w:szCs w:val="28"/>
        </w:rPr>
      </w:pPr>
    </w:p>
    <w:p w:rsidR="00C1359B" w:rsidRDefault="00C1359B" w:rsidP="00C1359B">
      <w:pPr>
        <w:tabs>
          <w:tab w:val="left" w:pos="5010"/>
          <w:tab w:val="right" w:pos="9074"/>
        </w:tabs>
        <w:spacing w:line="360" w:lineRule="auto"/>
        <w:rPr>
          <w:sz w:val="32"/>
          <w:szCs w:val="32"/>
        </w:rPr>
      </w:pPr>
    </w:p>
    <w:p w:rsidR="00C1359B" w:rsidRDefault="00C1359B" w:rsidP="00C1359B">
      <w:pPr>
        <w:tabs>
          <w:tab w:val="left" w:pos="5010"/>
          <w:tab w:val="right" w:pos="9074"/>
        </w:tabs>
        <w:spacing w:line="360" w:lineRule="auto"/>
        <w:jc w:val="center"/>
        <w:rPr>
          <w:sz w:val="28"/>
          <w:szCs w:val="28"/>
        </w:rPr>
      </w:pPr>
    </w:p>
    <w:p w:rsidR="00C1359B" w:rsidRDefault="00C1359B" w:rsidP="00C1359B">
      <w:pPr>
        <w:tabs>
          <w:tab w:val="left" w:pos="5010"/>
          <w:tab w:val="right" w:pos="9074"/>
        </w:tabs>
        <w:spacing w:line="360" w:lineRule="auto"/>
        <w:jc w:val="center"/>
        <w:rPr>
          <w:sz w:val="28"/>
          <w:szCs w:val="28"/>
        </w:rPr>
      </w:pPr>
    </w:p>
    <w:p w:rsidR="00C1359B" w:rsidRDefault="00C1359B" w:rsidP="00C1359B">
      <w:pPr>
        <w:tabs>
          <w:tab w:val="left" w:pos="5010"/>
          <w:tab w:val="right" w:pos="9074"/>
        </w:tabs>
        <w:spacing w:line="360" w:lineRule="auto"/>
        <w:jc w:val="center"/>
        <w:rPr>
          <w:sz w:val="28"/>
          <w:szCs w:val="28"/>
        </w:rPr>
      </w:pPr>
    </w:p>
    <w:p w:rsidR="00C1359B" w:rsidRDefault="00C1359B" w:rsidP="00C1359B">
      <w:pPr>
        <w:tabs>
          <w:tab w:val="left" w:pos="5010"/>
          <w:tab w:val="right" w:pos="9074"/>
        </w:tabs>
        <w:spacing w:line="360" w:lineRule="auto"/>
        <w:jc w:val="center"/>
        <w:rPr>
          <w:sz w:val="28"/>
          <w:szCs w:val="28"/>
        </w:rPr>
      </w:pPr>
      <w:r>
        <w:rPr>
          <w:sz w:val="28"/>
          <w:szCs w:val="28"/>
        </w:rPr>
        <w:t>Омск - 2007</w:t>
      </w:r>
    </w:p>
    <w:p w:rsidR="00406022" w:rsidRPr="00AA3119" w:rsidRDefault="00E13452" w:rsidP="00FB6D6B">
      <w:pPr>
        <w:tabs>
          <w:tab w:val="left" w:pos="5010"/>
          <w:tab w:val="right" w:pos="9074"/>
        </w:tabs>
        <w:spacing w:line="360" w:lineRule="auto"/>
        <w:ind w:left="-100"/>
        <w:jc w:val="center"/>
        <w:rPr>
          <w:sz w:val="28"/>
          <w:szCs w:val="28"/>
        </w:rPr>
      </w:pPr>
      <w:r w:rsidRPr="00AA3119">
        <w:rPr>
          <w:sz w:val="28"/>
          <w:szCs w:val="28"/>
        </w:rPr>
        <w:lastRenderedPageBreak/>
        <w:t>СОДЕРЖАНИЕ</w:t>
      </w:r>
    </w:p>
    <w:p w:rsidR="00F443AB" w:rsidRPr="00AA3119" w:rsidRDefault="00AD4860" w:rsidP="00FB6D6B">
      <w:pPr>
        <w:tabs>
          <w:tab w:val="left" w:pos="5010"/>
          <w:tab w:val="right" w:pos="9074"/>
        </w:tabs>
        <w:spacing w:line="360" w:lineRule="auto"/>
        <w:ind w:left="-100"/>
        <w:rPr>
          <w:sz w:val="28"/>
          <w:szCs w:val="28"/>
        </w:rPr>
      </w:pPr>
      <w:r>
        <w:rPr>
          <w:sz w:val="28"/>
          <w:szCs w:val="28"/>
        </w:rPr>
        <w:t>Введение</w:t>
      </w:r>
      <w:r>
        <w:rPr>
          <w:sz w:val="28"/>
          <w:szCs w:val="28"/>
        </w:rPr>
        <w:tab/>
        <w:t xml:space="preserve">                                                    3</w:t>
      </w:r>
    </w:p>
    <w:p w:rsidR="005A5214" w:rsidRDefault="00F466A8" w:rsidP="00FB6D6B">
      <w:pPr>
        <w:tabs>
          <w:tab w:val="left" w:pos="5010"/>
          <w:tab w:val="right" w:pos="9074"/>
        </w:tabs>
        <w:spacing w:line="360" w:lineRule="auto"/>
        <w:ind w:left="-100"/>
        <w:rPr>
          <w:sz w:val="28"/>
          <w:szCs w:val="28"/>
        </w:rPr>
      </w:pPr>
      <w:r>
        <w:rPr>
          <w:color w:val="FF0000"/>
          <w:sz w:val="28"/>
          <w:szCs w:val="28"/>
        </w:rPr>
        <w:t xml:space="preserve"> </w:t>
      </w:r>
      <w:r w:rsidR="00AB5E5F" w:rsidRPr="00AA3119">
        <w:rPr>
          <w:color w:val="FF0000"/>
          <w:sz w:val="28"/>
          <w:szCs w:val="28"/>
        </w:rPr>
        <w:t xml:space="preserve"> </w:t>
      </w:r>
      <w:r w:rsidR="0030787C" w:rsidRPr="00AA3119">
        <w:rPr>
          <w:sz w:val="28"/>
          <w:szCs w:val="28"/>
        </w:rPr>
        <w:t xml:space="preserve">Глава 1. </w:t>
      </w:r>
      <w:r w:rsidR="00996137" w:rsidRPr="00996137">
        <w:rPr>
          <w:sz w:val="28"/>
          <w:szCs w:val="28"/>
        </w:rPr>
        <w:t xml:space="preserve">Личность и </w:t>
      </w:r>
      <w:r w:rsidR="005A5214">
        <w:rPr>
          <w:sz w:val="28"/>
          <w:szCs w:val="28"/>
        </w:rPr>
        <w:t xml:space="preserve">профессиональная </w:t>
      </w:r>
      <w:r w:rsidR="00996137" w:rsidRPr="00996137">
        <w:rPr>
          <w:sz w:val="28"/>
          <w:szCs w:val="28"/>
        </w:rPr>
        <w:t xml:space="preserve">деятельность как </w:t>
      </w:r>
    </w:p>
    <w:p w:rsidR="001E77D1" w:rsidRDefault="00996137" w:rsidP="00FB6D6B">
      <w:pPr>
        <w:tabs>
          <w:tab w:val="left" w:pos="5010"/>
          <w:tab w:val="right" w:pos="9074"/>
        </w:tabs>
        <w:spacing w:line="360" w:lineRule="auto"/>
        <w:ind w:left="-100"/>
        <w:rPr>
          <w:sz w:val="28"/>
          <w:szCs w:val="28"/>
        </w:rPr>
      </w:pPr>
      <w:r w:rsidRPr="00996137">
        <w:rPr>
          <w:sz w:val="28"/>
          <w:szCs w:val="28"/>
        </w:rPr>
        <w:t>взаимосвязанные категории человеческого существования</w:t>
      </w:r>
    </w:p>
    <w:p w:rsidR="00AB5E5F" w:rsidRPr="001147CC" w:rsidRDefault="00E13452" w:rsidP="00FB6D6B">
      <w:pPr>
        <w:tabs>
          <w:tab w:val="left" w:pos="5010"/>
          <w:tab w:val="right" w:pos="9074"/>
        </w:tabs>
        <w:spacing w:line="360" w:lineRule="auto"/>
        <w:ind w:left="-100"/>
        <w:rPr>
          <w:sz w:val="28"/>
          <w:szCs w:val="28"/>
        </w:rPr>
      </w:pPr>
      <w:r w:rsidRPr="00AA3119">
        <w:rPr>
          <w:sz w:val="28"/>
          <w:szCs w:val="28"/>
        </w:rPr>
        <w:t>1.1</w:t>
      </w:r>
      <w:r w:rsidR="00AB5E5F" w:rsidRPr="00AA3119">
        <w:rPr>
          <w:sz w:val="28"/>
          <w:szCs w:val="28"/>
        </w:rPr>
        <w:t xml:space="preserve"> </w:t>
      </w:r>
      <w:r w:rsidR="005A5214">
        <w:rPr>
          <w:sz w:val="28"/>
          <w:szCs w:val="28"/>
        </w:rPr>
        <w:t>Феномен</w:t>
      </w:r>
      <w:r w:rsidR="00FC2A9B">
        <w:rPr>
          <w:sz w:val="28"/>
          <w:szCs w:val="28"/>
        </w:rPr>
        <w:t xml:space="preserve"> </w:t>
      </w:r>
      <w:r w:rsidR="002A12F6">
        <w:rPr>
          <w:sz w:val="28"/>
          <w:szCs w:val="28"/>
        </w:rPr>
        <w:t xml:space="preserve">самоактуализации </w:t>
      </w:r>
      <w:r w:rsidR="00352F49">
        <w:rPr>
          <w:sz w:val="28"/>
          <w:szCs w:val="28"/>
        </w:rPr>
        <w:t xml:space="preserve">и </w:t>
      </w:r>
      <w:r w:rsidR="00FC2A9B">
        <w:rPr>
          <w:sz w:val="28"/>
          <w:szCs w:val="28"/>
        </w:rPr>
        <w:t>самореализаци</w:t>
      </w:r>
      <w:r w:rsidR="002A12F6">
        <w:rPr>
          <w:sz w:val="28"/>
          <w:szCs w:val="28"/>
        </w:rPr>
        <w:t>я</w:t>
      </w:r>
      <w:r w:rsidR="00FC2A9B">
        <w:rPr>
          <w:sz w:val="28"/>
          <w:szCs w:val="28"/>
        </w:rPr>
        <w:t xml:space="preserve"> </w:t>
      </w:r>
      <w:r w:rsidR="00AA3119" w:rsidRPr="00AA3119">
        <w:rPr>
          <w:sz w:val="28"/>
          <w:szCs w:val="28"/>
        </w:rPr>
        <w:t xml:space="preserve"> </w:t>
      </w:r>
      <w:r w:rsidR="005A5214">
        <w:rPr>
          <w:sz w:val="28"/>
          <w:szCs w:val="28"/>
        </w:rPr>
        <w:t>личности</w:t>
      </w:r>
      <w:r w:rsidR="00AA3119" w:rsidRPr="00AA3119">
        <w:rPr>
          <w:sz w:val="28"/>
          <w:szCs w:val="28"/>
        </w:rPr>
        <w:t xml:space="preserve">              </w:t>
      </w:r>
      <w:r w:rsidR="00AD4860">
        <w:rPr>
          <w:sz w:val="28"/>
          <w:szCs w:val="28"/>
        </w:rPr>
        <w:t xml:space="preserve">         </w:t>
      </w:r>
      <w:r w:rsidR="00356183">
        <w:rPr>
          <w:sz w:val="28"/>
          <w:szCs w:val="28"/>
        </w:rPr>
        <w:t>6</w:t>
      </w:r>
    </w:p>
    <w:p w:rsidR="00F466A8" w:rsidRPr="001147CC" w:rsidRDefault="00F466A8" w:rsidP="00FB6D6B">
      <w:pPr>
        <w:tabs>
          <w:tab w:val="left" w:pos="5010"/>
          <w:tab w:val="right" w:pos="9074"/>
        </w:tabs>
        <w:spacing w:line="360" w:lineRule="auto"/>
        <w:ind w:left="-100"/>
        <w:rPr>
          <w:sz w:val="28"/>
          <w:szCs w:val="28"/>
        </w:rPr>
      </w:pPr>
      <w:r>
        <w:rPr>
          <w:sz w:val="28"/>
          <w:szCs w:val="28"/>
        </w:rPr>
        <w:t>1.</w:t>
      </w:r>
      <w:r w:rsidR="001147CC" w:rsidRPr="006F75F0">
        <w:rPr>
          <w:sz w:val="28"/>
          <w:szCs w:val="28"/>
        </w:rPr>
        <w:t>2</w:t>
      </w:r>
      <w:r w:rsidR="00AD4860">
        <w:rPr>
          <w:sz w:val="28"/>
          <w:szCs w:val="28"/>
        </w:rPr>
        <w:t xml:space="preserve"> </w:t>
      </w:r>
      <w:r>
        <w:rPr>
          <w:sz w:val="28"/>
          <w:szCs w:val="28"/>
        </w:rPr>
        <w:t>Характеристик</w:t>
      </w:r>
      <w:r w:rsidR="00E80A6F">
        <w:rPr>
          <w:sz w:val="28"/>
          <w:szCs w:val="28"/>
        </w:rPr>
        <w:t>и</w:t>
      </w:r>
      <w:r>
        <w:rPr>
          <w:sz w:val="28"/>
          <w:szCs w:val="28"/>
        </w:rPr>
        <w:t xml:space="preserve"> самоактуализирующ</w:t>
      </w:r>
      <w:r w:rsidR="00E80A6F">
        <w:rPr>
          <w:sz w:val="28"/>
          <w:szCs w:val="28"/>
        </w:rPr>
        <w:t>ихся людей</w:t>
      </w:r>
      <w:r w:rsidR="00AD4860">
        <w:rPr>
          <w:sz w:val="28"/>
          <w:szCs w:val="28"/>
        </w:rPr>
        <w:t xml:space="preserve">                                   </w:t>
      </w:r>
      <w:r w:rsidR="00356183">
        <w:rPr>
          <w:sz w:val="28"/>
          <w:szCs w:val="28"/>
        </w:rPr>
        <w:t>10</w:t>
      </w:r>
    </w:p>
    <w:p w:rsidR="00AB5E5F" w:rsidRPr="001147CC" w:rsidRDefault="00996137" w:rsidP="00FB6D6B">
      <w:pPr>
        <w:tabs>
          <w:tab w:val="left" w:pos="5010"/>
          <w:tab w:val="right" w:pos="9074"/>
        </w:tabs>
        <w:spacing w:line="360" w:lineRule="auto"/>
        <w:ind w:left="-100"/>
        <w:rPr>
          <w:sz w:val="28"/>
          <w:szCs w:val="28"/>
        </w:rPr>
      </w:pPr>
      <w:r>
        <w:rPr>
          <w:sz w:val="28"/>
          <w:szCs w:val="28"/>
        </w:rPr>
        <w:t>1</w:t>
      </w:r>
      <w:r w:rsidR="00E13452" w:rsidRPr="00AA3119">
        <w:rPr>
          <w:sz w:val="28"/>
          <w:szCs w:val="28"/>
        </w:rPr>
        <w:t>.</w:t>
      </w:r>
      <w:r>
        <w:rPr>
          <w:sz w:val="28"/>
          <w:szCs w:val="28"/>
        </w:rPr>
        <w:t>3</w:t>
      </w:r>
      <w:r w:rsidR="00E13452" w:rsidRPr="00AA3119">
        <w:rPr>
          <w:sz w:val="28"/>
          <w:szCs w:val="28"/>
        </w:rPr>
        <w:t xml:space="preserve"> </w:t>
      </w:r>
      <w:r w:rsidR="00714710">
        <w:rPr>
          <w:sz w:val="28"/>
          <w:szCs w:val="28"/>
        </w:rPr>
        <w:t>П</w:t>
      </w:r>
      <w:r w:rsidR="00AA3119" w:rsidRPr="00AA3119">
        <w:rPr>
          <w:sz w:val="28"/>
          <w:szCs w:val="28"/>
        </w:rPr>
        <w:t>оняти</w:t>
      </w:r>
      <w:r w:rsidR="00714710">
        <w:rPr>
          <w:sz w:val="28"/>
          <w:szCs w:val="28"/>
        </w:rPr>
        <w:t xml:space="preserve">е малой группы </w:t>
      </w:r>
      <w:r w:rsidR="00AA3119" w:rsidRPr="00AA3119">
        <w:rPr>
          <w:sz w:val="28"/>
          <w:szCs w:val="28"/>
        </w:rPr>
        <w:t xml:space="preserve">                                    </w:t>
      </w:r>
      <w:r w:rsidR="00AD4860">
        <w:rPr>
          <w:sz w:val="28"/>
          <w:szCs w:val="28"/>
        </w:rPr>
        <w:t xml:space="preserve">                                          </w:t>
      </w:r>
      <w:r w:rsidR="00356183">
        <w:rPr>
          <w:sz w:val="28"/>
          <w:szCs w:val="28"/>
        </w:rPr>
        <w:t>1</w:t>
      </w:r>
      <w:r w:rsidR="00352F49">
        <w:rPr>
          <w:sz w:val="28"/>
          <w:szCs w:val="28"/>
        </w:rPr>
        <w:t>7</w:t>
      </w:r>
    </w:p>
    <w:p w:rsidR="001E77D1" w:rsidRDefault="00996137" w:rsidP="00FB6D6B">
      <w:pPr>
        <w:overflowPunct w:val="0"/>
        <w:autoSpaceDE w:val="0"/>
        <w:autoSpaceDN w:val="0"/>
        <w:adjustRightInd w:val="0"/>
        <w:spacing w:line="360" w:lineRule="auto"/>
        <w:ind w:left="-100"/>
        <w:textAlignment w:val="baseline"/>
        <w:rPr>
          <w:sz w:val="28"/>
          <w:szCs w:val="28"/>
        </w:rPr>
      </w:pPr>
      <w:r>
        <w:rPr>
          <w:sz w:val="28"/>
          <w:szCs w:val="28"/>
        </w:rPr>
        <w:t>1</w:t>
      </w:r>
      <w:r w:rsidR="000952A7" w:rsidRPr="00AA3119">
        <w:rPr>
          <w:sz w:val="28"/>
          <w:szCs w:val="28"/>
        </w:rPr>
        <w:t>.</w:t>
      </w:r>
      <w:r>
        <w:rPr>
          <w:sz w:val="28"/>
          <w:szCs w:val="28"/>
        </w:rPr>
        <w:t>4</w:t>
      </w:r>
      <w:r w:rsidR="00CD6429" w:rsidRPr="00AA3119">
        <w:rPr>
          <w:sz w:val="28"/>
          <w:szCs w:val="28"/>
        </w:rPr>
        <w:t xml:space="preserve"> </w:t>
      </w:r>
      <w:r w:rsidR="00AD4860">
        <w:rPr>
          <w:sz w:val="28"/>
          <w:szCs w:val="28"/>
        </w:rPr>
        <w:t xml:space="preserve">Классификация малых групп </w:t>
      </w:r>
      <w:r w:rsidR="00396633">
        <w:rPr>
          <w:sz w:val="28"/>
        </w:rPr>
        <w:t xml:space="preserve">                                                                    </w:t>
      </w:r>
      <w:r w:rsidR="009E1B85">
        <w:rPr>
          <w:sz w:val="28"/>
          <w:szCs w:val="28"/>
        </w:rPr>
        <w:t>1</w:t>
      </w:r>
      <w:r w:rsidR="00352F49">
        <w:rPr>
          <w:sz w:val="28"/>
          <w:szCs w:val="28"/>
        </w:rPr>
        <w:t>9</w:t>
      </w:r>
      <w:r w:rsidR="00396633">
        <w:rPr>
          <w:sz w:val="28"/>
          <w:szCs w:val="28"/>
        </w:rPr>
        <w:t xml:space="preserve">                                        </w:t>
      </w:r>
    </w:p>
    <w:p w:rsidR="001E77D1" w:rsidRPr="00DD0AFE" w:rsidRDefault="00996137" w:rsidP="00FB6D6B">
      <w:pPr>
        <w:tabs>
          <w:tab w:val="left" w:pos="5010"/>
          <w:tab w:val="right" w:pos="9074"/>
        </w:tabs>
        <w:spacing w:line="360" w:lineRule="auto"/>
        <w:ind w:left="-100"/>
        <w:rPr>
          <w:sz w:val="28"/>
          <w:szCs w:val="28"/>
        </w:rPr>
      </w:pPr>
      <w:r>
        <w:rPr>
          <w:sz w:val="28"/>
          <w:szCs w:val="28"/>
        </w:rPr>
        <w:t xml:space="preserve"> </w:t>
      </w:r>
      <w:r w:rsidR="00F466A8">
        <w:rPr>
          <w:sz w:val="28"/>
          <w:szCs w:val="28"/>
        </w:rPr>
        <w:t xml:space="preserve"> </w:t>
      </w:r>
      <w:r w:rsidR="001E77D1" w:rsidRPr="00DD0AFE">
        <w:rPr>
          <w:sz w:val="28"/>
          <w:szCs w:val="28"/>
        </w:rPr>
        <w:t xml:space="preserve">Глава </w:t>
      </w:r>
      <w:r>
        <w:rPr>
          <w:sz w:val="28"/>
          <w:szCs w:val="28"/>
        </w:rPr>
        <w:t>2</w:t>
      </w:r>
      <w:r w:rsidR="001E77D1" w:rsidRPr="00DD0AFE">
        <w:rPr>
          <w:sz w:val="28"/>
          <w:szCs w:val="28"/>
        </w:rPr>
        <w:t xml:space="preserve">. </w:t>
      </w:r>
      <w:r>
        <w:rPr>
          <w:sz w:val="28"/>
          <w:szCs w:val="28"/>
        </w:rPr>
        <w:t>Определение особенностей самореализации во взаимосвязи с уровнем развития группы.</w:t>
      </w:r>
    </w:p>
    <w:p w:rsidR="001E77D1" w:rsidRPr="001147CC" w:rsidRDefault="00684F43" w:rsidP="00FB6D6B">
      <w:pPr>
        <w:tabs>
          <w:tab w:val="left" w:pos="5010"/>
          <w:tab w:val="right" w:pos="9074"/>
        </w:tabs>
        <w:spacing w:line="360" w:lineRule="auto"/>
        <w:ind w:left="-100"/>
        <w:rPr>
          <w:sz w:val="28"/>
          <w:szCs w:val="28"/>
        </w:rPr>
      </w:pPr>
      <w:r w:rsidRPr="00684F43">
        <w:rPr>
          <w:sz w:val="28"/>
          <w:szCs w:val="28"/>
        </w:rPr>
        <w:t>2</w:t>
      </w:r>
      <w:r w:rsidR="001E77D1" w:rsidRPr="00DD0AFE">
        <w:rPr>
          <w:sz w:val="28"/>
          <w:szCs w:val="28"/>
        </w:rPr>
        <w:t>.1 О</w:t>
      </w:r>
      <w:r w:rsidR="001E77D1">
        <w:rPr>
          <w:sz w:val="28"/>
          <w:szCs w:val="28"/>
        </w:rPr>
        <w:t>бъекты и методы исследования</w:t>
      </w:r>
      <w:r w:rsidR="001E77D1">
        <w:rPr>
          <w:sz w:val="28"/>
          <w:szCs w:val="28"/>
        </w:rPr>
        <w:tab/>
      </w:r>
      <w:r w:rsidR="00A648DC">
        <w:rPr>
          <w:sz w:val="28"/>
          <w:szCs w:val="28"/>
        </w:rPr>
        <w:t xml:space="preserve">                                                   </w:t>
      </w:r>
      <w:r w:rsidR="001E77D1">
        <w:rPr>
          <w:sz w:val="28"/>
          <w:szCs w:val="28"/>
        </w:rPr>
        <w:t>2</w:t>
      </w:r>
      <w:r w:rsidR="00352F49">
        <w:rPr>
          <w:sz w:val="28"/>
          <w:szCs w:val="28"/>
        </w:rPr>
        <w:t>4</w:t>
      </w:r>
    </w:p>
    <w:p w:rsidR="001E77D1" w:rsidRPr="001147CC" w:rsidRDefault="00684F43" w:rsidP="00FB6D6B">
      <w:pPr>
        <w:tabs>
          <w:tab w:val="left" w:pos="5010"/>
          <w:tab w:val="right" w:pos="9074"/>
        </w:tabs>
        <w:spacing w:line="360" w:lineRule="auto"/>
        <w:ind w:left="-100"/>
        <w:rPr>
          <w:sz w:val="28"/>
          <w:szCs w:val="28"/>
        </w:rPr>
      </w:pPr>
      <w:r w:rsidRPr="00684F43">
        <w:rPr>
          <w:sz w:val="28"/>
          <w:szCs w:val="28"/>
        </w:rPr>
        <w:t>2</w:t>
      </w:r>
      <w:r w:rsidR="001E77D1" w:rsidRPr="0030787C">
        <w:rPr>
          <w:sz w:val="28"/>
          <w:szCs w:val="28"/>
        </w:rPr>
        <w:t>.</w:t>
      </w:r>
      <w:r w:rsidR="00A648DC">
        <w:rPr>
          <w:sz w:val="28"/>
          <w:szCs w:val="28"/>
        </w:rPr>
        <w:t>2</w:t>
      </w:r>
      <w:r w:rsidR="001E77D1" w:rsidRPr="0030787C">
        <w:rPr>
          <w:sz w:val="28"/>
          <w:szCs w:val="28"/>
        </w:rPr>
        <w:t xml:space="preserve"> </w:t>
      </w:r>
      <w:r w:rsidR="00A648DC">
        <w:rPr>
          <w:sz w:val="28"/>
          <w:szCs w:val="28"/>
        </w:rPr>
        <w:t xml:space="preserve">Определение уровня </w:t>
      </w:r>
      <w:r w:rsidR="00996137">
        <w:rPr>
          <w:sz w:val="28"/>
          <w:szCs w:val="28"/>
        </w:rPr>
        <w:t xml:space="preserve">самореализации    </w:t>
      </w:r>
      <w:r w:rsidR="006B0019">
        <w:rPr>
          <w:sz w:val="28"/>
          <w:szCs w:val="28"/>
        </w:rPr>
        <w:t xml:space="preserve"> </w:t>
      </w:r>
      <w:r w:rsidR="007B183A">
        <w:rPr>
          <w:sz w:val="28"/>
          <w:szCs w:val="28"/>
        </w:rPr>
        <w:t xml:space="preserve">                                                 </w:t>
      </w:r>
      <w:r w:rsidR="006971D6">
        <w:rPr>
          <w:sz w:val="28"/>
          <w:szCs w:val="28"/>
        </w:rPr>
        <w:t>29</w:t>
      </w:r>
    </w:p>
    <w:p w:rsidR="00EC4D55" w:rsidRPr="001E1C96" w:rsidRDefault="00684F43" w:rsidP="00FB6D6B">
      <w:pPr>
        <w:tabs>
          <w:tab w:val="left" w:pos="5010"/>
          <w:tab w:val="right" w:pos="9074"/>
        </w:tabs>
        <w:spacing w:line="360" w:lineRule="auto"/>
        <w:ind w:left="-100"/>
        <w:rPr>
          <w:sz w:val="28"/>
          <w:szCs w:val="28"/>
        </w:rPr>
      </w:pPr>
      <w:r w:rsidRPr="00684F43">
        <w:rPr>
          <w:sz w:val="28"/>
          <w:szCs w:val="28"/>
        </w:rPr>
        <w:t>2</w:t>
      </w:r>
      <w:r w:rsidR="001E77D1">
        <w:rPr>
          <w:sz w:val="28"/>
          <w:szCs w:val="28"/>
        </w:rPr>
        <w:t>.</w:t>
      </w:r>
      <w:r w:rsidR="00A648DC">
        <w:rPr>
          <w:sz w:val="28"/>
          <w:szCs w:val="28"/>
        </w:rPr>
        <w:t>3</w:t>
      </w:r>
      <w:r w:rsidR="001E77D1">
        <w:rPr>
          <w:sz w:val="28"/>
          <w:szCs w:val="28"/>
        </w:rPr>
        <w:t xml:space="preserve"> </w:t>
      </w:r>
      <w:r w:rsidR="00A648DC">
        <w:rPr>
          <w:sz w:val="28"/>
          <w:szCs w:val="28"/>
        </w:rPr>
        <w:t>Определение уровня развития  групп</w:t>
      </w:r>
      <w:r w:rsidR="00DC105B">
        <w:rPr>
          <w:sz w:val="28"/>
          <w:szCs w:val="28"/>
        </w:rPr>
        <w:t xml:space="preserve">ы  </w:t>
      </w:r>
      <w:r w:rsidR="00EC4D55">
        <w:rPr>
          <w:sz w:val="28"/>
          <w:szCs w:val="28"/>
        </w:rPr>
        <w:t xml:space="preserve">                                                  </w:t>
      </w:r>
      <w:r w:rsidR="00356183">
        <w:rPr>
          <w:sz w:val="28"/>
          <w:szCs w:val="28"/>
        </w:rPr>
        <w:t>3</w:t>
      </w:r>
      <w:r w:rsidR="002849E1" w:rsidRPr="001E1C96">
        <w:rPr>
          <w:sz w:val="28"/>
          <w:szCs w:val="28"/>
        </w:rPr>
        <w:t>1</w:t>
      </w:r>
    </w:p>
    <w:p w:rsidR="003701C4" w:rsidRDefault="00684F43" w:rsidP="00FB6D6B">
      <w:pPr>
        <w:tabs>
          <w:tab w:val="left" w:pos="5010"/>
          <w:tab w:val="right" w:pos="9074"/>
        </w:tabs>
        <w:spacing w:line="360" w:lineRule="auto"/>
        <w:ind w:left="-100"/>
        <w:rPr>
          <w:sz w:val="28"/>
          <w:szCs w:val="28"/>
        </w:rPr>
      </w:pPr>
      <w:r w:rsidRPr="00683646">
        <w:rPr>
          <w:sz w:val="28"/>
          <w:szCs w:val="28"/>
        </w:rPr>
        <w:t>2</w:t>
      </w:r>
      <w:r w:rsidR="00EC4D55">
        <w:rPr>
          <w:sz w:val="28"/>
          <w:szCs w:val="28"/>
        </w:rPr>
        <w:t xml:space="preserve">.4 </w:t>
      </w:r>
      <w:r w:rsidR="00E05325">
        <w:rPr>
          <w:sz w:val="28"/>
          <w:szCs w:val="28"/>
        </w:rPr>
        <w:t>Сравнительный анализ</w:t>
      </w:r>
      <w:r w:rsidR="00EC4D55">
        <w:rPr>
          <w:sz w:val="28"/>
          <w:szCs w:val="28"/>
        </w:rPr>
        <w:t xml:space="preserve"> </w:t>
      </w:r>
      <w:r w:rsidR="006B0019">
        <w:rPr>
          <w:sz w:val="28"/>
          <w:szCs w:val="28"/>
        </w:rPr>
        <w:t>само</w:t>
      </w:r>
      <w:r w:rsidR="00996137">
        <w:rPr>
          <w:sz w:val="28"/>
          <w:szCs w:val="28"/>
        </w:rPr>
        <w:t>реализации</w:t>
      </w:r>
      <w:r w:rsidR="00EC4D55">
        <w:rPr>
          <w:sz w:val="28"/>
          <w:szCs w:val="28"/>
        </w:rPr>
        <w:t xml:space="preserve"> с уровнем </w:t>
      </w:r>
    </w:p>
    <w:p w:rsidR="001E77D1" w:rsidRPr="00DD0AFE" w:rsidRDefault="003701C4" w:rsidP="00FB6D6B">
      <w:pPr>
        <w:tabs>
          <w:tab w:val="left" w:pos="5010"/>
          <w:tab w:val="right" w:pos="9074"/>
        </w:tabs>
        <w:spacing w:line="360" w:lineRule="auto"/>
        <w:ind w:left="-100"/>
        <w:rPr>
          <w:sz w:val="28"/>
          <w:szCs w:val="28"/>
        </w:rPr>
      </w:pPr>
      <w:r>
        <w:rPr>
          <w:sz w:val="28"/>
          <w:szCs w:val="28"/>
        </w:rPr>
        <w:t xml:space="preserve">      </w:t>
      </w:r>
      <w:r w:rsidR="00EC4D55">
        <w:rPr>
          <w:sz w:val="28"/>
          <w:szCs w:val="28"/>
        </w:rPr>
        <w:t>развития группы</w:t>
      </w:r>
      <w:r w:rsidR="00E447F3">
        <w:rPr>
          <w:sz w:val="28"/>
          <w:szCs w:val="28"/>
        </w:rPr>
        <w:t xml:space="preserve"> </w:t>
      </w:r>
      <w:r w:rsidR="00EC4D55">
        <w:rPr>
          <w:sz w:val="28"/>
          <w:szCs w:val="28"/>
        </w:rPr>
        <w:t xml:space="preserve"> </w:t>
      </w:r>
      <w:r>
        <w:rPr>
          <w:sz w:val="28"/>
          <w:szCs w:val="28"/>
        </w:rPr>
        <w:t xml:space="preserve">                                                                                   </w:t>
      </w:r>
      <w:r w:rsidR="00B60931">
        <w:rPr>
          <w:sz w:val="28"/>
          <w:szCs w:val="28"/>
        </w:rPr>
        <w:t xml:space="preserve"> </w:t>
      </w:r>
      <w:r>
        <w:rPr>
          <w:sz w:val="28"/>
          <w:szCs w:val="28"/>
        </w:rPr>
        <w:t xml:space="preserve">   </w:t>
      </w:r>
      <w:r w:rsidR="00EC4D55">
        <w:rPr>
          <w:sz w:val="28"/>
          <w:szCs w:val="28"/>
        </w:rPr>
        <w:t>3</w:t>
      </w:r>
      <w:r w:rsidR="00352F49">
        <w:rPr>
          <w:sz w:val="28"/>
          <w:szCs w:val="28"/>
        </w:rPr>
        <w:t>2</w:t>
      </w:r>
      <w:r w:rsidR="00EC4D55">
        <w:rPr>
          <w:sz w:val="28"/>
          <w:szCs w:val="28"/>
        </w:rPr>
        <w:t xml:space="preserve"> </w:t>
      </w:r>
      <w:r w:rsidR="00A648DC">
        <w:rPr>
          <w:sz w:val="28"/>
          <w:szCs w:val="28"/>
        </w:rPr>
        <w:t xml:space="preserve">                                                   </w:t>
      </w:r>
    </w:p>
    <w:p w:rsidR="00331ACA" w:rsidRPr="001E1C96" w:rsidRDefault="00F466A8" w:rsidP="00FB6D6B">
      <w:pPr>
        <w:tabs>
          <w:tab w:val="left" w:pos="5010"/>
          <w:tab w:val="right" w:pos="9074"/>
        </w:tabs>
        <w:spacing w:line="360" w:lineRule="auto"/>
        <w:ind w:left="-100"/>
        <w:rPr>
          <w:sz w:val="28"/>
          <w:szCs w:val="28"/>
        </w:rPr>
      </w:pPr>
      <w:r>
        <w:rPr>
          <w:sz w:val="28"/>
          <w:szCs w:val="28"/>
        </w:rPr>
        <w:t xml:space="preserve">  </w:t>
      </w:r>
      <w:r w:rsidR="00331ACA" w:rsidRPr="00AA3119">
        <w:rPr>
          <w:sz w:val="28"/>
          <w:szCs w:val="28"/>
        </w:rPr>
        <w:t>Заключение</w:t>
      </w:r>
      <w:r w:rsidR="00AF5CDC" w:rsidRPr="00AA3119">
        <w:rPr>
          <w:sz w:val="28"/>
          <w:szCs w:val="28"/>
        </w:rPr>
        <w:tab/>
      </w:r>
      <w:r w:rsidR="00A648DC">
        <w:rPr>
          <w:sz w:val="28"/>
          <w:szCs w:val="28"/>
        </w:rPr>
        <w:t xml:space="preserve">                                                   </w:t>
      </w:r>
      <w:r w:rsidR="00AF5CDC" w:rsidRPr="00AA3119">
        <w:rPr>
          <w:sz w:val="28"/>
          <w:szCs w:val="28"/>
        </w:rPr>
        <w:t>3</w:t>
      </w:r>
      <w:r w:rsidR="00352F49">
        <w:rPr>
          <w:sz w:val="28"/>
          <w:szCs w:val="28"/>
        </w:rPr>
        <w:t>4</w:t>
      </w:r>
    </w:p>
    <w:p w:rsidR="00331ACA" w:rsidRPr="00356183" w:rsidRDefault="00F466A8" w:rsidP="00FB6D6B">
      <w:pPr>
        <w:tabs>
          <w:tab w:val="left" w:pos="5010"/>
          <w:tab w:val="right" w:pos="9074"/>
        </w:tabs>
        <w:spacing w:line="360" w:lineRule="auto"/>
        <w:ind w:left="-100"/>
        <w:rPr>
          <w:sz w:val="28"/>
          <w:szCs w:val="28"/>
        </w:rPr>
      </w:pPr>
      <w:r>
        <w:rPr>
          <w:sz w:val="28"/>
          <w:szCs w:val="28"/>
        </w:rPr>
        <w:t xml:space="preserve">  </w:t>
      </w:r>
      <w:r w:rsidR="00AF5CDC" w:rsidRPr="00AA3119">
        <w:rPr>
          <w:sz w:val="28"/>
          <w:szCs w:val="28"/>
        </w:rPr>
        <w:t>Список литературы</w:t>
      </w:r>
      <w:r w:rsidR="00AF5CDC" w:rsidRPr="00AA3119">
        <w:rPr>
          <w:sz w:val="28"/>
          <w:szCs w:val="28"/>
        </w:rPr>
        <w:tab/>
      </w:r>
      <w:r w:rsidR="00A648DC">
        <w:rPr>
          <w:sz w:val="28"/>
          <w:szCs w:val="28"/>
        </w:rPr>
        <w:t xml:space="preserve">                                                   </w:t>
      </w:r>
      <w:r w:rsidR="00AF5CDC">
        <w:rPr>
          <w:sz w:val="28"/>
          <w:szCs w:val="28"/>
        </w:rPr>
        <w:t>3</w:t>
      </w:r>
      <w:r w:rsidR="00352F49">
        <w:rPr>
          <w:sz w:val="28"/>
          <w:szCs w:val="28"/>
        </w:rPr>
        <w:t>6</w:t>
      </w:r>
    </w:p>
    <w:p w:rsidR="000D73AF" w:rsidRPr="00E96BDB" w:rsidRDefault="000D73AF" w:rsidP="00FB6D6B">
      <w:pPr>
        <w:tabs>
          <w:tab w:val="left" w:pos="5010"/>
          <w:tab w:val="right" w:pos="9074"/>
        </w:tabs>
        <w:spacing w:line="360" w:lineRule="auto"/>
        <w:ind w:left="-100"/>
        <w:rPr>
          <w:sz w:val="28"/>
          <w:szCs w:val="28"/>
        </w:rPr>
      </w:pPr>
    </w:p>
    <w:p w:rsidR="00406022" w:rsidRPr="00E23362" w:rsidRDefault="00406022" w:rsidP="00FB6D6B">
      <w:pPr>
        <w:tabs>
          <w:tab w:val="left" w:pos="5010"/>
          <w:tab w:val="right" w:pos="9074"/>
        </w:tabs>
        <w:spacing w:line="360" w:lineRule="auto"/>
        <w:ind w:left="-100"/>
        <w:rPr>
          <w:sz w:val="28"/>
          <w:szCs w:val="28"/>
        </w:rPr>
      </w:pPr>
    </w:p>
    <w:p w:rsidR="00406022" w:rsidRPr="00E23362" w:rsidRDefault="00406022" w:rsidP="00FB6D6B">
      <w:pPr>
        <w:tabs>
          <w:tab w:val="left" w:pos="5010"/>
          <w:tab w:val="right" w:pos="9074"/>
        </w:tabs>
        <w:spacing w:line="360" w:lineRule="auto"/>
        <w:ind w:left="-100"/>
        <w:rPr>
          <w:sz w:val="28"/>
          <w:szCs w:val="28"/>
        </w:rPr>
      </w:pPr>
    </w:p>
    <w:p w:rsidR="00406022" w:rsidRPr="00E23362" w:rsidRDefault="00406022" w:rsidP="00FB6D6B">
      <w:pPr>
        <w:tabs>
          <w:tab w:val="left" w:pos="5010"/>
          <w:tab w:val="right" w:pos="9074"/>
        </w:tabs>
        <w:spacing w:line="360" w:lineRule="auto"/>
        <w:ind w:left="-100"/>
        <w:rPr>
          <w:sz w:val="28"/>
          <w:szCs w:val="28"/>
        </w:rPr>
      </w:pPr>
    </w:p>
    <w:p w:rsidR="00406022" w:rsidRPr="00E23362" w:rsidRDefault="00406022" w:rsidP="00FB6D6B">
      <w:pPr>
        <w:tabs>
          <w:tab w:val="left" w:pos="5010"/>
          <w:tab w:val="right" w:pos="9074"/>
        </w:tabs>
        <w:spacing w:line="360" w:lineRule="auto"/>
        <w:ind w:left="-100"/>
        <w:rPr>
          <w:sz w:val="28"/>
          <w:szCs w:val="28"/>
        </w:rPr>
      </w:pPr>
    </w:p>
    <w:p w:rsidR="00406022" w:rsidRPr="005729A3" w:rsidRDefault="00406022" w:rsidP="00FB6D6B">
      <w:pPr>
        <w:tabs>
          <w:tab w:val="left" w:pos="5010"/>
          <w:tab w:val="right" w:pos="9074"/>
        </w:tabs>
        <w:spacing w:line="360" w:lineRule="auto"/>
        <w:ind w:left="-100"/>
        <w:jc w:val="both"/>
        <w:rPr>
          <w:sz w:val="28"/>
          <w:szCs w:val="28"/>
        </w:rPr>
      </w:pPr>
    </w:p>
    <w:p w:rsidR="00E96BDB" w:rsidRPr="005729A3" w:rsidRDefault="00E96BDB" w:rsidP="00FB6D6B">
      <w:pPr>
        <w:tabs>
          <w:tab w:val="left" w:pos="5010"/>
          <w:tab w:val="right" w:pos="9074"/>
        </w:tabs>
        <w:spacing w:line="360" w:lineRule="auto"/>
        <w:ind w:left="-100"/>
        <w:jc w:val="both"/>
        <w:rPr>
          <w:sz w:val="28"/>
          <w:szCs w:val="28"/>
        </w:rPr>
      </w:pPr>
    </w:p>
    <w:p w:rsidR="00406022" w:rsidRPr="00E23362" w:rsidRDefault="00406022" w:rsidP="00FB6D6B">
      <w:pPr>
        <w:tabs>
          <w:tab w:val="left" w:pos="5010"/>
          <w:tab w:val="right" w:pos="9074"/>
        </w:tabs>
        <w:spacing w:line="360" w:lineRule="auto"/>
        <w:ind w:left="-100"/>
        <w:jc w:val="both"/>
        <w:rPr>
          <w:sz w:val="28"/>
          <w:szCs w:val="28"/>
        </w:rPr>
      </w:pPr>
    </w:p>
    <w:p w:rsidR="00406022" w:rsidRPr="00E23362" w:rsidRDefault="00406022" w:rsidP="00FB6D6B">
      <w:pPr>
        <w:tabs>
          <w:tab w:val="left" w:pos="5010"/>
          <w:tab w:val="right" w:pos="9074"/>
        </w:tabs>
        <w:spacing w:line="360" w:lineRule="auto"/>
        <w:ind w:left="-100"/>
        <w:jc w:val="both"/>
        <w:rPr>
          <w:sz w:val="28"/>
          <w:szCs w:val="28"/>
        </w:rPr>
      </w:pPr>
    </w:p>
    <w:p w:rsidR="00406022" w:rsidRPr="00E23362" w:rsidRDefault="00406022" w:rsidP="00FB6D6B">
      <w:pPr>
        <w:tabs>
          <w:tab w:val="left" w:pos="5010"/>
          <w:tab w:val="right" w:pos="9074"/>
        </w:tabs>
        <w:spacing w:line="360" w:lineRule="auto"/>
        <w:ind w:left="-100"/>
        <w:jc w:val="both"/>
        <w:rPr>
          <w:sz w:val="28"/>
          <w:szCs w:val="28"/>
        </w:rPr>
      </w:pPr>
    </w:p>
    <w:p w:rsidR="00406022" w:rsidRPr="00E23362" w:rsidRDefault="00406022" w:rsidP="00FB6D6B">
      <w:pPr>
        <w:tabs>
          <w:tab w:val="left" w:pos="5010"/>
          <w:tab w:val="right" w:pos="9074"/>
        </w:tabs>
        <w:spacing w:line="360" w:lineRule="auto"/>
        <w:ind w:left="-100"/>
        <w:jc w:val="both"/>
        <w:rPr>
          <w:sz w:val="28"/>
          <w:szCs w:val="28"/>
        </w:rPr>
      </w:pPr>
    </w:p>
    <w:p w:rsidR="00406022" w:rsidRPr="00E23362" w:rsidRDefault="00406022" w:rsidP="00FB6D6B">
      <w:pPr>
        <w:tabs>
          <w:tab w:val="left" w:pos="5010"/>
          <w:tab w:val="right" w:pos="9074"/>
        </w:tabs>
        <w:spacing w:line="360" w:lineRule="auto"/>
        <w:ind w:left="-100"/>
        <w:jc w:val="both"/>
        <w:rPr>
          <w:sz w:val="28"/>
          <w:szCs w:val="28"/>
        </w:rPr>
      </w:pPr>
    </w:p>
    <w:p w:rsidR="001E77D1" w:rsidRDefault="001E77D1" w:rsidP="00FB6D6B">
      <w:pPr>
        <w:tabs>
          <w:tab w:val="left" w:pos="5010"/>
          <w:tab w:val="right" w:pos="9074"/>
        </w:tabs>
        <w:spacing w:line="360" w:lineRule="auto"/>
        <w:ind w:left="-100"/>
        <w:jc w:val="center"/>
        <w:rPr>
          <w:sz w:val="28"/>
          <w:szCs w:val="28"/>
        </w:rPr>
      </w:pPr>
    </w:p>
    <w:p w:rsidR="00177D1A" w:rsidRPr="00EC4D55" w:rsidRDefault="00177D1A" w:rsidP="00FB6D6B">
      <w:pPr>
        <w:tabs>
          <w:tab w:val="left" w:pos="5010"/>
          <w:tab w:val="right" w:pos="9074"/>
        </w:tabs>
        <w:spacing w:line="360" w:lineRule="auto"/>
        <w:ind w:left="-100"/>
        <w:jc w:val="center"/>
        <w:rPr>
          <w:sz w:val="28"/>
          <w:szCs w:val="28"/>
        </w:rPr>
      </w:pPr>
    </w:p>
    <w:p w:rsidR="00323AE0" w:rsidRPr="00E23362" w:rsidRDefault="00406022" w:rsidP="00FB6D6B">
      <w:pPr>
        <w:tabs>
          <w:tab w:val="left" w:pos="5010"/>
          <w:tab w:val="right" w:pos="9074"/>
        </w:tabs>
        <w:spacing w:line="360" w:lineRule="auto"/>
        <w:ind w:left="-100"/>
        <w:jc w:val="center"/>
        <w:rPr>
          <w:sz w:val="28"/>
          <w:szCs w:val="28"/>
        </w:rPr>
      </w:pPr>
      <w:r w:rsidRPr="00E23362">
        <w:rPr>
          <w:sz w:val="28"/>
          <w:szCs w:val="28"/>
        </w:rPr>
        <w:t>ВВЕДЕНИЕ</w:t>
      </w:r>
    </w:p>
    <w:p w:rsidR="00DD242D" w:rsidRDefault="00DD242D" w:rsidP="00DD242D">
      <w:pPr>
        <w:spacing w:line="360" w:lineRule="auto"/>
        <w:ind w:left="-100"/>
        <w:jc w:val="both"/>
      </w:pPr>
      <w:r>
        <w:rPr>
          <w:sz w:val="28"/>
          <w:szCs w:val="28"/>
        </w:rPr>
        <w:t xml:space="preserve">   </w:t>
      </w:r>
      <w:r w:rsidR="005E112C" w:rsidRPr="005E112C">
        <w:rPr>
          <w:sz w:val="28"/>
          <w:szCs w:val="28"/>
        </w:rPr>
        <w:t xml:space="preserve">Человечество существует в мире. В этом общечеловеческая ситуация. </w:t>
      </w:r>
      <w:r w:rsidRPr="00DD242D">
        <w:rPr>
          <w:sz w:val="28"/>
          <w:szCs w:val="28"/>
        </w:rPr>
        <w:t>Понятие "человек" не существует без понятия "деятельность". Пока в теле человека присутствует жизнь, она непременно будет осуществлять себя во вне через деятельность.</w:t>
      </w:r>
      <w:r>
        <w:t xml:space="preserve"> </w:t>
      </w:r>
    </w:p>
    <w:p w:rsidR="00DD242D" w:rsidRPr="00DD242D" w:rsidRDefault="00DD242D" w:rsidP="00DD242D">
      <w:pPr>
        <w:pStyle w:val="ac"/>
        <w:spacing w:line="360" w:lineRule="auto"/>
        <w:ind w:left="-200" w:firstLine="200"/>
        <w:jc w:val="both"/>
        <w:rPr>
          <w:sz w:val="28"/>
          <w:szCs w:val="28"/>
        </w:rPr>
      </w:pPr>
      <w:r>
        <w:rPr>
          <w:sz w:val="28"/>
          <w:szCs w:val="28"/>
        </w:rPr>
        <w:t xml:space="preserve"> </w:t>
      </w:r>
      <w:r w:rsidRPr="00DD242D">
        <w:rPr>
          <w:sz w:val="28"/>
          <w:szCs w:val="28"/>
        </w:rPr>
        <w:t>Как известно, в отечественной психологии связь личности с производимой ею деятельностью широко исследовалась и нашла своё выражение в структурированном деятельностном подходе, согласно которому между субъектом и его деятельностью происходит взаимовлияние (Л.С.Выготский, С.А. Рубинштейн, А.Н. Леонтьев, Б.М. Теплов, Б.Г. Ананьев, К.А. Абульханова-Славская, Г.В. Суходольский и др.).</w:t>
      </w:r>
      <w:r w:rsidR="001E1C96">
        <w:rPr>
          <w:sz w:val="28"/>
          <w:szCs w:val="28"/>
        </w:rPr>
        <w:t xml:space="preserve"> </w:t>
      </w:r>
      <w:r w:rsidR="005E112C" w:rsidRPr="005E112C">
        <w:rPr>
          <w:sz w:val="28"/>
          <w:szCs w:val="28"/>
        </w:rPr>
        <w:t>Существование конкретного чел</w:t>
      </w:r>
      <w:r w:rsidR="005E112C" w:rsidRPr="005E112C">
        <w:rPr>
          <w:sz w:val="28"/>
          <w:szCs w:val="28"/>
        </w:rPr>
        <w:t>о</w:t>
      </w:r>
      <w:r w:rsidR="005E112C" w:rsidRPr="005E112C">
        <w:rPr>
          <w:sz w:val="28"/>
          <w:szCs w:val="28"/>
        </w:rPr>
        <w:t xml:space="preserve">века в мире опосредовано той конкретной ситуацией, в которой он пребывает. </w:t>
      </w:r>
      <w:r w:rsidRPr="00DD242D">
        <w:rPr>
          <w:sz w:val="28"/>
          <w:szCs w:val="28"/>
        </w:rPr>
        <w:t xml:space="preserve">Понятие </w:t>
      </w:r>
      <w:r>
        <w:rPr>
          <w:sz w:val="28"/>
          <w:szCs w:val="28"/>
        </w:rPr>
        <w:t>с</w:t>
      </w:r>
      <w:r w:rsidRPr="00DD242D">
        <w:rPr>
          <w:sz w:val="28"/>
          <w:szCs w:val="28"/>
        </w:rPr>
        <w:t xml:space="preserve">амоактуализации охватывает всю систему жизнедеятельности индивида, а особенно явно может проявиться в профессиональной деятельности, которой обычно человек посвящает большую часть своей жизни. Самоактуализация включает в себя реализацию человеком своих способностей наряду с реализацией личностного потенциала. Эта категория подразумевает в себе непрерывное движение в направлении профессионального и личностного роста. Под </w:t>
      </w:r>
      <w:r w:rsidRPr="00DD242D">
        <w:rPr>
          <w:i/>
          <w:iCs/>
          <w:sz w:val="28"/>
          <w:szCs w:val="28"/>
        </w:rPr>
        <w:t>профессиональным ростом</w:t>
      </w:r>
      <w:r w:rsidRPr="00DD242D">
        <w:rPr>
          <w:sz w:val="28"/>
          <w:szCs w:val="28"/>
        </w:rPr>
        <w:t xml:space="preserve"> мы подразумеваем приобретение новых знаний, умений, навыков благодаря расширению числа ситуаций, в которых они оказываются востребованными; эта сторона имеет в большей степени рациональное выражение. Под </w:t>
      </w:r>
      <w:r w:rsidRPr="00DD242D">
        <w:rPr>
          <w:i/>
          <w:iCs/>
          <w:sz w:val="28"/>
          <w:szCs w:val="28"/>
        </w:rPr>
        <w:t>личностным ростом</w:t>
      </w:r>
      <w:r w:rsidRPr="00DD242D">
        <w:rPr>
          <w:sz w:val="28"/>
          <w:szCs w:val="28"/>
        </w:rPr>
        <w:t xml:space="preserve"> мы подразумеваем приближение к пониманию и осуществлению смысла собственной жизни через приобретение личностного опыта, включающего в себя самопознание и присвоение в большей степени общечеловеческих ценностей, таких как открытость, доверие, принятие, свобода, естественность, демократичность, сопричастность, независимость и т.п.; эта категория имеет иное качество, в большей степени основанное на чувственном восприятии.</w:t>
      </w:r>
    </w:p>
    <w:p w:rsidR="00DD242D" w:rsidRPr="00DD242D" w:rsidRDefault="00DD242D" w:rsidP="00DD242D">
      <w:pPr>
        <w:pStyle w:val="ac"/>
        <w:spacing w:line="360" w:lineRule="auto"/>
        <w:ind w:left="-200" w:firstLine="200"/>
        <w:jc w:val="both"/>
        <w:rPr>
          <w:sz w:val="28"/>
          <w:szCs w:val="28"/>
        </w:rPr>
      </w:pPr>
      <w:r w:rsidRPr="00DD242D">
        <w:rPr>
          <w:sz w:val="28"/>
          <w:szCs w:val="28"/>
        </w:rPr>
        <w:t xml:space="preserve">Таким образом, процесс самоактуализации представляет собой единство профессионального и личностного роста. Неясным остаётся вопрос о связи этих составляющих - существует ли зависимость между первым и вторым, и если "да", то существует ли их взаимовлияние? </w:t>
      </w:r>
      <w:r w:rsidRPr="005E112C">
        <w:rPr>
          <w:sz w:val="28"/>
          <w:szCs w:val="28"/>
        </w:rPr>
        <w:t>[9].</w:t>
      </w:r>
    </w:p>
    <w:p w:rsidR="005E112C" w:rsidRPr="005E112C" w:rsidRDefault="00DD242D" w:rsidP="00DD242D">
      <w:pPr>
        <w:spacing w:line="360" w:lineRule="auto"/>
        <w:ind w:left="-100"/>
        <w:jc w:val="both"/>
        <w:rPr>
          <w:sz w:val="28"/>
          <w:szCs w:val="28"/>
        </w:rPr>
      </w:pPr>
      <w:r>
        <w:rPr>
          <w:sz w:val="28"/>
          <w:szCs w:val="28"/>
        </w:rPr>
        <w:t xml:space="preserve">   </w:t>
      </w:r>
      <w:r w:rsidRPr="005E112C">
        <w:rPr>
          <w:sz w:val="28"/>
          <w:szCs w:val="28"/>
        </w:rPr>
        <w:t xml:space="preserve"> </w:t>
      </w:r>
      <w:r w:rsidR="005E112C" w:rsidRPr="005E112C">
        <w:rPr>
          <w:sz w:val="28"/>
          <w:szCs w:val="28"/>
        </w:rPr>
        <w:t>Переживание человеком своей ко</w:t>
      </w:r>
      <w:r w:rsidR="005E112C" w:rsidRPr="005E112C">
        <w:rPr>
          <w:sz w:val="28"/>
          <w:szCs w:val="28"/>
        </w:rPr>
        <w:t>н</w:t>
      </w:r>
      <w:r w:rsidR="005E112C" w:rsidRPr="005E112C">
        <w:rPr>
          <w:sz w:val="28"/>
          <w:szCs w:val="28"/>
        </w:rPr>
        <w:t>кретной ситуации мотивирует его к деятельности, в том числе к сп</w:t>
      </w:r>
      <w:r w:rsidR="005E112C" w:rsidRPr="005E112C">
        <w:rPr>
          <w:sz w:val="28"/>
          <w:szCs w:val="28"/>
        </w:rPr>
        <w:t>е</w:t>
      </w:r>
      <w:r w:rsidR="005E112C" w:rsidRPr="005E112C">
        <w:rPr>
          <w:sz w:val="28"/>
          <w:szCs w:val="28"/>
        </w:rPr>
        <w:t>цифической деятельности по познанию мира и себя. Познавая, чел</w:t>
      </w:r>
      <w:r w:rsidR="005E112C" w:rsidRPr="005E112C">
        <w:rPr>
          <w:sz w:val="28"/>
          <w:szCs w:val="28"/>
        </w:rPr>
        <w:t>о</w:t>
      </w:r>
      <w:r w:rsidR="005E112C" w:rsidRPr="005E112C">
        <w:rPr>
          <w:sz w:val="28"/>
          <w:szCs w:val="28"/>
        </w:rPr>
        <w:t>век изменяет себя и, следовательно, мир, частью которого является. Изменившийся мир, в свою очередь, требует непрерывного обно</w:t>
      </w:r>
      <w:r w:rsidR="005E112C" w:rsidRPr="005E112C">
        <w:rPr>
          <w:sz w:val="28"/>
          <w:szCs w:val="28"/>
        </w:rPr>
        <w:t>в</w:t>
      </w:r>
      <w:r w:rsidR="005E112C" w:rsidRPr="005E112C">
        <w:rPr>
          <w:sz w:val="28"/>
          <w:szCs w:val="28"/>
        </w:rPr>
        <w:t>ления человека и образа мира. Единожды начавшийся процесс имеет явно выраженную тенде</w:t>
      </w:r>
      <w:r w:rsidR="005E112C" w:rsidRPr="005E112C">
        <w:rPr>
          <w:sz w:val="28"/>
          <w:szCs w:val="28"/>
        </w:rPr>
        <w:t>н</w:t>
      </w:r>
      <w:r w:rsidR="005E112C" w:rsidRPr="005E112C">
        <w:rPr>
          <w:sz w:val="28"/>
          <w:szCs w:val="28"/>
        </w:rPr>
        <w:t>цию к ускорению, интенсификации. «Жизнь» — это уходящая вглубь, в бесконечность способность н</w:t>
      </w:r>
      <w:r w:rsidR="005E112C" w:rsidRPr="005E112C">
        <w:rPr>
          <w:sz w:val="28"/>
          <w:szCs w:val="28"/>
        </w:rPr>
        <w:t>а</w:t>
      </w:r>
      <w:r w:rsidR="005E112C" w:rsidRPr="005E112C">
        <w:rPr>
          <w:sz w:val="28"/>
          <w:szCs w:val="28"/>
        </w:rPr>
        <w:t xml:space="preserve">ходиться в процессе изменения, становления, дления — пребывания, в изменении … само </w:t>
      </w:r>
      <w:r w:rsidR="005E112C" w:rsidRPr="005E112C">
        <w:rPr>
          <w:i/>
          <w:sz w:val="28"/>
          <w:szCs w:val="28"/>
        </w:rPr>
        <w:t>пребывание</w:t>
      </w:r>
      <w:r w:rsidR="005E112C" w:rsidRPr="005E112C">
        <w:rPr>
          <w:sz w:val="28"/>
          <w:szCs w:val="28"/>
        </w:rPr>
        <w:t xml:space="preserve"> должно быть рассмотрено </w:t>
      </w:r>
      <w:r w:rsidR="005E112C" w:rsidRPr="005E112C">
        <w:rPr>
          <w:i/>
          <w:sz w:val="28"/>
          <w:szCs w:val="28"/>
        </w:rPr>
        <w:t>внутри</w:t>
      </w:r>
      <w:r w:rsidR="005E112C" w:rsidRPr="005E112C">
        <w:rPr>
          <w:sz w:val="28"/>
          <w:szCs w:val="28"/>
        </w:rPr>
        <w:t xml:space="preserve"> </w:t>
      </w:r>
      <w:r w:rsidR="005E112C" w:rsidRPr="005E112C">
        <w:rPr>
          <w:i/>
          <w:sz w:val="28"/>
          <w:szCs w:val="28"/>
        </w:rPr>
        <w:t>изменения</w:t>
      </w:r>
      <w:r w:rsidR="005E112C" w:rsidRPr="005E112C">
        <w:rPr>
          <w:sz w:val="28"/>
          <w:szCs w:val="28"/>
        </w:rPr>
        <w:t xml:space="preserve">, они составляют единство» </w:t>
      </w:r>
      <w:r w:rsidR="0062434C">
        <w:rPr>
          <w:sz w:val="28"/>
          <w:szCs w:val="28"/>
        </w:rPr>
        <w:t>[8]</w:t>
      </w:r>
      <w:r w:rsidR="005E112C" w:rsidRPr="005E112C">
        <w:rPr>
          <w:sz w:val="28"/>
          <w:szCs w:val="28"/>
        </w:rPr>
        <w:t>.</w:t>
      </w:r>
    </w:p>
    <w:p w:rsidR="00A606C9" w:rsidRPr="00436CAA" w:rsidRDefault="00DD242D" w:rsidP="00DD242D">
      <w:pPr>
        <w:spacing w:line="360" w:lineRule="auto"/>
        <w:ind w:left="-100"/>
        <w:jc w:val="both"/>
        <w:rPr>
          <w:sz w:val="28"/>
          <w:szCs w:val="28"/>
        </w:rPr>
      </w:pPr>
      <w:r>
        <w:rPr>
          <w:sz w:val="28"/>
          <w:szCs w:val="28"/>
        </w:rPr>
        <w:t xml:space="preserve">    </w:t>
      </w:r>
      <w:r w:rsidR="00A85707">
        <w:rPr>
          <w:sz w:val="28"/>
          <w:szCs w:val="28"/>
        </w:rPr>
        <w:t>Ц</w:t>
      </w:r>
      <w:r w:rsidR="001B2FFB" w:rsidRPr="00436CAA">
        <w:rPr>
          <w:sz w:val="28"/>
          <w:szCs w:val="28"/>
        </w:rPr>
        <w:t xml:space="preserve">ель </w:t>
      </w:r>
      <w:r w:rsidR="001D62C2" w:rsidRPr="00436CAA">
        <w:rPr>
          <w:sz w:val="28"/>
          <w:szCs w:val="28"/>
        </w:rPr>
        <w:t>исследования</w:t>
      </w:r>
      <w:r w:rsidR="000549E6" w:rsidRPr="00436CAA">
        <w:rPr>
          <w:sz w:val="28"/>
          <w:szCs w:val="28"/>
        </w:rPr>
        <w:t xml:space="preserve"> </w:t>
      </w:r>
      <w:r w:rsidR="005966B8">
        <w:rPr>
          <w:sz w:val="28"/>
          <w:szCs w:val="28"/>
        </w:rPr>
        <w:t>заключается в</w:t>
      </w:r>
      <w:r w:rsidR="000549E6" w:rsidRPr="00436CAA">
        <w:rPr>
          <w:sz w:val="28"/>
          <w:szCs w:val="28"/>
        </w:rPr>
        <w:t xml:space="preserve"> определени</w:t>
      </w:r>
      <w:r w:rsidR="005966B8">
        <w:rPr>
          <w:sz w:val="28"/>
          <w:szCs w:val="28"/>
        </w:rPr>
        <w:t>и</w:t>
      </w:r>
      <w:r w:rsidR="000549E6" w:rsidRPr="00436CAA">
        <w:rPr>
          <w:sz w:val="28"/>
          <w:szCs w:val="28"/>
        </w:rPr>
        <w:t xml:space="preserve"> </w:t>
      </w:r>
      <w:r w:rsidR="005966B8">
        <w:rPr>
          <w:sz w:val="28"/>
          <w:szCs w:val="28"/>
        </w:rPr>
        <w:t>взаимосвязи между особенностями самоактуализации и уровнем развития группы студентов – психологов вечернего отделения.</w:t>
      </w:r>
    </w:p>
    <w:p w:rsidR="001D62C2" w:rsidRPr="00436CAA" w:rsidRDefault="00DD242D" w:rsidP="00DD242D">
      <w:pPr>
        <w:spacing w:line="360" w:lineRule="auto"/>
        <w:rPr>
          <w:sz w:val="28"/>
          <w:szCs w:val="28"/>
        </w:rPr>
      </w:pPr>
      <w:r>
        <w:rPr>
          <w:sz w:val="28"/>
          <w:szCs w:val="28"/>
        </w:rPr>
        <w:t xml:space="preserve">  </w:t>
      </w:r>
      <w:r w:rsidR="001D62C2" w:rsidRPr="00436CAA">
        <w:rPr>
          <w:sz w:val="28"/>
          <w:szCs w:val="28"/>
        </w:rPr>
        <w:t xml:space="preserve">В соответствии с основной целью ставились следующие задачи: </w:t>
      </w:r>
    </w:p>
    <w:p w:rsidR="001D62C2" w:rsidRPr="00436CAA" w:rsidRDefault="000816C8" w:rsidP="00FB6D6B">
      <w:pPr>
        <w:numPr>
          <w:ilvl w:val="0"/>
          <w:numId w:val="5"/>
        </w:numPr>
        <w:tabs>
          <w:tab w:val="left" w:pos="1134"/>
        </w:tabs>
        <w:spacing w:line="360" w:lineRule="auto"/>
        <w:ind w:left="-100" w:firstLine="680"/>
        <w:jc w:val="both"/>
        <w:rPr>
          <w:sz w:val="28"/>
          <w:szCs w:val="28"/>
        </w:rPr>
      </w:pPr>
      <w:r>
        <w:rPr>
          <w:sz w:val="28"/>
          <w:szCs w:val="28"/>
        </w:rPr>
        <w:t xml:space="preserve">Определить </w:t>
      </w:r>
      <w:r w:rsidR="00A85707">
        <w:rPr>
          <w:sz w:val="28"/>
          <w:szCs w:val="28"/>
        </w:rPr>
        <w:t xml:space="preserve">понятия и </w:t>
      </w:r>
      <w:r>
        <w:rPr>
          <w:sz w:val="28"/>
          <w:szCs w:val="28"/>
        </w:rPr>
        <w:t>особенности самоактуализации</w:t>
      </w:r>
      <w:r w:rsidR="00615C4C">
        <w:rPr>
          <w:sz w:val="28"/>
          <w:szCs w:val="28"/>
        </w:rPr>
        <w:t xml:space="preserve"> </w:t>
      </w:r>
    </w:p>
    <w:p w:rsidR="001D62C2" w:rsidRPr="00436CAA" w:rsidRDefault="000816C8" w:rsidP="00FB6D6B">
      <w:pPr>
        <w:numPr>
          <w:ilvl w:val="0"/>
          <w:numId w:val="5"/>
        </w:numPr>
        <w:tabs>
          <w:tab w:val="left" w:pos="1134"/>
        </w:tabs>
        <w:spacing w:line="360" w:lineRule="auto"/>
        <w:ind w:left="-100" w:firstLine="680"/>
        <w:rPr>
          <w:sz w:val="28"/>
          <w:szCs w:val="28"/>
        </w:rPr>
      </w:pPr>
      <w:r>
        <w:rPr>
          <w:sz w:val="28"/>
          <w:szCs w:val="28"/>
        </w:rPr>
        <w:t xml:space="preserve">Определить </w:t>
      </w:r>
      <w:r w:rsidR="00A85707">
        <w:rPr>
          <w:sz w:val="28"/>
          <w:szCs w:val="28"/>
        </w:rPr>
        <w:t xml:space="preserve">понятия и </w:t>
      </w:r>
      <w:r w:rsidR="00615C4C">
        <w:rPr>
          <w:sz w:val="28"/>
          <w:szCs w:val="28"/>
        </w:rPr>
        <w:t xml:space="preserve">особенности малых </w:t>
      </w:r>
      <w:r>
        <w:rPr>
          <w:sz w:val="28"/>
          <w:szCs w:val="28"/>
        </w:rPr>
        <w:t>групп</w:t>
      </w:r>
    </w:p>
    <w:p w:rsidR="001D62C2" w:rsidRPr="00436CAA" w:rsidRDefault="001D62C2" w:rsidP="00FB6D6B">
      <w:pPr>
        <w:numPr>
          <w:ilvl w:val="0"/>
          <w:numId w:val="5"/>
        </w:numPr>
        <w:tabs>
          <w:tab w:val="left" w:pos="1134"/>
        </w:tabs>
        <w:spacing w:line="360" w:lineRule="auto"/>
        <w:ind w:left="-100" w:firstLine="680"/>
        <w:jc w:val="both"/>
        <w:rPr>
          <w:sz w:val="28"/>
          <w:szCs w:val="28"/>
        </w:rPr>
      </w:pPr>
      <w:r w:rsidRPr="00436CAA">
        <w:rPr>
          <w:sz w:val="28"/>
          <w:szCs w:val="28"/>
        </w:rPr>
        <w:t>Определить</w:t>
      </w:r>
      <w:r w:rsidR="002A2632">
        <w:rPr>
          <w:sz w:val="28"/>
          <w:szCs w:val="28"/>
        </w:rPr>
        <w:t xml:space="preserve">, </w:t>
      </w:r>
      <w:r w:rsidRPr="00436CAA">
        <w:rPr>
          <w:sz w:val="28"/>
          <w:szCs w:val="28"/>
        </w:rPr>
        <w:t xml:space="preserve">имеется ли </w:t>
      </w:r>
      <w:r w:rsidR="002A2632">
        <w:rPr>
          <w:sz w:val="28"/>
          <w:szCs w:val="28"/>
        </w:rPr>
        <w:t xml:space="preserve">взаимосвязь </w:t>
      </w:r>
      <w:r w:rsidRPr="00436CAA">
        <w:rPr>
          <w:sz w:val="28"/>
          <w:szCs w:val="28"/>
        </w:rPr>
        <w:t>между само</w:t>
      </w:r>
      <w:r w:rsidR="00A85707">
        <w:rPr>
          <w:sz w:val="28"/>
          <w:szCs w:val="28"/>
        </w:rPr>
        <w:t xml:space="preserve">реализацией </w:t>
      </w:r>
      <w:r w:rsidR="002A2632">
        <w:rPr>
          <w:sz w:val="28"/>
          <w:szCs w:val="28"/>
        </w:rPr>
        <w:t xml:space="preserve">  </w:t>
      </w:r>
      <w:r w:rsidRPr="00436CAA">
        <w:rPr>
          <w:sz w:val="28"/>
          <w:szCs w:val="28"/>
        </w:rPr>
        <w:t xml:space="preserve"> человека </w:t>
      </w:r>
      <w:r w:rsidR="002A2632">
        <w:rPr>
          <w:sz w:val="28"/>
          <w:szCs w:val="28"/>
        </w:rPr>
        <w:t xml:space="preserve">и уровнем развития </w:t>
      </w:r>
      <w:r w:rsidR="00A85707">
        <w:rPr>
          <w:sz w:val="28"/>
          <w:szCs w:val="28"/>
        </w:rPr>
        <w:t xml:space="preserve"> малой </w:t>
      </w:r>
      <w:r w:rsidR="002A2632">
        <w:rPr>
          <w:sz w:val="28"/>
          <w:szCs w:val="28"/>
        </w:rPr>
        <w:t>группы.</w:t>
      </w:r>
    </w:p>
    <w:p w:rsidR="00C17243" w:rsidRDefault="001D62C2" w:rsidP="00FB6D6B">
      <w:pPr>
        <w:pStyle w:val="30"/>
        <w:spacing w:line="360" w:lineRule="auto"/>
        <w:ind w:left="-100" w:firstLine="200"/>
        <w:rPr>
          <w:sz w:val="28"/>
          <w:szCs w:val="28"/>
        </w:rPr>
      </w:pPr>
      <w:r w:rsidRPr="00436CAA">
        <w:rPr>
          <w:sz w:val="28"/>
          <w:szCs w:val="28"/>
        </w:rPr>
        <w:t xml:space="preserve">Объектами </w:t>
      </w:r>
      <w:r w:rsidR="00E96BDB" w:rsidRPr="00436CAA">
        <w:rPr>
          <w:sz w:val="28"/>
          <w:szCs w:val="28"/>
        </w:rPr>
        <w:t>исследования служил</w:t>
      </w:r>
      <w:r w:rsidR="00C17243">
        <w:rPr>
          <w:sz w:val="28"/>
          <w:szCs w:val="28"/>
        </w:rPr>
        <w:t>и</w:t>
      </w:r>
      <w:r w:rsidR="00E96BDB" w:rsidRPr="00436CAA">
        <w:rPr>
          <w:sz w:val="28"/>
          <w:szCs w:val="28"/>
        </w:rPr>
        <w:t xml:space="preserve"> </w:t>
      </w:r>
      <w:r w:rsidR="00177D1A" w:rsidRPr="00177D1A">
        <w:rPr>
          <w:sz w:val="28"/>
          <w:szCs w:val="28"/>
        </w:rPr>
        <w:t>30</w:t>
      </w:r>
      <w:r w:rsidR="00E96BDB" w:rsidRPr="00436CAA">
        <w:rPr>
          <w:sz w:val="28"/>
          <w:szCs w:val="28"/>
        </w:rPr>
        <w:t xml:space="preserve"> </w:t>
      </w:r>
      <w:r w:rsidRPr="00436CAA">
        <w:rPr>
          <w:sz w:val="28"/>
          <w:szCs w:val="28"/>
        </w:rPr>
        <w:t>человек</w:t>
      </w:r>
      <w:r w:rsidR="000816C8">
        <w:rPr>
          <w:sz w:val="28"/>
          <w:szCs w:val="28"/>
        </w:rPr>
        <w:t xml:space="preserve">, которые являлись студентами </w:t>
      </w:r>
      <w:r w:rsidR="00E447F3">
        <w:rPr>
          <w:sz w:val="28"/>
          <w:szCs w:val="28"/>
        </w:rPr>
        <w:t>очно-заочного (</w:t>
      </w:r>
      <w:r w:rsidR="000816C8">
        <w:rPr>
          <w:sz w:val="28"/>
          <w:szCs w:val="28"/>
        </w:rPr>
        <w:t>вечернего</w:t>
      </w:r>
      <w:r w:rsidR="00E447F3">
        <w:rPr>
          <w:sz w:val="28"/>
          <w:szCs w:val="28"/>
        </w:rPr>
        <w:t>)</w:t>
      </w:r>
      <w:r w:rsidR="000816C8">
        <w:rPr>
          <w:sz w:val="28"/>
          <w:szCs w:val="28"/>
        </w:rPr>
        <w:t xml:space="preserve"> отделения специальности «Психология».    </w:t>
      </w:r>
      <w:r w:rsidR="00C17243">
        <w:rPr>
          <w:sz w:val="28"/>
          <w:szCs w:val="28"/>
        </w:rPr>
        <w:t xml:space="preserve">          </w:t>
      </w:r>
    </w:p>
    <w:p w:rsidR="001D62C2" w:rsidRPr="00436CAA" w:rsidRDefault="00C17243" w:rsidP="001E1C96">
      <w:pPr>
        <w:pStyle w:val="30"/>
        <w:spacing w:line="360" w:lineRule="auto"/>
        <w:ind w:left="-100" w:firstLine="200"/>
        <w:rPr>
          <w:sz w:val="28"/>
          <w:szCs w:val="28"/>
        </w:rPr>
      </w:pPr>
      <w:r>
        <w:rPr>
          <w:sz w:val="28"/>
          <w:szCs w:val="28"/>
        </w:rPr>
        <w:t xml:space="preserve"> </w:t>
      </w:r>
      <w:r w:rsidR="001D62C2" w:rsidRPr="00436CAA">
        <w:rPr>
          <w:sz w:val="28"/>
          <w:szCs w:val="28"/>
        </w:rPr>
        <w:t>Предметом исследования явля</w:t>
      </w:r>
      <w:r w:rsidR="00615C4C">
        <w:rPr>
          <w:sz w:val="28"/>
          <w:szCs w:val="28"/>
        </w:rPr>
        <w:t xml:space="preserve">ются </w:t>
      </w:r>
      <w:r w:rsidR="000816C8">
        <w:rPr>
          <w:sz w:val="28"/>
          <w:szCs w:val="28"/>
        </w:rPr>
        <w:t>особенности самореализации студентов</w:t>
      </w:r>
      <w:r w:rsidR="001D62C2" w:rsidRPr="00436CAA">
        <w:rPr>
          <w:sz w:val="28"/>
          <w:szCs w:val="28"/>
        </w:rPr>
        <w:t xml:space="preserve"> и </w:t>
      </w:r>
      <w:r w:rsidR="000816C8">
        <w:rPr>
          <w:sz w:val="28"/>
          <w:szCs w:val="28"/>
        </w:rPr>
        <w:t>уровень развития группы</w:t>
      </w:r>
      <w:r w:rsidR="001D62C2" w:rsidRPr="00436CAA">
        <w:rPr>
          <w:sz w:val="28"/>
          <w:szCs w:val="28"/>
        </w:rPr>
        <w:t>.</w:t>
      </w:r>
    </w:p>
    <w:p w:rsidR="00E447F3" w:rsidRDefault="00DD242D" w:rsidP="001E1C96">
      <w:pPr>
        <w:spacing w:line="360" w:lineRule="auto"/>
        <w:jc w:val="both"/>
        <w:rPr>
          <w:sz w:val="28"/>
        </w:rPr>
      </w:pPr>
      <w:r>
        <w:rPr>
          <w:sz w:val="28"/>
        </w:rPr>
        <w:t xml:space="preserve">   </w:t>
      </w:r>
      <w:r w:rsidR="00E447F3">
        <w:rPr>
          <w:sz w:val="28"/>
        </w:rPr>
        <w:t>В ходе решения исследовательских задач были использованы сл</w:t>
      </w:r>
      <w:r w:rsidR="00E447F3">
        <w:rPr>
          <w:sz w:val="28"/>
        </w:rPr>
        <w:t>е</w:t>
      </w:r>
      <w:r w:rsidR="00E447F3">
        <w:rPr>
          <w:sz w:val="28"/>
        </w:rPr>
        <w:t xml:space="preserve">дующие </w:t>
      </w:r>
      <w:r w:rsidR="00E447F3" w:rsidRPr="0064443C">
        <w:rPr>
          <w:iCs/>
          <w:sz w:val="28"/>
        </w:rPr>
        <w:t>методы исследования</w:t>
      </w:r>
      <w:r w:rsidR="00E447F3" w:rsidRPr="0064443C">
        <w:rPr>
          <w:sz w:val="28"/>
        </w:rPr>
        <w:t>:</w:t>
      </w:r>
    </w:p>
    <w:p w:rsidR="00E447F3" w:rsidRDefault="00E447F3" w:rsidP="001E1C96">
      <w:pPr>
        <w:numPr>
          <w:ilvl w:val="0"/>
          <w:numId w:val="15"/>
        </w:numPr>
        <w:tabs>
          <w:tab w:val="clear" w:pos="1515"/>
          <w:tab w:val="num" w:pos="700"/>
        </w:tabs>
        <w:spacing w:line="360" w:lineRule="auto"/>
        <w:ind w:left="1100" w:hanging="500"/>
        <w:jc w:val="both"/>
        <w:rPr>
          <w:sz w:val="28"/>
        </w:rPr>
      </w:pPr>
      <w:r>
        <w:rPr>
          <w:sz w:val="28"/>
        </w:rPr>
        <w:t>Метод теоретического анализа</w:t>
      </w:r>
    </w:p>
    <w:p w:rsidR="00E447F3" w:rsidRDefault="00E447F3" w:rsidP="001E1C96">
      <w:pPr>
        <w:numPr>
          <w:ilvl w:val="0"/>
          <w:numId w:val="15"/>
        </w:numPr>
        <w:tabs>
          <w:tab w:val="clear" w:pos="1515"/>
          <w:tab w:val="num" w:pos="700"/>
        </w:tabs>
        <w:spacing w:line="360" w:lineRule="auto"/>
        <w:ind w:left="1100" w:hanging="500"/>
        <w:jc w:val="both"/>
        <w:rPr>
          <w:sz w:val="28"/>
        </w:rPr>
      </w:pPr>
      <w:r>
        <w:rPr>
          <w:sz w:val="28"/>
        </w:rPr>
        <w:t>Метод тестирования (</w:t>
      </w:r>
      <w:r>
        <w:rPr>
          <w:sz w:val="28"/>
          <w:szCs w:val="28"/>
        </w:rPr>
        <w:t>Самоактуализационный тест (САТ), т</w:t>
      </w:r>
      <w:r>
        <w:rPr>
          <w:color w:val="000000"/>
          <w:sz w:val="28"/>
          <w:szCs w:val="28"/>
        </w:rPr>
        <w:t>ест «Пульсар»)</w:t>
      </w:r>
    </w:p>
    <w:p w:rsidR="00E447F3" w:rsidRDefault="00E447F3" w:rsidP="001E1C96">
      <w:pPr>
        <w:numPr>
          <w:ilvl w:val="0"/>
          <w:numId w:val="15"/>
        </w:numPr>
        <w:tabs>
          <w:tab w:val="clear" w:pos="1515"/>
          <w:tab w:val="num" w:pos="700"/>
        </w:tabs>
        <w:spacing w:line="360" w:lineRule="auto"/>
        <w:ind w:left="1100" w:hanging="500"/>
        <w:jc w:val="both"/>
        <w:rPr>
          <w:sz w:val="28"/>
        </w:rPr>
      </w:pPr>
      <w:r>
        <w:rPr>
          <w:sz w:val="28"/>
        </w:rPr>
        <w:t>Количественные методы описания данных (методы математической статистики с пр</w:t>
      </w:r>
      <w:r>
        <w:rPr>
          <w:sz w:val="28"/>
        </w:rPr>
        <w:t>и</w:t>
      </w:r>
      <w:r>
        <w:rPr>
          <w:sz w:val="28"/>
        </w:rPr>
        <w:t xml:space="preserve">менением коэффициента </w:t>
      </w:r>
      <w:r>
        <w:rPr>
          <w:sz w:val="28"/>
          <w:lang w:val="en-US"/>
        </w:rPr>
        <w:t>r</w:t>
      </w:r>
      <w:r w:rsidRPr="00E447F3">
        <w:rPr>
          <w:sz w:val="28"/>
        </w:rPr>
        <w:t>-</w:t>
      </w:r>
      <w:r>
        <w:rPr>
          <w:sz w:val="28"/>
        </w:rPr>
        <w:t>Пирсона).</w:t>
      </w:r>
    </w:p>
    <w:p w:rsidR="00E447F3" w:rsidRDefault="00E447F3" w:rsidP="00FB6D6B">
      <w:pPr>
        <w:spacing w:line="360" w:lineRule="auto"/>
        <w:ind w:left="-100" w:right="-1" w:firstLine="680"/>
        <w:jc w:val="center"/>
        <w:rPr>
          <w:color w:val="000000"/>
          <w:sz w:val="28"/>
          <w:szCs w:val="28"/>
        </w:rPr>
      </w:pPr>
    </w:p>
    <w:p w:rsidR="00177D1A" w:rsidRPr="00504A35" w:rsidRDefault="00177D1A" w:rsidP="00177D1A">
      <w:pPr>
        <w:spacing w:line="360" w:lineRule="auto"/>
        <w:ind w:right="-1"/>
        <w:rPr>
          <w:color w:val="000000"/>
          <w:sz w:val="28"/>
          <w:szCs w:val="28"/>
        </w:rPr>
      </w:pPr>
    </w:p>
    <w:p w:rsidR="00356183" w:rsidRDefault="00177D1A" w:rsidP="00177D1A">
      <w:pPr>
        <w:spacing w:line="360" w:lineRule="auto"/>
        <w:ind w:right="-1"/>
        <w:rPr>
          <w:color w:val="000000"/>
          <w:sz w:val="28"/>
          <w:szCs w:val="28"/>
        </w:rPr>
      </w:pPr>
      <w:r w:rsidRPr="00504A35">
        <w:rPr>
          <w:color w:val="000000"/>
          <w:sz w:val="28"/>
          <w:szCs w:val="28"/>
        </w:rPr>
        <w:t xml:space="preserve">     </w:t>
      </w: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356183" w:rsidRDefault="00356183" w:rsidP="00177D1A">
      <w:pPr>
        <w:spacing w:line="360" w:lineRule="auto"/>
        <w:ind w:right="-1"/>
        <w:rPr>
          <w:color w:val="000000"/>
          <w:sz w:val="28"/>
          <w:szCs w:val="28"/>
        </w:rPr>
      </w:pPr>
    </w:p>
    <w:p w:rsidR="001C3017" w:rsidRPr="00177D1A" w:rsidRDefault="00177D1A" w:rsidP="00177D1A">
      <w:pPr>
        <w:spacing w:line="360" w:lineRule="auto"/>
        <w:ind w:right="-1"/>
        <w:rPr>
          <w:sz w:val="28"/>
          <w:szCs w:val="28"/>
        </w:rPr>
      </w:pPr>
      <w:r w:rsidRPr="00504A35">
        <w:rPr>
          <w:color w:val="000000"/>
          <w:sz w:val="28"/>
          <w:szCs w:val="28"/>
        </w:rPr>
        <w:t xml:space="preserve"> </w:t>
      </w:r>
      <w:r w:rsidR="00877D50">
        <w:rPr>
          <w:color w:val="000000"/>
          <w:sz w:val="28"/>
          <w:szCs w:val="28"/>
        </w:rPr>
        <w:t xml:space="preserve"> </w:t>
      </w:r>
      <w:r w:rsidR="004A2CF1" w:rsidRPr="0030787C">
        <w:rPr>
          <w:sz w:val="28"/>
          <w:szCs w:val="28"/>
        </w:rPr>
        <w:t xml:space="preserve">Глава 1. </w:t>
      </w:r>
      <w:r w:rsidR="002A12F6">
        <w:rPr>
          <w:sz w:val="28"/>
          <w:szCs w:val="28"/>
        </w:rPr>
        <w:t>ЛИЧНОСТЬ И ПРОФЕССИОНАЛЬНАЯ ДЕЯТЕЛЬНОСТЬ КАК ВЗАИМОСВЯЗАННЫЕ КАТЕГОРИИ ЧЕЛОВЕЧЕСКОГО СУЩЕСТВОВАНИЯ</w:t>
      </w:r>
    </w:p>
    <w:p w:rsidR="00C07518" w:rsidRDefault="002A12F6" w:rsidP="00FB6D6B">
      <w:pPr>
        <w:numPr>
          <w:ilvl w:val="1"/>
          <w:numId w:val="8"/>
        </w:numPr>
        <w:shd w:val="clear" w:color="auto" w:fill="FFFFFF"/>
        <w:autoSpaceDE w:val="0"/>
        <w:autoSpaceDN w:val="0"/>
        <w:adjustRightInd w:val="0"/>
        <w:spacing w:line="360" w:lineRule="auto"/>
        <w:ind w:left="-100"/>
        <w:rPr>
          <w:sz w:val="28"/>
          <w:szCs w:val="28"/>
        </w:rPr>
      </w:pPr>
      <w:r>
        <w:rPr>
          <w:sz w:val="28"/>
          <w:szCs w:val="28"/>
        </w:rPr>
        <w:t>ФЕНОМЕН</w:t>
      </w:r>
      <w:r w:rsidR="00FC2A9B">
        <w:rPr>
          <w:sz w:val="28"/>
          <w:szCs w:val="28"/>
        </w:rPr>
        <w:t xml:space="preserve"> </w:t>
      </w:r>
      <w:r w:rsidR="00C07518">
        <w:rPr>
          <w:sz w:val="28"/>
          <w:szCs w:val="28"/>
        </w:rPr>
        <w:t>САМОАКТУАЛИЗАЦИ</w:t>
      </w:r>
      <w:r>
        <w:rPr>
          <w:sz w:val="28"/>
          <w:szCs w:val="28"/>
        </w:rPr>
        <w:t>И</w:t>
      </w:r>
      <w:r w:rsidR="00FC2A9B">
        <w:rPr>
          <w:sz w:val="28"/>
          <w:szCs w:val="28"/>
        </w:rPr>
        <w:t xml:space="preserve"> И САМОРЕАЛИЗАЦИЯ</w:t>
      </w:r>
      <w:r>
        <w:rPr>
          <w:sz w:val="28"/>
          <w:szCs w:val="28"/>
        </w:rPr>
        <w:t xml:space="preserve"> ЛИЧНОСТИ</w:t>
      </w:r>
    </w:p>
    <w:p w:rsidR="00FC2A9B" w:rsidRPr="006A637F" w:rsidRDefault="00FC2A9B" w:rsidP="00FB6D6B">
      <w:pPr>
        <w:widowControl w:val="0"/>
        <w:spacing w:before="120" w:line="360" w:lineRule="auto"/>
        <w:ind w:left="-100" w:firstLine="567"/>
        <w:jc w:val="both"/>
        <w:rPr>
          <w:color w:val="000000"/>
          <w:sz w:val="28"/>
          <w:szCs w:val="28"/>
        </w:rPr>
      </w:pPr>
      <w:r w:rsidRPr="00FC2A9B">
        <w:rPr>
          <w:color w:val="000000"/>
          <w:sz w:val="28"/>
          <w:szCs w:val="28"/>
        </w:rPr>
        <w:t>Самоактуализация и самореализация</w:t>
      </w:r>
      <w:r>
        <w:rPr>
          <w:color w:val="000000"/>
          <w:sz w:val="28"/>
          <w:szCs w:val="28"/>
        </w:rPr>
        <w:t xml:space="preserve"> </w:t>
      </w:r>
      <w:r w:rsidRPr="00FC2A9B">
        <w:rPr>
          <w:color w:val="000000"/>
          <w:sz w:val="28"/>
          <w:szCs w:val="28"/>
        </w:rPr>
        <w:t>— это научные понятия, реферирующее определенные процессы в мире действительности. На глобальном, метапсихологическом уровне, тенденция к самоактуализации, по К. Роджерсу, есть проявление глубинной тенденции к актуализации: «Подтверждением этому служит универсальность проявления этой тенденции во вселенной, на всех уровнях, а не только в живых системах… Мы подключаемся к тенденции, пронизывающей всю фактическую жизнь и выявляющей всю сложность, на которую способен организм. На еще более широком уровне, как я уверен, мы имеем дело с могучей созидательной тенденцией, сформировавшей нашу вселенную: от самой крохотной снежинки до самой огромной галактики, от самой ничтожной амебы до самой тонкой и одаренной личности. Возможно, мы касаемся острия нашей способности преобразовывать себя, создавать новые, более духовные направления в эволюции человека».</w:t>
      </w:r>
      <w:r w:rsidR="0062434C">
        <w:rPr>
          <w:color w:val="000000"/>
          <w:sz w:val="28"/>
          <w:szCs w:val="28"/>
        </w:rPr>
        <w:t>[8]</w:t>
      </w:r>
    </w:p>
    <w:p w:rsidR="00FC2A9B" w:rsidRPr="006A637F" w:rsidRDefault="00FC2A9B" w:rsidP="00FB6D6B">
      <w:pPr>
        <w:widowControl w:val="0"/>
        <w:spacing w:before="120" w:line="360" w:lineRule="auto"/>
        <w:ind w:left="-100" w:firstLine="567"/>
        <w:jc w:val="both"/>
        <w:rPr>
          <w:color w:val="000000"/>
          <w:sz w:val="28"/>
          <w:szCs w:val="28"/>
        </w:rPr>
      </w:pPr>
      <w:r w:rsidRPr="00FC2A9B">
        <w:rPr>
          <w:color w:val="000000"/>
          <w:sz w:val="28"/>
          <w:szCs w:val="28"/>
        </w:rPr>
        <w:t>На уровне человека А. Маслоу определяет самоактуализацию «как такое развитие личности, которое освобождает человека от дефицита проблем роста и от невротических (или инфантильных, или воображаемых, или «ненужных», или «ненастоящих») проблем жизни. Так, что он может обратиться к «настоящим» проблемам жизни (сущностно и предельно человеческим проблемам, неустранимым «экзистенциальным» проблемам, у которых нет окончательного решения), — и не только обратиться, но и устоять перед ними, и взяться за них. То есть самоактуализация — это не отсутствие проблем, но движение от преходящих или ненастоящих проблем к настоящим проблемам».</w:t>
      </w:r>
      <w:r w:rsidR="0062434C">
        <w:rPr>
          <w:color w:val="000000"/>
          <w:sz w:val="28"/>
          <w:szCs w:val="28"/>
        </w:rPr>
        <w:t>[5]</w:t>
      </w:r>
    </w:p>
    <w:p w:rsidR="00FC2A9B" w:rsidRPr="00FC2A9B" w:rsidRDefault="00FC2A9B" w:rsidP="00FB6D6B">
      <w:pPr>
        <w:widowControl w:val="0"/>
        <w:spacing w:before="120" w:line="360" w:lineRule="auto"/>
        <w:ind w:left="-100" w:firstLine="567"/>
        <w:jc w:val="both"/>
        <w:rPr>
          <w:color w:val="000000"/>
          <w:sz w:val="28"/>
          <w:szCs w:val="28"/>
        </w:rPr>
      </w:pPr>
      <w:r w:rsidRPr="00FC2A9B">
        <w:rPr>
          <w:color w:val="000000"/>
          <w:sz w:val="28"/>
          <w:szCs w:val="28"/>
        </w:rPr>
        <w:t>Процесс самоактуализации человека должен рассматриваться и описываться «изнутри» жизни человека, с его точки зрения, как определенный, сознательный выбор жизненных целей и путей их достижения. И</w:t>
      </w:r>
      <w:r w:rsidR="006A637F" w:rsidRPr="006A637F">
        <w:rPr>
          <w:color w:val="000000"/>
          <w:sz w:val="28"/>
          <w:szCs w:val="28"/>
        </w:rPr>
        <w:t xml:space="preserve"> </w:t>
      </w:r>
      <w:r w:rsidRPr="00FC2A9B">
        <w:rPr>
          <w:color w:val="000000"/>
          <w:sz w:val="28"/>
          <w:szCs w:val="28"/>
        </w:rPr>
        <w:t xml:space="preserve">видится он с этой точки как определенная </w:t>
      </w:r>
      <w:r w:rsidR="006A637F">
        <w:rPr>
          <w:color w:val="000000"/>
          <w:sz w:val="28"/>
          <w:szCs w:val="28"/>
        </w:rPr>
        <w:t>П</w:t>
      </w:r>
      <w:r w:rsidRPr="00FC2A9B">
        <w:rPr>
          <w:color w:val="000000"/>
          <w:sz w:val="28"/>
          <w:szCs w:val="28"/>
        </w:rPr>
        <w:t xml:space="preserve">оследовательность эпизодов, ситуаций, в каждой из которых «Я» сталкиваюсь с определенными проблемами, принимаю вызов, и, прилагая собственные усилия, по мере решения проблем совершенствуюсь, </w:t>
      </w:r>
      <w:r w:rsidR="006A637F">
        <w:rPr>
          <w:color w:val="000000"/>
          <w:sz w:val="28"/>
          <w:szCs w:val="28"/>
        </w:rPr>
        <w:t>Р</w:t>
      </w:r>
      <w:r w:rsidRPr="00FC2A9B">
        <w:rPr>
          <w:color w:val="000000"/>
          <w:sz w:val="28"/>
          <w:szCs w:val="28"/>
        </w:rPr>
        <w:t>азвиваюсь, сознательно выбираю для себя еще более трудные (но соответствующие моим силам и возможностям, моей «самости») реалистические проблемы. Или же деградирую, не принимая вызовов, отказываясь от приложения собственных усилий в решении проблем или выбирая те, которые не соответствуют моим силам и возможностям, моей «самости». В этом случае, не находя своевременно решения, «Я» так же неизбежно прихожу в результате к столкновению с более трудными проблемами, но иного, «невротического» качества, решение которых будет вынужденным, сузит возможности моего самоопределения, потребует психологической, социальной или медицинской помощи. Маслоу подчеркивает, что выбор в пользу роста, в направлении самоактуализации должен осуществляться человеком в каждой ситуации выбора.</w:t>
      </w:r>
    </w:p>
    <w:p w:rsidR="00FC2A9B" w:rsidRPr="00FC2A9B" w:rsidRDefault="00FC2A9B" w:rsidP="00FB6D6B">
      <w:pPr>
        <w:widowControl w:val="0"/>
        <w:spacing w:before="120" w:line="360" w:lineRule="auto"/>
        <w:ind w:left="-100" w:firstLine="567"/>
        <w:jc w:val="both"/>
        <w:rPr>
          <w:color w:val="000000"/>
          <w:sz w:val="28"/>
          <w:szCs w:val="28"/>
        </w:rPr>
      </w:pPr>
      <w:r w:rsidRPr="00FC2A9B">
        <w:rPr>
          <w:color w:val="000000"/>
          <w:sz w:val="28"/>
          <w:szCs w:val="28"/>
        </w:rPr>
        <w:t>Отказ человека от усилий по реализации своего потенциала чреват возникновением патологии: нервными или психическими расстройствами, соматическими заболеваниям или, в наиболее тяжелом случае, развитием метапатологии, «свертыванием» отдельных способностей, инволюцией, деградацией. Отсутствие в том или ином регионе, стране, сообществе условий для самоактуализации человека приводит к явлениям застоя, социального и экономического кризиса. Проведение властными элитами политики, направленной на воспрепятствование процессам самоактуализации, чревато антисоциальными проявлениями экстремизма, терроризма. Нарастание инволюционных тенденций, вовлечение в процессы инволюции больших групп людей, маргинализация отдельных регионов и стран чреваты серьезной угрозой для развития цивилизации и культуры в целом.</w:t>
      </w:r>
    </w:p>
    <w:p w:rsidR="00FC2A9B" w:rsidRPr="00FC2A9B" w:rsidRDefault="00FC2A9B" w:rsidP="00FB6D6B">
      <w:pPr>
        <w:widowControl w:val="0"/>
        <w:spacing w:before="120" w:line="360" w:lineRule="auto"/>
        <w:ind w:left="-100" w:firstLine="567"/>
        <w:jc w:val="both"/>
        <w:rPr>
          <w:color w:val="000000"/>
          <w:sz w:val="28"/>
          <w:szCs w:val="28"/>
        </w:rPr>
      </w:pPr>
      <w:r w:rsidRPr="00FC2A9B">
        <w:rPr>
          <w:color w:val="000000"/>
          <w:sz w:val="28"/>
          <w:szCs w:val="28"/>
        </w:rPr>
        <w:t>О самоактуализации в широком смысле слова можно говорить на каждом возрастном этапе развития человека. Акт самоактуализации можно увидеть, например, в овладении ребенком определенным навыком (скажем, езды на велосипеде), в овладении подростком техникой игры на гитаре, в овладении школьником определенной суммы знаний, достаточной для успешного поступления в ВУЗ. В каждом случае речь идет о том, что все более продолжительные усилия человека в какой-то момент приводят к осознанию: Я умею! Я знаю! Долго накапливаемые упорным трудом количественные изменения приносят одномоментно проявляющееся новое качество, характеризующее себя в практике жизни как определенная социальная или личная компетентность. Такого рода осознание, дополняемое положительными оценками друзей, экзаменаторов, взрослых, приносит пиковые переживания, которые отражают состояние счастья.</w:t>
      </w:r>
    </w:p>
    <w:p w:rsidR="00FC2A9B" w:rsidRPr="00FC2A9B" w:rsidRDefault="00FC2A9B" w:rsidP="00FB6D6B">
      <w:pPr>
        <w:widowControl w:val="0"/>
        <w:spacing w:before="120" w:line="360" w:lineRule="auto"/>
        <w:ind w:left="-100" w:firstLine="567"/>
        <w:jc w:val="both"/>
        <w:rPr>
          <w:color w:val="000000"/>
          <w:sz w:val="28"/>
          <w:szCs w:val="28"/>
        </w:rPr>
      </w:pPr>
      <w:r w:rsidRPr="00FC2A9B">
        <w:rPr>
          <w:color w:val="000000"/>
          <w:sz w:val="28"/>
          <w:szCs w:val="28"/>
        </w:rPr>
        <w:t>В строгом значении термина, самоактуализация есть проявление в поведенческом плане способности к саморегуляции. Поэтому, говоря о самоактуализации ребенка, мы должны помнить, что его поведенческие акты определяются по большей части бессознательными мотивами, а регулируются основными эмоциями, прямо связанными с удовлетворением биологических нужд, и внешними факторами контроля. Нижняя возрастная граница возможного наблюдения полноценных актов самоактуализации относится к подростковому возрасту и связывается с  обретением подростком понятийного уровня мышления;</w:t>
      </w:r>
      <w:r w:rsidR="00E80A6F">
        <w:rPr>
          <w:color w:val="000000"/>
          <w:sz w:val="28"/>
          <w:szCs w:val="28"/>
        </w:rPr>
        <w:t xml:space="preserve"> </w:t>
      </w:r>
      <w:r w:rsidRPr="00FC2A9B">
        <w:rPr>
          <w:color w:val="000000"/>
          <w:sz w:val="28"/>
          <w:szCs w:val="28"/>
        </w:rPr>
        <w:t>наличием определенной зрелости механизмов центрального торможения; накопленным в предшествующий период развития опытом положительного решения ситуационно обусловленных проблем;  наличием тенденции к саморазвитию в мотивационной сфере. В этом случае возможен, но не неизбежен переход подростка от фантазирования, мечты и игровых мотивов, доминирующих в детстве, к составлению реалистических жизненных планов и попыток их реализации через многошаговые стратегии и саморегуляцию. Именно в этих первых попытках самоактуализации происходит «стыковка» и согласование мотивационной сферы, механизмов когнитивного анализа и волевых аспектов, необходимых для исполнения задуманного. Успехи в попытках самоактуализации позволяют подростку формировать иерархическую структуру мотивов, приобретать высшие формы эмоций и личностные смыслы.</w:t>
      </w:r>
    </w:p>
    <w:p w:rsidR="00E80A6F" w:rsidRDefault="00FC2A9B" w:rsidP="00FB6D6B">
      <w:pPr>
        <w:widowControl w:val="0"/>
        <w:spacing w:before="120" w:line="360" w:lineRule="auto"/>
        <w:ind w:left="-100" w:firstLine="567"/>
        <w:jc w:val="both"/>
        <w:rPr>
          <w:color w:val="000000"/>
          <w:sz w:val="28"/>
          <w:szCs w:val="28"/>
        </w:rPr>
      </w:pPr>
      <w:r w:rsidRPr="00FC2A9B">
        <w:rPr>
          <w:color w:val="000000"/>
          <w:sz w:val="28"/>
          <w:szCs w:val="28"/>
        </w:rPr>
        <w:t>Уточним соотношение между понятиями самоактуализация и самореализация. Реализация (realization), в истолковании Оксфордского словаря современного английского языка для студентов (1984) — это, прежде всего, осознание, мыслительная (когнитивная) деятельность. Актуализация (actualization) — имеет значение деятельности как процесса, трату сил (от латинского корня actus — поступок), имеющую вещественный результат. Понятие «самореализация» означает, таким образом, мыслительный, когнитивный аспект деятельности, теоретическую деятельность, работу на внутреннем плане. Самореализация проявляется в построении и корректировке, перестройке «концепции Я», включая «идеальное Я», картины мира и жизненного плана, осознании результатов предшествующей деятельности (формирование концепции прошлого). Самоактуализация и самореализация оказываются, таким образом, двумя неразрывными сторонами одного процесса, процесса развития и роста, результатом которого является человек, максимально раскрывший и использующий свой человеческий потенциал, самоактуализировавшаяся личность.</w:t>
      </w:r>
      <w:r w:rsidR="00E80A6F" w:rsidRPr="00E80A6F">
        <w:rPr>
          <w:color w:val="000000"/>
          <w:sz w:val="28"/>
          <w:szCs w:val="28"/>
        </w:rPr>
        <w:t xml:space="preserve"> </w:t>
      </w:r>
      <w:r w:rsidRPr="00FC2A9B">
        <w:rPr>
          <w:color w:val="000000"/>
          <w:sz w:val="28"/>
          <w:szCs w:val="28"/>
        </w:rPr>
        <w:t>Акт самоактуализации – это некоторое конечное число действий, выполняемых субъектом на основании сознательно поставленных перед собой в ходе самореализации целей и выработанной стратегии их достижения. Каждый акт самоактуализации завершается специфической эмоциональной реакцией - «пиковым переживанием», положительным в случае успеха, и отрицательным (боль, разочарование) – в случае неудачи.</w:t>
      </w:r>
      <w:r w:rsidR="00E80A6F">
        <w:rPr>
          <w:color w:val="000000"/>
          <w:sz w:val="28"/>
          <w:szCs w:val="28"/>
        </w:rPr>
        <w:t xml:space="preserve"> </w:t>
      </w:r>
      <w:r w:rsidR="0062434C">
        <w:rPr>
          <w:color w:val="000000"/>
          <w:sz w:val="28"/>
          <w:szCs w:val="28"/>
        </w:rPr>
        <w:t>[5]</w:t>
      </w:r>
    </w:p>
    <w:p w:rsidR="00B95D0E" w:rsidRPr="00E80A6F" w:rsidRDefault="0030787C" w:rsidP="00FB6D6B">
      <w:pPr>
        <w:widowControl w:val="0"/>
        <w:spacing w:before="120" w:line="360" w:lineRule="auto"/>
        <w:ind w:left="-100" w:firstLine="567"/>
        <w:jc w:val="both"/>
        <w:rPr>
          <w:color w:val="000000"/>
          <w:sz w:val="28"/>
          <w:szCs w:val="28"/>
        </w:rPr>
      </w:pPr>
      <w:r>
        <w:rPr>
          <w:sz w:val="28"/>
          <w:szCs w:val="28"/>
        </w:rPr>
        <w:t>1.</w:t>
      </w:r>
      <w:r w:rsidR="001147CC" w:rsidRPr="001E1C96">
        <w:rPr>
          <w:sz w:val="28"/>
          <w:szCs w:val="28"/>
        </w:rPr>
        <w:t>2</w:t>
      </w:r>
      <w:r w:rsidR="001A1774" w:rsidRPr="0030787C">
        <w:rPr>
          <w:sz w:val="28"/>
          <w:szCs w:val="28"/>
        </w:rPr>
        <w:t xml:space="preserve"> </w:t>
      </w:r>
      <w:r w:rsidR="00E80A6F" w:rsidRPr="00E80A6F">
        <w:rPr>
          <w:color w:val="000000"/>
          <w:sz w:val="28"/>
          <w:szCs w:val="28"/>
        </w:rPr>
        <w:t xml:space="preserve">ХАРАКТЕРИСТИКИ </w:t>
      </w:r>
      <w:r w:rsidR="00E80A6F" w:rsidRPr="00E80A6F">
        <w:rPr>
          <w:color w:val="000000"/>
          <w:sz w:val="28"/>
          <w:szCs w:val="28"/>
        </w:rPr>
        <w:t>С</w:t>
      </w:r>
      <w:r w:rsidR="00E80A6F" w:rsidRPr="00E80A6F">
        <w:rPr>
          <w:color w:val="000000"/>
          <w:sz w:val="28"/>
          <w:szCs w:val="28"/>
        </w:rPr>
        <w:t>АМОАКТУАЛИЗИРУЮЩИХСЯ ЛЮДЕЙ</w:t>
      </w:r>
    </w:p>
    <w:p w:rsidR="00E80A6F" w:rsidRDefault="006A637F" w:rsidP="00FB6D6B">
      <w:pPr>
        <w:pStyle w:val="ab"/>
        <w:spacing w:line="360" w:lineRule="auto"/>
        <w:ind w:left="-100"/>
        <w:jc w:val="both"/>
      </w:pPr>
      <w:r>
        <w:t xml:space="preserve">   </w:t>
      </w:r>
    </w:p>
    <w:p w:rsidR="006A637F" w:rsidRPr="006A637F" w:rsidRDefault="006A637F" w:rsidP="00FB6D6B">
      <w:pPr>
        <w:pStyle w:val="ab"/>
        <w:spacing w:line="360" w:lineRule="auto"/>
        <w:ind w:left="-100"/>
        <w:jc w:val="both"/>
        <w:rPr>
          <w:sz w:val="28"/>
          <w:szCs w:val="28"/>
        </w:rPr>
      </w:pPr>
      <w:r>
        <w:t xml:space="preserve">    </w:t>
      </w:r>
      <w:r w:rsidRPr="006A637F">
        <w:rPr>
          <w:sz w:val="28"/>
          <w:szCs w:val="28"/>
        </w:rPr>
        <w:t>Для тех, кого привлекла гуманистическая психология, достижение самоа</w:t>
      </w:r>
      <w:r w:rsidRPr="006A637F">
        <w:rPr>
          <w:sz w:val="28"/>
          <w:szCs w:val="28"/>
        </w:rPr>
        <w:t>к</w:t>
      </w:r>
      <w:r w:rsidRPr="006A637F">
        <w:rPr>
          <w:sz w:val="28"/>
          <w:szCs w:val="28"/>
        </w:rPr>
        <w:t>туализации означает идеальный стиль жизни. Конечно, как и в случае люб</w:t>
      </w:r>
      <w:r w:rsidRPr="006A637F">
        <w:rPr>
          <w:sz w:val="28"/>
          <w:szCs w:val="28"/>
        </w:rPr>
        <w:t>о</w:t>
      </w:r>
      <w:r w:rsidRPr="006A637F">
        <w:rPr>
          <w:sz w:val="28"/>
          <w:szCs w:val="28"/>
        </w:rPr>
        <w:t>го абстрактного образа идеального психического развития, нельзя достичь сам</w:t>
      </w:r>
      <w:r w:rsidRPr="006A637F">
        <w:rPr>
          <w:sz w:val="28"/>
          <w:szCs w:val="28"/>
        </w:rPr>
        <w:t>о</w:t>
      </w:r>
      <w:r w:rsidRPr="006A637F">
        <w:rPr>
          <w:sz w:val="28"/>
          <w:szCs w:val="28"/>
        </w:rPr>
        <w:t>актуализации, просто следуя предписаниям, предложенным «экспертами». Н</w:t>
      </w:r>
      <w:r w:rsidRPr="006A637F">
        <w:rPr>
          <w:sz w:val="28"/>
          <w:szCs w:val="28"/>
        </w:rPr>
        <w:t>а</w:t>
      </w:r>
      <w:r w:rsidRPr="006A637F">
        <w:rPr>
          <w:sz w:val="28"/>
          <w:szCs w:val="28"/>
        </w:rPr>
        <w:t>против, это медленный и болезненный процесс, который лучше ра</w:t>
      </w:r>
      <w:r w:rsidRPr="006A637F">
        <w:rPr>
          <w:sz w:val="28"/>
          <w:szCs w:val="28"/>
        </w:rPr>
        <w:t>с</w:t>
      </w:r>
      <w:r w:rsidRPr="006A637F">
        <w:rPr>
          <w:sz w:val="28"/>
          <w:szCs w:val="28"/>
        </w:rPr>
        <w:t>сматривать как постоянный поиск, а не достижение фиксированной точки. Следовательно, любая попытка применить критерии Маслоу для самоакту</w:t>
      </w:r>
      <w:r w:rsidRPr="006A637F">
        <w:rPr>
          <w:sz w:val="28"/>
          <w:szCs w:val="28"/>
        </w:rPr>
        <w:t>а</w:t>
      </w:r>
      <w:r w:rsidRPr="006A637F">
        <w:rPr>
          <w:sz w:val="28"/>
          <w:szCs w:val="28"/>
        </w:rPr>
        <w:t>лизации должна сдерживаться пониманием того, что каждый человек должен сознательно в</w:t>
      </w:r>
      <w:r w:rsidRPr="006A637F">
        <w:rPr>
          <w:sz w:val="28"/>
          <w:szCs w:val="28"/>
        </w:rPr>
        <w:t>ы</w:t>
      </w:r>
      <w:r w:rsidRPr="006A637F">
        <w:rPr>
          <w:sz w:val="28"/>
          <w:szCs w:val="28"/>
        </w:rPr>
        <w:t>брать собственный путь самосовершенствования, стремясь стать тем, кем он может быть в жизни.</w:t>
      </w:r>
    </w:p>
    <w:p w:rsidR="006A637F" w:rsidRPr="006A637F" w:rsidRDefault="006A637F" w:rsidP="001E1C96">
      <w:pPr>
        <w:pStyle w:val="ab"/>
        <w:spacing w:line="360" w:lineRule="auto"/>
        <w:ind w:left="-100"/>
        <w:jc w:val="both"/>
        <w:rPr>
          <w:sz w:val="28"/>
          <w:szCs w:val="28"/>
        </w:rPr>
      </w:pPr>
      <w:r w:rsidRPr="006A637F">
        <w:rPr>
          <w:sz w:val="28"/>
          <w:szCs w:val="28"/>
        </w:rPr>
        <w:t xml:space="preserve">   </w:t>
      </w:r>
      <w:r>
        <w:rPr>
          <w:sz w:val="28"/>
          <w:szCs w:val="28"/>
        </w:rPr>
        <w:t xml:space="preserve"> </w:t>
      </w:r>
      <w:r w:rsidRPr="006A637F">
        <w:rPr>
          <w:sz w:val="28"/>
          <w:szCs w:val="28"/>
        </w:rPr>
        <w:t xml:space="preserve">   Исходя из неформального исследования описанного ранее, Маслоу пришел к заключению, что самоактуализирующиеся люди имеют следующие характ</w:t>
      </w:r>
      <w:r w:rsidRPr="006A637F">
        <w:rPr>
          <w:sz w:val="28"/>
          <w:szCs w:val="28"/>
        </w:rPr>
        <w:t>е</w:t>
      </w:r>
      <w:r w:rsidRPr="006A637F">
        <w:rPr>
          <w:sz w:val="28"/>
          <w:szCs w:val="28"/>
        </w:rPr>
        <w:t>ристики.</w:t>
      </w:r>
    </w:p>
    <w:p w:rsidR="006A637F" w:rsidRPr="006A637F" w:rsidRDefault="006A637F" w:rsidP="001E1C96">
      <w:pPr>
        <w:pStyle w:val="ab"/>
        <w:spacing w:line="360" w:lineRule="auto"/>
        <w:ind w:left="-100"/>
        <w:jc w:val="both"/>
        <w:rPr>
          <w:sz w:val="28"/>
          <w:szCs w:val="28"/>
        </w:rPr>
      </w:pPr>
      <w:r w:rsidRPr="006A637F">
        <w:rPr>
          <w:sz w:val="28"/>
          <w:szCs w:val="28"/>
        </w:rPr>
        <w:t xml:space="preserve">    1.Более</w:t>
      </w:r>
      <w:r>
        <w:rPr>
          <w:sz w:val="28"/>
          <w:szCs w:val="28"/>
        </w:rPr>
        <w:t xml:space="preserve"> </w:t>
      </w:r>
      <w:r w:rsidRPr="006A637F">
        <w:rPr>
          <w:sz w:val="28"/>
          <w:szCs w:val="28"/>
        </w:rPr>
        <w:t>эффективное восприятие реальности. Самоактуализирующиеся люди способны воспринимать мир вокруг себя, включая других людей, пр</w:t>
      </w:r>
      <w:r w:rsidRPr="006A637F">
        <w:rPr>
          <w:sz w:val="28"/>
          <w:szCs w:val="28"/>
        </w:rPr>
        <w:t>а</w:t>
      </w:r>
      <w:r w:rsidRPr="006A637F">
        <w:rPr>
          <w:sz w:val="28"/>
          <w:szCs w:val="28"/>
        </w:rPr>
        <w:t>вильно и беспристрастно. Они видят действительность такой, какая она есть, а не такой, как им хотелось бы ее видеть. Они менее эмоциональны и более об</w:t>
      </w:r>
      <w:r w:rsidRPr="006A637F">
        <w:rPr>
          <w:sz w:val="28"/>
          <w:szCs w:val="28"/>
        </w:rPr>
        <w:t>ъ</w:t>
      </w:r>
      <w:r w:rsidRPr="006A637F">
        <w:rPr>
          <w:sz w:val="28"/>
          <w:szCs w:val="28"/>
        </w:rPr>
        <w:t>ективны в своем восприятии и не позволяют надеждам и страхам повл</w:t>
      </w:r>
      <w:r w:rsidRPr="006A637F">
        <w:rPr>
          <w:sz w:val="28"/>
          <w:szCs w:val="28"/>
        </w:rPr>
        <w:t>и</w:t>
      </w:r>
      <w:r w:rsidRPr="006A637F">
        <w:rPr>
          <w:sz w:val="28"/>
          <w:szCs w:val="28"/>
        </w:rPr>
        <w:t>ять на свою оценку. Благодаря эффективному восприятию, самоактуализ</w:t>
      </w:r>
      <w:r w:rsidRPr="006A637F">
        <w:rPr>
          <w:sz w:val="28"/>
          <w:szCs w:val="28"/>
        </w:rPr>
        <w:t>и</w:t>
      </w:r>
      <w:r w:rsidRPr="006A637F">
        <w:rPr>
          <w:sz w:val="28"/>
          <w:szCs w:val="28"/>
        </w:rPr>
        <w:t>рующиеся люди могут без труда обнаружить фальшь и нечестность в других. Маслоу о</w:t>
      </w:r>
      <w:r w:rsidRPr="006A637F">
        <w:rPr>
          <w:sz w:val="28"/>
          <w:szCs w:val="28"/>
        </w:rPr>
        <w:t>б</w:t>
      </w:r>
      <w:r w:rsidRPr="006A637F">
        <w:rPr>
          <w:sz w:val="28"/>
          <w:szCs w:val="28"/>
        </w:rPr>
        <w:t>наружил, что эта способность видеть более эффективно, распространяться на многие сферы жизни, включая искусство, музыку, науку, политику и филос</w:t>
      </w:r>
      <w:r w:rsidRPr="006A637F">
        <w:rPr>
          <w:sz w:val="28"/>
          <w:szCs w:val="28"/>
        </w:rPr>
        <w:t>о</w:t>
      </w:r>
      <w:r w:rsidRPr="006A637F">
        <w:rPr>
          <w:sz w:val="28"/>
          <w:szCs w:val="28"/>
        </w:rPr>
        <w:t>фию.</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2. Принятие себя, других и природы. Самоактуализирующиеся люди м</w:t>
      </w:r>
      <w:r w:rsidR="006A637F" w:rsidRPr="006A637F">
        <w:rPr>
          <w:sz w:val="28"/>
          <w:szCs w:val="28"/>
        </w:rPr>
        <w:t>о</w:t>
      </w:r>
      <w:r w:rsidR="006A637F" w:rsidRPr="006A637F">
        <w:rPr>
          <w:sz w:val="28"/>
          <w:szCs w:val="28"/>
        </w:rPr>
        <w:t>гут принять себя такими, какие они есть. Они не сверхкритичны к своим недоста</w:t>
      </w:r>
      <w:r w:rsidR="006A637F" w:rsidRPr="006A637F">
        <w:rPr>
          <w:sz w:val="28"/>
          <w:szCs w:val="28"/>
        </w:rPr>
        <w:t>т</w:t>
      </w:r>
      <w:r w:rsidR="006A637F" w:rsidRPr="006A637F">
        <w:rPr>
          <w:sz w:val="28"/>
          <w:szCs w:val="28"/>
        </w:rPr>
        <w:t>кам и слабостям. Они не отягощены чрезмерным чувством вины, стыда и тр</w:t>
      </w:r>
      <w:r w:rsidR="006A637F" w:rsidRPr="006A637F">
        <w:rPr>
          <w:sz w:val="28"/>
          <w:szCs w:val="28"/>
        </w:rPr>
        <w:t>е</w:t>
      </w:r>
      <w:r w:rsidR="006A637F" w:rsidRPr="006A637F">
        <w:rPr>
          <w:sz w:val="28"/>
          <w:szCs w:val="28"/>
        </w:rPr>
        <w:t>воги — эмоциональными состояниями, которые вообще столь пр</w:t>
      </w:r>
      <w:r w:rsidR="006A637F" w:rsidRPr="006A637F">
        <w:rPr>
          <w:sz w:val="28"/>
          <w:szCs w:val="28"/>
        </w:rPr>
        <w:t>и</w:t>
      </w:r>
      <w:r w:rsidR="006A637F" w:rsidRPr="006A637F">
        <w:rPr>
          <w:sz w:val="28"/>
          <w:szCs w:val="28"/>
        </w:rPr>
        <w:t>сущи людям. Самоприятие также четко выражено на физиологическом уровне. Самоактуал</w:t>
      </w:r>
      <w:r w:rsidR="006A637F" w:rsidRPr="006A637F">
        <w:rPr>
          <w:sz w:val="28"/>
          <w:szCs w:val="28"/>
        </w:rPr>
        <w:t>и</w:t>
      </w:r>
      <w:r w:rsidR="006A637F" w:rsidRPr="006A637F">
        <w:rPr>
          <w:sz w:val="28"/>
          <w:szCs w:val="28"/>
        </w:rPr>
        <w:t>зирующиеся люди принимают свою физиологическую природу с удовольств</w:t>
      </w:r>
      <w:r w:rsidR="006A637F" w:rsidRPr="006A637F">
        <w:rPr>
          <w:sz w:val="28"/>
          <w:szCs w:val="28"/>
        </w:rPr>
        <w:t>и</w:t>
      </w:r>
      <w:r w:rsidR="006A637F" w:rsidRPr="006A637F">
        <w:rPr>
          <w:sz w:val="28"/>
          <w:szCs w:val="28"/>
        </w:rPr>
        <w:t>ем, ощущая радость жизни. У них хороший аппетит, сон, они наслаждаются своей сексуальной жизнью без ненужных запретов. О</w:t>
      </w:r>
      <w:r w:rsidR="006A637F" w:rsidRPr="006A637F">
        <w:rPr>
          <w:sz w:val="28"/>
          <w:szCs w:val="28"/>
        </w:rPr>
        <w:t>с</w:t>
      </w:r>
      <w:r w:rsidR="006A637F" w:rsidRPr="006A637F">
        <w:rPr>
          <w:sz w:val="28"/>
          <w:szCs w:val="28"/>
        </w:rPr>
        <w:t>новные биологические процессы считаются частью человеческой природы и благосклонно приним</w:t>
      </w:r>
      <w:r w:rsidR="006A637F" w:rsidRPr="006A637F">
        <w:rPr>
          <w:sz w:val="28"/>
          <w:szCs w:val="28"/>
        </w:rPr>
        <w:t>а</w:t>
      </w:r>
      <w:r w:rsidR="006A637F" w:rsidRPr="006A637F">
        <w:rPr>
          <w:sz w:val="28"/>
          <w:szCs w:val="28"/>
        </w:rPr>
        <w:t>ются. Подобным образом они принимают других людей и человечество в ц</w:t>
      </w:r>
      <w:r w:rsidR="006A637F" w:rsidRPr="006A637F">
        <w:rPr>
          <w:sz w:val="28"/>
          <w:szCs w:val="28"/>
        </w:rPr>
        <w:t>е</w:t>
      </w:r>
      <w:r w:rsidR="006A637F" w:rsidRPr="006A637F">
        <w:rPr>
          <w:sz w:val="28"/>
          <w:szCs w:val="28"/>
        </w:rPr>
        <w:t>лом. У них нет непреодолимой потребности поучать, информировать или ко</w:t>
      </w:r>
      <w:r w:rsidR="006A637F" w:rsidRPr="006A637F">
        <w:rPr>
          <w:sz w:val="28"/>
          <w:szCs w:val="28"/>
        </w:rPr>
        <w:t>н</w:t>
      </w:r>
      <w:r w:rsidR="006A637F" w:rsidRPr="006A637F">
        <w:rPr>
          <w:sz w:val="28"/>
          <w:szCs w:val="28"/>
        </w:rPr>
        <w:t>тролировать. Они могут переносить слабости других и не боятся их силы. Они осознают, что люди страдают, стареют и, в конце концов, умирают.</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3. Непосредственность, простота и естественность. Поведение самоакту</w:t>
      </w:r>
      <w:r w:rsidR="006A637F" w:rsidRPr="006A637F">
        <w:rPr>
          <w:sz w:val="28"/>
          <w:szCs w:val="28"/>
        </w:rPr>
        <w:t>а</w:t>
      </w:r>
      <w:r w:rsidR="006A637F" w:rsidRPr="006A637F">
        <w:rPr>
          <w:sz w:val="28"/>
          <w:szCs w:val="28"/>
        </w:rPr>
        <w:t>лизирующихся людей отмечено непосредственностью и простотой, отсутств</w:t>
      </w:r>
      <w:r w:rsidR="006A637F" w:rsidRPr="006A637F">
        <w:rPr>
          <w:sz w:val="28"/>
          <w:szCs w:val="28"/>
        </w:rPr>
        <w:t>и</w:t>
      </w:r>
      <w:r w:rsidR="006A637F" w:rsidRPr="006A637F">
        <w:rPr>
          <w:sz w:val="28"/>
          <w:szCs w:val="28"/>
        </w:rPr>
        <w:t>ем искусственности или желания произвести эффект. Но это не означает, что они постоянно ведут себя вразрез с традициями. Их внутренняя жизнь (мысли и эмоции) чужда условности, естественна и непосредственна. Но эта нетрадиц</w:t>
      </w:r>
      <w:r w:rsidR="006A637F" w:rsidRPr="006A637F">
        <w:rPr>
          <w:sz w:val="28"/>
          <w:szCs w:val="28"/>
        </w:rPr>
        <w:t>и</w:t>
      </w:r>
      <w:r w:rsidR="006A637F" w:rsidRPr="006A637F">
        <w:rPr>
          <w:sz w:val="28"/>
          <w:szCs w:val="28"/>
        </w:rPr>
        <w:t>онность не ставит целью произвести впечатление, они могут даже под</w:t>
      </w:r>
      <w:r w:rsidR="006A637F" w:rsidRPr="006A637F">
        <w:rPr>
          <w:sz w:val="28"/>
          <w:szCs w:val="28"/>
        </w:rPr>
        <w:t>а</w:t>
      </w:r>
      <w:r w:rsidR="006A637F" w:rsidRPr="006A637F">
        <w:rPr>
          <w:sz w:val="28"/>
          <w:szCs w:val="28"/>
        </w:rPr>
        <w:t>вить ее, чтобы не огорчать других, и соблюдать определенные формальности и риту</w:t>
      </w:r>
      <w:r w:rsidR="006A637F" w:rsidRPr="006A637F">
        <w:rPr>
          <w:sz w:val="28"/>
          <w:szCs w:val="28"/>
        </w:rPr>
        <w:t>а</w:t>
      </w:r>
      <w:r w:rsidR="006A637F" w:rsidRPr="006A637F">
        <w:rPr>
          <w:sz w:val="28"/>
          <w:szCs w:val="28"/>
        </w:rPr>
        <w:t>лы. Следовательно, они могут приспособляться, чтобы огр</w:t>
      </w:r>
      <w:r w:rsidR="006A637F" w:rsidRPr="006A637F">
        <w:rPr>
          <w:sz w:val="28"/>
          <w:szCs w:val="28"/>
        </w:rPr>
        <w:t>а</w:t>
      </w:r>
      <w:r w:rsidR="006A637F" w:rsidRPr="006A637F">
        <w:rPr>
          <w:sz w:val="28"/>
          <w:szCs w:val="28"/>
        </w:rPr>
        <w:t>дить себя и других людей от боли или несправедливости. По этой причине, например, самоакту</w:t>
      </w:r>
      <w:r w:rsidR="006A637F" w:rsidRPr="006A637F">
        <w:rPr>
          <w:sz w:val="28"/>
          <w:szCs w:val="28"/>
        </w:rPr>
        <w:t>а</w:t>
      </w:r>
      <w:r w:rsidR="006A637F" w:rsidRPr="006A637F">
        <w:rPr>
          <w:sz w:val="28"/>
          <w:szCs w:val="28"/>
        </w:rPr>
        <w:t>лизирующиеся люди могут быть терпимыми к принятой в различных образов</w:t>
      </w:r>
      <w:r w:rsidR="006A637F" w:rsidRPr="006A637F">
        <w:rPr>
          <w:sz w:val="28"/>
          <w:szCs w:val="28"/>
        </w:rPr>
        <w:t>а</w:t>
      </w:r>
      <w:r w:rsidR="006A637F" w:rsidRPr="006A637F">
        <w:rPr>
          <w:sz w:val="28"/>
          <w:szCs w:val="28"/>
        </w:rPr>
        <w:t>тельных учреждениях практике обучения, которую они считают глупой, ску</w:t>
      </w:r>
      <w:r w:rsidR="006A637F" w:rsidRPr="006A637F">
        <w:rPr>
          <w:sz w:val="28"/>
          <w:szCs w:val="28"/>
        </w:rPr>
        <w:t>ч</w:t>
      </w:r>
      <w:r w:rsidR="006A637F" w:rsidRPr="006A637F">
        <w:rPr>
          <w:sz w:val="28"/>
          <w:szCs w:val="28"/>
        </w:rPr>
        <w:t>ной или отупляющей. Однако, когда того требует ситуация, они могут быть н</w:t>
      </w:r>
      <w:r w:rsidR="006A637F" w:rsidRPr="006A637F">
        <w:rPr>
          <w:sz w:val="28"/>
          <w:szCs w:val="28"/>
        </w:rPr>
        <w:t>е</w:t>
      </w:r>
      <w:r w:rsidR="006A637F" w:rsidRPr="006A637F">
        <w:rPr>
          <w:sz w:val="28"/>
          <w:szCs w:val="28"/>
        </w:rPr>
        <w:t>примиримыми даже под угрозой остракизма и осуждения. Короче, они не к</w:t>
      </w:r>
      <w:r w:rsidR="006A637F" w:rsidRPr="006A637F">
        <w:rPr>
          <w:sz w:val="28"/>
          <w:szCs w:val="28"/>
        </w:rPr>
        <w:t>о</w:t>
      </w:r>
      <w:r w:rsidR="006A637F" w:rsidRPr="006A637F">
        <w:rPr>
          <w:sz w:val="28"/>
          <w:szCs w:val="28"/>
        </w:rPr>
        <w:t>леблясь отклоняют социальные нормы, когда считают, что это необход</w:t>
      </w:r>
      <w:r w:rsidR="006A637F" w:rsidRPr="006A637F">
        <w:rPr>
          <w:sz w:val="28"/>
          <w:szCs w:val="28"/>
        </w:rPr>
        <w:t>и</w:t>
      </w:r>
      <w:r w:rsidR="006A637F" w:rsidRPr="006A637F">
        <w:rPr>
          <w:sz w:val="28"/>
          <w:szCs w:val="28"/>
        </w:rPr>
        <w:t>мо.</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4. Центрированность на проблеме. Маслоу считал, что все обследова</w:t>
      </w:r>
      <w:r w:rsidR="006A637F" w:rsidRPr="006A637F">
        <w:rPr>
          <w:sz w:val="28"/>
          <w:szCs w:val="28"/>
        </w:rPr>
        <w:t>н</w:t>
      </w:r>
      <w:r w:rsidR="006A637F" w:rsidRPr="006A637F">
        <w:rPr>
          <w:sz w:val="28"/>
          <w:szCs w:val="28"/>
        </w:rPr>
        <w:t>ные им личности без исключения были привержены какой-то задаче, долгу, призв</w:t>
      </w:r>
      <w:r w:rsidR="006A637F" w:rsidRPr="006A637F">
        <w:rPr>
          <w:sz w:val="28"/>
          <w:szCs w:val="28"/>
        </w:rPr>
        <w:t>а</w:t>
      </w:r>
      <w:r w:rsidR="006A637F" w:rsidRPr="006A637F">
        <w:rPr>
          <w:sz w:val="28"/>
          <w:szCs w:val="28"/>
        </w:rPr>
        <w:t>нию или любимой работе, которую они считают важной. То есть они не эго-центрированы, а скорее ориентированы на проблемы, стоящие выше из неп</w:t>
      </w:r>
      <w:r w:rsidR="006A637F" w:rsidRPr="006A637F">
        <w:rPr>
          <w:sz w:val="28"/>
          <w:szCs w:val="28"/>
        </w:rPr>
        <w:t>о</w:t>
      </w:r>
      <w:r w:rsidR="006A637F" w:rsidRPr="006A637F">
        <w:rPr>
          <w:sz w:val="28"/>
          <w:szCs w:val="28"/>
        </w:rPr>
        <w:t>средственных потребностей, проблемы, которые они считают для себя жизне</w:t>
      </w:r>
      <w:r w:rsidR="006A637F" w:rsidRPr="006A637F">
        <w:rPr>
          <w:sz w:val="28"/>
          <w:szCs w:val="28"/>
        </w:rPr>
        <w:t>н</w:t>
      </w:r>
      <w:r w:rsidR="006A637F" w:rsidRPr="006A637F">
        <w:rPr>
          <w:sz w:val="28"/>
          <w:szCs w:val="28"/>
        </w:rPr>
        <w:t>ной миссией. В этом смысле они скорее живут, чтобы работать, а не работают, чтобы жить; работа субъективно переживается ими как их определяющая х</w:t>
      </w:r>
      <w:r w:rsidR="006A637F" w:rsidRPr="006A637F">
        <w:rPr>
          <w:sz w:val="28"/>
          <w:szCs w:val="28"/>
        </w:rPr>
        <w:t>а</w:t>
      </w:r>
      <w:r w:rsidR="006A637F" w:rsidRPr="006A637F">
        <w:rPr>
          <w:sz w:val="28"/>
          <w:szCs w:val="28"/>
        </w:rPr>
        <w:t>рактеристика.</w:t>
      </w:r>
      <w:r>
        <w:rPr>
          <w:sz w:val="28"/>
          <w:szCs w:val="28"/>
        </w:rPr>
        <w:t xml:space="preserve"> </w:t>
      </w:r>
      <w:r w:rsidR="006A637F" w:rsidRPr="006A637F">
        <w:rPr>
          <w:sz w:val="28"/>
          <w:szCs w:val="28"/>
        </w:rPr>
        <w:t>Маслоу сравнивает поглощенность самоактуализирующихся л</w:t>
      </w:r>
      <w:r w:rsidR="006A637F" w:rsidRPr="006A637F">
        <w:rPr>
          <w:sz w:val="28"/>
          <w:szCs w:val="28"/>
        </w:rPr>
        <w:t>ю</w:t>
      </w:r>
      <w:r w:rsidR="006A637F" w:rsidRPr="006A637F">
        <w:rPr>
          <w:sz w:val="28"/>
          <w:szCs w:val="28"/>
        </w:rPr>
        <w:t>дей работой с любовным романом: «работа и человек, к</w:t>
      </w:r>
      <w:r w:rsidR="006A637F" w:rsidRPr="006A637F">
        <w:rPr>
          <w:sz w:val="28"/>
          <w:szCs w:val="28"/>
        </w:rPr>
        <w:t>а</w:t>
      </w:r>
      <w:r w:rsidR="006A637F" w:rsidRPr="006A637F">
        <w:rPr>
          <w:sz w:val="28"/>
          <w:szCs w:val="28"/>
        </w:rPr>
        <w:t>жется, предназначены друг для друга … человек и его работа подходят друг другу и принадлежат друг другу как ключ и замок».  [</w:t>
      </w:r>
      <w:r>
        <w:rPr>
          <w:sz w:val="28"/>
          <w:szCs w:val="28"/>
        </w:rPr>
        <w:t>3</w:t>
      </w:r>
      <w:r w:rsidR="006A637F" w:rsidRPr="006A637F">
        <w:rPr>
          <w:sz w:val="28"/>
          <w:szCs w:val="28"/>
        </w:rPr>
        <w:t>]</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Самоактуализирующихся людей также очень интересуют вопросы фил</w:t>
      </w:r>
      <w:r w:rsidR="006A637F" w:rsidRPr="006A637F">
        <w:rPr>
          <w:sz w:val="28"/>
          <w:szCs w:val="28"/>
        </w:rPr>
        <w:t>о</w:t>
      </w:r>
      <w:r w:rsidR="006A637F" w:rsidRPr="006A637F">
        <w:rPr>
          <w:sz w:val="28"/>
          <w:szCs w:val="28"/>
        </w:rPr>
        <w:t>софии и этики. Они живут и работают в сфере широчайшей компетенции, стр</w:t>
      </w:r>
      <w:r w:rsidR="006A637F" w:rsidRPr="006A637F">
        <w:rPr>
          <w:sz w:val="28"/>
          <w:szCs w:val="28"/>
        </w:rPr>
        <w:t>е</w:t>
      </w:r>
      <w:r w:rsidR="006A637F" w:rsidRPr="006A637F">
        <w:rPr>
          <w:sz w:val="28"/>
          <w:szCs w:val="28"/>
        </w:rPr>
        <w:t>мясь посвятить себя надличностной «миссии» или задаче. Такой стиль жизни означает, что они не обращают внимание на тривиальное, незнач</w:t>
      </w:r>
      <w:r w:rsidR="006A637F" w:rsidRPr="006A637F">
        <w:rPr>
          <w:sz w:val="28"/>
          <w:szCs w:val="28"/>
        </w:rPr>
        <w:t>и</w:t>
      </w:r>
      <w:r w:rsidR="006A637F" w:rsidRPr="006A637F">
        <w:rPr>
          <w:sz w:val="28"/>
          <w:szCs w:val="28"/>
        </w:rPr>
        <w:t>тельное, и это позволяет им четко отделять важное от неважного в этом м</w:t>
      </w:r>
      <w:r w:rsidR="006A637F" w:rsidRPr="006A637F">
        <w:rPr>
          <w:sz w:val="28"/>
          <w:szCs w:val="28"/>
        </w:rPr>
        <w:t>и</w:t>
      </w:r>
      <w:r w:rsidR="006A637F" w:rsidRPr="006A637F">
        <w:rPr>
          <w:sz w:val="28"/>
          <w:szCs w:val="28"/>
        </w:rPr>
        <w:t>ре.</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5. Независимость: потребность в уединении. Маслоу пишет, что самоа</w:t>
      </w:r>
      <w:r w:rsidR="006A637F" w:rsidRPr="006A637F">
        <w:rPr>
          <w:sz w:val="28"/>
          <w:szCs w:val="28"/>
        </w:rPr>
        <w:t>к</w:t>
      </w:r>
      <w:r w:rsidR="006A637F" w:rsidRPr="006A637F">
        <w:rPr>
          <w:sz w:val="28"/>
          <w:szCs w:val="28"/>
        </w:rPr>
        <w:t>туализирующиеся люди очень нуждаются в неприкосновенности внутренней жизни и одиночестве. Так как не стремятся устанавливать с другими отнош</w:t>
      </w:r>
      <w:r w:rsidR="006A637F" w:rsidRPr="006A637F">
        <w:rPr>
          <w:sz w:val="28"/>
          <w:szCs w:val="28"/>
        </w:rPr>
        <w:t>е</w:t>
      </w:r>
      <w:r w:rsidR="006A637F" w:rsidRPr="006A637F">
        <w:rPr>
          <w:sz w:val="28"/>
          <w:szCs w:val="28"/>
        </w:rPr>
        <w:t>ния зависимости, то могут наслаждаться богатством и полнотой дружбы.</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К сожалению, это качество независимости не всегда понимается или пр</w:t>
      </w:r>
      <w:r w:rsidR="006A637F" w:rsidRPr="006A637F">
        <w:rPr>
          <w:sz w:val="28"/>
          <w:szCs w:val="28"/>
        </w:rPr>
        <w:t>и</w:t>
      </w:r>
      <w:r w:rsidR="006A637F" w:rsidRPr="006A637F">
        <w:rPr>
          <w:sz w:val="28"/>
          <w:szCs w:val="28"/>
        </w:rPr>
        <w:t>нимается другими. В сфере социального общения часто «нормальные» люди считают их равнодушными, необщительными, высокомерными и холодн</w:t>
      </w:r>
      <w:r w:rsidR="006A637F" w:rsidRPr="006A637F">
        <w:rPr>
          <w:sz w:val="28"/>
          <w:szCs w:val="28"/>
        </w:rPr>
        <w:t>ы</w:t>
      </w:r>
      <w:r w:rsidR="006A637F" w:rsidRPr="006A637F">
        <w:rPr>
          <w:sz w:val="28"/>
          <w:szCs w:val="28"/>
        </w:rPr>
        <w:t>ми, особенно в том случае, когда потребности любви и привязанности у этих людей неадекватно удовлетворены. Но у самоактуализирующихся людей эти дефиц</w:t>
      </w:r>
      <w:r w:rsidR="006A637F" w:rsidRPr="006A637F">
        <w:rPr>
          <w:sz w:val="28"/>
          <w:szCs w:val="28"/>
        </w:rPr>
        <w:t>и</w:t>
      </w:r>
      <w:r w:rsidR="006A637F" w:rsidRPr="006A637F">
        <w:rPr>
          <w:sz w:val="28"/>
          <w:szCs w:val="28"/>
        </w:rPr>
        <w:t>тарные потребности удовлетворены, и поэтому им не нужны другие люди для дружбы в обычном смысле этого слова. В результате поя</w:t>
      </w:r>
      <w:r w:rsidR="006A637F" w:rsidRPr="006A637F">
        <w:rPr>
          <w:sz w:val="28"/>
          <w:szCs w:val="28"/>
        </w:rPr>
        <w:t>в</w:t>
      </w:r>
      <w:r w:rsidR="006A637F" w:rsidRPr="006A637F">
        <w:rPr>
          <w:sz w:val="28"/>
          <w:szCs w:val="28"/>
        </w:rPr>
        <w:t>ляется потребность общения другого уровня — общения с собой. Маслоу считает, что самоакту</w:t>
      </w:r>
      <w:r w:rsidR="006A637F" w:rsidRPr="006A637F">
        <w:rPr>
          <w:sz w:val="28"/>
          <w:szCs w:val="28"/>
        </w:rPr>
        <w:t>а</w:t>
      </w:r>
      <w:r w:rsidR="006A637F" w:rsidRPr="006A637F">
        <w:rPr>
          <w:sz w:val="28"/>
          <w:szCs w:val="28"/>
        </w:rPr>
        <w:t>лизирующиеся люди могут находиться в одиночестве без того, чтобы ощ</w:t>
      </w:r>
      <w:r w:rsidR="006A637F" w:rsidRPr="006A637F">
        <w:rPr>
          <w:sz w:val="28"/>
          <w:szCs w:val="28"/>
        </w:rPr>
        <w:t>у</w:t>
      </w:r>
      <w:r w:rsidR="006A637F" w:rsidRPr="006A637F">
        <w:rPr>
          <w:sz w:val="28"/>
          <w:szCs w:val="28"/>
        </w:rPr>
        <w:t>щать себя одинокими.</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Потребность в уединении и уверенность в себе проявляются также и в др</w:t>
      </w:r>
      <w:r w:rsidR="006A637F" w:rsidRPr="006A637F">
        <w:rPr>
          <w:sz w:val="28"/>
          <w:szCs w:val="28"/>
        </w:rPr>
        <w:t>у</w:t>
      </w:r>
      <w:r w:rsidR="006A637F" w:rsidRPr="006A637F">
        <w:rPr>
          <w:sz w:val="28"/>
          <w:szCs w:val="28"/>
        </w:rPr>
        <w:t>гих аспектах поведения самоактуализирующихся людей. Например, они сохр</w:t>
      </w:r>
      <w:r w:rsidR="006A637F" w:rsidRPr="006A637F">
        <w:rPr>
          <w:sz w:val="28"/>
          <w:szCs w:val="28"/>
        </w:rPr>
        <w:t>а</w:t>
      </w:r>
      <w:r w:rsidR="006A637F" w:rsidRPr="006A637F">
        <w:rPr>
          <w:sz w:val="28"/>
          <w:szCs w:val="28"/>
        </w:rPr>
        <w:t>няют спокойствие и невозмутимость, когда их постигают личные несч</w:t>
      </w:r>
      <w:r w:rsidR="006A637F" w:rsidRPr="006A637F">
        <w:rPr>
          <w:sz w:val="28"/>
          <w:szCs w:val="28"/>
        </w:rPr>
        <w:t>а</w:t>
      </w:r>
      <w:r w:rsidR="006A637F" w:rsidRPr="006A637F">
        <w:rPr>
          <w:sz w:val="28"/>
          <w:szCs w:val="28"/>
        </w:rPr>
        <w:t>стья и неудачи. Маслоу объясняет это тем, что самоактуализирующиеся люди стр</w:t>
      </w:r>
      <w:r w:rsidR="006A637F" w:rsidRPr="006A637F">
        <w:rPr>
          <w:sz w:val="28"/>
          <w:szCs w:val="28"/>
        </w:rPr>
        <w:t>е</w:t>
      </w:r>
      <w:r w:rsidR="006A637F" w:rsidRPr="006A637F">
        <w:rPr>
          <w:sz w:val="28"/>
          <w:szCs w:val="28"/>
        </w:rPr>
        <w:t>мятся иметь собственный взгляд на ситуацию, а не полагаться на те мнения или чувства, которые демонстрируют по данному поводу другие люди. Действ</w:t>
      </w:r>
      <w:r w:rsidR="006A637F" w:rsidRPr="006A637F">
        <w:rPr>
          <w:sz w:val="28"/>
          <w:szCs w:val="28"/>
        </w:rPr>
        <w:t>и</w:t>
      </w:r>
      <w:r w:rsidR="006A637F" w:rsidRPr="006A637F">
        <w:rPr>
          <w:sz w:val="28"/>
          <w:szCs w:val="28"/>
        </w:rPr>
        <w:t>тельно, они сами для себя являются движущей силой, сопротивляющейся п</w:t>
      </w:r>
      <w:r w:rsidR="006A637F" w:rsidRPr="006A637F">
        <w:rPr>
          <w:sz w:val="28"/>
          <w:szCs w:val="28"/>
        </w:rPr>
        <w:t>о</w:t>
      </w:r>
      <w:r w:rsidR="006A637F" w:rsidRPr="006A637F">
        <w:rPr>
          <w:sz w:val="28"/>
          <w:szCs w:val="28"/>
        </w:rPr>
        <w:t>пыткам общества заставить их придерживаться социальных у</w:t>
      </w:r>
      <w:r w:rsidR="006A637F" w:rsidRPr="006A637F">
        <w:rPr>
          <w:sz w:val="28"/>
          <w:szCs w:val="28"/>
        </w:rPr>
        <w:t>с</w:t>
      </w:r>
      <w:r w:rsidR="006A637F" w:rsidRPr="006A637F">
        <w:rPr>
          <w:sz w:val="28"/>
          <w:szCs w:val="28"/>
        </w:rPr>
        <w:t>ловностей.</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6. Автономия: независимость от культуры и окружения. Исходя из хара</w:t>
      </w:r>
      <w:r w:rsidR="006A637F" w:rsidRPr="006A637F">
        <w:rPr>
          <w:sz w:val="28"/>
          <w:szCs w:val="28"/>
        </w:rPr>
        <w:t>к</w:t>
      </w:r>
      <w:r w:rsidR="006A637F" w:rsidRPr="006A637F">
        <w:rPr>
          <w:sz w:val="28"/>
          <w:szCs w:val="28"/>
        </w:rPr>
        <w:t>теристик, рассмотренных выше, можно предположить, что самоактуализиру</w:t>
      </w:r>
      <w:r w:rsidR="006A637F" w:rsidRPr="006A637F">
        <w:rPr>
          <w:sz w:val="28"/>
          <w:szCs w:val="28"/>
        </w:rPr>
        <w:t>ю</w:t>
      </w:r>
      <w:r w:rsidR="006A637F" w:rsidRPr="006A637F">
        <w:rPr>
          <w:sz w:val="28"/>
          <w:szCs w:val="28"/>
        </w:rPr>
        <w:t>щиеся люди свободны в своих действиях, независимо от физического и соц</w:t>
      </w:r>
      <w:r w:rsidR="006A637F" w:rsidRPr="006A637F">
        <w:rPr>
          <w:sz w:val="28"/>
          <w:szCs w:val="28"/>
        </w:rPr>
        <w:t>и</w:t>
      </w:r>
      <w:r w:rsidR="006A637F" w:rsidRPr="006A637F">
        <w:rPr>
          <w:sz w:val="28"/>
          <w:szCs w:val="28"/>
        </w:rPr>
        <w:t>ального окружения. Эта автономия позволяет им полагаться на свой собстве</w:t>
      </w:r>
      <w:r w:rsidR="006A637F" w:rsidRPr="006A637F">
        <w:rPr>
          <w:sz w:val="28"/>
          <w:szCs w:val="28"/>
        </w:rPr>
        <w:t>н</w:t>
      </w:r>
      <w:r w:rsidR="006A637F" w:rsidRPr="006A637F">
        <w:rPr>
          <w:sz w:val="28"/>
          <w:szCs w:val="28"/>
        </w:rPr>
        <w:t>ный потенциал и внутренние источники роста и развития.</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У здоровых людей высока степень самоуправления и «свободы воли». Они считают себя самоопределяющими, активными, ответственными и самодисц</w:t>
      </w:r>
      <w:r w:rsidR="006A637F" w:rsidRPr="006A637F">
        <w:rPr>
          <w:sz w:val="28"/>
          <w:szCs w:val="28"/>
        </w:rPr>
        <w:t>и</w:t>
      </w:r>
      <w:r w:rsidR="006A637F" w:rsidRPr="006A637F">
        <w:rPr>
          <w:sz w:val="28"/>
          <w:szCs w:val="28"/>
        </w:rPr>
        <w:t>плированными хозяевами своей судьбы. Они достаточно сильны, чтобы не о</w:t>
      </w:r>
      <w:r w:rsidR="006A637F" w:rsidRPr="006A637F">
        <w:rPr>
          <w:sz w:val="28"/>
          <w:szCs w:val="28"/>
        </w:rPr>
        <w:t>б</w:t>
      </w:r>
      <w:r w:rsidR="006A637F" w:rsidRPr="006A637F">
        <w:rPr>
          <w:sz w:val="28"/>
          <w:szCs w:val="28"/>
        </w:rPr>
        <w:t>ращать внимание на мнения и влияния других, поэтому они не стремятся к п</w:t>
      </w:r>
      <w:r w:rsidR="006A637F" w:rsidRPr="006A637F">
        <w:rPr>
          <w:sz w:val="28"/>
          <w:szCs w:val="28"/>
        </w:rPr>
        <w:t>о</w:t>
      </w:r>
      <w:r w:rsidR="006A637F" w:rsidRPr="006A637F">
        <w:rPr>
          <w:sz w:val="28"/>
          <w:szCs w:val="28"/>
        </w:rPr>
        <w:t>честям, высокому статусу, престижу и популярности. Они считают такое вне</w:t>
      </w:r>
      <w:r w:rsidR="006A637F" w:rsidRPr="006A637F">
        <w:rPr>
          <w:sz w:val="28"/>
          <w:szCs w:val="28"/>
        </w:rPr>
        <w:t>ш</w:t>
      </w:r>
      <w:r w:rsidR="006A637F" w:rsidRPr="006A637F">
        <w:rPr>
          <w:sz w:val="28"/>
          <w:szCs w:val="28"/>
        </w:rPr>
        <w:t>нее удовлетворение менее значительным, чем саморазвитие и внутренний рост. Конечно, достижение такого состояния внутренней независимости определяе</w:t>
      </w:r>
      <w:r w:rsidR="006A637F" w:rsidRPr="006A637F">
        <w:rPr>
          <w:sz w:val="28"/>
          <w:szCs w:val="28"/>
        </w:rPr>
        <w:t>т</w:t>
      </w:r>
      <w:r w:rsidR="006A637F" w:rsidRPr="006A637F">
        <w:rPr>
          <w:sz w:val="28"/>
          <w:szCs w:val="28"/>
        </w:rPr>
        <w:t>ся тем, получал ли человек в прошлом любовь и з</w:t>
      </w:r>
      <w:r w:rsidR="006A637F" w:rsidRPr="006A637F">
        <w:rPr>
          <w:sz w:val="28"/>
          <w:szCs w:val="28"/>
        </w:rPr>
        <w:t>а</w:t>
      </w:r>
      <w:r w:rsidR="006A637F" w:rsidRPr="006A637F">
        <w:rPr>
          <w:sz w:val="28"/>
          <w:szCs w:val="28"/>
        </w:rPr>
        <w:t>щиту от других.</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7. Свежесть восприятия. Самоактуализирующиеся люди обладают спосо</w:t>
      </w:r>
      <w:r w:rsidR="006A637F" w:rsidRPr="006A637F">
        <w:rPr>
          <w:sz w:val="28"/>
          <w:szCs w:val="28"/>
        </w:rPr>
        <w:t>б</w:t>
      </w:r>
      <w:r w:rsidR="006A637F" w:rsidRPr="006A637F">
        <w:rPr>
          <w:sz w:val="28"/>
          <w:szCs w:val="28"/>
        </w:rPr>
        <w:t>ностью оценивать по достоинству даже самые обычные события в жизни, при этом ощущая новизну, благоговение, удовольствие и даже экстаз. Н</w:t>
      </w:r>
      <w:r w:rsidR="006A637F" w:rsidRPr="006A637F">
        <w:rPr>
          <w:sz w:val="28"/>
          <w:szCs w:val="28"/>
        </w:rPr>
        <w:t>а</w:t>
      </w:r>
      <w:r w:rsidR="006A637F" w:rsidRPr="006A637F">
        <w:rPr>
          <w:sz w:val="28"/>
          <w:szCs w:val="28"/>
        </w:rPr>
        <w:t>пример, сотая радуга так же прекрасна, как и первая; прогулка по лесу никогда не быв</w:t>
      </w:r>
      <w:r w:rsidR="006A637F" w:rsidRPr="006A637F">
        <w:rPr>
          <w:sz w:val="28"/>
          <w:szCs w:val="28"/>
        </w:rPr>
        <w:t>а</w:t>
      </w:r>
      <w:r w:rsidR="006A637F" w:rsidRPr="006A637F">
        <w:rPr>
          <w:sz w:val="28"/>
          <w:szCs w:val="28"/>
        </w:rPr>
        <w:t>ет скучной; вид играющего ребенка поднимает настроение. В о</w:t>
      </w:r>
      <w:r w:rsidR="006A637F" w:rsidRPr="006A637F">
        <w:rPr>
          <w:sz w:val="28"/>
          <w:szCs w:val="28"/>
        </w:rPr>
        <w:t>т</w:t>
      </w:r>
      <w:r w:rsidR="006A637F" w:rsidRPr="006A637F">
        <w:rPr>
          <w:sz w:val="28"/>
          <w:szCs w:val="28"/>
        </w:rPr>
        <w:t>личие от тех, кто принимает счастье как должное, самоактуализирующиеся люди ценят бл</w:t>
      </w:r>
      <w:r w:rsidR="006A637F" w:rsidRPr="006A637F">
        <w:rPr>
          <w:sz w:val="28"/>
          <w:szCs w:val="28"/>
        </w:rPr>
        <w:t>а</w:t>
      </w:r>
      <w:r w:rsidR="006A637F" w:rsidRPr="006A637F">
        <w:rPr>
          <w:sz w:val="28"/>
          <w:szCs w:val="28"/>
        </w:rPr>
        <w:t>госклонную судьбу, здоровье, друзей и политическую свободу. Они редко ж</w:t>
      </w:r>
      <w:r w:rsidR="006A637F" w:rsidRPr="006A637F">
        <w:rPr>
          <w:sz w:val="28"/>
          <w:szCs w:val="28"/>
        </w:rPr>
        <w:t>а</w:t>
      </w:r>
      <w:r w:rsidR="006A637F" w:rsidRPr="006A637F">
        <w:rPr>
          <w:sz w:val="28"/>
          <w:szCs w:val="28"/>
        </w:rPr>
        <w:t>луются на скучную, неинтересную жизнь.</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Ключевым моментом открытости для новых переживаний является то, что самоактуализирующиеся люди не разделяют переживания на категории и не гонят их от себя. Наоборот, их субъективный опыт очень богат, и каждый день жизни с его обычными делами всегда остается для них захватывающим и во</w:t>
      </w:r>
      <w:r w:rsidR="006A637F" w:rsidRPr="006A637F">
        <w:rPr>
          <w:sz w:val="28"/>
          <w:szCs w:val="28"/>
        </w:rPr>
        <w:t>л</w:t>
      </w:r>
      <w:r w:rsidR="006A637F" w:rsidRPr="006A637F">
        <w:rPr>
          <w:sz w:val="28"/>
          <w:szCs w:val="28"/>
        </w:rPr>
        <w:t>нующим событием.</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8. Вершинные, или мистические переживания. Изучая процесс самоакту</w:t>
      </w:r>
      <w:r w:rsidR="006A637F" w:rsidRPr="006A637F">
        <w:rPr>
          <w:sz w:val="28"/>
          <w:szCs w:val="28"/>
        </w:rPr>
        <w:t>а</w:t>
      </w:r>
      <w:r w:rsidR="006A637F" w:rsidRPr="006A637F">
        <w:rPr>
          <w:sz w:val="28"/>
          <w:szCs w:val="28"/>
        </w:rPr>
        <w:t>лизации, Маслоу пришел к неожиданному открытию: у многих его испыту</w:t>
      </w:r>
      <w:r w:rsidR="006A637F" w:rsidRPr="006A637F">
        <w:rPr>
          <w:sz w:val="28"/>
          <w:szCs w:val="28"/>
        </w:rPr>
        <w:t>е</w:t>
      </w:r>
      <w:r w:rsidR="006A637F" w:rsidRPr="006A637F">
        <w:rPr>
          <w:sz w:val="28"/>
          <w:szCs w:val="28"/>
        </w:rPr>
        <w:t>мых было то, что он назвал вершинными переживаниями. Это моменты сильного волнения или высокого напряжения, а также моменты расслабления, умиротв</w:t>
      </w:r>
      <w:r w:rsidR="006A637F" w:rsidRPr="006A637F">
        <w:rPr>
          <w:sz w:val="28"/>
          <w:szCs w:val="28"/>
        </w:rPr>
        <w:t>о</w:t>
      </w:r>
      <w:r w:rsidR="006A637F" w:rsidRPr="006A637F">
        <w:rPr>
          <w:sz w:val="28"/>
          <w:szCs w:val="28"/>
        </w:rPr>
        <w:t>рения, блаженства и спокойствия. Они представляют собой экстатические с</w:t>
      </w:r>
      <w:r w:rsidR="006A637F" w:rsidRPr="006A637F">
        <w:rPr>
          <w:sz w:val="28"/>
          <w:szCs w:val="28"/>
        </w:rPr>
        <w:t>о</w:t>
      </w:r>
      <w:r w:rsidR="006A637F" w:rsidRPr="006A637F">
        <w:rPr>
          <w:sz w:val="28"/>
          <w:szCs w:val="28"/>
        </w:rPr>
        <w:t>стояния, какие переживаются в кульминационные моменты любви и интимн</w:t>
      </w:r>
      <w:r w:rsidR="006A637F" w:rsidRPr="006A637F">
        <w:rPr>
          <w:sz w:val="28"/>
          <w:szCs w:val="28"/>
        </w:rPr>
        <w:t>о</w:t>
      </w:r>
      <w:r w:rsidR="006A637F" w:rsidRPr="006A637F">
        <w:rPr>
          <w:sz w:val="28"/>
          <w:szCs w:val="28"/>
        </w:rPr>
        <w:t>сти, в порывах творчества, озарения, открытости и слияния с прир</w:t>
      </w:r>
      <w:r w:rsidR="006A637F" w:rsidRPr="006A637F">
        <w:rPr>
          <w:sz w:val="28"/>
          <w:szCs w:val="28"/>
        </w:rPr>
        <w:t>о</w:t>
      </w:r>
      <w:r w:rsidR="006A637F" w:rsidRPr="006A637F">
        <w:rPr>
          <w:sz w:val="28"/>
          <w:szCs w:val="28"/>
        </w:rPr>
        <w:t>дой.</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По Маслоу, вершинные, или мистические, переживания не имеют божес</w:t>
      </w:r>
      <w:r w:rsidR="006A637F" w:rsidRPr="006A637F">
        <w:rPr>
          <w:sz w:val="28"/>
          <w:szCs w:val="28"/>
        </w:rPr>
        <w:t>т</w:t>
      </w:r>
      <w:r w:rsidR="006A637F" w:rsidRPr="006A637F">
        <w:rPr>
          <w:sz w:val="28"/>
          <w:szCs w:val="28"/>
        </w:rPr>
        <w:t>венной или сверхъестественной природы, хотя по своей сути они религио</w:t>
      </w:r>
      <w:r w:rsidR="006A637F" w:rsidRPr="006A637F">
        <w:rPr>
          <w:sz w:val="28"/>
          <w:szCs w:val="28"/>
        </w:rPr>
        <w:t>з</w:t>
      </w:r>
      <w:r w:rsidR="006A637F" w:rsidRPr="006A637F">
        <w:rPr>
          <w:sz w:val="28"/>
          <w:szCs w:val="28"/>
        </w:rPr>
        <w:t>ны. Он обнаружил, что в состоянии вершинного переживания люди чувс</w:t>
      </w:r>
      <w:r w:rsidR="006A637F" w:rsidRPr="006A637F">
        <w:rPr>
          <w:sz w:val="28"/>
          <w:szCs w:val="28"/>
        </w:rPr>
        <w:t>т</w:t>
      </w:r>
      <w:r w:rsidR="006A637F" w:rsidRPr="006A637F">
        <w:rPr>
          <w:sz w:val="28"/>
          <w:szCs w:val="28"/>
        </w:rPr>
        <w:t>вуют большую гармонию с миром, теряют ощущение своего «я» или вых</w:t>
      </w:r>
      <w:r w:rsidR="006A637F" w:rsidRPr="006A637F">
        <w:rPr>
          <w:sz w:val="28"/>
          <w:szCs w:val="28"/>
        </w:rPr>
        <w:t>о</w:t>
      </w:r>
      <w:r w:rsidR="006A637F" w:rsidRPr="006A637F">
        <w:rPr>
          <w:sz w:val="28"/>
          <w:szCs w:val="28"/>
        </w:rPr>
        <w:t>дят за его пределы. Они одновременно чувствуют  себя и более сильными, и более бесп</w:t>
      </w:r>
      <w:r w:rsidR="006A637F" w:rsidRPr="006A637F">
        <w:rPr>
          <w:sz w:val="28"/>
          <w:szCs w:val="28"/>
        </w:rPr>
        <w:t>о</w:t>
      </w:r>
      <w:r w:rsidR="006A637F" w:rsidRPr="006A637F">
        <w:rPr>
          <w:sz w:val="28"/>
          <w:szCs w:val="28"/>
        </w:rPr>
        <w:t>мощными, чем прежде, и утрачивают чувство времени и места.</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9. Общественный интерес. Даже когда самоактуализирующиеся люди обеспокоены, опечалены, а то и разгневаны недостатками рода человеческ</w:t>
      </w:r>
      <w:r w:rsidR="006A637F" w:rsidRPr="006A637F">
        <w:rPr>
          <w:sz w:val="28"/>
          <w:szCs w:val="28"/>
        </w:rPr>
        <w:t>о</w:t>
      </w:r>
      <w:r w:rsidR="006A637F" w:rsidRPr="006A637F">
        <w:rPr>
          <w:sz w:val="28"/>
          <w:szCs w:val="28"/>
        </w:rPr>
        <w:t>го, их, тем не менее, роднит с ним глубокое чувство близости. Следовательно, у них есть искреннее желание помочь своим «смертным» собратьям улучшить себя. Это стремление выражается чувством сострадания, симпатии и любви ко всему человечеству. Часто это особый вид братской любви, подобной отнош</w:t>
      </w:r>
      <w:r w:rsidR="006A637F" w:rsidRPr="006A637F">
        <w:rPr>
          <w:sz w:val="28"/>
          <w:szCs w:val="28"/>
        </w:rPr>
        <w:t>е</w:t>
      </w:r>
      <w:r w:rsidR="006A637F" w:rsidRPr="006A637F">
        <w:rPr>
          <w:sz w:val="28"/>
          <w:szCs w:val="28"/>
        </w:rPr>
        <w:t>нию старшего брата или сестры к младшим братьям и сес</w:t>
      </w:r>
      <w:r w:rsidR="006A637F" w:rsidRPr="006A637F">
        <w:rPr>
          <w:sz w:val="28"/>
          <w:szCs w:val="28"/>
        </w:rPr>
        <w:t>т</w:t>
      </w:r>
      <w:r w:rsidR="006A637F" w:rsidRPr="006A637F">
        <w:rPr>
          <w:sz w:val="28"/>
          <w:szCs w:val="28"/>
        </w:rPr>
        <w:t>рам.</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10. Глубокие межличностные отношения. Самоактуализирующиеся люди стремятся к более глубоким и тесным личным взаимоотношениям, чем «обы</w:t>
      </w:r>
      <w:r w:rsidR="006A637F" w:rsidRPr="006A637F">
        <w:rPr>
          <w:sz w:val="28"/>
          <w:szCs w:val="28"/>
        </w:rPr>
        <w:t>ч</w:t>
      </w:r>
      <w:r w:rsidR="006A637F" w:rsidRPr="006A637F">
        <w:rPr>
          <w:sz w:val="28"/>
          <w:szCs w:val="28"/>
        </w:rPr>
        <w:t>ные» люди. Чаще всего те, с кем они связаны, более здоровы и близки к сам</w:t>
      </w:r>
      <w:r w:rsidR="006A637F" w:rsidRPr="006A637F">
        <w:rPr>
          <w:sz w:val="28"/>
          <w:szCs w:val="28"/>
        </w:rPr>
        <w:t>о</w:t>
      </w:r>
      <w:r w:rsidR="006A637F" w:rsidRPr="006A637F">
        <w:rPr>
          <w:sz w:val="28"/>
          <w:szCs w:val="28"/>
        </w:rPr>
        <w:t>актуализации, чем средний человек. То есть самоактуализирующиеся люди склонны устанавливать близкие отношения с теми, кто обладает сходным х</w:t>
      </w:r>
      <w:r w:rsidR="006A637F" w:rsidRPr="006A637F">
        <w:rPr>
          <w:sz w:val="28"/>
          <w:szCs w:val="28"/>
        </w:rPr>
        <w:t>а</w:t>
      </w:r>
      <w:r w:rsidR="006A637F" w:rsidRPr="006A637F">
        <w:rPr>
          <w:sz w:val="28"/>
          <w:szCs w:val="28"/>
        </w:rPr>
        <w:t>рактером, талантом и способностями, хотя благодаря своему социальному и</w:t>
      </w:r>
      <w:r w:rsidR="006A637F" w:rsidRPr="006A637F">
        <w:rPr>
          <w:sz w:val="28"/>
          <w:szCs w:val="28"/>
        </w:rPr>
        <w:t>н</w:t>
      </w:r>
      <w:r w:rsidR="006A637F" w:rsidRPr="006A637F">
        <w:rPr>
          <w:sz w:val="28"/>
          <w:szCs w:val="28"/>
        </w:rPr>
        <w:t>тересу они обладает особым чувством эмпатии к менее здоровым людям. Обычно круг их близких друзей невелик, т.к. дружеские отношения в стиле с</w:t>
      </w:r>
      <w:r w:rsidR="006A637F" w:rsidRPr="006A637F">
        <w:rPr>
          <w:sz w:val="28"/>
          <w:szCs w:val="28"/>
        </w:rPr>
        <w:t>а</w:t>
      </w:r>
      <w:r w:rsidR="006A637F" w:rsidRPr="006A637F">
        <w:rPr>
          <w:sz w:val="28"/>
          <w:szCs w:val="28"/>
        </w:rPr>
        <w:t>моактуализации требует большого количества времени и усилий. Самоактуал</w:t>
      </w:r>
      <w:r w:rsidR="006A637F" w:rsidRPr="006A637F">
        <w:rPr>
          <w:sz w:val="28"/>
          <w:szCs w:val="28"/>
        </w:rPr>
        <w:t>и</w:t>
      </w:r>
      <w:r w:rsidR="006A637F" w:rsidRPr="006A637F">
        <w:rPr>
          <w:sz w:val="28"/>
          <w:szCs w:val="28"/>
        </w:rPr>
        <w:t>зирующиеся люди также испытывают особую нежность к детям и легко общ</w:t>
      </w:r>
      <w:r w:rsidR="006A637F" w:rsidRPr="006A637F">
        <w:rPr>
          <w:sz w:val="28"/>
          <w:szCs w:val="28"/>
        </w:rPr>
        <w:t>а</w:t>
      </w:r>
      <w:r w:rsidR="006A637F" w:rsidRPr="006A637F">
        <w:rPr>
          <w:sz w:val="28"/>
          <w:szCs w:val="28"/>
        </w:rPr>
        <w:t>ются с ними.</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11. Демократический характер. Самоактуализирующиеся личности, по Маслоу, самые «демократичные» люди. У них нет предубеждений, и поэтому они уважают других людей, независимо от того, к какому классу, расе, рел</w:t>
      </w:r>
      <w:r w:rsidR="006A637F" w:rsidRPr="006A637F">
        <w:rPr>
          <w:sz w:val="28"/>
          <w:szCs w:val="28"/>
        </w:rPr>
        <w:t>и</w:t>
      </w:r>
      <w:r w:rsidR="006A637F" w:rsidRPr="006A637F">
        <w:rPr>
          <w:sz w:val="28"/>
          <w:szCs w:val="28"/>
        </w:rPr>
        <w:t>гии, полу те принадлежат, каков их возраст, профессия и прочие показ</w:t>
      </w:r>
      <w:r w:rsidR="006A637F" w:rsidRPr="006A637F">
        <w:rPr>
          <w:sz w:val="28"/>
          <w:szCs w:val="28"/>
        </w:rPr>
        <w:t>а</w:t>
      </w:r>
      <w:r w:rsidR="006A637F" w:rsidRPr="006A637F">
        <w:rPr>
          <w:sz w:val="28"/>
          <w:szCs w:val="28"/>
        </w:rPr>
        <w:t>тели статуса. Более того, они с готовностью учатся у других, не проявляя стремления к пр</w:t>
      </w:r>
      <w:r w:rsidR="006A637F" w:rsidRPr="006A637F">
        <w:rPr>
          <w:sz w:val="28"/>
          <w:szCs w:val="28"/>
        </w:rPr>
        <w:t>е</w:t>
      </w:r>
      <w:r w:rsidR="006A637F" w:rsidRPr="006A637F">
        <w:rPr>
          <w:sz w:val="28"/>
          <w:szCs w:val="28"/>
        </w:rPr>
        <w:t>восходству или авторитарных склонностей.</w:t>
      </w:r>
    </w:p>
    <w:p w:rsidR="006A637F" w:rsidRPr="00E80A6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В то же время Маслоу обнаружил, что самоактуализирующиеся люди не считают всех без исключения равными: «Эти индивиды, сами являются эл</w:t>
      </w:r>
      <w:r w:rsidR="006A637F" w:rsidRPr="006A637F">
        <w:rPr>
          <w:sz w:val="28"/>
          <w:szCs w:val="28"/>
        </w:rPr>
        <w:t>и</w:t>
      </w:r>
      <w:r w:rsidR="006A637F" w:rsidRPr="006A637F">
        <w:rPr>
          <w:sz w:val="28"/>
          <w:szCs w:val="28"/>
        </w:rPr>
        <w:t>той, выбирают в друзья также элиту, но это элита характера, способностей и тала</w:t>
      </w:r>
      <w:r w:rsidR="006A637F" w:rsidRPr="006A637F">
        <w:rPr>
          <w:sz w:val="28"/>
          <w:szCs w:val="28"/>
        </w:rPr>
        <w:t>н</w:t>
      </w:r>
      <w:r w:rsidR="006A637F" w:rsidRPr="006A637F">
        <w:rPr>
          <w:sz w:val="28"/>
          <w:szCs w:val="28"/>
        </w:rPr>
        <w:t>та, а не рождения, расы, крови, имени, семьи, возраста, молодости, сл</w:t>
      </w:r>
      <w:r w:rsidR="006A637F" w:rsidRPr="006A637F">
        <w:rPr>
          <w:sz w:val="28"/>
          <w:szCs w:val="28"/>
        </w:rPr>
        <w:t>а</w:t>
      </w:r>
      <w:r w:rsidR="006A637F" w:rsidRPr="006A637F">
        <w:rPr>
          <w:sz w:val="28"/>
          <w:szCs w:val="28"/>
        </w:rPr>
        <w:t xml:space="preserve">вы или власти.  </w:t>
      </w:r>
      <w:r w:rsidR="0062434C">
        <w:rPr>
          <w:sz w:val="28"/>
          <w:szCs w:val="28"/>
        </w:rPr>
        <w:t>[5]</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12. Разграничение средств и целей. В повседневной жизни самоактуализ</w:t>
      </w:r>
      <w:r w:rsidR="006A637F" w:rsidRPr="006A637F">
        <w:rPr>
          <w:sz w:val="28"/>
          <w:szCs w:val="28"/>
        </w:rPr>
        <w:t>и</w:t>
      </w:r>
      <w:r w:rsidR="006A637F" w:rsidRPr="006A637F">
        <w:rPr>
          <w:sz w:val="28"/>
          <w:szCs w:val="28"/>
        </w:rPr>
        <w:t>рующиеся личности более определены, последовательны и тверды, чем обы</w:t>
      </w:r>
      <w:r w:rsidR="006A637F" w:rsidRPr="006A637F">
        <w:rPr>
          <w:sz w:val="28"/>
          <w:szCs w:val="28"/>
        </w:rPr>
        <w:t>ч</w:t>
      </w:r>
      <w:r w:rsidR="006A637F" w:rsidRPr="006A637F">
        <w:rPr>
          <w:sz w:val="28"/>
          <w:szCs w:val="28"/>
        </w:rPr>
        <w:t>ные люди, в отношении того, что правильно и что ошибочно, хорошо или пл</w:t>
      </w:r>
      <w:r w:rsidR="006A637F" w:rsidRPr="006A637F">
        <w:rPr>
          <w:sz w:val="28"/>
          <w:szCs w:val="28"/>
        </w:rPr>
        <w:t>о</w:t>
      </w:r>
      <w:r w:rsidR="006A637F" w:rsidRPr="006A637F">
        <w:rPr>
          <w:sz w:val="28"/>
          <w:szCs w:val="28"/>
        </w:rPr>
        <w:t>хо. Они придерживаются определенных нравственных и этических норм, хотя очень немногие из них религиозны. Маслоу также отметил у обследованных самоактуализирующихся личностей обостренное чувство ра</w:t>
      </w:r>
      <w:r w:rsidR="006A637F" w:rsidRPr="006A637F">
        <w:rPr>
          <w:sz w:val="28"/>
          <w:szCs w:val="28"/>
        </w:rPr>
        <w:t>з</w:t>
      </w:r>
      <w:r w:rsidR="006A637F" w:rsidRPr="006A637F">
        <w:rPr>
          <w:sz w:val="28"/>
          <w:szCs w:val="28"/>
        </w:rPr>
        <w:t>граничение целей и средств их достижения. В то же время они часто наслаждались собственно средствами, которые не нравились менее терпимыми людям. Им больше нрав</w:t>
      </w:r>
      <w:r w:rsidR="006A637F" w:rsidRPr="006A637F">
        <w:rPr>
          <w:sz w:val="28"/>
          <w:szCs w:val="28"/>
        </w:rPr>
        <w:t>и</w:t>
      </w:r>
      <w:r w:rsidR="006A637F" w:rsidRPr="006A637F">
        <w:rPr>
          <w:sz w:val="28"/>
          <w:szCs w:val="28"/>
        </w:rPr>
        <w:t xml:space="preserve">лось делать что-то ради самого процесса, а не потому, </w:t>
      </w:r>
      <w:r>
        <w:rPr>
          <w:sz w:val="28"/>
          <w:szCs w:val="28"/>
        </w:rPr>
        <w:t xml:space="preserve"> </w:t>
      </w:r>
      <w:r w:rsidR="006A637F" w:rsidRPr="006A637F">
        <w:rPr>
          <w:sz w:val="28"/>
          <w:szCs w:val="28"/>
        </w:rPr>
        <w:t>что это средство для до</w:t>
      </w:r>
      <w:r w:rsidR="006A637F" w:rsidRPr="006A637F">
        <w:rPr>
          <w:sz w:val="28"/>
          <w:szCs w:val="28"/>
        </w:rPr>
        <w:t>с</w:t>
      </w:r>
      <w:r w:rsidR="006A637F" w:rsidRPr="006A637F">
        <w:rPr>
          <w:sz w:val="28"/>
          <w:szCs w:val="28"/>
        </w:rPr>
        <w:t>тижения какой-то цели.</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13. Философское чувство юмора. Другой примечательной характерист</w:t>
      </w:r>
      <w:r w:rsidR="006A637F" w:rsidRPr="006A637F">
        <w:rPr>
          <w:sz w:val="28"/>
          <w:szCs w:val="28"/>
        </w:rPr>
        <w:t>и</w:t>
      </w:r>
      <w:r w:rsidR="006A637F" w:rsidRPr="006A637F">
        <w:rPr>
          <w:sz w:val="28"/>
          <w:szCs w:val="28"/>
        </w:rPr>
        <w:t>кой самоактуализирующихся людей является их явное предпочтение филосо</w:t>
      </w:r>
      <w:r w:rsidR="006A637F" w:rsidRPr="006A637F">
        <w:rPr>
          <w:sz w:val="28"/>
          <w:szCs w:val="28"/>
        </w:rPr>
        <w:t>ф</w:t>
      </w:r>
      <w:r w:rsidR="006A637F" w:rsidRPr="006A637F">
        <w:rPr>
          <w:sz w:val="28"/>
          <w:szCs w:val="28"/>
        </w:rPr>
        <w:t>ского, доброжелательного юмора. Если обычный человек может получать удовольс</w:t>
      </w:r>
      <w:r w:rsidR="006A637F" w:rsidRPr="006A637F">
        <w:rPr>
          <w:sz w:val="28"/>
          <w:szCs w:val="28"/>
        </w:rPr>
        <w:t>т</w:t>
      </w:r>
      <w:r w:rsidR="006A637F" w:rsidRPr="006A637F">
        <w:rPr>
          <w:sz w:val="28"/>
          <w:szCs w:val="28"/>
        </w:rPr>
        <w:t>вие от шуток, высмеивающих чью-то неполноценность, унижающих кого-то или непристойных, то здорового человека больше привлекает юмор, высме</w:t>
      </w:r>
      <w:r w:rsidR="006A637F" w:rsidRPr="006A637F">
        <w:rPr>
          <w:sz w:val="28"/>
          <w:szCs w:val="28"/>
        </w:rPr>
        <w:t>и</w:t>
      </w:r>
      <w:r w:rsidR="006A637F" w:rsidRPr="006A637F">
        <w:rPr>
          <w:sz w:val="28"/>
          <w:szCs w:val="28"/>
        </w:rPr>
        <w:t>вающий глупость человечества в целом. Маслоу замечал, что философский юмор обычно вызывает улыбку, а не смех. Из-за подобного отношения  к юм</w:t>
      </w:r>
      <w:r w:rsidR="006A637F" w:rsidRPr="006A637F">
        <w:rPr>
          <w:sz w:val="28"/>
          <w:szCs w:val="28"/>
        </w:rPr>
        <w:t>о</w:t>
      </w:r>
      <w:r w:rsidR="006A637F" w:rsidRPr="006A637F">
        <w:rPr>
          <w:sz w:val="28"/>
          <w:szCs w:val="28"/>
        </w:rPr>
        <w:t>ру самоактуализирующиеся люди часто кажутся д</w:t>
      </w:r>
      <w:r w:rsidR="006A637F" w:rsidRPr="006A637F">
        <w:rPr>
          <w:sz w:val="28"/>
          <w:szCs w:val="28"/>
        </w:rPr>
        <w:t>о</w:t>
      </w:r>
      <w:r w:rsidR="006A637F" w:rsidRPr="006A637F">
        <w:rPr>
          <w:sz w:val="28"/>
          <w:szCs w:val="28"/>
        </w:rPr>
        <w:t>вольно сдержанными и серьезными.</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14. Креативность. Маслоу обнаружил, что все без исключения самоакту</w:t>
      </w:r>
      <w:r w:rsidR="006A637F" w:rsidRPr="006A637F">
        <w:rPr>
          <w:sz w:val="28"/>
          <w:szCs w:val="28"/>
        </w:rPr>
        <w:t>а</w:t>
      </w:r>
      <w:r w:rsidR="006A637F" w:rsidRPr="006A637F">
        <w:rPr>
          <w:sz w:val="28"/>
          <w:szCs w:val="28"/>
        </w:rPr>
        <w:t>лизирующиеся люди обладают способностью к творчеству. Однако тво</w:t>
      </w:r>
      <w:r w:rsidR="006A637F" w:rsidRPr="006A637F">
        <w:rPr>
          <w:sz w:val="28"/>
          <w:szCs w:val="28"/>
        </w:rPr>
        <w:t>р</w:t>
      </w:r>
      <w:r w:rsidR="006A637F" w:rsidRPr="006A637F">
        <w:rPr>
          <w:sz w:val="28"/>
          <w:szCs w:val="28"/>
        </w:rPr>
        <w:t>ческий потенциал его испытуемых проявлял себя не так, как у выдающихся тала</w:t>
      </w:r>
      <w:r w:rsidR="006A637F" w:rsidRPr="006A637F">
        <w:rPr>
          <w:sz w:val="28"/>
          <w:szCs w:val="28"/>
        </w:rPr>
        <w:t>н</w:t>
      </w:r>
      <w:r w:rsidR="006A637F" w:rsidRPr="006A637F">
        <w:rPr>
          <w:sz w:val="28"/>
          <w:szCs w:val="28"/>
        </w:rPr>
        <w:t>тов в поэзии, искусстве, музыке или науке. Маслоу говорил скорее о такой же естес</w:t>
      </w:r>
      <w:r w:rsidR="006A637F" w:rsidRPr="006A637F">
        <w:rPr>
          <w:sz w:val="28"/>
          <w:szCs w:val="28"/>
        </w:rPr>
        <w:t>т</w:t>
      </w:r>
      <w:r w:rsidR="006A637F" w:rsidRPr="006A637F">
        <w:rPr>
          <w:sz w:val="28"/>
          <w:szCs w:val="28"/>
        </w:rPr>
        <w:t>венной и спонтанной креативности, которая присуща неиспорче</w:t>
      </w:r>
      <w:r w:rsidR="006A637F" w:rsidRPr="006A637F">
        <w:rPr>
          <w:sz w:val="28"/>
          <w:szCs w:val="28"/>
        </w:rPr>
        <w:t>н</w:t>
      </w:r>
      <w:r w:rsidR="006A637F" w:rsidRPr="006A637F">
        <w:rPr>
          <w:sz w:val="28"/>
          <w:szCs w:val="28"/>
        </w:rPr>
        <w:t>ным детям. Это креативность, которая присутствует в повседневной жизни как естестве</w:t>
      </w:r>
      <w:r w:rsidR="006A637F" w:rsidRPr="006A637F">
        <w:rPr>
          <w:sz w:val="28"/>
          <w:szCs w:val="28"/>
        </w:rPr>
        <w:t>н</w:t>
      </w:r>
      <w:r w:rsidR="006A637F" w:rsidRPr="006A637F">
        <w:rPr>
          <w:sz w:val="28"/>
          <w:szCs w:val="28"/>
        </w:rPr>
        <w:t>ный способ выражения наблюдательной, воспринимающей н</w:t>
      </w:r>
      <w:r w:rsidR="006A637F" w:rsidRPr="006A637F">
        <w:rPr>
          <w:sz w:val="28"/>
          <w:szCs w:val="28"/>
        </w:rPr>
        <w:t>о</w:t>
      </w:r>
      <w:r w:rsidR="006A637F" w:rsidRPr="006A637F">
        <w:rPr>
          <w:sz w:val="28"/>
          <w:szCs w:val="28"/>
        </w:rPr>
        <w:t xml:space="preserve">вое и живительно простой способ личности.  </w:t>
      </w:r>
      <w:r w:rsidR="0062434C">
        <w:rPr>
          <w:sz w:val="28"/>
          <w:szCs w:val="28"/>
        </w:rPr>
        <w:t>[11]</w:t>
      </w:r>
    </w:p>
    <w:p w:rsidR="006A637F" w:rsidRPr="006A637F" w:rsidRDefault="006A637F" w:rsidP="00FB6D6B">
      <w:pPr>
        <w:pStyle w:val="ab"/>
        <w:spacing w:line="360" w:lineRule="auto"/>
        <w:ind w:left="-100"/>
        <w:jc w:val="both"/>
        <w:rPr>
          <w:sz w:val="28"/>
          <w:szCs w:val="28"/>
        </w:rPr>
      </w:pPr>
      <w:r w:rsidRPr="006A637F">
        <w:rPr>
          <w:sz w:val="28"/>
          <w:szCs w:val="28"/>
        </w:rPr>
        <w:t>Чтобы быть креативным, самоактуализирующемуся человеку не обяз</w:t>
      </w:r>
      <w:r w:rsidRPr="006A637F">
        <w:rPr>
          <w:sz w:val="28"/>
          <w:szCs w:val="28"/>
        </w:rPr>
        <w:t>а</w:t>
      </w:r>
      <w:r w:rsidRPr="006A637F">
        <w:rPr>
          <w:sz w:val="28"/>
          <w:szCs w:val="28"/>
        </w:rPr>
        <w:t>тельно писать книги, сочинять музыку или создавать живописные полотна.</w:t>
      </w:r>
    </w:p>
    <w:p w:rsidR="006A637F" w:rsidRPr="006A637F" w:rsidRDefault="00E80A6F" w:rsidP="00FB6D6B">
      <w:pPr>
        <w:pStyle w:val="ab"/>
        <w:spacing w:line="360" w:lineRule="auto"/>
        <w:ind w:left="-100"/>
        <w:jc w:val="both"/>
        <w:rPr>
          <w:sz w:val="28"/>
          <w:szCs w:val="28"/>
        </w:rPr>
      </w:pPr>
      <w:r>
        <w:rPr>
          <w:sz w:val="28"/>
          <w:szCs w:val="28"/>
        </w:rPr>
        <w:t xml:space="preserve">  </w:t>
      </w:r>
      <w:r w:rsidR="006A637F" w:rsidRPr="006A637F">
        <w:rPr>
          <w:sz w:val="28"/>
          <w:szCs w:val="28"/>
        </w:rPr>
        <w:t xml:space="preserve">15. Сопротивление окультуриванию. И, наконец, </w:t>
      </w:r>
      <w:r w:rsidR="006A637F">
        <w:rPr>
          <w:sz w:val="28"/>
          <w:szCs w:val="28"/>
        </w:rPr>
        <w:t>с</w:t>
      </w:r>
      <w:r w:rsidR="006A637F" w:rsidRPr="006A637F">
        <w:rPr>
          <w:sz w:val="28"/>
          <w:szCs w:val="28"/>
        </w:rPr>
        <w:t>амоактуализирующи</w:t>
      </w:r>
      <w:r w:rsidR="006A637F" w:rsidRPr="006A637F">
        <w:rPr>
          <w:sz w:val="28"/>
          <w:szCs w:val="28"/>
        </w:rPr>
        <w:t>е</w:t>
      </w:r>
      <w:r w:rsidR="006A637F" w:rsidRPr="006A637F">
        <w:rPr>
          <w:sz w:val="28"/>
          <w:szCs w:val="28"/>
        </w:rPr>
        <w:t>ся люди находятся в гармонии со своей культурой, сохраняя в то же время опр</w:t>
      </w:r>
      <w:r w:rsidR="006A637F" w:rsidRPr="006A637F">
        <w:rPr>
          <w:sz w:val="28"/>
          <w:szCs w:val="28"/>
        </w:rPr>
        <w:t>е</w:t>
      </w:r>
      <w:r w:rsidR="006A637F" w:rsidRPr="006A637F">
        <w:rPr>
          <w:sz w:val="28"/>
          <w:szCs w:val="28"/>
        </w:rPr>
        <w:t>деленную внутреннюю независимость от нее. Они обладают автономн</w:t>
      </w:r>
      <w:r w:rsidR="006A637F" w:rsidRPr="006A637F">
        <w:rPr>
          <w:sz w:val="28"/>
          <w:szCs w:val="28"/>
        </w:rPr>
        <w:t>о</w:t>
      </w:r>
      <w:r w:rsidR="006A637F" w:rsidRPr="006A637F">
        <w:rPr>
          <w:sz w:val="28"/>
          <w:szCs w:val="28"/>
        </w:rPr>
        <w:t>стью и уверенностью в себе, и поэтому их мышление и поведение не поддается соц</w:t>
      </w:r>
      <w:r w:rsidR="006A637F" w:rsidRPr="006A637F">
        <w:rPr>
          <w:sz w:val="28"/>
          <w:szCs w:val="28"/>
        </w:rPr>
        <w:t>и</w:t>
      </w:r>
      <w:r w:rsidR="006A637F" w:rsidRPr="006A637F">
        <w:rPr>
          <w:sz w:val="28"/>
          <w:szCs w:val="28"/>
        </w:rPr>
        <w:t>альному и культурному влиянию. Такое сопротивление окультуриванию не о</w:t>
      </w:r>
      <w:r w:rsidR="006A637F" w:rsidRPr="006A637F">
        <w:rPr>
          <w:sz w:val="28"/>
          <w:szCs w:val="28"/>
        </w:rPr>
        <w:t>з</w:t>
      </w:r>
      <w:r w:rsidR="006A637F" w:rsidRPr="006A637F">
        <w:rPr>
          <w:sz w:val="28"/>
          <w:szCs w:val="28"/>
        </w:rPr>
        <w:t>начает, что самоактуализирующиеся люди нетрадиционны  или антисоциальны во всех сферах человеческого поведения. Например, в том, что касается оде</w:t>
      </w:r>
      <w:r w:rsidR="006A637F" w:rsidRPr="006A637F">
        <w:rPr>
          <w:sz w:val="28"/>
          <w:szCs w:val="28"/>
        </w:rPr>
        <w:t>ж</w:t>
      </w:r>
      <w:r w:rsidR="006A637F" w:rsidRPr="006A637F">
        <w:rPr>
          <w:sz w:val="28"/>
          <w:szCs w:val="28"/>
        </w:rPr>
        <w:t>ды, речи, пищи и манеры поведения, если это не вызывает у них явных возр</w:t>
      </w:r>
      <w:r w:rsidR="006A637F" w:rsidRPr="006A637F">
        <w:rPr>
          <w:sz w:val="28"/>
          <w:szCs w:val="28"/>
        </w:rPr>
        <w:t>а</w:t>
      </w:r>
      <w:r w:rsidR="006A637F" w:rsidRPr="006A637F">
        <w:rPr>
          <w:sz w:val="28"/>
          <w:szCs w:val="28"/>
        </w:rPr>
        <w:t>жений, они не отличаются от других. Подобным образом, они не тратят энергии на борьбу с существующими обычаями и правилами. Однако они могут быть чрезвычайно независимыми и нетрадиционными, е</w:t>
      </w:r>
      <w:r w:rsidR="006A637F" w:rsidRPr="006A637F">
        <w:rPr>
          <w:sz w:val="28"/>
          <w:szCs w:val="28"/>
        </w:rPr>
        <w:t>с</w:t>
      </w:r>
      <w:r w:rsidR="006A637F" w:rsidRPr="006A637F">
        <w:rPr>
          <w:sz w:val="28"/>
          <w:szCs w:val="28"/>
        </w:rPr>
        <w:t>ли затрагиваются какие-то основные их ценности. Поэтому те, кто не дает себе труда понять и оценить их, иногда считают самоактуализирующихся людей непокорными и эксцентри</w:t>
      </w:r>
      <w:r w:rsidR="006A637F" w:rsidRPr="006A637F">
        <w:rPr>
          <w:sz w:val="28"/>
          <w:szCs w:val="28"/>
        </w:rPr>
        <w:t>ч</w:t>
      </w:r>
      <w:r w:rsidR="006A637F" w:rsidRPr="006A637F">
        <w:rPr>
          <w:sz w:val="28"/>
          <w:szCs w:val="28"/>
        </w:rPr>
        <w:t>ными. Самоактуализирующиеся люди та</w:t>
      </w:r>
      <w:r w:rsidR="006A637F" w:rsidRPr="006A637F">
        <w:rPr>
          <w:sz w:val="28"/>
          <w:szCs w:val="28"/>
        </w:rPr>
        <w:t>к</w:t>
      </w:r>
      <w:r w:rsidR="006A637F" w:rsidRPr="006A637F">
        <w:rPr>
          <w:sz w:val="28"/>
          <w:szCs w:val="28"/>
        </w:rPr>
        <w:t>же не требуют от своего окружения немедленного улучшения. Зная о нес</w:t>
      </w:r>
      <w:r w:rsidR="006A637F" w:rsidRPr="006A637F">
        <w:rPr>
          <w:sz w:val="28"/>
          <w:szCs w:val="28"/>
        </w:rPr>
        <w:t>о</w:t>
      </w:r>
      <w:r w:rsidR="006A637F" w:rsidRPr="006A637F">
        <w:rPr>
          <w:sz w:val="28"/>
          <w:szCs w:val="28"/>
        </w:rPr>
        <w:t>вершенствах общества, они могут быть медленными и постепенными, но их легче достичь, работая внутри этой сист</w:t>
      </w:r>
      <w:r w:rsidR="006A637F" w:rsidRPr="006A637F">
        <w:rPr>
          <w:sz w:val="28"/>
          <w:szCs w:val="28"/>
        </w:rPr>
        <w:t>е</w:t>
      </w:r>
      <w:r w:rsidR="006A637F" w:rsidRPr="006A637F">
        <w:rPr>
          <w:sz w:val="28"/>
          <w:szCs w:val="28"/>
        </w:rPr>
        <w:t>мы.</w:t>
      </w:r>
    </w:p>
    <w:p w:rsidR="002A12F6" w:rsidRDefault="002A12F6" w:rsidP="00FB6D6B">
      <w:pPr>
        <w:ind w:left="-100"/>
        <w:rPr>
          <w:sz w:val="28"/>
          <w:szCs w:val="28"/>
        </w:rPr>
      </w:pPr>
    </w:p>
    <w:p w:rsidR="00714710" w:rsidRPr="00714710" w:rsidRDefault="002A12F6" w:rsidP="00FB6D6B">
      <w:pPr>
        <w:ind w:left="-100"/>
        <w:rPr>
          <w:sz w:val="28"/>
          <w:szCs w:val="28"/>
        </w:rPr>
      </w:pPr>
      <w:r>
        <w:rPr>
          <w:sz w:val="28"/>
          <w:szCs w:val="28"/>
        </w:rPr>
        <w:t>1</w:t>
      </w:r>
      <w:r w:rsidR="00ED5C33" w:rsidRPr="00714710">
        <w:rPr>
          <w:sz w:val="28"/>
          <w:szCs w:val="28"/>
        </w:rPr>
        <w:t>.</w:t>
      </w:r>
      <w:r>
        <w:rPr>
          <w:sz w:val="28"/>
          <w:szCs w:val="28"/>
        </w:rPr>
        <w:t>3</w:t>
      </w:r>
      <w:r w:rsidR="00ED5C33" w:rsidRPr="00714710">
        <w:rPr>
          <w:sz w:val="28"/>
          <w:szCs w:val="28"/>
        </w:rPr>
        <w:t xml:space="preserve"> </w:t>
      </w:r>
      <w:r w:rsidR="00714710">
        <w:rPr>
          <w:sz w:val="28"/>
          <w:szCs w:val="28"/>
        </w:rPr>
        <w:t>ПОНЯТИЕ МАЛОЙ ГРУППЫ</w:t>
      </w:r>
    </w:p>
    <w:p w:rsidR="00ED5C33" w:rsidRDefault="00ED5C33" w:rsidP="00FB6D6B">
      <w:pPr>
        <w:spacing w:line="360" w:lineRule="auto"/>
        <w:ind w:left="-100"/>
        <w:jc w:val="center"/>
        <w:rPr>
          <w:sz w:val="28"/>
          <w:szCs w:val="28"/>
        </w:rPr>
      </w:pPr>
    </w:p>
    <w:p w:rsidR="00683646" w:rsidRDefault="00714710" w:rsidP="0036124E">
      <w:pPr>
        <w:spacing w:line="360" w:lineRule="auto"/>
        <w:ind w:left="-100"/>
        <w:jc w:val="both"/>
        <w:rPr>
          <w:sz w:val="28"/>
          <w:lang w:val="en-US"/>
        </w:rPr>
      </w:pPr>
      <w:r>
        <w:rPr>
          <w:sz w:val="28"/>
        </w:rPr>
        <w:t xml:space="preserve">    Психология и подведение отдельного человека как личности существенно зависят  от социальной среды. Последняя представляет собой сложноустроенное общество, в котором люди объединены друг с другом в многочисленные разнообразные, более или менее устойчивые соединения, </w:t>
      </w:r>
    </w:p>
    <w:p w:rsidR="00683646" w:rsidRDefault="00683646" w:rsidP="0036124E">
      <w:pPr>
        <w:spacing w:line="360" w:lineRule="auto"/>
        <w:ind w:left="-100"/>
        <w:jc w:val="both"/>
        <w:rPr>
          <w:sz w:val="28"/>
          <w:lang w:val="en-US"/>
        </w:rPr>
      </w:pPr>
    </w:p>
    <w:p w:rsidR="00714710" w:rsidRDefault="00714710" w:rsidP="0036124E">
      <w:pPr>
        <w:spacing w:line="360" w:lineRule="auto"/>
        <w:ind w:left="-100"/>
        <w:jc w:val="both"/>
        <w:rPr>
          <w:sz w:val="28"/>
        </w:rPr>
      </w:pPr>
      <w:r>
        <w:rPr>
          <w:sz w:val="28"/>
        </w:rPr>
        <w:t>называемые группами. Среди таких групп можно выделить большие и малые. Большие представлены государствами, нациями, народами, партиями, классами, другими социальными общностями, выделяемыми профессиональным, экономически, религиозным, культурным, образовательным возрастным, половым и другим всевозможным признака.</w:t>
      </w:r>
    </w:p>
    <w:p w:rsidR="00714710" w:rsidRDefault="00714710" w:rsidP="0036124E">
      <w:pPr>
        <w:spacing w:line="360" w:lineRule="auto"/>
        <w:ind w:left="-100"/>
        <w:jc w:val="both"/>
        <w:rPr>
          <w:sz w:val="28"/>
        </w:rPr>
      </w:pPr>
      <w:r>
        <w:rPr>
          <w:sz w:val="28"/>
        </w:rPr>
        <w:t xml:space="preserve">    Непосредственным проводником влияния общества и больших социальных групп на индивид является малая группа. Она представляет собой небольшое объединение людей (от 2-3 до 20-30 человек), занятых каким-либо общим делом и находящихся в прямых взаимоотношениях друг с другом. Малая группа представляет собой элементарную ячейку общества. В ней человек проводит большую часть своей жизни. Примерами малых групп, наиболее значимых для человека, являются семья, школьный класс, трудовой коллектив, объединение близких друзей и приятели и т.п.</w:t>
      </w:r>
    </w:p>
    <w:p w:rsidR="00714710" w:rsidRDefault="00714710" w:rsidP="0036124E">
      <w:pPr>
        <w:spacing w:line="360" w:lineRule="auto"/>
        <w:ind w:left="-100"/>
        <w:jc w:val="both"/>
        <w:rPr>
          <w:sz w:val="28"/>
        </w:rPr>
      </w:pPr>
      <w:r>
        <w:rPr>
          <w:sz w:val="28"/>
        </w:rPr>
        <w:t xml:space="preserve">    Малую группу характеризуют психологическая и поведенческая общность ее членов, которая выделяет и обособляет группу, делает ее относительно независимым социально-психологическим образованием. Эта общность может обнаруживаться по разным характеристикам – от чисто внешних (например соседи) до достаточно глубоких, внутренних (члены одной семьи). Мера психологической общности определяет сплоченность группы – одну из основных характеристик уровня ее социально-психологического развития. </w:t>
      </w:r>
    </w:p>
    <w:p w:rsidR="00714710" w:rsidRPr="00396633" w:rsidRDefault="00714710" w:rsidP="0036124E">
      <w:pPr>
        <w:spacing w:line="360" w:lineRule="auto"/>
        <w:ind w:left="-100"/>
        <w:jc w:val="both"/>
        <w:rPr>
          <w:sz w:val="28"/>
        </w:rPr>
      </w:pPr>
      <w:r>
        <w:rPr>
          <w:sz w:val="28"/>
        </w:rPr>
        <w:t xml:space="preserve">     Малые группы могут быть разным по величине, характеру и структуре отношений, существующих между членами, по индивидуальному составу, особенностям, ценностям, норм и правил взаимоотношений, разделяемых участниками, межличностным отношениям, целям и содержанию деятельности. Количественный состав группы на языке науки называется ее размером, индивидуальный – композицией. Структура межличностного общения, или обмена деловой и личностной информацией называют каналами коммуникации, нравственно-эмоциональный тон межличностных отношений называется психологическим климатом группы. Общее правило поведения, которых придерживаются члены группы, называют групповыми нормами. Все перечисленные характеристики представляют собой основные параметры, по которым выделяют, разделяют и изучают малые группы в социальной психологии. </w:t>
      </w:r>
      <w:r w:rsidR="0062434C">
        <w:rPr>
          <w:sz w:val="28"/>
        </w:rPr>
        <w:t>[10]</w:t>
      </w:r>
    </w:p>
    <w:p w:rsidR="00B053BD" w:rsidRDefault="00B053BD" w:rsidP="00FB6D6B">
      <w:pPr>
        <w:ind w:left="-100"/>
        <w:rPr>
          <w:sz w:val="28"/>
          <w:szCs w:val="28"/>
          <w:lang w:val="en-US"/>
        </w:rPr>
      </w:pPr>
    </w:p>
    <w:p w:rsidR="00396633" w:rsidRPr="00AD4860" w:rsidRDefault="002A12F6" w:rsidP="00FB6D6B">
      <w:pPr>
        <w:ind w:left="-100"/>
        <w:rPr>
          <w:sz w:val="28"/>
          <w:szCs w:val="28"/>
        </w:rPr>
      </w:pPr>
      <w:r>
        <w:rPr>
          <w:sz w:val="28"/>
          <w:szCs w:val="28"/>
        </w:rPr>
        <w:t>1</w:t>
      </w:r>
      <w:r w:rsidR="00396633" w:rsidRPr="00714710">
        <w:rPr>
          <w:sz w:val="28"/>
          <w:szCs w:val="28"/>
        </w:rPr>
        <w:t>.</w:t>
      </w:r>
      <w:r>
        <w:rPr>
          <w:sz w:val="28"/>
          <w:szCs w:val="28"/>
        </w:rPr>
        <w:t>4</w:t>
      </w:r>
      <w:r w:rsidR="00396633" w:rsidRPr="00714710">
        <w:rPr>
          <w:sz w:val="28"/>
          <w:szCs w:val="28"/>
        </w:rPr>
        <w:t xml:space="preserve"> </w:t>
      </w:r>
      <w:r w:rsidR="00AD4860">
        <w:rPr>
          <w:sz w:val="28"/>
          <w:szCs w:val="28"/>
        </w:rPr>
        <w:t>КЛАССИФИКАЦИЯ МАЛЫХ ГРУПП</w:t>
      </w:r>
    </w:p>
    <w:p w:rsidR="00396633" w:rsidRDefault="00396633" w:rsidP="00FB6D6B">
      <w:pPr>
        <w:spacing w:line="360" w:lineRule="auto"/>
        <w:ind w:left="-100" w:firstLine="567"/>
        <w:jc w:val="both"/>
        <w:rPr>
          <w:sz w:val="28"/>
          <w:szCs w:val="28"/>
        </w:rPr>
      </w:pPr>
    </w:p>
    <w:p w:rsidR="00AD4860" w:rsidRDefault="00AD4860" w:rsidP="00FB6D6B">
      <w:pPr>
        <w:spacing w:line="360" w:lineRule="auto"/>
        <w:ind w:left="-100"/>
        <w:jc w:val="both"/>
        <w:rPr>
          <w:sz w:val="28"/>
          <w:szCs w:val="28"/>
        </w:rPr>
      </w:pPr>
      <w:r w:rsidRPr="00AD4860">
        <w:rPr>
          <w:sz w:val="28"/>
          <w:szCs w:val="28"/>
        </w:rPr>
        <w:t xml:space="preserve">    </w:t>
      </w:r>
      <w:r>
        <w:rPr>
          <w:sz w:val="28"/>
          <w:szCs w:val="28"/>
        </w:rPr>
        <w:t>Обилие малых групп в обществе предполагает их огромное разнообразие, и поэтому для целей исследований необ</w:t>
      </w:r>
      <w:r>
        <w:rPr>
          <w:sz w:val="28"/>
          <w:szCs w:val="28"/>
        </w:rPr>
        <w:softHyphen/>
        <w:t>ходима их классификация. Неоднозначность понятия малой груп</w:t>
      </w:r>
      <w:r>
        <w:rPr>
          <w:sz w:val="28"/>
          <w:szCs w:val="28"/>
        </w:rPr>
        <w:softHyphen/>
        <w:t>пы породила и неоднозначность предлагаемых классификаций. В принципе допустимы самые различные основания для класси</w:t>
      </w:r>
      <w:r>
        <w:rPr>
          <w:sz w:val="28"/>
          <w:szCs w:val="28"/>
        </w:rPr>
        <w:softHyphen/>
        <w:t>фикации малых групп: группы различаются по времени их суще</w:t>
      </w:r>
      <w:r>
        <w:rPr>
          <w:sz w:val="28"/>
          <w:szCs w:val="28"/>
        </w:rPr>
        <w:softHyphen/>
        <w:t>ствования (долговременные и кратковременные), по степени тес</w:t>
      </w:r>
      <w:r>
        <w:rPr>
          <w:sz w:val="28"/>
          <w:szCs w:val="28"/>
        </w:rPr>
        <w:softHyphen/>
        <w:t>ноты контакта между членами, по способу вхождения индивида и т.д. В настоящее время известно около пятидесяти различных ос</w:t>
      </w:r>
      <w:r>
        <w:rPr>
          <w:sz w:val="28"/>
          <w:szCs w:val="28"/>
        </w:rPr>
        <w:softHyphen/>
        <w:t>нований классификации. Целесообразно выбрать из них наиболее распространенные, каковыми являются три классификации: 1) де</w:t>
      </w:r>
      <w:r>
        <w:rPr>
          <w:sz w:val="28"/>
          <w:szCs w:val="28"/>
        </w:rPr>
        <w:softHyphen/>
        <w:t>ление малых групп на «первичные» и «вторичные», 2) деление их на «формальные» «неформальные», 3) деление на «группы членст</w:t>
      </w:r>
      <w:r>
        <w:rPr>
          <w:sz w:val="28"/>
          <w:szCs w:val="28"/>
        </w:rPr>
        <w:softHyphen/>
        <w:t>ва» и «референтные группы». Как видно, каждая из этих трех клас</w:t>
      </w:r>
      <w:r>
        <w:rPr>
          <w:sz w:val="28"/>
          <w:szCs w:val="28"/>
        </w:rPr>
        <w:softHyphen/>
        <w:t>сификаций задает некоторую дихотомию.</w:t>
      </w:r>
    </w:p>
    <w:p w:rsidR="00AD4860" w:rsidRDefault="00AD4860" w:rsidP="00FB6D6B">
      <w:pPr>
        <w:spacing w:line="360" w:lineRule="auto"/>
        <w:ind w:left="-100" w:firstLine="720"/>
        <w:jc w:val="both"/>
        <w:rPr>
          <w:sz w:val="28"/>
          <w:szCs w:val="28"/>
        </w:rPr>
      </w:pPr>
      <w:r>
        <w:rPr>
          <w:sz w:val="28"/>
          <w:szCs w:val="28"/>
        </w:rPr>
        <w:t>Деление малых групп на</w:t>
      </w:r>
      <w:r>
        <w:rPr>
          <w:b/>
          <w:bCs/>
          <w:sz w:val="28"/>
          <w:szCs w:val="28"/>
        </w:rPr>
        <w:t xml:space="preserve"> первичные и вторичные</w:t>
      </w:r>
      <w:r>
        <w:rPr>
          <w:sz w:val="28"/>
          <w:szCs w:val="28"/>
        </w:rPr>
        <w:t xml:space="preserve"> впервые было предложено Ч. Кули, который вначале дал просто описательное определение первичной группы, назвав такие группы, как семья, группа друзей, группа ближайших соседей. Позднее Кули предло</w:t>
      </w:r>
      <w:r>
        <w:rPr>
          <w:sz w:val="28"/>
          <w:szCs w:val="28"/>
        </w:rPr>
        <w:softHyphen/>
        <w:t>жил определенный признак, который позволил бы определить су</w:t>
      </w:r>
      <w:r>
        <w:rPr>
          <w:sz w:val="28"/>
          <w:szCs w:val="28"/>
        </w:rPr>
        <w:softHyphen/>
        <w:t>щественную характеристику первичных групп - непосредствен</w:t>
      </w:r>
      <w:r>
        <w:rPr>
          <w:sz w:val="28"/>
          <w:szCs w:val="28"/>
        </w:rPr>
        <w:softHyphen/>
        <w:t>ность контактов. Но при выделении такого признака первичные группы стали отождествлять с малыми группами, и тогда класси</w:t>
      </w:r>
      <w:r>
        <w:rPr>
          <w:sz w:val="28"/>
          <w:szCs w:val="28"/>
        </w:rPr>
        <w:softHyphen/>
        <w:t>фикация утратила свой смысл. Если признак малых групп - их контактность, то нецелесообразно внутри них выделять еще ка</w:t>
      </w:r>
      <w:r>
        <w:rPr>
          <w:sz w:val="28"/>
          <w:szCs w:val="28"/>
        </w:rPr>
        <w:softHyphen/>
        <w:t>кие-то особые группы, где специфическим признаком будет эта самая контактность. Поэтому по традиции сохраняется деление на первичные и вторичные группы (вторичные в этом случае те, где нет непосредственных контактов, а для общения между членами используются различные «посредники» в виде средств связи, на</w:t>
      </w:r>
      <w:r>
        <w:rPr>
          <w:sz w:val="28"/>
          <w:szCs w:val="28"/>
        </w:rPr>
        <w:softHyphen/>
        <w:t>пример), но по существу исследуются в дальнейшем именно пер</w:t>
      </w:r>
      <w:r>
        <w:rPr>
          <w:sz w:val="28"/>
          <w:szCs w:val="28"/>
        </w:rPr>
        <w:softHyphen/>
        <w:t>вичные группы, так как только они .удовлетворяют критерию ма</w:t>
      </w:r>
      <w:r>
        <w:rPr>
          <w:sz w:val="28"/>
          <w:szCs w:val="28"/>
        </w:rPr>
        <w:softHyphen/>
        <w:t>лой группы. Практического значения эта классификация в насто</w:t>
      </w:r>
      <w:r>
        <w:rPr>
          <w:sz w:val="28"/>
          <w:szCs w:val="28"/>
        </w:rPr>
        <w:softHyphen/>
        <w:t>ящее время не имеет.</w:t>
      </w:r>
    </w:p>
    <w:p w:rsidR="00AD4860" w:rsidRDefault="00AD4860" w:rsidP="00FB6D6B">
      <w:pPr>
        <w:spacing w:line="360" w:lineRule="auto"/>
        <w:ind w:left="-100" w:firstLine="720"/>
        <w:jc w:val="both"/>
        <w:rPr>
          <w:sz w:val="28"/>
          <w:szCs w:val="28"/>
        </w:rPr>
      </w:pPr>
      <w:r>
        <w:rPr>
          <w:sz w:val="28"/>
          <w:szCs w:val="28"/>
        </w:rPr>
        <w:t>Второе из исторически предложенных делений малых групп — это деление их на</w:t>
      </w:r>
      <w:r>
        <w:rPr>
          <w:b/>
          <w:bCs/>
          <w:sz w:val="28"/>
          <w:szCs w:val="28"/>
        </w:rPr>
        <w:t xml:space="preserve"> формальные и неформальные.</w:t>
      </w:r>
      <w:r>
        <w:rPr>
          <w:sz w:val="28"/>
          <w:szCs w:val="28"/>
        </w:rPr>
        <w:t xml:space="preserve"> Впервые это деле</w:t>
      </w:r>
      <w:r>
        <w:rPr>
          <w:sz w:val="28"/>
          <w:szCs w:val="28"/>
        </w:rPr>
        <w:softHyphen/>
        <w:t>ние было предложено Э. Мэйо при проведении им знаменитых Хоторнских экспериментов. Согласно Мэйо, формальная группа отличается тем, что в ней четко заданы все позиции ее членов, они предписаны групповыми нормами. Соответственно в формальной группе также строго распределены и роли всех членов группы, в системе подчинения так называемой структуре власти: представ</w:t>
      </w:r>
      <w:r>
        <w:rPr>
          <w:sz w:val="28"/>
          <w:szCs w:val="28"/>
        </w:rPr>
        <w:softHyphen/>
        <w:t>ление об отношениях по вертикали как отношениях, определен</w:t>
      </w:r>
      <w:r>
        <w:rPr>
          <w:sz w:val="28"/>
          <w:szCs w:val="28"/>
        </w:rPr>
        <w:softHyphen/>
        <w:t>ных системой ролей и статусов. Примером формальной группы является любая группа, созданная в условиях какой-то конкрет</w:t>
      </w:r>
      <w:r>
        <w:rPr>
          <w:sz w:val="28"/>
          <w:szCs w:val="28"/>
        </w:rPr>
        <w:softHyphen/>
        <w:t xml:space="preserve">ной деятельности: рабочая бригада, школьный класс, спортивная команда и т.д. Внутри формальных групп Э. Мэйо обнаружил еще и «неформальные» группы, которые складываются и возникают стихийно, где ни статусы, ни роли не предписаны, где заданной системы взаимоотношений по вертикали нет. Неформальная группа может создаваться </w:t>
      </w:r>
      <w:r>
        <w:rPr>
          <w:i/>
          <w:iCs/>
          <w:sz w:val="28"/>
          <w:szCs w:val="28"/>
        </w:rPr>
        <w:t>внутри</w:t>
      </w:r>
      <w:r>
        <w:rPr>
          <w:sz w:val="28"/>
          <w:szCs w:val="28"/>
        </w:rPr>
        <w:t xml:space="preserve"> формальной, когда, например, в школь</w:t>
      </w:r>
      <w:r>
        <w:rPr>
          <w:sz w:val="28"/>
          <w:szCs w:val="28"/>
        </w:rPr>
        <w:softHyphen/>
        <w:t>ном классе возникают группировки, состоящие из близких дру</w:t>
      </w:r>
      <w:r>
        <w:rPr>
          <w:sz w:val="28"/>
          <w:szCs w:val="28"/>
        </w:rPr>
        <w:softHyphen/>
        <w:t>зей, объединенных каким-то общим интересом, таким образом, внутри формальной группы переплетаются две структуры отноше</w:t>
      </w:r>
      <w:r>
        <w:rPr>
          <w:sz w:val="28"/>
          <w:szCs w:val="28"/>
        </w:rPr>
        <w:softHyphen/>
        <w:t xml:space="preserve">ний. Но неформальная группа может возникать и </w:t>
      </w:r>
      <w:r>
        <w:rPr>
          <w:i/>
          <w:iCs/>
          <w:sz w:val="28"/>
          <w:szCs w:val="28"/>
        </w:rPr>
        <w:t>сама по себе,</w:t>
      </w:r>
      <w:r>
        <w:rPr>
          <w:sz w:val="28"/>
          <w:szCs w:val="28"/>
        </w:rPr>
        <w:t xml:space="preserve"> не внутри формальной группы, а вне ее: люди, случайно объединив</w:t>
      </w:r>
      <w:r>
        <w:rPr>
          <w:sz w:val="28"/>
          <w:szCs w:val="28"/>
        </w:rPr>
        <w:softHyphen/>
        <w:t>шиеся для игр в волейбол где-нибудь на пляже, или более тесная компания друзей, принадлежащих к совершенно различным фор</w:t>
      </w:r>
      <w:r>
        <w:rPr>
          <w:sz w:val="28"/>
          <w:szCs w:val="28"/>
        </w:rPr>
        <w:softHyphen/>
        <w:t>мальным группам, являются примерами таких неформальных групп. Иногда в рамках такой группы (скажем, в группе туристов, отпра</w:t>
      </w:r>
      <w:r>
        <w:rPr>
          <w:sz w:val="28"/>
          <w:szCs w:val="28"/>
        </w:rPr>
        <w:softHyphen/>
        <w:t>вившихся в поход на один день), несмотря на ее неформальный характер, возникает совместная деятельность, и тогда группа при</w:t>
      </w:r>
      <w:r>
        <w:rPr>
          <w:sz w:val="28"/>
          <w:szCs w:val="28"/>
        </w:rPr>
        <w:softHyphen/>
        <w:t>обретает некоторые черты формальной группы: в ней выделяются определенные, хотя и кратковременные, позиции и роли. Практи</w:t>
      </w:r>
      <w:r>
        <w:rPr>
          <w:sz w:val="28"/>
          <w:szCs w:val="28"/>
        </w:rPr>
        <w:softHyphen/>
        <w:t>чески было установлено, что в реальной действительности очень трудно вычленить строго формальные и строго неформальные груп</w:t>
      </w:r>
      <w:r>
        <w:rPr>
          <w:sz w:val="28"/>
          <w:szCs w:val="28"/>
        </w:rPr>
        <w:softHyphen/>
        <w:t>пы, особенно в тех случаях, когда неформальные группы возника</w:t>
      </w:r>
      <w:r>
        <w:rPr>
          <w:sz w:val="28"/>
          <w:szCs w:val="28"/>
        </w:rPr>
        <w:softHyphen/>
        <w:t>ли в рамках формальных.</w:t>
      </w:r>
    </w:p>
    <w:p w:rsidR="00AD4860" w:rsidRDefault="00AD4860" w:rsidP="00FB6D6B">
      <w:pPr>
        <w:spacing w:line="360" w:lineRule="auto"/>
        <w:ind w:left="-100" w:firstLine="720"/>
        <w:jc w:val="both"/>
        <w:rPr>
          <w:sz w:val="28"/>
          <w:szCs w:val="28"/>
        </w:rPr>
      </w:pPr>
      <w:r>
        <w:rPr>
          <w:sz w:val="28"/>
          <w:szCs w:val="28"/>
        </w:rPr>
        <w:t>Поэтому в социальной психологии родились предложения, снимающие эту дихотомию. С одной стороны, были введены по</w:t>
      </w:r>
      <w:r>
        <w:rPr>
          <w:sz w:val="28"/>
          <w:szCs w:val="28"/>
        </w:rPr>
        <w:softHyphen/>
        <w:t xml:space="preserve">нятия формальная и неформальная </w:t>
      </w:r>
      <w:r>
        <w:rPr>
          <w:i/>
          <w:iCs/>
          <w:sz w:val="28"/>
          <w:szCs w:val="28"/>
        </w:rPr>
        <w:t>структуры</w:t>
      </w:r>
      <w:r>
        <w:rPr>
          <w:sz w:val="28"/>
          <w:szCs w:val="28"/>
        </w:rPr>
        <w:t xml:space="preserve"> группы (или струк</w:t>
      </w:r>
      <w:r>
        <w:rPr>
          <w:sz w:val="28"/>
          <w:szCs w:val="28"/>
        </w:rPr>
        <w:softHyphen/>
        <w:t xml:space="preserve">тура формальных и неформальных отношений), и различаться стали не группы, а </w:t>
      </w:r>
      <w:r>
        <w:rPr>
          <w:i/>
          <w:iCs/>
          <w:sz w:val="28"/>
          <w:szCs w:val="28"/>
        </w:rPr>
        <w:t>тип, характер</w:t>
      </w:r>
      <w:r>
        <w:rPr>
          <w:sz w:val="28"/>
          <w:szCs w:val="28"/>
        </w:rPr>
        <w:t xml:space="preserve"> отношений внутри них. В предложе</w:t>
      </w:r>
      <w:r>
        <w:rPr>
          <w:sz w:val="28"/>
          <w:szCs w:val="28"/>
        </w:rPr>
        <w:softHyphen/>
        <w:t>ниях Мэйо содержался именно такой смысл, а перенесение опре</w:t>
      </w:r>
      <w:r>
        <w:rPr>
          <w:sz w:val="28"/>
          <w:szCs w:val="28"/>
        </w:rPr>
        <w:softHyphen/>
        <w:t>делений «формальная» и «неформальная» на характеристику групп было сделано достаточно произвольно. С другой стороны, было введено более радикальное различие понятий «группа» и «орга</w:t>
      </w:r>
      <w:r>
        <w:rPr>
          <w:sz w:val="28"/>
          <w:szCs w:val="28"/>
        </w:rPr>
        <w:softHyphen/>
        <w:t>низация», что характерно для развития социальной психологии последних двадцати лет. Несмотря на обилие исследований по со</w:t>
      </w:r>
      <w:r>
        <w:rPr>
          <w:sz w:val="28"/>
          <w:szCs w:val="28"/>
        </w:rPr>
        <w:softHyphen/>
        <w:t>циальной психологии организаций, достаточно четкого разделе</w:t>
      </w:r>
      <w:r>
        <w:rPr>
          <w:sz w:val="28"/>
          <w:szCs w:val="28"/>
        </w:rPr>
        <w:softHyphen/>
        <w:t>ния понятий «организация» и «формальная группа» до сих пор не существует. В ряде случаев речь идет именно о том, что всякая формальная группа в отличие от неформальной обладает чертами организации.</w:t>
      </w:r>
    </w:p>
    <w:p w:rsidR="00AD4860" w:rsidRDefault="00AD4860" w:rsidP="00FB6D6B">
      <w:pPr>
        <w:spacing w:line="360" w:lineRule="auto"/>
        <w:ind w:left="-100" w:firstLine="720"/>
        <w:jc w:val="both"/>
        <w:rPr>
          <w:sz w:val="28"/>
          <w:szCs w:val="28"/>
        </w:rPr>
      </w:pPr>
      <w:r>
        <w:rPr>
          <w:sz w:val="28"/>
          <w:szCs w:val="28"/>
        </w:rPr>
        <w:t>Несмотря на некоторую нечеткость терминологии, обнаруже</w:t>
      </w:r>
      <w:r>
        <w:rPr>
          <w:sz w:val="28"/>
          <w:szCs w:val="28"/>
        </w:rPr>
        <w:softHyphen/>
        <w:t>ние самого наличия двух структур в малых группах имело очень большое значение. Оно было уже подчеркнуто в исследованиях Мэйо, и из них впоследствии были сделаны выводы, имевшие определенный социальный смысл, а именно: возможность исполь</w:t>
      </w:r>
      <w:r>
        <w:rPr>
          <w:sz w:val="28"/>
          <w:szCs w:val="28"/>
        </w:rPr>
        <w:softHyphen/>
        <w:t>зовать неформальную структуру отношений в интересах организа</w:t>
      </w:r>
      <w:r>
        <w:rPr>
          <w:sz w:val="28"/>
          <w:szCs w:val="28"/>
        </w:rPr>
        <w:softHyphen/>
        <w:t>ции. В настоящее время имеется большое количество эксперимен</w:t>
      </w:r>
      <w:r>
        <w:rPr>
          <w:sz w:val="28"/>
          <w:szCs w:val="28"/>
        </w:rPr>
        <w:softHyphen/>
        <w:t>тальных исследований, посвященных выявлению влияния опреде</w:t>
      </w:r>
      <w:r>
        <w:rPr>
          <w:sz w:val="28"/>
          <w:szCs w:val="28"/>
        </w:rPr>
        <w:softHyphen/>
        <w:t>ленного соотношения формальной и неформальной структур груп</w:t>
      </w:r>
      <w:r>
        <w:rPr>
          <w:sz w:val="28"/>
          <w:szCs w:val="28"/>
        </w:rPr>
        <w:softHyphen/>
        <w:t>пы на ее сплоченность, продуктивность и т.д. Особое значение проблема имеет при исследовании вопроса об управлении и руко</w:t>
      </w:r>
      <w:r>
        <w:rPr>
          <w:sz w:val="28"/>
          <w:szCs w:val="28"/>
        </w:rPr>
        <w:softHyphen/>
        <w:t>водстве группой.</w:t>
      </w:r>
    </w:p>
    <w:p w:rsidR="00AD4860" w:rsidRDefault="00AD4860" w:rsidP="00FB6D6B">
      <w:pPr>
        <w:spacing w:line="360" w:lineRule="auto"/>
        <w:ind w:left="-100"/>
        <w:jc w:val="both"/>
        <w:rPr>
          <w:sz w:val="28"/>
          <w:szCs w:val="28"/>
        </w:rPr>
      </w:pPr>
      <w:r>
        <w:rPr>
          <w:sz w:val="28"/>
          <w:szCs w:val="28"/>
        </w:rPr>
        <w:tab/>
        <w:t>Таким образом, и вторая из традиционно сложившихся клас</w:t>
      </w:r>
      <w:r>
        <w:rPr>
          <w:sz w:val="28"/>
          <w:szCs w:val="28"/>
        </w:rPr>
        <w:softHyphen/>
        <w:t>сификаций малых групп не может считаться строгой, хотя построенная на ее основе классификация структур является полезной для развития представлений о природе групп.</w:t>
      </w:r>
    </w:p>
    <w:p w:rsidR="00AD4860" w:rsidRDefault="00AD4860" w:rsidP="00FB6D6B">
      <w:pPr>
        <w:spacing w:line="360" w:lineRule="auto"/>
        <w:ind w:left="-100" w:firstLine="720"/>
        <w:jc w:val="both"/>
        <w:rPr>
          <w:sz w:val="28"/>
          <w:szCs w:val="28"/>
        </w:rPr>
      </w:pPr>
      <w:r>
        <w:rPr>
          <w:sz w:val="28"/>
          <w:szCs w:val="28"/>
        </w:rPr>
        <w:t>Третья классификация разводит так называемые</w:t>
      </w:r>
      <w:r>
        <w:rPr>
          <w:b/>
          <w:bCs/>
          <w:sz w:val="28"/>
          <w:szCs w:val="28"/>
        </w:rPr>
        <w:t xml:space="preserve"> группы член</w:t>
      </w:r>
      <w:r>
        <w:rPr>
          <w:b/>
          <w:bCs/>
          <w:sz w:val="28"/>
          <w:szCs w:val="28"/>
        </w:rPr>
        <w:softHyphen/>
        <w:t>ства и референтные группы.</w:t>
      </w:r>
      <w:r>
        <w:rPr>
          <w:sz w:val="28"/>
          <w:szCs w:val="28"/>
        </w:rPr>
        <w:t xml:space="preserve"> Она была введена Г. Хайменом, кото</w:t>
      </w:r>
      <w:r>
        <w:rPr>
          <w:sz w:val="28"/>
          <w:szCs w:val="28"/>
        </w:rPr>
        <w:softHyphen/>
        <w:t>рому принадлежит открытие самого феномена «референтной груп</w:t>
      </w:r>
      <w:r>
        <w:rPr>
          <w:sz w:val="28"/>
          <w:szCs w:val="28"/>
        </w:rPr>
        <w:softHyphen/>
        <w:t>пы». В экспериментах Хаймена было показано, что часть членов определенных малых групп (в данном случае это были студенчес</w:t>
      </w:r>
      <w:r>
        <w:rPr>
          <w:sz w:val="28"/>
          <w:szCs w:val="28"/>
        </w:rPr>
        <w:softHyphen/>
        <w:t>кие группы) разделяет нормы поведения, принятые отнюдь не в этой группе, а в какой-то иной, на которую они ориентируются. Такие группы, в которые индивиды не включены реально, но нор</w:t>
      </w:r>
      <w:r>
        <w:rPr>
          <w:sz w:val="28"/>
          <w:szCs w:val="28"/>
        </w:rPr>
        <w:softHyphen/>
        <w:t>мы которых они принимают, Хаймен назвал референтными груп</w:t>
      </w:r>
      <w:r>
        <w:rPr>
          <w:sz w:val="28"/>
          <w:szCs w:val="28"/>
        </w:rPr>
        <w:softHyphen/>
        <w:t>пами. Еще более четко отличие этих групп от реальных групп членства было отмечено в работах М. Шерифа, где понятие рефе</w:t>
      </w:r>
      <w:r>
        <w:rPr>
          <w:sz w:val="28"/>
          <w:szCs w:val="28"/>
        </w:rPr>
        <w:softHyphen/>
        <w:t>рентной группы было связано с «системой отсчета», которую ин</w:t>
      </w:r>
      <w:r>
        <w:rPr>
          <w:sz w:val="28"/>
          <w:szCs w:val="28"/>
        </w:rPr>
        <w:softHyphen/>
        <w:t>дивид употребляет для сравнения своего статуса со статусом дру</w:t>
      </w:r>
      <w:r>
        <w:rPr>
          <w:sz w:val="28"/>
          <w:szCs w:val="28"/>
        </w:rPr>
        <w:softHyphen/>
        <w:t>гих лиц. В дальнейшем Г. Келли, разрабатывая понятия рефе</w:t>
      </w:r>
      <w:r>
        <w:rPr>
          <w:sz w:val="28"/>
          <w:szCs w:val="28"/>
        </w:rPr>
        <w:softHyphen/>
        <w:t>рентных групп, выделил две их функции: сравнительную и нор</w:t>
      </w:r>
      <w:r>
        <w:rPr>
          <w:sz w:val="28"/>
          <w:szCs w:val="28"/>
        </w:rPr>
        <w:softHyphen/>
        <w:t>мативную, показав, что референтная группа нужна индивиду или как эталон для сравнения своего поведения с ней, или для норма</w:t>
      </w:r>
      <w:r>
        <w:rPr>
          <w:sz w:val="28"/>
          <w:szCs w:val="28"/>
        </w:rPr>
        <w:softHyphen/>
        <w:t>тивной оценки его.</w:t>
      </w:r>
    </w:p>
    <w:p w:rsidR="00AD4860" w:rsidRDefault="00AD4860" w:rsidP="00FB6D6B">
      <w:pPr>
        <w:spacing w:line="360" w:lineRule="auto"/>
        <w:ind w:left="-100" w:firstLine="720"/>
        <w:jc w:val="both"/>
        <w:rPr>
          <w:sz w:val="28"/>
          <w:szCs w:val="28"/>
        </w:rPr>
      </w:pPr>
      <w:r>
        <w:rPr>
          <w:sz w:val="28"/>
          <w:szCs w:val="28"/>
        </w:rPr>
        <w:t>В настоящее время в литературе встречается двоякое употреб</w:t>
      </w:r>
      <w:r>
        <w:rPr>
          <w:sz w:val="28"/>
          <w:szCs w:val="28"/>
        </w:rPr>
        <w:softHyphen/>
        <w:t>ление термина «референтная группа»: иногда как группа, проти</w:t>
      </w:r>
      <w:r>
        <w:rPr>
          <w:sz w:val="28"/>
          <w:szCs w:val="28"/>
        </w:rPr>
        <w:softHyphen/>
        <w:t>востоящая группе членства, иногда как группа, возникающая внутри группы членства. В этом втором случае референтная группа опре</w:t>
      </w:r>
      <w:r>
        <w:rPr>
          <w:sz w:val="28"/>
          <w:szCs w:val="28"/>
        </w:rPr>
        <w:softHyphen/>
        <w:t>деляется как «значимый круг общения», т.е. как круг лиц, выбран</w:t>
      </w:r>
      <w:r>
        <w:rPr>
          <w:sz w:val="28"/>
          <w:szCs w:val="28"/>
        </w:rPr>
        <w:softHyphen/>
        <w:t>ных из состава реальной группы как особо значимых для индиви</w:t>
      </w:r>
      <w:r>
        <w:rPr>
          <w:sz w:val="28"/>
          <w:szCs w:val="28"/>
        </w:rPr>
        <w:softHyphen/>
        <w:t>да. При этом может возникнуть ситуация, когда нормы, принятые группой, становятся лично приемлемы для индивида лишь тогда, когда они приняты «значимым кругом общения», т.е. появляется еще как бы промежуточный ориентир, на который намерен рав</w:t>
      </w:r>
      <w:r>
        <w:rPr>
          <w:sz w:val="28"/>
          <w:szCs w:val="28"/>
        </w:rPr>
        <w:softHyphen/>
        <w:t>няться индивид. И такое толкование имеет определенное значе</w:t>
      </w:r>
      <w:r>
        <w:rPr>
          <w:sz w:val="28"/>
          <w:szCs w:val="28"/>
        </w:rPr>
        <w:softHyphen/>
        <w:t>ние, но, по-видимому, в данном случае следует говорить не о «ре</w:t>
      </w:r>
      <w:r>
        <w:rPr>
          <w:sz w:val="28"/>
          <w:szCs w:val="28"/>
        </w:rPr>
        <w:softHyphen/>
        <w:t>ферентных группах», а о «референтности» как особом свойстве от</w:t>
      </w:r>
      <w:r>
        <w:rPr>
          <w:sz w:val="28"/>
          <w:szCs w:val="28"/>
        </w:rPr>
        <w:softHyphen/>
        <w:t>ношений в группе, когда кто-то из ее членов выбирает в качестве точки отсчета для своего поведения и деятельности определенный круг лиц (Щедрина, 1979).</w:t>
      </w:r>
    </w:p>
    <w:p w:rsidR="00AD4860" w:rsidRPr="00F43551" w:rsidRDefault="00AD4860" w:rsidP="00FB6D6B">
      <w:pPr>
        <w:spacing w:line="360" w:lineRule="auto"/>
        <w:ind w:left="-100" w:firstLine="720"/>
        <w:jc w:val="both"/>
        <w:rPr>
          <w:sz w:val="28"/>
          <w:szCs w:val="28"/>
          <w:lang w:val="en-US"/>
        </w:rPr>
      </w:pPr>
      <w:r>
        <w:rPr>
          <w:sz w:val="28"/>
          <w:szCs w:val="28"/>
        </w:rPr>
        <w:t>Деление на группы членства и референтные группы открывает интересную перспективу для прикладных исследований, в част</w:t>
      </w:r>
      <w:r>
        <w:rPr>
          <w:sz w:val="28"/>
          <w:szCs w:val="28"/>
        </w:rPr>
        <w:softHyphen/>
        <w:t>ности в области изучения противоправного поведения подрост</w:t>
      </w:r>
      <w:r>
        <w:rPr>
          <w:sz w:val="28"/>
          <w:szCs w:val="28"/>
        </w:rPr>
        <w:softHyphen/>
        <w:t>ков: выяснить вопрос, почему человек, включенный в такие груп</w:t>
      </w:r>
      <w:r>
        <w:rPr>
          <w:sz w:val="28"/>
          <w:szCs w:val="28"/>
        </w:rPr>
        <w:softHyphen/>
        <w:t>пы членства, как школьный класс, спортивная команда, начинает вдруг ориентироваться не на те нормы, которые приняты в них, а на нормы совсем других групп, в которые он первоначально со всем не включен (каких-то сомнительных элементов «с улицы»). Механизм воздействия референтной группы позволяет дать пер</w:t>
      </w:r>
      <w:r>
        <w:rPr>
          <w:sz w:val="28"/>
          <w:szCs w:val="28"/>
        </w:rPr>
        <w:softHyphen/>
        <w:t xml:space="preserve">вичную интерпретацию этого факта: группа членства потеряла свою привлекательность для индивида, он сопоставляет свое поведение с другой группой. Конечно, это еще не ответ на вопрос: почему именно </w:t>
      </w:r>
      <w:r>
        <w:rPr>
          <w:i/>
          <w:iCs/>
          <w:sz w:val="28"/>
          <w:szCs w:val="28"/>
        </w:rPr>
        <w:t>эта</w:t>
      </w:r>
      <w:r>
        <w:rPr>
          <w:sz w:val="28"/>
          <w:szCs w:val="28"/>
        </w:rPr>
        <w:t xml:space="preserve"> группа приобрела для него столь важное значение, а </w:t>
      </w:r>
      <w:r>
        <w:rPr>
          <w:i/>
          <w:iCs/>
          <w:sz w:val="28"/>
          <w:szCs w:val="28"/>
        </w:rPr>
        <w:t>та</w:t>
      </w:r>
      <w:r>
        <w:rPr>
          <w:sz w:val="28"/>
          <w:szCs w:val="28"/>
        </w:rPr>
        <w:t xml:space="preserve"> группа его потеряла? По-видимому, вся проблематика рефе</w:t>
      </w:r>
      <w:r>
        <w:rPr>
          <w:sz w:val="28"/>
          <w:szCs w:val="28"/>
        </w:rPr>
        <w:softHyphen/>
        <w:t xml:space="preserve">рентных групп ждет еще своего дальнейшем развития, ибо пока все остается на уровне констатации того, </w:t>
      </w:r>
      <w:r>
        <w:rPr>
          <w:i/>
          <w:iCs/>
          <w:sz w:val="28"/>
          <w:szCs w:val="28"/>
        </w:rPr>
        <w:t>какая</w:t>
      </w:r>
      <w:r>
        <w:rPr>
          <w:sz w:val="28"/>
          <w:szCs w:val="28"/>
        </w:rPr>
        <w:t xml:space="preserve"> группа является для индивида референтной, но не объяснения, </w:t>
      </w:r>
      <w:r>
        <w:rPr>
          <w:i/>
          <w:iCs/>
          <w:sz w:val="28"/>
          <w:szCs w:val="28"/>
        </w:rPr>
        <w:t>почему</w:t>
      </w:r>
      <w:r>
        <w:rPr>
          <w:sz w:val="28"/>
          <w:szCs w:val="28"/>
        </w:rPr>
        <w:t xml:space="preserve"> именно — она.</w:t>
      </w:r>
      <w:r w:rsidR="00F43551">
        <w:rPr>
          <w:sz w:val="28"/>
          <w:szCs w:val="28"/>
        </w:rPr>
        <w:t xml:space="preserve"> </w:t>
      </w:r>
      <w:r w:rsidR="00954183">
        <w:rPr>
          <w:sz w:val="28"/>
          <w:szCs w:val="28"/>
          <w:lang w:val="en-US"/>
        </w:rPr>
        <w:t>[4]</w:t>
      </w:r>
    </w:p>
    <w:p w:rsidR="00714710" w:rsidRPr="00AD4860" w:rsidRDefault="00AD4860" w:rsidP="00FB6D6B">
      <w:pPr>
        <w:ind w:left="-100" w:hanging="100"/>
        <w:rPr>
          <w:b/>
          <w:sz w:val="32"/>
          <w:u w:val="single"/>
        </w:rPr>
      </w:pPr>
      <w:r w:rsidRPr="00AD4860">
        <w:rPr>
          <w:b/>
          <w:sz w:val="32"/>
          <w:u w:val="single"/>
        </w:rPr>
        <w:t xml:space="preserve">   </w:t>
      </w:r>
    </w:p>
    <w:p w:rsidR="00714710" w:rsidRDefault="00714710" w:rsidP="00FB6D6B">
      <w:pPr>
        <w:spacing w:line="360" w:lineRule="auto"/>
        <w:ind w:left="-100"/>
        <w:rPr>
          <w:sz w:val="28"/>
          <w:lang w:val="en-US"/>
        </w:rPr>
      </w:pPr>
    </w:p>
    <w:p w:rsidR="00CE48B8" w:rsidRDefault="00CE48B8" w:rsidP="00FB6D6B">
      <w:pPr>
        <w:spacing w:line="360" w:lineRule="auto"/>
        <w:ind w:left="-100"/>
        <w:rPr>
          <w:sz w:val="28"/>
          <w:lang w:val="en-US"/>
        </w:rPr>
      </w:pPr>
    </w:p>
    <w:p w:rsidR="00CE48B8" w:rsidRDefault="00CE48B8" w:rsidP="00FB6D6B">
      <w:pPr>
        <w:spacing w:line="360" w:lineRule="auto"/>
        <w:ind w:left="-100"/>
        <w:rPr>
          <w:sz w:val="28"/>
        </w:rPr>
      </w:pPr>
    </w:p>
    <w:p w:rsidR="00CE48B8" w:rsidRDefault="00CE48B8" w:rsidP="00CE48B8">
      <w:pPr>
        <w:spacing w:line="360" w:lineRule="auto"/>
        <w:ind w:right="-1"/>
        <w:jc w:val="center"/>
        <w:rPr>
          <w:sz w:val="28"/>
          <w:szCs w:val="28"/>
        </w:rPr>
      </w:pPr>
      <w:r>
        <w:rPr>
          <w:sz w:val="28"/>
          <w:szCs w:val="28"/>
        </w:rPr>
        <w:t xml:space="preserve">Глава </w:t>
      </w:r>
      <w:r w:rsidR="002A12F6">
        <w:rPr>
          <w:sz w:val="28"/>
          <w:szCs w:val="28"/>
        </w:rPr>
        <w:t>2</w:t>
      </w:r>
      <w:r>
        <w:rPr>
          <w:sz w:val="28"/>
          <w:szCs w:val="28"/>
        </w:rPr>
        <w:t xml:space="preserve">. </w:t>
      </w:r>
      <w:r w:rsidR="002A12F6">
        <w:rPr>
          <w:sz w:val="28"/>
          <w:szCs w:val="28"/>
        </w:rPr>
        <w:t>ОПРЕДЕЛЕНИЕ ОСОБЕННОСТЕЙ САМОРЕАЛИЗАЦИИ ВО ВЗАИМОСВЯЗИ С УРОВНЕМ РАЗВИТИЯ ГРУППЫ.</w:t>
      </w:r>
    </w:p>
    <w:p w:rsidR="002A12F6" w:rsidRDefault="002A12F6" w:rsidP="00CE48B8">
      <w:pPr>
        <w:spacing w:line="360" w:lineRule="auto"/>
        <w:jc w:val="center"/>
        <w:rPr>
          <w:sz w:val="28"/>
          <w:szCs w:val="28"/>
        </w:rPr>
      </w:pPr>
    </w:p>
    <w:p w:rsidR="00CE48B8" w:rsidRDefault="002A12F6" w:rsidP="00CE48B8">
      <w:pPr>
        <w:spacing w:line="360" w:lineRule="auto"/>
        <w:jc w:val="center"/>
        <w:rPr>
          <w:sz w:val="28"/>
          <w:szCs w:val="28"/>
        </w:rPr>
      </w:pPr>
      <w:r>
        <w:rPr>
          <w:sz w:val="28"/>
          <w:szCs w:val="28"/>
        </w:rPr>
        <w:t>2</w:t>
      </w:r>
      <w:r w:rsidR="00CE48B8">
        <w:rPr>
          <w:sz w:val="28"/>
          <w:szCs w:val="28"/>
        </w:rPr>
        <w:t>.1 ОБЪЕКТЫ И МЕТОДЫ ИССЛЕДОВАНИЯ</w:t>
      </w:r>
    </w:p>
    <w:p w:rsidR="00CE48B8" w:rsidRDefault="002A12F6" w:rsidP="001E1C96">
      <w:pPr>
        <w:spacing w:line="360" w:lineRule="auto"/>
        <w:ind w:left="-100"/>
        <w:jc w:val="both"/>
        <w:rPr>
          <w:sz w:val="28"/>
          <w:szCs w:val="28"/>
        </w:rPr>
      </w:pPr>
      <w:r>
        <w:rPr>
          <w:sz w:val="28"/>
          <w:szCs w:val="28"/>
        </w:rPr>
        <w:t xml:space="preserve"> </w:t>
      </w:r>
      <w:r w:rsidR="00CE48B8">
        <w:rPr>
          <w:sz w:val="28"/>
          <w:szCs w:val="28"/>
        </w:rPr>
        <w:t xml:space="preserve">  Объекты данного  исследования – студенты вечернего отделения специальности «Психология»,  третье</w:t>
      </w:r>
      <w:r w:rsidR="0042454D">
        <w:rPr>
          <w:sz w:val="28"/>
          <w:szCs w:val="28"/>
        </w:rPr>
        <w:t>го и четвертого</w:t>
      </w:r>
      <w:r w:rsidR="00CE48B8">
        <w:rPr>
          <w:sz w:val="28"/>
          <w:szCs w:val="28"/>
        </w:rPr>
        <w:t xml:space="preserve"> курс</w:t>
      </w:r>
      <w:r w:rsidR="0042454D">
        <w:rPr>
          <w:sz w:val="28"/>
          <w:szCs w:val="28"/>
        </w:rPr>
        <w:t>а</w:t>
      </w:r>
      <w:r w:rsidR="00CE48B8">
        <w:rPr>
          <w:sz w:val="28"/>
          <w:szCs w:val="28"/>
        </w:rPr>
        <w:t xml:space="preserve"> очно-заочной (вечерней) формы</w:t>
      </w:r>
      <w:r w:rsidR="0042454D">
        <w:rPr>
          <w:sz w:val="28"/>
          <w:szCs w:val="28"/>
        </w:rPr>
        <w:t xml:space="preserve"> обучения</w:t>
      </w:r>
      <w:r w:rsidR="00CE48B8">
        <w:rPr>
          <w:sz w:val="28"/>
          <w:szCs w:val="28"/>
        </w:rPr>
        <w:t xml:space="preserve">. В исследовании приняли участие 30 </w:t>
      </w:r>
      <w:r w:rsidR="005640C6">
        <w:rPr>
          <w:sz w:val="28"/>
          <w:szCs w:val="28"/>
        </w:rPr>
        <w:t>респондентов</w:t>
      </w:r>
      <w:r w:rsidR="00CE48B8">
        <w:rPr>
          <w:sz w:val="28"/>
          <w:szCs w:val="28"/>
        </w:rPr>
        <w:t>, из них 1</w:t>
      </w:r>
      <w:r w:rsidR="0042454D">
        <w:rPr>
          <w:sz w:val="28"/>
          <w:szCs w:val="28"/>
        </w:rPr>
        <w:t>2</w:t>
      </w:r>
      <w:r w:rsidR="00CE48B8">
        <w:rPr>
          <w:sz w:val="28"/>
          <w:szCs w:val="28"/>
        </w:rPr>
        <w:t xml:space="preserve"> мужчин и  1</w:t>
      </w:r>
      <w:r w:rsidR="0042454D">
        <w:rPr>
          <w:sz w:val="28"/>
          <w:szCs w:val="28"/>
        </w:rPr>
        <w:t>8</w:t>
      </w:r>
      <w:r w:rsidR="00CE48B8">
        <w:rPr>
          <w:sz w:val="28"/>
          <w:szCs w:val="28"/>
        </w:rPr>
        <w:t xml:space="preserve"> женщин в возрасте от 23 до 35 лет</w:t>
      </w:r>
      <w:r w:rsidR="005640C6">
        <w:rPr>
          <w:sz w:val="28"/>
          <w:szCs w:val="28"/>
        </w:rPr>
        <w:t>, имеющих определенное место работы</w:t>
      </w:r>
      <w:r w:rsidR="00CE48B8">
        <w:rPr>
          <w:sz w:val="28"/>
          <w:szCs w:val="28"/>
        </w:rPr>
        <w:t>.</w:t>
      </w:r>
    </w:p>
    <w:p w:rsidR="00EE70D2" w:rsidRDefault="005640C6" w:rsidP="001E1C96">
      <w:pPr>
        <w:spacing w:line="360" w:lineRule="auto"/>
        <w:ind w:left="-100"/>
        <w:jc w:val="both"/>
        <w:rPr>
          <w:sz w:val="28"/>
          <w:szCs w:val="28"/>
        </w:rPr>
      </w:pPr>
      <w:r>
        <w:rPr>
          <w:sz w:val="28"/>
          <w:szCs w:val="28"/>
        </w:rPr>
        <w:t xml:space="preserve">   В работе использованы  две методики: </w:t>
      </w:r>
      <w:r w:rsidR="00787A8E">
        <w:rPr>
          <w:sz w:val="28"/>
          <w:szCs w:val="28"/>
        </w:rPr>
        <w:t>с</w:t>
      </w:r>
      <w:r w:rsidR="00EE70D2">
        <w:rPr>
          <w:sz w:val="28"/>
          <w:szCs w:val="28"/>
        </w:rPr>
        <w:t xml:space="preserve">амоактуализационный тест (Разработчики:  </w:t>
      </w:r>
      <w:r w:rsidR="00EE70D2" w:rsidRPr="00EE70D2">
        <w:rPr>
          <w:sz w:val="28"/>
          <w:szCs w:val="28"/>
        </w:rPr>
        <w:t>Л.Я. Гозман, М.В. Кроз ,М.В. Латинск</w:t>
      </w:r>
      <w:r w:rsidR="00EE70D2">
        <w:rPr>
          <w:sz w:val="28"/>
          <w:szCs w:val="28"/>
        </w:rPr>
        <w:t>ая</w:t>
      </w:r>
      <w:r w:rsidR="00EE70D2" w:rsidRPr="00EE70D2">
        <w:rPr>
          <w:sz w:val="28"/>
          <w:szCs w:val="28"/>
        </w:rPr>
        <w:t>)</w:t>
      </w:r>
      <w:r w:rsidR="00EE70D2">
        <w:rPr>
          <w:sz w:val="28"/>
          <w:szCs w:val="28"/>
        </w:rPr>
        <w:t xml:space="preserve"> и</w:t>
      </w:r>
    </w:p>
    <w:p w:rsidR="005640C6" w:rsidRDefault="00787A8E" w:rsidP="001E1C96">
      <w:pPr>
        <w:spacing w:line="360" w:lineRule="auto"/>
        <w:ind w:left="-100"/>
        <w:jc w:val="both"/>
        <w:rPr>
          <w:sz w:val="28"/>
          <w:szCs w:val="28"/>
        </w:rPr>
      </w:pPr>
      <w:r>
        <w:rPr>
          <w:sz w:val="28"/>
          <w:szCs w:val="28"/>
        </w:rPr>
        <w:t>т</w:t>
      </w:r>
      <w:r w:rsidR="005640C6">
        <w:rPr>
          <w:sz w:val="28"/>
          <w:szCs w:val="28"/>
        </w:rPr>
        <w:t xml:space="preserve">ест «Пульсар» </w:t>
      </w:r>
      <w:r w:rsidR="009A132A">
        <w:rPr>
          <w:sz w:val="28"/>
          <w:szCs w:val="28"/>
        </w:rPr>
        <w:t xml:space="preserve">(Разработчики: </w:t>
      </w:r>
      <w:r w:rsidR="00994855">
        <w:rPr>
          <w:sz w:val="28"/>
          <w:szCs w:val="28"/>
        </w:rPr>
        <w:t xml:space="preserve"> </w:t>
      </w:r>
      <w:r w:rsidR="00994855" w:rsidRPr="00994855">
        <w:rPr>
          <w:kern w:val="36"/>
          <w:sz w:val="28"/>
          <w:szCs w:val="28"/>
        </w:rPr>
        <w:t>Почебут Л. Г., Чикер В.А</w:t>
      </w:r>
      <w:r w:rsidR="00EE70D2">
        <w:rPr>
          <w:kern w:val="36"/>
          <w:sz w:val="28"/>
          <w:szCs w:val="28"/>
        </w:rPr>
        <w:t>.</w:t>
      </w:r>
      <w:r w:rsidR="00994855" w:rsidRPr="00994855">
        <w:rPr>
          <w:kern w:val="36"/>
          <w:sz w:val="28"/>
          <w:szCs w:val="28"/>
        </w:rPr>
        <w:t>)</w:t>
      </w:r>
      <w:r w:rsidR="00EE70D2">
        <w:rPr>
          <w:kern w:val="36"/>
          <w:sz w:val="28"/>
          <w:szCs w:val="28"/>
        </w:rPr>
        <w:t>.</w:t>
      </w:r>
      <w:r w:rsidR="00994855">
        <w:rPr>
          <w:kern w:val="36"/>
          <w:sz w:val="28"/>
          <w:szCs w:val="28"/>
        </w:rPr>
        <w:t xml:space="preserve"> </w:t>
      </w:r>
    </w:p>
    <w:p w:rsidR="00EE70D2" w:rsidRPr="00EE70D2" w:rsidRDefault="00EE70D2" w:rsidP="001E1C96">
      <w:pPr>
        <w:pStyle w:val="pr"/>
        <w:spacing w:line="360" w:lineRule="auto"/>
        <w:jc w:val="both"/>
        <w:rPr>
          <w:rFonts w:ascii="Times New Roman" w:hAnsi="Times New Roman" w:cs="Times New Roman"/>
          <w:sz w:val="28"/>
          <w:szCs w:val="28"/>
        </w:rPr>
      </w:pPr>
      <w:r w:rsidRPr="00EE70D2">
        <w:rPr>
          <w:rFonts w:ascii="Times New Roman" w:hAnsi="Times New Roman" w:cs="Times New Roman"/>
          <w:sz w:val="28"/>
          <w:szCs w:val="28"/>
        </w:rPr>
        <w:t xml:space="preserve">    Самоактуализационной тест построен по тому же принципу, что и POI</w:t>
      </w:r>
      <w:r>
        <w:rPr>
          <w:rFonts w:ascii="Times New Roman" w:hAnsi="Times New Roman" w:cs="Times New Roman"/>
          <w:sz w:val="28"/>
          <w:szCs w:val="28"/>
        </w:rPr>
        <w:t xml:space="preserve"> </w:t>
      </w:r>
      <w:r w:rsidRPr="00EE70D2">
        <w:rPr>
          <w:rFonts w:ascii="Times New Roman" w:hAnsi="Times New Roman" w:cs="Times New Roman"/>
          <w:sz w:val="28"/>
          <w:szCs w:val="28"/>
        </w:rPr>
        <w:t xml:space="preserve">(опросник личностных ориентации Э. Шострома), и состоит из 126 пунктов, каждый из которых включает два суждения ценностного или поведенческого характера. Суждения не обязательно являются строго альтернативными. Тем не менее испытуемому предлагается выбрать то из них, которое в большей степени соответствует его представлениям или привычному способу поведения. </w:t>
      </w:r>
    </w:p>
    <w:p w:rsidR="00EE70D2" w:rsidRPr="00EE70D2" w:rsidRDefault="00EE70D2" w:rsidP="001E1C96">
      <w:pPr>
        <w:pStyle w:val="pr"/>
        <w:spacing w:line="360" w:lineRule="auto"/>
        <w:jc w:val="both"/>
        <w:rPr>
          <w:rFonts w:ascii="Times New Roman" w:hAnsi="Times New Roman" w:cs="Times New Roman"/>
          <w:sz w:val="28"/>
          <w:szCs w:val="28"/>
        </w:rPr>
      </w:pPr>
      <w:r w:rsidRPr="00EE70D2">
        <w:rPr>
          <w:rFonts w:ascii="Times New Roman" w:hAnsi="Times New Roman" w:cs="Times New Roman"/>
          <w:sz w:val="28"/>
          <w:szCs w:val="28"/>
        </w:rPr>
        <w:t xml:space="preserve">   СAT измеряет самоактуализацию по двум базовым и ряду дополнительных шкал. </w:t>
      </w:r>
      <w:r>
        <w:rPr>
          <w:rFonts w:ascii="Times New Roman" w:hAnsi="Times New Roman" w:cs="Times New Roman"/>
          <w:sz w:val="28"/>
          <w:szCs w:val="28"/>
        </w:rPr>
        <w:t>В связи с отсутствием необходимости  дополнительные шкалы были опущены в данном исследовании. Т</w:t>
      </w:r>
      <w:r w:rsidRPr="00EE70D2">
        <w:rPr>
          <w:rFonts w:ascii="Times New Roman" w:hAnsi="Times New Roman" w:cs="Times New Roman"/>
          <w:sz w:val="28"/>
          <w:szCs w:val="28"/>
        </w:rPr>
        <w:t xml:space="preserve">акая структура опросника была предложена Э. Шостромом для POI и сохранена в данном тесте. Базовыми являются шкалы Компетентности во времени и Поддержки. Они независимы друг от друга и, в отличие от дополнительных, не имеют общих пунктов. 12 дополнительных шкал составляют 6 блоков - по две в каждом. Каждый пункт теста входит в одну или более дополнительных шкал и, как правило, в одну базовую. Таким образом, дополнительные шкалы фактически включены в основные, они содержательно состоят из тех же пунктов. Подобная структура теста позволяет диагностировать большое число показателей, не увеличивая при этом в значительной степени объем теста. </w:t>
      </w:r>
    </w:p>
    <w:p w:rsidR="00EE70D2" w:rsidRPr="0042454D" w:rsidRDefault="00EE70D2" w:rsidP="001E1C96">
      <w:pPr>
        <w:pStyle w:val="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2454D">
        <w:rPr>
          <w:rFonts w:ascii="Times New Roman" w:hAnsi="Times New Roman" w:cs="Times New Roman"/>
          <w:sz w:val="28"/>
          <w:szCs w:val="28"/>
        </w:rPr>
        <w:t>Диагностические категории – шкалы теста</w:t>
      </w:r>
      <w:r w:rsidR="0042454D" w:rsidRPr="0042454D">
        <w:rPr>
          <w:rFonts w:ascii="Times New Roman" w:hAnsi="Times New Roman" w:cs="Times New Roman"/>
          <w:sz w:val="28"/>
          <w:szCs w:val="28"/>
        </w:rPr>
        <w:t>:</w:t>
      </w:r>
    </w:p>
    <w:p w:rsidR="00EE70D2" w:rsidRPr="00EE70D2" w:rsidRDefault="00EE70D2" w:rsidP="001E1C96">
      <w:pPr>
        <w:pStyle w:val="pr"/>
        <w:spacing w:line="360" w:lineRule="auto"/>
        <w:jc w:val="both"/>
        <w:rPr>
          <w:rFonts w:ascii="Times New Roman" w:hAnsi="Times New Roman" w:cs="Times New Roman"/>
          <w:sz w:val="28"/>
          <w:szCs w:val="28"/>
        </w:rPr>
      </w:pPr>
      <w:r w:rsidRPr="00EE70D2">
        <w:rPr>
          <w:rFonts w:ascii="Times New Roman" w:hAnsi="Times New Roman" w:cs="Times New Roman"/>
          <w:sz w:val="28"/>
          <w:szCs w:val="28"/>
        </w:rPr>
        <w:t xml:space="preserve">   Шкала Компетентности во времени (Тс) включает 17 пунктов. Высокий балл по этой шкале свидетельствует, во-первых, о способности субъекта жить настоящим, то есть переживать настоящий момент своей жизни во всей его полноте, а не просто как фатальное следствие прошлого или подготовку к будущей “настоящей жизни”; во-вторых, ощущать неразрывность прошлого, настоящего и будущего, то есть видеть свою жизнь целостной. Именно такое мироощущение, психологическое восприятие времени субъектом свидетельствует о высоком уровне самоактуализации личности. </w:t>
      </w:r>
    </w:p>
    <w:p w:rsidR="00EE70D2" w:rsidRPr="00EE70D2" w:rsidRDefault="00EE70D2" w:rsidP="001E1C96">
      <w:pPr>
        <w:pStyle w:val="pr"/>
        <w:spacing w:line="360" w:lineRule="auto"/>
        <w:jc w:val="both"/>
        <w:rPr>
          <w:rFonts w:ascii="Times New Roman" w:hAnsi="Times New Roman" w:cs="Times New Roman"/>
          <w:sz w:val="28"/>
          <w:szCs w:val="28"/>
        </w:rPr>
      </w:pPr>
      <w:r w:rsidRPr="00EE70D2">
        <w:rPr>
          <w:rFonts w:ascii="Times New Roman" w:hAnsi="Times New Roman" w:cs="Times New Roman"/>
          <w:sz w:val="28"/>
          <w:szCs w:val="28"/>
        </w:rPr>
        <w:t xml:space="preserve">    Низкий балл по шкале означает ориентацию человека лишь на один из отрезков временной шкалы (прошлое, настоящее или будущее) и (или) дискретное восприятие своего жизненного пути. Теоретическое основание для включения этой шкалы в тест содержится в работах Ф. Пэрла и Р. Мэя. Ряд эмпирических исследований также свидетельствует о непосредственной связи ориентации во времени с уровнем личностного развития (см., например, </w:t>
      </w:r>
      <w:r w:rsidR="00954183">
        <w:rPr>
          <w:rFonts w:ascii="Times New Roman" w:hAnsi="Times New Roman" w:cs="Times New Roman"/>
          <w:sz w:val="28"/>
          <w:szCs w:val="28"/>
        </w:rPr>
        <w:t>[3]</w:t>
      </w:r>
      <w:r w:rsidRPr="00EE70D2">
        <w:rPr>
          <w:rFonts w:ascii="Times New Roman" w:hAnsi="Times New Roman" w:cs="Times New Roman"/>
          <w:sz w:val="28"/>
          <w:szCs w:val="28"/>
        </w:rPr>
        <w:t xml:space="preserve">). </w:t>
      </w:r>
    </w:p>
    <w:p w:rsidR="00EE70D2" w:rsidRPr="00EE70D2" w:rsidRDefault="00EE70D2" w:rsidP="001E1C96">
      <w:pPr>
        <w:pStyle w:val="pr"/>
        <w:spacing w:line="360" w:lineRule="auto"/>
        <w:jc w:val="both"/>
        <w:rPr>
          <w:rFonts w:ascii="Times New Roman" w:hAnsi="Times New Roman" w:cs="Times New Roman"/>
          <w:sz w:val="28"/>
          <w:szCs w:val="28"/>
        </w:rPr>
      </w:pPr>
      <w:r w:rsidRPr="00EE70D2">
        <w:rPr>
          <w:rFonts w:ascii="Times New Roman" w:hAnsi="Times New Roman" w:cs="Times New Roman"/>
          <w:sz w:val="28"/>
          <w:szCs w:val="28"/>
        </w:rPr>
        <w:t xml:space="preserve">    Шкала поддержки (I) – самая большая шкала теста (91 пункт) – измеряет степень независимости ценностей и поведения субъекта от воздействия извне (“внутренняя-внешняя поддержка”). Концептуальной основой данной шкалы служили в первую очередь идеи А. Рейсмана об “изнутри” и “извне” направляемой личности. Человек, имеющий высокий балл по этой шкале, относительно независим в своих поступках, стремится руководствоваться в жизни собственными целями, убеждениями, установками и принципами, что, однако, не означает враждебности к окружающим и конфронтации с групповыми нормами. Он свободен в выборе, не подвержен внешнему влиянию (“изнутри направляемая” личность). </w:t>
      </w:r>
    </w:p>
    <w:p w:rsidR="00EE70D2" w:rsidRPr="001E1C96" w:rsidRDefault="00EE70D2" w:rsidP="001E1C96">
      <w:pPr>
        <w:pStyle w:val="pr"/>
        <w:spacing w:line="360" w:lineRule="auto"/>
        <w:jc w:val="both"/>
        <w:rPr>
          <w:rFonts w:ascii="Times New Roman" w:hAnsi="Times New Roman" w:cs="Times New Roman"/>
          <w:sz w:val="28"/>
          <w:szCs w:val="28"/>
        </w:rPr>
      </w:pPr>
      <w:r w:rsidRPr="00EE70D2">
        <w:t xml:space="preserve">    </w:t>
      </w:r>
      <w:r w:rsidRPr="00E700DB">
        <w:rPr>
          <w:rFonts w:ascii="Times New Roman" w:hAnsi="Times New Roman" w:cs="Times New Roman"/>
          <w:sz w:val="28"/>
          <w:szCs w:val="28"/>
        </w:rPr>
        <w:t xml:space="preserve">Низкий балл свидетельствует о высокой степени зависимости, конформности, несамостоятельности субъекта (“извне направляемая” личность), внешнем локусе контроля. Содержание данной шкалы, на наш взгляд, наиболее близко именно к этому последнему понятию. Как теоретические работы, так и психологическая практика свидетельствуют о правомерности включения указанной шкалы в методику как базовой. </w:t>
      </w:r>
      <w:r w:rsidR="00504A35" w:rsidRPr="00E700DB">
        <w:rPr>
          <w:rFonts w:ascii="Times New Roman" w:hAnsi="Times New Roman" w:cs="Times New Roman"/>
          <w:sz w:val="28"/>
          <w:szCs w:val="28"/>
        </w:rPr>
        <w:t xml:space="preserve">   </w:t>
      </w:r>
    </w:p>
    <w:p w:rsidR="00E700DB" w:rsidRPr="001E1C96" w:rsidRDefault="00E700DB" w:rsidP="001E1C96">
      <w:pPr>
        <w:pStyle w:val="pr"/>
        <w:spacing w:line="360" w:lineRule="auto"/>
        <w:jc w:val="both"/>
        <w:rPr>
          <w:rFonts w:ascii="Times New Roman" w:hAnsi="Times New Roman" w:cs="Times New Roman"/>
          <w:sz w:val="28"/>
          <w:szCs w:val="28"/>
        </w:rPr>
      </w:pPr>
      <w:r w:rsidRPr="00E700DB">
        <w:t xml:space="preserve">    </w:t>
      </w:r>
      <w:r w:rsidRPr="00E700DB">
        <w:rPr>
          <w:rFonts w:ascii="Times New Roman" w:hAnsi="Times New Roman" w:cs="Times New Roman"/>
          <w:sz w:val="28"/>
          <w:szCs w:val="28"/>
        </w:rPr>
        <w:t>Стандартизация CAT была проведена на материале опроса 100 мужчин и женщин, студентов московских вузов. Для каждой шкалы были вычислены средние арифметические и стандартные отклонения и осуществлен перевод “сырых” результатов в стандартные Т-баллы [8, с. 63], являющиеся основой для составления профильных бланков (аналогично тесту MMPI). На этом бланке, в зависимости от среднего значения, равного 50 Т-баллам, и стандартного отклонения в 10 Т-баллов, каждая шкала имеет свой масштаб. Стандартизация методики на студенческой выборке представляется вполне адекватной, так как она близка по своему составу к выборке потенциальных респондентов CAT.</w:t>
      </w:r>
    </w:p>
    <w:p w:rsidR="000E14DB" w:rsidRDefault="00504A35" w:rsidP="001E1C96">
      <w:pPr>
        <w:spacing w:before="100" w:beforeAutospacing="1" w:after="100" w:afterAutospacing="1" w:line="360" w:lineRule="auto"/>
        <w:ind w:firstLine="160"/>
        <w:jc w:val="both"/>
        <w:rPr>
          <w:sz w:val="28"/>
          <w:szCs w:val="28"/>
          <w:lang w:val="en-US"/>
        </w:rPr>
      </w:pPr>
      <w:r>
        <w:rPr>
          <w:sz w:val="28"/>
          <w:szCs w:val="28"/>
        </w:rPr>
        <w:t xml:space="preserve">Тест «Пульсар» позволяет определить уровень развития группы. </w:t>
      </w:r>
      <w:r w:rsidR="007779ED">
        <w:rPr>
          <w:sz w:val="28"/>
          <w:szCs w:val="28"/>
        </w:rPr>
        <w:t xml:space="preserve"> </w:t>
      </w:r>
    </w:p>
    <w:p w:rsidR="000E14DB" w:rsidRDefault="000E14DB" w:rsidP="001E1C96">
      <w:pPr>
        <w:spacing w:before="100" w:beforeAutospacing="1" w:after="100" w:afterAutospacing="1" w:line="360" w:lineRule="auto"/>
        <w:ind w:firstLine="160"/>
        <w:jc w:val="both"/>
        <w:rPr>
          <w:sz w:val="28"/>
          <w:szCs w:val="28"/>
          <w:lang w:val="en-US"/>
        </w:rPr>
      </w:pPr>
      <w:r w:rsidRPr="00056674">
        <w:rPr>
          <w:sz w:val="28"/>
          <w:szCs w:val="28"/>
        </w:rPr>
        <w:t xml:space="preserve">Эффект «пульсара». Это изменение групповой активности в </w:t>
      </w:r>
      <w:r>
        <w:rPr>
          <w:sz w:val="28"/>
          <w:szCs w:val="28"/>
        </w:rPr>
        <w:t xml:space="preserve"> </w:t>
      </w:r>
      <w:r w:rsidRPr="00056674">
        <w:rPr>
          <w:sz w:val="28"/>
          <w:szCs w:val="28"/>
        </w:rPr>
        <w:t>зависимости от различных стимулов. Групповая активность проходит цикл «оптимальная активность, необходимая для нормальной работы группы, — подъем активности - спад активности - возвращение к оптимальному уровню активности». Этот цикл может зависеть как от внешних стимулов (например, получение группой срочного производственного задания), так и от внутренних субъективных побудителей деятельности (например, сотрудниками фирмы принимается совместное решение о быстрейшем освоении новой техники, что требует с их стороны определенных усилий и проявления активности в повышении своей квалификации и освоении приемов работы на новом оборудовании). Эффект «пульсара», как проявление групповой активности, заключается в резком повышении активности в начале процесса деятельности, затем, когда задача решена, наступает спад активности, т. е. людям требуется отдых. Потом групповая активность возвращается на оптимальный уровень, необходимый для нормальной, слаженной, бесперебойной работы группы. Продолжительность групповой активности и ее интенсивность зависят от силы стимула, или побудительного мотива, от таких групповых состояний, как организованность, сплоченность, направленность, подготовленность и пр. Выраженность этих групповых состояний определяет количество усилий группы, требуемых для решения задачи. Например, группа подготовленная (знающая алгоритм решения задачи), организованная (четко обозначившая функции и распределившая роли), направленная (не отвлекающаяся на решение других задач) затрачивает меньше интеллектуальных и физических усилий, не переходит предел своих возможностей. Соответственно всплеск активности будет более упорядоченным, а период отдыха, после которого группа опять входит в нормальный ритм и режим своей работы, более кратковременным.</w:t>
      </w:r>
      <w:r>
        <w:rPr>
          <w:sz w:val="28"/>
          <w:szCs w:val="28"/>
        </w:rPr>
        <w:t xml:space="preserve"> </w:t>
      </w:r>
      <w:r>
        <w:rPr>
          <w:sz w:val="28"/>
          <w:szCs w:val="28"/>
          <w:lang w:val="en-US"/>
        </w:rPr>
        <w:t>[7].</w:t>
      </w:r>
    </w:p>
    <w:p w:rsidR="007779ED" w:rsidRDefault="007779ED" w:rsidP="001E1C96">
      <w:pPr>
        <w:spacing w:before="100" w:beforeAutospacing="1" w:after="100" w:afterAutospacing="1" w:line="360" w:lineRule="auto"/>
        <w:ind w:firstLine="160"/>
        <w:jc w:val="both"/>
        <w:rPr>
          <w:sz w:val="28"/>
          <w:szCs w:val="28"/>
        </w:rPr>
      </w:pPr>
      <w:r>
        <w:rPr>
          <w:sz w:val="28"/>
          <w:szCs w:val="28"/>
        </w:rPr>
        <w:t xml:space="preserve">Респонденту предлагается оценить качества организации, в которой он работает. От 1 до 12 баллов по каждой базовой шкале. </w:t>
      </w:r>
      <w:r w:rsidRPr="007779ED">
        <w:rPr>
          <w:sz w:val="28"/>
          <w:szCs w:val="28"/>
        </w:rPr>
        <w:t xml:space="preserve"> </w:t>
      </w:r>
      <w:r>
        <w:rPr>
          <w:sz w:val="28"/>
          <w:szCs w:val="28"/>
        </w:rPr>
        <w:t xml:space="preserve">Тест содержит 7 базовых шкал: </w:t>
      </w:r>
    </w:p>
    <w:p w:rsidR="007779ED" w:rsidRDefault="007779ED" w:rsidP="007779ED">
      <w:pPr>
        <w:numPr>
          <w:ilvl w:val="0"/>
          <w:numId w:val="13"/>
        </w:numPr>
        <w:spacing w:line="360" w:lineRule="auto"/>
        <w:rPr>
          <w:sz w:val="28"/>
          <w:szCs w:val="28"/>
        </w:rPr>
      </w:pPr>
      <w:r>
        <w:rPr>
          <w:sz w:val="28"/>
          <w:szCs w:val="28"/>
        </w:rPr>
        <w:t>Подготовленность к деятельности.</w:t>
      </w:r>
    </w:p>
    <w:p w:rsidR="007779ED" w:rsidRDefault="007779ED" w:rsidP="007779ED">
      <w:pPr>
        <w:numPr>
          <w:ilvl w:val="0"/>
          <w:numId w:val="13"/>
        </w:numPr>
        <w:spacing w:line="360" w:lineRule="auto"/>
        <w:rPr>
          <w:sz w:val="28"/>
          <w:szCs w:val="28"/>
        </w:rPr>
      </w:pPr>
      <w:r>
        <w:rPr>
          <w:sz w:val="28"/>
          <w:szCs w:val="28"/>
        </w:rPr>
        <w:t>Направленность.</w:t>
      </w:r>
    </w:p>
    <w:p w:rsidR="007779ED" w:rsidRDefault="007779ED" w:rsidP="007779ED">
      <w:pPr>
        <w:numPr>
          <w:ilvl w:val="0"/>
          <w:numId w:val="13"/>
        </w:numPr>
        <w:spacing w:line="360" w:lineRule="auto"/>
        <w:rPr>
          <w:sz w:val="28"/>
          <w:szCs w:val="28"/>
        </w:rPr>
      </w:pPr>
      <w:r>
        <w:rPr>
          <w:sz w:val="28"/>
          <w:szCs w:val="28"/>
        </w:rPr>
        <w:t>Организованность.</w:t>
      </w:r>
    </w:p>
    <w:p w:rsidR="007779ED" w:rsidRDefault="007779ED" w:rsidP="007779ED">
      <w:pPr>
        <w:numPr>
          <w:ilvl w:val="0"/>
          <w:numId w:val="13"/>
        </w:numPr>
        <w:spacing w:line="360" w:lineRule="auto"/>
        <w:rPr>
          <w:sz w:val="28"/>
          <w:szCs w:val="28"/>
        </w:rPr>
      </w:pPr>
      <w:r>
        <w:rPr>
          <w:sz w:val="28"/>
          <w:szCs w:val="28"/>
        </w:rPr>
        <w:t>Активность.</w:t>
      </w:r>
    </w:p>
    <w:p w:rsidR="007779ED" w:rsidRDefault="007779ED" w:rsidP="007779ED">
      <w:pPr>
        <w:numPr>
          <w:ilvl w:val="0"/>
          <w:numId w:val="13"/>
        </w:numPr>
        <w:spacing w:line="360" w:lineRule="auto"/>
        <w:rPr>
          <w:sz w:val="28"/>
          <w:szCs w:val="28"/>
        </w:rPr>
      </w:pPr>
      <w:r>
        <w:rPr>
          <w:sz w:val="28"/>
          <w:szCs w:val="28"/>
        </w:rPr>
        <w:t>Сплоченность.</w:t>
      </w:r>
    </w:p>
    <w:p w:rsidR="007779ED" w:rsidRDefault="007779ED" w:rsidP="007779ED">
      <w:pPr>
        <w:numPr>
          <w:ilvl w:val="0"/>
          <w:numId w:val="13"/>
        </w:numPr>
        <w:spacing w:line="360" w:lineRule="auto"/>
        <w:rPr>
          <w:sz w:val="28"/>
          <w:szCs w:val="28"/>
        </w:rPr>
      </w:pPr>
      <w:r>
        <w:rPr>
          <w:sz w:val="28"/>
          <w:szCs w:val="28"/>
        </w:rPr>
        <w:t>Интегративность.</w:t>
      </w:r>
    </w:p>
    <w:p w:rsidR="007779ED" w:rsidRDefault="007779ED" w:rsidP="007779ED">
      <w:pPr>
        <w:numPr>
          <w:ilvl w:val="0"/>
          <w:numId w:val="13"/>
        </w:numPr>
        <w:spacing w:line="360" w:lineRule="auto"/>
        <w:rPr>
          <w:sz w:val="28"/>
          <w:szCs w:val="28"/>
        </w:rPr>
      </w:pPr>
      <w:r>
        <w:rPr>
          <w:sz w:val="28"/>
          <w:szCs w:val="28"/>
        </w:rPr>
        <w:t>Референтность.</w:t>
      </w:r>
    </w:p>
    <w:p w:rsidR="007779ED" w:rsidRDefault="00AE07AC" w:rsidP="006D368D">
      <w:pPr>
        <w:spacing w:line="360" w:lineRule="auto"/>
        <w:jc w:val="both"/>
        <w:rPr>
          <w:sz w:val="28"/>
          <w:szCs w:val="28"/>
        </w:rPr>
      </w:pPr>
      <w:r>
        <w:rPr>
          <w:sz w:val="28"/>
          <w:szCs w:val="28"/>
        </w:rPr>
        <w:t xml:space="preserve">    </w:t>
      </w:r>
      <w:r w:rsidR="007779ED">
        <w:rPr>
          <w:sz w:val="28"/>
          <w:szCs w:val="28"/>
        </w:rPr>
        <w:t xml:space="preserve">Каждая из этих шкал содержит по 4 содержательные характеристики для той, или иной организации. </w:t>
      </w:r>
    </w:p>
    <w:p w:rsidR="00AE07AC" w:rsidRDefault="00AE07AC" w:rsidP="006D368D">
      <w:pPr>
        <w:spacing w:line="360" w:lineRule="auto"/>
        <w:jc w:val="both"/>
        <w:rPr>
          <w:sz w:val="28"/>
          <w:szCs w:val="28"/>
        </w:rPr>
      </w:pPr>
      <w:r>
        <w:rPr>
          <w:sz w:val="28"/>
          <w:szCs w:val="28"/>
        </w:rPr>
        <w:t xml:space="preserve">    Ответы всех респондентов суммируются, и по каждому качеству группы подсчитывается средняя оценка. </w:t>
      </w:r>
    </w:p>
    <w:p w:rsidR="00AE07AC" w:rsidRDefault="00AE07AC" w:rsidP="006D368D">
      <w:pPr>
        <w:spacing w:line="360" w:lineRule="auto"/>
        <w:jc w:val="both"/>
        <w:rPr>
          <w:sz w:val="28"/>
          <w:szCs w:val="28"/>
        </w:rPr>
      </w:pPr>
      <w:r>
        <w:rPr>
          <w:sz w:val="28"/>
          <w:szCs w:val="28"/>
        </w:rPr>
        <w:t xml:space="preserve">    В зависимости от полученной средней можно дать содержательное описание изучаемой группы, определить уровень ее развития (зрелости).</w:t>
      </w:r>
    </w:p>
    <w:p w:rsidR="00512146" w:rsidRPr="00512146" w:rsidRDefault="00AE07AC" w:rsidP="006D368D">
      <w:pPr>
        <w:spacing w:line="360" w:lineRule="auto"/>
        <w:ind w:firstLine="200"/>
        <w:jc w:val="both"/>
        <w:rPr>
          <w:sz w:val="28"/>
          <w:szCs w:val="28"/>
        </w:rPr>
      </w:pPr>
      <w:r>
        <w:rPr>
          <w:sz w:val="28"/>
          <w:szCs w:val="28"/>
        </w:rPr>
        <w:t>От 10 до 12 баллов – зрелая, сложившаяся, сплоченная, работоспособная и надежная группа.</w:t>
      </w:r>
      <w:r w:rsidR="00142020">
        <w:rPr>
          <w:sz w:val="28"/>
          <w:szCs w:val="28"/>
        </w:rPr>
        <w:t xml:space="preserve"> От 7 до 9 баллов – группа достаточно зрелая, способная выполнять производственные задания. От 4 до 6 баллов</w:t>
      </w:r>
      <w:r w:rsidR="003F0F39">
        <w:rPr>
          <w:sz w:val="28"/>
          <w:szCs w:val="28"/>
        </w:rPr>
        <w:t xml:space="preserve"> – группа недостаточно зрелая, не всегда способная эффективно справиться с поставленными задачами. От 1 до 3 баллов – группа незрелая, велика вероятность того, что она не справится с поставленными задачами.</w:t>
      </w:r>
      <w:r w:rsidR="006D368D">
        <w:rPr>
          <w:sz w:val="28"/>
          <w:szCs w:val="28"/>
        </w:rPr>
        <w:t xml:space="preserve"> </w:t>
      </w:r>
      <w:r w:rsidR="00512146">
        <w:rPr>
          <w:sz w:val="28"/>
          <w:szCs w:val="28"/>
        </w:rPr>
        <w:t xml:space="preserve">                                                                                                                                                                                                                      </w:t>
      </w:r>
      <w:r w:rsidR="006D368D">
        <w:rPr>
          <w:sz w:val="28"/>
          <w:szCs w:val="28"/>
        </w:rPr>
        <w:t xml:space="preserve">                                       </w:t>
      </w:r>
    </w:p>
    <w:p w:rsidR="002A12F6" w:rsidRDefault="002A12F6" w:rsidP="00512146">
      <w:pPr>
        <w:spacing w:before="100" w:beforeAutospacing="1" w:after="100" w:afterAutospacing="1" w:line="360" w:lineRule="auto"/>
        <w:ind w:firstLine="160"/>
        <w:jc w:val="both"/>
        <w:rPr>
          <w:sz w:val="28"/>
          <w:szCs w:val="28"/>
        </w:rPr>
      </w:pPr>
    </w:p>
    <w:p w:rsidR="002A12F6" w:rsidRDefault="002A12F6" w:rsidP="00512146">
      <w:pPr>
        <w:spacing w:before="100" w:beforeAutospacing="1" w:after="100" w:afterAutospacing="1" w:line="360" w:lineRule="auto"/>
        <w:ind w:firstLine="160"/>
        <w:jc w:val="both"/>
        <w:rPr>
          <w:sz w:val="28"/>
          <w:szCs w:val="28"/>
        </w:rPr>
      </w:pPr>
    </w:p>
    <w:p w:rsidR="002A12F6" w:rsidRDefault="002A12F6" w:rsidP="00512146">
      <w:pPr>
        <w:spacing w:before="100" w:beforeAutospacing="1" w:after="100" w:afterAutospacing="1" w:line="360" w:lineRule="auto"/>
        <w:ind w:firstLine="160"/>
        <w:jc w:val="both"/>
        <w:rPr>
          <w:sz w:val="28"/>
          <w:szCs w:val="28"/>
        </w:rPr>
      </w:pPr>
    </w:p>
    <w:p w:rsidR="002A12F6" w:rsidRDefault="002A12F6" w:rsidP="00512146">
      <w:pPr>
        <w:spacing w:before="100" w:beforeAutospacing="1" w:after="100" w:afterAutospacing="1" w:line="360" w:lineRule="auto"/>
        <w:ind w:firstLine="160"/>
        <w:jc w:val="both"/>
        <w:rPr>
          <w:sz w:val="28"/>
          <w:szCs w:val="28"/>
        </w:rPr>
      </w:pPr>
    </w:p>
    <w:p w:rsidR="002A12F6" w:rsidRDefault="002A12F6" w:rsidP="00512146">
      <w:pPr>
        <w:spacing w:before="100" w:beforeAutospacing="1" w:after="100" w:afterAutospacing="1" w:line="360" w:lineRule="auto"/>
        <w:ind w:firstLine="160"/>
        <w:jc w:val="both"/>
        <w:rPr>
          <w:sz w:val="28"/>
          <w:szCs w:val="28"/>
        </w:rPr>
      </w:pPr>
    </w:p>
    <w:p w:rsidR="002A12F6" w:rsidRDefault="002A12F6" w:rsidP="00512146">
      <w:pPr>
        <w:spacing w:before="100" w:beforeAutospacing="1" w:after="100" w:afterAutospacing="1" w:line="360" w:lineRule="auto"/>
        <w:ind w:firstLine="160"/>
        <w:jc w:val="both"/>
        <w:rPr>
          <w:sz w:val="28"/>
          <w:szCs w:val="28"/>
        </w:rPr>
      </w:pPr>
    </w:p>
    <w:p w:rsidR="002A12F6" w:rsidRDefault="002A12F6" w:rsidP="00512146">
      <w:pPr>
        <w:spacing w:before="100" w:beforeAutospacing="1" w:after="100" w:afterAutospacing="1" w:line="360" w:lineRule="auto"/>
        <w:ind w:firstLine="160"/>
        <w:jc w:val="both"/>
        <w:rPr>
          <w:sz w:val="28"/>
          <w:szCs w:val="28"/>
        </w:rPr>
      </w:pPr>
    </w:p>
    <w:p w:rsidR="002A12F6" w:rsidRDefault="002A12F6" w:rsidP="00512146">
      <w:pPr>
        <w:spacing w:before="100" w:beforeAutospacing="1" w:after="100" w:afterAutospacing="1" w:line="360" w:lineRule="auto"/>
        <w:ind w:firstLine="160"/>
        <w:jc w:val="both"/>
        <w:rPr>
          <w:sz w:val="28"/>
          <w:szCs w:val="28"/>
        </w:rPr>
      </w:pPr>
    </w:p>
    <w:p w:rsidR="002A12F6" w:rsidRDefault="002A12F6" w:rsidP="00512146">
      <w:pPr>
        <w:spacing w:before="100" w:beforeAutospacing="1" w:after="100" w:afterAutospacing="1" w:line="360" w:lineRule="auto"/>
        <w:ind w:firstLine="160"/>
        <w:jc w:val="both"/>
        <w:rPr>
          <w:sz w:val="28"/>
          <w:szCs w:val="28"/>
        </w:rPr>
      </w:pPr>
    </w:p>
    <w:p w:rsidR="007B183A" w:rsidRDefault="002A12F6" w:rsidP="00512146">
      <w:pPr>
        <w:spacing w:before="100" w:beforeAutospacing="1" w:after="100" w:afterAutospacing="1" w:line="360" w:lineRule="auto"/>
        <w:ind w:firstLine="160"/>
        <w:jc w:val="both"/>
        <w:rPr>
          <w:sz w:val="28"/>
          <w:szCs w:val="28"/>
        </w:rPr>
      </w:pPr>
      <w:r>
        <w:rPr>
          <w:sz w:val="28"/>
          <w:szCs w:val="28"/>
        </w:rPr>
        <w:t>2</w:t>
      </w:r>
      <w:r w:rsidR="007B183A">
        <w:rPr>
          <w:sz w:val="28"/>
          <w:szCs w:val="28"/>
        </w:rPr>
        <w:t>.2 ОПРЕДЕЛЕНИЕ УРОВНЯ САМО</w:t>
      </w:r>
      <w:r>
        <w:rPr>
          <w:sz w:val="28"/>
          <w:szCs w:val="28"/>
        </w:rPr>
        <w:t>РЕАЛИЗАЦИИ</w:t>
      </w:r>
    </w:p>
    <w:p w:rsidR="003B3F51" w:rsidRDefault="00512146" w:rsidP="00512146">
      <w:pPr>
        <w:spacing w:line="360" w:lineRule="auto"/>
        <w:jc w:val="right"/>
        <w:rPr>
          <w:sz w:val="28"/>
          <w:szCs w:val="28"/>
        </w:rPr>
      </w:pPr>
      <w:r>
        <w:rPr>
          <w:sz w:val="28"/>
          <w:szCs w:val="28"/>
        </w:rPr>
        <w:t xml:space="preserve">                            Таблица 1</w:t>
      </w:r>
    </w:p>
    <w:p w:rsidR="00512146" w:rsidRDefault="003B3F51" w:rsidP="003B3F51">
      <w:pPr>
        <w:spacing w:line="360" w:lineRule="auto"/>
        <w:rPr>
          <w:sz w:val="28"/>
          <w:szCs w:val="28"/>
        </w:rPr>
      </w:pPr>
      <w:r>
        <w:rPr>
          <w:sz w:val="28"/>
          <w:szCs w:val="28"/>
        </w:rPr>
        <w:t xml:space="preserve">                        </w:t>
      </w:r>
      <w:r w:rsidRPr="003B3F51">
        <w:rPr>
          <w:sz w:val="28"/>
          <w:szCs w:val="28"/>
        </w:rPr>
        <w:t xml:space="preserve"> </w:t>
      </w:r>
      <w:r>
        <w:rPr>
          <w:sz w:val="28"/>
          <w:szCs w:val="28"/>
        </w:rPr>
        <w:t>Результаты исследования самореализации</w:t>
      </w:r>
    </w:p>
    <w:tbl>
      <w:tblPr>
        <w:tblStyle w:val="a7"/>
        <w:tblW w:w="0" w:type="auto"/>
        <w:tblLook w:val="01E0" w:firstRow="1" w:lastRow="1" w:firstColumn="1" w:lastColumn="1" w:noHBand="0" w:noVBand="0"/>
      </w:tblPr>
      <w:tblGrid>
        <w:gridCol w:w="601"/>
        <w:gridCol w:w="2049"/>
        <w:gridCol w:w="1881"/>
        <w:gridCol w:w="560"/>
        <w:gridCol w:w="2236"/>
        <w:gridCol w:w="1737"/>
      </w:tblGrid>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w:t>
            </w:r>
          </w:p>
        </w:tc>
        <w:tc>
          <w:tcPr>
            <w:tcW w:w="2100" w:type="dxa"/>
          </w:tcPr>
          <w:p w:rsidR="008F100A" w:rsidRPr="00705D4C" w:rsidRDefault="006F0105" w:rsidP="006D3AC0">
            <w:pPr>
              <w:spacing w:line="360" w:lineRule="auto"/>
              <w:jc w:val="center"/>
              <w:rPr>
                <w:b/>
                <w:sz w:val="28"/>
                <w:szCs w:val="28"/>
              </w:rPr>
            </w:pPr>
            <w:r w:rsidRPr="00705D4C">
              <w:rPr>
                <w:b/>
                <w:sz w:val="28"/>
                <w:szCs w:val="28"/>
              </w:rPr>
              <w:t>Уровень</w:t>
            </w:r>
          </w:p>
        </w:tc>
        <w:tc>
          <w:tcPr>
            <w:tcW w:w="1936" w:type="dxa"/>
          </w:tcPr>
          <w:p w:rsidR="008F100A" w:rsidRPr="00705D4C" w:rsidRDefault="006D3AC0" w:rsidP="006D3AC0">
            <w:pPr>
              <w:spacing w:line="360" w:lineRule="auto"/>
              <w:jc w:val="center"/>
              <w:rPr>
                <w:b/>
                <w:sz w:val="28"/>
                <w:szCs w:val="28"/>
              </w:rPr>
            </w:pPr>
            <w:r w:rsidRPr="00705D4C">
              <w:rPr>
                <w:b/>
                <w:sz w:val="28"/>
                <w:szCs w:val="28"/>
              </w:rPr>
              <w:t>Баллы</w:t>
            </w:r>
          </w:p>
        </w:tc>
        <w:tc>
          <w:tcPr>
            <w:tcW w:w="564" w:type="dxa"/>
          </w:tcPr>
          <w:p w:rsidR="008F100A" w:rsidRPr="00705D4C" w:rsidRDefault="006D3AC0" w:rsidP="006D3AC0">
            <w:pPr>
              <w:spacing w:line="360" w:lineRule="auto"/>
              <w:jc w:val="center"/>
              <w:rPr>
                <w:b/>
                <w:sz w:val="28"/>
                <w:szCs w:val="28"/>
              </w:rPr>
            </w:pPr>
            <w:r w:rsidRPr="00705D4C">
              <w:rPr>
                <w:b/>
                <w:sz w:val="28"/>
                <w:szCs w:val="28"/>
              </w:rPr>
              <w:t>№</w:t>
            </w:r>
          </w:p>
        </w:tc>
        <w:tc>
          <w:tcPr>
            <w:tcW w:w="2300" w:type="dxa"/>
          </w:tcPr>
          <w:p w:rsidR="008F100A" w:rsidRPr="00705D4C" w:rsidRDefault="006F0105" w:rsidP="006D3AC0">
            <w:pPr>
              <w:spacing w:line="360" w:lineRule="auto"/>
              <w:jc w:val="center"/>
              <w:rPr>
                <w:b/>
                <w:sz w:val="28"/>
                <w:szCs w:val="28"/>
              </w:rPr>
            </w:pPr>
            <w:r w:rsidRPr="00705D4C">
              <w:rPr>
                <w:b/>
                <w:sz w:val="28"/>
                <w:szCs w:val="28"/>
              </w:rPr>
              <w:t>Уровень</w:t>
            </w:r>
          </w:p>
        </w:tc>
        <w:tc>
          <w:tcPr>
            <w:tcW w:w="1782" w:type="dxa"/>
          </w:tcPr>
          <w:p w:rsidR="008F100A" w:rsidRPr="00705D4C" w:rsidRDefault="006D3AC0" w:rsidP="006D3AC0">
            <w:pPr>
              <w:spacing w:line="360" w:lineRule="auto"/>
              <w:jc w:val="center"/>
              <w:rPr>
                <w:b/>
                <w:sz w:val="28"/>
                <w:szCs w:val="28"/>
              </w:rPr>
            </w:pPr>
            <w:r w:rsidRPr="00705D4C">
              <w:rPr>
                <w:b/>
                <w:sz w:val="28"/>
                <w:szCs w:val="28"/>
              </w:rPr>
              <w:t>Баллы</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1</w:t>
            </w:r>
          </w:p>
        </w:tc>
        <w:tc>
          <w:tcPr>
            <w:tcW w:w="2100" w:type="dxa"/>
          </w:tcPr>
          <w:p w:rsidR="008F100A" w:rsidRDefault="006F0105" w:rsidP="006D3AC0">
            <w:pPr>
              <w:spacing w:line="360" w:lineRule="auto"/>
              <w:jc w:val="center"/>
              <w:rPr>
                <w:sz w:val="28"/>
                <w:szCs w:val="28"/>
              </w:rPr>
            </w:pPr>
            <w:r>
              <w:rPr>
                <w:sz w:val="28"/>
                <w:szCs w:val="28"/>
              </w:rPr>
              <w:t>низний</w:t>
            </w:r>
          </w:p>
        </w:tc>
        <w:tc>
          <w:tcPr>
            <w:tcW w:w="1936" w:type="dxa"/>
          </w:tcPr>
          <w:p w:rsidR="008F100A" w:rsidRDefault="006D3AC0" w:rsidP="006D3AC0">
            <w:pPr>
              <w:spacing w:line="360" w:lineRule="auto"/>
              <w:jc w:val="center"/>
              <w:rPr>
                <w:sz w:val="28"/>
                <w:szCs w:val="28"/>
              </w:rPr>
            </w:pPr>
            <w:r>
              <w:rPr>
                <w:sz w:val="28"/>
                <w:szCs w:val="28"/>
              </w:rPr>
              <w:t>26</w:t>
            </w:r>
          </w:p>
        </w:tc>
        <w:tc>
          <w:tcPr>
            <w:tcW w:w="564" w:type="dxa"/>
          </w:tcPr>
          <w:p w:rsidR="008F100A" w:rsidRPr="00705D4C" w:rsidRDefault="006D3AC0" w:rsidP="006D3AC0">
            <w:pPr>
              <w:spacing w:line="360" w:lineRule="auto"/>
              <w:jc w:val="center"/>
              <w:rPr>
                <w:b/>
                <w:sz w:val="28"/>
                <w:szCs w:val="28"/>
              </w:rPr>
            </w:pPr>
            <w:r w:rsidRPr="00705D4C">
              <w:rPr>
                <w:b/>
                <w:sz w:val="28"/>
                <w:szCs w:val="28"/>
              </w:rPr>
              <w:t>16</w:t>
            </w:r>
          </w:p>
        </w:tc>
        <w:tc>
          <w:tcPr>
            <w:tcW w:w="2300" w:type="dxa"/>
          </w:tcPr>
          <w:p w:rsidR="008F100A" w:rsidRDefault="006F0105" w:rsidP="006D3AC0">
            <w:pPr>
              <w:spacing w:line="360" w:lineRule="auto"/>
              <w:jc w:val="center"/>
              <w:rPr>
                <w:sz w:val="28"/>
                <w:szCs w:val="28"/>
              </w:rPr>
            </w:pPr>
            <w:r>
              <w:rPr>
                <w:sz w:val="28"/>
                <w:szCs w:val="28"/>
              </w:rPr>
              <w:t>средний</w:t>
            </w:r>
          </w:p>
        </w:tc>
        <w:tc>
          <w:tcPr>
            <w:tcW w:w="1782" w:type="dxa"/>
          </w:tcPr>
          <w:p w:rsidR="008F100A" w:rsidRDefault="006D3AC0" w:rsidP="006D3AC0">
            <w:pPr>
              <w:spacing w:line="360" w:lineRule="auto"/>
              <w:jc w:val="center"/>
              <w:rPr>
                <w:sz w:val="28"/>
                <w:szCs w:val="28"/>
              </w:rPr>
            </w:pPr>
            <w:r>
              <w:rPr>
                <w:sz w:val="28"/>
                <w:szCs w:val="28"/>
              </w:rPr>
              <w:t>51</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2</w:t>
            </w:r>
          </w:p>
        </w:tc>
        <w:tc>
          <w:tcPr>
            <w:tcW w:w="2100" w:type="dxa"/>
          </w:tcPr>
          <w:p w:rsidR="008F100A" w:rsidRDefault="006F0105" w:rsidP="006D3AC0">
            <w:pPr>
              <w:spacing w:line="360" w:lineRule="auto"/>
              <w:jc w:val="center"/>
              <w:rPr>
                <w:sz w:val="28"/>
                <w:szCs w:val="28"/>
              </w:rPr>
            </w:pPr>
            <w:r>
              <w:rPr>
                <w:sz w:val="28"/>
                <w:szCs w:val="28"/>
              </w:rPr>
              <w:t>высокий</w:t>
            </w:r>
          </w:p>
        </w:tc>
        <w:tc>
          <w:tcPr>
            <w:tcW w:w="1936" w:type="dxa"/>
          </w:tcPr>
          <w:p w:rsidR="008F100A" w:rsidRDefault="006D3AC0" w:rsidP="006D3AC0">
            <w:pPr>
              <w:spacing w:line="360" w:lineRule="auto"/>
              <w:jc w:val="center"/>
              <w:rPr>
                <w:sz w:val="28"/>
                <w:szCs w:val="28"/>
              </w:rPr>
            </w:pPr>
            <w:r>
              <w:rPr>
                <w:sz w:val="28"/>
                <w:szCs w:val="28"/>
              </w:rPr>
              <w:t>57</w:t>
            </w:r>
          </w:p>
        </w:tc>
        <w:tc>
          <w:tcPr>
            <w:tcW w:w="564" w:type="dxa"/>
          </w:tcPr>
          <w:p w:rsidR="008F100A" w:rsidRPr="00705D4C" w:rsidRDefault="006D3AC0" w:rsidP="006D3AC0">
            <w:pPr>
              <w:spacing w:line="360" w:lineRule="auto"/>
              <w:jc w:val="center"/>
              <w:rPr>
                <w:b/>
                <w:sz w:val="28"/>
                <w:szCs w:val="28"/>
              </w:rPr>
            </w:pPr>
            <w:r w:rsidRPr="00705D4C">
              <w:rPr>
                <w:b/>
                <w:sz w:val="28"/>
                <w:szCs w:val="28"/>
              </w:rPr>
              <w:t>17</w:t>
            </w:r>
          </w:p>
        </w:tc>
        <w:tc>
          <w:tcPr>
            <w:tcW w:w="2300" w:type="dxa"/>
          </w:tcPr>
          <w:p w:rsidR="008F100A" w:rsidRDefault="006F0105" w:rsidP="006D3AC0">
            <w:pPr>
              <w:spacing w:line="360" w:lineRule="auto"/>
              <w:jc w:val="center"/>
              <w:rPr>
                <w:sz w:val="28"/>
                <w:szCs w:val="28"/>
              </w:rPr>
            </w:pPr>
            <w:r>
              <w:rPr>
                <w:sz w:val="28"/>
                <w:szCs w:val="28"/>
              </w:rPr>
              <w:t>высокий</w:t>
            </w:r>
          </w:p>
        </w:tc>
        <w:tc>
          <w:tcPr>
            <w:tcW w:w="1782" w:type="dxa"/>
          </w:tcPr>
          <w:p w:rsidR="008F100A" w:rsidRDefault="006D3AC0" w:rsidP="006D3AC0">
            <w:pPr>
              <w:spacing w:line="360" w:lineRule="auto"/>
              <w:jc w:val="center"/>
              <w:rPr>
                <w:sz w:val="28"/>
                <w:szCs w:val="28"/>
              </w:rPr>
            </w:pPr>
            <w:r>
              <w:rPr>
                <w:sz w:val="28"/>
                <w:szCs w:val="28"/>
              </w:rPr>
              <w:t>65</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3</w:t>
            </w:r>
          </w:p>
        </w:tc>
        <w:tc>
          <w:tcPr>
            <w:tcW w:w="2100" w:type="dxa"/>
          </w:tcPr>
          <w:p w:rsidR="008F100A" w:rsidRDefault="006F0105" w:rsidP="006D3AC0">
            <w:pPr>
              <w:spacing w:line="360" w:lineRule="auto"/>
              <w:jc w:val="center"/>
              <w:rPr>
                <w:sz w:val="28"/>
                <w:szCs w:val="28"/>
              </w:rPr>
            </w:pPr>
            <w:r>
              <w:rPr>
                <w:sz w:val="28"/>
                <w:szCs w:val="28"/>
              </w:rPr>
              <w:t>высокий</w:t>
            </w:r>
          </w:p>
        </w:tc>
        <w:tc>
          <w:tcPr>
            <w:tcW w:w="1936" w:type="dxa"/>
          </w:tcPr>
          <w:p w:rsidR="008F100A" w:rsidRDefault="006D3AC0" w:rsidP="006D3AC0">
            <w:pPr>
              <w:spacing w:line="360" w:lineRule="auto"/>
              <w:jc w:val="center"/>
              <w:rPr>
                <w:sz w:val="28"/>
                <w:szCs w:val="28"/>
              </w:rPr>
            </w:pPr>
            <w:r>
              <w:rPr>
                <w:sz w:val="28"/>
                <w:szCs w:val="28"/>
              </w:rPr>
              <w:t>60</w:t>
            </w:r>
          </w:p>
        </w:tc>
        <w:tc>
          <w:tcPr>
            <w:tcW w:w="564" w:type="dxa"/>
          </w:tcPr>
          <w:p w:rsidR="008F100A" w:rsidRPr="00705D4C" w:rsidRDefault="006D3AC0" w:rsidP="006D3AC0">
            <w:pPr>
              <w:spacing w:line="360" w:lineRule="auto"/>
              <w:jc w:val="center"/>
              <w:rPr>
                <w:b/>
                <w:sz w:val="28"/>
                <w:szCs w:val="28"/>
              </w:rPr>
            </w:pPr>
            <w:r w:rsidRPr="00705D4C">
              <w:rPr>
                <w:b/>
                <w:sz w:val="28"/>
                <w:szCs w:val="28"/>
              </w:rPr>
              <w:t>18</w:t>
            </w:r>
          </w:p>
        </w:tc>
        <w:tc>
          <w:tcPr>
            <w:tcW w:w="2300" w:type="dxa"/>
          </w:tcPr>
          <w:p w:rsidR="008F100A" w:rsidRDefault="006F0105" w:rsidP="006D3AC0">
            <w:pPr>
              <w:spacing w:line="360" w:lineRule="auto"/>
              <w:jc w:val="center"/>
              <w:rPr>
                <w:sz w:val="28"/>
                <w:szCs w:val="28"/>
              </w:rPr>
            </w:pPr>
            <w:r>
              <w:rPr>
                <w:sz w:val="28"/>
                <w:szCs w:val="28"/>
              </w:rPr>
              <w:t>высокий</w:t>
            </w:r>
          </w:p>
        </w:tc>
        <w:tc>
          <w:tcPr>
            <w:tcW w:w="1782" w:type="dxa"/>
          </w:tcPr>
          <w:p w:rsidR="008F100A" w:rsidRDefault="006D3AC0" w:rsidP="006D3AC0">
            <w:pPr>
              <w:spacing w:line="360" w:lineRule="auto"/>
              <w:jc w:val="center"/>
              <w:rPr>
                <w:sz w:val="28"/>
                <w:szCs w:val="28"/>
              </w:rPr>
            </w:pPr>
            <w:r>
              <w:rPr>
                <w:sz w:val="28"/>
                <w:szCs w:val="28"/>
              </w:rPr>
              <w:t>60</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4</w:t>
            </w:r>
          </w:p>
        </w:tc>
        <w:tc>
          <w:tcPr>
            <w:tcW w:w="2100" w:type="dxa"/>
          </w:tcPr>
          <w:p w:rsidR="008F100A" w:rsidRDefault="006F0105" w:rsidP="006D3AC0">
            <w:pPr>
              <w:spacing w:line="360" w:lineRule="auto"/>
              <w:jc w:val="center"/>
              <w:rPr>
                <w:sz w:val="28"/>
                <w:szCs w:val="28"/>
              </w:rPr>
            </w:pPr>
            <w:r>
              <w:rPr>
                <w:sz w:val="28"/>
                <w:szCs w:val="28"/>
              </w:rPr>
              <w:t>низкий</w:t>
            </w:r>
          </w:p>
        </w:tc>
        <w:tc>
          <w:tcPr>
            <w:tcW w:w="1936" w:type="dxa"/>
          </w:tcPr>
          <w:p w:rsidR="008F100A" w:rsidRDefault="006D3AC0" w:rsidP="006D3AC0">
            <w:pPr>
              <w:spacing w:line="360" w:lineRule="auto"/>
              <w:jc w:val="center"/>
              <w:rPr>
                <w:sz w:val="28"/>
                <w:szCs w:val="28"/>
              </w:rPr>
            </w:pPr>
            <w:r>
              <w:rPr>
                <w:sz w:val="28"/>
                <w:szCs w:val="28"/>
              </w:rPr>
              <w:t>31</w:t>
            </w:r>
          </w:p>
        </w:tc>
        <w:tc>
          <w:tcPr>
            <w:tcW w:w="564" w:type="dxa"/>
          </w:tcPr>
          <w:p w:rsidR="008F100A" w:rsidRPr="00705D4C" w:rsidRDefault="006D3AC0" w:rsidP="006D3AC0">
            <w:pPr>
              <w:spacing w:line="360" w:lineRule="auto"/>
              <w:jc w:val="center"/>
              <w:rPr>
                <w:b/>
                <w:sz w:val="28"/>
                <w:szCs w:val="28"/>
              </w:rPr>
            </w:pPr>
            <w:r w:rsidRPr="00705D4C">
              <w:rPr>
                <w:b/>
                <w:sz w:val="28"/>
                <w:szCs w:val="28"/>
              </w:rPr>
              <w:t>19</w:t>
            </w:r>
          </w:p>
        </w:tc>
        <w:tc>
          <w:tcPr>
            <w:tcW w:w="2300" w:type="dxa"/>
          </w:tcPr>
          <w:p w:rsidR="008F100A" w:rsidRDefault="006F0105" w:rsidP="006D3AC0">
            <w:pPr>
              <w:spacing w:line="360" w:lineRule="auto"/>
              <w:jc w:val="center"/>
              <w:rPr>
                <w:sz w:val="28"/>
                <w:szCs w:val="28"/>
              </w:rPr>
            </w:pPr>
            <w:r>
              <w:rPr>
                <w:sz w:val="28"/>
                <w:szCs w:val="28"/>
              </w:rPr>
              <w:t>низкий</w:t>
            </w:r>
          </w:p>
        </w:tc>
        <w:tc>
          <w:tcPr>
            <w:tcW w:w="1782" w:type="dxa"/>
          </w:tcPr>
          <w:p w:rsidR="008F100A" w:rsidRDefault="006D3AC0" w:rsidP="006D3AC0">
            <w:pPr>
              <w:spacing w:line="360" w:lineRule="auto"/>
              <w:jc w:val="center"/>
              <w:rPr>
                <w:sz w:val="28"/>
                <w:szCs w:val="28"/>
              </w:rPr>
            </w:pPr>
            <w:r>
              <w:rPr>
                <w:sz w:val="28"/>
                <w:szCs w:val="28"/>
              </w:rPr>
              <w:t>34</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5</w:t>
            </w:r>
          </w:p>
        </w:tc>
        <w:tc>
          <w:tcPr>
            <w:tcW w:w="2100" w:type="dxa"/>
          </w:tcPr>
          <w:p w:rsidR="008F100A" w:rsidRDefault="006F0105" w:rsidP="006D3AC0">
            <w:pPr>
              <w:spacing w:line="360" w:lineRule="auto"/>
              <w:jc w:val="center"/>
              <w:rPr>
                <w:sz w:val="28"/>
                <w:szCs w:val="28"/>
              </w:rPr>
            </w:pPr>
            <w:r>
              <w:rPr>
                <w:sz w:val="28"/>
                <w:szCs w:val="28"/>
              </w:rPr>
              <w:t>низкий</w:t>
            </w:r>
          </w:p>
        </w:tc>
        <w:tc>
          <w:tcPr>
            <w:tcW w:w="1936" w:type="dxa"/>
          </w:tcPr>
          <w:p w:rsidR="008F100A" w:rsidRDefault="006D3AC0" w:rsidP="006D3AC0">
            <w:pPr>
              <w:spacing w:line="360" w:lineRule="auto"/>
              <w:jc w:val="center"/>
              <w:rPr>
                <w:sz w:val="28"/>
                <w:szCs w:val="28"/>
              </w:rPr>
            </w:pPr>
            <w:r>
              <w:rPr>
                <w:sz w:val="28"/>
                <w:szCs w:val="28"/>
              </w:rPr>
              <w:t>34</w:t>
            </w:r>
          </w:p>
        </w:tc>
        <w:tc>
          <w:tcPr>
            <w:tcW w:w="564" w:type="dxa"/>
          </w:tcPr>
          <w:p w:rsidR="008F100A" w:rsidRPr="00705D4C" w:rsidRDefault="006D3AC0" w:rsidP="006D3AC0">
            <w:pPr>
              <w:spacing w:line="360" w:lineRule="auto"/>
              <w:jc w:val="center"/>
              <w:rPr>
                <w:b/>
                <w:sz w:val="28"/>
                <w:szCs w:val="28"/>
              </w:rPr>
            </w:pPr>
            <w:r w:rsidRPr="00705D4C">
              <w:rPr>
                <w:b/>
                <w:sz w:val="28"/>
                <w:szCs w:val="28"/>
              </w:rPr>
              <w:t>20</w:t>
            </w:r>
          </w:p>
        </w:tc>
        <w:tc>
          <w:tcPr>
            <w:tcW w:w="2300" w:type="dxa"/>
          </w:tcPr>
          <w:p w:rsidR="008F100A" w:rsidRDefault="006F0105" w:rsidP="006D3AC0">
            <w:pPr>
              <w:spacing w:line="360" w:lineRule="auto"/>
              <w:jc w:val="center"/>
              <w:rPr>
                <w:sz w:val="28"/>
                <w:szCs w:val="28"/>
              </w:rPr>
            </w:pPr>
            <w:r>
              <w:rPr>
                <w:sz w:val="28"/>
                <w:szCs w:val="28"/>
              </w:rPr>
              <w:t>высокий</w:t>
            </w:r>
          </w:p>
        </w:tc>
        <w:tc>
          <w:tcPr>
            <w:tcW w:w="1782" w:type="dxa"/>
          </w:tcPr>
          <w:p w:rsidR="008F100A" w:rsidRDefault="006D3AC0" w:rsidP="006D3AC0">
            <w:pPr>
              <w:spacing w:line="360" w:lineRule="auto"/>
              <w:jc w:val="center"/>
              <w:rPr>
                <w:sz w:val="28"/>
                <w:szCs w:val="28"/>
              </w:rPr>
            </w:pPr>
            <w:r>
              <w:rPr>
                <w:sz w:val="28"/>
                <w:szCs w:val="28"/>
              </w:rPr>
              <w:t>67</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6</w:t>
            </w:r>
          </w:p>
        </w:tc>
        <w:tc>
          <w:tcPr>
            <w:tcW w:w="2100" w:type="dxa"/>
          </w:tcPr>
          <w:p w:rsidR="008F100A" w:rsidRDefault="006F0105" w:rsidP="006D3AC0">
            <w:pPr>
              <w:spacing w:line="360" w:lineRule="auto"/>
              <w:jc w:val="center"/>
              <w:rPr>
                <w:sz w:val="28"/>
                <w:szCs w:val="28"/>
              </w:rPr>
            </w:pPr>
            <w:r>
              <w:rPr>
                <w:sz w:val="28"/>
                <w:szCs w:val="28"/>
              </w:rPr>
              <w:t>средний</w:t>
            </w:r>
          </w:p>
        </w:tc>
        <w:tc>
          <w:tcPr>
            <w:tcW w:w="1936" w:type="dxa"/>
          </w:tcPr>
          <w:p w:rsidR="008F100A" w:rsidRDefault="006D3AC0" w:rsidP="006D3AC0">
            <w:pPr>
              <w:spacing w:line="360" w:lineRule="auto"/>
              <w:jc w:val="center"/>
              <w:rPr>
                <w:sz w:val="28"/>
                <w:szCs w:val="28"/>
              </w:rPr>
            </w:pPr>
            <w:r>
              <w:rPr>
                <w:sz w:val="28"/>
                <w:szCs w:val="28"/>
              </w:rPr>
              <w:t>42</w:t>
            </w:r>
          </w:p>
        </w:tc>
        <w:tc>
          <w:tcPr>
            <w:tcW w:w="564" w:type="dxa"/>
          </w:tcPr>
          <w:p w:rsidR="008F100A" w:rsidRPr="00705D4C" w:rsidRDefault="006D3AC0" w:rsidP="006D3AC0">
            <w:pPr>
              <w:spacing w:line="360" w:lineRule="auto"/>
              <w:jc w:val="center"/>
              <w:rPr>
                <w:b/>
                <w:sz w:val="28"/>
                <w:szCs w:val="28"/>
              </w:rPr>
            </w:pPr>
            <w:r w:rsidRPr="00705D4C">
              <w:rPr>
                <w:b/>
                <w:sz w:val="28"/>
                <w:szCs w:val="28"/>
              </w:rPr>
              <w:t>21</w:t>
            </w:r>
          </w:p>
        </w:tc>
        <w:tc>
          <w:tcPr>
            <w:tcW w:w="2300" w:type="dxa"/>
          </w:tcPr>
          <w:p w:rsidR="008F100A" w:rsidRDefault="006F0105" w:rsidP="006D3AC0">
            <w:pPr>
              <w:spacing w:line="360" w:lineRule="auto"/>
              <w:jc w:val="center"/>
              <w:rPr>
                <w:sz w:val="28"/>
                <w:szCs w:val="28"/>
              </w:rPr>
            </w:pPr>
            <w:r>
              <w:rPr>
                <w:sz w:val="28"/>
                <w:szCs w:val="28"/>
              </w:rPr>
              <w:t>средний</w:t>
            </w:r>
          </w:p>
        </w:tc>
        <w:tc>
          <w:tcPr>
            <w:tcW w:w="1782" w:type="dxa"/>
          </w:tcPr>
          <w:p w:rsidR="008F100A" w:rsidRDefault="006D3AC0" w:rsidP="006D3AC0">
            <w:pPr>
              <w:spacing w:line="360" w:lineRule="auto"/>
              <w:jc w:val="center"/>
              <w:rPr>
                <w:sz w:val="28"/>
                <w:szCs w:val="28"/>
              </w:rPr>
            </w:pPr>
            <w:r>
              <w:rPr>
                <w:sz w:val="28"/>
                <w:szCs w:val="28"/>
              </w:rPr>
              <w:t>59</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7</w:t>
            </w:r>
          </w:p>
        </w:tc>
        <w:tc>
          <w:tcPr>
            <w:tcW w:w="2100" w:type="dxa"/>
          </w:tcPr>
          <w:p w:rsidR="008F100A" w:rsidRDefault="006F0105" w:rsidP="006D3AC0">
            <w:pPr>
              <w:spacing w:line="360" w:lineRule="auto"/>
              <w:jc w:val="center"/>
              <w:rPr>
                <w:sz w:val="28"/>
                <w:szCs w:val="28"/>
              </w:rPr>
            </w:pPr>
            <w:r>
              <w:rPr>
                <w:sz w:val="28"/>
                <w:szCs w:val="28"/>
              </w:rPr>
              <w:t>средний</w:t>
            </w:r>
          </w:p>
        </w:tc>
        <w:tc>
          <w:tcPr>
            <w:tcW w:w="1936" w:type="dxa"/>
          </w:tcPr>
          <w:p w:rsidR="008F100A" w:rsidRDefault="006D3AC0" w:rsidP="006D3AC0">
            <w:pPr>
              <w:spacing w:line="360" w:lineRule="auto"/>
              <w:jc w:val="center"/>
              <w:rPr>
                <w:sz w:val="28"/>
                <w:szCs w:val="28"/>
              </w:rPr>
            </w:pPr>
            <w:r>
              <w:rPr>
                <w:sz w:val="28"/>
                <w:szCs w:val="28"/>
              </w:rPr>
              <w:t>55</w:t>
            </w:r>
          </w:p>
        </w:tc>
        <w:tc>
          <w:tcPr>
            <w:tcW w:w="564" w:type="dxa"/>
          </w:tcPr>
          <w:p w:rsidR="008F100A" w:rsidRPr="00705D4C" w:rsidRDefault="006D3AC0" w:rsidP="006D3AC0">
            <w:pPr>
              <w:spacing w:line="360" w:lineRule="auto"/>
              <w:jc w:val="center"/>
              <w:rPr>
                <w:b/>
                <w:sz w:val="28"/>
                <w:szCs w:val="28"/>
              </w:rPr>
            </w:pPr>
            <w:r w:rsidRPr="00705D4C">
              <w:rPr>
                <w:b/>
                <w:sz w:val="28"/>
                <w:szCs w:val="28"/>
              </w:rPr>
              <w:t>22</w:t>
            </w:r>
          </w:p>
        </w:tc>
        <w:tc>
          <w:tcPr>
            <w:tcW w:w="2300" w:type="dxa"/>
          </w:tcPr>
          <w:p w:rsidR="008F100A" w:rsidRDefault="006F0105" w:rsidP="006D3AC0">
            <w:pPr>
              <w:spacing w:line="360" w:lineRule="auto"/>
              <w:jc w:val="center"/>
              <w:rPr>
                <w:sz w:val="28"/>
                <w:szCs w:val="28"/>
              </w:rPr>
            </w:pPr>
            <w:r>
              <w:rPr>
                <w:sz w:val="28"/>
                <w:szCs w:val="28"/>
              </w:rPr>
              <w:t>средний</w:t>
            </w:r>
          </w:p>
        </w:tc>
        <w:tc>
          <w:tcPr>
            <w:tcW w:w="1782" w:type="dxa"/>
          </w:tcPr>
          <w:p w:rsidR="008F100A" w:rsidRDefault="006D3AC0" w:rsidP="006D3AC0">
            <w:pPr>
              <w:spacing w:line="360" w:lineRule="auto"/>
              <w:jc w:val="center"/>
              <w:rPr>
                <w:sz w:val="28"/>
                <w:szCs w:val="28"/>
              </w:rPr>
            </w:pPr>
            <w:r>
              <w:rPr>
                <w:sz w:val="28"/>
                <w:szCs w:val="28"/>
              </w:rPr>
              <w:t>50</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8</w:t>
            </w:r>
          </w:p>
        </w:tc>
        <w:tc>
          <w:tcPr>
            <w:tcW w:w="2100" w:type="dxa"/>
          </w:tcPr>
          <w:p w:rsidR="008F100A" w:rsidRPr="006F0105" w:rsidRDefault="006F0105" w:rsidP="006D3AC0">
            <w:pPr>
              <w:spacing w:line="360" w:lineRule="auto"/>
              <w:jc w:val="center"/>
              <w:rPr>
                <w:sz w:val="28"/>
                <w:szCs w:val="28"/>
              </w:rPr>
            </w:pPr>
            <w:r>
              <w:rPr>
                <w:sz w:val="28"/>
                <w:szCs w:val="28"/>
              </w:rPr>
              <w:t>средний</w:t>
            </w:r>
          </w:p>
        </w:tc>
        <w:tc>
          <w:tcPr>
            <w:tcW w:w="1936" w:type="dxa"/>
          </w:tcPr>
          <w:p w:rsidR="008F100A" w:rsidRDefault="006D3AC0" w:rsidP="006D3AC0">
            <w:pPr>
              <w:spacing w:line="360" w:lineRule="auto"/>
              <w:jc w:val="center"/>
              <w:rPr>
                <w:sz w:val="28"/>
                <w:szCs w:val="28"/>
              </w:rPr>
            </w:pPr>
            <w:r>
              <w:rPr>
                <w:sz w:val="28"/>
                <w:szCs w:val="28"/>
              </w:rPr>
              <w:t>53</w:t>
            </w:r>
          </w:p>
        </w:tc>
        <w:tc>
          <w:tcPr>
            <w:tcW w:w="564" w:type="dxa"/>
          </w:tcPr>
          <w:p w:rsidR="008F100A" w:rsidRPr="00705D4C" w:rsidRDefault="006D3AC0" w:rsidP="006D3AC0">
            <w:pPr>
              <w:spacing w:line="360" w:lineRule="auto"/>
              <w:jc w:val="center"/>
              <w:rPr>
                <w:b/>
                <w:sz w:val="28"/>
                <w:szCs w:val="28"/>
              </w:rPr>
            </w:pPr>
            <w:r w:rsidRPr="00705D4C">
              <w:rPr>
                <w:b/>
                <w:sz w:val="28"/>
                <w:szCs w:val="28"/>
              </w:rPr>
              <w:t>23</w:t>
            </w:r>
          </w:p>
        </w:tc>
        <w:tc>
          <w:tcPr>
            <w:tcW w:w="2300" w:type="dxa"/>
          </w:tcPr>
          <w:p w:rsidR="008F100A" w:rsidRDefault="006F0105" w:rsidP="006D3AC0">
            <w:pPr>
              <w:spacing w:line="360" w:lineRule="auto"/>
              <w:jc w:val="center"/>
              <w:rPr>
                <w:sz w:val="28"/>
                <w:szCs w:val="28"/>
              </w:rPr>
            </w:pPr>
            <w:r>
              <w:rPr>
                <w:sz w:val="28"/>
                <w:szCs w:val="28"/>
              </w:rPr>
              <w:t>низкий</w:t>
            </w:r>
          </w:p>
        </w:tc>
        <w:tc>
          <w:tcPr>
            <w:tcW w:w="1782" w:type="dxa"/>
          </w:tcPr>
          <w:p w:rsidR="008F100A" w:rsidRDefault="006D3AC0" w:rsidP="006D3AC0">
            <w:pPr>
              <w:spacing w:line="360" w:lineRule="auto"/>
              <w:jc w:val="center"/>
              <w:rPr>
                <w:sz w:val="28"/>
                <w:szCs w:val="28"/>
              </w:rPr>
            </w:pPr>
            <w:r>
              <w:rPr>
                <w:sz w:val="28"/>
                <w:szCs w:val="28"/>
              </w:rPr>
              <w:t>32</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9</w:t>
            </w:r>
          </w:p>
        </w:tc>
        <w:tc>
          <w:tcPr>
            <w:tcW w:w="2100" w:type="dxa"/>
          </w:tcPr>
          <w:p w:rsidR="008F100A" w:rsidRDefault="006F0105" w:rsidP="006D3AC0">
            <w:pPr>
              <w:spacing w:line="360" w:lineRule="auto"/>
              <w:jc w:val="center"/>
              <w:rPr>
                <w:sz w:val="28"/>
                <w:szCs w:val="28"/>
              </w:rPr>
            </w:pPr>
            <w:r>
              <w:rPr>
                <w:sz w:val="28"/>
                <w:szCs w:val="28"/>
              </w:rPr>
              <w:t>высокий</w:t>
            </w:r>
          </w:p>
        </w:tc>
        <w:tc>
          <w:tcPr>
            <w:tcW w:w="1936" w:type="dxa"/>
          </w:tcPr>
          <w:p w:rsidR="008F100A" w:rsidRDefault="006D3AC0" w:rsidP="006D3AC0">
            <w:pPr>
              <w:spacing w:line="360" w:lineRule="auto"/>
              <w:jc w:val="center"/>
              <w:rPr>
                <w:sz w:val="28"/>
                <w:szCs w:val="28"/>
              </w:rPr>
            </w:pPr>
            <w:r>
              <w:rPr>
                <w:sz w:val="28"/>
                <w:szCs w:val="28"/>
              </w:rPr>
              <w:t>61</w:t>
            </w:r>
          </w:p>
        </w:tc>
        <w:tc>
          <w:tcPr>
            <w:tcW w:w="564" w:type="dxa"/>
          </w:tcPr>
          <w:p w:rsidR="008F100A" w:rsidRPr="00705D4C" w:rsidRDefault="006D3AC0" w:rsidP="006D3AC0">
            <w:pPr>
              <w:spacing w:line="360" w:lineRule="auto"/>
              <w:jc w:val="center"/>
              <w:rPr>
                <w:b/>
                <w:sz w:val="28"/>
                <w:szCs w:val="28"/>
              </w:rPr>
            </w:pPr>
            <w:r w:rsidRPr="00705D4C">
              <w:rPr>
                <w:b/>
                <w:sz w:val="28"/>
                <w:szCs w:val="28"/>
              </w:rPr>
              <w:t>24</w:t>
            </w:r>
          </w:p>
        </w:tc>
        <w:tc>
          <w:tcPr>
            <w:tcW w:w="2300" w:type="dxa"/>
          </w:tcPr>
          <w:p w:rsidR="008F100A" w:rsidRDefault="006F0105" w:rsidP="006D3AC0">
            <w:pPr>
              <w:spacing w:line="360" w:lineRule="auto"/>
              <w:jc w:val="center"/>
              <w:rPr>
                <w:sz w:val="28"/>
                <w:szCs w:val="28"/>
              </w:rPr>
            </w:pPr>
            <w:r>
              <w:rPr>
                <w:sz w:val="28"/>
                <w:szCs w:val="28"/>
              </w:rPr>
              <w:t>низкий</w:t>
            </w:r>
          </w:p>
        </w:tc>
        <w:tc>
          <w:tcPr>
            <w:tcW w:w="1782" w:type="dxa"/>
          </w:tcPr>
          <w:p w:rsidR="008F100A" w:rsidRDefault="006D3AC0" w:rsidP="006D3AC0">
            <w:pPr>
              <w:spacing w:line="360" w:lineRule="auto"/>
              <w:jc w:val="center"/>
              <w:rPr>
                <w:sz w:val="28"/>
                <w:szCs w:val="28"/>
              </w:rPr>
            </w:pPr>
            <w:r>
              <w:rPr>
                <w:sz w:val="28"/>
                <w:szCs w:val="28"/>
              </w:rPr>
              <w:t>29</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10</w:t>
            </w:r>
          </w:p>
        </w:tc>
        <w:tc>
          <w:tcPr>
            <w:tcW w:w="2100" w:type="dxa"/>
          </w:tcPr>
          <w:p w:rsidR="008F100A" w:rsidRDefault="006F0105" w:rsidP="006D3AC0">
            <w:pPr>
              <w:spacing w:line="360" w:lineRule="auto"/>
              <w:jc w:val="center"/>
              <w:rPr>
                <w:sz w:val="28"/>
                <w:szCs w:val="28"/>
              </w:rPr>
            </w:pPr>
            <w:r>
              <w:rPr>
                <w:sz w:val="28"/>
                <w:szCs w:val="28"/>
              </w:rPr>
              <w:t>высокий</w:t>
            </w:r>
          </w:p>
        </w:tc>
        <w:tc>
          <w:tcPr>
            <w:tcW w:w="1936" w:type="dxa"/>
          </w:tcPr>
          <w:p w:rsidR="008F100A" w:rsidRDefault="006D3AC0" w:rsidP="006D3AC0">
            <w:pPr>
              <w:spacing w:line="360" w:lineRule="auto"/>
              <w:jc w:val="center"/>
              <w:rPr>
                <w:sz w:val="28"/>
                <w:szCs w:val="28"/>
              </w:rPr>
            </w:pPr>
            <w:r>
              <w:rPr>
                <w:sz w:val="28"/>
                <w:szCs w:val="28"/>
              </w:rPr>
              <w:t>64</w:t>
            </w:r>
          </w:p>
        </w:tc>
        <w:tc>
          <w:tcPr>
            <w:tcW w:w="564" w:type="dxa"/>
          </w:tcPr>
          <w:p w:rsidR="008F100A" w:rsidRPr="00705D4C" w:rsidRDefault="006D3AC0" w:rsidP="006D3AC0">
            <w:pPr>
              <w:spacing w:line="360" w:lineRule="auto"/>
              <w:jc w:val="center"/>
              <w:rPr>
                <w:b/>
                <w:sz w:val="28"/>
                <w:szCs w:val="28"/>
              </w:rPr>
            </w:pPr>
            <w:r w:rsidRPr="00705D4C">
              <w:rPr>
                <w:b/>
                <w:sz w:val="28"/>
                <w:szCs w:val="28"/>
              </w:rPr>
              <w:t>25</w:t>
            </w:r>
          </w:p>
        </w:tc>
        <w:tc>
          <w:tcPr>
            <w:tcW w:w="2300" w:type="dxa"/>
          </w:tcPr>
          <w:p w:rsidR="008F100A" w:rsidRDefault="006F0105" w:rsidP="006D3AC0">
            <w:pPr>
              <w:spacing w:line="360" w:lineRule="auto"/>
              <w:jc w:val="center"/>
              <w:rPr>
                <w:sz w:val="28"/>
                <w:szCs w:val="28"/>
              </w:rPr>
            </w:pPr>
            <w:r>
              <w:rPr>
                <w:sz w:val="28"/>
                <w:szCs w:val="28"/>
              </w:rPr>
              <w:t>низкий</w:t>
            </w:r>
          </w:p>
        </w:tc>
        <w:tc>
          <w:tcPr>
            <w:tcW w:w="1782" w:type="dxa"/>
          </w:tcPr>
          <w:p w:rsidR="008F100A" w:rsidRDefault="006D3AC0" w:rsidP="006D3AC0">
            <w:pPr>
              <w:spacing w:line="360" w:lineRule="auto"/>
              <w:jc w:val="center"/>
              <w:rPr>
                <w:sz w:val="28"/>
                <w:szCs w:val="28"/>
              </w:rPr>
            </w:pPr>
            <w:r>
              <w:rPr>
                <w:sz w:val="28"/>
                <w:szCs w:val="28"/>
              </w:rPr>
              <w:t>31</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11</w:t>
            </w:r>
          </w:p>
        </w:tc>
        <w:tc>
          <w:tcPr>
            <w:tcW w:w="2100" w:type="dxa"/>
          </w:tcPr>
          <w:p w:rsidR="008F100A" w:rsidRDefault="006F0105" w:rsidP="006D3AC0">
            <w:pPr>
              <w:spacing w:line="360" w:lineRule="auto"/>
              <w:jc w:val="center"/>
              <w:rPr>
                <w:sz w:val="28"/>
                <w:szCs w:val="28"/>
              </w:rPr>
            </w:pPr>
            <w:r>
              <w:rPr>
                <w:sz w:val="28"/>
                <w:szCs w:val="28"/>
              </w:rPr>
              <w:t>низкий</w:t>
            </w:r>
          </w:p>
        </w:tc>
        <w:tc>
          <w:tcPr>
            <w:tcW w:w="1936" w:type="dxa"/>
          </w:tcPr>
          <w:p w:rsidR="008F100A" w:rsidRDefault="006D3AC0" w:rsidP="006D3AC0">
            <w:pPr>
              <w:spacing w:line="360" w:lineRule="auto"/>
              <w:jc w:val="center"/>
              <w:rPr>
                <w:sz w:val="28"/>
                <w:szCs w:val="28"/>
              </w:rPr>
            </w:pPr>
            <w:r>
              <w:rPr>
                <w:sz w:val="28"/>
                <w:szCs w:val="28"/>
              </w:rPr>
              <w:t>28</w:t>
            </w:r>
          </w:p>
        </w:tc>
        <w:tc>
          <w:tcPr>
            <w:tcW w:w="564" w:type="dxa"/>
          </w:tcPr>
          <w:p w:rsidR="008F100A" w:rsidRPr="00705D4C" w:rsidRDefault="006D3AC0" w:rsidP="006D3AC0">
            <w:pPr>
              <w:spacing w:line="360" w:lineRule="auto"/>
              <w:jc w:val="center"/>
              <w:rPr>
                <w:b/>
                <w:sz w:val="28"/>
                <w:szCs w:val="28"/>
              </w:rPr>
            </w:pPr>
            <w:r w:rsidRPr="00705D4C">
              <w:rPr>
                <w:b/>
                <w:sz w:val="28"/>
                <w:szCs w:val="28"/>
              </w:rPr>
              <w:t>26</w:t>
            </w:r>
          </w:p>
        </w:tc>
        <w:tc>
          <w:tcPr>
            <w:tcW w:w="2300" w:type="dxa"/>
          </w:tcPr>
          <w:p w:rsidR="008F100A" w:rsidRDefault="006F0105" w:rsidP="006D3AC0">
            <w:pPr>
              <w:spacing w:line="360" w:lineRule="auto"/>
              <w:jc w:val="center"/>
              <w:rPr>
                <w:sz w:val="28"/>
                <w:szCs w:val="28"/>
              </w:rPr>
            </w:pPr>
            <w:r>
              <w:rPr>
                <w:sz w:val="28"/>
                <w:szCs w:val="28"/>
              </w:rPr>
              <w:t>средний</w:t>
            </w:r>
          </w:p>
        </w:tc>
        <w:tc>
          <w:tcPr>
            <w:tcW w:w="1782" w:type="dxa"/>
          </w:tcPr>
          <w:p w:rsidR="008F100A" w:rsidRDefault="006D3AC0" w:rsidP="006D3AC0">
            <w:pPr>
              <w:spacing w:line="360" w:lineRule="auto"/>
              <w:jc w:val="center"/>
              <w:rPr>
                <w:sz w:val="28"/>
                <w:szCs w:val="28"/>
              </w:rPr>
            </w:pPr>
            <w:r>
              <w:rPr>
                <w:sz w:val="28"/>
                <w:szCs w:val="28"/>
              </w:rPr>
              <w:t>45</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12</w:t>
            </w:r>
          </w:p>
        </w:tc>
        <w:tc>
          <w:tcPr>
            <w:tcW w:w="2100" w:type="dxa"/>
          </w:tcPr>
          <w:p w:rsidR="008F100A" w:rsidRDefault="006F0105" w:rsidP="006D3AC0">
            <w:pPr>
              <w:spacing w:line="360" w:lineRule="auto"/>
              <w:jc w:val="center"/>
              <w:rPr>
                <w:sz w:val="28"/>
                <w:szCs w:val="28"/>
              </w:rPr>
            </w:pPr>
            <w:r>
              <w:rPr>
                <w:sz w:val="28"/>
                <w:szCs w:val="28"/>
              </w:rPr>
              <w:t>высокий</w:t>
            </w:r>
          </w:p>
        </w:tc>
        <w:tc>
          <w:tcPr>
            <w:tcW w:w="1936" w:type="dxa"/>
          </w:tcPr>
          <w:p w:rsidR="008F100A" w:rsidRDefault="006D3AC0" w:rsidP="006D3AC0">
            <w:pPr>
              <w:spacing w:line="360" w:lineRule="auto"/>
              <w:jc w:val="center"/>
              <w:rPr>
                <w:sz w:val="28"/>
                <w:szCs w:val="28"/>
              </w:rPr>
            </w:pPr>
            <w:r>
              <w:rPr>
                <w:sz w:val="28"/>
                <w:szCs w:val="28"/>
              </w:rPr>
              <w:t>66</w:t>
            </w:r>
          </w:p>
        </w:tc>
        <w:tc>
          <w:tcPr>
            <w:tcW w:w="564" w:type="dxa"/>
          </w:tcPr>
          <w:p w:rsidR="008F100A" w:rsidRPr="00705D4C" w:rsidRDefault="006D3AC0" w:rsidP="006D3AC0">
            <w:pPr>
              <w:spacing w:line="360" w:lineRule="auto"/>
              <w:jc w:val="center"/>
              <w:rPr>
                <w:b/>
                <w:sz w:val="28"/>
                <w:szCs w:val="28"/>
              </w:rPr>
            </w:pPr>
            <w:r w:rsidRPr="00705D4C">
              <w:rPr>
                <w:b/>
                <w:sz w:val="28"/>
                <w:szCs w:val="28"/>
              </w:rPr>
              <w:t>27</w:t>
            </w:r>
          </w:p>
        </w:tc>
        <w:tc>
          <w:tcPr>
            <w:tcW w:w="2300" w:type="dxa"/>
          </w:tcPr>
          <w:p w:rsidR="008F100A" w:rsidRDefault="006F0105" w:rsidP="006D3AC0">
            <w:pPr>
              <w:spacing w:line="360" w:lineRule="auto"/>
              <w:jc w:val="center"/>
              <w:rPr>
                <w:sz w:val="28"/>
                <w:szCs w:val="28"/>
              </w:rPr>
            </w:pPr>
            <w:r>
              <w:rPr>
                <w:sz w:val="28"/>
                <w:szCs w:val="28"/>
              </w:rPr>
              <w:t>средний</w:t>
            </w:r>
          </w:p>
        </w:tc>
        <w:tc>
          <w:tcPr>
            <w:tcW w:w="1782" w:type="dxa"/>
          </w:tcPr>
          <w:p w:rsidR="008F100A" w:rsidRDefault="006D3AC0" w:rsidP="006D3AC0">
            <w:pPr>
              <w:spacing w:line="360" w:lineRule="auto"/>
              <w:jc w:val="center"/>
              <w:rPr>
                <w:sz w:val="28"/>
                <w:szCs w:val="28"/>
              </w:rPr>
            </w:pPr>
            <w:r>
              <w:rPr>
                <w:sz w:val="28"/>
                <w:szCs w:val="28"/>
              </w:rPr>
              <w:t>58</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13</w:t>
            </w:r>
          </w:p>
        </w:tc>
        <w:tc>
          <w:tcPr>
            <w:tcW w:w="2100" w:type="dxa"/>
          </w:tcPr>
          <w:p w:rsidR="008F100A" w:rsidRDefault="006F0105" w:rsidP="006D3AC0">
            <w:pPr>
              <w:spacing w:line="360" w:lineRule="auto"/>
              <w:jc w:val="center"/>
              <w:rPr>
                <w:sz w:val="28"/>
                <w:szCs w:val="28"/>
              </w:rPr>
            </w:pPr>
            <w:r>
              <w:rPr>
                <w:sz w:val="28"/>
                <w:szCs w:val="28"/>
              </w:rPr>
              <w:t>средний</w:t>
            </w:r>
          </w:p>
        </w:tc>
        <w:tc>
          <w:tcPr>
            <w:tcW w:w="1936" w:type="dxa"/>
          </w:tcPr>
          <w:p w:rsidR="008F100A" w:rsidRDefault="006D3AC0" w:rsidP="006D3AC0">
            <w:pPr>
              <w:spacing w:line="360" w:lineRule="auto"/>
              <w:jc w:val="center"/>
              <w:rPr>
                <w:sz w:val="28"/>
                <w:szCs w:val="28"/>
              </w:rPr>
            </w:pPr>
            <w:r>
              <w:rPr>
                <w:sz w:val="28"/>
                <w:szCs w:val="28"/>
              </w:rPr>
              <w:t>54</w:t>
            </w:r>
          </w:p>
        </w:tc>
        <w:tc>
          <w:tcPr>
            <w:tcW w:w="564" w:type="dxa"/>
          </w:tcPr>
          <w:p w:rsidR="008F100A" w:rsidRPr="00705D4C" w:rsidRDefault="006D3AC0" w:rsidP="006D3AC0">
            <w:pPr>
              <w:spacing w:line="360" w:lineRule="auto"/>
              <w:jc w:val="center"/>
              <w:rPr>
                <w:b/>
                <w:sz w:val="28"/>
                <w:szCs w:val="28"/>
              </w:rPr>
            </w:pPr>
            <w:r w:rsidRPr="00705D4C">
              <w:rPr>
                <w:b/>
                <w:sz w:val="28"/>
                <w:szCs w:val="28"/>
              </w:rPr>
              <w:t>28</w:t>
            </w:r>
          </w:p>
        </w:tc>
        <w:tc>
          <w:tcPr>
            <w:tcW w:w="2300" w:type="dxa"/>
          </w:tcPr>
          <w:p w:rsidR="008F100A" w:rsidRDefault="006F0105" w:rsidP="006D3AC0">
            <w:pPr>
              <w:spacing w:line="360" w:lineRule="auto"/>
              <w:jc w:val="center"/>
              <w:rPr>
                <w:sz w:val="28"/>
                <w:szCs w:val="28"/>
              </w:rPr>
            </w:pPr>
            <w:r>
              <w:rPr>
                <w:sz w:val="28"/>
                <w:szCs w:val="28"/>
              </w:rPr>
              <w:t>средний</w:t>
            </w:r>
          </w:p>
        </w:tc>
        <w:tc>
          <w:tcPr>
            <w:tcW w:w="1782" w:type="dxa"/>
          </w:tcPr>
          <w:p w:rsidR="008F100A" w:rsidRDefault="006D3AC0" w:rsidP="006D3AC0">
            <w:pPr>
              <w:spacing w:line="360" w:lineRule="auto"/>
              <w:jc w:val="center"/>
              <w:rPr>
                <w:sz w:val="28"/>
                <w:szCs w:val="28"/>
              </w:rPr>
            </w:pPr>
            <w:r>
              <w:rPr>
                <w:sz w:val="28"/>
                <w:szCs w:val="28"/>
              </w:rPr>
              <w:t>52</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14</w:t>
            </w:r>
          </w:p>
        </w:tc>
        <w:tc>
          <w:tcPr>
            <w:tcW w:w="2100" w:type="dxa"/>
          </w:tcPr>
          <w:p w:rsidR="008F100A" w:rsidRDefault="006F0105" w:rsidP="006D3AC0">
            <w:pPr>
              <w:spacing w:line="360" w:lineRule="auto"/>
              <w:jc w:val="center"/>
              <w:rPr>
                <w:sz w:val="28"/>
                <w:szCs w:val="28"/>
              </w:rPr>
            </w:pPr>
            <w:r>
              <w:rPr>
                <w:sz w:val="28"/>
                <w:szCs w:val="28"/>
              </w:rPr>
              <w:t>низкий</w:t>
            </w:r>
          </w:p>
        </w:tc>
        <w:tc>
          <w:tcPr>
            <w:tcW w:w="1936" w:type="dxa"/>
          </w:tcPr>
          <w:p w:rsidR="008F100A" w:rsidRDefault="006D3AC0" w:rsidP="006D3AC0">
            <w:pPr>
              <w:spacing w:line="360" w:lineRule="auto"/>
              <w:jc w:val="center"/>
              <w:rPr>
                <w:sz w:val="28"/>
                <w:szCs w:val="28"/>
              </w:rPr>
            </w:pPr>
            <w:r>
              <w:rPr>
                <w:sz w:val="28"/>
                <w:szCs w:val="28"/>
              </w:rPr>
              <w:t>33</w:t>
            </w:r>
          </w:p>
        </w:tc>
        <w:tc>
          <w:tcPr>
            <w:tcW w:w="564" w:type="dxa"/>
          </w:tcPr>
          <w:p w:rsidR="008F100A" w:rsidRPr="00705D4C" w:rsidRDefault="006D3AC0" w:rsidP="006D3AC0">
            <w:pPr>
              <w:spacing w:line="360" w:lineRule="auto"/>
              <w:jc w:val="center"/>
              <w:rPr>
                <w:b/>
                <w:sz w:val="28"/>
                <w:szCs w:val="28"/>
              </w:rPr>
            </w:pPr>
            <w:r w:rsidRPr="00705D4C">
              <w:rPr>
                <w:b/>
                <w:sz w:val="28"/>
                <w:szCs w:val="28"/>
              </w:rPr>
              <w:t>29</w:t>
            </w:r>
          </w:p>
        </w:tc>
        <w:tc>
          <w:tcPr>
            <w:tcW w:w="2300" w:type="dxa"/>
          </w:tcPr>
          <w:p w:rsidR="008F100A" w:rsidRDefault="006F0105" w:rsidP="006D3AC0">
            <w:pPr>
              <w:spacing w:line="360" w:lineRule="auto"/>
              <w:jc w:val="center"/>
              <w:rPr>
                <w:sz w:val="28"/>
                <w:szCs w:val="28"/>
              </w:rPr>
            </w:pPr>
            <w:r>
              <w:rPr>
                <w:sz w:val="28"/>
                <w:szCs w:val="28"/>
              </w:rPr>
              <w:t>средний</w:t>
            </w:r>
          </w:p>
        </w:tc>
        <w:tc>
          <w:tcPr>
            <w:tcW w:w="1782" w:type="dxa"/>
          </w:tcPr>
          <w:p w:rsidR="008F100A" w:rsidRDefault="006D3AC0" w:rsidP="006D3AC0">
            <w:pPr>
              <w:spacing w:line="360" w:lineRule="auto"/>
              <w:jc w:val="center"/>
              <w:rPr>
                <w:sz w:val="28"/>
                <w:szCs w:val="28"/>
              </w:rPr>
            </w:pPr>
            <w:r>
              <w:rPr>
                <w:sz w:val="28"/>
                <w:szCs w:val="28"/>
              </w:rPr>
              <w:t>59</w:t>
            </w:r>
          </w:p>
        </w:tc>
      </w:tr>
      <w:tr w:rsidR="008F100A">
        <w:tc>
          <w:tcPr>
            <w:tcW w:w="608" w:type="dxa"/>
          </w:tcPr>
          <w:p w:rsidR="008F100A" w:rsidRPr="00705D4C" w:rsidRDefault="006D3AC0" w:rsidP="006D3AC0">
            <w:pPr>
              <w:spacing w:line="360" w:lineRule="auto"/>
              <w:jc w:val="center"/>
              <w:rPr>
                <w:b/>
                <w:sz w:val="28"/>
                <w:szCs w:val="28"/>
              </w:rPr>
            </w:pPr>
            <w:r w:rsidRPr="00705D4C">
              <w:rPr>
                <w:b/>
                <w:sz w:val="28"/>
                <w:szCs w:val="28"/>
              </w:rPr>
              <w:t>15</w:t>
            </w:r>
          </w:p>
        </w:tc>
        <w:tc>
          <w:tcPr>
            <w:tcW w:w="2100" w:type="dxa"/>
          </w:tcPr>
          <w:p w:rsidR="008F100A" w:rsidRDefault="006F0105" w:rsidP="006D3AC0">
            <w:pPr>
              <w:spacing w:line="360" w:lineRule="auto"/>
              <w:jc w:val="center"/>
              <w:rPr>
                <w:sz w:val="28"/>
                <w:szCs w:val="28"/>
              </w:rPr>
            </w:pPr>
            <w:r>
              <w:rPr>
                <w:sz w:val="28"/>
                <w:szCs w:val="28"/>
              </w:rPr>
              <w:t>средний</w:t>
            </w:r>
          </w:p>
        </w:tc>
        <w:tc>
          <w:tcPr>
            <w:tcW w:w="1936" w:type="dxa"/>
          </w:tcPr>
          <w:p w:rsidR="008F100A" w:rsidRDefault="006D3AC0" w:rsidP="006D3AC0">
            <w:pPr>
              <w:spacing w:line="360" w:lineRule="auto"/>
              <w:jc w:val="center"/>
              <w:rPr>
                <w:sz w:val="28"/>
                <w:szCs w:val="28"/>
              </w:rPr>
            </w:pPr>
            <w:r>
              <w:rPr>
                <w:sz w:val="28"/>
                <w:szCs w:val="28"/>
              </w:rPr>
              <w:t>44</w:t>
            </w:r>
          </w:p>
        </w:tc>
        <w:tc>
          <w:tcPr>
            <w:tcW w:w="564" w:type="dxa"/>
          </w:tcPr>
          <w:p w:rsidR="008F100A" w:rsidRPr="00705D4C" w:rsidRDefault="006D3AC0" w:rsidP="006D3AC0">
            <w:pPr>
              <w:spacing w:line="360" w:lineRule="auto"/>
              <w:jc w:val="center"/>
              <w:rPr>
                <w:b/>
                <w:sz w:val="28"/>
                <w:szCs w:val="28"/>
              </w:rPr>
            </w:pPr>
            <w:r w:rsidRPr="00705D4C">
              <w:rPr>
                <w:b/>
                <w:sz w:val="28"/>
                <w:szCs w:val="28"/>
              </w:rPr>
              <w:t>30</w:t>
            </w:r>
          </w:p>
        </w:tc>
        <w:tc>
          <w:tcPr>
            <w:tcW w:w="2300" w:type="dxa"/>
          </w:tcPr>
          <w:p w:rsidR="008F100A" w:rsidRDefault="006F0105" w:rsidP="006D3AC0">
            <w:pPr>
              <w:spacing w:line="360" w:lineRule="auto"/>
              <w:jc w:val="center"/>
              <w:rPr>
                <w:sz w:val="28"/>
                <w:szCs w:val="28"/>
              </w:rPr>
            </w:pPr>
            <w:r>
              <w:rPr>
                <w:sz w:val="28"/>
                <w:szCs w:val="28"/>
              </w:rPr>
              <w:t>высокий</w:t>
            </w:r>
          </w:p>
        </w:tc>
        <w:tc>
          <w:tcPr>
            <w:tcW w:w="1782" w:type="dxa"/>
          </w:tcPr>
          <w:p w:rsidR="008F100A" w:rsidRDefault="006D3AC0" w:rsidP="006D3AC0">
            <w:pPr>
              <w:spacing w:line="360" w:lineRule="auto"/>
              <w:jc w:val="center"/>
              <w:rPr>
                <w:sz w:val="28"/>
                <w:szCs w:val="28"/>
              </w:rPr>
            </w:pPr>
            <w:r>
              <w:rPr>
                <w:sz w:val="28"/>
                <w:szCs w:val="28"/>
              </w:rPr>
              <w:t>60</w:t>
            </w:r>
          </w:p>
        </w:tc>
      </w:tr>
    </w:tbl>
    <w:p w:rsidR="00DC6060" w:rsidRDefault="00DC6060" w:rsidP="007B183A">
      <w:pPr>
        <w:spacing w:line="360" w:lineRule="auto"/>
        <w:rPr>
          <w:sz w:val="28"/>
          <w:szCs w:val="28"/>
        </w:rPr>
      </w:pPr>
      <w:r>
        <w:rPr>
          <w:sz w:val="28"/>
          <w:szCs w:val="28"/>
        </w:rPr>
        <w:t xml:space="preserve"> </w:t>
      </w:r>
    </w:p>
    <w:p w:rsidR="00DC6060" w:rsidRDefault="00DC6060" w:rsidP="001E1C96">
      <w:pPr>
        <w:spacing w:line="360" w:lineRule="auto"/>
        <w:jc w:val="both"/>
        <w:rPr>
          <w:sz w:val="28"/>
          <w:szCs w:val="28"/>
        </w:rPr>
      </w:pPr>
      <w:r>
        <w:rPr>
          <w:sz w:val="28"/>
          <w:szCs w:val="28"/>
        </w:rPr>
        <w:t xml:space="preserve">     Таким образом</w:t>
      </w:r>
      <w:r w:rsidR="003B3F51">
        <w:rPr>
          <w:sz w:val="28"/>
          <w:szCs w:val="28"/>
        </w:rPr>
        <w:t>, в результате проведенного исследования (см. таблицу 1) и интерпретации данных,</w:t>
      </w:r>
      <w:r>
        <w:rPr>
          <w:sz w:val="28"/>
          <w:szCs w:val="28"/>
        </w:rPr>
        <w:t xml:space="preserve"> 30 % респондентов имеют высокие результаты. </w:t>
      </w:r>
      <w:r w:rsidRPr="00DC6060">
        <w:rPr>
          <w:sz w:val="28"/>
          <w:szCs w:val="28"/>
        </w:rPr>
        <w:t>Человек,</w:t>
      </w:r>
      <w:r>
        <w:t xml:space="preserve"> </w:t>
      </w:r>
      <w:r w:rsidRPr="00DC6060">
        <w:rPr>
          <w:sz w:val="28"/>
          <w:szCs w:val="28"/>
        </w:rPr>
        <w:t>имеющий высокий балл относительно независим в своих поступках, стремится руководствоваться в жизни собственными целями, убеждениями, установками и принципами, что, однако, не означает враждебности к окружающим и конфронтации с групповыми нормами. Он свободен в выборе, не подвержен внешнему влиянию (“изнутри направляемая” личность)</w:t>
      </w:r>
      <w:r>
        <w:rPr>
          <w:sz w:val="28"/>
          <w:szCs w:val="28"/>
        </w:rPr>
        <w:t>,</w:t>
      </w:r>
      <w:r w:rsidRPr="00DC6060">
        <w:rPr>
          <w:sz w:val="28"/>
          <w:szCs w:val="28"/>
        </w:rPr>
        <w:t>свидетельствует, во-первых, о способности субъекта жить настоящим, то есть переживать настоящий момент своей жизни во всей его полноте, а не просто как фатальное следствие прошлого или подготовку к будущей “настоящей жизни”; во-вторых, ощущать неразрывность прошлого, настоящего и будущего, то есть видеть свою жизнь целостной. Именно такое мироощущение, психологическое восприятие времени субъектом свидетельствует о высоком уровне самоактуализации личности.</w:t>
      </w:r>
      <w:r>
        <w:rPr>
          <w:sz w:val="28"/>
          <w:szCs w:val="28"/>
        </w:rPr>
        <w:t xml:space="preserve"> </w:t>
      </w:r>
    </w:p>
    <w:p w:rsidR="00062A6C" w:rsidRDefault="00DC6060" w:rsidP="001E1C96">
      <w:pPr>
        <w:pStyle w:val="pr"/>
        <w:spacing w:line="360" w:lineRule="auto"/>
        <w:jc w:val="both"/>
        <w:rPr>
          <w:rFonts w:ascii="Times New Roman" w:hAnsi="Times New Roman" w:cs="Times New Roman"/>
          <w:sz w:val="28"/>
          <w:szCs w:val="28"/>
        </w:rPr>
      </w:pPr>
      <w:r>
        <w:rPr>
          <w:sz w:val="28"/>
          <w:szCs w:val="28"/>
        </w:rPr>
        <w:t xml:space="preserve">    </w:t>
      </w:r>
      <w:r w:rsidRPr="00DC6060">
        <w:rPr>
          <w:rFonts w:ascii="Times New Roman" w:hAnsi="Times New Roman" w:cs="Times New Roman"/>
          <w:sz w:val="28"/>
          <w:szCs w:val="28"/>
        </w:rPr>
        <w:t>30% респондентов</w:t>
      </w:r>
      <w:r w:rsidR="00062A6C">
        <w:rPr>
          <w:rFonts w:ascii="Times New Roman" w:hAnsi="Times New Roman" w:cs="Times New Roman"/>
          <w:sz w:val="28"/>
          <w:szCs w:val="28"/>
        </w:rPr>
        <w:t xml:space="preserve"> имеют низкие результаты. </w:t>
      </w:r>
      <w:r w:rsidR="00062A6C" w:rsidRPr="00DC6060">
        <w:rPr>
          <w:rFonts w:ascii="Times New Roman" w:hAnsi="Times New Roman" w:cs="Times New Roman"/>
          <w:sz w:val="28"/>
          <w:szCs w:val="28"/>
        </w:rPr>
        <w:t>Низкий балл свидетельствует о высокой степени зависимости, конформности, несамостоятельности субъекта (“извне направляемая” личность), внешнем локусе контроля</w:t>
      </w:r>
      <w:r w:rsidR="00062A6C">
        <w:rPr>
          <w:rFonts w:ascii="Times New Roman" w:hAnsi="Times New Roman" w:cs="Times New Roman"/>
          <w:sz w:val="28"/>
          <w:szCs w:val="28"/>
        </w:rPr>
        <w:t xml:space="preserve">, </w:t>
      </w:r>
      <w:r w:rsidR="00062A6C" w:rsidRPr="00062A6C">
        <w:rPr>
          <w:rFonts w:ascii="Times New Roman" w:hAnsi="Times New Roman" w:cs="Times New Roman"/>
          <w:sz w:val="28"/>
          <w:szCs w:val="28"/>
        </w:rPr>
        <w:t>ориентация человека лишь на один из отрезков временной шкалы (прошлое, настоящее или будущее) и (или) дискретное восприятие своего жизненного пути.</w:t>
      </w:r>
    </w:p>
    <w:p w:rsidR="00DC6060" w:rsidRPr="00DC6060" w:rsidRDefault="00062A6C" w:rsidP="001E1C96">
      <w:pPr>
        <w:pStyle w:val="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40% опрошенных имеют средние показатели.</w:t>
      </w: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0E14DB" w:rsidRDefault="000E14DB" w:rsidP="005640C6">
      <w:pPr>
        <w:spacing w:line="360" w:lineRule="auto"/>
        <w:jc w:val="center"/>
        <w:rPr>
          <w:sz w:val="28"/>
          <w:szCs w:val="28"/>
        </w:rPr>
      </w:pPr>
    </w:p>
    <w:p w:rsidR="005640C6" w:rsidRDefault="002A12F6" w:rsidP="005640C6">
      <w:pPr>
        <w:spacing w:line="360" w:lineRule="auto"/>
        <w:jc w:val="center"/>
        <w:rPr>
          <w:sz w:val="28"/>
          <w:szCs w:val="28"/>
        </w:rPr>
      </w:pPr>
      <w:r>
        <w:rPr>
          <w:sz w:val="28"/>
          <w:szCs w:val="28"/>
        </w:rPr>
        <w:t>2</w:t>
      </w:r>
      <w:r w:rsidR="005640C6">
        <w:rPr>
          <w:sz w:val="28"/>
          <w:szCs w:val="28"/>
        </w:rPr>
        <w:t>.3 ОПРЕДЕЛЕНИЕ УРОВНЯ РАЗВИТИЯ ГРУППЫ</w:t>
      </w:r>
    </w:p>
    <w:p w:rsidR="00270E24" w:rsidRDefault="00270E24" w:rsidP="00AB7993">
      <w:pPr>
        <w:spacing w:line="360" w:lineRule="auto"/>
        <w:rPr>
          <w:sz w:val="28"/>
          <w:szCs w:val="28"/>
        </w:rPr>
      </w:pPr>
    </w:p>
    <w:p w:rsidR="00512146" w:rsidRDefault="00512146" w:rsidP="00512146">
      <w:pPr>
        <w:spacing w:line="360" w:lineRule="auto"/>
        <w:jc w:val="right"/>
        <w:rPr>
          <w:sz w:val="28"/>
          <w:szCs w:val="28"/>
        </w:rPr>
      </w:pPr>
      <w:r>
        <w:rPr>
          <w:sz w:val="28"/>
          <w:szCs w:val="28"/>
        </w:rPr>
        <w:t>Таблица 2</w:t>
      </w:r>
    </w:p>
    <w:p w:rsidR="003B3F51" w:rsidRDefault="003B3F51" w:rsidP="003B3F51">
      <w:pPr>
        <w:spacing w:line="360" w:lineRule="auto"/>
        <w:rPr>
          <w:sz w:val="28"/>
          <w:szCs w:val="28"/>
        </w:rPr>
      </w:pPr>
      <w:r>
        <w:rPr>
          <w:sz w:val="28"/>
          <w:szCs w:val="28"/>
        </w:rPr>
        <w:t xml:space="preserve">   Результаты исследования уровня развития группы</w:t>
      </w:r>
    </w:p>
    <w:tbl>
      <w:tblPr>
        <w:tblStyle w:val="a7"/>
        <w:tblW w:w="0" w:type="auto"/>
        <w:tblLayout w:type="fixed"/>
        <w:tblLook w:val="01E0" w:firstRow="1" w:lastRow="1" w:firstColumn="1" w:lastColumn="1" w:noHBand="0" w:noVBand="0"/>
      </w:tblPr>
      <w:tblGrid>
        <w:gridCol w:w="508"/>
        <w:gridCol w:w="3200"/>
        <w:gridCol w:w="936"/>
        <w:gridCol w:w="564"/>
        <w:gridCol w:w="3200"/>
        <w:gridCol w:w="882"/>
      </w:tblGrid>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w:t>
            </w:r>
          </w:p>
        </w:tc>
        <w:tc>
          <w:tcPr>
            <w:tcW w:w="3200" w:type="dxa"/>
          </w:tcPr>
          <w:p w:rsidR="00AB7993" w:rsidRPr="00705D4C" w:rsidRDefault="00AB7993" w:rsidP="007B1E48">
            <w:pPr>
              <w:spacing w:line="360" w:lineRule="auto"/>
              <w:jc w:val="center"/>
              <w:rPr>
                <w:b/>
                <w:sz w:val="28"/>
                <w:szCs w:val="28"/>
              </w:rPr>
            </w:pPr>
            <w:r w:rsidRPr="00705D4C">
              <w:rPr>
                <w:b/>
                <w:sz w:val="28"/>
                <w:szCs w:val="28"/>
              </w:rPr>
              <w:t>Уровень</w:t>
            </w:r>
          </w:p>
        </w:tc>
        <w:tc>
          <w:tcPr>
            <w:tcW w:w="936" w:type="dxa"/>
          </w:tcPr>
          <w:p w:rsidR="00AB7993" w:rsidRPr="00705D4C" w:rsidRDefault="00AB7993" w:rsidP="007B1E48">
            <w:pPr>
              <w:spacing w:line="360" w:lineRule="auto"/>
              <w:jc w:val="center"/>
              <w:rPr>
                <w:b/>
                <w:sz w:val="28"/>
                <w:szCs w:val="28"/>
              </w:rPr>
            </w:pPr>
            <w:r w:rsidRPr="00705D4C">
              <w:rPr>
                <w:b/>
                <w:sz w:val="28"/>
                <w:szCs w:val="28"/>
              </w:rPr>
              <w:t>Балл</w:t>
            </w:r>
          </w:p>
        </w:tc>
        <w:tc>
          <w:tcPr>
            <w:tcW w:w="564" w:type="dxa"/>
          </w:tcPr>
          <w:p w:rsidR="00AB7993" w:rsidRPr="00705D4C" w:rsidRDefault="00AB7993" w:rsidP="007B1E48">
            <w:pPr>
              <w:spacing w:line="360" w:lineRule="auto"/>
              <w:jc w:val="center"/>
              <w:rPr>
                <w:b/>
                <w:sz w:val="28"/>
                <w:szCs w:val="28"/>
              </w:rPr>
            </w:pPr>
            <w:r w:rsidRPr="00705D4C">
              <w:rPr>
                <w:b/>
                <w:sz w:val="28"/>
                <w:szCs w:val="28"/>
              </w:rPr>
              <w:t>№</w:t>
            </w:r>
          </w:p>
        </w:tc>
        <w:tc>
          <w:tcPr>
            <w:tcW w:w="3200" w:type="dxa"/>
          </w:tcPr>
          <w:p w:rsidR="00AB7993" w:rsidRPr="00705D4C" w:rsidRDefault="00AB7993" w:rsidP="007B1E48">
            <w:pPr>
              <w:spacing w:line="360" w:lineRule="auto"/>
              <w:jc w:val="center"/>
              <w:rPr>
                <w:b/>
                <w:sz w:val="28"/>
                <w:szCs w:val="28"/>
              </w:rPr>
            </w:pPr>
            <w:r w:rsidRPr="00705D4C">
              <w:rPr>
                <w:b/>
                <w:sz w:val="28"/>
                <w:szCs w:val="28"/>
              </w:rPr>
              <w:t>Уровень</w:t>
            </w:r>
          </w:p>
        </w:tc>
        <w:tc>
          <w:tcPr>
            <w:tcW w:w="882" w:type="dxa"/>
          </w:tcPr>
          <w:p w:rsidR="00AB7993" w:rsidRPr="00705D4C" w:rsidRDefault="00AB7993" w:rsidP="007B1E48">
            <w:pPr>
              <w:spacing w:line="360" w:lineRule="auto"/>
              <w:jc w:val="center"/>
              <w:rPr>
                <w:b/>
                <w:sz w:val="28"/>
                <w:szCs w:val="28"/>
              </w:rPr>
            </w:pPr>
            <w:r w:rsidRPr="00705D4C">
              <w:rPr>
                <w:b/>
                <w:sz w:val="28"/>
                <w:szCs w:val="28"/>
              </w:rPr>
              <w:t>Балл</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1</w:t>
            </w:r>
          </w:p>
        </w:tc>
        <w:tc>
          <w:tcPr>
            <w:tcW w:w="3200" w:type="dxa"/>
          </w:tcPr>
          <w:p w:rsidR="00AB7993" w:rsidRPr="00BB3942" w:rsidRDefault="00BB3942" w:rsidP="007B1E48">
            <w:pPr>
              <w:spacing w:line="360" w:lineRule="auto"/>
              <w:jc w:val="center"/>
              <w:rPr>
                <w:sz w:val="28"/>
                <w:szCs w:val="28"/>
              </w:rPr>
            </w:pPr>
            <w:r>
              <w:rPr>
                <w:sz w:val="28"/>
                <w:szCs w:val="28"/>
              </w:rPr>
              <w:t>недостаточно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rPr>
              <w:t>6</w:t>
            </w:r>
            <w:r>
              <w:rPr>
                <w:sz w:val="28"/>
                <w:szCs w:val="28"/>
                <w:lang w:val="en-US"/>
              </w:rPr>
              <w:t>,1</w:t>
            </w:r>
          </w:p>
        </w:tc>
        <w:tc>
          <w:tcPr>
            <w:tcW w:w="564" w:type="dxa"/>
          </w:tcPr>
          <w:p w:rsidR="00AB7993" w:rsidRPr="00705D4C" w:rsidRDefault="00AB7993" w:rsidP="007B1E48">
            <w:pPr>
              <w:spacing w:line="360" w:lineRule="auto"/>
              <w:jc w:val="center"/>
              <w:rPr>
                <w:b/>
                <w:sz w:val="28"/>
                <w:szCs w:val="28"/>
              </w:rPr>
            </w:pPr>
            <w:r w:rsidRPr="00705D4C">
              <w:rPr>
                <w:b/>
                <w:sz w:val="28"/>
                <w:szCs w:val="28"/>
              </w:rPr>
              <w:t>16</w:t>
            </w:r>
          </w:p>
        </w:tc>
        <w:tc>
          <w:tcPr>
            <w:tcW w:w="3200" w:type="dxa"/>
          </w:tcPr>
          <w:p w:rsidR="00AB7993" w:rsidRDefault="00BB3942" w:rsidP="007B1E48">
            <w:pPr>
              <w:spacing w:line="360" w:lineRule="auto"/>
              <w:jc w:val="center"/>
              <w:rPr>
                <w:sz w:val="28"/>
                <w:szCs w:val="28"/>
              </w:rPr>
            </w:pPr>
            <w:r>
              <w:rPr>
                <w:sz w:val="28"/>
                <w:szCs w:val="28"/>
              </w:rPr>
              <w:t>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7,4</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2</w:t>
            </w:r>
          </w:p>
        </w:tc>
        <w:tc>
          <w:tcPr>
            <w:tcW w:w="3200" w:type="dxa"/>
          </w:tcPr>
          <w:p w:rsidR="00AB7993" w:rsidRPr="00BB3942" w:rsidRDefault="00BB3942" w:rsidP="007B1E48">
            <w:pPr>
              <w:spacing w:line="360" w:lineRule="auto"/>
              <w:jc w:val="center"/>
              <w:rPr>
                <w:b/>
                <w:sz w:val="28"/>
                <w:szCs w:val="28"/>
              </w:rPr>
            </w:pPr>
            <w:r>
              <w:rPr>
                <w:sz w:val="28"/>
                <w:szCs w:val="28"/>
              </w:rPr>
              <w:t>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7,2</w:t>
            </w:r>
          </w:p>
        </w:tc>
        <w:tc>
          <w:tcPr>
            <w:tcW w:w="564" w:type="dxa"/>
          </w:tcPr>
          <w:p w:rsidR="00AB7993" w:rsidRPr="00705D4C" w:rsidRDefault="00AB7993" w:rsidP="007B1E48">
            <w:pPr>
              <w:spacing w:line="360" w:lineRule="auto"/>
              <w:jc w:val="center"/>
              <w:rPr>
                <w:b/>
                <w:sz w:val="28"/>
                <w:szCs w:val="28"/>
              </w:rPr>
            </w:pPr>
            <w:r w:rsidRPr="00705D4C">
              <w:rPr>
                <w:b/>
                <w:sz w:val="28"/>
                <w:szCs w:val="28"/>
              </w:rPr>
              <w:t>17</w:t>
            </w:r>
          </w:p>
        </w:tc>
        <w:tc>
          <w:tcPr>
            <w:tcW w:w="3200" w:type="dxa"/>
          </w:tcPr>
          <w:p w:rsidR="00AB7993" w:rsidRDefault="00BB3942" w:rsidP="007B1E48">
            <w:pPr>
              <w:spacing w:line="360" w:lineRule="auto"/>
              <w:jc w:val="center"/>
              <w:rPr>
                <w:sz w:val="28"/>
                <w:szCs w:val="28"/>
              </w:rPr>
            </w:pPr>
            <w:r>
              <w:rPr>
                <w:sz w:val="28"/>
                <w:szCs w:val="28"/>
              </w:rPr>
              <w:t>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7,8</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3</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rPr>
              <w:t>6</w:t>
            </w:r>
            <w:r>
              <w:rPr>
                <w:sz w:val="28"/>
                <w:szCs w:val="28"/>
                <w:lang w:val="en-US"/>
              </w:rPr>
              <w:t>,5</w:t>
            </w:r>
          </w:p>
        </w:tc>
        <w:tc>
          <w:tcPr>
            <w:tcW w:w="564" w:type="dxa"/>
          </w:tcPr>
          <w:p w:rsidR="00AB7993" w:rsidRPr="00705D4C" w:rsidRDefault="00AB7993" w:rsidP="007B1E48">
            <w:pPr>
              <w:spacing w:line="360" w:lineRule="auto"/>
              <w:jc w:val="center"/>
              <w:rPr>
                <w:b/>
                <w:sz w:val="28"/>
                <w:szCs w:val="28"/>
              </w:rPr>
            </w:pPr>
            <w:r w:rsidRPr="00705D4C">
              <w:rPr>
                <w:b/>
                <w:sz w:val="28"/>
                <w:szCs w:val="28"/>
              </w:rPr>
              <w:t>18</w:t>
            </w:r>
          </w:p>
        </w:tc>
        <w:tc>
          <w:tcPr>
            <w:tcW w:w="3200" w:type="dxa"/>
          </w:tcPr>
          <w:p w:rsidR="00AB7993" w:rsidRDefault="00BB3942" w:rsidP="007B1E48">
            <w:pPr>
              <w:spacing w:line="360" w:lineRule="auto"/>
              <w:jc w:val="center"/>
              <w:rPr>
                <w:sz w:val="28"/>
                <w:szCs w:val="28"/>
              </w:rPr>
            </w:pPr>
            <w:r>
              <w:rPr>
                <w:sz w:val="28"/>
                <w:szCs w:val="28"/>
              </w:rPr>
              <w:t>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7,4</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4</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6</w:t>
            </w:r>
          </w:p>
        </w:tc>
        <w:tc>
          <w:tcPr>
            <w:tcW w:w="564" w:type="dxa"/>
          </w:tcPr>
          <w:p w:rsidR="00AB7993" w:rsidRPr="00705D4C" w:rsidRDefault="00AB7993" w:rsidP="007B1E48">
            <w:pPr>
              <w:spacing w:line="360" w:lineRule="auto"/>
              <w:jc w:val="center"/>
              <w:rPr>
                <w:b/>
                <w:sz w:val="28"/>
                <w:szCs w:val="28"/>
              </w:rPr>
            </w:pPr>
            <w:r w:rsidRPr="00705D4C">
              <w:rPr>
                <w:b/>
                <w:sz w:val="28"/>
                <w:szCs w:val="28"/>
              </w:rPr>
              <w:t>19</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6,3</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5</w:t>
            </w:r>
          </w:p>
        </w:tc>
        <w:tc>
          <w:tcPr>
            <w:tcW w:w="3200" w:type="dxa"/>
          </w:tcPr>
          <w:p w:rsidR="00AB7993" w:rsidRDefault="00BB3942" w:rsidP="007B1E48">
            <w:pPr>
              <w:spacing w:line="360" w:lineRule="auto"/>
              <w:jc w:val="center"/>
              <w:rPr>
                <w:sz w:val="28"/>
                <w:szCs w:val="28"/>
              </w:rPr>
            </w:pPr>
            <w:r>
              <w:rPr>
                <w:sz w:val="28"/>
                <w:szCs w:val="28"/>
              </w:rPr>
              <w:t>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7</w:t>
            </w:r>
          </w:p>
        </w:tc>
        <w:tc>
          <w:tcPr>
            <w:tcW w:w="564" w:type="dxa"/>
          </w:tcPr>
          <w:p w:rsidR="00AB7993" w:rsidRPr="00705D4C" w:rsidRDefault="00AB7993" w:rsidP="007B1E48">
            <w:pPr>
              <w:spacing w:line="360" w:lineRule="auto"/>
              <w:jc w:val="center"/>
              <w:rPr>
                <w:b/>
                <w:sz w:val="28"/>
                <w:szCs w:val="28"/>
              </w:rPr>
            </w:pPr>
            <w:r w:rsidRPr="00705D4C">
              <w:rPr>
                <w:b/>
                <w:sz w:val="28"/>
                <w:szCs w:val="28"/>
              </w:rPr>
              <w:t>20</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rPr>
              <w:t>6</w:t>
            </w:r>
            <w:r>
              <w:rPr>
                <w:sz w:val="28"/>
                <w:szCs w:val="28"/>
                <w:lang w:val="en-US"/>
              </w:rPr>
              <w:t>,2</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6</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6,4</w:t>
            </w:r>
          </w:p>
        </w:tc>
        <w:tc>
          <w:tcPr>
            <w:tcW w:w="564" w:type="dxa"/>
          </w:tcPr>
          <w:p w:rsidR="00AB7993" w:rsidRPr="00705D4C" w:rsidRDefault="00AB7993" w:rsidP="007B1E48">
            <w:pPr>
              <w:spacing w:line="360" w:lineRule="auto"/>
              <w:jc w:val="center"/>
              <w:rPr>
                <w:b/>
                <w:sz w:val="28"/>
                <w:szCs w:val="28"/>
              </w:rPr>
            </w:pPr>
            <w:r w:rsidRPr="00705D4C">
              <w:rPr>
                <w:b/>
                <w:sz w:val="28"/>
                <w:szCs w:val="28"/>
              </w:rPr>
              <w:t>21</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6</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7</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6,2</w:t>
            </w:r>
          </w:p>
        </w:tc>
        <w:tc>
          <w:tcPr>
            <w:tcW w:w="564" w:type="dxa"/>
          </w:tcPr>
          <w:p w:rsidR="00AB7993" w:rsidRPr="00705D4C" w:rsidRDefault="00AB7993" w:rsidP="007B1E48">
            <w:pPr>
              <w:spacing w:line="360" w:lineRule="auto"/>
              <w:jc w:val="center"/>
              <w:rPr>
                <w:b/>
                <w:sz w:val="28"/>
                <w:szCs w:val="28"/>
              </w:rPr>
            </w:pPr>
            <w:r w:rsidRPr="00705D4C">
              <w:rPr>
                <w:b/>
                <w:sz w:val="28"/>
                <w:szCs w:val="28"/>
              </w:rPr>
              <w:t>22</w:t>
            </w:r>
          </w:p>
        </w:tc>
        <w:tc>
          <w:tcPr>
            <w:tcW w:w="3200" w:type="dxa"/>
          </w:tcPr>
          <w:p w:rsidR="00AB7993" w:rsidRDefault="00BB3942" w:rsidP="007B1E48">
            <w:pPr>
              <w:spacing w:line="360" w:lineRule="auto"/>
              <w:jc w:val="center"/>
              <w:rPr>
                <w:sz w:val="28"/>
                <w:szCs w:val="28"/>
              </w:rPr>
            </w:pPr>
            <w:r>
              <w:rPr>
                <w:sz w:val="28"/>
                <w:szCs w:val="28"/>
              </w:rPr>
              <w:t>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7,1</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8</w:t>
            </w:r>
          </w:p>
        </w:tc>
        <w:tc>
          <w:tcPr>
            <w:tcW w:w="3200" w:type="dxa"/>
          </w:tcPr>
          <w:p w:rsidR="00AB7993" w:rsidRPr="006F0105" w:rsidRDefault="00BB3942" w:rsidP="007B1E48">
            <w:pPr>
              <w:spacing w:line="360" w:lineRule="auto"/>
              <w:jc w:val="center"/>
              <w:rPr>
                <w:sz w:val="28"/>
                <w:szCs w:val="28"/>
              </w:rPr>
            </w:pPr>
            <w:r>
              <w:rPr>
                <w:sz w:val="28"/>
                <w:szCs w:val="28"/>
              </w:rPr>
              <w:t>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7</w:t>
            </w:r>
          </w:p>
        </w:tc>
        <w:tc>
          <w:tcPr>
            <w:tcW w:w="564" w:type="dxa"/>
          </w:tcPr>
          <w:p w:rsidR="00AB7993" w:rsidRPr="00705D4C" w:rsidRDefault="00AB7993" w:rsidP="007B1E48">
            <w:pPr>
              <w:spacing w:line="360" w:lineRule="auto"/>
              <w:jc w:val="center"/>
              <w:rPr>
                <w:b/>
                <w:sz w:val="28"/>
                <w:szCs w:val="28"/>
              </w:rPr>
            </w:pPr>
            <w:r w:rsidRPr="00705D4C">
              <w:rPr>
                <w:b/>
                <w:sz w:val="28"/>
                <w:szCs w:val="28"/>
              </w:rPr>
              <w:t>23</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6,3</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9</w:t>
            </w:r>
          </w:p>
        </w:tc>
        <w:tc>
          <w:tcPr>
            <w:tcW w:w="3200" w:type="dxa"/>
          </w:tcPr>
          <w:p w:rsidR="00AB7993" w:rsidRDefault="00BB3942" w:rsidP="007B1E48">
            <w:pPr>
              <w:spacing w:line="360" w:lineRule="auto"/>
              <w:jc w:val="center"/>
              <w:rPr>
                <w:sz w:val="28"/>
                <w:szCs w:val="28"/>
              </w:rPr>
            </w:pPr>
            <w:r>
              <w:rPr>
                <w:sz w:val="28"/>
                <w:szCs w:val="28"/>
              </w:rPr>
              <w:t>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7,5</w:t>
            </w:r>
          </w:p>
        </w:tc>
        <w:tc>
          <w:tcPr>
            <w:tcW w:w="564" w:type="dxa"/>
          </w:tcPr>
          <w:p w:rsidR="00AB7993" w:rsidRPr="00705D4C" w:rsidRDefault="00AB7993" w:rsidP="007B1E48">
            <w:pPr>
              <w:spacing w:line="360" w:lineRule="auto"/>
              <w:jc w:val="center"/>
              <w:rPr>
                <w:b/>
                <w:sz w:val="28"/>
                <w:szCs w:val="28"/>
              </w:rPr>
            </w:pPr>
            <w:r w:rsidRPr="00705D4C">
              <w:rPr>
                <w:b/>
                <w:sz w:val="28"/>
                <w:szCs w:val="28"/>
              </w:rPr>
              <w:t>24</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5,9</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10</w:t>
            </w:r>
          </w:p>
        </w:tc>
        <w:tc>
          <w:tcPr>
            <w:tcW w:w="3200" w:type="dxa"/>
          </w:tcPr>
          <w:p w:rsidR="00AB7993" w:rsidRDefault="00BB3942" w:rsidP="007B1E48">
            <w:pPr>
              <w:spacing w:line="360" w:lineRule="auto"/>
              <w:jc w:val="center"/>
              <w:rPr>
                <w:sz w:val="28"/>
                <w:szCs w:val="28"/>
              </w:rPr>
            </w:pPr>
            <w:r>
              <w:rPr>
                <w:sz w:val="28"/>
                <w:szCs w:val="28"/>
              </w:rPr>
              <w:t>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7,8</w:t>
            </w:r>
          </w:p>
        </w:tc>
        <w:tc>
          <w:tcPr>
            <w:tcW w:w="564" w:type="dxa"/>
          </w:tcPr>
          <w:p w:rsidR="00AB7993" w:rsidRPr="00705D4C" w:rsidRDefault="00AB7993" w:rsidP="007B1E48">
            <w:pPr>
              <w:spacing w:line="360" w:lineRule="auto"/>
              <w:jc w:val="center"/>
              <w:rPr>
                <w:b/>
                <w:sz w:val="28"/>
                <w:szCs w:val="28"/>
              </w:rPr>
            </w:pPr>
            <w:r w:rsidRPr="00705D4C">
              <w:rPr>
                <w:b/>
                <w:sz w:val="28"/>
                <w:szCs w:val="28"/>
              </w:rPr>
              <w:t>25</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6,5</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11</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6,2</w:t>
            </w:r>
          </w:p>
        </w:tc>
        <w:tc>
          <w:tcPr>
            <w:tcW w:w="564" w:type="dxa"/>
          </w:tcPr>
          <w:p w:rsidR="00AB7993" w:rsidRPr="00705D4C" w:rsidRDefault="00AB7993" w:rsidP="007B1E48">
            <w:pPr>
              <w:spacing w:line="360" w:lineRule="auto"/>
              <w:jc w:val="center"/>
              <w:rPr>
                <w:b/>
                <w:sz w:val="28"/>
                <w:szCs w:val="28"/>
              </w:rPr>
            </w:pPr>
            <w:r w:rsidRPr="00705D4C">
              <w:rPr>
                <w:b/>
                <w:sz w:val="28"/>
                <w:szCs w:val="28"/>
              </w:rPr>
              <w:t>26</w:t>
            </w:r>
          </w:p>
        </w:tc>
        <w:tc>
          <w:tcPr>
            <w:tcW w:w="3200" w:type="dxa"/>
          </w:tcPr>
          <w:p w:rsidR="00AB7993" w:rsidRDefault="00BB3942" w:rsidP="007B1E48">
            <w:pPr>
              <w:spacing w:line="360" w:lineRule="auto"/>
              <w:jc w:val="center"/>
              <w:rPr>
                <w:sz w:val="28"/>
                <w:szCs w:val="28"/>
              </w:rPr>
            </w:pPr>
            <w:r>
              <w:rPr>
                <w:sz w:val="28"/>
                <w:szCs w:val="28"/>
              </w:rPr>
              <w:t>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7,1</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12</w:t>
            </w:r>
          </w:p>
        </w:tc>
        <w:tc>
          <w:tcPr>
            <w:tcW w:w="3200" w:type="dxa"/>
          </w:tcPr>
          <w:p w:rsidR="00AB7993" w:rsidRDefault="00BB3942" w:rsidP="007B1E48">
            <w:pPr>
              <w:spacing w:line="360" w:lineRule="auto"/>
              <w:jc w:val="center"/>
              <w:rPr>
                <w:sz w:val="28"/>
                <w:szCs w:val="28"/>
              </w:rPr>
            </w:pPr>
            <w:r>
              <w:rPr>
                <w:sz w:val="28"/>
                <w:szCs w:val="28"/>
              </w:rPr>
              <w:t>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7,5</w:t>
            </w:r>
          </w:p>
        </w:tc>
        <w:tc>
          <w:tcPr>
            <w:tcW w:w="564" w:type="dxa"/>
          </w:tcPr>
          <w:p w:rsidR="00AB7993" w:rsidRPr="00705D4C" w:rsidRDefault="00AB7993" w:rsidP="007B1E48">
            <w:pPr>
              <w:spacing w:line="360" w:lineRule="auto"/>
              <w:jc w:val="center"/>
              <w:rPr>
                <w:b/>
                <w:sz w:val="28"/>
                <w:szCs w:val="28"/>
              </w:rPr>
            </w:pPr>
            <w:r w:rsidRPr="00705D4C">
              <w:rPr>
                <w:b/>
                <w:sz w:val="28"/>
                <w:szCs w:val="28"/>
              </w:rPr>
              <w:t>27</w:t>
            </w:r>
          </w:p>
        </w:tc>
        <w:tc>
          <w:tcPr>
            <w:tcW w:w="3200" w:type="dxa"/>
          </w:tcPr>
          <w:p w:rsidR="00AB7993" w:rsidRDefault="00BB3942" w:rsidP="007B1E48">
            <w:pPr>
              <w:spacing w:line="360" w:lineRule="auto"/>
              <w:jc w:val="center"/>
              <w:rPr>
                <w:sz w:val="28"/>
                <w:szCs w:val="28"/>
              </w:rPr>
            </w:pPr>
            <w:r>
              <w:rPr>
                <w:sz w:val="28"/>
                <w:szCs w:val="28"/>
              </w:rPr>
              <w:t>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7,4</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13</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6,3</w:t>
            </w:r>
          </w:p>
        </w:tc>
        <w:tc>
          <w:tcPr>
            <w:tcW w:w="564" w:type="dxa"/>
          </w:tcPr>
          <w:p w:rsidR="00AB7993" w:rsidRPr="00705D4C" w:rsidRDefault="00AB7993" w:rsidP="007B1E48">
            <w:pPr>
              <w:spacing w:line="360" w:lineRule="auto"/>
              <w:jc w:val="center"/>
              <w:rPr>
                <w:b/>
                <w:sz w:val="28"/>
                <w:szCs w:val="28"/>
              </w:rPr>
            </w:pPr>
            <w:r w:rsidRPr="00705D4C">
              <w:rPr>
                <w:b/>
                <w:sz w:val="28"/>
                <w:szCs w:val="28"/>
              </w:rPr>
              <w:t>28</w:t>
            </w:r>
          </w:p>
        </w:tc>
        <w:tc>
          <w:tcPr>
            <w:tcW w:w="3200" w:type="dxa"/>
          </w:tcPr>
          <w:p w:rsidR="00AB7993" w:rsidRDefault="00BB3942" w:rsidP="007B1E48">
            <w:pPr>
              <w:spacing w:line="360" w:lineRule="auto"/>
              <w:jc w:val="center"/>
              <w:rPr>
                <w:sz w:val="28"/>
                <w:szCs w:val="28"/>
              </w:rPr>
            </w:pPr>
            <w:r>
              <w:rPr>
                <w:sz w:val="28"/>
                <w:szCs w:val="28"/>
              </w:rPr>
              <w:t>недостаточно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6,8</w:t>
            </w:r>
          </w:p>
        </w:tc>
      </w:tr>
      <w:tr w:rsidR="00AB7993">
        <w:trPr>
          <w:trHeight w:val="469"/>
        </w:trPr>
        <w:tc>
          <w:tcPr>
            <w:tcW w:w="508" w:type="dxa"/>
          </w:tcPr>
          <w:p w:rsidR="00AB7993" w:rsidRPr="00705D4C" w:rsidRDefault="00AB7993" w:rsidP="007B1E48">
            <w:pPr>
              <w:spacing w:line="360" w:lineRule="auto"/>
              <w:jc w:val="center"/>
              <w:rPr>
                <w:b/>
                <w:sz w:val="28"/>
                <w:szCs w:val="28"/>
              </w:rPr>
            </w:pPr>
            <w:r w:rsidRPr="00705D4C">
              <w:rPr>
                <w:b/>
                <w:sz w:val="28"/>
                <w:szCs w:val="28"/>
              </w:rPr>
              <w:t>14</w:t>
            </w:r>
          </w:p>
        </w:tc>
        <w:tc>
          <w:tcPr>
            <w:tcW w:w="3200" w:type="dxa"/>
          </w:tcPr>
          <w:p w:rsidR="00AB7993" w:rsidRDefault="00BB3942" w:rsidP="007B1E48">
            <w:pPr>
              <w:spacing w:line="360" w:lineRule="auto"/>
              <w:jc w:val="center"/>
              <w:rPr>
                <w:sz w:val="28"/>
                <w:szCs w:val="28"/>
              </w:rPr>
            </w:pPr>
            <w:r>
              <w:rPr>
                <w:sz w:val="28"/>
                <w:szCs w:val="28"/>
              </w:rPr>
              <w:t xml:space="preserve">недостаточно зрелая </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6</w:t>
            </w:r>
          </w:p>
        </w:tc>
        <w:tc>
          <w:tcPr>
            <w:tcW w:w="564" w:type="dxa"/>
          </w:tcPr>
          <w:p w:rsidR="00AB7993" w:rsidRPr="00705D4C" w:rsidRDefault="00AB7993" w:rsidP="007B1E48">
            <w:pPr>
              <w:spacing w:line="360" w:lineRule="auto"/>
              <w:jc w:val="center"/>
              <w:rPr>
                <w:b/>
                <w:sz w:val="28"/>
                <w:szCs w:val="28"/>
              </w:rPr>
            </w:pPr>
            <w:r w:rsidRPr="00705D4C">
              <w:rPr>
                <w:b/>
                <w:sz w:val="28"/>
                <w:szCs w:val="28"/>
              </w:rPr>
              <w:t>29</w:t>
            </w:r>
          </w:p>
        </w:tc>
        <w:tc>
          <w:tcPr>
            <w:tcW w:w="3200" w:type="dxa"/>
          </w:tcPr>
          <w:p w:rsidR="00AB7993" w:rsidRDefault="00BB3942" w:rsidP="007B1E48">
            <w:pPr>
              <w:spacing w:line="360" w:lineRule="auto"/>
              <w:jc w:val="center"/>
              <w:rPr>
                <w:sz w:val="28"/>
                <w:szCs w:val="28"/>
              </w:rPr>
            </w:pPr>
            <w:r>
              <w:rPr>
                <w:sz w:val="28"/>
                <w:szCs w:val="28"/>
              </w:rPr>
              <w:t>достаточно зрелая</w:t>
            </w:r>
          </w:p>
        </w:tc>
        <w:tc>
          <w:tcPr>
            <w:tcW w:w="882" w:type="dxa"/>
          </w:tcPr>
          <w:p w:rsidR="00AB7993" w:rsidRPr="00AB7993" w:rsidRDefault="00AB7993" w:rsidP="007B1E48">
            <w:pPr>
              <w:spacing w:line="360" w:lineRule="auto"/>
              <w:jc w:val="center"/>
              <w:rPr>
                <w:sz w:val="28"/>
                <w:szCs w:val="28"/>
                <w:lang w:val="en-US"/>
              </w:rPr>
            </w:pPr>
            <w:r>
              <w:rPr>
                <w:sz w:val="28"/>
                <w:szCs w:val="28"/>
                <w:lang w:val="en-US"/>
              </w:rPr>
              <w:t>7,6</w:t>
            </w:r>
          </w:p>
        </w:tc>
      </w:tr>
      <w:tr w:rsidR="00AB7993">
        <w:tc>
          <w:tcPr>
            <w:tcW w:w="508" w:type="dxa"/>
          </w:tcPr>
          <w:p w:rsidR="00AB7993" w:rsidRPr="00705D4C" w:rsidRDefault="00AB7993" w:rsidP="007B1E48">
            <w:pPr>
              <w:spacing w:line="360" w:lineRule="auto"/>
              <w:jc w:val="center"/>
              <w:rPr>
                <w:b/>
                <w:sz w:val="28"/>
                <w:szCs w:val="28"/>
              </w:rPr>
            </w:pPr>
            <w:r w:rsidRPr="00705D4C">
              <w:rPr>
                <w:b/>
                <w:sz w:val="28"/>
                <w:szCs w:val="28"/>
              </w:rPr>
              <w:t>15</w:t>
            </w:r>
          </w:p>
        </w:tc>
        <w:tc>
          <w:tcPr>
            <w:tcW w:w="3200" w:type="dxa"/>
          </w:tcPr>
          <w:p w:rsidR="00AB7993" w:rsidRDefault="00BB3942" w:rsidP="007B1E48">
            <w:pPr>
              <w:spacing w:line="360" w:lineRule="auto"/>
              <w:jc w:val="center"/>
              <w:rPr>
                <w:sz w:val="28"/>
                <w:szCs w:val="28"/>
              </w:rPr>
            </w:pPr>
            <w:r>
              <w:rPr>
                <w:sz w:val="28"/>
                <w:szCs w:val="28"/>
              </w:rPr>
              <w:t xml:space="preserve"> недостаточно зрелая</w:t>
            </w:r>
          </w:p>
        </w:tc>
        <w:tc>
          <w:tcPr>
            <w:tcW w:w="936" w:type="dxa"/>
          </w:tcPr>
          <w:p w:rsidR="00AB7993" w:rsidRPr="00AB7993" w:rsidRDefault="00AB7993" w:rsidP="007B1E48">
            <w:pPr>
              <w:spacing w:line="360" w:lineRule="auto"/>
              <w:jc w:val="center"/>
              <w:rPr>
                <w:sz w:val="28"/>
                <w:szCs w:val="28"/>
                <w:lang w:val="en-US"/>
              </w:rPr>
            </w:pPr>
            <w:r>
              <w:rPr>
                <w:sz w:val="28"/>
                <w:szCs w:val="28"/>
                <w:lang w:val="en-US"/>
              </w:rPr>
              <w:t>6,5</w:t>
            </w:r>
          </w:p>
        </w:tc>
        <w:tc>
          <w:tcPr>
            <w:tcW w:w="564" w:type="dxa"/>
          </w:tcPr>
          <w:p w:rsidR="00AB7993" w:rsidRPr="00705D4C" w:rsidRDefault="00AB7993" w:rsidP="007B1E48">
            <w:pPr>
              <w:spacing w:line="360" w:lineRule="auto"/>
              <w:jc w:val="center"/>
              <w:rPr>
                <w:b/>
                <w:sz w:val="28"/>
                <w:szCs w:val="28"/>
              </w:rPr>
            </w:pPr>
            <w:r w:rsidRPr="00705D4C">
              <w:rPr>
                <w:b/>
                <w:sz w:val="28"/>
                <w:szCs w:val="28"/>
              </w:rPr>
              <w:t>30</w:t>
            </w:r>
          </w:p>
        </w:tc>
        <w:tc>
          <w:tcPr>
            <w:tcW w:w="3200" w:type="dxa"/>
          </w:tcPr>
          <w:p w:rsidR="00AB7993" w:rsidRDefault="00BB3942" w:rsidP="007B1E48">
            <w:pPr>
              <w:spacing w:line="360" w:lineRule="auto"/>
              <w:jc w:val="center"/>
              <w:rPr>
                <w:sz w:val="28"/>
                <w:szCs w:val="28"/>
              </w:rPr>
            </w:pPr>
            <w:r>
              <w:rPr>
                <w:sz w:val="28"/>
                <w:szCs w:val="28"/>
              </w:rPr>
              <w:t>достаточно зрелая</w:t>
            </w:r>
          </w:p>
        </w:tc>
        <w:tc>
          <w:tcPr>
            <w:tcW w:w="882" w:type="dxa"/>
          </w:tcPr>
          <w:p w:rsidR="00AB7993" w:rsidRDefault="00AB7993" w:rsidP="007B1E48">
            <w:pPr>
              <w:spacing w:line="360" w:lineRule="auto"/>
              <w:jc w:val="center"/>
              <w:rPr>
                <w:sz w:val="28"/>
                <w:szCs w:val="28"/>
              </w:rPr>
            </w:pPr>
            <w:r>
              <w:rPr>
                <w:sz w:val="28"/>
                <w:szCs w:val="28"/>
                <w:lang w:val="en-US"/>
              </w:rPr>
              <w:t>7,2</w:t>
            </w:r>
          </w:p>
        </w:tc>
      </w:tr>
    </w:tbl>
    <w:p w:rsidR="00AB7993" w:rsidRDefault="00AB7993" w:rsidP="00AB7993">
      <w:pPr>
        <w:spacing w:line="360" w:lineRule="auto"/>
        <w:rPr>
          <w:sz w:val="28"/>
          <w:szCs w:val="28"/>
        </w:rPr>
      </w:pPr>
      <w:r>
        <w:rPr>
          <w:sz w:val="28"/>
          <w:szCs w:val="28"/>
        </w:rPr>
        <w:t xml:space="preserve"> </w:t>
      </w:r>
    </w:p>
    <w:p w:rsidR="00C25543" w:rsidRDefault="00FB03A2" w:rsidP="00C25543">
      <w:pPr>
        <w:spacing w:line="360" w:lineRule="auto"/>
        <w:ind w:left="-100"/>
        <w:jc w:val="both"/>
        <w:rPr>
          <w:sz w:val="28"/>
          <w:szCs w:val="28"/>
        </w:rPr>
      </w:pPr>
      <w:r w:rsidRPr="00FB03A2">
        <w:rPr>
          <w:sz w:val="28"/>
          <w:szCs w:val="28"/>
        </w:rPr>
        <w:t xml:space="preserve">   </w:t>
      </w:r>
      <w:r w:rsidR="00C25543">
        <w:rPr>
          <w:sz w:val="28"/>
          <w:szCs w:val="28"/>
        </w:rPr>
        <w:t>Таким образом</w:t>
      </w:r>
      <w:r w:rsidR="003B3F51">
        <w:rPr>
          <w:sz w:val="28"/>
          <w:szCs w:val="28"/>
        </w:rPr>
        <w:t>, в результате проведённого исследования (см. таблицу 2) и интерпретации данных ,</w:t>
      </w:r>
      <w:r w:rsidR="00C25543">
        <w:rPr>
          <w:sz w:val="28"/>
          <w:szCs w:val="28"/>
        </w:rPr>
        <w:t>53% опрошенных, оценивая качества организации, в которой работают, в результате интерпретации  определили группу как достаточно зрелую, способную выполнять производственные задания.</w:t>
      </w:r>
    </w:p>
    <w:p w:rsidR="00C25543" w:rsidRDefault="00C25543" w:rsidP="00C25543">
      <w:pPr>
        <w:spacing w:line="360" w:lineRule="auto"/>
        <w:ind w:left="-100"/>
        <w:jc w:val="both"/>
        <w:rPr>
          <w:sz w:val="28"/>
          <w:szCs w:val="28"/>
        </w:rPr>
      </w:pPr>
      <w:r>
        <w:rPr>
          <w:sz w:val="28"/>
          <w:szCs w:val="28"/>
        </w:rPr>
        <w:t xml:space="preserve">   47% опрошенных в итоге определяют свою группу как недостаточно зрелую, не всегда способную эффективно справляться с поставленными задачами.</w:t>
      </w:r>
    </w:p>
    <w:p w:rsidR="00C25543" w:rsidRPr="00AD4860" w:rsidRDefault="00C25543" w:rsidP="00C25543">
      <w:pPr>
        <w:spacing w:line="360" w:lineRule="auto"/>
        <w:ind w:left="-100"/>
        <w:jc w:val="both"/>
        <w:rPr>
          <w:sz w:val="28"/>
          <w:szCs w:val="28"/>
        </w:rPr>
      </w:pPr>
      <w:r>
        <w:rPr>
          <w:sz w:val="28"/>
          <w:szCs w:val="28"/>
        </w:rPr>
        <w:t xml:space="preserve">   В результате исследования высоких и низких результатов не зафиксировано.   </w:t>
      </w:r>
    </w:p>
    <w:p w:rsidR="00FB03A2" w:rsidRDefault="00FB03A2" w:rsidP="00C25543">
      <w:pPr>
        <w:spacing w:line="360" w:lineRule="auto"/>
        <w:ind w:right="-7" w:firstLine="680"/>
        <w:jc w:val="center"/>
        <w:rPr>
          <w:color w:val="000000"/>
          <w:sz w:val="28"/>
          <w:szCs w:val="28"/>
          <w:lang w:val="en-US"/>
        </w:rPr>
      </w:pPr>
    </w:p>
    <w:p w:rsidR="00C25543" w:rsidRDefault="002A12F6" w:rsidP="00C25543">
      <w:pPr>
        <w:spacing w:line="360" w:lineRule="auto"/>
        <w:ind w:right="-7" w:firstLine="680"/>
        <w:jc w:val="center"/>
        <w:rPr>
          <w:color w:val="000000"/>
          <w:sz w:val="28"/>
          <w:szCs w:val="28"/>
        </w:rPr>
      </w:pPr>
      <w:r>
        <w:rPr>
          <w:color w:val="000000"/>
          <w:sz w:val="28"/>
          <w:szCs w:val="28"/>
        </w:rPr>
        <w:t>2</w:t>
      </w:r>
      <w:r w:rsidR="00C25543" w:rsidRPr="001B31E6">
        <w:rPr>
          <w:color w:val="000000"/>
          <w:sz w:val="28"/>
          <w:szCs w:val="28"/>
        </w:rPr>
        <w:t>.</w:t>
      </w:r>
      <w:r w:rsidR="00C25543">
        <w:rPr>
          <w:color w:val="000000"/>
          <w:sz w:val="28"/>
          <w:szCs w:val="28"/>
        </w:rPr>
        <w:t>4 СРАВНИТЕЛЬНЫЙ АНАЛИЗ САМО</w:t>
      </w:r>
      <w:r>
        <w:rPr>
          <w:color w:val="000000"/>
          <w:sz w:val="28"/>
          <w:szCs w:val="28"/>
        </w:rPr>
        <w:t>РЕАЛИЗАЦИИ</w:t>
      </w:r>
      <w:r w:rsidR="00C25543">
        <w:rPr>
          <w:color w:val="000000"/>
          <w:sz w:val="28"/>
          <w:szCs w:val="28"/>
        </w:rPr>
        <w:t xml:space="preserve"> И УРОВНЯ РАЗВИТИЯ ГРУППЫ</w:t>
      </w:r>
    </w:p>
    <w:p w:rsidR="00FB03A2" w:rsidRPr="00FB03A2" w:rsidRDefault="002151D6" w:rsidP="00C25543">
      <w:pPr>
        <w:spacing w:line="360" w:lineRule="auto"/>
        <w:ind w:left="-100"/>
        <w:rPr>
          <w:sz w:val="28"/>
          <w:szCs w:val="28"/>
        </w:rPr>
      </w:pPr>
      <w:r>
        <w:rPr>
          <w:sz w:val="28"/>
          <w:szCs w:val="28"/>
        </w:rPr>
        <w:t xml:space="preserve">   </w:t>
      </w:r>
    </w:p>
    <w:p w:rsidR="00C25543" w:rsidRDefault="00FB03A2" w:rsidP="00C25543">
      <w:pPr>
        <w:spacing w:line="360" w:lineRule="auto"/>
        <w:ind w:left="-100"/>
        <w:rPr>
          <w:sz w:val="28"/>
          <w:szCs w:val="28"/>
        </w:rPr>
      </w:pPr>
      <w:r w:rsidRPr="00FB03A2">
        <w:rPr>
          <w:sz w:val="28"/>
          <w:szCs w:val="28"/>
        </w:rPr>
        <w:t xml:space="preserve">    </w:t>
      </w:r>
      <w:r w:rsidR="006D368D">
        <w:rPr>
          <w:sz w:val="28"/>
          <w:szCs w:val="28"/>
        </w:rPr>
        <w:t xml:space="preserve">График зависимости </w:t>
      </w:r>
      <w:r w:rsidR="002151D6">
        <w:rPr>
          <w:sz w:val="28"/>
          <w:szCs w:val="28"/>
        </w:rPr>
        <w:t>самореализации и уровня развития группы представлен на рис.1.</w:t>
      </w:r>
    </w:p>
    <w:p w:rsidR="00C25543" w:rsidRDefault="0006422D" w:rsidP="0072586F">
      <w:pPr>
        <w:spacing w:line="360" w:lineRule="auto"/>
        <w:ind w:left="-800" w:hanging="100"/>
        <w:rPr>
          <w:sz w:val="28"/>
          <w:szCs w:val="28"/>
        </w:rPr>
      </w:pPr>
      <w:r w:rsidRPr="0072586F">
        <w:rPr>
          <w:noProof/>
          <w:sz w:val="28"/>
          <w:szCs w:val="28"/>
        </w:rPr>
        <w:drawing>
          <wp:inline distT="0" distB="0" distL="0" distR="0">
            <wp:extent cx="5753100" cy="3581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581400"/>
                    </a:xfrm>
                    <a:prstGeom prst="rect">
                      <a:avLst/>
                    </a:prstGeom>
                    <a:noFill/>
                    <a:ln>
                      <a:noFill/>
                    </a:ln>
                  </pic:spPr>
                </pic:pic>
              </a:graphicData>
            </a:graphic>
          </wp:inline>
        </w:drawing>
      </w:r>
    </w:p>
    <w:p w:rsidR="006D368D" w:rsidRDefault="006D368D" w:rsidP="006D368D">
      <w:pPr>
        <w:spacing w:line="360" w:lineRule="auto"/>
        <w:ind w:left="-100"/>
        <w:jc w:val="center"/>
        <w:rPr>
          <w:sz w:val="28"/>
          <w:szCs w:val="28"/>
        </w:rPr>
      </w:pPr>
      <w:r>
        <w:rPr>
          <w:sz w:val="28"/>
          <w:szCs w:val="28"/>
        </w:rPr>
        <w:t xml:space="preserve">Рис.1. График зависимости </w:t>
      </w:r>
      <w:r w:rsidR="002A12F6">
        <w:rPr>
          <w:sz w:val="28"/>
          <w:szCs w:val="28"/>
        </w:rPr>
        <w:t>самореализации</w:t>
      </w:r>
      <w:r>
        <w:rPr>
          <w:sz w:val="28"/>
          <w:szCs w:val="28"/>
        </w:rPr>
        <w:t xml:space="preserve"> </w:t>
      </w:r>
    </w:p>
    <w:p w:rsidR="006D368D" w:rsidRDefault="006D368D" w:rsidP="006D368D">
      <w:pPr>
        <w:spacing w:line="360" w:lineRule="auto"/>
        <w:ind w:left="-100"/>
        <w:jc w:val="center"/>
        <w:rPr>
          <w:sz w:val="28"/>
          <w:szCs w:val="28"/>
        </w:rPr>
      </w:pPr>
      <w:r>
        <w:rPr>
          <w:sz w:val="28"/>
          <w:szCs w:val="28"/>
        </w:rPr>
        <w:t>и уровня развития группы.</w:t>
      </w:r>
    </w:p>
    <w:p w:rsidR="002A12F6" w:rsidRDefault="002A12F6" w:rsidP="00C25543">
      <w:pPr>
        <w:spacing w:line="360" w:lineRule="auto"/>
        <w:ind w:left="-100"/>
        <w:rPr>
          <w:sz w:val="28"/>
          <w:szCs w:val="28"/>
        </w:rPr>
      </w:pPr>
    </w:p>
    <w:p w:rsidR="002A12F6" w:rsidRDefault="002151D6" w:rsidP="00C25543">
      <w:pPr>
        <w:spacing w:line="360" w:lineRule="auto"/>
        <w:ind w:left="-100"/>
        <w:rPr>
          <w:sz w:val="28"/>
          <w:szCs w:val="28"/>
        </w:rPr>
      </w:pPr>
      <w:r>
        <w:rPr>
          <w:sz w:val="28"/>
          <w:szCs w:val="28"/>
        </w:rPr>
        <w:t xml:space="preserve">   Диаграмма рассеивания зависимости самореализации и уровня развития группы представлена на рис.2.</w:t>
      </w:r>
    </w:p>
    <w:p w:rsidR="002A12F6" w:rsidRDefault="0006422D" w:rsidP="00C25543">
      <w:pPr>
        <w:spacing w:line="360" w:lineRule="auto"/>
        <w:ind w:left="-100"/>
        <w:rPr>
          <w:sz w:val="28"/>
          <w:szCs w:val="28"/>
        </w:rPr>
      </w:pPr>
      <w:r w:rsidRPr="0072586F">
        <w:rPr>
          <w:noProof/>
          <w:sz w:val="28"/>
          <w:szCs w:val="28"/>
        </w:rPr>
        <w:drawing>
          <wp:inline distT="0" distB="0" distL="0" distR="0">
            <wp:extent cx="5514975" cy="2705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2705100"/>
                    </a:xfrm>
                    <a:prstGeom prst="rect">
                      <a:avLst/>
                    </a:prstGeom>
                    <a:noFill/>
                    <a:ln>
                      <a:noFill/>
                    </a:ln>
                  </pic:spPr>
                </pic:pic>
              </a:graphicData>
            </a:graphic>
          </wp:inline>
        </w:drawing>
      </w:r>
    </w:p>
    <w:p w:rsidR="002A12F6" w:rsidRDefault="002A12F6" w:rsidP="00C25543">
      <w:pPr>
        <w:spacing w:line="360" w:lineRule="auto"/>
        <w:ind w:left="-100"/>
        <w:rPr>
          <w:sz w:val="28"/>
          <w:szCs w:val="28"/>
        </w:rPr>
      </w:pPr>
    </w:p>
    <w:p w:rsidR="006D368D" w:rsidRDefault="006D368D" w:rsidP="006D368D">
      <w:pPr>
        <w:spacing w:line="360" w:lineRule="auto"/>
        <w:ind w:left="-100"/>
        <w:jc w:val="center"/>
        <w:rPr>
          <w:sz w:val="28"/>
          <w:szCs w:val="28"/>
        </w:rPr>
      </w:pPr>
      <w:r>
        <w:rPr>
          <w:sz w:val="28"/>
          <w:szCs w:val="28"/>
        </w:rPr>
        <w:t xml:space="preserve">Рис.2. Диаграмма рассеивания зависимости </w:t>
      </w:r>
      <w:r w:rsidR="009E0763">
        <w:rPr>
          <w:sz w:val="28"/>
          <w:szCs w:val="28"/>
        </w:rPr>
        <w:t>самореализации</w:t>
      </w:r>
      <w:r>
        <w:rPr>
          <w:sz w:val="28"/>
          <w:szCs w:val="28"/>
        </w:rPr>
        <w:t xml:space="preserve"> </w:t>
      </w:r>
    </w:p>
    <w:p w:rsidR="006D368D" w:rsidRDefault="006D368D" w:rsidP="006D368D">
      <w:pPr>
        <w:spacing w:line="360" w:lineRule="auto"/>
        <w:ind w:left="-100"/>
        <w:jc w:val="center"/>
        <w:rPr>
          <w:sz w:val="28"/>
          <w:szCs w:val="28"/>
        </w:rPr>
      </w:pPr>
      <w:r>
        <w:rPr>
          <w:sz w:val="28"/>
          <w:szCs w:val="28"/>
        </w:rPr>
        <w:t>и уровня развития группы.</w:t>
      </w:r>
    </w:p>
    <w:p w:rsidR="006D368D" w:rsidRDefault="006D368D" w:rsidP="00C25543">
      <w:pPr>
        <w:spacing w:line="360" w:lineRule="auto"/>
        <w:ind w:left="-100" w:right="-7" w:firstLine="360"/>
        <w:jc w:val="both"/>
        <w:rPr>
          <w:sz w:val="28"/>
          <w:szCs w:val="28"/>
        </w:rPr>
      </w:pPr>
    </w:p>
    <w:p w:rsidR="00A6572B" w:rsidRPr="00A6572B" w:rsidRDefault="00A6572B" w:rsidP="00C25543">
      <w:pPr>
        <w:spacing w:line="360" w:lineRule="auto"/>
        <w:ind w:left="-100" w:right="-7" w:firstLine="360"/>
        <w:jc w:val="both"/>
        <w:rPr>
          <w:sz w:val="28"/>
          <w:szCs w:val="28"/>
        </w:rPr>
      </w:pPr>
      <w:r w:rsidRPr="00A6572B">
        <w:rPr>
          <w:sz w:val="28"/>
          <w:szCs w:val="28"/>
        </w:rPr>
        <w:t xml:space="preserve">Коэффициент корреляции </w:t>
      </w:r>
      <w:r w:rsidRPr="00A6572B">
        <w:rPr>
          <w:sz w:val="28"/>
          <w:szCs w:val="28"/>
          <w:lang w:val="en-US"/>
        </w:rPr>
        <w:t>r</w:t>
      </w:r>
      <w:r w:rsidRPr="00A6572B">
        <w:rPr>
          <w:sz w:val="28"/>
          <w:szCs w:val="28"/>
        </w:rPr>
        <w:t>-Пирсона рассчитывается по формуле:</w:t>
      </w:r>
    </w:p>
    <w:p w:rsidR="00A6572B" w:rsidRPr="00A6572B" w:rsidRDefault="00A6572B" w:rsidP="00A6572B">
      <w:pPr>
        <w:shd w:val="clear" w:color="auto" w:fill="FFFFFF"/>
        <w:tabs>
          <w:tab w:val="left" w:pos="3465"/>
          <w:tab w:val="left" w:pos="5670"/>
        </w:tabs>
        <w:ind w:firstLine="709"/>
        <w:jc w:val="both"/>
        <w:rPr>
          <w:sz w:val="44"/>
          <w:szCs w:val="44"/>
          <w:lang w:val="en-US"/>
        </w:rPr>
      </w:pPr>
      <w:r>
        <w:rPr>
          <w:sz w:val="28"/>
          <w:szCs w:val="28"/>
          <w:vertAlign w:val="subscript"/>
          <w:lang w:val="en-US"/>
        </w:rPr>
        <w:t xml:space="preserve">                    </w:t>
      </w:r>
      <w:r w:rsidRPr="00A6572B">
        <w:rPr>
          <w:sz w:val="44"/>
          <w:szCs w:val="44"/>
          <w:vertAlign w:val="subscript"/>
          <w:lang w:val="en-US"/>
        </w:rPr>
        <w:t xml:space="preserve">∑ (Xi-Mx)(Yi-My)     </w:t>
      </w:r>
      <w:r w:rsidRPr="00A6572B">
        <w:rPr>
          <w:sz w:val="44"/>
          <w:szCs w:val="44"/>
          <w:vertAlign w:val="subscript"/>
          <w:lang w:val="en-US"/>
        </w:rPr>
        <w:tab/>
        <w:t xml:space="preserve">           </w:t>
      </w:r>
    </w:p>
    <w:p w:rsidR="00A6572B" w:rsidRPr="00A6572B" w:rsidRDefault="0006422D" w:rsidP="00A6572B">
      <w:pPr>
        <w:shd w:val="clear" w:color="auto" w:fill="FFFFFF"/>
        <w:tabs>
          <w:tab w:val="left" w:leader="hyphen" w:pos="3139"/>
          <w:tab w:val="left" w:pos="4445"/>
        </w:tabs>
        <w:ind w:firstLine="709"/>
        <w:jc w:val="both"/>
        <w:rPr>
          <w:sz w:val="28"/>
          <w:szCs w:val="28"/>
          <w:lang w:val="en-US"/>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1016000</wp:posOffset>
                </wp:positionH>
                <wp:positionV relativeFrom="paragraph">
                  <wp:posOffset>97155</wp:posOffset>
                </wp:positionV>
                <wp:extent cx="1587500" cy="0"/>
                <wp:effectExtent l="6350" t="11430" r="6350" b="76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E98E8"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pt,7.65pt" to="2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"/>
            </w:pict>
          </mc:Fallback>
        </mc:AlternateContent>
      </w:r>
      <w:r w:rsidR="00A6572B" w:rsidRPr="00A6572B">
        <w:rPr>
          <w:sz w:val="28"/>
          <w:szCs w:val="28"/>
          <w:lang w:val="en-US"/>
        </w:rPr>
        <w:t xml:space="preserve">  </w:t>
      </w:r>
      <w:r w:rsidR="00A6572B">
        <w:rPr>
          <w:sz w:val="28"/>
          <w:szCs w:val="28"/>
          <w:lang w:val="en-US"/>
        </w:rPr>
        <w:t>Rxy</w:t>
      </w:r>
      <w:r w:rsidR="00A6572B">
        <w:rPr>
          <w:sz w:val="28"/>
          <w:szCs w:val="28"/>
          <w:lang w:val="de-DE"/>
        </w:rPr>
        <w:t xml:space="preserve"> = </w:t>
      </w:r>
      <w:r w:rsidR="00A6572B" w:rsidRPr="00A6572B">
        <w:rPr>
          <w:sz w:val="28"/>
          <w:szCs w:val="28"/>
          <w:lang w:val="en-US"/>
        </w:rPr>
        <w:t xml:space="preserve">                         </w:t>
      </w:r>
      <w:r w:rsidR="00A6572B">
        <w:rPr>
          <w:sz w:val="28"/>
          <w:szCs w:val="28"/>
          <w:lang w:val="en-US"/>
        </w:rPr>
        <w:t xml:space="preserve">             </w:t>
      </w:r>
      <w:r w:rsidR="00A6572B" w:rsidRPr="00A6572B">
        <w:rPr>
          <w:sz w:val="28"/>
          <w:szCs w:val="28"/>
          <w:lang w:val="en-US"/>
        </w:rPr>
        <w:t xml:space="preserve">=  </w:t>
      </w:r>
      <w:r w:rsidR="00A6572B">
        <w:rPr>
          <w:sz w:val="28"/>
          <w:szCs w:val="28"/>
          <w:lang w:val="en-US"/>
        </w:rPr>
        <w:t>0,63072</w:t>
      </w:r>
    </w:p>
    <w:p w:rsidR="00A6572B" w:rsidRPr="00A6572B" w:rsidRDefault="0006422D" w:rsidP="00A6572B">
      <w:pPr>
        <w:ind w:firstLine="709"/>
        <w:jc w:val="both"/>
        <w:rPr>
          <w:sz w:val="28"/>
          <w:szCs w:val="28"/>
          <w:lang w:val="en-US"/>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1079500</wp:posOffset>
                </wp:positionH>
                <wp:positionV relativeFrom="paragraph">
                  <wp:posOffset>65405</wp:posOffset>
                </wp:positionV>
                <wp:extent cx="1524000" cy="0"/>
                <wp:effectExtent l="12700" t="8255" r="6350" b="1079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1FEA8"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15pt" to="2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"/>
            </w:pict>
          </mc:Fallback>
        </mc:AlternateContent>
      </w:r>
      <w:r w:rsidR="00A6572B" w:rsidRPr="00A6572B">
        <w:rPr>
          <w:sz w:val="28"/>
          <w:szCs w:val="28"/>
          <w:lang w:val="en-US"/>
        </w:rPr>
        <w:t xml:space="preserve">           </w:t>
      </w:r>
      <w:r w:rsidR="00A6572B" w:rsidRPr="00A6572B">
        <w:rPr>
          <w:sz w:val="36"/>
          <w:szCs w:val="36"/>
          <w:lang w:val="de-DE"/>
        </w:rPr>
        <w:t>√</w:t>
      </w:r>
      <w:r w:rsidR="00A6572B" w:rsidRPr="0074241F">
        <w:rPr>
          <w:sz w:val="28"/>
          <w:szCs w:val="28"/>
          <w:lang w:val="de-DE"/>
        </w:rPr>
        <w:t xml:space="preserve"> </w:t>
      </w:r>
      <w:r w:rsidR="00A6572B" w:rsidRPr="00A6572B">
        <w:rPr>
          <w:sz w:val="44"/>
          <w:szCs w:val="44"/>
          <w:vertAlign w:val="subscript"/>
          <w:lang w:val="en-US"/>
        </w:rPr>
        <w:t>∑ (Xi-Mx)</w:t>
      </w:r>
      <w:r w:rsidR="00A6572B">
        <w:rPr>
          <w:sz w:val="44"/>
          <w:szCs w:val="44"/>
          <w:vertAlign w:val="subscript"/>
          <w:lang w:val="en-US"/>
        </w:rPr>
        <w:t>²</w:t>
      </w:r>
      <w:r w:rsidR="00A6572B" w:rsidRPr="00A6572B">
        <w:rPr>
          <w:sz w:val="44"/>
          <w:szCs w:val="44"/>
          <w:vertAlign w:val="subscript"/>
          <w:lang w:val="en-US"/>
        </w:rPr>
        <w:t>(Yi-My)</w:t>
      </w:r>
      <w:r w:rsidR="00A6572B">
        <w:rPr>
          <w:sz w:val="44"/>
          <w:szCs w:val="44"/>
          <w:vertAlign w:val="subscript"/>
          <w:lang w:val="en-US"/>
        </w:rPr>
        <w:t>²</w:t>
      </w:r>
      <w:r w:rsidR="00A6572B">
        <w:rPr>
          <w:sz w:val="28"/>
          <w:szCs w:val="28"/>
          <w:vertAlign w:val="subscript"/>
          <w:lang w:val="en-US"/>
        </w:rPr>
        <w:t xml:space="preserve">     </w:t>
      </w:r>
      <w:r w:rsidR="00A6572B" w:rsidRPr="0074241F">
        <w:rPr>
          <w:sz w:val="28"/>
          <w:szCs w:val="28"/>
          <w:lang w:val="de-DE"/>
        </w:rPr>
        <w:tab/>
      </w:r>
      <w:r w:rsidR="00A6572B" w:rsidRPr="00A6572B">
        <w:rPr>
          <w:sz w:val="28"/>
          <w:szCs w:val="28"/>
          <w:lang w:val="en-US"/>
        </w:rPr>
        <w:t xml:space="preserve">   </w:t>
      </w:r>
    </w:p>
    <w:p w:rsidR="00A6572B" w:rsidRPr="00A6572B" w:rsidRDefault="00A6572B" w:rsidP="00C25543">
      <w:pPr>
        <w:spacing w:line="360" w:lineRule="auto"/>
        <w:ind w:left="-100" w:right="-7" w:firstLine="360"/>
        <w:jc w:val="both"/>
        <w:rPr>
          <w:b/>
          <w:sz w:val="28"/>
          <w:szCs w:val="28"/>
          <w:lang w:val="en-US"/>
        </w:rPr>
      </w:pPr>
    </w:p>
    <w:p w:rsidR="00C25543" w:rsidRPr="00CE48B8" w:rsidRDefault="00C25543" w:rsidP="00C25543">
      <w:pPr>
        <w:spacing w:line="360" w:lineRule="auto"/>
        <w:ind w:left="-100" w:right="-7" w:firstLine="360"/>
        <w:jc w:val="both"/>
        <w:rPr>
          <w:sz w:val="28"/>
          <w:szCs w:val="28"/>
        </w:rPr>
      </w:pPr>
      <w:r w:rsidRPr="0061090F">
        <w:rPr>
          <w:b/>
          <w:sz w:val="28"/>
          <w:szCs w:val="28"/>
        </w:rPr>
        <w:t>Вывод:</w:t>
      </w:r>
      <w:r>
        <w:rPr>
          <w:sz w:val="28"/>
          <w:szCs w:val="28"/>
        </w:rPr>
        <w:t xml:space="preserve">  Обнаружена статистическая,</w:t>
      </w:r>
      <w:r w:rsidR="00043619">
        <w:rPr>
          <w:sz w:val="28"/>
          <w:szCs w:val="28"/>
        </w:rPr>
        <w:t xml:space="preserve"> положительная,</w:t>
      </w:r>
      <w:r>
        <w:rPr>
          <w:sz w:val="28"/>
          <w:szCs w:val="28"/>
        </w:rPr>
        <w:t xml:space="preserve"> умеренная связь между само</w:t>
      </w:r>
      <w:r w:rsidR="009C1640">
        <w:rPr>
          <w:sz w:val="28"/>
          <w:szCs w:val="28"/>
        </w:rPr>
        <w:t>реализацией</w:t>
      </w:r>
      <w:r>
        <w:rPr>
          <w:sz w:val="28"/>
          <w:szCs w:val="28"/>
        </w:rPr>
        <w:t xml:space="preserve"> и уровнем развития группы. На графиках прослеживается определенная взаимосвязь.</w:t>
      </w:r>
      <w:r w:rsidR="00043619">
        <w:rPr>
          <w:sz w:val="28"/>
          <w:szCs w:val="28"/>
        </w:rPr>
        <w:t xml:space="preserve"> Таким образом, несмотря на то, что феномен само</w:t>
      </w:r>
      <w:r w:rsidR="002151D6">
        <w:rPr>
          <w:sz w:val="28"/>
          <w:szCs w:val="28"/>
        </w:rPr>
        <w:t>реализации</w:t>
      </w:r>
      <w:r w:rsidR="00043619">
        <w:rPr>
          <w:sz w:val="28"/>
          <w:szCs w:val="28"/>
        </w:rPr>
        <w:t xml:space="preserve"> по-разному проявляется в различных условиях группы, можно предположить, что эти два параметра взаимозависимы.</w:t>
      </w:r>
      <w:r w:rsidR="002151D6">
        <w:rPr>
          <w:sz w:val="28"/>
          <w:szCs w:val="28"/>
        </w:rPr>
        <w:t xml:space="preserve"> </w:t>
      </w:r>
      <w:r w:rsidR="005F6FCD">
        <w:rPr>
          <w:sz w:val="28"/>
          <w:szCs w:val="28"/>
        </w:rPr>
        <w:t xml:space="preserve">Для утвердительного вывода </w:t>
      </w:r>
      <w:r w:rsidR="002151D6">
        <w:rPr>
          <w:sz w:val="28"/>
          <w:szCs w:val="28"/>
        </w:rPr>
        <w:t>о взаимосвязи  самореализации и уровня развития группы, необходимо провести дополнительные исследования.</w:t>
      </w:r>
      <w:r w:rsidR="00043619">
        <w:rPr>
          <w:sz w:val="28"/>
          <w:szCs w:val="28"/>
        </w:rPr>
        <w:t xml:space="preserve"> </w:t>
      </w:r>
    </w:p>
    <w:p w:rsidR="00C25543" w:rsidRPr="00C25543" w:rsidRDefault="00C25543" w:rsidP="00C25543">
      <w:pPr>
        <w:spacing w:line="360" w:lineRule="auto"/>
        <w:ind w:left="-100" w:right="-7" w:firstLine="360"/>
        <w:jc w:val="center"/>
        <w:rPr>
          <w:sz w:val="28"/>
          <w:szCs w:val="28"/>
        </w:rPr>
      </w:pPr>
    </w:p>
    <w:p w:rsidR="00C25543" w:rsidRPr="00C25543" w:rsidRDefault="00C25543" w:rsidP="00C25543">
      <w:pPr>
        <w:spacing w:line="360" w:lineRule="auto"/>
        <w:ind w:left="-100" w:right="-7" w:firstLine="360"/>
        <w:jc w:val="center"/>
        <w:rPr>
          <w:sz w:val="28"/>
          <w:szCs w:val="28"/>
        </w:rPr>
      </w:pPr>
    </w:p>
    <w:p w:rsidR="00C25543" w:rsidRPr="00C25543" w:rsidRDefault="00C25543" w:rsidP="00C25543">
      <w:pPr>
        <w:spacing w:line="360" w:lineRule="auto"/>
        <w:ind w:left="-100" w:right="-7" w:firstLine="360"/>
        <w:jc w:val="center"/>
        <w:rPr>
          <w:sz w:val="28"/>
          <w:szCs w:val="28"/>
        </w:rPr>
      </w:pPr>
    </w:p>
    <w:p w:rsidR="00C25543" w:rsidRPr="00C25543" w:rsidRDefault="00C25543" w:rsidP="00C25543">
      <w:pPr>
        <w:spacing w:line="360" w:lineRule="auto"/>
        <w:ind w:left="-100" w:right="-7" w:firstLine="360"/>
        <w:jc w:val="center"/>
        <w:rPr>
          <w:sz w:val="28"/>
          <w:szCs w:val="28"/>
        </w:rPr>
      </w:pPr>
    </w:p>
    <w:p w:rsidR="00C25543" w:rsidRPr="00C25543" w:rsidRDefault="00C25543" w:rsidP="00C25543">
      <w:pPr>
        <w:spacing w:line="360" w:lineRule="auto"/>
        <w:ind w:left="-100" w:right="-7" w:firstLine="360"/>
        <w:jc w:val="center"/>
        <w:rPr>
          <w:sz w:val="28"/>
          <w:szCs w:val="28"/>
        </w:rPr>
      </w:pPr>
      <w:r>
        <w:rPr>
          <w:sz w:val="28"/>
          <w:szCs w:val="28"/>
        </w:rPr>
        <w:t>ЗАКЛЮЧЕНИЕ.</w:t>
      </w:r>
    </w:p>
    <w:p w:rsidR="00C25543" w:rsidRPr="00E447F3" w:rsidRDefault="00C25543" w:rsidP="00C25543">
      <w:pPr>
        <w:pStyle w:val="ac"/>
        <w:spacing w:line="360" w:lineRule="auto"/>
        <w:jc w:val="both"/>
        <w:rPr>
          <w:sz w:val="28"/>
          <w:szCs w:val="28"/>
        </w:rPr>
      </w:pPr>
      <w:r w:rsidRPr="00E05325">
        <w:t xml:space="preserve">  </w:t>
      </w:r>
      <w:r w:rsidRPr="001E1C96">
        <w:t xml:space="preserve"> </w:t>
      </w:r>
      <w:r w:rsidRPr="00E05325">
        <w:t xml:space="preserve"> </w:t>
      </w:r>
      <w:r w:rsidRPr="00E05325">
        <w:rPr>
          <w:sz w:val="28"/>
          <w:szCs w:val="28"/>
        </w:rPr>
        <w:t>Все эти исследования проводятся с одной целью - расширить количество знаний о психологических феноменах, определяющих нашу жизнь, и найти способы взаимодействия с ними наиболее выгодным и приятным для нас образом. Как мы видим, феномен само</w:t>
      </w:r>
      <w:r w:rsidR="00352F49">
        <w:rPr>
          <w:sz w:val="28"/>
          <w:szCs w:val="28"/>
        </w:rPr>
        <w:t>реализации</w:t>
      </w:r>
      <w:r w:rsidRPr="00E05325">
        <w:rPr>
          <w:sz w:val="28"/>
          <w:szCs w:val="28"/>
        </w:rPr>
        <w:t xml:space="preserve"> личности действительно по-разному проявился в условиях различного </w:t>
      </w:r>
      <w:r>
        <w:rPr>
          <w:sz w:val="28"/>
          <w:szCs w:val="28"/>
        </w:rPr>
        <w:t xml:space="preserve">уровня </w:t>
      </w:r>
      <w:r w:rsidRPr="00E05325">
        <w:rPr>
          <w:sz w:val="28"/>
          <w:szCs w:val="28"/>
        </w:rPr>
        <w:t xml:space="preserve"> </w:t>
      </w:r>
      <w:r>
        <w:rPr>
          <w:sz w:val="28"/>
          <w:szCs w:val="28"/>
        </w:rPr>
        <w:t xml:space="preserve">развития организаций, </w:t>
      </w:r>
      <w:r w:rsidRPr="00E05325">
        <w:rPr>
          <w:sz w:val="28"/>
          <w:szCs w:val="28"/>
        </w:rPr>
        <w:t>организации профессиональной деятельности. Если влиять на внутреннюю потребность в самоактуализации (стимулировать е</w:t>
      </w:r>
      <w:r>
        <w:rPr>
          <w:sz w:val="28"/>
          <w:szCs w:val="28"/>
        </w:rPr>
        <w:t>е</w:t>
      </w:r>
      <w:r w:rsidRPr="00E05325">
        <w:rPr>
          <w:sz w:val="28"/>
          <w:szCs w:val="28"/>
        </w:rPr>
        <w:t>) нам представляется весьма затруднительным (разве что на макроуровне - через создание экономически и политически благополучной ситуации в обществе, которая позволила бы более легко удовлетворить потребности в материальных благах и в безопасности, что позволит актуализироваться потребностям роста), то формировать некоторые благоприятные для самореализации условия жизнедеятельности человека на микроуровне (через ближайшее окружение) вполне возможно.</w:t>
      </w:r>
      <w:r w:rsidRPr="00E05325">
        <w:t xml:space="preserve"> </w:t>
      </w:r>
      <w:r w:rsidRPr="00E05325">
        <w:rPr>
          <w:sz w:val="28"/>
          <w:szCs w:val="28"/>
        </w:rPr>
        <w:t xml:space="preserve">Это касается всех сторон жизни, однако целенаправленно данные вопросы изучаются именно в контексте профессиональной деятельности. Возникают и активно развиваются такие разделы науки как эргономика, психоэкология, психогигиена, расширяется направление работы с персоналом организаций, особое внимание уделяется обустройству рабочей среды. Однако, как правило, нововведения касаются не более чем аспектов психофизиологии - забота об оформлении помещения, вызывающего комфортное самоощущение присутствующих людей, о щадящей организации условий работы и т.п. Если использовать терминологию </w:t>
      </w:r>
      <w:hyperlink r:id="rId9" w:history="1">
        <w:r w:rsidRPr="00E05325">
          <w:rPr>
            <w:rStyle w:val="ad"/>
            <w:color w:val="auto"/>
            <w:sz w:val="28"/>
            <w:szCs w:val="28"/>
          </w:rPr>
          <w:t>А.Маслоу</w:t>
        </w:r>
      </w:hyperlink>
      <w:r w:rsidRPr="00E05325">
        <w:rPr>
          <w:sz w:val="28"/>
          <w:szCs w:val="28"/>
        </w:rPr>
        <w:t>, здесь речь идёт об удовлетворении низших потребностей - физиологического благополучия и безопасности. Вопрос о соотношении потребности и возможности самореализоваться в профессиональной деятельности обычно оставляется на усмотрение самого субъекта самоактуализации.</w:t>
      </w:r>
      <w:r>
        <w:rPr>
          <w:sz w:val="28"/>
          <w:szCs w:val="28"/>
        </w:rPr>
        <w:t xml:space="preserve"> </w:t>
      </w:r>
      <w:r w:rsidRPr="00E447F3">
        <w:rPr>
          <w:sz w:val="28"/>
          <w:szCs w:val="28"/>
        </w:rPr>
        <w:t>Между тем, можно предположить, что знание способностей сотрудника, его жизненных целей и ценностей наряду с созданием в организации атмосферы свободы и ответственности, внимания к внутреннему миру коллег, поддержки, доверия и заинтересованности в развитии другого, приведёт к расширению возможностей для личностного роста наряду с профессиональным развитием, а, следовательно, расширит возможности самоактуализации.</w:t>
      </w:r>
      <w:r>
        <w:rPr>
          <w:sz w:val="28"/>
          <w:szCs w:val="28"/>
        </w:rPr>
        <w:t xml:space="preserve"> </w:t>
      </w:r>
      <w:r w:rsidRPr="00E447F3">
        <w:rPr>
          <w:sz w:val="28"/>
          <w:szCs w:val="28"/>
        </w:rPr>
        <w:t>Если сегодня мы хотим, чтобы будущее нашего общества носило черты цивилизованности, нужно заботиться о создании таких условий профессиональной деятельности, которые позволяли бы каждому отдельно взятому индивиду найти в ней своё место, проявить свои способности, т.е. самоактуализироваться.</w:t>
      </w:r>
    </w:p>
    <w:p w:rsidR="00C25543" w:rsidRPr="00E05325" w:rsidRDefault="00C25543" w:rsidP="00C25543">
      <w:pPr>
        <w:spacing w:line="360" w:lineRule="auto"/>
        <w:ind w:left="-100" w:right="-7" w:firstLine="360"/>
        <w:jc w:val="both"/>
        <w:rPr>
          <w:sz w:val="28"/>
          <w:szCs w:val="28"/>
        </w:rPr>
      </w:pPr>
    </w:p>
    <w:p w:rsidR="00C25543" w:rsidRPr="00E05325" w:rsidRDefault="00C25543" w:rsidP="00C25543">
      <w:pPr>
        <w:spacing w:line="360" w:lineRule="auto"/>
        <w:ind w:left="-100" w:right="-7" w:firstLine="360"/>
        <w:jc w:val="both"/>
        <w:rPr>
          <w:sz w:val="28"/>
          <w:szCs w:val="28"/>
        </w:rPr>
      </w:pPr>
    </w:p>
    <w:p w:rsidR="00C25543" w:rsidRPr="00E05325" w:rsidRDefault="00C25543" w:rsidP="00C25543">
      <w:pPr>
        <w:spacing w:line="360" w:lineRule="auto"/>
        <w:ind w:left="-100" w:right="-7" w:firstLine="360"/>
        <w:jc w:val="both"/>
        <w:rPr>
          <w:sz w:val="28"/>
          <w:szCs w:val="28"/>
        </w:rPr>
      </w:pPr>
    </w:p>
    <w:p w:rsidR="00C25543" w:rsidRDefault="00C25543" w:rsidP="000E14DB">
      <w:pPr>
        <w:ind w:left="-100"/>
        <w:jc w:val="both"/>
        <w:rPr>
          <w:sz w:val="28"/>
          <w:szCs w:val="28"/>
        </w:rPr>
      </w:pPr>
      <w:r>
        <w:rPr>
          <w:sz w:val="28"/>
          <w:szCs w:val="28"/>
        </w:rPr>
        <w:br w:type="page"/>
      </w:r>
      <w:r w:rsidR="000E14DB">
        <w:rPr>
          <w:sz w:val="28"/>
          <w:szCs w:val="28"/>
        </w:rPr>
        <w:t xml:space="preserve">                          </w:t>
      </w:r>
      <w:r>
        <w:rPr>
          <w:sz w:val="28"/>
          <w:szCs w:val="28"/>
        </w:rPr>
        <w:t>СПИСОК ЛИТЕРАТУРЫ</w:t>
      </w:r>
    </w:p>
    <w:p w:rsidR="000E14DB" w:rsidRDefault="000E14DB" w:rsidP="000E14DB">
      <w:pPr>
        <w:ind w:left="-100"/>
        <w:jc w:val="both"/>
        <w:rPr>
          <w:sz w:val="28"/>
          <w:szCs w:val="28"/>
        </w:rPr>
      </w:pPr>
    </w:p>
    <w:p w:rsidR="00C25543" w:rsidRDefault="00C25543" w:rsidP="00C25543">
      <w:pPr>
        <w:numPr>
          <w:ilvl w:val="0"/>
          <w:numId w:val="14"/>
        </w:numPr>
        <w:tabs>
          <w:tab w:val="num" w:pos="100"/>
        </w:tabs>
        <w:spacing w:line="360" w:lineRule="auto"/>
        <w:ind w:left="0" w:right="-7"/>
        <w:jc w:val="both"/>
        <w:rPr>
          <w:sz w:val="28"/>
          <w:szCs w:val="28"/>
        </w:rPr>
      </w:pPr>
      <w:r w:rsidRPr="00954183">
        <w:rPr>
          <w:sz w:val="28"/>
          <w:szCs w:val="28"/>
        </w:rPr>
        <w:t>Андреева Г.М. Социальная психология, М. 1980, с.195</w:t>
      </w:r>
    </w:p>
    <w:p w:rsidR="00C25543" w:rsidRPr="00954183" w:rsidRDefault="00C25543" w:rsidP="00C25543">
      <w:pPr>
        <w:numPr>
          <w:ilvl w:val="0"/>
          <w:numId w:val="14"/>
        </w:numPr>
        <w:tabs>
          <w:tab w:val="clear" w:pos="360"/>
          <w:tab w:val="num" w:pos="100"/>
        </w:tabs>
        <w:spacing w:line="360" w:lineRule="auto"/>
        <w:ind w:left="0" w:right="-7"/>
        <w:jc w:val="both"/>
        <w:rPr>
          <w:color w:val="000000"/>
          <w:sz w:val="28"/>
          <w:szCs w:val="28"/>
        </w:rPr>
      </w:pPr>
      <w:r w:rsidRPr="00954183">
        <w:rPr>
          <w:color w:val="000000"/>
          <w:sz w:val="28"/>
          <w:szCs w:val="28"/>
        </w:rPr>
        <w:t>Вахромов Е.Е. Психологические концепции развития человека: теория самоактуализации. – М.: Международная педагогическая академия, 2001</w:t>
      </w:r>
    </w:p>
    <w:p w:rsidR="00C25543" w:rsidRPr="00954183" w:rsidRDefault="00C25543" w:rsidP="00C25543">
      <w:pPr>
        <w:numPr>
          <w:ilvl w:val="0"/>
          <w:numId w:val="14"/>
        </w:numPr>
        <w:tabs>
          <w:tab w:val="clear" w:pos="360"/>
          <w:tab w:val="num" w:pos="100"/>
        </w:tabs>
        <w:spacing w:line="360" w:lineRule="auto"/>
        <w:ind w:left="0" w:right="-7"/>
        <w:jc w:val="both"/>
        <w:rPr>
          <w:sz w:val="28"/>
          <w:szCs w:val="28"/>
        </w:rPr>
      </w:pPr>
      <w:r w:rsidRPr="00954183">
        <w:rPr>
          <w:iCs/>
          <w:color w:val="000000"/>
          <w:sz w:val="28"/>
          <w:szCs w:val="28"/>
        </w:rPr>
        <w:t>Головаха Е.И., Кроник АА.</w:t>
      </w:r>
      <w:r w:rsidRPr="00954183">
        <w:rPr>
          <w:color w:val="000000"/>
          <w:sz w:val="28"/>
          <w:szCs w:val="28"/>
        </w:rPr>
        <w:t xml:space="preserve"> Психологическое время личности. Киев: Наукова думка, 1984.</w:t>
      </w:r>
      <w:r w:rsidRPr="00954183">
        <w:rPr>
          <w:kern w:val="36"/>
          <w:sz w:val="28"/>
          <w:szCs w:val="28"/>
        </w:rPr>
        <w:t xml:space="preserve"> </w:t>
      </w:r>
      <w:r w:rsidRPr="00954183">
        <w:rPr>
          <w:sz w:val="28"/>
          <w:szCs w:val="28"/>
        </w:rPr>
        <w:t>– с.</w:t>
      </w:r>
      <w:r w:rsidRPr="00C25543">
        <w:rPr>
          <w:sz w:val="28"/>
          <w:szCs w:val="28"/>
        </w:rPr>
        <w:t>56</w:t>
      </w:r>
      <w:r w:rsidRPr="00954183">
        <w:rPr>
          <w:sz w:val="28"/>
          <w:szCs w:val="28"/>
        </w:rPr>
        <w:t>-</w:t>
      </w:r>
      <w:r w:rsidRPr="00C25543">
        <w:rPr>
          <w:sz w:val="28"/>
          <w:szCs w:val="28"/>
        </w:rPr>
        <w:t>59</w:t>
      </w:r>
    </w:p>
    <w:p w:rsidR="00C25543" w:rsidRPr="0062434C" w:rsidRDefault="00C25543" w:rsidP="00C25543">
      <w:pPr>
        <w:numPr>
          <w:ilvl w:val="0"/>
          <w:numId w:val="14"/>
        </w:numPr>
        <w:tabs>
          <w:tab w:val="clear" w:pos="360"/>
          <w:tab w:val="num" w:pos="100"/>
        </w:tabs>
        <w:spacing w:line="360" w:lineRule="auto"/>
        <w:ind w:left="0" w:right="-7"/>
        <w:jc w:val="both"/>
        <w:rPr>
          <w:sz w:val="28"/>
          <w:szCs w:val="28"/>
        </w:rPr>
      </w:pPr>
      <w:r w:rsidRPr="00954183">
        <w:rPr>
          <w:sz w:val="28"/>
          <w:szCs w:val="28"/>
        </w:rPr>
        <w:t>Кричевский Р.Л., Дубовская Е.М. Психология малой группы. – М.: МГУ, 1991.</w:t>
      </w:r>
      <w:r w:rsidRPr="00D1785B">
        <w:rPr>
          <w:sz w:val="28"/>
          <w:szCs w:val="28"/>
        </w:rPr>
        <w:t xml:space="preserve"> </w:t>
      </w:r>
      <w:r w:rsidRPr="00954183">
        <w:rPr>
          <w:sz w:val="28"/>
          <w:szCs w:val="28"/>
        </w:rPr>
        <w:t>– с.</w:t>
      </w:r>
      <w:r w:rsidRPr="00D1785B">
        <w:rPr>
          <w:sz w:val="28"/>
          <w:szCs w:val="28"/>
        </w:rPr>
        <w:t>78</w:t>
      </w:r>
      <w:r w:rsidRPr="00954183">
        <w:rPr>
          <w:sz w:val="28"/>
          <w:szCs w:val="28"/>
        </w:rPr>
        <w:t>-</w:t>
      </w:r>
      <w:r w:rsidRPr="00D1785B">
        <w:rPr>
          <w:sz w:val="28"/>
          <w:szCs w:val="28"/>
        </w:rPr>
        <w:t>93</w:t>
      </w:r>
    </w:p>
    <w:p w:rsidR="00C25543" w:rsidRPr="0062434C" w:rsidRDefault="00C25543" w:rsidP="00C25543">
      <w:pPr>
        <w:numPr>
          <w:ilvl w:val="0"/>
          <w:numId w:val="14"/>
        </w:numPr>
        <w:tabs>
          <w:tab w:val="clear" w:pos="360"/>
          <w:tab w:val="num" w:pos="100"/>
        </w:tabs>
        <w:spacing w:line="360" w:lineRule="auto"/>
        <w:ind w:left="0" w:right="-7"/>
        <w:jc w:val="both"/>
        <w:rPr>
          <w:sz w:val="28"/>
          <w:szCs w:val="28"/>
        </w:rPr>
      </w:pPr>
      <w:r w:rsidRPr="00954183">
        <w:rPr>
          <w:color w:val="000000"/>
          <w:sz w:val="28"/>
          <w:szCs w:val="28"/>
        </w:rPr>
        <w:t>Маслоу А. Мотивация и личность. – СПб.: Евразия, 1999</w:t>
      </w:r>
    </w:p>
    <w:p w:rsidR="00C25543" w:rsidRPr="00954183" w:rsidRDefault="00C25543" w:rsidP="00C25543">
      <w:pPr>
        <w:numPr>
          <w:ilvl w:val="0"/>
          <w:numId w:val="14"/>
        </w:numPr>
        <w:tabs>
          <w:tab w:val="clear" w:pos="360"/>
          <w:tab w:val="num" w:pos="100"/>
        </w:tabs>
        <w:spacing w:line="360" w:lineRule="auto"/>
        <w:ind w:left="0" w:right="-7"/>
        <w:jc w:val="both"/>
        <w:rPr>
          <w:sz w:val="28"/>
          <w:szCs w:val="28"/>
        </w:rPr>
      </w:pPr>
      <w:r w:rsidRPr="00954183">
        <w:rPr>
          <w:sz w:val="28"/>
          <w:szCs w:val="28"/>
        </w:rPr>
        <w:t>Наследов А.Д. Математические методы психологического исследования. Анализ и интерпретация данных. Учебное пособие.- СПб.: Речь, 2004 с.93, с.147</w:t>
      </w:r>
    </w:p>
    <w:p w:rsidR="00C25543" w:rsidRPr="0062434C" w:rsidRDefault="00C25543" w:rsidP="00C25543">
      <w:pPr>
        <w:numPr>
          <w:ilvl w:val="0"/>
          <w:numId w:val="14"/>
        </w:numPr>
        <w:tabs>
          <w:tab w:val="clear" w:pos="360"/>
          <w:tab w:val="num" w:pos="100"/>
        </w:tabs>
        <w:spacing w:line="360" w:lineRule="auto"/>
        <w:ind w:left="0" w:right="-7"/>
        <w:jc w:val="both"/>
        <w:rPr>
          <w:sz w:val="28"/>
          <w:szCs w:val="28"/>
        </w:rPr>
      </w:pPr>
      <w:r w:rsidRPr="00954183">
        <w:rPr>
          <w:kern w:val="36"/>
          <w:sz w:val="28"/>
          <w:szCs w:val="28"/>
        </w:rPr>
        <w:t>Почебут Л. Г., Чикер В.А. Организационная социальная психология. - СПБ: Речь, 2000</w:t>
      </w:r>
      <w:r w:rsidRPr="00D1785B">
        <w:rPr>
          <w:kern w:val="36"/>
          <w:sz w:val="28"/>
          <w:szCs w:val="28"/>
        </w:rPr>
        <w:t xml:space="preserve"> </w:t>
      </w:r>
    </w:p>
    <w:p w:rsidR="00C25543" w:rsidRPr="00954183" w:rsidRDefault="00C25543" w:rsidP="00C25543">
      <w:pPr>
        <w:numPr>
          <w:ilvl w:val="0"/>
          <w:numId w:val="14"/>
        </w:numPr>
        <w:tabs>
          <w:tab w:val="clear" w:pos="360"/>
          <w:tab w:val="num" w:pos="100"/>
        </w:tabs>
        <w:spacing w:line="360" w:lineRule="auto"/>
        <w:ind w:left="0" w:right="-7"/>
        <w:jc w:val="both"/>
        <w:rPr>
          <w:sz w:val="28"/>
          <w:szCs w:val="28"/>
        </w:rPr>
      </w:pPr>
      <w:r w:rsidRPr="00954183">
        <w:rPr>
          <w:color w:val="000000"/>
          <w:sz w:val="28"/>
          <w:szCs w:val="28"/>
        </w:rPr>
        <w:t>Роджерс К. Взгляд на психотерапию. Становление человека. – М.: Прогресс, 1998</w:t>
      </w:r>
      <w:r>
        <w:rPr>
          <w:color w:val="000000"/>
          <w:sz w:val="28"/>
          <w:szCs w:val="28"/>
          <w:lang w:val="en-US"/>
        </w:rPr>
        <w:t xml:space="preserve"> </w:t>
      </w:r>
    </w:p>
    <w:p w:rsidR="00C25543" w:rsidRPr="0062434C" w:rsidRDefault="00C25543" w:rsidP="00C25543">
      <w:pPr>
        <w:numPr>
          <w:ilvl w:val="0"/>
          <w:numId w:val="14"/>
        </w:numPr>
        <w:tabs>
          <w:tab w:val="clear" w:pos="360"/>
          <w:tab w:val="num" w:pos="100"/>
        </w:tabs>
        <w:spacing w:line="360" w:lineRule="auto"/>
        <w:ind w:left="0" w:right="-7"/>
        <w:jc w:val="both"/>
        <w:rPr>
          <w:sz w:val="28"/>
          <w:szCs w:val="28"/>
        </w:rPr>
      </w:pPr>
      <w:r w:rsidRPr="00954183">
        <w:rPr>
          <w:sz w:val="28"/>
          <w:szCs w:val="28"/>
        </w:rPr>
        <w:t>Рубинштейн С. Основы общей психологии. СПб., 1999</w:t>
      </w:r>
    </w:p>
    <w:p w:rsidR="00C25543" w:rsidRPr="0062434C" w:rsidRDefault="00C25543" w:rsidP="00C25543">
      <w:pPr>
        <w:numPr>
          <w:ilvl w:val="0"/>
          <w:numId w:val="14"/>
        </w:numPr>
        <w:tabs>
          <w:tab w:val="clear" w:pos="360"/>
          <w:tab w:val="num" w:pos="100"/>
        </w:tabs>
        <w:spacing w:line="360" w:lineRule="auto"/>
        <w:ind w:left="0" w:right="-7"/>
        <w:jc w:val="both"/>
        <w:rPr>
          <w:sz w:val="28"/>
          <w:szCs w:val="28"/>
        </w:rPr>
      </w:pPr>
      <w:r w:rsidRPr="00954183">
        <w:rPr>
          <w:sz w:val="28"/>
          <w:szCs w:val="28"/>
        </w:rPr>
        <w:t>Рубинштейн С. Человек и мир. М., 1997</w:t>
      </w:r>
    </w:p>
    <w:p w:rsidR="00C25543" w:rsidRPr="0062434C" w:rsidRDefault="00C25543" w:rsidP="00C25543">
      <w:pPr>
        <w:numPr>
          <w:ilvl w:val="0"/>
          <w:numId w:val="14"/>
        </w:numPr>
        <w:tabs>
          <w:tab w:val="clear" w:pos="360"/>
          <w:tab w:val="num" w:pos="100"/>
        </w:tabs>
        <w:spacing w:line="360" w:lineRule="auto"/>
        <w:ind w:left="0" w:right="-7"/>
        <w:jc w:val="both"/>
        <w:rPr>
          <w:sz w:val="28"/>
          <w:szCs w:val="28"/>
        </w:rPr>
      </w:pPr>
      <w:r w:rsidRPr="00954183">
        <w:rPr>
          <w:sz w:val="28"/>
          <w:szCs w:val="28"/>
        </w:rPr>
        <w:t>Столяренко Л.Д. Основы психологии. Практикум. – Ростов-на-Дону: Феникс ,2004 – с.268-277</w:t>
      </w:r>
    </w:p>
    <w:p w:rsidR="00C25543" w:rsidRPr="00954183" w:rsidRDefault="00C25543" w:rsidP="00C25543">
      <w:pPr>
        <w:numPr>
          <w:ilvl w:val="0"/>
          <w:numId w:val="14"/>
        </w:numPr>
        <w:tabs>
          <w:tab w:val="clear" w:pos="360"/>
          <w:tab w:val="num" w:pos="100"/>
        </w:tabs>
        <w:spacing w:line="360" w:lineRule="auto"/>
        <w:ind w:left="0" w:right="-7"/>
        <w:jc w:val="both"/>
        <w:rPr>
          <w:sz w:val="28"/>
          <w:szCs w:val="28"/>
        </w:rPr>
      </w:pPr>
      <w:r w:rsidRPr="00954183">
        <w:rPr>
          <w:sz w:val="28"/>
          <w:szCs w:val="28"/>
        </w:rPr>
        <w:t>Столяренко Л. Д.  Основы психологии  – Ростов-на-Дону: Феникс,  1997 – с. 28.</w:t>
      </w:r>
    </w:p>
    <w:p w:rsidR="0062434C" w:rsidRPr="00954183" w:rsidRDefault="0062434C" w:rsidP="00C25543">
      <w:pPr>
        <w:spacing w:line="360" w:lineRule="auto"/>
        <w:ind w:left="-100"/>
        <w:jc w:val="both"/>
      </w:pPr>
    </w:p>
    <w:sectPr w:rsidR="0062434C" w:rsidRPr="00954183" w:rsidSect="00512146">
      <w:headerReference w:type="even" r:id="rId10"/>
      <w:headerReference w:type="default" r:id="rId11"/>
      <w:footerReference w:type="even" r:id="rId12"/>
      <w:footerReference w:type="default" r:id="rId13"/>
      <w:pgSz w:w="11909" w:h="16834" w:code="9"/>
      <w:pgMar w:top="1134" w:right="1134" w:bottom="1134" w:left="1701" w:header="720" w:footer="720" w:gutter="0"/>
      <w:pgNumType w:start="2"/>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8A0" w:rsidRDefault="00EE08A0">
      <w:r>
        <w:separator/>
      </w:r>
    </w:p>
  </w:endnote>
  <w:endnote w:type="continuationSeparator" w:id="0">
    <w:p w:rsidR="00EE08A0" w:rsidRDefault="00EE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956" w:rsidRDefault="00256956" w:rsidP="00E13452">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56956" w:rsidRDefault="00256956" w:rsidP="001C301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956" w:rsidRDefault="00256956" w:rsidP="00352F49">
    <w:pPr>
      <w:pStyle w:val="aa"/>
      <w:framePr w:wrap="around" w:vAnchor="text" w:hAnchor="page" w:x="10602" w:y="-417"/>
      <w:rPr>
        <w:rStyle w:val="a9"/>
      </w:rPr>
    </w:pPr>
    <w:r>
      <w:rPr>
        <w:rStyle w:val="a9"/>
      </w:rPr>
      <w:fldChar w:fldCharType="begin"/>
    </w:r>
    <w:r>
      <w:rPr>
        <w:rStyle w:val="a9"/>
      </w:rPr>
      <w:instrText xml:space="preserve">PAGE  </w:instrText>
    </w:r>
    <w:r>
      <w:rPr>
        <w:rStyle w:val="a9"/>
      </w:rPr>
      <w:fldChar w:fldCharType="separate"/>
    </w:r>
    <w:r>
      <w:rPr>
        <w:rStyle w:val="a9"/>
        <w:noProof/>
      </w:rPr>
      <w:t>37</w:t>
    </w:r>
    <w:r>
      <w:rPr>
        <w:rStyle w:val="a9"/>
      </w:rPr>
      <w:fldChar w:fldCharType="end"/>
    </w:r>
  </w:p>
  <w:p w:rsidR="00256956" w:rsidRDefault="00256956" w:rsidP="001C301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8A0" w:rsidRDefault="00EE08A0">
      <w:r>
        <w:separator/>
      </w:r>
    </w:p>
  </w:footnote>
  <w:footnote w:type="continuationSeparator" w:id="0">
    <w:p w:rsidR="00EE08A0" w:rsidRDefault="00EE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956" w:rsidRDefault="00256956" w:rsidP="001E7D8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56956" w:rsidRDefault="00256956" w:rsidP="00C663BD">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956" w:rsidRDefault="00256956" w:rsidP="00C663BD">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547B"/>
    <w:multiLevelType w:val="hybridMultilevel"/>
    <w:tmpl w:val="984296AE"/>
    <w:lvl w:ilvl="0" w:tplc="0419000F">
      <w:start w:val="1"/>
      <w:numFmt w:val="decimal"/>
      <w:lvlText w:val="%1."/>
      <w:lvlJc w:val="left"/>
      <w:pPr>
        <w:tabs>
          <w:tab w:val="num" w:pos="620"/>
        </w:tabs>
        <w:ind w:left="620" w:hanging="360"/>
      </w:p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1" w15:restartNumberingAfterBreak="0">
    <w:nsid w:val="1494281F"/>
    <w:multiLevelType w:val="hybridMultilevel"/>
    <w:tmpl w:val="4796C762"/>
    <w:lvl w:ilvl="0" w:tplc="6CD0E21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D0782A"/>
    <w:multiLevelType w:val="hybridMultilevel"/>
    <w:tmpl w:val="87CE8D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9F008A"/>
    <w:multiLevelType w:val="singleLevel"/>
    <w:tmpl w:val="BB36A16E"/>
    <w:lvl w:ilvl="0">
      <w:start w:val="1"/>
      <w:numFmt w:val="decimal"/>
      <w:lvlText w:val="%1."/>
      <w:legacy w:legacy="1" w:legacySpace="113" w:legacyIndent="340"/>
      <w:lvlJc w:val="left"/>
      <w:pPr>
        <w:ind w:left="340" w:hanging="340"/>
      </w:pPr>
    </w:lvl>
  </w:abstractNum>
  <w:abstractNum w:abstractNumId="4" w15:restartNumberingAfterBreak="0">
    <w:nsid w:val="256F5C99"/>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2EB87C08"/>
    <w:multiLevelType w:val="singleLevel"/>
    <w:tmpl w:val="227E91B8"/>
    <w:lvl w:ilvl="0">
      <w:start w:val="1"/>
      <w:numFmt w:val="decimal"/>
      <w:lvlText w:val="%1)"/>
      <w:legacy w:legacy="1" w:legacySpace="0" w:legacyIndent="283"/>
      <w:lvlJc w:val="left"/>
      <w:pPr>
        <w:ind w:left="850" w:hanging="283"/>
      </w:pPr>
      <w:rPr>
        <w:b w:val="0"/>
        <w:i/>
      </w:rPr>
    </w:lvl>
  </w:abstractNum>
  <w:abstractNum w:abstractNumId="6" w15:restartNumberingAfterBreak="0">
    <w:nsid w:val="2FCB37FF"/>
    <w:multiLevelType w:val="multilevel"/>
    <w:tmpl w:val="C460515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A8C3C16"/>
    <w:multiLevelType w:val="hybridMultilevel"/>
    <w:tmpl w:val="3D5A20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BD17B85"/>
    <w:multiLevelType w:val="multilevel"/>
    <w:tmpl w:val="22B61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13199"/>
    <w:multiLevelType w:val="hybridMultilevel"/>
    <w:tmpl w:val="0A2C9C1C"/>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0" w15:restartNumberingAfterBreak="0">
    <w:nsid w:val="4C407804"/>
    <w:multiLevelType w:val="singleLevel"/>
    <w:tmpl w:val="E77ABB66"/>
    <w:lvl w:ilvl="0">
      <w:start w:val="1"/>
      <w:numFmt w:val="decimal"/>
      <w:lvlText w:val="%1."/>
      <w:lvlJc w:val="left"/>
      <w:pPr>
        <w:tabs>
          <w:tab w:val="num" w:pos="680"/>
        </w:tabs>
        <w:ind w:left="680" w:hanging="360"/>
      </w:pPr>
      <w:rPr>
        <w:rFonts w:hint="default"/>
      </w:rPr>
    </w:lvl>
  </w:abstractNum>
  <w:abstractNum w:abstractNumId="11" w15:restartNumberingAfterBreak="0">
    <w:nsid w:val="4FDE3787"/>
    <w:multiLevelType w:val="hybridMultilevel"/>
    <w:tmpl w:val="83525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5851A70"/>
    <w:multiLevelType w:val="singleLevel"/>
    <w:tmpl w:val="BFEC47BC"/>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13" w15:restartNumberingAfterBreak="0">
    <w:nsid w:val="59206E10"/>
    <w:multiLevelType w:val="hybridMultilevel"/>
    <w:tmpl w:val="466C03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5DB5207C"/>
    <w:multiLevelType w:val="hybridMultilevel"/>
    <w:tmpl w:val="C57004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num w:numId="1">
    <w:abstractNumId w:val="1"/>
  </w:num>
  <w:num w:numId="2">
    <w:abstractNumId w:val="2"/>
  </w:num>
  <w:num w:numId="3">
    <w:abstractNumId w:val="7"/>
  </w:num>
  <w:num w:numId="4">
    <w:abstractNumId w:val="11"/>
  </w:num>
  <w:num w:numId="5">
    <w:abstractNumId w:val="10"/>
  </w:num>
  <w:num w:numId="6">
    <w:abstractNumId w:val="12"/>
  </w:num>
  <w:num w:numId="7">
    <w:abstractNumId w:val="13"/>
  </w:num>
  <w:num w:numId="8">
    <w:abstractNumId w:val="6"/>
  </w:num>
  <w:num w:numId="9">
    <w:abstractNumId w:val="4"/>
  </w:num>
  <w:num w:numId="10">
    <w:abstractNumId w:val="5"/>
    <w:lvlOverride w:ilvl="0">
      <w:lvl w:ilvl="0">
        <w:start w:val="1"/>
        <w:numFmt w:val="decimal"/>
        <w:lvlText w:val="%1)"/>
        <w:legacy w:legacy="1" w:legacySpace="0" w:legacyIndent="283"/>
        <w:lvlJc w:val="left"/>
        <w:pPr>
          <w:ind w:left="850" w:hanging="283"/>
        </w:pPr>
        <w:rPr>
          <w:b w:val="0"/>
          <w:i/>
        </w:rPr>
      </w:lvl>
    </w:lvlOverride>
  </w:num>
  <w:num w:numId="11">
    <w:abstractNumId w:val="3"/>
  </w:num>
  <w:num w:numId="12">
    <w:abstractNumId w:val="8"/>
  </w:num>
  <w:num w:numId="13">
    <w:abstractNumId w:val="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98"/>
    <w:rsid w:val="00000B34"/>
    <w:rsid w:val="00026CCF"/>
    <w:rsid w:val="00043619"/>
    <w:rsid w:val="00053A62"/>
    <w:rsid w:val="000549E6"/>
    <w:rsid w:val="00056674"/>
    <w:rsid w:val="00057666"/>
    <w:rsid w:val="00062A6C"/>
    <w:rsid w:val="0006422D"/>
    <w:rsid w:val="000816C8"/>
    <w:rsid w:val="000952A7"/>
    <w:rsid w:val="000B3EE6"/>
    <w:rsid w:val="000C5A06"/>
    <w:rsid w:val="000D73AF"/>
    <w:rsid w:val="000E14DB"/>
    <w:rsid w:val="000E4CA7"/>
    <w:rsid w:val="000F5996"/>
    <w:rsid w:val="00102221"/>
    <w:rsid w:val="0010400B"/>
    <w:rsid w:val="001147CC"/>
    <w:rsid w:val="00115449"/>
    <w:rsid w:val="00115A4C"/>
    <w:rsid w:val="00142020"/>
    <w:rsid w:val="00177D1A"/>
    <w:rsid w:val="00184298"/>
    <w:rsid w:val="001A1774"/>
    <w:rsid w:val="001B2FFB"/>
    <w:rsid w:val="001B31E6"/>
    <w:rsid w:val="001C3017"/>
    <w:rsid w:val="001D1FF6"/>
    <w:rsid w:val="001D62C2"/>
    <w:rsid w:val="001E1C96"/>
    <w:rsid w:val="001E5EFD"/>
    <w:rsid w:val="001E77D1"/>
    <w:rsid w:val="001E7D89"/>
    <w:rsid w:val="001F7498"/>
    <w:rsid w:val="001F7EF9"/>
    <w:rsid w:val="002151D6"/>
    <w:rsid w:val="00235BFC"/>
    <w:rsid w:val="002364B6"/>
    <w:rsid w:val="002405EE"/>
    <w:rsid w:val="00256956"/>
    <w:rsid w:val="00257BC9"/>
    <w:rsid w:val="00267C98"/>
    <w:rsid w:val="00270E24"/>
    <w:rsid w:val="002849E1"/>
    <w:rsid w:val="002A12F6"/>
    <w:rsid w:val="002A2632"/>
    <w:rsid w:val="002E3DD2"/>
    <w:rsid w:val="0030787C"/>
    <w:rsid w:val="00323AE0"/>
    <w:rsid w:val="00324E09"/>
    <w:rsid w:val="00331ACA"/>
    <w:rsid w:val="00352F49"/>
    <w:rsid w:val="00356183"/>
    <w:rsid w:val="00356716"/>
    <w:rsid w:val="0036124E"/>
    <w:rsid w:val="003701C4"/>
    <w:rsid w:val="00371B06"/>
    <w:rsid w:val="00396633"/>
    <w:rsid w:val="003B1AB2"/>
    <w:rsid w:val="003B3F51"/>
    <w:rsid w:val="003B5158"/>
    <w:rsid w:val="003B6967"/>
    <w:rsid w:val="003D0900"/>
    <w:rsid w:val="003E67AB"/>
    <w:rsid w:val="003F0F39"/>
    <w:rsid w:val="00406022"/>
    <w:rsid w:val="0042454D"/>
    <w:rsid w:val="0043543D"/>
    <w:rsid w:val="00436CAA"/>
    <w:rsid w:val="004865D0"/>
    <w:rsid w:val="00487104"/>
    <w:rsid w:val="004942E2"/>
    <w:rsid w:val="004A2CF1"/>
    <w:rsid w:val="004A4A44"/>
    <w:rsid w:val="004A6B6A"/>
    <w:rsid w:val="004C1912"/>
    <w:rsid w:val="004D31D4"/>
    <w:rsid w:val="004D3462"/>
    <w:rsid w:val="004D5D3B"/>
    <w:rsid w:val="004F6269"/>
    <w:rsid w:val="00504A35"/>
    <w:rsid w:val="00512146"/>
    <w:rsid w:val="005130D5"/>
    <w:rsid w:val="00537137"/>
    <w:rsid w:val="00544633"/>
    <w:rsid w:val="00562376"/>
    <w:rsid w:val="005640C6"/>
    <w:rsid w:val="005729A3"/>
    <w:rsid w:val="005966B8"/>
    <w:rsid w:val="005A5214"/>
    <w:rsid w:val="005D3B2E"/>
    <w:rsid w:val="005E112C"/>
    <w:rsid w:val="005F1946"/>
    <w:rsid w:val="005F6FCD"/>
    <w:rsid w:val="0061090F"/>
    <w:rsid w:val="00615C4C"/>
    <w:rsid w:val="0062434C"/>
    <w:rsid w:val="006374E2"/>
    <w:rsid w:val="0064443C"/>
    <w:rsid w:val="006464AF"/>
    <w:rsid w:val="00650950"/>
    <w:rsid w:val="00672493"/>
    <w:rsid w:val="00683646"/>
    <w:rsid w:val="00684F43"/>
    <w:rsid w:val="006971D6"/>
    <w:rsid w:val="006A637F"/>
    <w:rsid w:val="006B0019"/>
    <w:rsid w:val="006B00AA"/>
    <w:rsid w:val="006D368D"/>
    <w:rsid w:val="006D3AC0"/>
    <w:rsid w:val="006F0105"/>
    <w:rsid w:val="006F75F0"/>
    <w:rsid w:val="007004E2"/>
    <w:rsid w:val="00702733"/>
    <w:rsid w:val="00705D4C"/>
    <w:rsid w:val="00713A45"/>
    <w:rsid w:val="00714710"/>
    <w:rsid w:val="007166AE"/>
    <w:rsid w:val="0072586F"/>
    <w:rsid w:val="007407DD"/>
    <w:rsid w:val="00766999"/>
    <w:rsid w:val="007779ED"/>
    <w:rsid w:val="00787A8E"/>
    <w:rsid w:val="00792863"/>
    <w:rsid w:val="007A5AEB"/>
    <w:rsid w:val="007B183A"/>
    <w:rsid w:val="007B1E48"/>
    <w:rsid w:val="007C3650"/>
    <w:rsid w:val="007D4AB8"/>
    <w:rsid w:val="007D4BEC"/>
    <w:rsid w:val="007E1552"/>
    <w:rsid w:val="007E633A"/>
    <w:rsid w:val="00800680"/>
    <w:rsid w:val="00857148"/>
    <w:rsid w:val="008714C8"/>
    <w:rsid w:val="00877D50"/>
    <w:rsid w:val="008A346F"/>
    <w:rsid w:val="008D2ACB"/>
    <w:rsid w:val="008D4133"/>
    <w:rsid w:val="008D5A78"/>
    <w:rsid w:val="008F100A"/>
    <w:rsid w:val="00901EB7"/>
    <w:rsid w:val="00950FDC"/>
    <w:rsid w:val="00954183"/>
    <w:rsid w:val="00994855"/>
    <w:rsid w:val="00996137"/>
    <w:rsid w:val="009A0B2E"/>
    <w:rsid w:val="009A132A"/>
    <w:rsid w:val="009A2B23"/>
    <w:rsid w:val="009C1640"/>
    <w:rsid w:val="009E0763"/>
    <w:rsid w:val="009E1B85"/>
    <w:rsid w:val="00A31D8B"/>
    <w:rsid w:val="00A521BA"/>
    <w:rsid w:val="00A577B2"/>
    <w:rsid w:val="00A606C9"/>
    <w:rsid w:val="00A648DC"/>
    <w:rsid w:val="00A6572B"/>
    <w:rsid w:val="00A845E7"/>
    <w:rsid w:val="00A85707"/>
    <w:rsid w:val="00AA2EBE"/>
    <w:rsid w:val="00AA3119"/>
    <w:rsid w:val="00AA4708"/>
    <w:rsid w:val="00AB5E5F"/>
    <w:rsid w:val="00AB7993"/>
    <w:rsid w:val="00AC12DD"/>
    <w:rsid w:val="00AC2C97"/>
    <w:rsid w:val="00AC42D2"/>
    <w:rsid w:val="00AD1805"/>
    <w:rsid w:val="00AD47F5"/>
    <w:rsid w:val="00AD4860"/>
    <w:rsid w:val="00AE07AC"/>
    <w:rsid w:val="00AE31CB"/>
    <w:rsid w:val="00AE3FE8"/>
    <w:rsid w:val="00AF36E9"/>
    <w:rsid w:val="00AF5CDC"/>
    <w:rsid w:val="00B053BD"/>
    <w:rsid w:val="00B345DF"/>
    <w:rsid w:val="00B5411B"/>
    <w:rsid w:val="00B60931"/>
    <w:rsid w:val="00B6118A"/>
    <w:rsid w:val="00B8016E"/>
    <w:rsid w:val="00B86D04"/>
    <w:rsid w:val="00B95D0E"/>
    <w:rsid w:val="00B97EC7"/>
    <w:rsid w:val="00BB3942"/>
    <w:rsid w:val="00BD1972"/>
    <w:rsid w:val="00C07518"/>
    <w:rsid w:val="00C1269C"/>
    <w:rsid w:val="00C13484"/>
    <w:rsid w:val="00C1359B"/>
    <w:rsid w:val="00C17243"/>
    <w:rsid w:val="00C22BF6"/>
    <w:rsid w:val="00C25543"/>
    <w:rsid w:val="00C433E1"/>
    <w:rsid w:val="00C473AF"/>
    <w:rsid w:val="00C663BD"/>
    <w:rsid w:val="00C8255E"/>
    <w:rsid w:val="00CA1A27"/>
    <w:rsid w:val="00CD14A4"/>
    <w:rsid w:val="00CD4531"/>
    <w:rsid w:val="00CD6423"/>
    <w:rsid w:val="00CD6429"/>
    <w:rsid w:val="00CE48B8"/>
    <w:rsid w:val="00D156CD"/>
    <w:rsid w:val="00D1785B"/>
    <w:rsid w:val="00D42644"/>
    <w:rsid w:val="00D735C5"/>
    <w:rsid w:val="00DB7A4B"/>
    <w:rsid w:val="00DC105B"/>
    <w:rsid w:val="00DC6060"/>
    <w:rsid w:val="00DD0AFE"/>
    <w:rsid w:val="00DD242D"/>
    <w:rsid w:val="00DF6991"/>
    <w:rsid w:val="00E05325"/>
    <w:rsid w:val="00E125C3"/>
    <w:rsid w:val="00E13452"/>
    <w:rsid w:val="00E165BA"/>
    <w:rsid w:val="00E23362"/>
    <w:rsid w:val="00E32EAA"/>
    <w:rsid w:val="00E41C8A"/>
    <w:rsid w:val="00E447F3"/>
    <w:rsid w:val="00E47910"/>
    <w:rsid w:val="00E700DB"/>
    <w:rsid w:val="00E80A6F"/>
    <w:rsid w:val="00E82645"/>
    <w:rsid w:val="00E93F86"/>
    <w:rsid w:val="00E96BDB"/>
    <w:rsid w:val="00EB357B"/>
    <w:rsid w:val="00EB5492"/>
    <w:rsid w:val="00EB74D6"/>
    <w:rsid w:val="00EC0E70"/>
    <w:rsid w:val="00EC4D55"/>
    <w:rsid w:val="00ED1F5A"/>
    <w:rsid w:val="00ED228D"/>
    <w:rsid w:val="00ED5C33"/>
    <w:rsid w:val="00ED6B2C"/>
    <w:rsid w:val="00EE08A0"/>
    <w:rsid w:val="00EE70D2"/>
    <w:rsid w:val="00EF4C94"/>
    <w:rsid w:val="00F0102E"/>
    <w:rsid w:val="00F02153"/>
    <w:rsid w:val="00F02660"/>
    <w:rsid w:val="00F04352"/>
    <w:rsid w:val="00F07E18"/>
    <w:rsid w:val="00F3131F"/>
    <w:rsid w:val="00F377D2"/>
    <w:rsid w:val="00F43551"/>
    <w:rsid w:val="00F443AB"/>
    <w:rsid w:val="00F466A8"/>
    <w:rsid w:val="00F5438F"/>
    <w:rsid w:val="00F64A49"/>
    <w:rsid w:val="00F66F01"/>
    <w:rsid w:val="00F82DE7"/>
    <w:rsid w:val="00F96953"/>
    <w:rsid w:val="00F97339"/>
    <w:rsid w:val="00FA09A2"/>
    <w:rsid w:val="00FA7083"/>
    <w:rsid w:val="00FB03A2"/>
    <w:rsid w:val="00FB6D6B"/>
    <w:rsid w:val="00FC2A9B"/>
    <w:rsid w:val="00FE3E2D"/>
    <w:rsid w:val="00FF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7B53E1-E390-4389-B73C-88897FF9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1269C"/>
    <w:pPr>
      <w:shd w:val="clear" w:color="auto" w:fill="FFFFFF"/>
      <w:autoSpaceDE w:val="0"/>
      <w:autoSpaceDN w:val="0"/>
      <w:adjustRightInd w:val="0"/>
    </w:pPr>
    <w:rPr>
      <w:color w:val="000000"/>
      <w:sz w:val="28"/>
      <w:szCs w:val="22"/>
    </w:rPr>
  </w:style>
  <w:style w:type="paragraph" w:styleId="a4">
    <w:name w:val="footnote text"/>
    <w:basedOn w:val="a"/>
    <w:semiHidden/>
    <w:rsid w:val="00C1269C"/>
    <w:rPr>
      <w:sz w:val="20"/>
      <w:szCs w:val="20"/>
    </w:rPr>
  </w:style>
  <w:style w:type="character" w:styleId="a5">
    <w:name w:val="footnote reference"/>
    <w:basedOn w:val="a0"/>
    <w:semiHidden/>
    <w:rsid w:val="00C1269C"/>
    <w:rPr>
      <w:vertAlign w:val="superscript"/>
    </w:rPr>
  </w:style>
  <w:style w:type="paragraph" w:styleId="3">
    <w:name w:val="Body Text 3"/>
    <w:basedOn w:val="a"/>
    <w:rsid w:val="00C1269C"/>
    <w:pPr>
      <w:widowControl w:val="0"/>
      <w:autoSpaceDE w:val="0"/>
      <w:autoSpaceDN w:val="0"/>
      <w:adjustRightInd w:val="0"/>
      <w:spacing w:after="120"/>
    </w:pPr>
    <w:rPr>
      <w:sz w:val="16"/>
      <w:szCs w:val="16"/>
    </w:rPr>
  </w:style>
  <w:style w:type="paragraph" w:styleId="a6">
    <w:name w:val="Plain Text"/>
    <w:basedOn w:val="a"/>
    <w:rsid w:val="00C1269C"/>
    <w:rPr>
      <w:rFonts w:ascii="Courier New" w:hAnsi="Courier New" w:cs="Courier New"/>
      <w:sz w:val="20"/>
      <w:szCs w:val="20"/>
    </w:rPr>
  </w:style>
  <w:style w:type="table" w:styleId="a7">
    <w:name w:val="Table Grid"/>
    <w:basedOn w:val="a1"/>
    <w:rsid w:val="0005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663BD"/>
    <w:pPr>
      <w:tabs>
        <w:tab w:val="center" w:pos="4677"/>
        <w:tab w:val="right" w:pos="9355"/>
      </w:tabs>
    </w:pPr>
  </w:style>
  <w:style w:type="character" w:styleId="a9">
    <w:name w:val="page number"/>
    <w:basedOn w:val="a0"/>
    <w:rsid w:val="00C663BD"/>
  </w:style>
  <w:style w:type="paragraph" w:styleId="aa">
    <w:name w:val="footer"/>
    <w:basedOn w:val="a"/>
    <w:rsid w:val="00AD47F5"/>
    <w:pPr>
      <w:tabs>
        <w:tab w:val="center" w:pos="4677"/>
        <w:tab w:val="right" w:pos="9355"/>
      </w:tabs>
    </w:pPr>
  </w:style>
  <w:style w:type="paragraph" w:styleId="30">
    <w:name w:val="Body Text Indent 3"/>
    <w:basedOn w:val="a"/>
    <w:rsid w:val="001D62C2"/>
    <w:pPr>
      <w:widowControl w:val="0"/>
      <w:autoSpaceDE w:val="0"/>
      <w:autoSpaceDN w:val="0"/>
      <w:spacing w:after="120" w:line="280" w:lineRule="auto"/>
      <w:ind w:left="283" w:firstLine="320"/>
      <w:jc w:val="both"/>
    </w:pPr>
    <w:rPr>
      <w:sz w:val="16"/>
      <w:szCs w:val="16"/>
    </w:rPr>
  </w:style>
  <w:style w:type="paragraph" w:styleId="ab">
    <w:name w:val="Body Text Indent"/>
    <w:basedOn w:val="a"/>
    <w:rsid w:val="006A637F"/>
    <w:pPr>
      <w:spacing w:after="120"/>
      <w:ind w:left="283"/>
    </w:pPr>
  </w:style>
  <w:style w:type="paragraph" w:customStyle="1" w:styleId="pr">
    <w:name w:val="pr"/>
    <w:basedOn w:val="a"/>
    <w:rsid w:val="00EE70D2"/>
    <w:pPr>
      <w:spacing w:before="100" w:beforeAutospacing="1" w:after="100" w:afterAutospacing="1"/>
    </w:pPr>
    <w:rPr>
      <w:rFonts w:ascii="Arial CYR" w:hAnsi="Arial CYR" w:cs="Arial CYR"/>
      <w:color w:val="000000"/>
    </w:rPr>
  </w:style>
  <w:style w:type="paragraph" w:styleId="ac">
    <w:name w:val="Normal (Web)"/>
    <w:basedOn w:val="a"/>
    <w:rsid w:val="00E05325"/>
    <w:pPr>
      <w:spacing w:before="100" w:beforeAutospacing="1" w:after="100" w:afterAutospacing="1"/>
    </w:pPr>
  </w:style>
  <w:style w:type="character" w:styleId="ad">
    <w:name w:val="Hyperlink"/>
    <w:basedOn w:val="a0"/>
    <w:rsid w:val="00E05325"/>
    <w:rPr>
      <w:color w:val="0000FF"/>
      <w:u w:val="single"/>
    </w:rPr>
  </w:style>
  <w:style w:type="paragraph" w:styleId="ae">
    <w:name w:val="Balloon Text"/>
    <w:basedOn w:val="a"/>
    <w:semiHidden/>
    <w:rsid w:val="00ED2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8829">
      <w:bodyDiv w:val="1"/>
      <w:marLeft w:val="0"/>
      <w:marRight w:val="0"/>
      <w:marTop w:val="0"/>
      <w:marBottom w:val="0"/>
      <w:divBdr>
        <w:top w:val="none" w:sz="0" w:space="0" w:color="auto"/>
        <w:left w:val="none" w:sz="0" w:space="0" w:color="auto"/>
        <w:bottom w:val="none" w:sz="0" w:space="0" w:color="auto"/>
        <w:right w:val="none" w:sz="0" w:space="0" w:color="auto"/>
      </w:divBdr>
      <w:divsChild>
        <w:div w:id="536430578">
          <w:marLeft w:val="0"/>
          <w:marRight w:val="0"/>
          <w:marTop w:val="0"/>
          <w:marBottom w:val="0"/>
          <w:divBdr>
            <w:top w:val="none" w:sz="0" w:space="0" w:color="auto"/>
            <w:left w:val="none" w:sz="0" w:space="0" w:color="auto"/>
            <w:bottom w:val="none" w:sz="0" w:space="0" w:color="auto"/>
            <w:right w:val="none" w:sz="0" w:space="0" w:color="auto"/>
          </w:divBdr>
        </w:div>
      </w:divsChild>
    </w:div>
    <w:div w:id="653335788">
      <w:bodyDiv w:val="1"/>
      <w:marLeft w:val="0"/>
      <w:marRight w:val="0"/>
      <w:marTop w:val="0"/>
      <w:marBottom w:val="0"/>
      <w:divBdr>
        <w:top w:val="none" w:sz="0" w:space="0" w:color="auto"/>
        <w:left w:val="none" w:sz="0" w:space="0" w:color="auto"/>
        <w:bottom w:val="none" w:sz="0" w:space="0" w:color="auto"/>
        <w:right w:val="none" w:sz="0" w:space="0" w:color="auto"/>
      </w:divBdr>
    </w:div>
    <w:div w:id="1372800753">
      <w:bodyDiv w:val="1"/>
      <w:marLeft w:val="0"/>
      <w:marRight w:val="0"/>
      <w:marTop w:val="0"/>
      <w:marBottom w:val="0"/>
      <w:divBdr>
        <w:top w:val="none" w:sz="0" w:space="0" w:color="auto"/>
        <w:left w:val="none" w:sz="0" w:space="0" w:color="auto"/>
        <w:bottom w:val="none" w:sz="0" w:space="0" w:color="auto"/>
        <w:right w:val="none" w:sz="0" w:space="0" w:color="auto"/>
      </w:divBdr>
    </w:div>
    <w:div w:id="1418669288">
      <w:bodyDiv w:val="1"/>
      <w:marLeft w:val="0"/>
      <w:marRight w:val="0"/>
      <w:marTop w:val="0"/>
      <w:marBottom w:val="0"/>
      <w:divBdr>
        <w:top w:val="none" w:sz="0" w:space="0" w:color="auto"/>
        <w:left w:val="none" w:sz="0" w:space="0" w:color="auto"/>
        <w:bottom w:val="none" w:sz="0" w:space="0" w:color="auto"/>
        <w:right w:val="none" w:sz="0" w:space="0" w:color="auto"/>
      </w:divBdr>
    </w:div>
    <w:div w:id="1489592845">
      <w:bodyDiv w:val="1"/>
      <w:marLeft w:val="0"/>
      <w:marRight w:val="0"/>
      <w:marTop w:val="0"/>
      <w:marBottom w:val="0"/>
      <w:divBdr>
        <w:top w:val="none" w:sz="0" w:space="0" w:color="auto"/>
        <w:left w:val="none" w:sz="0" w:space="0" w:color="auto"/>
        <w:bottom w:val="none" w:sz="0" w:space="0" w:color="auto"/>
        <w:right w:val="none" w:sz="0" w:space="0" w:color="auto"/>
      </w:divBdr>
    </w:div>
    <w:div w:id="18451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aslow.hps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8061</Words>
  <Characters>45948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53902</CharactersWithSpaces>
  <SharedDoc>false</SharedDoc>
  <HLinks>
    <vt:vector size="6" baseType="variant">
      <vt:variant>
        <vt:i4>2097203</vt:i4>
      </vt:variant>
      <vt:variant>
        <vt:i4>0</vt:i4>
      </vt:variant>
      <vt:variant>
        <vt:i4>0</vt:i4>
      </vt:variant>
      <vt:variant>
        <vt:i4>5</vt:i4>
      </vt:variant>
      <vt:variant>
        <vt:lpwstr>http://maslow.hpsy.ru/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administrator</dc:creator>
  <cp:keywords/>
  <dc:description/>
  <cp:lastModifiedBy>Igor</cp:lastModifiedBy>
  <cp:revision>3</cp:revision>
  <cp:lastPrinted>2006-05-21T20:11:00Z</cp:lastPrinted>
  <dcterms:created xsi:type="dcterms:W3CDTF">2024-10-13T13:10:00Z</dcterms:created>
  <dcterms:modified xsi:type="dcterms:W3CDTF">2024-10-13T13:10:00Z</dcterms:modified>
</cp:coreProperties>
</file>