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C8" w:rsidRPr="000319DE" w:rsidRDefault="006F52C8" w:rsidP="00AF3E95">
      <w:pPr>
        <w:pStyle w:val="a3"/>
        <w:spacing w:before="100" w:beforeAutospacing="1" w:after="100" w:afterAutospacing="1"/>
        <w:ind w:firstLine="709"/>
        <w:rPr>
          <w:szCs w:val="28"/>
        </w:rPr>
      </w:pPr>
      <w:r w:rsidRPr="000319DE">
        <w:rPr>
          <w:szCs w:val="28"/>
        </w:rPr>
        <w:t>МИНИСТЕРСТВО ЗДРАВООХРАНЕНИЯ РЕСПУБЛИКИ БЕЛАРУСЬ</w:t>
      </w:r>
    </w:p>
    <w:p w:rsidR="006F52C8" w:rsidRDefault="00AF3E95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ОБРАЗОВАНИЯ</w:t>
      </w:r>
      <w:r w:rsidR="006F52C8" w:rsidRPr="000319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ГРОДНЕНСКИЙ ГОСУДАРСТВЕННЫЙ МЕДИЦИНСКИЙ УНИВЕРСИТЕТ</w:t>
      </w:r>
      <w:r w:rsidR="006F52C8" w:rsidRPr="000319DE">
        <w:rPr>
          <w:rFonts w:ascii="Times New Roman" w:hAnsi="Times New Roman" w:cs="Times New Roman"/>
          <w:sz w:val="28"/>
          <w:szCs w:val="28"/>
        </w:rPr>
        <w:t>»</w:t>
      </w:r>
    </w:p>
    <w:p w:rsidR="00AF3E95" w:rsidRPr="000319DE" w:rsidRDefault="00AF3E95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психиатрии и наркологии </w:t>
      </w: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pStyle w:val="4"/>
        <w:spacing w:before="100" w:beforeAutospacing="1" w:after="100" w:afterAutospacing="1"/>
        <w:ind w:firstLine="709"/>
        <w:rPr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DE">
        <w:rPr>
          <w:rFonts w:ascii="Times New Roman" w:hAnsi="Times New Roman" w:cs="Times New Roman"/>
          <w:b/>
          <w:sz w:val="28"/>
          <w:szCs w:val="28"/>
        </w:rPr>
        <w:t>ИСТОРИЯ БОЛЕЗНИ</w:t>
      </w:r>
      <w:r w:rsidR="009161DC">
        <w:rPr>
          <w:rFonts w:ascii="Times New Roman" w:hAnsi="Times New Roman" w:cs="Times New Roman"/>
          <w:b/>
          <w:sz w:val="28"/>
          <w:szCs w:val="28"/>
        </w:rPr>
        <w:t xml:space="preserve"> №277</w:t>
      </w: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9DE" w:rsidRPr="000319DE" w:rsidRDefault="00AF3E95" w:rsidP="000319DE">
      <w:pPr>
        <w:pStyle w:val="4"/>
        <w:spacing w:before="100" w:beforeAutospacing="1" w:after="100" w:afterAutospacing="1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кафедрой: доцент, к</w:t>
      </w:r>
      <w:r w:rsidR="000319DE" w:rsidRPr="000319DE">
        <w:rPr>
          <w:color w:val="000000"/>
          <w:sz w:val="28"/>
          <w:szCs w:val="28"/>
        </w:rPr>
        <w:t>.м.н.</w:t>
      </w:r>
      <w:r>
        <w:rPr>
          <w:color w:val="000000"/>
          <w:sz w:val="28"/>
          <w:szCs w:val="28"/>
        </w:rPr>
        <w:t>,</w:t>
      </w:r>
      <w:r w:rsidR="000319DE" w:rsidRPr="000319DE">
        <w:rPr>
          <w:color w:val="000000"/>
          <w:sz w:val="28"/>
          <w:szCs w:val="28"/>
        </w:rPr>
        <w:t xml:space="preserve"> </w:t>
      </w:r>
    </w:p>
    <w:p w:rsidR="006F52C8" w:rsidRPr="000319DE" w:rsidRDefault="000319DE" w:rsidP="000319DE">
      <w:pPr>
        <w:pStyle w:val="4"/>
        <w:spacing w:before="100" w:beforeAutospacing="1" w:after="100" w:afterAutospacing="1"/>
        <w:ind w:firstLine="709"/>
        <w:jc w:val="right"/>
        <w:rPr>
          <w:b/>
          <w:sz w:val="28"/>
          <w:szCs w:val="28"/>
        </w:rPr>
      </w:pPr>
      <w:r w:rsidRPr="000319DE">
        <w:rPr>
          <w:color w:val="000000"/>
          <w:sz w:val="28"/>
          <w:szCs w:val="28"/>
        </w:rPr>
        <w:t xml:space="preserve">Преподаватель: </w:t>
      </w:r>
      <w:r w:rsidR="00AF3E95">
        <w:rPr>
          <w:color w:val="000000"/>
          <w:sz w:val="28"/>
          <w:szCs w:val="28"/>
        </w:rPr>
        <w:t>старший преподаватель</w:t>
      </w:r>
      <w:r w:rsidRPr="000319DE">
        <w:rPr>
          <w:color w:val="000000"/>
          <w:sz w:val="28"/>
          <w:szCs w:val="28"/>
        </w:rPr>
        <w:t xml:space="preserve">, </w:t>
      </w:r>
      <w:r w:rsidR="00AF3E95">
        <w:rPr>
          <w:color w:val="000000"/>
          <w:sz w:val="28"/>
          <w:szCs w:val="28"/>
        </w:rPr>
        <w:t xml:space="preserve"> </w:t>
      </w:r>
    </w:p>
    <w:p w:rsidR="006F52C8" w:rsidRPr="000319DE" w:rsidRDefault="006F52C8" w:rsidP="000319DE">
      <w:pPr>
        <w:spacing w:before="100" w:beforeAutospacing="1" w:after="100" w:afterAutospacing="1" w:line="240" w:lineRule="auto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19DE">
        <w:rPr>
          <w:rFonts w:ascii="Times New Roman" w:hAnsi="Times New Roman" w:cs="Times New Roman"/>
          <w:sz w:val="28"/>
          <w:szCs w:val="28"/>
        </w:rPr>
        <w:t>Куратор: студент</w:t>
      </w:r>
      <w:r w:rsidR="000319DE" w:rsidRPr="000319DE">
        <w:rPr>
          <w:rFonts w:ascii="Times New Roman" w:hAnsi="Times New Roman" w:cs="Times New Roman"/>
          <w:sz w:val="28"/>
          <w:szCs w:val="28"/>
        </w:rPr>
        <w:t>ка</w:t>
      </w:r>
      <w:r w:rsidR="00A926EA">
        <w:rPr>
          <w:rFonts w:ascii="Times New Roman" w:hAnsi="Times New Roman" w:cs="Times New Roman"/>
          <w:sz w:val="28"/>
          <w:szCs w:val="28"/>
        </w:rPr>
        <w:t xml:space="preserve">  курса, </w:t>
      </w:r>
      <w:r w:rsidRPr="000319DE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6F52C8" w:rsidRPr="000319DE" w:rsidRDefault="006F52C8" w:rsidP="000319DE">
      <w:pPr>
        <w:spacing w:before="100" w:beforeAutospacing="1" w:after="100" w:afterAutospacing="1" w:line="240" w:lineRule="auto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19DE">
        <w:rPr>
          <w:rFonts w:ascii="Times New Roman" w:hAnsi="Times New Roman" w:cs="Times New Roman"/>
          <w:sz w:val="28"/>
          <w:szCs w:val="28"/>
        </w:rPr>
        <w:t>Медико-психологического факультета</w:t>
      </w:r>
    </w:p>
    <w:p w:rsidR="006F52C8" w:rsidRPr="000319DE" w:rsidRDefault="006F52C8" w:rsidP="000319DE">
      <w:pPr>
        <w:spacing w:before="100" w:beforeAutospacing="1" w:after="100" w:afterAutospacing="1" w:line="240" w:lineRule="auto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2C8" w:rsidRPr="000319DE" w:rsidRDefault="006F52C8" w:rsidP="000319D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9DE" w:rsidRDefault="00AF3E95" w:rsidP="00D3506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Гродно, 2019</w:t>
      </w:r>
    </w:p>
    <w:p w:rsidR="00A926EA" w:rsidRDefault="00A926EA" w:rsidP="00D3506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5068" w:rsidRDefault="00D35068" w:rsidP="00D3506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3F1E" w:rsidRPr="00D50711" w:rsidRDefault="002D08DC" w:rsidP="002D08DC">
      <w:pPr>
        <w:pStyle w:val="Style2"/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Паспортная часть </w:t>
      </w:r>
    </w:p>
    <w:p w:rsidR="000C13A2" w:rsidRDefault="000319DE" w:rsidP="00303FD7">
      <w:pPr>
        <w:pStyle w:val="Style1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D50711">
        <w:rPr>
          <w:rFonts w:ascii="Times New Roman" w:hAnsi="Times New Roman"/>
          <w:szCs w:val="28"/>
        </w:rPr>
        <w:t xml:space="preserve">ФИО пациента: </w:t>
      </w:r>
      <w:r w:rsidR="000C13A2">
        <w:rPr>
          <w:rFonts w:ascii="Times New Roman" w:hAnsi="Times New Roman"/>
          <w:szCs w:val="28"/>
        </w:rPr>
        <w:t>К.Р.М.</w:t>
      </w:r>
    </w:p>
    <w:p w:rsidR="00303FD7" w:rsidRDefault="00303FD7" w:rsidP="00303FD7">
      <w:pPr>
        <w:pStyle w:val="Style1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 рождения (возраст): 05.06.1953, 65 лет</w:t>
      </w:r>
    </w:p>
    <w:p w:rsidR="00303FD7" w:rsidRDefault="00303FD7" w:rsidP="00303FD7">
      <w:pPr>
        <w:pStyle w:val="Style1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Адрес: г.</w:t>
      </w:r>
      <w:r w:rsidR="00A926EA">
        <w:rPr>
          <w:rFonts w:ascii="Times New Roman" w:hAnsi="Times New Roman"/>
          <w:szCs w:val="28"/>
        </w:rPr>
        <w:t>Гродно,</w:t>
      </w:r>
      <w:bookmarkStart w:id="0" w:name="_GoBack"/>
      <w:bookmarkEnd w:id="0"/>
    </w:p>
    <w:p w:rsidR="0076731C" w:rsidRDefault="00303FD7" w:rsidP="0076731C">
      <w:pPr>
        <w:pStyle w:val="Style1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Семейное положение: состоит в браке.</w:t>
      </w:r>
    </w:p>
    <w:p w:rsidR="0076731C" w:rsidRDefault="0076731C" w:rsidP="0076731C">
      <w:pPr>
        <w:pStyle w:val="Style1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</w:t>
      </w:r>
      <w:r w:rsidR="000319DE" w:rsidRPr="0076731C">
        <w:rPr>
          <w:rFonts w:ascii="Times New Roman" w:hAnsi="Times New Roman"/>
          <w:szCs w:val="28"/>
        </w:rPr>
        <w:t>ст</w:t>
      </w:r>
      <w:r w:rsidR="00FB62A2" w:rsidRPr="0076731C">
        <w:rPr>
          <w:rFonts w:ascii="Times New Roman" w:hAnsi="Times New Roman"/>
          <w:szCs w:val="28"/>
        </w:rPr>
        <w:t>о работы, должность: пенсионер</w:t>
      </w:r>
      <w:r>
        <w:rPr>
          <w:rFonts w:ascii="Times New Roman" w:hAnsi="Times New Roman"/>
          <w:szCs w:val="28"/>
        </w:rPr>
        <w:t>ка</w:t>
      </w:r>
    </w:p>
    <w:p w:rsidR="00CB100D" w:rsidRPr="0076731C" w:rsidRDefault="002D08DC" w:rsidP="0076731C">
      <w:pPr>
        <w:pStyle w:val="Style1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76731C">
        <w:rPr>
          <w:rFonts w:ascii="Times New Roman" w:hAnsi="Times New Roman"/>
          <w:szCs w:val="28"/>
        </w:rPr>
        <w:t xml:space="preserve">Инвалидность: </w:t>
      </w:r>
      <w:r w:rsidR="009161DC" w:rsidRPr="0076731C">
        <w:rPr>
          <w:rFonts w:ascii="Times New Roman" w:hAnsi="Times New Roman"/>
          <w:szCs w:val="28"/>
        </w:rPr>
        <w:t xml:space="preserve"> 2 группа</w:t>
      </w:r>
      <w:r w:rsidR="0076731C">
        <w:rPr>
          <w:rFonts w:ascii="Times New Roman" w:hAnsi="Times New Roman"/>
          <w:szCs w:val="28"/>
        </w:rPr>
        <w:t xml:space="preserve"> по психическому здоровью</w:t>
      </w:r>
    </w:p>
    <w:p w:rsidR="00CB100D" w:rsidRPr="00D50711" w:rsidRDefault="00CB100D" w:rsidP="00D50711">
      <w:pPr>
        <w:pStyle w:val="Style1"/>
        <w:spacing w:before="100" w:beforeAutospacing="1" w:after="100" w:afterAutospacing="1"/>
        <w:ind w:firstLine="709"/>
        <w:jc w:val="left"/>
        <w:rPr>
          <w:rFonts w:ascii="Times New Roman" w:hAnsi="Times New Roman"/>
          <w:szCs w:val="28"/>
        </w:rPr>
      </w:pPr>
    </w:p>
    <w:p w:rsidR="00283F1E" w:rsidRPr="00D50711" w:rsidRDefault="00283F1E" w:rsidP="00415677">
      <w:pPr>
        <w:pStyle w:val="Style2"/>
        <w:numPr>
          <w:ilvl w:val="0"/>
          <w:numId w:val="4"/>
        </w:numPr>
        <w:spacing w:before="100" w:beforeAutospacing="1" w:after="100" w:afterAutospacing="1"/>
        <w:ind w:firstLine="709"/>
        <w:jc w:val="center"/>
        <w:rPr>
          <w:rFonts w:ascii="Times New Roman" w:hAnsi="Times New Roman"/>
          <w:sz w:val="28"/>
          <w:szCs w:val="28"/>
        </w:rPr>
      </w:pPr>
      <w:r w:rsidRPr="00D50711">
        <w:rPr>
          <w:rFonts w:ascii="Times New Roman" w:hAnsi="Times New Roman"/>
          <w:sz w:val="28"/>
          <w:szCs w:val="28"/>
        </w:rPr>
        <w:lastRenderedPageBreak/>
        <w:t>Жалобы пациента</w:t>
      </w:r>
    </w:p>
    <w:p w:rsidR="009161DC" w:rsidRDefault="002D08DC" w:rsidP="00415677">
      <w:pPr>
        <w:pStyle w:val="Style2"/>
        <w:spacing w:before="100" w:beforeAutospacing="1" w:after="100" w:afterAutospacing="1"/>
        <w:ind w:left="-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08DC">
        <w:rPr>
          <w:rFonts w:ascii="Times New Roman" w:hAnsi="Times New Roman"/>
          <w:sz w:val="28"/>
          <w:szCs w:val="28"/>
        </w:rPr>
        <w:t>2а.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161DC">
        <w:rPr>
          <w:rFonts w:ascii="Times New Roman" w:hAnsi="Times New Roman"/>
          <w:b w:val="0"/>
          <w:sz w:val="28"/>
          <w:szCs w:val="28"/>
        </w:rPr>
        <w:t xml:space="preserve"> Н</w:t>
      </w:r>
      <w:r w:rsidR="009161DC" w:rsidRPr="009161DC">
        <w:rPr>
          <w:rFonts w:ascii="Times New Roman" w:hAnsi="Times New Roman"/>
          <w:b w:val="0"/>
          <w:sz w:val="28"/>
          <w:szCs w:val="28"/>
        </w:rPr>
        <w:t>а момент</w:t>
      </w:r>
      <w:r w:rsidR="001A7E6D">
        <w:rPr>
          <w:rFonts w:ascii="Times New Roman" w:hAnsi="Times New Roman"/>
          <w:b w:val="0"/>
          <w:sz w:val="28"/>
          <w:szCs w:val="28"/>
        </w:rPr>
        <w:t xml:space="preserve"> поступления жалоб не предъявляет</w:t>
      </w:r>
      <w:r w:rsidR="009161DC">
        <w:rPr>
          <w:rFonts w:ascii="Times New Roman" w:hAnsi="Times New Roman"/>
          <w:b w:val="0"/>
          <w:sz w:val="28"/>
          <w:szCs w:val="28"/>
        </w:rPr>
        <w:t>.</w:t>
      </w:r>
    </w:p>
    <w:p w:rsidR="002D08DC" w:rsidRDefault="002D08DC" w:rsidP="00415677">
      <w:pPr>
        <w:pStyle w:val="Style2"/>
        <w:spacing w:before="100" w:beforeAutospacing="1" w:after="100" w:afterAutospacing="1"/>
        <w:ind w:left="-709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2б.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A7E6D">
        <w:rPr>
          <w:rFonts w:ascii="Times New Roman" w:hAnsi="Times New Roman"/>
          <w:b w:val="0"/>
          <w:sz w:val="28"/>
          <w:szCs w:val="28"/>
        </w:rPr>
        <w:t xml:space="preserve"> На момент осмотра жалоб не предъявляет</w:t>
      </w:r>
      <w:r w:rsidR="004655FC">
        <w:rPr>
          <w:rFonts w:ascii="Times New Roman" w:hAnsi="Times New Roman"/>
          <w:b w:val="0"/>
          <w:sz w:val="28"/>
          <w:szCs w:val="28"/>
        </w:rPr>
        <w:t>.</w:t>
      </w:r>
    </w:p>
    <w:p w:rsidR="004655FC" w:rsidRPr="00640EFD" w:rsidRDefault="00640EFD" w:rsidP="00415677">
      <w:pPr>
        <w:pStyle w:val="Style2"/>
        <w:spacing w:before="100" w:beforeAutospacing="1" w:after="100" w:afterAutospacing="1"/>
        <w:ind w:left="-709" w:firstLine="709"/>
        <w:rPr>
          <w:rFonts w:ascii="Times New Roman" w:hAnsi="Times New Roman"/>
          <w:b w:val="0"/>
          <w:sz w:val="28"/>
          <w:szCs w:val="28"/>
        </w:rPr>
      </w:pPr>
      <w:r w:rsidRPr="00640EFD">
        <w:rPr>
          <w:rFonts w:ascii="Times New Roman" w:hAnsi="Times New Roman"/>
          <w:b w:val="0"/>
          <w:sz w:val="28"/>
          <w:szCs w:val="28"/>
        </w:rPr>
        <w:t>“</w:t>
      </w:r>
      <w:r w:rsidR="004655FC" w:rsidRPr="004655FC">
        <w:rPr>
          <w:rFonts w:ascii="Times New Roman" w:hAnsi="Times New Roman"/>
          <w:b w:val="0"/>
          <w:sz w:val="28"/>
          <w:szCs w:val="28"/>
        </w:rPr>
        <w:t>Сейчас что вас беспокоит?</w:t>
      </w:r>
      <w:r w:rsidRPr="00640EFD">
        <w:rPr>
          <w:rFonts w:ascii="Times New Roman" w:hAnsi="Times New Roman"/>
          <w:b w:val="0"/>
          <w:sz w:val="28"/>
          <w:szCs w:val="28"/>
        </w:rPr>
        <w:t xml:space="preserve">”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640EFD">
        <w:rPr>
          <w:rFonts w:ascii="Times New Roman" w:hAnsi="Times New Roman"/>
          <w:b w:val="0"/>
          <w:sz w:val="28"/>
          <w:szCs w:val="28"/>
        </w:rPr>
        <w:t xml:space="preserve"> “</w:t>
      </w:r>
      <w:r w:rsidR="004655FC" w:rsidRPr="004655FC">
        <w:rPr>
          <w:rFonts w:ascii="Times New Roman" w:hAnsi="Times New Roman"/>
          <w:b w:val="0"/>
          <w:sz w:val="28"/>
          <w:szCs w:val="28"/>
        </w:rPr>
        <w:t xml:space="preserve"> </w:t>
      </w:r>
      <w:r w:rsidR="004655FC">
        <w:rPr>
          <w:rFonts w:ascii="Times New Roman" w:hAnsi="Times New Roman"/>
          <w:b w:val="0"/>
          <w:sz w:val="28"/>
          <w:szCs w:val="28"/>
        </w:rPr>
        <w:t>Ничего меня не беспокоит</w:t>
      </w:r>
      <w:r w:rsidRPr="00640EFD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 xml:space="preserve">.  </w:t>
      </w:r>
      <w:r w:rsidRPr="00640EFD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 xml:space="preserve"> Может быть со здоровьем есть проблемы?</w:t>
      </w:r>
      <w:r w:rsidRPr="00640EFD">
        <w:rPr>
          <w:rFonts w:ascii="Times New Roman" w:hAnsi="Times New Roman"/>
          <w:b w:val="0"/>
          <w:sz w:val="28"/>
          <w:szCs w:val="28"/>
        </w:rPr>
        <w:t>” – “</w:t>
      </w:r>
      <w:r>
        <w:rPr>
          <w:rFonts w:ascii="Times New Roman" w:hAnsi="Times New Roman"/>
          <w:b w:val="0"/>
          <w:sz w:val="28"/>
          <w:szCs w:val="28"/>
        </w:rPr>
        <w:t>Вчера давление повышалось, а сегодня нормальное</w:t>
      </w:r>
      <w:r w:rsidRPr="00640EFD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161DC" w:rsidRPr="009161DC" w:rsidRDefault="009161DC" w:rsidP="00415677">
      <w:pPr>
        <w:pStyle w:val="Style2"/>
        <w:spacing w:before="100" w:beforeAutospacing="1" w:after="100" w:afterAutospacing="1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9161DC" w:rsidRDefault="009161DC" w:rsidP="00415677">
      <w:pPr>
        <w:pStyle w:val="Style2"/>
        <w:numPr>
          <w:ilvl w:val="0"/>
          <w:numId w:val="4"/>
        </w:numPr>
        <w:spacing w:before="100" w:beforeAutospacing="1" w:after="100" w:afterAutospacing="1"/>
        <w:ind w:firstLine="709"/>
        <w:jc w:val="center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АНАМНЕЗ (СУБЪЕКТИВНЫЙ И ОБЪЕКТИВНЫЙ)</w:t>
      </w:r>
    </w:p>
    <w:p w:rsidR="009161DC" w:rsidRPr="00A926EA" w:rsidRDefault="009161DC" w:rsidP="00415677">
      <w:pPr>
        <w:pStyle w:val="Style2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926EA">
        <w:rPr>
          <w:rFonts w:ascii="Times New Roman" w:hAnsi="Times New Roman"/>
          <w:sz w:val="28"/>
          <w:szCs w:val="28"/>
          <w:lang w:val="en-US"/>
        </w:rPr>
        <w:t>3</w:t>
      </w:r>
      <w:r w:rsidRPr="009161DC">
        <w:rPr>
          <w:rFonts w:ascii="Times New Roman" w:hAnsi="Times New Roman"/>
          <w:sz w:val="28"/>
          <w:szCs w:val="28"/>
        </w:rPr>
        <w:t>а</w:t>
      </w:r>
      <w:r w:rsidRPr="00A926E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161DC">
        <w:rPr>
          <w:rFonts w:ascii="Times New Roman" w:hAnsi="Times New Roman"/>
          <w:sz w:val="28"/>
          <w:szCs w:val="28"/>
        </w:rPr>
        <w:t>Анамнез</w:t>
      </w:r>
      <w:r w:rsidRPr="00A926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61DC">
        <w:rPr>
          <w:rFonts w:ascii="Times New Roman" w:hAnsi="Times New Roman"/>
          <w:sz w:val="28"/>
          <w:szCs w:val="28"/>
        </w:rPr>
        <w:t>жизни</w:t>
      </w:r>
      <w:r w:rsidRPr="00A926EA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161DC">
        <w:rPr>
          <w:rFonts w:ascii="Times New Roman" w:hAnsi="Times New Roman"/>
          <w:sz w:val="28"/>
          <w:szCs w:val="28"/>
          <w:lang w:val="en-US"/>
        </w:rPr>
        <w:t>ANAMNESIS</w:t>
      </w:r>
      <w:r w:rsidRPr="00A926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61DC">
        <w:rPr>
          <w:rFonts w:ascii="Times New Roman" w:hAnsi="Times New Roman"/>
          <w:sz w:val="28"/>
          <w:szCs w:val="28"/>
          <w:lang w:val="en-US"/>
        </w:rPr>
        <w:t>VITAE</w:t>
      </w:r>
      <w:r w:rsidRPr="00A926EA">
        <w:rPr>
          <w:rFonts w:ascii="Times New Roman" w:hAnsi="Times New Roman"/>
          <w:sz w:val="28"/>
          <w:szCs w:val="28"/>
          <w:lang w:val="en-US"/>
        </w:rPr>
        <w:t>)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Психопатологическая отягощенность наследственности</w:t>
      </w:r>
    </w:p>
    <w:p w:rsidR="001A7E6D" w:rsidRDefault="0076731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 слов пациентки, н</w:t>
      </w:r>
      <w:r w:rsidR="001A7E6D" w:rsidRPr="001A7E6D">
        <w:rPr>
          <w:rFonts w:ascii="Times New Roman" w:hAnsi="Times New Roman"/>
          <w:b w:val="0"/>
          <w:sz w:val="28"/>
          <w:szCs w:val="28"/>
        </w:rPr>
        <w:t xml:space="preserve">аследственность психопатологически отягощена: </w:t>
      </w:r>
      <w:r w:rsidR="001A7E6D">
        <w:rPr>
          <w:rFonts w:ascii="Times New Roman" w:hAnsi="Times New Roman"/>
          <w:b w:val="0"/>
          <w:sz w:val="28"/>
          <w:szCs w:val="28"/>
        </w:rPr>
        <w:t xml:space="preserve">брат имеет алкогольную зависимость, </w:t>
      </w:r>
      <w:r w:rsidR="002B1AFF">
        <w:rPr>
          <w:rFonts w:ascii="Times New Roman" w:hAnsi="Times New Roman"/>
          <w:b w:val="0"/>
          <w:sz w:val="28"/>
          <w:szCs w:val="28"/>
        </w:rPr>
        <w:t>состоит на наркологическом учёте.</w:t>
      </w:r>
      <w:r w:rsidR="001A7E6D" w:rsidRPr="002B1AF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данный момент </w:t>
      </w:r>
      <w:r w:rsidR="002B1AFF" w:rsidRPr="002B1AFF">
        <w:rPr>
          <w:rFonts w:ascii="Times New Roman" w:hAnsi="Times New Roman"/>
          <w:b w:val="0"/>
          <w:color w:val="000000" w:themeColor="text1"/>
          <w:sz w:val="28"/>
          <w:szCs w:val="28"/>
        </w:rPr>
        <w:t>находится в местах лишения свободы</w:t>
      </w:r>
      <w:r w:rsidR="002B1AFF">
        <w:rPr>
          <w:rFonts w:ascii="Times New Roman" w:hAnsi="Times New Roman"/>
          <w:b w:val="0"/>
          <w:color w:val="000000" w:themeColor="text1"/>
          <w:sz w:val="28"/>
          <w:szCs w:val="28"/>
        </w:rPr>
        <w:t>, так как нанёс тяжкое повреждение ножом женщине.</w:t>
      </w:r>
    </w:p>
    <w:p w:rsidR="004655FC" w:rsidRPr="004655FC" w:rsidRDefault="004860A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</w:t>
      </w:r>
      <w:r w:rsidR="004655F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Отец и </w:t>
      </w:r>
      <w:r w:rsidR="00640EF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другой </w:t>
      </w:r>
      <w:r w:rsidR="004655FC">
        <w:rPr>
          <w:rFonts w:ascii="Times New Roman" w:hAnsi="Times New Roman"/>
          <w:b w:val="0"/>
          <w:color w:val="000000" w:themeColor="text1"/>
          <w:sz w:val="28"/>
          <w:szCs w:val="28"/>
        </w:rPr>
        <w:t>брат умерли от сердечно-сосудистых заболеваний</w:t>
      </w:r>
      <w:r w:rsidR="002B1AFF">
        <w:rPr>
          <w:rFonts w:ascii="Times New Roman" w:hAnsi="Times New Roman"/>
          <w:b w:val="0"/>
          <w:color w:val="000000" w:themeColor="text1"/>
          <w:sz w:val="28"/>
          <w:szCs w:val="28"/>
        </w:rPr>
        <w:t>, мать от онкологии. Суициды и парасуициды у родственников отрицает.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Семейный анамнез</w:t>
      </w:r>
      <w:r w:rsidR="004655FC">
        <w:rPr>
          <w:rFonts w:ascii="Times New Roman" w:hAnsi="Times New Roman"/>
          <w:sz w:val="28"/>
          <w:szCs w:val="28"/>
        </w:rPr>
        <w:t xml:space="preserve"> </w:t>
      </w:r>
    </w:p>
    <w:p w:rsidR="00C4303F" w:rsidRDefault="0076731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Из медицинской документации известно, что р</w:t>
      </w:r>
      <w:r w:rsidR="00C4303F">
        <w:rPr>
          <w:rFonts w:ascii="Times New Roman" w:hAnsi="Times New Roman"/>
          <w:b w:val="0"/>
          <w:sz w:val="28"/>
          <w:szCs w:val="28"/>
        </w:rPr>
        <w:t>одилась пятой по счёту</w:t>
      </w:r>
      <w:r w:rsidR="00623CFE">
        <w:rPr>
          <w:rFonts w:ascii="Times New Roman" w:hAnsi="Times New Roman"/>
          <w:b w:val="0"/>
          <w:sz w:val="28"/>
          <w:szCs w:val="28"/>
        </w:rPr>
        <w:t xml:space="preserve"> от третьей беременности в паре близнецов</w:t>
      </w:r>
      <w:r w:rsidR="00C4303F">
        <w:rPr>
          <w:rFonts w:ascii="Times New Roman" w:hAnsi="Times New Roman"/>
          <w:b w:val="0"/>
          <w:sz w:val="28"/>
          <w:szCs w:val="28"/>
        </w:rPr>
        <w:t xml:space="preserve"> в полной социально-благополучной семье</w:t>
      </w:r>
      <w:r w:rsidR="00623CFE">
        <w:rPr>
          <w:rFonts w:ascii="Times New Roman" w:hAnsi="Times New Roman"/>
          <w:b w:val="0"/>
          <w:sz w:val="28"/>
          <w:szCs w:val="28"/>
        </w:rPr>
        <w:t xml:space="preserve"> крестьян</w:t>
      </w:r>
      <w:r w:rsidR="00C4303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Со слов пациентки, б</w:t>
      </w:r>
      <w:r w:rsidR="00C4303F">
        <w:rPr>
          <w:rFonts w:ascii="Times New Roman" w:hAnsi="Times New Roman"/>
          <w:b w:val="0"/>
          <w:sz w:val="28"/>
          <w:szCs w:val="28"/>
        </w:rPr>
        <w:t>еременность и роды у матери протекали нормально, матери на момент рождения ребёнка было 42 года.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Дошкольный период</w:t>
      </w:r>
    </w:p>
    <w:p w:rsidR="00C4303F" w:rsidRPr="00C4303F" w:rsidRDefault="004860A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76731C">
        <w:rPr>
          <w:rFonts w:ascii="Times New Roman" w:hAnsi="Times New Roman"/>
          <w:b w:val="0"/>
          <w:sz w:val="28"/>
          <w:szCs w:val="28"/>
        </w:rPr>
        <w:t>Со слов пациентки, м</w:t>
      </w:r>
      <w:r w:rsidR="00C4303F">
        <w:rPr>
          <w:rFonts w:ascii="Times New Roman" w:hAnsi="Times New Roman"/>
          <w:b w:val="0"/>
          <w:sz w:val="28"/>
          <w:szCs w:val="28"/>
        </w:rPr>
        <w:t>отор</w:t>
      </w:r>
      <w:r w:rsidR="00C4303F" w:rsidRPr="00C4303F">
        <w:rPr>
          <w:rFonts w:ascii="Times New Roman" w:hAnsi="Times New Roman"/>
          <w:b w:val="0"/>
          <w:sz w:val="28"/>
          <w:szCs w:val="28"/>
        </w:rPr>
        <w:t xml:space="preserve">ное и речевое развитие </w:t>
      </w:r>
      <w:r w:rsidR="00C4303F">
        <w:rPr>
          <w:rFonts w:ascii="Times New Roman" w:hAnsi="Times New Roman"/>
          <w:b w:val="0"/>
          <w:sz w:val="28"/>
          <w:szCs w:val="28"/>
        </w:rPr>
        <w:t xml:space="preserve">в соответствии с возрастом. </w:t>
      </w:r>
      <w:r w:rsidR="00CE6B1F">
        <w:rPr>
          <w:rFonts w:ascii="Times New Roman" w:hAnsi="Times New Roman"/>
          <w:b w:val="0"/>
          <w:sz w:val="28"/>
          <w:szCs w:val="28"/>
        </w:rPr>
        <w:t xml:space="preserve"> Детское дошкольное учреждение не посещала. </w:t>
      </w:r>
      <w:r w:rsidR="00C4303F">
        <w:rPr>
          <w:rFonts w:ascii="Times New Roman" w:hAnsi="Times New Roman"/>
          <w:b w:val="0"/>
          <w:sz w:val="28"/>
          <w:szCs w:val="28"/>
        </w:rPr>
        <w:t xml:space="preserve">Была характерна повышенная чувствительность.  Болела ревматизмом. </w:t>
      </w:r>
      <w:r w:rsidR="009929B5">
        <w:rPr>
          <w:rFonts w:ascii="Times New Roman" w:hAnsi="Times New Roman"/>
          <w:b w:val="0"/>
          <w:sz w:val="28"/>
          <w:szCs w:val="28"/>
        </w:rPr>
        <w:t>Взаимоотношения между родителями был</w:t>
      </w:r>
      <w:r w:rsidR="00026B2C">
        <w:rPr>
          <w:rFonts w:ascii="Times New Roman" w:hAnsi="Times New Roman"/>
          <w:b w:val="0"/>
          <w:sz w:val="28"/>
          <w:szCs w:val="28"/>
        </w:rPr>
        <w:t>и</w:t>
      </w:r>
      <w:r w:rsidR="00AD0A69">
        <w:rPr>
          <w:rFonts w:ascii="Times New Roman" w:hAnsi="Times New Roman"/>
          <w:b w:val="0"/>
          <w:sz w:val="28"/>
          <w:szCs w:val="28"/>
        </w:rPr>
        <w:t xml:space="preserve"> нормальные</w:t>
      </w:r>
      <w:r w:rsidR="009929B5">
        <w:rPr>
          <w:rFonts w:ascii="Times New Roman" w:hAnsi="Times New Roman"/>
          <w:b w:val="0"/>
          <w:sz w:val="28"/>
          <w:szCs w:val="28"/>
        </w:rPr>
        <w:t>, мать уважала отца. Психическими расстройствами детского возраста не страдала.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Школьный период</w:t>
      </w:r>
    </w:p>
    <w:p w:rsidR="009929B5" w:rsidRPr="009929B5" w:rsidRDefault="00A0466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субъективного анамнеза, в</w:t>
      </w:r>
      <w:r w:rsidR="009929B5">
        <w:rPr>
          <w:rFonts w:ascii="Times New Roman" w:hAnsi="Times New Roman"/>
          <w:b w:val="0"/>
          <w:sz w:val="28"/>
          <w:szCs w:val="28"/>
        </w:rPr>
        <w:t xml:space="preserve"> школу пошла в 7 лет, обучалась </w:t>
      </w:r>
      <w:r w:rsidR="00A211FF">
        <w:rPr>
          <w:rFonts w:ascii="Times New Roman" w:hAnsi="Times New Roman"/>
          <w:b w:val="0"/>
          <w:sz w:val="28"/>
          <w:szCs w:val="28"/>
        </w:rPr>
        <w:t>нормально</w:t>
      </w:r>
      <w:r w:rsidR="009929B5">
        <w:rPr>
          <w:rFonts w:ascii="Times New Roman" w:hAnsi="Times New Roman"/>
          <w:b w:val="0"/>
          <w:sz w:val="28"/>
          <w:szCs w:val="28"/>
        </w:rPr>
        <w:t xml:space="preserve">, окончила 9 классов. Затем пошла в вечернюю школу. </w:t>
      </w:r>
      <w:r w:rsidR="009929B5">
        <w:rPr>
          <w:rFonts w:ascii="Times New Roman" w:hAnsi="Times New Roman"/>
          <w:b w:val="0"/>
          <w:sz w:val="28"/>
          <w:szCs w:val="28"/>
        </w:rPr>
        <w:lastRenderedPageBreak/>
        <w:t>Адаптировалась в школьном коллективе нормально, общалась с одноклассниками</w:t>
      </w:r>
      <w:r w:rsidR="00FB650C">
        <w:rPr>
          <w:rFonts w:ascii="Times New Roman" w:hAnsi="Times New Roman"/>
          <w:b w:val="0"/>
          <w:sz w:val="28"/>
          <w:szCs w:val="28"/>
        </w:rPr>
        <w:t xml:space="preserve"> и соседками</w:t>
      </w:r>
      <w:r w:rsidR="00036309">
        <w:rPr>
          <w:rFonts w:ascii="Times New Roman" w:hAnsi="Times New Roman"/>
          <w:b w:val="0"/>
          <w:sz w:val="28"/>
          <w:szCs w:val="28"/>
        </w:rPr>
        <w:t xml:space="preserve">, имела склонность к техническим наукам. </w:t>
      </w:r>
      <w:r>
        <w:rPr>
          <w:rFonts w:ascii="Times New Roman" w:hAnsi="Times New Roman"/>
          <w:b w:val="0"/>
          <w:sz w:val="28"/>
          <w:szCs w:val="28"/>
        </w:rPr>
        <w:t>Была общительным ребёнком.</w:t>
      </w:r>
      <w:r w:rsidR="009929B5">
        <w:rPr>
          <w:rFonts w:ascii="Times New Roman" w:hAnsi="Times New Roman"/>
          <w:b w:val="0"/>
          <w:sz w:val="28"/>
          <w:szCs w:val="28"/>
        </w:rPr>
        <w:t xml:space="preserve"> </w:t>
      </w:r>
      <w:r w:rsidR="00FB650C">
        <w:rPr>
          <w:rFonts w:ascii="Times New Roman" w:hAnsi="Times New Roman"/>
          <w:b w:val="0"/>
          <w:sz w:val="28"/>
          <w:szCs w:val="28"/>
        </w:rPr>
        <w:t>Дома любила помогать матери, брала на себя</w:t>
      </w:r>
      <w:r>
        <w:rPr>
          <w:rFonts w:ascii="Times New Roman" w:hAnsi="Times New Roman"/>
          <w:b w:val="0"/>
          <w:sz w:val="28"/>
          <w:szCs w:val="28"/>
        </w:rPr>
        <w:t xml:space="preserve"> домашние</w:t>
      </w:r>
      <w:r w:rsidR="00FB650C">
        <w:rPr>
          <w:rFonts w:ascii="Times New Roman" w:hAnsi="Times New Roman"/>
          <w:b w:val="0"/>
          <w:sz w:val="28"/>
          <w:szCs w:val="28"/>
        </w:rPr>
        <w:t xml:space="preserve"> обязанности. Говорит, что в школе учиться не любила. </w:t>
      </w:r>
      <w:r w:rsidR="00036309">
        <w:rPr>
          <w:rFonts w:ascii="Times New Roman" w:hAnsi="Times New Roman"/>
          <w:b w:val="0"/>
          <w:sz w:val="28"/>
          <w:szCs w:val="28"/>
        </w:rPr>
        <w:t>Себя характеризует как ребёнка чувствительного, впечатлительного.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Профессиональная и трудовая деятельность</w:t>
      </w:r>
    </w:p>
    <w:p w:rsidR="009929B5" w:rsidRDefault="00A0466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Из медицинской документации, о</w:t>
      </w:r>
      <w:r w:rsidR="009929B5">
        <w:rPr>
          <w:rFonts w:ascii="Times New Roman" w:hAnsi="Times New Roman"/>
          <w:b w:val="0"/>
          <w:sz w:val="28"/>
          <w:szCs w:val="28"/>
        </w:rPr>
        <w:t xml:space="preserve">бразование средне-специальное по профессии продавец, окончила торгово-кулинарное училище. </w:t>
      </w:r>
      <w:r>
        <w:rPr>
          <w:rFonts w:ascii="Times New Roman" w:hAnsi="Times New Roman"/>
          <w:b w:val="0"/>
          <w:sz w:val="28"/>
          <w:szCs w:val="28"/>
        </w:rPr>
        <w:t xml:space="preserve">С 20.06.2002 года получила вторую группу инвалидности по психическому здоровью (Биполярное аффективное расстройство).  </w:t>
      </w:r>
    </w:p>
    <w:p w:rsidR="00094F6B" w:rsidRDefault="00094F6B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FB650C">
        <w:rPr>
          <w:rFonts w:ascii="Times New Roman" w:hAnsi="Times New Roman"/>
          <w:b w:val="0"/>
          <w:sz w:val="28"/>
          <w:szCs w:val="28"/>
        </w:rPr>
        <w:t xml:space="preserve">роработала 45 лет по специальности в одном магазине, продавала машины, мотоциклы, велосипеды. </w:t>
      </w:r>
      <w:r w:rsidR="00A0466C">
        <w:rPr>
          <w:rFonts w:ascii="Times New Roman" w:hAnsi="Times New Roman"/>
          <w:b w:val="0"/>
          <w:sz w:val="28"/>
          <w:szCs w:val="28"/>
        </w:rPr>
        <w:t>Со слов пациентки, р</w:t>
      </w:r>
      <w:r w:rsidR="00FB650C">
        <w:rPr>
          <w:rFonts w:ascii="Times New Roman" w:hAnsi="Times New Roman"/>
          <w:b w:val="0"/>
          <w:sz w:val="28"/>
          <w:szCs w:val="28"/>
        </w:rPr>
        <w:t>абота очень нравилась и выполнялась успешно, пациентка любила общаться с покупателями, консультировать.</w:t>
      </w:r>
      <w:r w:rsidR="000E0FF8">
        <w:rPr>
          <w:rFonts w:ascii="Times New Roman" w:hAnsi="Times New Roman"/>
          <w:b w:val="0"/>
          <w:sz w:val="28"/>
          <w:szCs w:val="28"/>
        </w:rPr>
        <w:t xml:space="preserve"> Радуется, что покупатели узнавали её на улице.</w:t>
      </w:r>
      <w:r w:rsidR="00FB650C">
        <w:rPr>
          <w:rFonts w:ascii="Times New Roman" w:hAnsi="Times New Roman"/>
          <w:b w:val="0"/>
          <w:sz w:val="28"/>
          <w:szCs w:val="28"/>
        </w:rPr>
        <w:t xml:space="preserve"> </w:t>
      </w:r>
      <w:r w:rsidR="00A0466C">
        <w:rPr>
          <w:rFonts w:ascii="Times New Roman" w:hAnsi="Times New Roman"/>
          <w:b w:val="0"/>
          <w:sz w:val="28"/>
          <w:szCs w:val="28"/>
        </w:rPr>
        <w:t xml:space="preserve">Знает наизусть цены товаров, которые продавала, когда работала. </w:t>
      </w:r>
      <w:r w:rsidR="00FB650C">
        <w:rPr>
          <w:rFonts w:ascii="Times New Roman" w:hAnsi="Times New Roman"/>
          <w:b w:val="0"/>
          <w:sz w:val="28"/>
          <w:szCs w:val="28"/>
        </w:rPr>
        <w:t>В коллективе были благоприятные отношения.</w:t>
      </w:r>
    </w:p>
    <w:p w:rsidR="009929B5" w:rsidRPr="00A5512C" w:rsidRDefault="009929B5" w:rsidP="00415677">
      <w:pPr>
        <w:pStyle w:val="Style2"/>
        <w:spacing w:before="100" w:beforeAutospacing="1" w:after="100" w:afterAutospacing="1"/>
        <w:ind w:left="720"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5512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настоящее время на пенсии по </w:t>
      </w:r>
      <w:r w:rsidR="00A5512C" w:rsidRPr="00A5512C">
        <w:rPr>
          <w:rFonts w:ascii="Times New Roman" w:hAnsi="Times New Roman"/>
          <w:b w:val="0"/>
          <w:color w:val="000000" w:themeColor="text1"/>
          <w:sz w:val="28"/>
          <w:szCs w:val="28"/>
        </w:rPr>
        <w:t>возрасту.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Половое развитие и половая жизнь</w:t>
      </w:r>
    </w:p>
    <w:p w:rsidR="00321D9A" w:rsidRPr="000A276D" w:rsidRDefault="00A37F16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субъективного анамнеза, п</w:t>
      </w:r>
      <w:r w:rsidR="000A276D">
        <w:rPr>
          <w:rFonts w:ascii="Times New Roman" w:hAnsi="Times New Roman"/>
          <w:b w:val="0"/>
          <w:sz w:val="28"/>
          <w:szCs w:val="28"/>
        </w:rPr>
        <w:t>оловое созревание в срок. Менструации начались в 14 лет, установились сразу, безболезненные, обильные. Предменструального синдрома не наблюдалось. Менструальный цикл был стабильный.</w:t>
      </w:r>
      <w:r w:rsidR="00321D9A">
        <w:rPr>
          <w:rFonts w:ascii="Times New Roman" w:hAnsi="Times New Roman"/>
          <w:b w:val="0"/>
          <w:sz w:val="28"/>
          <w:szCs w:val="28"/>
        </w:rPr>
        <w:t xml:space="preserve"> Изменений характера в пубертатный период не отмечает.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21D9A">
        <w:rPr>
          <w:rFonts w:ascii="Times New Roman" w:hAnsi="Times New Roman"/>
          <w:b w:val="0"/>
          <w:sz w:val="28"/>
          <w:szCs w:val="28"/>
        </w:rPr>
        <w:t xml:space="preserve">Начало половой жизни в 20 лет. </w:t>
      </w:r>
      <w:r>
        <w:rPr>
          <w:rFonts w:ascii="Times New Roman" w:hAnsi="Times New Roman"/>
          <w:b w:val="0"/>
          <w:sz w:val="28"/>
          <w:szCs w:val="28"/>
        </w:rPr>
        <w:t>Менопауза началась в 50 лет, климактерический период протекал нормально.</w:t>
      </w:r>
      <w:r w:rsidR="00321D9A">
        <w:rPr>
          <w:rFonts w:ascii="Times New Roman" w:hAnsi="Times New Roman"/>
          <w:b w:val="0"/>
          <w:sz w:val="28"/>
          <w:szCs w:val="28"/>
        </w:rPr>
        <w:t xml:space="preserve">  Половая ориентация гетеросексуальная. Расстройства половой идентификации, сексуального предпочтения, половой функции не выявлены. </w:t>
      </w:r>
    </w:p>
    <w:p w:rsidR="000A276D" w:rsidRDefault="00A37F16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объективного анамнеза, у</w:t>
      </w:r>
      <w:r w:rsidR="000A276D">
        <w:rPr>
          <w:rFonts w:ascii="Times New Roman" w:hAnsi="Times New Roman"/>
          <w:b w:val="0"/>
          <w:sz w:val="28"/>
          <w:szCs w:val="28"/>
        </w:rPr>
        <w:t xml:space="preserve"> пациентки было 3 беременности, 2 из которых закончились родами: в 1981</w:t>
      </w:r>
      <w:r w:rsidR="00CE6B1F">
        <w:rPr>
          <w:rFonts w:ascii="Times New Roman" w:hAnsi="Times New Roman"/>
          <w:b w:val="0"/>
          <w:sz w:val="28"/>
          <w:szCs w:val="28"/>
        </w:rPr>
        <w:t>(29 лет пациентке)</w:t>
      </w:r>
      <w:r w:rsidR="000A276D">
        <w:rPr>
          <w:rFonts w:ascii="Times New Roman" w:hAnsi="Times New Roman"/>
          <w:b w:val="0"/>
          <w:sz w:val="28"/>
          <w:szCs w:val="28"/>
        </w:rPr>
        <w:t xml:space="preserve"> и 1984</w:t>
      </w:r>
      <w:r w:rsidR="00CE6B1F">
        <w:rPr>
          <w:rFonts w:ascii="Times New Roman" w:hAnsi="Times New Roman"/>
          <w:b w:val="0"/>
          <w:sz w:val="28"/>
          <w:szCs w:val="28"/>
        </w:rPr>
        <w:t>(31 год)</w:t>
      </w:r>
      <w:r w:rsidR="000A276D">
        <w:rPr>
          <w:rFonts w:ascii="Times New Roman" w:hAnsi="Times New Roman"/>
          <w:b w:val="0"/>
          <w:sz w:val="28"/>
          <w:szCs w:val="28"/>
        </w:rPr>
        <w:t xml:space="preserve"> годах. Беременность и роды протекали нормально.  В 1983 году совершила криминальный абор</w:t>
      </w:r>
      <w:r>
        <w:rPr>
          <w:rFonts w:ascii="Times New Roman" w:hAnsi="Times New Roman"/>
          <w:b w:val="0"/>
          <w:sz w:val="28"/>
          <w:szCs w:val="28"/>
        </w:rPr>
        <w:t>т. После аборта в 1983 году была</w:t>
      </w:r>
      <w:r w:rsidR="000A276D">
        <w:rPr>
          <w:rFonts w:ascii="Times New Roman" w:hAnsi="Times New Roman"/>
          <w:b w:val="0"/>
          <w:sz w:val="28"/>
          <w:szCs w:val="28"/>
        </w:rPr>
        <w:t xml:space="preserve"> депрессивная симптоматика с суицидальными мыслями, </w:t>
      </w:r>
      <w:r>
        <w:rPr>
          <w:rFonts w:ascii="Times New Roman" w:hAnsi="Times New Roman"/>
          <w:b w:val="0"/>
          <w:sz w:val="28"/>
          <w:szCs w:val="28"/>
        </w:rPr>
        <w:t xml:space="preserve">через 2 месяца после аборта </w:t>
      </w:r>
      <w:r w:rsidR="000A276D">
        <w:rPr>
          <w:rFonts w:ascii="Times New Roman" w:hAnsi="Times New Roman"/>
          <w:b w:val="0"/>
          <w:sz w:val="28"/>
          <w:szCs w:val="28"/>
        </w:rPr>
        <w:t xml:space="preserve">совершила парасуицид. </w:t>
      </w:r>
      <w:r>
        <w:rPr>
          <w:rFonts w:ascii="Times New Roman" w:hAnsi="Times New Roman"/>
          <w:b w:val="0"/>
          <w:sz w:val="28"/>
          <w:szCs w:val="28"/>
        </w:rPr>
        <w:t>При беседе пациентка не сообщает о совершённом аборте, говорит, что совершила парасуицид в связи с посл</w:t>
      </w:r>
      <w:r w:rsidR="00321D9A">
        <w:rPr>
          <w:rFonts w:ascii="Times New Roman" w:hAnsi="Times New Roman"/>
          <w:b w:val="0"/>
          <w:sz w:val="28"/>
          <w:szCs w:val="28"/>
        </w:rPr>
        <w:t>еродовой депрессией (а именно, не было интереса ни к людям, ни к деятельности, беспокоили навязчивые мысли о суициде, жить не хотелось).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Употребление ПАВ</w:t>
      </w:r>
    </w:p>
    <w:p w:rsidR="000C2886" w:rsidRDefault="00321D9A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Согласно субъективному анамнезу, у</w:t>
      </w:r>
      <w:r w:rsidR="00A37F16">
        <w:rPr>
          <w:rFonts w:ascii="Times New Roman" w:hAnsi="Times New Roman"/>
          <w:b w:val="0"/>
          <w:sz w:val="28"/>
          <w:szCs w:val="28"/>
        </w:rPr>
        <w:t>потребление наркотических вещест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37F16">
        <w:rPr>
          <w:rFonts w:ascii="Times New Roman" w:hAnsi="Times New Roman"/>
          <w:b w:val="0"/>
          <w:sz w:val="28"/>
          <w:szCs w:val="28"/>
        </w:rPr>
        <w:t xml:space="preserve"> и никотина отрицает. Употреблять алкоголь начала с 18 лет.</w:t>
      </w:r>
      <w:r>
        <w:rPr>
          <w:rFonts w:ascii="Times New Roman" w:hAnsi="Times New Roman"/>
          <w:b w:val="0"/>
          <w:sz w:val="28"/>
          <w:szCs w:val="28"/>
        </w:rPr>
        <w:t xml:space="preserve"> Алкоголь действует возбуждающе, пациентка становится</w:t>
      </w:r>
      <w:r w:rsidR="00852274">
        <w:rPr>
          <w:rFonts w:ascii="Times New Roman" w:hAnsi="Times New Roman"/>
          <w:b w:val="0"/>
          <w:sz w:val="28"/>
          <w:szCs w:val="28"/>
        </w:rPr>
        <w:t xml:space="preserve"> активной,</w:t>
      </w:r>
      <w:r>
        <w:rPr>
          <w:rFonts w:ascii="Times New Roman" w:hAnsi="Times New Roman"/>
          <w:b w:val="0"/>
          <w:sz w:val="28"/>
          <w:szCs w:val="28"/>
        </w:rPr>
        <w:t xml:space="preserve"> весёлой, многоречивой, появляется желание общаться, танцевать. </w:t>
      </w:r>
      <w:r w:rsidR="00E82DA5">
        <w:rPr>
          <w:rFonts w:ascii="Times New Roman" w:hAnsi="Times New Roman"/>
          <w:b w:val="0"/>
          <w:sz w:val="28"/>
          <w:szCs w:val="28"/>
        </w:rPr>
        <w:t xml:space="preserve">Данные о вредных последствиях отрицает, по объективному анамнезу также нет таких указаний. Принимает алкоголь раз в 3-4 месяца, </w:t>
      </w:r>
      <w:r w:rsidR="00E82DA5" w:rsidRPr="0019243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толерантность 100 мл вина, </w:t>
      </w:r>
      <w:r w:rsidR="00E82DA5">
        <w:rPr>
          <w:rFonts w:ascii="Times New Roman" w:hAnsi="Times New Roman"/>
          <w:b w:val="0"/>
          <w:color w:val="000000" w:themeColor="text1"/>
          <w:sz w:val="28"/>
          <w:szCs w:val="28"/>
        </w:rPr>
        <w:t>тяги не испытывает.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Семейное, социально-бытовое окружение</w:t>
      </w:r>
    </w:p>
    <w:p w:rsidR="000C2886" w:rsidRDefault="00E82DA5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 слов пациентки, в детстве жила в частном доме в г.Щучин. После поступления в торгово-кулинарное училище г.Гродно, жила </w:t>
      </w:r>
      <w:r w:rsidR="00852274">
        <w:rPr>
          <w:rFonts w:ascii="Times New Roman" w:hAnsi="Times New Roman"/>
          <w:b w:val="0"/>
          <w:sz w:val="28"/>
          <w:szCs w:val="28"/>
        </w:rPr>
        <w:t xml:space="preserve">на съемной квартире, далее </w:t>
      </w:r>
      <w:r>
        <w:rPr>
          <w:rFonts w:ascii="Times New Roman" w:hAnsi="Times New Roman"/>
          <w:b w:val="0"/>
          <w:sz w:val="28"/>
          <w:szCs w:val="28"/>
        </w:rPr>
        <w:t xml:space="preserve">в общежитии вместе с сестрой. </w:t>
      </w:r>
      <w:r w:rsidR="0028484B">
        <w:rPr>
          <w:rFonts w:ascii="Times New Roman" w:hAnsi="Times New Roman"/>
          <w:b w:val="0"/>
          <w:sz w:val="28"/>
          <w:szCs w:val="28"/>
        </w:rPr>
        <w:t xml:space="preserve">После устройства на работу жила на съемной квартире. Говорит, что жить было не тяжело, дефицита в финансах не испытывала. </w:t>
      </w:r>
      <w:r w:rsidR="00FB650C" w:rsidRPr="00FB650C">
        <w:rPr>
          <w:rFonts w:ascii="Times New Roman" w:hAnsi="Times New Roman"/>
          <w:b w:val="0"/>
          <w:sz w:val="28"/>
          <w:szCs w:val="28"/>
        </w:rPr>
        <w:t>Вышла замуж в 27 лет</w:t>
      </w:r>
      <w:r w:rsidR="00FB650C">
        <w:rPr>
          <w:rFonts w:ascii="Times New Roman" w:hAnsi="Times New Roman"/>
          <w:b w:val="0"/>
          <w:sz w:val="28"/>
          <w:szCs w:val="28"/>
        </w:rPr>
        <w:t xml:space="preserve">, </w:t>
      </w:r>
      <w:r w:rsidR="0028484B">
        <w:rPr>
          <w:rFonts w:ascii="Times New Roman" w:hAnsi="Times New Roman"/>
          <w:b w:val="0"/>
          <w:sz w:val="28"/>
          <w:szCs w:val="28"/>
        </w:rPr>
        <w:t>рассказывает</w:t>
      </w:r>
      <w:r w:rsidR="00FB650C">
        <w:rPr>
          <w:rFonts w:ascii="Times New Roman" w:hAnsi="Times New Roman"/>
          <w:b w:val="0"/>
          <w:sz w:val="28"/>
          <w:szCs w:val="28"/>
        </w:rPr>
        <w:t>, чт</w:t>
      </w:r>
      <w:r w:rsidR="00F54EFF">
        <w:rPr>
          <w:rFonts w:ascii="Times New Roman" w:hAnsi="Times New Roman"/>
          <w:b w:val="0"/>
          <w:sz w:val="28"/>
          <w:szCs w:val="28"/>
        </w:rPr>
        <w:t xml:space="preserve">о были чувства к </w:t>
      </w:r>
      <w:r w:rsidR="000C2886">
        <w:rPr>
          <w:rFonts w:ascii="Times New Roman" w:hAnsi="Times New Roman"/>
          <w:b w:val="0"/>
          <w:sz w:val="28"/>
          <w:szCs w:val="28"/>
        </w:rPr>
        <w:t>мужу</w:t>
      </w:r>
      <w:r w:rsidR="00F54EFF">
        <w:rPr>
          <w:rFonts w:ascii="Times New Roman" w:hAnsi="Times New Roman"/>
          <w:b w:val="0"/>
          <w:sz w:val="28"/>
          <w:szCs w:val="28"/>
        </w:rPr>
        <w:t>, находится в браке до настоящего времени.</w:t>
      </w:r>
      <w:r w:rsidR="00FB650C">
        <w:rPr>
          <w:rFonts w:ascii="Times New Roman" w:hAnsi="Times New Roman"/>
          <w:b w:val="0"/>
          <w:sz w:val="28"/>
          <w:szCs w:val="28"/>
        </w:rPr>
        <w:t xml:space="preserve"> </w:t>
      </w:r>
      <w:r w:rsidR="000C2886">
        <w:rPr>
          <w:rFonts w:ascii="Times New Roman" w:hAnsi="Times New Roman"/>
          <w:b w:val="0"/>
          <w:sz w:val="28"/>
          <w:szCs w:val="28"/>
        </w:rPr>
        <w:t xml:space="preserve"> </w:t>
      </w:r>
      <w:r w:rsidR="00F54EFF">
        <w:rPr>
          <w:rFonts w:ascii="Times New Roman" w:hAnsi="Times New Roman"/>
          <w:b w:val="0"/>
          <w:sz w:val="28"/>
          <w:szCs w:val="28"/>
        </w:rPr>
        <w:t xml:space="preserve"> Материальная обеспеченность после заключения брака была нормальная, </w:t>
      </w:r>
      <w:r w:rsidR="000C2886">
        <w:rPr>
          <w:rFonts w:ascii="Times New Roman" w:hAnsi="Times New Roman"/>
          <w:b w:val="0"/>
          <w:sz w:val="28"/>
          <w:szCs w:val="28"/>
        </w:rPr>
        <w:t xml:space="preserve"> у мужа была хорошая зарплата.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C2886">
        <w:rPr>
          <w:rFonts w:ascii="Times New Roman" w:hAnsi="Times New Roman"/>
          <w:b w:val="0"/>
          <w:sz w:val="28"/>
          <w:szCs w:val="28"/>
        </w:rPr>
        <w:t xml:space="preserve"> Г</w:t>
      </w:r>
      <w:r w:rsidR="00F54EFF">
        <w:rPr>
          <w:rFonts w:ascii="Times New Roman" w:hAnsi="Times New Roman"/>
          <w:b w:val="0"/>
          <w:sz w:val="28"/>
          <w:szCs w:val="28"/>
        </w:rPr>
        <w:t xml:space="preserve">оворит, что </w:t>
      </w:r>
      <w:r w:rsidR="00F54EFF" w:rsidRPr="00F54EFF">
        <w:rPr>
          <w:rFonts w:ascii="Times New Roman" w:hAnsi="Times New Roman"/>
          <w:b w:val="0"/>
          <w:sz w:val="28"/>
          <w:szCs w:val="28"/>
        </w:rPr>
        <w:t>“</w:t>
      </w:r>
      <w:r w:rsidR="00F54EFF">
        <w:rPr>
          <w:rFonts w:ascii="Times New Roman" w:hAnsi="Times New Roman"/>
          <w:b w:val="0"/>
          <w:sz w:val="28"/>
          <w:szCs w:val="28"/>
        </w:rPr>
        <w:t>сейчас нищие стали</w:t>
      </w:r>
      <w:r w:rsidR="00F54EFF" w:rsidRPr="00F54EFF">
        <w:rPr>
          <w:rFonts w:ascii="Times New Roman" w:hAnsi="Times New Roman"/>
          <w:b w:val="0"/>
          <w:sz w:val="28"/>
          <w:szCs w:val="28"/>
        </w:rPr>
        <w:t>”</w:t>
      </w:r>
      <w:r w:rsidR="0028484B">
        <w:rPr>
          <w:rFonts w:ascii="Times New Roman" w:hAnsi="Times New Roman"/>
          <w:b w:val="0"/>
          <w:sz w:val="28"/>
          <w:szCs w:val="28"/>
        </w:rPr>
        <w:t>, так как сама на пенсии, а муж работает на низкооплачиваемой работе.</w:t>
      </w:r>
      <w:r w:rsidR="000C2886">
        <w:rPr>
          <w:rFonts w:ascii="Times New Roman" w:hAnsi="Times New Roman"/>
          <w:b w:val="0"/>
          <w:sz w:val="28"/>
          <w:szCs w:val="28"/>
        </w:rPr>
        <w:t xml:space="preserve"> Имеет квартиру, благоустроенность нормальная.</w:t>
      </w:r>
    </w:p>
    <w:p w:rsidR="00A03BD1" w:rsidRDefault="00A03BD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данным медицинской документации, р</w:t>
      </w:r>
      <w:r w:rsidR="00FB650C">
        <w:rPr>
          <w:rFonts w:ascii="Times New Roman" w:hAnsi="Times New Roman"/>
          <w:b w:val="0"/>
          <w:sz w:val="28"/>
          <w:szCs w:val="28"/>
        </w:rPr>
        <w:t>одила двух сыновей. С</w:t>
      </w:r>
      <w:r w:rsidR="004860A8">
        <w:rPr>
          <w:rFonts w:ascii="Times New Roman" w:hAnsi="Times New Roman"/>
          <w:b w:val="0"/>
          <w:sz w:val="28"/>
          <w:szCs w:val="28"/>
        </w:rPr>
        <w:t xml:space="preserve">тарший (1981 года рождения) </w:t>
      </w:r>
      <w:r w:rsidR="00FB650C">
        <w:rPr>
          <w:rFonts w:ascii="Times New Roman" w:hAnsi="Times New Roman"/>
          <w:b w:val="0"/>
          <w:sz w:val="28"/>
          <w:szCs w:val="28"/>
        </w:rPr>
        <w:t>умер в 10 лет, младший (1984 года рождения), работает дальнобойщиком.</w:t>
      </w:r>
    </w:p>
    <w:p w:rsidR="00F54EFF" w:rsidRPr="000C2886" w:rsidRDefault="00A03BD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субъективного анамнеза, м</w:t>
      </w:r>
      <w:r w:rsidR="000C2886">
        <w:rPr>
          <w:rFonts w:ascii="Times New Roman" w:hAnsi="Times New Roman"/>
          <w:b w:val="0"/>
          <w:sz w:val="28"/>
          <w:szCs w:val="28"/>
        </w:rPr>
        <w:t>уж участвовал в воспитании детей, помогал по дому.</w:t>
      </w:r>
      <w:r w:rsidR="00FB650C">
        <w:rPr>
          <w:rFonts w:ascii="Times New Roman" w:hAnsi="Times New Roman"/>
          <w:b w:val="0"/>
          <w:sz w:val="28"/>
          <w:szCs w:val="28"/>
        </w:rPr>
        <w:t xml:space="preserve">  </w:t>
      </w:r>
      <w:r w:rsidR="00F54EFF">
        <w:rPr>
          <w:rFonts w:ascii="Times New Roman" w:hAnsi="Times New Roman"/>
          <w:b w:val="0"/>
          <w:sz w:val="28"/>
          <w:szCs w:val="28"/>
        </w:rPr>
        <w:t xml:space="preserve"> С сыном поддерживает </w:t>
      </w:r>
      <w:r w:rsidR="00734044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>контакт, характеризует его, как хороший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Созванивается с ним, когда он в рейсе. С невесткой контактирует, но рассказывает, что иногда она бывает грубой. Любит проводить время с внуком, участвует в его воспитании. </w:t>
      </w:r>
      <w:r w:rsidR="00F54EFF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>На мужа жалуется, говорит, что тот её оскорбляет</w:t>
      </w:r>
      <w:r w:rsidR="00201D73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бьёт, </w:t>
      </w:r>
      <w:r w:rsidR="00734044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>издевается</w:t>
      </w:r>
      <w:r w:rsidR="00F54EFF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Собирается с ним развестись. 21.01.2019</w:t>
      </w:r>
      <w:r w:rsidR="00F54EFF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должен был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быть</w:t>
      </w:r>
      <w:r w:rsidR="00F54EFF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суд о разводе, жалуется, что муж “</w:t>
      </w:r>
      <w:r w:rsidR="00201D73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>сдал</w:t>
      </w:r>
      <w:r w:rsidR="00F54EFF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её сюда”, чтобы не идти в суд. “ Запёк меня сюда, а сам не приходит. Я не тряп</w:t>
      </w:r>
      <w:r w:rsidR="000C2886">
        <w:rPr>
          <w:rFonts w:ascii="Times New Roman" w:hAnsi="Times New Roman"/>
          <w:b w:val="0"/>
          <w:color w:val="000000" w:themeColor="text1"/>
          <w:sz w:val="28"/>
          <w:szCs w:val="28"/>
        </w:rPr>
        <w:t>ка, чтобы об меня ноги вытирать</w:t>
      </w:r>
      <w:r w:rsidR="00F54EFF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>”</w:t>
      </w:r>
      <w:r w:rsidR="000C288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 </w:t>
      </w:r>
      <w:r w:rsidR="00F54EFF" w:rsidRPr="000C288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вопрос, как давно начались проблемы в отношениях с мужем, отвечает: “А давно такое, всю жизнь. Всю жизнь он меня ругает, любит выпить. Выкручивает мне руки, чтобы купила ему вина ”.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Личностные особенности</w:t>
      </w:r>
    </w:p>
    <w:p w:rsidR="00D60C66" w:rsidRDefault="00323DF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 слов пациентки, она</w:t>
      </w:r>
      <w:r w:rsidR="00852274">
        <w:rPr>
          <w:rFonts w:ascii="Times New Roman" w:hAnsi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sz w:val="28"/>
          <w:szCs w:val="28"/>
        </w:rPr>
        <w:t xml:space="preserve"> детства </w:t>
      </w:r>
      <w:r w:rsidR="000C2886">
        <w:rPr>
          <w:rFonts w:ascii="Times New Roman" w:hAnsi="Times New Roman"/>
          <w:b w:val="0"/>
          <w:sz w:val="28"/>
          <w:szCs w:val="28"/>
        </w:rPr>
        <w:t xml:space="preserve"> деятельная, любила помогать матери по дому. Коммуникабельная, имела в школе, училище и на работе широкий круг контактов. </w:t>
      </w:r>
      <w:r w:rsidR="004860A8">
        <w:rPr>
          <w:rFonts w:ascii="Times New Roman" w:hAnsi="Times New Roman"/>
          <w:b w:val="0"/>
          <w:sz w:val="28"/>
          <w:szCs w:val="28"/>
        </w:rPr>
        <w:t>Характеризует себя как</w:t>
      </w:r>
      <w:r w:rsidR="000C2886">
        <w:rPr>
          <w:rFonts w:ascii="Times New Roman" w:hAnsi="Times New Roman"/>
          <w:b w:val="0"/>
          <w:sz w:val="28"/>
          <w:szCs w:val="28"/>
        </w:rPr>
        <w:t xml:space="preserve"> добрую, </w:t>
      </w:r>
      <w:r>
        <w:rPr>
          <w:rFonts w:ascii="Times New Roman" w:hAnsi="Times New Roman"/>
          <w:b w:val="0"/>
          <w:sz w:val="28"/>
          <w:szCs w:val="28"/>
        </w:rPr>
        <w:t xml:space="preserve">душевную, </w:t>
      </w:r>
      <w:r w:rsidR="000C2886">
        <w:rPr>
          <w:rFonts w:ascii="Times New Roman" w:hAnsi="Times New Roman"/>
          <w:b w:val="0"/>
          <w:sz w:val="28"/>
          <w:szCs w:val="28"/>
        </w:rPr>
        <w:t xml:space="preserve">отзывчивую. Иногда тревожится за своих родных. Человек верующий, часто посещает церковь. </w:t>
      </w:r>
      <w:r>
        <w:rPr>
          <w:rFonts w:ascii="Times New Roman" w:hAnsi="Times New Roman"/>
          <w:b w:val="0"/>
          <w:sz w:val="28"/>
          <w:szCs w:val="28"/>
        </w:rPr>
        <w:t xml:space="preserve">При наводящем вопросе о негативных чертах характера, отвечает: </w:t>
      </w:r>
      <w:r w:rsidRPr="00323DFC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Не люблю, когда женщины курят</w:t>
      </w:r>
      <w:r w:rsidRPr="00323DFC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 xml:space="preserve">.  В конфликтных ситуациях  сразу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высказывает свои претензии, </w:t>
      </w:r>
      <w:r w:rsidR="00852274">
        <w:rPr>
          <w:rFonts w:ascii="Times New Roman" w:hAnsi="Times New Roman"/>
          <w:b w:val="0"/>
          <w:sz w:val="28"/>
          <w:szCs w:val="28"/>
        </w:rPr>
        <w:t>не сдерживает себя в эмоциях и выражениях</w:t>
      </w:r>
      <w:r w:rsidR="00852274" w:rsidRPr="0019243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На трудные жизненные ситуации реагирует поиском возможных вариантов решения проблем. </w:t>
      </w:r>
      <w:r w:rsidR="00CE6B1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После возникновения заболевания изменений в характере не наблюдает.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Перенесенные заболевания:</w:t>
      </w:r>
    </w:p>
    <w:p w:rsidR="004860A8" w:rsidRPr="004860A8" w:rsidRDefault="004860A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60A8">
        <w:rPr>
          <w:rFonts w:ascii="Times New Roman" w:hAnsi="Times New Roman"/>
          <w:b w:val="0"/>
          <w:sz w:val="28"/>
          <w:szCs w:val="28"/>
        </w:rPr>
        <w:t xml:space="preserve">Инфекции: </w:t>
      </w:r>
      <w:r>
        <w:rPr>
          <w:rFonts w:ascii="Times New Roman" w:hAnsi="Times New Roman"/>
          <w:b w:val="0"/>
          <w:sz w:val="28"/>
          <w:szCs w:val="28"/>
        </w:rPr>
        <w:t>простудные</w:t>
      </w:r>
    </w:p>
    <w:p w:rsidR="004860A8" w:rsidRPr="004860A8" w:rsidRDefault="004860A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60A8">
        <w:rPr>
          <w:rFonts w:ascii="Times New Roman" w:hAnsi="Times New Roman"/>
          <w:b w:val="0"/>
          <w:sz w:val="28"/>
          <w:szCs w:val="28"/>
        </w:rPr>
        <w:t>Черепно-мозговые травмы:</w:t>
      </w:r>
      <w:r w:rsidR="009D2382">
        <w:rPr>
          <w:rFonts w:ascii="Times New Roman" w:hAnsi="Times New Roman"/>
          <w:b w:val="0"/>
          <w:sz w:val="28"/>
          <w:szCs w:val="28"/>
        </w:rPr>
        <w:t xml:space="preserve"> </w:t>
      </w:r>
      <w:r w:rsidRPr="004860A8">
        <w:rPr>
          <w:rFonts w:ascii="Times New Roman" w:hAnsi="Times New Roman"/>
          <w:b w:val="0"/>
          <w:sz w:val="28"/>
          <w:szCs w:val="28"/>
        </w:rPr>
        <w:t xml:space="preserve"> </w:t>
      </w:r>
      <w:r w:rsidR="009D2382">
        <w:rPr>
          <w:rFonts w:ascii="Times New Roman" w:hAnsi="Times New Roman"/>
          <w:b w:val="0"/>
          <w:sz w:val="28"/>
          <w:szCs w:val="28"/>
        </w:rPr>
        <w:t>сотрясение головного мозга в 10 лет, везла племянника на санках, ударилась головой, потеряла сознание.</w:t>
      </w:r>
    </w:p>
    <w:p w:rsidR="009D2382" w:rsidRDefault="004860A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60A8">
        <w:rPr>
          <w:rFonts w:ascii="Times New Roman" w:hAnsi="Times New Roman"/>
          <w:b w:val="0"/>
          <w:sz w:val="28"/>
          <w:szCs w:val="28"/>
        </w:rPr>
        <w:t xml:space="preserve">Острые интоксикации: </w:t>
      </w:r>
      <w:r w:rsidR="009D2382">
        <w:rPr>
          <w:rFonts w:ascii="Times New Roman" w:hAnsi="Times New Roman"/>
          <w:b w:val="0"/>
          <w:sz w:val="28"/>
          <w:szCs w:val="28"/>
        </w:rPr>
        <w:t>отрицает.</w:t>
      </w:r>
    </w:p>
    <w:p w:rsidR="004860A8" w:rsidRPr="004860A8" w:rsidRDefault="004860A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60A8">
        <w:rPr>
          <w:rFonts w:ascii="Times New Roman" w:hAnsi="Times New Roman"/>
          <w:b w:val="0"/>
          <w:sz w:val="28"/>
          <w:szCs w:val="28"/>
        </w:rPr>
        <w:t xml:space="preserve">Соматические заболевания: </w:t>
      </w:r>
      <w:r>
        <w:rPr>
          <w:rFonts w:ascii="Times New Roman" w:hAnsi="Times New Roman"/>
          <w:b w:val="0"/>
          <w:sz w:val="28"/>
          <w:szCs w:val="28"/>
        </w:rPr>
        <w:t xml:space="preserve">ИБС: диффузный кардиосклероз. Атеросклероз аорты, коронарных, мозговых артерий. АГ3, риск4,Н2А. Сахарный диабет 2 типа. Мочекаменная болезнь, хронический пиелонефрит единственной </w:t>
      </w:r>
      <w:r w:rsidR="009D2382">
        <w:rPr>
          <w:rFonts w:ascii="Times New Roman" w:hAnsi="Times New Roman"/>
          <w:b w:val="0"/>
          <w:sz w:val="28"/>
          <w:szCs w:val="28"/>
        </w:rPr>
        <w:t xml:space="preserve">левой </w:t>
      </w:r>
      <w:r>
        <w:rPr>
          <w:rFonts w:ascii="Times New Roman" w:hAnsi="Times New Roman"/>
          <w:b w:val="0"/>
          <w:sz w:val="28"/>
          <w:szCs w:val="28"/>
        </w:rPr>
        <w:t xml:space="preserve">почки. Перенесла рак </w:t>
      </w:r>
      <w:r w:rsidR="009D2382">
        <w:rPr>
          <w:rFonts w:ascii="Times New Roman" w:hAnsi="Times New Roman"/>
          <w:b w:val="0"/>
          <w:sz w:val="28"/>
          <w:szCs w:val="28"/>
        </w:rPr>
        <w:t xml:space="preserve">правой </w:t>
      </w:r>
      <w:r>
        <w:rPr>
          <w:rFonts w:ascii="Times New Roman" w:hAnsi="Times New Roman"/>
          <w:b w:val="0"/>
          <w:sz w:val="28"/>
          <w:szCs w:val="28"/>
        </w:rPr>
        <w:t xml:space="preserve">почки, </w:t>
      </w:r>
      <w:r w:rsidR="00640EFD">
        <w:rPr>
          <w:rFonts w:ascii="Times New Roman" w:hAnsi="Times New Roman"/>
          <w:b w:val="0"/>
          <w:sz w:val="28"/>
          <w:szCs w:val="28"/>
        </w:rPr>
        <w:t>нефрэктомия правой почки</w:t>
      </w:r>
      <w:r w:rsidR="00EC5589">
        <w:rPr>
          <w:rFonts w:ascii="Times New Roman" w:hAnsi="Times New Roman"/>
          <w:b w:val="0"/>
          <w:sz w:val="28"/>
          <w:szCs w:val="28"/>
        </w:rPr>
        <w:t xml:space="preserve"> в 2007 году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9D2382">
        <w:rPr>
          <w:rFonts w:ascii="Times New Roman" w:hAnsi="Times New Roman"/>
          <w:b w:val="0"/>
          <w:sz w:val="28"/>
          <w:szCs w:val="28"/>
        </w:rPr>
        <w:t>Желчнокаменная болезнь.</w:t>
      </w:r>
    </w:p>
    <w:p w:rsidR="004860A8" w:rsidRPr="004860A8" w:rsidRDefault="009D2382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Аллергологический анамнез: отрицает</w:t>
      </w:r>
    </w:p>
    <w:p w:rsidR="00415677" w:rsidRDefault="004860A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60A8">
        <w:rPr>
          <w:rFonts w:ascii="Times New Roman" w:hAnsi="Times New Roman"/>
          <w:b w:val="0"/>
          <w:sz w:val="28"/>
          <w:szCs w:val="28"/>
        </w:rPr>
        <w:t>Суицидальн</w:t>
      </w:r>
      <w:r w:rsidR="009D2382">
        <w:rPr>
          <w:rFonts w:ascii="Times New Roman" w:hAnsi="Times New Roman"/>
          <w:b w:val="0"/>
          <w:sz w:val="28"/>
          <w:szCs w:val="28"/>
        </w:rPr>
        <w:t>ые попытки в анамнезе: парасуициды в 1983 и 2003 годах.</w:t>
      </w:r>
    </w:p>
    <w:p w:rsidR="004860A8" w:rsidRPr="004860A8" w:rsidRDefault="009D2382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161DC" w:rsidRDefault="009161DC" w:rsidP="00415677">
      <w:pPr>
        <w:pStyle w:val="Style2"/>
        <w:spacing w:before="100" w:beforeAutospacing="1" w:after="100" w:afterAutospacing="1"/>
        <w:ind w:left="720" w:firstLine="709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3б. Анамнез настоящего заболевания (ANAMNESIS MORBI)</w:t>
      </w:r>
    </w:p>
    <w:p w:rsidR="001A71CA" w:rsidRDefault="00623CFE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Состоит на диспансерном учете у психиатра </w:t>
      </w:r>
      <w:r w:rsidRPr="00623CFE">
        <w:rPr>
          <w:rFonts w:ascii="Times New Roman" w:hAnsi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sz w:val="28"/>
          <w:szCs w:val="28"/>
        </w:rPr>
        <w:t>1983</w:t>
      </w:r>
      <w:r w:rsidRPr="00623CFE">
        <w:rPr>
          <w:rFonts w:ascii="Times New Roman" w:hAnsi="Times New Roman"/>
          <w:b w:val="0"/>
          <w:sz w:val="28"/>
          <w:szCs w:val="28"/>
        </w:rPr>
        <w:t xml:space="preserve"> года, когда впервые проходил</w:t>
      </w:r>
      <w:r w:rsidR="001A71CA">
        <w:rPr>
          <w:rFonts w:ascii="Times New Roman" w:hAnsi="Times New Roman"/>
          <w:b w:val="0"/>
          <w:sz w:val="28"/>
          <w:szCs w:val="28"/>
        </w:rPr>
        <w:t>а</w:t>
      </w:r>
      <w:r w:rsidRPr="00623CFE">
        <w:rPr>
          <w:rFonts w:ascii="Times New Roman" w:hAnsi="Times New Roman"/>
          <w:b w:val="0"/>
          <w:sz w:val="28"/>
          <w:szCs w:val="28"/>
        </w:rPr>
        <w:t xml:space="preserve"> курс стацлечения с диагнозом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23CFE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Циклотимия, депрессивная фаза, усугубленная соматогенией</w:t>
      </w:r>
      <w:r w:rsidRPr="00623CFE">
        <w:rPr>
          <w:rFonts w:ascii="Times New Roman" w:hAnsi="Times New Roman"/>
          <w:b w:val="0"/>
          <w:sz w:val="28"/>
          <w:szCs w:val="28"/>
        </w:rPr>
        <w:t>”</w:t>
      </w:r>
      <w:r w:rsidR="001A71CA">
        <w:rPr>
          <w:rFonts w:ascii="Times New Roman" w:hAnsi="Times New Roman"/>
          <w:b w:val="0"/>
          <w:sz w:val="28"/>
          <w:szCs w:val="28"/>
        </w:rPr>
        <w:t xml:space="preserve"> в связи с совершённым парасуицидом.</w:t>
      </w:r>
    </w:p>
    <w:p w:rsidR="00852274" w:rsidRDefault="001A71CA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Обстоятельства парасуицида</w:t>
      </w:r>
      <w:r w:rsidR="00852274">
        <w:rPr>
          <w:rFonts w:ascii="Times New Roman" w:hAnsi="Times New Roman"/>
          <w:b w:val="0"/>
          <w:sz w:val="28"/>
          <w:szCs w:val="28"/>
        </w:rPr>
        <w:t xml:space="preserve"> по данным медицинской документации</w:t>
      </w:r>
      <w:r>
        <w:rPr>
          <w:rFonts w:ascii="Times New Roman" w:hAnsi="Times New Roman"/>
          <w:b w:val="0"/>
          <w:sz w:val="28"/>
          <w:szCs w:val="28"/>
        </w:rPr>
        <w:t>: Имела ребёнка 1,5 года. За 2 месяца до парасуицида совершила криминальный аборт. В гинекологической больниц</w:t>
      </w:r>
      <w:r w:rsidR="000C13A2">
        <w:rPr>
          <w:rFonts w:ascii="Times New Roman" w:hAnsi="Times New Roman"/>
          <w:b w:val="0"/>
          <w:sz w:val="28"/>
          <w:szCs w:val="28"/>
        </w:rPr>
        <w:t>е после чистки пыталась повеситьс</w:t>
      </w:r>
      <w:r>
        <w:rPr>
          <w:rFonts w:ascii="Times New Roman" w:hAnsi="Times New Roman"/>
          <w:b w:val="0"/>
          <w:sz w:val="28"/>
          <w:szCs w:val="28"/>
        </w:rPr>
        <w:t>я на ремне от носилок, но остановилась.</w:t>
      </w:r>
      <w:r w:rsidR="00623CF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Была доставлена в психиатрический стационар. </w:t>
      </w:r>
      <w:r w:rsidR="00852274">
        <w:rPr>
          <w:rFonts w:ascii="Times New Roman" w:hAnsi="Times New Roman"/>
          <w:b w:val="0"/>
          <w:sz w:val="28"/>
          <w:szCs w:val="28"/>
        </w:rPr>
        <w:t>Сама пациентка информацию о совершенном криминальном аборте умалчивает. Связывает парасуицид с послеродовой депрессией (рассказывает, что не хотелось жить, были навязчивые мысли о суициде, не было желания ни к общению, ни к чему-либо другому).</w:t>
      </w:r>
    </w:p>
    <w:p w:rsidR="009161DC" w:rsidRPr="000C13A2" w:rsidRDefault="00623CFE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Многократно (по медицинской документации 21 раз) проходила стацлечение с диагнозом </w:t>
      </w:r>
      <w:r w:rsidRPr="00623CFE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Биполярное аффективное расстройство</w:t>
      </w:r>
      <w:r w:rsidRPr="00623CFE">
        <w:rPr>
          <w:rFonts w:ascii="Times New Roman" w:hAnsi="Times New Roman"/>
          <w:b w:val="0"/>
          <w:sz w:val="28"/>
          <w:szCs w:val="28"/>
        </w:rPr>
        <w:t>”</w:t>
      </w:r>
      <w:r w:rsidR="00075D00">
        <w:rPr>
          <w:rFonts w:ascii="Times New Roman" w:hAnsi="Times New Roman"/>
          <w:b w:val="0"/>
          <w:sz w:val="28"/>
          <w:szCs w:val="28"/>
        </w:rPr>
        <w:t xml:space="preserve">.  </w:t>
      </w:r>
      <w:r w:rsidR="00FD1BA1">
        <w:rPr>
          <w:rFonts w:ascii="Times New Roman" w:hAnsi="Times New Roman"/>
          <w:b w:val="0"/>
          <w:sz w:val="28"/>
          <w:szCs w:val="28"/>
        </w:rPr>
        <w:t>Д</w:t>
      </w:r>
      <w:r w:rsidR="00075D00">
        <w:rPr>
          <w:rFonts w:ascii="Times New Roman" w:hAnsi="Times New Roman"/>
          <w:b w:val="0"/>
          <w:sz w:val="28"/>
          <w:szCs w:val="28"/>
        </w:rPr>
        <w:t xml:space="preserve">иагноз </w:t>
      </w:r>
      <w:r w:rsidR="00FD1BA1" w:rsidRPr="00623CFE">
        <w:rPr>
          <w:rFonts w:ascii="Times New Roman" w:hAnsi="Times New Roman"/>
          <w:b w:val="0"/>
          <w:sz w:val="28"/>
          <w:szCs w:val="28"/>
        </w:rPr>
        <w:t>“</w:t>
      </w:r>
      <w:r w:rsidR="00FD1BA1">
        <w:rPr>
          <w:rFonts w:ascii="Times New Roman" w:hAnsi="Times New Roman"/>
          <w:b w:val="0"/>
          <w:sz w:val="28"/>
          <w:szCs w:val="28"/>
        </w:rPr>
        <w:t>Циклотимия</w:t>
      </w:r>
      <w:r w:rsidR="00FD1BA1" w:rsidRPr="00FD1BA1">
        <w:rPr>
          <w:rFonts w:ascii="Times New Roman" w:hAnsi="Times New Roman"/>
          <w:b w:val="0"/>
          <w:sz w:val="28"/>
          <w:szCs w:val="28"/>
        </w:rPr>
        <w:t xml:space="preserve">” </w:t>
      </w:r>
      <w:r w:rsidR="00075D00">
        <w:rPr>
          <w:rFonts w:ascii="Times New Roman" w:hAnsi="Times New Roman"/>
          <w:b w:val="0"/>
          <w:sz w:val="28"/>
          <w:szCs w:val="28"/>
        </w:rPr>
        <w:t xml:space="preserve">был заменен на </w:t>
      </w:r>
      <w:r w:rsidR="00610AAF" w:rsidRPr="00623CFE">
        <w:rPr>
          <w:rFonts w:ascii="Times New Roman" w:hAnsi="Times New Roman"/>
          <w:b w:val="0"/>
          <w:sz w:val="28"/>
          <w:szCs w:val="28"/>
        </w:rPr>
        <w:t>“</w:t>
      </w:r>
      <w:r w:rsidR="00610AAF">
        <w:rPr>
          <w:rFonts w:ascii="Times New Roman" w:hAnsi="Times New Roman"/>
          <w:b w:val="0"/>
          <w:sz w:val="28"/>
          <w:szCs w:val="28"/>
        </w:rPr>
        <w:t>Биполярное аффективное расстройство</w:t>
      </w:r>
      <w:r w:rsidR="00610AAF" w:rsidRPr="00623CFE">
        <w:rPr>
          <w:rFonts w:ascii="Times New Roman" w:hAnsi="Times New Roman"/>
          <w:b w:val="0"/>
          <w:sz w:val="28"/>
          <w:szCs w:val="28"/>
        </w:rPr>
        <w:t>”</w:t>
      </w:r>
      <w:r w:rsidR="001A71CA">
        <w:rPr>
          <w:rFonts w:ascii="Times New Roman" w:hAnsi="Times New Roman"/>
          <w:b w:val="0"/>
          <w:sz w:val="28"/>
          <w:szCs w:val="28"/>
        </w:rPr>
        <w:t xml:space="preserve"> в 2002 году</w:t>
      </w:r>
      <w:r w:rsidR="00075D00">
        <w:rPr>
          <w:rFonts w:ascii="Times New Roman" w:hAnsi="Times New Roman"/>
          <w:b w:val="0"/>
          <w:sz w:val="28"/>
          <w:szCs w:val="28"/>
        </w:rPr>
        <w:t xml:space="preserve"> в связи с яркой выраженностью депрессивных и маниакальных симптомов по сравнению с циклотимией</w:t>
      </w:r>
      <w:r>
        <w:rPr>
          <w:rFonts w:ascii="Times New Roman" w:hAnsi="Times New Roman"/>
          <w:b w:val="0"/>
          <w:sz w:val="28"/>
          <w:szCs w:val="28"/>
        </w:rPr>
        <w:t xml:space="preserve">. С 2002 по 2005 годы чередовались </w:t>
      </w:r>
      <w:r>
        <w:rPr>
          <w:rFonts w:ascii="Times New Roman" w:hAnsi="Times New Roman"/>
          <w:b w:val="0"/>
          <w:sz w:val="28"/>
          <w:szCs w:val="28"/>
        </w:rPr>
        <w:lastRenderedPageBreak/>
        <w:t>фазы мании и депрессии (5 госпитализаций).</w:t>
      </w:r>
      <w:r w:rsidR="001A71CA">
        <w:rPr>
          <w:rFonts w:ascii="Times New Roman" w:hAnsi="Times New Roman"/>
          <w:b w:val="0"/>
          <w:sz w:val="28"/>
          <w:szCs w:val="28"/>
        </w:rPr>
        <w:t xml:space="preserve"> В 2003 году совершила парасуицид в фазе тяжёлой депрессии. Хотела выпить бутылку уксуса, но муж помешал,</w:t>
      </w:r>
      <w:r w:rsidR="00567411">
        <w:rPr>
          <w:rFonts w:ascii="Times New Roman" w:hAnsi="Times New Roman"/>
          <w:b w:val="0"/>
          <w:sz w:val="28"/>
          <w:szCs w:val="28"/>
        </w:rPr>
        <w:t xml:space="preserve"> высказывала идеи греховности,</w:t>
      </w:r>
      <w:r w:rsidR="001A71CA">
        <w:rPr>
          <w:rFonts w:ascii="Times New Roman" w:hAnsi="Times New Roman"/>
          <w:b w:val="0"/>
          <w:sz w:val="28"/>
          <w:szCs w:val="28"/>
        </w:rPr>
        <w:t xml:space="preserve"> была госпитализирована в стационар.</w:t>
      </w:r>
      <w:r>
        <w:rPr>
          <w:rFonts w:ascii="Times New Roman" w:hAnsi="Times New Roman"/>
          <w:b w:val="0"/>
          <w:sz w:val="28"/>
          <w:szCs w:val="28"/>
        </w:rPr>
        <w:t xml:space="preserve"> С 2006 по 2008 госпитализировалась  10 раз, с гипоманиакальные и маниакальными фазами (с психотическими и без психотических симптомов).</w:t>
      </w:r>
      <w:r w:rsidR="00610AAF" w:rsidRPr="00610AAF">
        <w:rPr>
          <w:rFonts w:ascii="Times New Roman" w:hAnsi="Times New Roman"/>
          <w:b w:val="0"/>
          <w:sz w:val="28"/>
          <w:szCs w:val="28"/>
        </w:rPr>
        <w:t xml:space="preserve"> </w:t>
      </w:r>
      <w:r w:rsidR="00610AAF">
        <w:rPr>
          <w:rFonts w:ascii="Times New Roman" w:hAnsi="Times New Roman"/>
          <w:b w:val="0"/>
          <w:sz w:val="28"/>
          <w:szCs w:val="28"/>
        </w:rPr>
        <w:t>В 2005 имел место эпизод гневливой мании. Психотические симптомы проявлялись бредом отношения (госпитализация в 2007 году).</w:t>
      </w:r>
      <w:r>
        <w:rPr>
          <w:rFonts w:ascii="Times New Roman" w:hAnsi="Times New Roman"/>
          <w:b w:val="0"/>
          <w:sz w:val="28"/>
          <w:szCs w:val="28"/>
        </w:rPr>
        <w:t xml:space="preserve"> В  2014 году находилась на стацлечении по поводу</w:t>
      </w:r>
      <w:r w:rsidR="00610AAF">
        <w:rPr>
          <w:rFonts w:ascii="Times New Roman" w:hAnsi="Times New Roman"/>
          <w:b w:val="0"/>
          <w:sz w:val="28"/>
          <w:szCs w:val="28"/>
        </w:rPr>
        <w:t xml:space="preserve"> фазы </w:t>
      </w:r>
      <w:r>
        <w:rPr>
          <w:rFonts w:ascii="Times New Roman" w:hAnsi="Times New Roman"/>
          <w:b w:val="0"/>
          <w:sz w:val="28"/>
          <w:szCs w:val="28"/>
        </w:rPr>
        <w:t>умеренной депрессии с соматическими  симптомами, 2016 – мании, 2017 – умеренной депрессии.</w:t>
      </w:r>
      <w:r w:rsidR="000C13A2">
        <w:rPr>
          <w:rFonts w:ascii="Times New Roman" w:hAnsi="Times New Roman"/>
          <w:b w:val="0"/>
          <w:sz w:val="28"/>
          <w:szCs w:val="28"/>
        </w:rPr>
        <w:t xml:space="preserve"> Таким образом обострения происходили с </w:t>
      </w:r>
      <w:r w:rsidR="000C13A2" w:rsidRPr="0019243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разной частотой: от пару дней до нескольких </w:t>
      </w:r>
      <w:r w:rsidR="000C13A2">
        <w:rPr>
          <w:rFonts w:ascii="Times New Roman" w:hAnsi="Times New Roman"/>
          <w:b w:val="0"/>
          <w:sz w:val="28"/>
          <w:szCs w:val="28"/>
        </w:rPr>
        <w:t>лет.</w:t>
      </w:r>
      <w:r w:rsidR="00075D00">
        <w:rPr>
          <w:rFonts w:ascii="Times New Roman" w:hAnsi="Times New Roman"/>
          <w:b w:val="0"/>
          <w:sz w:val="28"/>
          <w:szCs w:val="28"/>
        </w:rPr>
        <w:t xml:space="preserve"> Ремиссии длились до 6 лет.</w:t>
      </w:r>
      <w:r w:rsidR="000C13A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Предыдущая госпитализация  07.07.18- 26.07.18 с </w:t>
      </w:r>
      <w:r w:rsidR="001A71CA">
        <w:rPr>
          <w:rFonts w:ascii="Times New Roman" w:hAnsi="Times New Roman"/>
          <w:b w:val="0"/>
          <w:sz w:val="28"/>
          <w:szCs w:val="28"/>
        </w:rPr>
        <w:t xml:space="preserve">диагнозом </w:t>
      </w:r>
      <w:r w:rsidR="001A71CA" w:rsidRPr="000C13A2">
        <w:rPr>
          <w:rFonts w:ascii="Times New Roman" w:hAnsi="Times New Roman"/>
          <w:b w:val="0"/>
          <w:color w:val="000000" w:themeColor="text1"/>
          <w:sz w:val="28"/>
          <w:szCs w:val="28"/>
        </w:rPr>
        <w:t>“Биполярное аффективное расстройство. Текущий эпизод умеренной депрессии без соматических симптомов”.</w:t>
      </w:r>
    </w:p>
    <w:p w:rsidR="002B1AFF" w:rsidRPr="0066381B" w:rsidRDefault="00610AAF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С объективного и субъективного анамнезов, ф</w:t>
      </w:r>
      <w:r w:rsidR="002B1AF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аза депрессии проявляется вялостью, гипобулией, ухудшением памяти. </w:t>
      </w:r>
      <w:r w:rsidR="000C13A2">
        <w:rPr>
          <w:rFonts w:ascii="Times New Roman" w:hAnsi="Times New Roman"/>
          <w:b w:val="0"/>
          <w:color w:val="000000" w:themeColor="text1"/>
          <w:sz w:val="28"/>
          <w:szCs w:val="28"/>
        </w:rPr>
        <w:t>Пациентка ле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жит целый день на кровати, спит, н</w:t>
      </w:r>
      <w:r w:rsidR="00567411">
        <w:rPr>
          <w:rFonts w:ascii="Times New Roman" w:hAnsi="Times New Roman"/>
          <w:b w:val="0"/>
          <w:color w:val="000000" w:themeColor="text1"/>
          <w:sz w:val="28"/>
          <w:szCs w:val="28"/>
        </w:rPr>
        <w:t>е может выполнять домашние дела, возникает чувство вины.</w:t>
      </w:r>
      <w:r w:rsidR="000C13A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Фаза мании проявляется повышенной говорливостью, суетливостью, снижением потребност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 во сне, наблюдается нарушение социальной дистанции, придирчивость, недовольство окружающими.</w:t>
      </w:r>
      <w:r w:rsidR="0066381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Эпизоды мании, сопровождающиеся психотическими симптомами, включали в себя бредовые идеи отношения: </w:t>
      </w:r>
      <w:r w:rsidR="0066381B" w:rsidRPr="0066381B">
        <w:rPr>
          <w:rFonts w:ascii="Times New Roman" w:hAnsi="Times New Roman"/>
          <w:b w:val="0"/>
          <w:color w:val="000000" w:themeColor="text1"/>
          <w:sz w:val="28"/>
          <w:szCs w:val="28"/>
        </w:rPr>
        <w:t>“</w:t>
      </w:r>
      <w:r w:rsidR="0066381B">
        <w:rPr>
          <w:rFonts w:ascii="Times New Roman" w:hAnsi="Times New Roman"/>
          <w:b w:val="0"/>
          <w:color w:val="000000" w:themeColor="text1"/>
          <w:sz w:val="28"/>
          <w:szCs w:val="28"/>
        </w:rPr>
        <w:t>Меня хотят убить. Я обо всём сообщила в КГБ</w:t>
      </w:r>
      <w:r w:rsidR="0066381B" w:rsidRPr="0066381B">
        <w:rPr>
          <w:rFonts w:ascii="Times New Roman" w:hAnsi="Times New Roman"/>
          <w:b w:val="0"/>
          <w:color w:val="000000" w:themeColor="text1"/>
          <w:sz w:val="28"/>
          <w:szCs w:val="28"/>
        </w:rPr>
        <w:t>”</w:t>
      </w:r>
    </w:p>
    <w:p w:rsidR="001A71CA" w:rsidRDefault="0019243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Со слов пациентки, п</w:t>
      </w:r>
      <w:r w:rsidR="001A71CA" w:rsidRPr="001A71CA">
        <w:rPr>
          <w:rFonts w:ascii="Times New Roman" w:hAnsi="Times New Roman"/>
          <w:b w:val="0"/>
          <w:color w:val="000000" w:themeColor="text1"/>
          <w:sz w:val="28"/>
          <w:szCs w:val="28"/>
        </w:rPr>
        <w:t>осле выписки поддерживающее лечение принимал</w:t>
      </w:r>
      <w:r w:rsidR="001A71C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а нерегулярно. Указывает, что </w:t>
      </w:r>
      <w:r w:rsidR="00447CF8">
        <w:rPr>
          <w:rFonts w:ascii="Times New Roman" w:hAnsi="Times New Roman"/>
          <w:b w:val="0"/>
          <w:color w:val="000000" w:themeColor="text1"/>
          <w:sz w:val="28"/>
          <w:szCs w:val="28"/>
        </w:rPr>
        <w:t>раз в месяц делала инъекцию</w:t>
      </w:r>
      <w:r w:rsidR="000C13A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модитен-депо, </w:t>
      </w:r>
      <w:r w:rsidR="00075D0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периодически </w:t>
      </w:r>
      <w:r w:rsidR="000C13A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принимала также энкорат хроно. </w:t>
      </w:r>
    </w:p>
    <w:p w:rsidR="00D3553A" w:rsidRDefault="00D3553A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3553A">
        <w:rPr>
          <w:rFonts w:ascii="Times New Roman" w:hAnsi="Times New Roman"/>
          <w:b w:val="0"/>
          <w:color w:val="000000" w:themeColor="text1"/>
          <w:sz w:val="28"/>
          <w:szCs w:val="28"/>
        </w:rPr>
        <w:t>Состояние изменилось в течение последней недели: стал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а суетливой, многоречивой, перестала спать ночью, угрожала убить мужа и себя</w:t>
      </w:r>
      <w:r w:rsidRPr="00D3553A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0102D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Спала только после приёма таблетки клозапина.</w:t>
      </w:r>
      <w:r w:rsidR="0019243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Поведение нарушено: многоречивая, суетливая, ходит, инструкции выполняет под принуждением. Эмоции выразительные, переживания неадекватные. Мышление непоследовательное, паралогичное.</w:t>
      </w:r>
      <w:r w:rsidR="0019243C" w:rsidRPr="00D3553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Мужем </w:t>
      </w:r>
      <w:r w:rsidR="000C13A2">
        <w:rPr>
          <w:rFonts w:ascii="Times New Roman" w:hAnsi="Times New Roman"/>
          <w:b w:val="0"/>
          <w:color w:val="000000" w:themeColor="text1"/>
          <w:sz w:val="28"/>
          <w:szCs w:val="28"/>
        </w:rPr>
        <w:t>вызвана скорая помощь</w:t>
      </w:r>
      <w:r w:rsidRPr="00D3553A">
        <w:rPr>
          <w:rFonts w:ascii="Times New Roman" w:hAnsi="Times New Roman"/>
          <w:b w:val="0"/>
          <w:color w:val="000000" w:themeColor="text1"/>
          <w:sz w:val="28"/>
          <w:szCs w:val="28"/>
        </w:rPr>
        <w:t>, доставлен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Pr="00D3553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3553A">
        <w:rPr>
          <w:rFonts w:ascii="Times New Roman" w:hAnsi="Times New Roman"/>
          <w:b w:val="0"/>
          <w:color w:val="000000" w:themeColor="text1"/>
          <w:sz w:val="28"/>
          <w:szCs w:val="28"/>
        </w:rPr>
        <w:t>стационар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22 часа 19.01.2019</w:t>
      </w:r>
      <w:r w:rsidRPr="00D3553A">
        <w:rPr>
          <w:rFonts w:ascii="Times New Roman" w:hAnsi="Times New Roman"/>
          <w:b w:val="0"/>
          <w:color w:val="000000" w:themeColor="text1"/>
          <w:sz w:val="28"/>
          <w:szCs w:val="28"/>
        </w:rPr>
        <w:t>, госпитализирован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а.</w:t>
      </w:r>
      <w:r w:rsidR="0019243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415677" w:rsidRPr="001A71CA" w:rsidRDefault="00415677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9161DC" w:rsidRPr="009161DC" w:rsidRDefault="009161DC" w:rsidP="00415677">
      <w:pPr>
        <w:pStyle w:val="Style2"/>
        <w:numPr>
          <w:ilvl w:val="0"/>
          <w:numId w:val="4"/>
        </w:num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161DC">
        <w:rPr>
          <w:rFonts w:ascii="Times New Roman" w:hAnsi="Times New Roman"/>
          <w:bCs/>
          <w:sz w:val="28"/>
          <w:szCs w:val="28"/>
        </w:rPr>
        <w:t>ПСИХИЧЕСКИЙ СТАТУС</w:t>
      </w:r>
    </w:p>
    <w:p w:rsidR="009161DC" w:rsidRDefault="009161DC" w:rsidP="00415677">
      <w:pPr>
        <w:pStyle w:val="Style2"/>
        <w:spacing w:before="100" w:beforeAutospacing="1" w:after="100" w:afterAutospacing="1"/>
        <w:ind w:left="720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161DC">
        <w:rPr>
          <w:rFonts w:ascii="Times New Roman" w:hAnsi="Times New Roman"/>
          <w:bCs/>
          <w:sz w:val="28"/>
          <w:szCs w:val="28"/>
        </w:rPr>
        <w:t>(ПСИХИЧЕСКОЕ СОСТОЯНИЕ)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Состояние сознания</w:t>
      </w:r>
    </w:p>
    <w:p w:rsidR="00D3553A" w:rsidRPr="00D3553A" w:rsidRDefault="00D3553A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Состояние сознания ясное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lastRenderedPageBreak/>
        <w:t>Доступность контакту</w:t>
      </w:r>
    </w:p>
    <w:p w:rsidR="00D3553A" w:rsidRPr="00D3553A" w:rsidRDefault="00734044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</w:t>
      </w:r>
      <w:r w:rsidR="00D3553A">
        <w:rPr>
          <w:rFonts w:ascii="Times New Roman" w:hAnsi="Times New Roman"/>
          <w:b w:val="0"/>
          <w:sz w:val="28"/>
          <w:szCs w:val="28"/>
        </w:rPr>
        <w:t xml:space="preserve">оступна </w:t>
      </w:r>
      <w:r w:rsidR="00D3553A" w:rsidRPr="00D3553A">
        <w:rPr>
          <w:rFonts w:ascii="Times New Roman" w:hAnsi="Times New Roman"/>
          <w:b w:val="0"/>
          <w:sz w:val="28"/>
          <w:szCs w:val="28"/>
        </w:rPr>
        <w:t>продуктивному контакту</w:t>
      </w:r>
      <w:r w:rsidR="00D3553A">
        <w:rPr>
          <w:rFonts w:ascii="Times New Roman" w:hAnsi="Times New Roman"/>
          <w:b w:val="0"/>
          <w:sz w:val="28"/>
          <w:szCs w:val="28"/>
        </w:rPr>
        <w:t>,  вступает в беседу охотно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8C2A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Легко от</w:t>
      </w:r>
      <w:r w:rsidR="008C2A41">
        <w:rPr>
          <w:rFonts w:ascii="Times New Roman" w:hAnsi="Times New Roman"/>
          <w:b w:val="0"/>
          <w:sz w:val="28"/>
          <w:szCs w:val="28"/>
        </w:rPr>
        <w:t>влекается на соседок по палате, на входящих в палату людей. Без наводящих вопросов рассказывает о себе.</w:t>
      </w:r>
    </w:p>
    <w:p w:rsidR="00D3553A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Ориентировка</w:t>
      </w:r>
    </w:p>
    <w:p w:rsidR="00D3553A" w:rsidRPr="00D3553A" w:rsidRDefault="00D3553A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553A">
        <w:rPr>
          <w:rFonts w:ascii="Times New Roman" w:hAnsi="Times New Roman"/>
          <w:b w:val="0"/>
          <w:sz w:val="28"/>
          <w:szCs w:val="28"/>
        </w:rPr>
        <w:t>Правильно ориентирован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D3553A">
        <w:rPr>
          <w:rFonts w:ascii="Times New Roman" w:hAnsi="Times New Roman"/>
          <w:b w:val="0"/>
          <w:sz w:val="28"/>
          <w:szCs w:val="28"/>
        </w:rPr>
        <w:t xml:space="preserve"> в собственной личности, месте,</w:t>
      </w:r>
      <w:r w:rsidR="008C2A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времени и окружающих лицах.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Внешний вид, моторная активность</w:t>
      </w:r>
    </w:p>
    <w:p w:rsidR="00F5209F" w:rsidRPr="00F5209F" w:rsidRDefault="00F5209F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Пациентка предложила сесть рядом на стул, отказалась выйти в коридор. Внешний вид соответствует возрасту.  Телосложение гиперстеническое. Поза активная, свободная</w:t>
      </w:r>
      <w:r w:rsidR="00640EFD">
        <w:rPr>
          <w:rFonts w:ascii="Times New Roman" w:hAnsi="Times New Roman"/>
          <w:b w:val="0"/>
          <w:sz w:val="28"/>
          <w:szCs w:val="28"/>
        </w:rPr>
        <w:t xml:space="preserve">, мимика живая, активно жестикулирует, зрительный контакт не избегает.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Оценка внешнего вида пациента</w:t>
      </w:r>
    </w:p>
    <w:p w:rsidR="00F5209F" w:rsidRPr="006D2E14" w:rsidRDefault="006D2E14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Пациентка полная,</w:t>
      </w:r>
      <w:r w:rsidR="0056741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выглядит на свой возраст,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</w:t>
      </w:r>
      <w:r w:rsidR="008C2A41" w:rsidRPr="006D2E1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дета в халат с ярким разноцветным  рисунком, волосы собраны в хвост, несколько растрёпанный. Ногти на руках не подстрижены, концы их кривые. </w:t>
      </w:r>
      <w:r w:rsidR="008B6927" w:rsidRPr="006D2E14">
        <w:rPr>
          <w:rFonts w:ascii="Times New Roman" w:hAnsi="Times New Roman"/>
          <w:b w:val="0"/>
          <w:color w:val="000000" w:themeColor="text1"/>
          <w:sz w:val="28"/>
          <w:szCs w:val="28"/>
        </w:rPr>
        <w:t>Внешний ви</w:t>
      </w:r>
      <w:r w:rsidRPr="006D2E14">
        <w:rPr>
          <w:rFonts w:ascii="Times New Roman" w:hAnsi="Times New Roman"/>
          <w:b w:val="0"/>
          <w:color w:val="000000" w:themeColor="text1"/>
          <w:sz w:val="28"/>
          <w:szCs w:val="28"/>
        </w:rPr>
        <w:t>д не вызывающий, обычный.</w:t>
      </w:r>
    </w:p>
    <w:p w:rsidR="00F5209F" w:rsidRDefault="008B6927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D2E14">
        <w:rPr>
          <w:rFonts w:ascii="Times New Roman" w:hAnsi="Times New Roman"/>
          <w:b w:val="0"/>
          <w:color w:val="000000" w:themeColor="text1"/>
          <w:sz w:val="28"/>
          <w:szCs w:val="28"/>
        </w:rPr>
        <w:t>В ходе беседы пациентка активно жестикулирует, сидит на кровати, часто меняет позу. Поддерживает зрительный контакт, рассматривает внешний вид собеседника, глаза “бегают” с одного места на другое.</w:t>
      </w:r>
      <w:r w:rsidR="007F2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Мимика живая, выражение лица изменяется от недовольного, недоброжелательного к равнодушному и приятному.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Речь</w:t>
      </w:r>
    </w:p>
    <w:p w:rsidR="00626D2C" w:rsidRDefault="00626D2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Пациентка многоречивая, речь быстрая</w:t>
      </w:r>
      <w:r w:rsidR="001C661F">
        <w:rPr>
          <w:rFonts w:ascii="Times New Roman" w:hAnsi="Times New Roman"/>
          <w:b w:val="0"/>
          <w:sz w:val="28"/>
          <w:szCs w:val="28"/>
        </w:rPr>
        <w:t xml:space="preserve">, </w:t>
      </w:r>
      <w:r w:rsidR="001C661F" w:rsidRPr="006D2E1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смазанная, </w:t>
      </w:r>
      <w:r w:rsidR="00384D98" w:rsidRPr="006D2E1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громка</w:t>
      </w:r>
      <w:r w:rsidRPr="001C661F">
        <w:rPr>
          <w:rFonts w:ascii="Times New Roman" w:hAnsi="Times New Roman"/>
          <w:b w:val="0"/>
          <w:color w:val="000000" w:themeColor="text1"/>
          <w:sz w:val="28"/>
          <w:szCs w:val="28"/>
        </w:rPr>
        <w:t>я.</w:t>
      </w:r>
      <w:r w:rsidR="001C661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Говорит громко, несмотря на то, что в палате спят соседки, выйти из палаты не хочет. </w:t>
      </w:r>
      <w:r w:rsidRPr="001C661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 соблюдает социальную дистанцию, обращается ко мне </w:t>
      </w:r>
      <w:r w:rsidR="008B6927">
        <w:rPr>
          <w:rFonts w:ascii="Times New Roman" w:hAnsi="Times New Roman"/>
          <w:b w:val="0"/>
          <w:sz w:val="28"/>
          <w:szCs w:val="28"/>
        </w:rPr>
        <w:t xml:space="preserve">на </w:t>
      </w:r>
      <w:r w:rsidR="008B6927" w:rsidRPr="008B6927">
        <w:rPr>
          <w:rFonts w:ascii="Times New Roman" w:hAnsi="Times New Roman"/>
          <w:b w:val="0"/>
          <w:sz w:val="28"/>
          <w:szCs w:val="28"/>
        </w:rPr>
        <w:t>“</w:t>
      </w:r>
      <w:r w:rsidR="008B6927">
        <w:rPr>
          <w:rFonts w:ascii="Times New Roman" w:hAnsi="Times New Roman"/>
          <w:b w:val="0"/>
          <w:sz w:val="28"/>
          <w:szCs w:val="28"/>
        </w:rPr>
        <w:t>ты</w:t>
      </w:r>
      <w:r w:rsidR="008B6927" w:rsidRPr="008B6927">
        <w:rPr>
          <w:rFonts w:ascii="Times New Roman" w:hAnsi="Times New Roman"/>
          <w:b w:val="0"/>
          <w:sz w:val="28"/>
          <w:szCs w:val="28"/>
        </w:rPr>
        <w:t>”</w:t>
      </w:r>
      <w:r w:rsidR="008B6927">
        <w:rPr>
          <w:rFonts w:ascii="Times New Roman" w:hAnsi="Times New Roman"/>
          <w:b w:val="0"/>
          <w:sz w:val="28"/>
          <w:szCs w:val="28"/>
        </w:rPr>
        <w:t xml:space="preserve">, называет </w:t>
      </w:r>
      <w:r w:rsidRPr="00626D2C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деточка</w:t>
      </w:r>
      <w:r w:rsidRPr="00626D2C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>, указывает на отсутствие у меня маникюра.</w:t>
      </w:r>
      <w:r w:rsidR="001C661F">
        <w:rPr>
          <w:rFonts w:ascii="Times New Roman" w:hAnsi="Times New Roman"/>
          <w:b w:val="0"/>
          <w:sz w:val="28"/>
          <w:szCs w:val="28"/>
        </w:rPr>
        <w:t xml:space="preserve"> </w:t>
      </w:r>
      <w:r w:rsidR="00201D73">
        <w:rPr>
          <w:rFonts w:ascii="Times New Roman" w:hAnsi="Times New Roman"/>
          <w:b w:val="0"/>
          <w:sz w:val="28"/>
          <w:szCs w:val="28"/>
        </w:rPr>
        <w:t xml:space="preserve">Не дослушав </w:t>
      </w:r>
      <w:r w:rsidR="001C661F">
        <w:rPr>
          <w:rFonts w:ascii="Times New Roman" w:hAnsi="Times New Roman"/>
          <w:b w:val="0"/>
          <w:sz w:val="28"/>
          <w:szCs w:val="28"/>
        </w:rPr>
        <w:t>вопрос</w:t>
      </w:r>
      <w:r w:rsidR="00201D73">
        <w:rPr>
          <w:rFonts w:ascii="Times New Roman" w:hAnsi="Times New Roman"/>
          <w:b w:val="0"/>
          <w:sz w:val="28"/>
          <w:szCs w:val="28"/>
        </w:rPr>
        <w:t xml:space="preserve"> до конца, начинает свою речь:  </w:t>
      </w:r>
      <w:r w:rsidR="00201D73" w:rsidRPr="00201D73">
        <w:rPr>
          <w:rFonts w:ascii="Times New Roman" w:hAnsi="Times New Roman"/>
          <w:b w:val="0"/>
          <w:sz w:val="28"/>
          <w:szCs w:val="28"/>
        </w:rPr>
        <w:t>“</w:t>
      </w:r>
      <w:r w:rsidR="00201D73">
        <w:rPr>
          <w:rFonts w:ascii="Times New Roman" w:hAnsi="Times New Roman"/>
          <w:b w:val="0"/>
          <w:sz w:val="28"/>
          <w:szCs w:val="28"/>
        </w:rPr>
        <w:t>А может быть</w:t>
      </w:r>
      <w:r w:rsidR="00075D00">
        <w:rPr>
          <w:rFonts w:ascii="Times New Roman" w:hAnsi="Times New Roman"/>
          <w:b w:val="0"/>
          <w:sz w:val="28"/>
          <w:szCs w:val="28"/>
        </w:rPr>
        <w:t>…</w:t>
      </w:r>
      <w:r w:rsidR="00201D73" w:rsidRPr="00201D73">
        <w:rPr>
          <w:rFonts w:ascii="Times New Roman" w:hAnsi="Times New Roman"/>
          <w:b w:val="0"/>
          <w:sz w:val="28"/>
          <w:szCs w:val="28"/>
        </w:rPr>
        <w:t xml:space="preserve">” </w:t>
      </w:r>
      <w:r w:rsidR="00201D73">
        <w:rPr>
          <w:rFonts w:ascii="Times New Roman" w:hAnsi="Times New Roman"/>
          <w:b w:val="0"/>
          <w:sz w:val="28"/>
          <w:szCs w:val="28"/>
        </w:rPr>
        <w:t>–</w:t>
      </w:r>
      <w:r w:rsidR="00201D73" w:rsidRPr="00201D73">
        <w:rPr>
          <w:rFonts w:ascii="Times New Roman" w:hAnsi="Times New Roman"/>
          <w:b w:val="0"/>
          <w:sz w:val="28"/>
          <w:szCs w:val="28"/>
        </w:rPr>
        <w:t xml:space="preserve"> “</w:t>
      </w:r>
      <w:r w:rsidR="001C661F">
        <w:rPr>
          <w:rFonts w:ascii="Times New Roman" w:hAnsi="Times New Roman"/>
          <w:b w:val="0"/>
          <w:sz w:val="28"/>
          <w:szCs w:val="28"/>
        </w:rPr>
        <w:t xml:space="preserve"> </w:t>
      </w:r>
      <w:r w:rsidR="00201D73">
        <w:rPr>
          <w:rFonts w:ascii="Times New Roman" w:hAnsi="Times New Roman"/>
          <w:b w:val="0"/>
          <w:sz w:val="28"/>
          <w:szCs w:val="28"/>
        </w:rPr>
        <w:t>Голоса? Г</w:t>
      </w:r>
      <w:r w:rsidR="001C661F">
        <w:rPr>
          <w:rFonts w:ascii="Times New Roman" w:hAnsi="Times New Roman"/>
          <w:b w:val="0"/>
          <w:sz w:val="28"/>
          <w:szCs w:val="28"/>
        </w:rPr>
        <w:t>олосов у меня никаких нет</w:t>
      </w:r>
      <w:r w:rsidR="00201D73" w:rsidRPr="00201D73">
        <w:rPr>
          <w:rFonts w:ascii="Times New Roman" w:hAnsi="Times New Roman"/>
          <w:b w:val="0"/>
          <w:sz w:val="28"/>
          <w:szCs w:val="28"/>
        </w:rPr>
        <w:t>”</w:t>
      </w:r>
      <w:r w:rsidR="00201D73">
        <w:rPr>
          <w:rFonts w:ascii="Times New Roman" w:hAnsi="Times New Roman"/>
          <w:b w:val="0"/>
          <w:sz w:val="28"/>
          <w:szCs w:val="28"/>
        </w:rPr>
        <w:t xml:space="preserve">. </w:t>
      </w:r>
      <w:r w:rsidR="001C661F">
        <w:rPr>
          <w:rFonts w:ascii="Times New Roman" w:hAnsi="Times New Roman"/>
          <w:b w:val="0"/>
          <w:sz w:val="28"/>
          <w:szCs w:val="28"/>
        </w:rPr>
        <w:t xml:space="preserve">В начале беседы </w:t>
      </w:r>
      <w:r w:rsidR="008B6927">
        <w:rPr>
          <w:rFonts w:ascii="Times New Roman" w:hAnsi="Times New Roman"/>
          <w:b w:val="0"/>
          <w:sz w:val="28"/>
          <w:szCs w:val="28"/>
        </w:rPr>
        <w:t>указывает</w:t>
      </w:r>
      <w:r w:rsidR="001C661F">
        <w:rPr>
          <w:rFonts w:ascii="Times New Roman" w:hAnsi="Times New Roman"/>
          <w:b w:val="0"/>
          <w:sz w:val="28"/>
          <w:szCs w:val="28"/>
        </w:rPr>
        <w:t xml:space="preserve">: </w:t>
      </w:r>
      <w:r w:rsidR="001C661F" w:rsidRPr="001C661F">
        <w:rPr>
          <w:rFonts w:ascii="Times New Roman" w:hAnsi="Times New Roman"/>
          <w:b w:val="0"/>
          <w:sz w:val="28"/>
          <w:szCs w:val="28"/>
        </w:rPr>
        <w:t>“</w:t>
      </w:r>
      <w:r w:rsidR="001C661F">
        <w:rPr>
          <w:rFonts w:ascii="Times New Roman" w:hAnsi="Times New Roman"/>
          <w:b w:val="0"/>
          <w:sz w:val="28"/>
          <w:szCs w:val="28"/>
        </w:rPr>
        <w:t>Пишете левой рукой? Ужас</w:t>
      </w:r>
      <w:r w:rsidR="001C661F" w:rsidRPr="001C661F">
        <w:rPr>
          <w:rFonts w:ascii="Times New Roman" w:hAnsi="Times New Roman"/>
          <w:b w:val="0"/>
          <w:sz w:val="28"/>
          <w:szCs w:val="28"/>
        </w:rPr>
        <w:t>”</w:t>
      </w:r>
      <w:r w:rsidR="001C661F">
        <w:rPr>
          <w:rFonts w:ascii="Times New Roman" w:hAnsi="Times New Roman"/>
          <w:b w:val="0"/>
          <w:sz w:val="28"/>
          <w:szCs w:val="28"/>
        </w:rPr>
        <w:t xml:space="preserve">. </w:t>
      </w:r>
      <w:r w:rsidR="001C661F" w:rsidRPr="001C661F">
        <w:rPr>
          <w:rFonts w:ascii="Times New Roman" w:hAnsi="Times New Roman"/>
          <w:b w:val="0"/>
          <w:color w:val="000000" w:themeColor="text1"/>
          <w:sz w:val="28"/>
          <w:szCs w:val="28"/>
        </w:rPr>
        <w:t>Непоследовательно излагается с быстрой сменой тематик</w:t>
      </w:r>
      <w:r w:rsidR="001C661F" w:rsidRPr="001C661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B69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FD1">
        <w:rPr>
          <w:rFonts w:ascii="Times New Roman" w:hAnsi="Times New Roman"/>
          <w:b w:val="0"/>
          <w:color w:val="000000" w:themeColor="text1"/>
          <w:sz w:val="28"/>
          <w:szCs w:val="28"/>
        </w:rPr>
        <w:t>На вопрос о выписке, начинает рассказывать про врачей и про то, какие её дома ждут обязанности после выписки.</w:t>
      </w:r>
      <w:r w:rsidR="008B692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Быстро теряет нить разговора. </w:t>
      </w:r>
      <w:r w:rsidR="00660FD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Рассказ излишне детализированный, акцентирует внимание на второстепенной информации, которая не имеет отношение к вопросу. </w:t>
      </w:r>
    </w:p>
    <w:p w:rsidR="00660FD1" w:rsidRPr="001553C8" w:rsidRDefault="00660FD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</w:t>
      </w:r>
      <w:r w:rsidRPr="00660FD1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Скажите пожалуйста, а родители ваши чем</w:t>
      </w:r>
      <w:r w:rsidR="001553C8">
        <w:rPr>
          <w:rFonts w:ascii="Times New Roman" w:hAnsi="Times New Roman"/>
          <w:b w:val="0"/>
          <w:sz w:val="28"/>
          <w:szCs w:val="28"/>
        </w:rPr>
        <w:t>-то</w:t>
      </w:r>
      <w:r>
        <w:rPr>
          <w:rFonts w:ascii="Times New Roman" w:hAnsi="Times New Roman"/>
          <w:b w:val="0"/>
          <w:sz w:val="28"/>
          <w:szCs w:val="28"/>
        </w:rPr>
        <w:t xml:space="preserve"> болели?</w:t>
      </w:r>
      <w:r w:rsidRPr="00660FD1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553C8">
        <w:rPr>
          <w:rFonts w:ascii="Times New Roman" w:hAnsi="Times New Roman"/>
          <w:b w:val="0"/>
          <w:sz w:val="28"/>
          <w:szCs w:val="28"/>
        </w:rPr>
        <w:t>“</w:t>
      </w:r>
      <w:r w:rsidR="001553C8">
        <w:rPr>
          <w:rFonts w:ascii="Times New Roman" w:hAnsi="Times New Roman"/>
          <w:b w:val="0"/>
          <w:sz w:val="28"/>
          <w:szCs w:val="28"/>
        </w:rPr>
        <w:t>Нет, отец умер от старости, мать от рака по женскому. Надо же такое. Хотели делать операцию, но сказали, что не выдержит наркоза, умерла у меня на руках, и отец тоже</w:t>
      </w:r>
      <w:r w:rsidRPr="001553C8">
        <w:rPr>
          <w:rFonts w:ascii="Times New Roman" w:hAnsi="Times New Roman"/>
          <w:b w:val="0"/>
          <w:sz w:val="28"/>
          <w:szCs w:val="28"/>
        </w:rPr>
        <w:t>”</w:t>
      </w:r>
      <w:r w:rsidR="001553C8">
        <w:rPr>
          <w:rFonts w:ascii="Times New Roman" w:hAnsi="Times New Roman"/>
          <w:b w:val="0"/>
          <w:sz w:val="28"/>
          <w:szCs w:val="28"/>
        </w:rPr>
        <w:t>.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Патология ощущений и восприятия</w:t>
      </w:r>
    </w:p>
    <w:p w:rsidR="00626D2C" w:rsidRPr="00626D2C" w:rsidRDefault="008B6927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Объективные признаки галлюцинаций отсутствуют. Субъективно нарушения отрицает. </w:t>
      </w:r>
      <w:r w:rsidR="00626D2C">
        <w:rPr>
          <w:rFonts w:ascii="Times New Roman" w:hAnsi="Times New Roman"/>
          <w:b w:val="0"/>
          <w:sz w:val="28"/>
          <w:szCs w:val="28"/>
        </w:rPr>
        <w:t xml:space="preserve">Патология ощущений и восприятия </w:t>
      </w:r>
      <w:r w:rsidR="001553C8">
        <w:rPr>
          <w:rFonts w:ascii="Times New Roman" w:hAnsi="Times New Roman"/>
          <w:b w:val="0"/>
          <w:sz w:val="28"/>
          <w:szCs w:val="28"/>
        </w:rPr>
        <w:t xml:space="preserve">во время обследования не выявлена.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Патология мышления</w:t>
      </w:r>
    </w:p>
    <w:p w:rsidR="00626D2C" w:rsidRDefault="00626D2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Наблюдается </w:t>
      </w:r>
      <w:r w:rsidR="001553C8">
        <w:rPr>
          <w:rFonts w:ascii="Times New Roman" w:hAnsi="Times New Roman"/>
          <w:b w:val="0"/>
          <w:sz w:val="28"/>
          <w:szCs w:val="28"/>
        </w:rPr>
        <w:t xml:space="preserve">некоторое </w:t>
      </w:r>
      <w:r>
        <w:rPr>
          <w:rFonts w:ascii="Times New Roman" w:hAnsi="Times New Roman"/>
          <w:b w:val="0"/>
          <w:sz w:val="28"/>
          <w:szCs w:val="28"/>
        </w:rPr>
        <w:t xml:space="preserve">ускорение </w:t>
      </w:r>
      <w:r w:rsidR="001553C8">
        <w:rPr>
          <w:rFonts w:ascii="Times New Roman" w:hAnsi="Times New Roman"/>
          <w:b w:val="0"/>
          <w:sz w:val="28"/>
          <w:szCs w:val="28"/>
        </w:rPr>
        <w:t>мышления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1553C8">
        <w:rPr>
          <w:rFonts w:ascii="Times New Roman" w:hAnsi="Times New Roman"/>
          <w:b w:val="0"/>
          <w:sz w:val="28"/>
          <w:szCs w:val="28"/>
        </w:rPr>
        <w:t xml:space="preserve"> которое проявляется ускорением темпа речи, многоречивостью пациентки и отвлекаемостью (быстрому переходу от одной темы к другой).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553C8">
        <w:rPr>
          <w:rFonts w:ascii="Times New Roman" w:hAnsi="Times New Roman"/>
          <w:b w:val="0"/>
          <w:sz w:val="28"/>
          <w:szCs w:val="28"/>
        </w:rPr>
        <w:t>Рассказ пациентки излишне детализирован, детали занимают всё большее место в линии повествования, отвлекая её от цели изложения.</w:t>
      </w:r>
    </w:p>
    <w:p w:rsidR="00E051FE" w:rsidRDefault="00E051FE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51FE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Скажите пожалуйста, а каким образом умер брат?</w:t>
      </w:r>
      <w:r w:rsidRPr="00E051FE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E051FE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Тромб оборвался.  Утром встал, только прилёг, уже кричит на весь дом.  Я из Щучина сама. Закричал и умер.  Умер, кстати 1 сентября, как и папа, но брат утром, а папа к обеду.  И брата, и папу звали Миша</w:t>
      </w:r>
      <w:r w:rsidRPr="00E051FE">
        <w:rPr>
          <w:rFonts w:ascii="Times New Roman" w:hAnsi="Times New Roman"/>
          <w:b w:val="0"/>
          <w:sz w:val="28"/>
          <w:szCs w:val="28"/>
        </w:rPr>
        <w:t>”</w:t>
      </w:r>
      <w:r w:rsidR="00942616">
        <w:rPr>
          <w:rFonts w:ascii="Times New Roman" w:hAnsi="Times New Roman"/>
          <w:b w:val="0"/>
          <w:sz w:val="28"/>
          <w:szCs w:val="28"/>
        </w:rPr>
        <w:t>.</w:t>
      </w:r>
    </w:p>
    <w:p w:rsidR="00E051FE" w:rsidRDefault="00E051FE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Таким образом наблюдается обстоятельность мышления.</w:t>
      </w:r>
    </w:p>
    <w:p w:rsidR="00F23635" w:rsidRPr="00F23635" w:rsidRDefault="00F23635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Имеют место бредовые идеи отношения. Рассказывает о том, как мать её невестки должна была забрать внука с церкви, пациентка случайно его заметила и хотела забрать его к себе домой, но тот отказался, сказал, что  должен ждать другую бабушку. И он некоторое время ждал её приезда. </w:t>
      </w:r>
      <w:r w:rsidRPr="00F23635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Вот зачем они это делают? Надо мной поиздеваться?</w:t>
      </w:r>
      <w:r w:rsidRPr="00F23635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 xml:space="preserve"> – возмущается пациентка.</w:t>
      </w:r>
    </w:p>
    <w:p w:rsidR="00567411" w:rsidRDefault="00F23635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Уверена в том, что муж специально её сдал в больницу, чтобы не идти в суд. Однако достоверно разобраться в данных ситуациях сложно. Необходима объективная информация от родственников. 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Патология аффективной сферы (патология эмоций)</w:t>
      </w:r>
    </w:p>
    <w:p w:rsidR="00384D98" w:rsidRDefault="003C750D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Фон настроения характеризуется </w:t>
      </w:r>
      <w:r w:rsidR="00626D2C">
        <w:rPr>
          <w:rFonts w:ascii="Times New Roman" w:hAnsi="Times New Roman"/>
          <w:b w:val="0"/>
          <w:sz w:val="28"/>
          <w:szCs w:val="28"/>
        </w:rPr>
        <w:t>дисфоричностью: она постоянно чем-то недовольна</w:t>
      </w:r>
      <w:r w:rsidR="00384D98">
        <w:rPr>
          <w:rFonts w:ascii="Times New Roman" w:hAnsi="Times New Roman"/>
          <w:b w:val="0"/>
          <w:sz w:val="28"/>
          <w:szCs w:val="28"/>
        </w:rPr>
        <w:t>, подозрительна</w:t>
      </w:r>
      <w:r>
        <w:rPr>
          <w:rFonts w:ascii="Times New Roman" w:hAnsi="Times New Roman"/>
          <w:b w:val="0"/>
          <w:sz w:val="28"/>
          <w:szCs w:val="28"/>
        </w:rPr>
        <w:t xml:space="preserve"> к окружающим</w:t>
      </w:r>
      <w:r w:rsidR="00626D2C">
        <w:rPr>
          <w:rFonts w:ascii="Times New Roman" w:hAnsi="Times New Roman"/>
          <w:b w:val="0"/>
          <w:sz w:val="28"/>
          <w:szCs w:val="28"/>
        </w:rPr>
        <w:t xml:space="preserve">. Жалуется на мужа, на других родственников, не хочет находиться в больнице, соседи по палате ей так же мешают. </w:t>
      </w:r>
      <w:r w:rsidR="00201D73">
        <w:rPr>
          <w:rFonts w:ascii="Times New Roman" w:hAnsi="Times New Roman"/>
          <w:b w:val="0"/>
          <w:sz w:val="28"/>
          <w:szCs w:val="28"/>
        </w:rPr>
        <w:t xml:space="preserve"> </w:t>
      </w:r>
      <w:r w:rsidR="00201D73" w:rsidRPr="00201D73">
        <w:rPr>
          <w:rFonts w:ascii="Times New Roman" w:hAnsi="Times New Roman"/>
          <w:b w:val="0"/>
          <w:sz w:val="28"/>
          <w:szCs w:val="28"/>
        </w:rPr>
        <w:t>“</w:t>
      </w:r>
      <w:r w:rsidR="00201D73">
        <w:rPr>
          <w:rFonts w:ascii="Times New Roman" w:hAnsi="Times New Roman"/>
          <w:b w:val="0"/>
          <w:sz w:val="28"/>
          <w:szCs w:val="28"/>
        </w:rPr>
        <w:t xml:space="preserve"> Было трое нас в палате, теперь пятеро. Дают клозепина </w:t>
      </w:r>
      <w:r w:rsidR="008B6927">
        <w:rPr>
          <w:rFonts w:ascii="Times New Roman" w:hAnsi="Times New Roman"/>
          <w:b w:val="0"/>
          <w:sz w:val="28"/>
          <w:szCs w:val="28"/>
        </w:rPr>
        <w:t xml:space="preserve">50 </w:t>
      </w:r>
      <w:r w:rsidR="00201D73">
        <w:rPr>
          <w:rFonts w:ascii="Times New Roman" w:hAnsi="Times New Roman"/>
          <w:b w:val="0"/>
          <w:sz w:val="28"/>
          <w:szCs w:val="28"/>
        </w:rPr>
        <w:t xml:space="preserve">как коню. Разговаривать тяжело. Не хотят выписывать </w:t>
      </w:r>
      <w:r w:rsidR="00201D73" w:rsidRPr="00201D73">
        <w:rPr>
          <w:rFonts w:ascii="Times New Roman" w:hAnsi="Times New Roman"/>
          <w:b w:val="0"/>
          <w:sz w:val="28"/>
          <w:szCs w:val="28"/>
        </w:rPr>
        <w:t>”</w:t>
      </w:r>
      <w:r w:rsidR="00201D73">
        <w:rPr>
          <w:rFonts w:ascii="Times New Roman" w:hAnsi="Times New Roman"/>
          <w:b w:val="0"/>
          <w:sz w:val="28"/>
          <w:szCs w:val="28"/>
        </w:rPr>
        <w:t xml:space="preserve">. </w:t>
      </w:r>
      <w:r w:rsidR="00626D2C">
        <w:rPr>
          <w:rFonts w:ascii="Times New Roman" w:hAnsi="Times New Roman"/>
          <w:b w:val="0"/>
          <w:sz w:val="28"/>
          <w:szCs w:val="28"/>
        </w:rPr>
        <w:t xml:space="preserve">В тоже время себя характеризует крайне положительно: </w:t>
      </w:r>
      <w:r w:rsidR="00626D2C" w:rsidRPr="00626D2C">
        <w:rPr>
          <w:rFonts w:ascii="Times New Roman" w:hAnsi="Times New Roman"/>
          <w:b w:val="0"/>
          <w:sz w:val="28"/>
          <w:szCs w:val="28"/>
        </w:rPr>
        <w:t>“</w:t>
      </w:r>
      <w:r w:rsidR="00626D2C">
        <w:rPr>
          <w:rFonts w:ascii="Times New Roman" w:hAnsi="Times New Roman"/>
          <w:b w:val="0"/>
          <w:sz w:val="28"/>
          <w:szCs w:val="28"/>
        </w:rPr>
        <w:t>я добрая, отзывчивая</w:t>
      </w:r>
      <w:r w:rsidR="008B6927">
        <w:rPr>
          <w:rFonts w:ascii="Times New Roman" w:hAnsi="Times New Roman"/>
          <w:b w:val="0"/>
          <w:sz w:val="28"/>
          <w:szCs w:val="28"/>
        </w:rPr>
        <w:t>, душевная</w:t>
      </w:r>
      <w:r w:rsidR="00626D2C" w:rsidRPr="00626D2C">
        <w:rPr>
          <w:rFonts w:ascii="Times New Roman" w:hAnsi="Times New Roman"/>
          <w:b w:val="0"/>
          <w:sz w:val="28"/>
          <w:szCs w:val="28"/>
        </w:rPr>
        <w:t>”</w:t>
      </w:r>
      <w:r w:rsidR="008B6927">
        <w:rPr>
          <w:rFonts w:ascii="Times New Roman" w:hAnsi="Times New Roman"/>
          <w:b w:val="0"/>
          <w:sz w:val="28"/>
          <w:szCs w:val="28"/>
        </w:rPr>
        <w:t>. Негативные качества после наводящего вопроса вспомнить не может.  Таким образом имеет место повышенная самооценка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A328D" w:rsidRPr="008A328D" w:rsidRDefault="00384D98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Пациентка чрезмерно разговорчивая, речь несколько ускоренная. Социальный контроль снижен: называет меня  </w:t>
      </w:r>
      <w:r w:rsidRPr="00384D98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деточкой</w:t>
      </w:r>
      <w:r w:rsidRPr="00384D98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 xml:space="preserve">, в присутствии спящих соседок говорит громко, жалуется на них. </w:t>
      </w:r>
      <w:r w:rsidR="00626D2C">
        <w:rPr>
          <w:rFonts w:ascii="Times New Roman" w:hAnsi="Times New Roman"/>
          <w:b w:val="0"/>
          <w:sz w:val="28"/>
          <w:szCs w:val="28"/>
        </w:rPr>
        <w:t xml:space="preserve"> </w:t>
      </w:r>
      <w:r w:rsidR="008A328D" w:rsidRPr="008A328D">
        <w:rPr>
          <w:rFonts w:ascii="Times New Roman" w:hAnsi="Times New Roman"/>
          <w:b w:val="0"/>
          <w:sz w:val="28"/>
          <w:szCs w:val="28"/>
        </w:rPr>
        <w:t>“</w:t>
      </w:r>
      <w:r w:rsidR="008A328D">
        <w:rPr>
          <w:rFonts w:ascii="Times New Roman" w:hAnsi="Times New Roman"/>
          <w:b w:val="0"/>
          <w:sz w:val="28"/>
          <w:szCs w:val="28"/>
        </w:rPr>
        <w:t>А вы левой рукой пишете? У меня есть врач знакомый плохой, тоже левой рукой пишет</w:t>
      </w:r>
      <w:r w:rsidR="008A328D" w:rsidRPr="008A328D">
        <w:rPr>
          <w:rFonts w:ascii="Times New Roman" w:hAnsi="Times New Roman"/>
          <w:b w:val="0"/>
          <w:sz w:val="28"/>
          <w:szCs w:val="28"/>
        </w:rPr>
        <w:t>”</w:t>
      </w:r>
      <w:r w:rsidR="008A328D">
        <w:rPr>
          <w:rFonts w:ascii="Times New Roman" w:hAnsi="Times New Roman"/>
          <w:b w:val="0"/>
          <w:sz w:val="28"/>
          <w:szCs w:val="28"/>
        </w:rPr>
        <w:t>.</w:t>
      </w:r>
    </w:p>
    <w:p w:rsidR="003C750D" w:rsidRDefault="003C750D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Легко отвлекается, как с одной темы на другую, так и на соседок.</w:t>
      </w:r>
      <w:r w:rsidR="008B692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01D73" w:rsidRDefault="00201D73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Пациентка деятельная. Скорее хочет выписаться. </w:t>
      </w:r>
      <w:r w:rsidRPr="00201D73">
        <w:rPr>
          <w:rFonts w:ascii="Times New Roman" w:hAnsi="Times New Roman"/>
          <w:b w:val="0"/>
          <w:sz w:val="28"/>
          <w:szCs w:val="28"/>
        </w:rPr>
        <w:t xml:space="preserve">“ </w:t>
      </w:r>
      <w:r>
        <w:rPr>
          <w:rFonts w:ascii="Times New Roman" w:hAnsi="Times New Roman"/>
          <w:b w:val="0"/>
          <w:sz w:val="28"/>
          <w:szCs w:val="28"/>
        </w:rPr>
        <w:t>Надо заплатить за квартиру.  У меня зубы вон какие, надо вырвать корень и вставлять. А я всё тут лежу на солнце</w:t>
      </w:r>
      <w:r w:rsidRPr="00201D73">
        <w:rPr>
          <w:rFonts w:ascii="Times New Roman" w:hAnsi="Times New Roman"/>
          <w:b w:val="0"/>
          <w:sz w:val="28"/>
          <w:szCs w:val="28"/>
        </w:rPr>
        <w:t>”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C750D" w:rsidRPr="00201D73" w:rsidRDefault="003C750D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626D2C">
        <w:rPr>
          <w:rFonts w:ascii="Times New Roman" w:hAnsi="Times New Roman"/>
          <w:b w:val="0"/>
          <w:sz w:val="28"/>
          <w:szCs w:val="28"/>
        </w:rPr>
        <w:t>уицидальных мыслей на момент осмотра выявить не</w:t>
      </w:r>
      <w:r>
        <w:rPr>
          <w:rFonts w:ascii="Times New Roman" w:hAnsi="Times New Roman"/>
          <w:b w:val="0"/>
          <w:sz w:val="28"/>
          <w:szCs w:val="28"/>
        </w:rPr>
        <w:t xml:space="preserve"> удалось. Агрессивные интенции отсутствуют.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Внимание</w:t>
      </w:r>
    </w:p>
    <w:p w:rsidR="00734044" w:rsidRPr="00EA3C79" w:rsidRDefault="006A7534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Наблюдается повышенная отвлекаемость внимания</w:t>
      </w:r>
      <w:r w:rsidR="00F5209F">
        <w:rPr>
          <w:rFonts w:ascii="Times New Roman" w:hAnsi="Times New Roman"/>
          <w:b w:val="0"/>
          <w:sz w:val="28"/>
          <w:szCs w:val="28"/>
        </w:rPr>
        <w:t>, нарушение концентрации внимания</w:t>
      </w:r>
      <w:r>
        <w:rPr>
          <w:rFonts w:ascii="Times New Roman" w:hAnsi="Times New Roman"/>
          <w:b w:val="0"/>
          <w:sz w:val="28"/>
          <w:szCs w:val="28"/>
        </w:rPr>
        <w:t>. Пациентка отвечает на вопрос</w:t>
      </w:r>
      <w:r w:rsidR="00EA3C79">
        <w:rPr>
          <w:rFonts w:ascii="Times New Roman" w:hAnsi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EA3C7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 закончив ответ до конца, отвлекается на соседок по палате, задаёт им вопросы, после возвращается к ответу. </w:t>
      </w:r>
      <w:r w:rsidR="00EA3C79">
        <w:rPr>
          <w:rFonts w:ascii="Times New Roman" w:hAnsi="Times New Roman"/>
          <w:b w:val="0"/>
          <w:sz w:val="28"/>
          <w:szCs w:val="28"/>
        </w:rPr>
        <w:t xml:space="preserve"> </w:t>
      </w:r>
      <w:r w:rsidR="00F5209F">
        <w:rPr>
          <w:rFonts w:ascii="Times New Roman" w:hAnsi="Times New Roman"/>
          <w:b w:val="0"/>
          <w:sz w:val="28"/>
          <w:szCs w:val="28"/>
        </w:rPr>
        <w:tab/>
      </w:r>
      <w:r w:rsidR="00EA3C79">
        <w:rPr>
          <w:rFonts w:ascii="Times New Roman" w:hAnsi="Times New Roman"/>
          <w:b w:val="0"/>
          <w:sz w:val="28"/>
          <w:szCs w:val="28"/>
        </w:rPr>
        <w:t xml:space="preserve">Легко переходит с одной темы на другую.  </w:t>
      </w:r>
      <w:r w:rsidR="00EA3C79" w:rsidRPr="00EA3C79">
        <w:rPr>
          <w:rFonts w:ascii="Times New Roman" w:hAnsi="Times New Roman"/>
          <w:b w:val="0"/>
          <w:sz w:val="28"/>
          <w:szCs w:val="28"/>
        </w:rPr>
        <w:t>“</w:t>
      </w:r>
      <w:r w:rsidR="00EA3C79">
        <w:rPr>
          <w:rFonts w:ascii="Times New Roman" w:hAnsi="Times New Roman"/>
          <w:b w:val="0"/>
          <w:sz w:val="28"/>
          <w:szCs w:val="28"/>
        </w:rPr>
        <w:t>Часто вам сын звонит?</w:t>
      </w:r>
      <w:r w:rsidR="00EA3C79" w:rsidRPr="00EA3C79">
        <w:rPr>
          <w:rFonts w:ascii="Times New Roman" w:hAnsi="Times New Roman"/>
          <w:b w:val="0"/>
          <w:sz w:val="28"/>
          <w:szCs w:val="28"/>
        </w:rPr>
        <w:t>”</w:t>
      </w:r>
      <w:r w:rsidR="00EA3C79">
        <w:rPr>
          <w:rFonts w:ascii="Times New Roman" w:hAnsi="Times New Roman"/>
          <w:b w:val="0"/>
          <w:sz w:val="28"/>
          <w:szCs w:val="28"/>
        </w:rPr>
        <w:t xml:space="preserve"> – </w:t>
      </w:r>
      <w:r w:rsidR="00EA3C79" w:rsidRPr="00EA3C79">
        <w:rPr>
          <w:rFonts w:ascii="Times New Roman" w:hAnsi="Times New Roman"/>
          <w:b w:val="0"/>
          <w:sz w:val="28"/>
          <w:szCs w:val="28"/>
        </w:rPr>
        <w:t>“</w:t>
      </w:r>
      <w:r w:rsidR="00EA3C79">
        <w:rPr>
          <w:rFonts w:ascii="Times New Roman" w:hAnsi="Times New Roman"/>
          <w:b w:val="0"/>
          <w:sz w:val="28"/>
          <w:szCs w:val="28"/>
        </w:rPr>
        <w:t xml:space="preserve"> Сын звонит невестке. У меня простой телефон.  Сестра живет в Эстонии, работает главным бухгалтером.  Ждёт, что я к ней поеду</w:t>
      </w:r>
      <w:r w:rsidR="00EA3C79" w:rsidRPr="00EA3C79">
        <w:rPr>
          <w:rFonts w:ascii="Times New Roman" w:hAnsi="Times New Roman"/>
          <w:b w:val="0"/>
          <w:sz w:val="28"/>
          <w:szCs w:val="28"/>
        </w:rPr>
        <w:t>”</w:t>
      </w:r>
      <w:r w:rsidR="00EA3C7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Расстройства памяти</w:t>
      </w:r>
    </w:p>
    <w:p w:rsidR="006A7534" w:rsidRPr="006A7534" w:rsidRDefault="006A7534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вопрос о памяти, говорит, что </w:t>
      </w:r>
      <w:r w:rsidR="00EA3C79">
        <w:rPr>
          <w:rFonts w:ascii="Times New Roman" w:hAnsi="Times New Roman"/>
          <w:b w:val="0"/>
          <w:sz w:val="28"/>
          <w:szCs w:val="28"/>
        </w:rPr>
        <w:t>память хорошая</w:t>
      </w:r>
      <w:r>
        <w:rPr>
          <w:rFonts w:ascii="Times New Roman" w:hAnsi="Times New Roman"/>
          <w:b w:val="0"/>
          <w:sz w:val="28"/>
          <w:szCs w:val="28"/>
        </w:rPr>
        <w:t xml:space="preserve">.  </w:t>
      </w:r>
      <w:r w:rsidRPr="006A7534">
        <w:rPr>
          <w:rFonts w:ascii="Times New Roman" w:hAnsi="Times New Roman"/>
          <w:b w:val="0"/>
          <w:sz w:val="28"/>
          <w:szCs w:val="28"/>
        </w:rPr>
        <w:t>Память на отдаленные и недавние события не страдает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EA3C79">
        <w:rPr>
          <w:rFonts w:ascii="Times New Roman" w:hAnsi="Times New Roman"/>
          <w:b w:val="0"/>
          <w:sz w:val="28"/>
          <w:szCs w:val="28"/>
        </w:rPr>
        <w:t xml:space="preserve"> Парамнезии не выявлены, субъективные данные соответствуют объективным.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Интеллект</w:t>
      </w:r>
    </w:p>
    <w:p w:rsidR="006A7534" w:rsidRPr="006A7534" w:rsidRDefault="00EC5589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Интеллект соответствует возрасту и уровню образования. </w:t>
      </w:r>
    </w:p>
    <w:p w:rsidR="009161DC" w:rsidRDefault="009161DC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161DC">
        <w:rPr>
          <w:rFonts w:ascii="Times New Roman" w:hAnsi="Times New Roman"/>
          <w:sz w:val="28"/>
          <w:szCs w:val="28"/>
        </w:rPr>
        <w:t>Критика к своему состоянию</w:t>
      </w:r>
    </w:p>
    <w:p w:rsidR="006A7534" w:rsidRPr="006A7534" w:rsidRDefault="006A7534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Критика к состоянию формальная. Указывает, что заболела, знает, что у неё имеется психическое заболевание, но считает, </w:t>
      </w:r>
      <w:r w:rsidR="00A30AE8">
        <w:rPr>
          <w:rFonts w:ascii="Times New Roman" w:hAnsi="Times New Roman"/>
          <w:b w:val="0"/>
          <w:sz w:val="28"/>
          <w:szCs w:val="28"/>
        </w:rPr>
        <w:t xml:space="preserve">что в данный момент с ней всё в порядке, </w:t>
      </w:r>
      <w:r>
        <w:rPr>
          <w:rFonts w:ascii="Times New Roman" w:hAnsi="Times New Roman"/>
          <w:b w:val="0"/>
          <w:sz w:val="28"/>
          <w:szCs w:val="28"/>
        </w:rPr>
        <w:t xml:space="preserve">муж </w:t>
      </w:r>
      <w:r w:rsidR="00EA3C79">
        <w:rPr>
          <w:rFonts w:ascii="Times New Roman" w:hAnsi="Times New Roman"/>
          <w:b w:val="0"/>
          <w:sz w:val="28"/>
          <w:szCs w:val="28"/>
        </w:rPr>
        <w:t>её сдал в больницу</w:t>
      </w:r>
      <w:r>
        <w:rPr>
          <w:rFonts w:ascii="Times New Roman" w:hAnsi="Times New Roman"/>
          <w:b w:val="0"/>
          <w:sz w:val="28"/>
          <w:szCs w:val="28"/>
        </w:rPr>
        <w:t>, чтобы не идти в суд, обратившись за помощью в скорую помощь.</w:t>
      </w:r>
      <w:r w:rsidR="00EA3C79">
        <w:rPr>
          <w:rFonts w:ascii="Times New Roman" w:hAnsi="Times New Roman"/>
          <w:b w:val="0"/>
          <w:sz w:val="28"/>
          <w:szCs w:val="28"/>
        </w:rPr>
        <w:t xml:space="preserve"> В лечении не заинтересована. </w:t>
      </w:r>
    </w:p>
    <w:p w:rsidR="009161DC" w:rsidRDefault="009161DC" w:rsidP="00415677">
      <w:pPr>
        <w:pStyle w:val="Style2"/>
        <w:spacing w:before="100" w:beforeAutospacing="1" w:after="100" w:afterAutospacing="1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5C4451" w:rsidRDefault="005C4451" w:rsidP="00415677">
      <w:pPr>
        <w:pStyle w:val="Style2"/>
        <w:spacing w:before="100" w:beforeAutospacing="1" w:after="100" w:afterAutospacing="1"/>
        <w:ind w:left="36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C4451">
        <w:rPr>
          <w:rFonts w:ascii="Times New Roman" w:hAnsi="Times New Roman"/>
          <w:sz w:val="28"/>
          <w:szCs w:val="28"/>
        </w:rPr>
        <w:t>НЕВРОЛОГИЧЕСКИЙ СТАТУС</w:t>
      </w:r>
    </w:p>
    <w:p w:rsidR="005C4451" w:rsidRDefault="006A7534" w:rsidP="00415677">
      <w:pPr>
        <w:pStyle w:val="Style2"/>
        <w:tabs>
          <w:tab w:val="left" w:pos="5610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Речь несколько смазанная.</w:t>
      </w:r>
      <w:r w:rsidR="00951528">
        <w:rPr>
          <w:rFonts w:ascii="Times New Roman" w:hAnsi="Times New Roman"/>
          <w:b w:val="0"/>
          <w:sz w:val="28"/>
          <w:szCs w:val="28"/>
        </w:rPr>
        <w:t xml:space="preserve"> Другие неврологические нарушения не выявлены.</w:t>
      </w:r>
    </w:p>
    <w:p w:rsidR="000C14B4" w:rsidRPr="006A7534" w:rsidRDefault="000C14B4" w:rsidP="00415677">
      <w:pPr>
        <w:pStyle w:val="Style2"/>
        <w:tabs>
          <w:tab w:val="left" w:pos="5610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C4451" w:rsidRDefault="005C4451" w:rsidP="00415677">
      <w:pPr>
        <w:pStyle w:val="Style2"/>
        <w:spacing w:before="100" w:beforeAutospacing="1" w:after="100" w:afterAutospacing="1"/>
        <w:ind w:firstLine="709"/>
        <w:jc w:val="center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6. СОМАТИЧЕСКИЙ СТАТУС</w:t>
      </w:r>
    </w:p>
    <w:p w:rsidR="005C4451" w:rsidRDefault="005C445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Общее состояние</w:t>
      </w:r>
    </w:p>
    <w:p w:rsidR="006A7534" w:rsidRPr="006A7534" w:rsidRDefault="006A7534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Телосложение гиперстеничное, </w:t>
      </w:r>
      <w:r w:rsidR="00EC5589">
        <w:rPr>
          <w:rFonts w:ascii="Times New Roman" w:hAnsi="Times New Roman"/>
          <w:b w:val="0"/>
          <w:sz w:val="28"/>
          <w:szCs w:val="28"/>
        </w:rPr>
        <w:t xml:space="preserve"> вес 110 кг, рост 170 см. К</w:t>
      </w:r>
      <w:r>
        <w:rPr>
          <w:rFonts w:ascii="Times New Roman" w:hAnsi="Times New Roman"/>
          <w:b w:val="0"/>
          <w:sz w:val="28"/>
          <w:szCs w:val="28"/>
        </w:rPr>
        <w:t xml:space="preserve">ожные покровы чистые бледно-розового цвета, </w:t>
      </w:r>
      <w:r w:rsidR="00E2218D">
        <w:rPr>
          <w:rFonts w:ascii="Times New Roman" w:hAnsi="Times New Roman"/>
          <w:b w:val="0"/>
          <w:sz w:val="28"/>
          <w:szCs w:val="28"/>
        </w:rPr>
        <w:t>костно-суставная система в норме, отложение подкожно-жировой клетчатки по женскому типу. Лимфатические узлы не увеличены, щитовидная железа не пальпируется.</w:t>
      </w:r>
    </w:p>
    <w:p w:rsidR="005C4451" w:rsidRDefault="005C445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Органы дыхания</w:t>
      </w:r>
    </w:p>
    <w:p w:rsidR="00E2218D" w:rsidRPr="00E2218D" w:rsidRDefault="00E2218D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Строение грудной клетки нормальное. Преобладает грудной тип дыхания. Дыхание везикулярного, хрипов нет. Частота дыханий 18 раз в минуту.</w:t>
      </w:r>
    </w:p>
    <w:p w:rsidR="005C4451" w:rsidRDefault="005C445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Сердечно-сосудистая система</w:t>
      </w:r>
    </w:p>
    <w:p w:rsidR="00E2218D" w:rsidRPr="00E2218D" w:rsidRDefault="00E2218D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218D">
        <w:rPr>
          <w:rFonts w:ascii="Times New Roman" w:hAnsi="Times New Roman"/>
          <w:b w:val="0"/>
          <w:sz w:val="28"/>
          <w:szCs w:val="28"/>
        </w:rPr>
        <w:t>Пульс 72 раза в минуту</w:t>
      </w:r>
      <w:r>
        <w:rPr>
          <w:rFonts w:ascii="Times New Roman" w:hAnsi="Times New Roman"/>
          <w:b w:val="0"/>
          <w:sz w:val="28"/>
          <w:szCs w:val="28"/>
        </w:rPr>
        <w:t>. Тоны сердца приглушены. Видимой пульсации в области сердца и крупных сосудов не наблюдается. Артериальное давление 120</w:t>
      </w:r>
      <w:r w:rsidRPr="00E2218D">
        <w:rPr>
          <w:rFonts w:ascii="Times New Roman" w:hAnsi="Times New Roman"/>
          <w:b w:val="0"/>
          <w:sz w:val="28"/>
          <w:szCs w:val="28"/>
        </w:rPr>
        <w:t xml:space="preserve">/75 </w:t>
      </w:r>
    </w:p>
    <w:p w:rsidR="005C4451" w:rsidRDefault="005C445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Органы пищеварения</w:t>
      </w:r>
    </w:p>
    <w:p w:rsidR="00E2218D" w:rsidRPr="00E2218D" w:rsidRDefault="00E2218D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Глотание и слюноотделение нормальное.  Язык чистый. Аппетит </w:t>
      </w:r>
      <w:r w:rsidR="00A03BD1">
        <w:rPr>
          <w:rFonts w:ascii="Times New Roman" w:hAnsi="Times New Roman"/>
          <w:b w:val="0"/>
          <w:sz w:val="28"/>
          <w:szCs w:val="28"/>
        </w:rPr>
        <w:t>повышенный</w:t>
      </w:r>
      <w:r>
        <w:rPr>
          <w:rFonts w:ascii="Times New Roman" w:hAnsi="Times New Roman"/>
          <w:b w:val="0"/>
          <w:sz w:val="28"/>
          <w:szCs w:val="28"/>
        </w:rPr>
        <w:t xml:space="preserve">. Диспептические явления не наблюдаются. Живот при пальпации мягкий, доступен пальпации во всех отделах. Стул регулярный, обычной консистенции и цвета. </w:t>
      </w:r>
    </w:p>
    <w:p w:rsidR="005C4451" w:rsidRDefault="005C4451" w:rsidP="00415677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Мочеполовая система</w:t>
      </w:r>
    </w:p>
    <w:p w:rsidR="005C4451" w:rsidRDefault="00E2218D" w:rsidP="000C14B4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Мочеиспускание регулярное, свободное. Симптом Пастернацкого отрицательный слева (справа почка удалена). </w:t>
      </w:r>
    </w:p>
    <w:p w:rsidR="000C14B4" w:rsidRDefault="000C14B4" w:rsidP="000C14B4">
      <w:pPr>
        <w:pStyle w:val="Style2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451" w:rsidRDefault="005C4451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7. ПРЕДВАРИТЕЛЬНЫЙ ДИАГНОЗ</w:t>
      </w:r>
    </w:p>
    <w:p w:rsidR="00D91025" w:rsidRDefault="00D91025" w:rsidP="00D91025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de-DE"/>
        </w:rPr>
        <w:t>F</w:t>
      </w:r>
      <w:r w:rsidRPr="00D91025">
        <w:rPr>
          <w:rFonts w:ascii="Times New Roman" w:hAnsi="Times New Roman"/>
          <w:b w:val="0"/>
          <w:sz w:val="28"/>
          <w:szCs w:val="28"/>
        </w:rPr>
        <w:t xml:space="preserve">31.2 </w:t>
      </w:r>
      <w:r>
        <w:rPr>
          <w:rFonts w:ascii="Times New Roman" w:hAnsi="Times New Roman"/>
          <w:b w:val="0"/>
          <w:sz w:val="28"/>
          <w:szCs w:val="28"/>
        </w:rPr>
        <w:t xml:space="preserve">Биполярное аффективно расстройство: текущий эпизод мании с психотическими симптомами. </w:t>
      </w:r>
    </w:p>
    <w:p w:rsidR="000C14B4" w:rsidRPr="00D91025" w:rsidRDefault="000C14B4" w:rsidP="00D91025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</w:p>
    <w:p w:rsidR="005C4451" w:rsidRDefault="005C4451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lastRenderedPageBreak/>
        <w:t>8. ПЛАН ОБСЛЕДОВАНИЯ</w:t>
      </w:r>
    </w:p>
    <w:p w:rsidR="005C4451" w:rsidRDefault="005C4451" w:rsidP="005C4451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8а. Лабораторные методы обследования</w:t>
      </w:r>
    </w:p>
    <w:p w:rsidR="00E2218D" w:rsidRPr="00294255" w:rsidRDefault="00E2218D" w:rsidP="00E2218D">
      <w:pPr>
        <w:pStyle w:val="Style2"/>
        <w:spacing w:before="100" w:beforeAutospacing="1" w:after="100" w:afterAutospacing="1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sz w:val="28"/>
          <w:szCs w:val="28"/>
        </w:rPr>
        <w:t>О</w:t>
      </w:r>
      <w:r w:rsidR="00294255">
        <w:rPr>
          <w:rFonts w:ascii="Times New Roman" w:hAnsi="Times New Roman"/>
          <w:sz w:val="28"/>
          <w:szCs w:val="28"/>
        </w:rPr>
        <w:t xml:space="preserve">бщий анализ </w:t>
      </w:r>
      <w:r w:rsidR="00294255" w:rsidRPr="00294255">
        <w:rPr>
          <w:rFonts w:ascii="Times New Roman" w:hAnsi="Times New Roman"/>
          <w:sz w:val="28"/>
          <w:szCs w:val="28"/>
        </w:rPr>
        <w:t>крови</w:t>
      </w:r>
      <w:r w:rsidRPr="00294255">
        <w:rPr>
          <w:rFonts w:ascii="Times New Roman" w:hAnsi="Times New Roman"/>
          <w:sz w:val="28"/>
          <w:szCs w:val="28"/>
        </w:rPr>
        <w:t xml:space="preserve"> 30.01.2019</w:t>
      </w:r>
    </w:p>
    <w:p w:rsidR="00E2218D" w:rsidRPr="00294255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Эритроциты 3,97*1012/л</w:t>
      </w:r>
    </w:p>
    <w:p w:rsidR="00E2218D" w:rsidRPr="00294255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Гемоглобин 109г/л</w:t>
      </w:r>
      <w:r w:rsidR="00294255" w:rsidRPr="00294255">
        <w:rPr>
          <w:rFonts w:ascii="Times New Roman" w:hAnsi="Times New Roman"/>
          <w:b w:val="0"/>
          <w:sz w:val="28"/>
          <w:szCs w:val="28"/>
        </w:rPr>
        <w:t xml:space="preserve"> – анемия </w:t>
      </w:r>
    </w:p>
    <w:p w:rsidR="00E2218D" w:rsidRPr="00294255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Гематокрит 33,3</w:t>
      </w:r>
      <w:r w:rsidR="00294255" w:rsidRPr="00294255">
        <w:rPr>
          <w:rFonts w:ascii="Times New Roman" w:hAnsi="Times New Roman"/>
          <w:b w:val="0"/>
          <w:sz w:val="28"/>
          <w:szCs w:val="28"/>
        </w:rPr>
        <w:t xml:space="preserve"> – снижен</w:t>
      </w:r>
    </w:p>
    <w:p w:rsidR="00E2218D" w:rsidRPr="00294255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Средний объём эритроцита 84фл</w:t>
      </w:r>
    </w:p>
    <w:p w:rsidR="00E2218D" w:rsidRPr="00294255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Среднее содержание гемоглобина в эритроците 27,5 пг</w:t>
      </w:r>
    </w:p>
    <w:p w:rsidR="00E2218D" w:rsidRPr="00294255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Средняя концентрация гемоглобина в эритроците 32,8 г/дл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Тромбоциты 217</w:t>
      </w:r>
      <w:r w:rsidR="00E2218D" w:rsidRPr="00294255">
        <w:rPr>
          <w:rFonts w:ascii="Times New Roman" w:hAnsi="Times New Roman"/>
          <w:b w:val="0"/>
          <w:sz w:val="28"/>
          <w:szCs w:val="28"/>
        </w:rPr>
        <w:t>*109/л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Лейкоциты 6,0</w:t>
      </w:r>
      <w:r w:rsidR="00E2218D" w:rsidRPr="00294255">
        <w:rPr>
          <w:rFonts w:ascii="Times New Roman" w:hAnsi="Times New Roman"/>
          <w:b w:val="0"/>
          <w:sz w:val="28"/>
          <w:szCs w:val="28"/>
        </w:rPr>
        <w:t>*109/л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Базофилы 1</w:t>
      </w:r>
      <w:r w:rsidR="00E2218D" w:rsidRPr="00294255">
        <w:rPr>
          <w:rFonts w:ascii="Times New Roman" w:hAnsi="Times New Roman"/>
          <w:b w:val="0"/>
          <w:sz w:val="28"/>
          <w:szCs w:val="28"/>
        </w:rPr>
        <w:t>%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Эозинофилы 3</w:t>
      </w:r>
      <w:r w:rsidR="00E2218D" w:rsidRPr="00294255">
        <w:rPr>
          <w:rFonts w:ascii="Times New Roman" w:hAnsi="Times New Roman"/>
          <w:b w:val="0"/>
          <w:sz w:val="28"/>
          <w:szCs w:val="28"/>
        </w:rPr>
        <w:t>%</w:t>
      </w:r>
    </w:p>
    <w:p w:rsidR="00E2218D" w:rsidRPr="00294255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Нейтрофилы: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Палочкоядерные 1</w:t>
      </w:r>
      <w:r w:rsidR="00E2218D" w:rsidRPr="00294255">
        <w:rPr>
          <w:rFonts w:ascii="Times New Roman" w:hAnsi="Times New Roman"/>
          <w:b w:val="0"/>
          <w:sz w:val="28"/>
          <w:szCs w:val="28"/>
        </w:rPr>
        <w:t>%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Сегментоядерные 57</w:t>
      </w:r>
      <w:r w:rsidR="00E2218D" w:rsidRPr="00294255">
        <w:rPr>
          <w:rFonts w:ascii="Times New Roman" w:hAnsi="Times New Roman"/>
          <w:b w:val="0"/>
          <w:sz w:val="28"/>
          <w:szCs w:val="28"/>
        </w:rPr>
        <w:t>%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 xml:space="preserve">Лимфоциты 37% </w:t>
      </w:r>
    </w:p>
    <w:p w:rsidR="00E2218D" w:rsidRP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>Моноциты  2</w:t>
      </w:r>
      <w:r w:rsidR="00E2218D" w:rsidRPr="00294255">
        <w:rPr>
          <w:rFonts w:ascii="Times New Roman" w:hAnsi="Times New Roman"/>
          <w:b w:val="0"/>
          <w:sz w:val="28"/>
          <w:szCs w:val="28"/>
        </w:rPr>
        <w:t>%</w:t>
      </w:r>
    </w:p>
    <w:p w:rsidR="00294255" w:rsidRPr="008602BA" w:rsidRDefault="00294255" w:rsidP="00415677">
      <w:pPr>
        <w:pStyle w:val="Style2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602B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СОЭ </w:t>
      </w:r>
      <w:r w:rsidR="008602BA" w:rsidRPr="008602BA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8602B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 </w:t>
      </w:r>
      <w:r w:rsidR="00E2218D" w:rsidRPr="008602B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мм/час </w:t>
      </w:r>
    </w:p>
    <w:p w:rsidR="00170A4A" w:rsidRDefault="00E2218D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4255">
        <w:rPr>
          <w:rFonts w:ascii="Times New Roman" w:hAnsi="Times New Roman"/>
          <w:b w:val="0"/>
          <w:sz w:val="28"/>
          <w:szCs w:val="28"/>
        </w:rPr>
        <w:t xml:space="preserve">Заключение: </w:t>
      </w:r>
      <w:r w:rsidR="008602BA">
        <w:rPr>
          <w:rFonts w:ascii="Times New Roman" w:hAnsi="Times New Roman"/>
          <w:b w:val="0"/>
          <w:sz w:val="28"/>
          <w:szCs w:val="28"/>
        </w:rPr>
        <w:t>Анемия лёгкой степени тяжести, ускорение СОЭ.</w:t>
      </w:r>
      <w:r w:rsidR="00294255" w:rsidRPr="0029425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70A4A" w:rsidRDefault="00170A4A" w:rsidP="00E2218D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 08.02.19</w:t>
      </w:r>
    </w:p>
    <w:p w:rsidR="00170A4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Билирубин общий 14,5 ммоль</w:t>
      </w:r>
      <w:r w:rsidRPr="00170A4A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л – в пределах нормы</w:t>
      </w:r>
    </w:p>
    <w:p w:rsidR="00294255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Глюкоза 4,2 ммоль</w:t>
      </w:r>
      <w:r w:rsidRPr="00170A4A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л – в пределах нормы</w:t>
      </w:r>
    </w:p>
    <w:p w:rsidR="00294255" w:rsidRPr="00294255" w:rsidRDefault="00294255" w:rsidP="00E2218D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94255">
        <w:rPr>
          <w:rFonts w:ascii="Times New Roman" w:hAnsi="Times New Roman"/>
          <w:sz w:val="28"/>
          <w:szCs w:val="28"/>
        </w:rPr>
        <w:t>ИФА на сифилис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94255">
        <w:rPr>
          <w:rFonts w:ascii="Times New Roman" w:hAnsi="Times New Roman"/>
          <w:sz w:val="28"/>
          <w:szCs w:val="28"/>
        </w:rPr>
        <w:t>22.01.19</w:t>
      </w:r>
      <w:r>
        <w:rPr>
          <w:rFonts w:ascii="Times New Roman" w:hAnsi="Times New Roman"/>
          <w:b w:val="0"/>
          <w:sz w:val="28"/>
          <w:szCs w:val="28"/>
        </w:rPr>
        <w:t xml:space="preserve"> – отрицательный </w:t>
      </w:r>
    </w:p>
    <w:p w:rsidR="00294255" w:rsidRDefault="00294255" w:rsidP="00E2218D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94255">
        <w:rPr>
          <w:rFonts w:ascii="Times New Roman" w:hAnsi="Times New Roman"/>
          <w:sz w:val="28"/>
          <w:szCs w:val="28"/>
        </w:rPr>
        <w:t>Общий анализ мочи 22.01.19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Цвет: соломенно-жёлтый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Мутность: прозрачная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Реакция: 5,0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Плотность: 1024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Белок: отрицательный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Глюкоза: отрицательный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Эпителий плоский: 2-3 в поле зрения</w:t>
      </w:r>
    </w:p>
    <w:p w:rsidR="00294255" w:rsidRDefault="00294255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Лейкоциты: 0-2 в поле зрения </w:t>
      </w:r>
    </w:p>
    <w:p w:rsidR="00E2218D" w:rsidRDefault="00294255" w:rsidP="000C14B4">
      <w:pPr>
        <w:pStyle w:val="Style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Заключение: результ</w:t>
      </w:r>
      <w:r w:rsidR="00170A4A">
        <w:rPr>
          <w:rFonts w:ascii="Times New Roman" w:hAnsi="Times New Roman"/>
          <w:b w:val="0"/>
          <w:sz w:val="28"/>
          <w:szCs w:val="28"/>
        </w:rPr>
        <w:t>аты анализа соответствуют норме</w:t>
      </w:r>
    </w:p>
    <w:p w:rsidR="005C4451" w:rsidRDefault="005C4451" w:rsidP="005C4451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8б. Инструментальные методы обследования</w:t>
      </w:r>
    </w:p>
    <w:p w:rsidR="00170A4A" w:rsidRDefault="00170A4A" w:rsidP="005C4451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Электрокардиография 21.09.2019</w:t>
      </w:r>
    </w:p>
    <w:p w:rsidR="00170A4A" w:rsidRDefault="00170A4A" w:rsidP="005C4451">
      <w:pPr>
        <w:pStyle w:val="Style2"/>
        <w:spacing w:before="100" w:beforeAutospacing="1" w:after="100" w:afterAutospacing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ЧСС 72 удара в минуту, положение горизонтальное, умеренные изменения в миокарде боковой стенки левого желудочка.</w:t>
      </w:r>
    </w:p>
    <w:p w:rsidR="00170A4A" w:rsidRDefault="00170A4A" w:rsidP="005C4451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АД</w:t>
      </w:r>
    </w:p>
    <w:p w:rsidR="00170A4A" w:rsidRPr="00A926E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19.01.19   200</w:t>
      </w:r>
      <w:r w:rsidRPr="00A926EA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120      140</w:t>
      </w:r>
      <w:r w:rsidRPr="00A926EA">
        <w:rPr>
          <w:rFonts w:ascii="Times New Roman" w:hAnsi="Times New Roman"/>
          <w:b w:val="0"/>
          <w:sz w:val="28"/>
          <w:szCs w:val="28"/>
        </w:rPr>
        <w:t>/90</w:t>
      </w:r>
    </w:p>
    <w:p w:rsidR="00170A4A" w:rsidRPr="00A926E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926EA">
        <w:rPr>
          <w:rFonts w:ascii="Times New Roman" w:hAnsi="Times New Roman"/>
          <w:b w:val="0"/>
          <w:sz w:val="28"/>
          <w:szCs w:val="28"/>
        </w:rPr>
        <w:t>20.01.19   130/90        135/90</w:t>
      </w:r>
    </w:p>
    <w:p w:rsidR="00170A4A" w:rsidRPr="00A926E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926EA">
        <w:rPr>
          <w:rFonts w:ascii="Times New Roman" w:hAnsi="Times New Roman"/>
          <w:b w:val="0"/>
          <w:sz w:val="28"/>
          <w:szCs w:val="28"/>
        </w:rPr>
        <w:t>21.01.19   140/90        140/90</w:t>
      </w:r>
    </w:p>
    <w:p w:rsidR="00170A4A" w:rsidRPr="00A926E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926EA">
        <w:rPr>
          <w:rFonts w:ascii="Times New Roman" w:hAnsi="Times New Roman"/>
          <w:b w:val="0"/>
          <w:sz w:val="28"/>
          <w:szCs w:val="28"/>
        </w:rPr>
        <w:t>23.01.19   140/90        150/100</w:t>
      </w:r>
    </w:p>
    <w:p w:rsidR="00170A4A" w:rsidRPr="00A926E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926EA">
        <w:rPr>
          <w:rFonts w:ascii="Times New Roman" w:hAnsi="Times New Roman"/>
          <w:b w:val="0"/>
          <w:sz w:val="28"/>
          <w:szCs w:val="28"/>
        </w:rPr>
        <w:t>25.01.19   125/60        130/80</w:t>
      </w:r>
    </w:p>
    <w:p w:rsidR="00170A4A" w:rsidRPr="00A926E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926EA">
        <w:rPr>
          <w:rFonts w:ascii="Times New Roman" w:hAnsi="Times New Roman"/>
          <w:b w:val="0"/>
          <w:sz w:val="28"/>
          <w:szCs w:val="28"/>
        </w:rPr>
        <w:t>26.01.19   140/100      130/80</w:t>
      </w:r>
    </w:p>
    <w:p w:rsidR="00170A4A" w:rsidRPr="00A926EA" w:rsidRDefault="00170A4A" w:rsidP="00415677">
      <w:pPr>
        <w:pStyle w:val="Style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926EA">
        <w:rPr>
          <w:rFonts w:ascii="Times New Roman" w:hAnsi="Times New Roman"/>
          <w:b w:val="0"/>
          <w:sz w:val="28"/>
          <w:szCs w:val="28"/>
        </w:rPr>
        <w:t>27.01.19   120/85        140/100</w:t>
      </w:r>
    </w:p>
    <w:p w:rsidR="00170A4A" w:rsidRPr="00A926EA" w:rsidRDefault="00170A4A" w:rsidP="00415677">
      <w:pPr>
        <w:pStyle w:val="Style2"/>
        <w:tabs>
          <w:tab w:val="left" w:pos="411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926EA">
        <w:rPr>
          <w:rFonts w:ascii="Times New Roman" w:hAnsi="Times New Roman"/>
          <w:b w:val="0"/>
          <w:sz w:val="28"/>
          <w:szCs w:val="28"/>
        </w:rPr>
        <w:t>28.01.19   130/80</w:t>
      </w:r>
      <w:r w:rsidR="008F178F" w:rsidRPr="00A926EA">
        <w:rPr>
          <w:rFonts w:ascii="Times New Roman" w:hAnsi="Times New Roman"/>
          <w:b w:val="0"/>
          <w:sz w:val="28"/>
          <w:szCs w:val="28"/>
        </w:rPr>
        <w:tab/>
      </w:r>
    </w:p>
    <w:p w:rsidR="005C4451" w:rsidRDefault="005C4451" w:rsidP="005C4451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8в. Экспериментально-психологические методы обследования</w:t>
      </w:r>
    </w:p>
    <w:p w:rsidR="00252252" w:rsidRPr="00252252" w:rsidRDefault="00252252" w:rsidP="005C4451">
      <w:pPr>
        <w:pStyle w:val="Style2"/>
        <w:spacing w:before="100" w:beforeAutospacing="1" w:after="100" w:afterAutospacing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Данные о</w:t>
      </w:r>
      <w:r w:rsidR="006F3A59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 xml:space="preserve"> их проведении отсу</w:t>
      </w:r>
      <w:r w:rsidR="00D35C48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>ствуют.</w:t>
      </w:r>
    </w:p>
    <w:p w:rsidR="00A5512C" w:rsidRDefault="005C4451" w:rsidP="00A5512C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8г. Консультации специалистов</w:t>
      </w:r>
    </w:p>
    <w:p w:rsidR="00415677" w:rsidRPr="00252252" w:rsidRDefault="00415677" w:rsidP="00415677">
      <w:pPr>
        <w:pStyle w:val="Style2"/>
        <w:spacing w:before="100" w:beforeAutospacing="1" w:after="100" w:afterAutospacing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Данные об их проведении отсутствуют.</w:t>
      </w:r>
    </w:p>
    <w:p w:rsidR="005C4451" w:rsidRDefault="005C4451" w:rsidP="005C4451">
      <w:pPr>
        <w:pStyle w:val="Style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C4451" w:rsidRDefault="005C4451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9. ДИФФЕРЕНЦИАЛЬНЫЙ ДИАГНОЗ</w:t>
      </w:r>
    </w:p>
    <w:p w:rsidR="00252252" w:rsidRDefault="00252252" w:rsidP="00252252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Биполярное аффективное расстройство нужно дифференцировать с </w:t>
      </w:r>
      <w:r>
        <w:rPr>
          <w:rFonts w:ascii="Times New Roman" w:hAnsi="Times New Roman"/>
          <w:b w:val="0"/>
          <w:sz w:val="28"/>
          <w:szCs w:val="28"/>
          <w:lang w:val="de-DE"/>
        </w:rPr>
        <w:t>F</w:t>
      </w:r>
      <w:r w:rsidR="00D35C48">
        <w:rPr>
          <w:rFonts w:ascii="Times New Roman" w:hAnsi="Times New Roman"/>
          <w:b w:val="0"/>
          <w:sz w:val="28"/>
          <w:szCs w:val="28"/>
        </w:rPr>
        <w:t xml:space="preserve">25: </w:t>
      </w:r>
      <w:r>
        <w:rPr>
          <w:rFonts w:ascii="Times New Roman" w:hAnsi="Times New Roman"/>
          <w:b w:val="0"/>
          <w:sz w:val="28"/>
          <w:szCs w:val="28"/>
        </w:rPr>
        <w:t xml:space="preserve">шизоаффективными расстройства. </w:t>
      </w:r>
      <w:r w:rsidR="00D35C48">
        <w:rPr>
          <w:rFonts w:ascii="Times New Roman" w:hAnsi="Times New Roman"/>
          <w:b w:val="0"/>
          <w:sz w:val="28"/>
          <w:szCs w:val="28"/>
        </w:rPr>
        <w:t xml:space="preserve">В клинической картине у данной пациентки имеются аффективные симптомы, которые характерны как для БАР, так и для шизоаффективного расстройства маниакального типа:  сочетание </w:t>
      </w:r>
      <w:r w:rsidR="006F3A59">
        <w:rPr>
          <w:rFonts w:ascii="Times New Roman" w:hAnsi="Times New Roman"/>
          <w:b w:val="0"/>
          <w:sz w:val="28"/>
          <w:szCs w:val="28"/>
        </w:rPr>
        <w:t xml:space="preserve">некоторой </w:t>
      </w:r>
      <w:r w:rsidR="00D35C48">
        <w:rPr>
          <w:rFonts w:ascii="Times New Roman" w:hAnsi="Times New Roman"/>
          <w:b w:val="0"/>
          <w:sz w:val="28"/>
          <w:szCs w:val="28"/>
        </w:rPr>
        <w:t xml:space="preserve">приподнятости настроения </w:t>
      </w:r>
      <w:r w:rsidR="008F178F">
        <w:rPr>
          <w:rFonts w:ascii="Times New Roman" w:hAnsi="Times New Roman"/>
          <w:b w:val="0"/>
          <w:sz w:val="28"/>
          <w:szCs w:val="28"/>
        </w:rPr>
        <w:t xml:space="preserve">неадекватно ситуации </w:t>
      </w:r>
      <w:r w:rsidR="00D35C48">
        <w:rPr>
          <w:rFonts w:ascii="Times New Roman" w:hAnsi="Times New Roman"/>
          <w:b w:val="0"/>
          <w:sz w:val="28"/>
          <w:szCs w:val="28"/>
        </w:rPr>
        <w:t>с раздражительностью и возбуждением. Пациентка суетлива, многоречива, переоценивает свой характер, не может заснуть без снотворного</w:t>
      </w:r>
      <w:r w:rsidR="006F3A59">
        <w:rPr>
          <w:rFonts w:ascii="Times New Roman" w:hAnsi="Times New Roman"/>
          <w:b w:val="0"/>
          <w:sz w:val="28"/>
          <w:szCs w:val="28"/>
        </w:rPr>
        <w:t>, не соблюдает социальную дистанцию</w:t>
      </w:r>
      <w:r w:rsidR="00D35C48">
        <w:rPr>
          <w:rFonts w:ascii="Times New Roman" w:hAnsi="Times New Roman"/>
          <w:b w:val="0"/>
          <w:sz w:val="28"/>
          <w:szCs w:val="28"/>
        </w:rPr>
        <w:t>.</w:t>
      </w:r>
      <w:r w:rsidR="006F3A59">
        <w:rPr>
          <w:rFonts w:ascii="Times New Roman" w:hAnsi="Times New Roman"/>
          <w:b w:val="0"/>
          <w:sz w:val="28"/>
          <w:szCs w:val="28"/>
        </w:rPr>
        <w:t xml:space="preserve"> Данные симптомы длятся более 1 недели.</w:t>
      </w:r>
      <w:r w:rsidR="00D35C48">
        <w:rPr>
          <w:rFonts w:ascii="Times New Roman" w:hAnsi="Times New Roman"/>
          <w:b w:val="0"/>
          <w:sz w:val="28"/>
          <w:szCs w:val="28"/>
        </w:rPr>
        <w:t xml:space="preserve"> </w:t>
      </w:r>
      <w:r w:rsidR="006F3A59">
        <w:rPr>
          <w:rFonts w:ascii="Times New Roman" w:hAnsi="Times New Roman"/>
          <w:b w:val="0"/>
          <w:sz w:val="28"/>
          <w:szCs w:val="28"/>
        </w:rPr>
        <w:t xml:space="preserve"> С объективного анамнеза, имеется чередование маниакальной и депрессивной симптоматики с ремиссиями и обострениями, поэтому можно предполагать </w:t>
      </w:r>
      <w:r w:rsidR="008F178F">
        <w:rPr>
          <w:rFonts w:ascii="Times New Roman" w:hAnsi="Times New Roman"/>
          <w:b w:val="0"/>
          <w:sz w:val="28"/>
          <w:szCs w:val="28"/>
          <w:lang w:val="de-DE"/>
        </w:rPr>
        <w:t>F</w:t>
      </w:r>
      <w:r w:rsidR="008F178F" w:rsidRPr="008F178F">
        <w:rPr>
          <w:rFonts w:ascii="Times New Roman" w:hAnsi="Times New Roman"/>
          <w:b w:val="0"/>
          <w:sz w:val="28"/>
          <w:szCs w:val="28"/>
        </w:rPr>
        <w:t>25.2</w:t>
      </w:r>
      <w:r w:rsidR="008F178F">
        <w:rPr>
          <w:rFonts w:ascii="Times New Roman" w:hAnsi="Times New Roman"/>
          <w:b w:val="0"/>
          <w:sz w:val="28"/>
          <w:szCs w:val="28"/>
        </w:rPr>
        <w:t xml:space="preserve"> </w:t>
      </w:r>
      <w:r w:rsidR="006F3A59" w:rsidRPr="006F3A59">
        <w:rPr>
          <w:rFonts w:ascii="Times New Roman" w:hAnsi="Times New Roman"/>
          <w:b w:val="0"/>
          <w:sz w:val="28"/>
          <w:szCs w:val="28"/>
        </w:rPr>
        <w:t>“</w:t>
      </w:r>
      <w:r w:rsidR="006F3A59">
        <w:rPr>
          <w:rFonts w:ascii="Times New Roman" w:hAnsi="Times New Roman"/>
          <w:b w:val="0"/>
          <w:sz w:val="28"/>
          <w:szCs w:val="28"/>
        </w:rPr>
        <w:t>Шизоаффективное расстройство, смешанный тип</w:t>
      </w:r>
      <w:r w:rsidR="006F3A59" w:rsidRPr="006F3A59">
        <w:rPr>
          <w:rFonts w:ascii="Times New Roman" w:hAnsi="Times New Roman"/>
          <w:b w:val="0"/>
          <w:sz w:val="28"/>
          <w:szCs w:val="28"/>
        </w:rPr>
        <w:t>”</w:t>
      </w:r>
      <w:r w:rsidR="006F3A59">
        <w:rPr>
          <w:rFonts w:ascii="Times New Roman" w:hAnsi="Times New Roman"/>
          <w:b w:val="0"/>
          <w:sz w:val="28"/>
          <w:szCs w:val="28"/>
        </w:rPr>
        <w:t xml:space="preserve">. Депрессивная симптоматика включает в себя у данной пациентки  сниженное настроение, ненормальное для данной пациентки почти целый день, потерю интереса к ранее интересной деятельности, повышенную утомляемость. Данные симптомы длятся более 2 недель. </w:t>
      </w:r>
      <w:r w:rsidR="008F178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F178F" w:rsidRPr="008F178F" w:rsidRDefault="008F178F" w:rsidP="00252252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Однако в клинической картине не наблюдаются шизофренические симптомы (</w:t>
      </w:r>
      <w:r>
        <w:rPr>
          <w:rFonts w:ascii="Times New Roman" w:hAnsi="Times New Roman"/>
          <w:b w:val="0"/>
          <w:sz w:val="28"/>
          <w:szCs w:val="28"/>
          <w:lang w:val="de-DE"/>
        </w:rPr>
        <w:t>F</w:t>
      </w:r>
      <w:r w:rsidRPr="008F178F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), такие как эхо-мыслей, вкладывание, открытость или отнятие мыслей, бред воздействия, бредовые идеи другого рода неадекватные по содержанию для данной культуры и так далее. </w:t>
      </w:r>
    </w:p>
    <w:p w:rsidR="005C4451" w:rsidRDefault="008F178F" w:rsidP="001A330A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Таким образом можно исключить диагноз </w:t>
      </w:r>
      <w:r>
        <w:rPr>
          <w:rFonts w:ascii="Times New Roman" w:hAnsi="Times New Roman"/>
          <w:b w:val="0"/>
          <w:sz w:val="28"/>
          <w:szCs w:val="28"/>
          <w:lang w:val="de-DE"/>
        </w:rPr>
        <w:t>F</w:t>
      </w:r>
      <w:r>
        <w:rPr>
          <w:rFonts w:ascii="Times New Roman" w:hAnsi="Times New Roman"/>
          <w:b w:val="0"/>
          <w:sz w:val="28"/>
          <w:szCs w:val="28"/>
        </w:rPr>
        <w:t xml:space="preserve">25 </w:t>
      </w:r>
      <w:r w:rsidRPr="006F3A59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sz w:val="28"/>
          <w:szCs w:val="28"/>
        </w:rPr>
        <w:t>Шизоаффективное расстройство</w:t>
      </w:r>
      <w:r w:rsidRPr="008F178F">
        <w:rPr>
          <w:rFonts w:ascii="Times New Roman" w:hAnsi="Times New Roman"/>
          <w:b w:val="0"/>
          <w:sz w:val="28"/>
          <w:szCs w:val="28"/>
        </w:rPr>
        <w:t xml:space="preserve">”. </w:t>
      </w:r>
    </w:p>
    <w:p w:rsidR="001A330A" w:rsidRDefault="001A330A" w:rsidP="001A330A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5C4451" w:rsidRPr="00A926EA" w:rsidRDefault="005C4451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ОКОНЧАТЕЛЬНЫЙ ДИАГНОЗ </w:t>
      </w:r>
      <w:r w:rsidRPr="005C4451">
        <w:rPr>
          <w:rFonts w:ascii="Times New Roman" w:hAnsi="Times New Roman"/>
          <w:sz w:val="28"/>
          <w:szCs w:val="28"/>
        </w:rPr>
        <w:t>И ЕГО ОБОСНОВАНИЕ</w:t>
      </w:r>
    </w:p>
    <w:p w:rsidR="00EB6543" w:rsidRDefault="00FE2991" w:rsidP="00EB6543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Для обоснования диагноза </w:t>
      </w:r>
      <w:r>
        <w:rPr>
          <w:b w:val="0"/>
          <w:bCs/>
          <w:sz w:val="28"/>
          <w:szCs w:val="28"/>
        </w:rPr>
        <w:t xml:space="preserve">F31.2 </w:t>
      </w:r>
      <w:r w:rsidR="00EB6543" w:rsidRPr="00EB6543">
        <w:rPr>
          <w:b w:val="0"/>
          <w:bCs/>
          <w:sz w:val="28"/>
          <w:szCs w:val="28"/>
        </w:rPr>
        <w:t>“</w:t>
      </w:r>
      <w:r>
        <w:rPr>
          <w:b w:val="0"/>
          <w:bCs/>
          <w:sz w:val="28"/>
          <w:szCs w:val="28"/>
        </w:rPr>
        <w:t>Биполярное аффективное расстройство, текущий маниакальный эпизод с психотическими симптомами</w:t>
      </w:r>
      <w:r w:rsidR="00EB6543" w:rsidRPr="00EB6543">
        <w:rPr>
          <w:rFonts w:ascii="Times New Roman" w:hAnsi="Times New Roman"/>
          <w:b w:val="0"/>
          <w:sz w:val="28"/>
          <w:szCs w:val="28"/>
        </w:rPr>
        <w:t xml:space="preserve">” </w:t>
      </w:r>
      <w:r>
        <w:rPr>
          <w:rFonts w:ascii="Times New Roman" w:hAnsi="Times New Roman"/>
          <w:b w:val="0"/>
          <w:sz w:val="28"/>
          <w:szCs w:val="28"/>
        </w:rPr>
        <w:t>необходимо</w:t>
      </w:r>
      <w:r w:rsidR="00EB6543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br/>
      </w:r>
      <w:r w:rsidRPr="00282131">
        <w:rPr>
          <w:rFonts w:ascii="Times New Roman" w:hAnsi="Times New Roman"/>
          <w:sz w:val="28"/>
          <w:szCs w:val="28"/>
        </w:rPr>
        <w:t xml:space="preserve">1) Соответствие критериям </w:t>
      </w:r>
      <w:r w:rsidRPr="00282131">
        <w:rPr>
          <w:rFonts w:ascii="Times New Roman" w:hAnsi="Times New Roman"/>
          <w:sz w:val="28"/>
          <w:szCs w:val="28"/>
          <w:lang w:val="en-US"/>
        </w:rPr>
        <w:t>F</w:t>
      </w:r>
      <w:r w:rsidRPr="00282131">
        <w:rPr>
          <w:rFonts w:ascii="Times New Roman" w:hAnsi="Times New Roman"/>
          <w:sz w:val="28"/>
          <w:szCs w:val="28"/>
        </w:rPr>
        <w:t>30.2 Мании с психотическими симптомами.</w:t>
      </w:r>
      <w:r w:rsidR="00EB654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C7982" w:rsidRDefault="007C7982" w:rsidP="007C7982">
      <w:pPr>
        <w:pStyle w:val="Style2"/>
        <w:spacing w:before="100" w:beforeAutospacing="1" w:after="100" w:afterAutospacing="1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А.</w:t>
      </w:r>
      <w:r w:rsidR="00FE2991">
        <w:rPr>
          <w:rFonts w:ascii="Times New Roman" w:hAnsi="Times New Roman"/>
          <w:b w:val="0"/>
          <w:sz w:val="28"/>
          <w:szCs w:val="28"/>
        </w:rPr>
        <w:t xml:space="preserve">У данной пациентки имеются симптомы: </w:t>
      </w:r>
      <w:r>
        <w:rPr>
          <w:rFonts w:ascii="Times New Roman" w:hAnsi="Times New Roman"/>
          <w:b w:val="0"/>
          <w:sz w:val="28"/>
          <w:szCs w:val="28"/>
        </w:rPr>
        <w:t xml:space="preserve"> раздражительное</w:t>
      </w:r>
      <w:r w:rsidR="00FE2991">
        <w:rPr>
          <w:rFonts w:ascii="Times New Roman" w:hAnsi="Times New Roman"/>
          <w:b w:val="0"/>
          <w:sz w:val="28"/>
          <w:szCs w:val="28"/>
        </w:rPr>
        <w:t xml:space="preserve"> и подозр</w:t>
      </w:r>
      <w:r>
        <w:rPr>
          <w:rFonts w:ascii="Times New Roman" w:hAnsi="Times New Roman"/>
          <w:b w:val="0"/>
          <w:sz w:val="28"/>
          <w:szCs w:val="28"/>
        </w:rPr>
        <w:t>ительное настроение: придирчивость, недовольство окружающими.</w:t>
      </w:r>
    </w:p>
    <w:p w:rsidR="007C7982" w:rsidRDefault="007C7982" w:rsidP="007C7982">
      <w:pPr>
        <w:pStyle w:val="Style2"/>
        <w:spacing w:before="100" w:beforeAutospacing="1" w:after="100" w:afterAutospacing="1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Б. Так как настроение раздражительное, то должно присутствовать 4 симптома из 9 предложенных. У пациентки</w:t>
      </w:r>
      <w:r w:rsidR="00282131">
        <w:rPr>
          <w:rFonts w:ascii="Times New Roman" w:hAnsi="Times New Roman"/>
          <w:b w:val="0"/>
          <w:sz w:val="28"/>
          <w:szCs w:val="28"/>
        </w:rPr>
        <w:t xml:space="preserve"> имеется: 1)повышение активности и физическое беспокойство (при поступлении не сидит на месте, ходит, активно жестикулирует), 2) повышенная говорливость (легко вступает в контакт, без вопросов долго рассказывает о себе, активно общается с соседками), 3) ускорение мышления (проявляется в ускорении речевой продукции, быстрому переходу от одной темы к другой), 4) снижение нормального социального контроля (социальную дистанцию не соблюдает, обращается к врачам на </w:t>
      </w:r>
      <w:r w:rsidR="00282131" w:rsidRPr="00282131">
        <w:rPr>
          <w:rFonts w:ascii="Times New Roman" w:hAnsi="Times New Roman"/>
          <w:b w:val="0"/>
          <w:sz w:val="28"/>
          <w:szCs w:val="28"/>
        </w:rPr>
        <w:t>“</w:t>
      </w:r>
      <w:r w:rsidR="00282131">
        <w:rPr>
          <w:rFonts w:ascii="Times New Roman" w:hAnsi="Times New Roman"/>
          <w:b w:val="0"/>
          <w:sz w:val="28"/>
          <w:szCs w:val="28"/>
        </w:rPr>
        <w:t>ты</w:t>
      </w:r>
      <w:r w:rsidR="00282131" w:rsidRPr="00282131">
        <w:rPr>
          <w:rFonts w:ascii="Times New Roman" w:hAnsi="Times New Roman"/>
          <w:b w:val="0"/>
          <w:sz w:val="28"/>
          <w:szCs w:val="28"/>
        </w:rPr>
        <w:t>”</w:t>
      </w:r>
      <w:r w:rsidR="00282131">
        <w:rPr>
          <w:rFonts w:ascii="Times New Roman" w:hAnsi="Times New Roman"/>
          <w:b w:val="0"/>
          <w:sz w:val="28"/>
          <w:szCs w:val="28"/>
        </w:rPr>
        <w:t xml:space="preserve">, указывает на ,по её мнению, недостатки, громко разговаривает при спящих соседках и жалуется на них), 5) сниженная потребность во сне (засыпала только после приёма таблетки клозапина), 6) повышенная самооценка (о себе отзывается исключительно положительно: </w:t>
      </w:r>
      <w:r w:rsidR="00282131" w:rsidRPr="00282131">
        <w:rPr>
          <w:rFonts w:ascii="Times New Roman" w:hAnsi="Times New Roman"/>
          <w:b w:val="0"/>
          <w:sz w:val="28"/>
          <w:szCs w:val="28"/>
        </w:rPr>
        <w:t>“</w:t>
      </w:r>
      <w:r w:rsidR="00282131">
        <w:rPr>
          <w:rFonts w:ascii="Times New Roman" w:hAnsi="Times New Roman"/>
          <w:b w:val="0"/>
          <w:sz w:val="28"/>
          <w:szCs w:val="28"/>
        </w:rPr>
        <w:t>я добрая, отзывчивая, душевная</w:t>
      </w:r>
      <w:r w:rsidR="00282131" w:rsidRPr="00282131">
        <w:rPr>
          <w:rFonts w:ascii="Times New Roman" w:hAnsi="Times New Roman"/>
          <w:b w:val="0"/>
          <w:sz w:val="28"/>
          <w:szCs w:val="28"/>
        </w:rPr>
        <w:t>”</w:t>
      </w:r>
      <w:r w:rsidR="00282131">
        <w:rPr>
          <w:rFonts w:ascii="Times New Roman" w:hAnsi="Times New Roman"/>
          <w:b w:val="0"/>
          <w:sz w:val="28"/>
          <w:szCs w:val="28"/>
        </w:rPr>
        <w:t>), 7) отвлекаемость и постоянные изменения в планах (при разговоре постоянно отвлекается на соседок, на внешний вид собеседников). Таким образом соблюдается 7 критериев из 9.</w:t>
      </w:r>
    </w:p>
    <w:p w:rsidR="00282131" w:rsidRDefault="00282131" w:rsidP="007C7982">
      <w:pPr>
        <w:pStyle w:val="Style2"/>
        <w:spacing w:before="100" w:beforeAutospacing="1" w:after="100" w:afterAutospacing="1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В. Присутствует бред отношений (хотела убить мужа и себя, трактует события в свою пользу: якобы ей пытались навредить).</w:t>
      </w:r>
    </w:p>
    <w:p w:rsidR="007C7982" w:rsidRDefault="00282131" w:rsidP="007942B9">
      <w:pPr>
        <w:pStyle w:val="Style2"/>
        <w:spacing w:before="100" w:beforeAutospacing="1" w:after="100" w:afterAutospacing="1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Г.</w:t>
      </w:r>
      <w:r w:rsidR="007942B9">
        <w:rPr>
          <w:rFonts w:ascii="Times New Roman" w:hAnsi="Times New Roman"/>
          <w:b w:val="0"/>
          <w:sz w:val="28"/>
          <w:szCs w:val="28"/>
        </w:rPr>
        <w:t xml:space="preserve"> Психоактивных веществ накануне не принимала, органическое поражение мозга отсутствует. </w:t>
      </w:r>
    </w:p>
    <w:p w:rsidR="00FE2991" w:rsidRDefault="00FE2991" w:rsidP="00FE2991">
      <w:pPr>
        <w:pStyle w:val="Style2"/>
        <w:spacing w:before="100" w:beforeAutospacing="1" w:after="100" w:afterAutospacing="1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282131">
        <w:rPr>
          <w:rFonts w:ascii="Times New Roman" w:hAnsi="Times New Roman"/>
          <w:sz w:val="28"/>
          <w:szCs w:val="28"/>
        </w:rPr>
        <w:t>2) В анамнезе у данной пациентки имеются другие аффективные эпизоды</w:t>
      </w:r>
      <w:r w:rsidR="006D2E14" w:rsidRPr="00282131">
        <w:rPr>
          <w:rFonts w:ascii="Times New Roman" w:hAnsi="Times New Roman"/>
          <w:sz w:val="28"/>
          <w:szCs w:val="28"/>
        </w:rPr>
        <w:t xml:space="preserve"> </w:t>
      </w:r>
      <w:r w:rsidR="006D2E14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умеренные и тяжелые депрессивные, маниакальные без и с психотическими симптомами, гипоманиакальные).</w:t>
      </w:r>
    </w:p>
    <w:p w:rsidR="007942B9" w:rsidRDefault="007942B9" w:rsidP="007942B9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Бредовые идеи отношения конгруэнтны настроению (раздражительное, придирчивое).</w:t>
      </w:r>
    </w:p>
    <w:p w:rsidR="00C36DD2" w:rsidRDefault="00C36DD2" w:rsidP="00C36DD2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Окончательный диагноз:</w:t>
      </w:r>
    </w:p>
    <w:p w:rsidR="00C36DD2" w:rsidRDefault="00C36DD2" w:rsidP="007942B9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F31.2</w:t>
      </w:r>
      <w:r>
        <w:rPr>
          <w:rFonts w:asciiTheme="minorHAnsi" w:hAnsiTheme="minorHAnsi"/>
          <w:b w:val="0"/>
          <w:bCs/>
          <w:sz w:val="28"/>
          <w:szCs w:val="28"/>
        </w:rPr>
        <w:t>0</w:t>
      </w:r>
      <w:r>
        <w:rPr>
          <w:b w:val="0"/>
          <w:bCs/>
          <w:sz w:val="28"/>
          <w:szCs w:val="28"/>
        </w:rPr>
        <w:t xml:space="preserve"> </w:t>
      </w:r>
      <w:r w:rsidRPr="00EB6543">
        <w:rPr>
          <w:b w:val="0"/>
          <w:bCs/>
          <w:sz w:val="28"/>
          <w:szCs w:val="28"/>
        </w:rPr>
        <w:t>“</w:t>
      </w:r>
      <w:r>
        <w:rPr>
          <w:b w:val="0"/>
          <w:bCs/>
          <w:sz w:val="28"/>
          <w:szCs w:val="28"/>
        </w:rPr>
        <w:t xml:space="preserve">Биполярное аффективное расстройство, текущий маниакальный эпизод с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конгруэнтными настроению </w:t>
      </w:r>
      <w:r>
        <w:rPr>
          <w:b w:val="0"/>
          <w:bCs/>
          <w:sz w:val="28"/>
          <w:szCs w:val="28"/>
        </w:rPr>
        <w:t>психотическими симптомами</w:t>
      </w:r>
      <w:r w:rsidRPr="00EB6543">
        <w:rPr>
          <w:rFonts w:ascii="Times New Roman" w:hAnsi="Times New Roman"/>
          <w:b w:val="0"/>
          <w:sz w:val="28"/>
          <w:szCs w:val="28"/>
        </w:rPr>
        <w:t>”</w:t>
      </w:r>
    </w:p>
    <w:p w:rsidR="007942B9" w:rsidRDefault="007942B9" w:rsidP="00FE2991">
      <w:pPr>
        <w:pStyle w:val="Style2"/>
        <w:spacing w:before="100" w:beforeAutospacing="1" w:after="100" w:afterAutospacing="1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8F178F" w:rsidRPr="00FE2991" w:rsidRDefault="008F178F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5C4451" w:rsidRDefault="005C4451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11. ПРИНЦИПЫ ТЕРАПИИ</w:t>
      </w:r>
    </w:p>
    <w:p w:rsidR="00E15EB6" w:rsidRPr="00E15EB6" w:rsidRDefault="00E15EB6" w:rsidP="00E15EB6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E15EB6">
        <w:rPr>
          <w:rFonts w:ascii="Times New Roman" w:hAnsi="Times New Roman"/>
          <w:b w:val="0"/>
          <w:sz w:val="28"/>
          <w:szCs w:val="28"/>
        </w:rPr>
        <w:t>Лечение</w:t>
      </w:r>
      <w:r>
        <w:rPr>
          <w:rFonts w:ascii="Times New Roman" w:hAnsi="Times New Roman"/>
          <w:b w:val="0"/>
          <w:sz w:val="28"/>
          <w:szCs w:val="28"/>
        </w:rPr>
        <w:t xml:space="preserve"> проводится в психиатрическом стационаре, нередко возникает необходимость принудительной госпитализации.</w:t>
      </w:r>
    </w:p>
    <w:p w:rsidR="00E15EB6" w:rsidRDefault="009135D9" w:rsidP="00E15EB6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D7302">
        <w:rPr>
          <w:rFonts w:ascii="Times New Roman" w:hAnsi="Times New Roman"/>
          <w:sz w:val="28"/>
          <w:szCs w:val="28"/>
        </w:rPr>
        <w:t>Этап купирующей терапии</w:t>
      </w:r>
    </w:p>
    <w:p w:rsidR="00E15EB6" w:rsidRDefault="00E15EB6" w:rsidP="00E15EB6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E15EB6">
        <w:rPr>
          <w:rFonts w:ascii="Times New Roman" w:hAnsi="Times New Roman"/>
          <w:b w:val="0"/>
          <w:sz w:val="28"/>
          <w:szCs w:val="28"/>
        </w:rPr>
        <w:t>Лечение острой аффективной симптоматики начинается от момента начала лечения приступа болезни (обострения) и заканчивается установлением ремиссии или значительной редукции болезненных симптомов.</w:t>
      </w:r>
    </w:p>
    <w:p w:rsidR="00E15EB6" w:rsidRPr="00E15EB6" w:rsidRDefault="00E15EB6" w:rsidP="00E15EB6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E15EB6">
        <w:rPr>
          <w:rFonts w:ascii="Times New Roman" w:hAnsi="Times New Roman"/>
          <w:b w:val="0"/>
          <w:sz w:val="28"/>
          <w:szCs w:val="28"/>
        </w:rPr>
        <w:t>Продолжительность этапа: при стационарном лечении – от 1 до 3</w:t>
      </w:r>
      <w:r>
        <w:rPr>
          <w:rFonts w:ascii="Times New Roman" w:hAnsi="Times New Roman"/>
          <w:b w:val="0"/>
          <w:sz w:val="28"/>
          <w:szCs w:val="28"/>
        </w:rPr>
        <w:t xml:space="preserve"> месяцев. </w:t>
      </w:r>
    </w:p>
    <w:p w:rsidR="008267DF" w:rsidRDefault="008602BA" w:rsidP="008602BA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Для купирования психотических симптомов целесооб</w:t>
      </w:r>
      <w:r w:rsidR="0053181B">
        <w:rPr>
          <w:rFonts w:ascii="Times New Roman" w:hAnsi="Times New Roman"/>
          <w:b w:val="0"/>
          <w:sz w:val="28"/>
          <w:szCs w:val="28"/>
        </w:rPr>
        <w:t>разно использовать нейролептики. При этом необходимо постепенное повышение дозы до минимальной терапевтической, предпочтительна монотерапия.</w:t>
      </w:r>
    </w:p>
    <w:p w:rsidR="0053181B" w:rsidRDefault="008267DF" w:rsidP="0053181B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8267DF">
        <w:rPr>
          <w:rFonts w:ascii="Times New Roman" w:hAnsi="Times New Roman"/>
          <w:b w:val="0"/>
          <w:sz w:val="28"/>
          <w:szCs w:val="28"/>
        </w:rPr>
        <w:t xml:space="preserve">Внутрь в первый </w:t>
      </w:r>
      <w:r>
        <w:rPr>
          <w:rFonts w:ascii="Times New Roman" w:hAnsi="Times New Roman"/>
          <w:b w:val="0"/>
          <w:sz w:val="28"/>
          <w:szCs w:val="28"/>
        </w:rPr>
        <w:t xml:space="preserve">день назначают в дозе 12.5 мг </w:t>
      </w:r>
      <w:r w:rsidRPr="008267DF">
        <w:rPr>
          <w:rFonts w:ascii="Times New Roman" w:hAnsi="Times New Roman"/>
          <w:b w:val="0"/>
          <w:sz w:val="28"/>
          <w:szCs w:val="28"/>
        </w:rPr>
        <w:t>2 раза/сут после еды. Во второ</w:t>
      </w:r>
      <w:r>
        <w:rPr>
          <w:rFonts w:ascii="Times New Roman" w:hAnsi="Times New Roman"/>
          <w:b w:val="0"/>
          <w:sz w:val="28"/>
          <w:szCs w:val="28"/>
        </w:rPr>
        <w:t xml:space="preserve">й день назначают в дозе 25 мг </w:t>
      </w:r>
      <w:r w:rsidRPr="008267DF">
        <w:rPr>
          <w:rFonts w:ascii="Times New Roman" w:hAnsi="Times New Roman"/>
          <w:b w:val="0"/>
          <w:sz w:val="28"/>
          <w:szCs w:val="28"/>
        </w:rPr>
        <w:t>2 раза/сут. При хорошей переносимости препарата в течение последующих 7-14 дней дозу можно постепенно увеличивать на 25-50 мг в сутки до достижен</w:t>
      </w:r>
      <w:r>
        <w:rPr>
          <w:rFonts w:ascii="Times New Roman" w:hAnsi="Times New Roman"/>
          <w:b w:val="0"/>
          <w:sz w:val="28"/>
          <w:szCs w:val="28"/>
        </w:rPr>
        <w:t xml:space="preserve">ия средней суточной дозы 200 мг. </w:t>
      </w:r>
      <w:r w:rsidR="0053181B">
        <w:rPr>
          <w:rFonts w:ascii="Times New Roman" w:hAnsi="Times New Roman"/>
          <w:b w:val="0"/>
          <w:sz w:val="28"/>
          <w:szCs w:val="28"/>
        </w:rPr>
        <w:t xml:space="preserve">Приём при достижении суточной дозы: </w:t>
      </w:r>
    </w:p>
    <w:p w:rsidR="008602BA" w:rsidRPr="008602BA" w:rsidRDefault="008602BA" w:rsidP="0053181B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/>
      </w:r>
      <w:r w:rsidR="008267DF">
        <w:rPr>
          <w:rFonts w:ascii="Times New Roman" w:hAnsi="Times New Roman"/>
          <w:b w:val="0"/>
          <w:sz w:val="28"/>
          <w:szCs w:val="28"/>
          <w:lang w:val="de-DE"/>
        </w:rPr>
        <w:t>Clozapini</w:t>
      </w:r>
      <w:r w:rsidR="008267DF" w:rsidRPr="00401B94">
        <w:rPr>
          <w:rFonts w:ascii="Times New Roman" w:hAnsi="Times New Roman"/>
          <w:b w:val="0"/>
          <w:sz w:val="28"/>
          <w:szCs w:val="28"/>
        </w:rPr>
        <w:t xml:space="preserve"> </w:t>
      </w:r>
      <w:r w:rsidR="008267DF">
        <w:rPr>
          <w:rFonts w:ascii="Times New Roman" w:hAnsi="Times New Roman"/>
          <w:b w:val="0"/>
          <w:sz w:val="28"/>
          <w:szCs w:val="28"/>
        </w:rPr>
        <w:t>0,025 по схеме 2таблетки утром- 2таблетки днём- 2таблетки вечером.</w:t>
      </w:r>
    </w:p>
    <w:p w:rsidR="0008752B" w:rsidRDefault="00075D00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Для данной пациентки </w:t>
      </w:r>
      <w:r w:rsidR="0008752B">
        <w:rPr>
          <w:rFonts w:ascii="Times New Roman" w:hAnsi="Times New Roman"/>
          <w:b w:val="0"/>
          <w:sz w:val="28"/>
          <w:szCs w:val="28"/>
        </w:rPr>
        <w:t>необходимо использование</w:t>
      </w:r>
      <w:r>
        <w:rPr>
          <w:rFonts w:ascii="Times New Roman" w:hAnsi="Times New Roman"/>
          <w:b w:val="0"/>
          <w:sz w:val="28"/>
          <w:szCs w:val="28"/>
        </w:rPr>
        <w:t xml:space="preserve"> препаратов из группы нормотимиков</w:t>
      </w:r>
      <w:r w:rsidR="0008752B">
        <w:rPr>
          <w:rFonts w:ascii="Times New Roman" w:hAnsi="Times New Roman"/>
          <w:b w:val="0"/>
          <w:sz w:val="28"/>
          <w:szCs w:val="28"/>
        </w:rPr>
        <w:t xml:space="preserve"> для</w:t>
      </w:r>
      <w:r w:rsidR="00E15EB6">
        <w:rPr>
          <w:rFonts w:ascii="Times New Roman" w:hAnsi="Times New Roman"/>
          <w:b w:val="0"/>
          <w:sz w:val="28"/>
          <w:szCs w:val="28"/>
        </w:rPr>
        <w:t xml:space="preserve"> купирования мании и стабилизации настроения. </w:t>
      </w:r>
      <w:r w:rsidR="0008752B">
        <w:rPr>
          <w:rFonts w:ascii="Times New Roman" w:hAnsi="Times New Roman"/>
          <w:b w:val="0"/>
          <w:sz w:val="28"/>
          <w:szCs w:val="28"/>
        </w:rPr>
        <w:t xml:space="preserve">При высокой частоте </w:t>
      </w:r>
      <w:r w:rsidR="00E15EB6">
        <w:rPr>
          <w:rFonts w:ascii="Times New Roman" w:hAnsi="Times New Roman"/>
          <w:b w:val="0"/>
          <w:sz w:val="28"/>
          <w:szCs w:val="28"/>
        </w:rPr>
        <w:t>обострений БАР</w:t>
      </w:r>
      <w:r w:rsidR="0008752B">
        <w:rPr>
          <w:rFonts w:ascii="Times New Roman" w:hAnsi="Times New Roman"/>
          <w:b w:val="0"/>
          <w:sz w:val="28"/>
          <w:szCs w:val="28"/>
        </w:rPr>
        <w:t xml:space="preserve"> и быстрой ци</w:t>
      </w:r>
      <w:r w:rsidR="00E15EB6">
        <w:rPr>
          <w:rFonts w:ascii="Times New Roman" w:hAnsi="Times New Roman"/>
          <w:b w:val="0"/>
          <w:sz w:val="28"/>
          <w:szCs w:val="28"/>
        </w:rPr>
        <w:t>кличности (4 и более обострения</w:t>
      </w:r>
      <w:r w:rsidR="0008752B">
        <w:rPr>
          <w:rFonts w:ascii="Times New Roman" w:hAnsi="Times New Roman"/>
          <w:b w:val="0"/>
          <w:sz w:val="28"/>
          <w:szCs w:val="28"/>
        </w:rPr>
        <w:t xml:space="preserve"> в год) предпочтительнее использование противоэпилептических препаратов по сравнению с солями лития. Препаратом выбора являются вальпроаты.</w:t>
      </w:r>
    </w:p>
    <w:p w:rsidR="00075D00" w:rsidRDefault="00075D00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>Encorati</w:t>
      </w:r>
      <w:r w:rsidRPr="00075D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de-DE"/>
        </w:rPr>
        <w:t>chromo</w:t>
      </w:r>
      <w:r w:rsidRPr="00075D00">
        <w:rPr>
          <w:rFonts w:ascii="Times New Roman" w:hAnsi="Times New Roman"/>
          <w:b w:val="0"/>
          <w:sz w:val="28"/>
          <w:szCs w:val="28"/>
        </w:rPr>
        <w:t xml:space="preserve"> 0.5 </w:t>
      </w:r>
      <w:r w:rsidR="00E15EB6">
        <w:rPr>
          <w:rFonts w:ascii="Times New Roman" w:hAnsi="Times New Roman"/>
          <w:b w:val="0"/>
          <w:sz w:val="28"/>
          <w:szCs w:val="28"/>
        </w:rPr>
        <w:t>по 1 таблетке 3</w:t>
      </w:r>
      <w:r w:rsidR="003B0281">
        <w:rPr>
          <w:rFonts w:ascii="Times New Roman" w:hAnsi="Times New Roman"/>
          <w:b w:val="0"/>
          <w:sz w:val="28"/>
          <w:szCs w:val="28"/>
        </w:rPr>
        <w:t xml:space="preserve"> раза в день</w:t>
      </w:r>
      <w:r w:rsidR="00E15EB6">
        <w:rPr>
          <w:rFonts w:ascii="Times New Roman" w:hAnsi="Times New Roman"/>
          <w:b w:val="0"/>
          <w:sz w:val="28"/>
          <w:szCs w:val="28"/>
        </w:rPr>
        <w:t xml:space="preserve"> (утром, днем и </w:t>
      </w:r>
      <w:r w:rsidR="003B0281">
        <w:rPr>
          <w:rFonts w:ascii="Times New Roman" w:hAnsi="Times New Roman"/>
          <w:b w:val="0"/>
          <w:sz w:val="28"/>
          <w:szCs w:val="28"/>
        </w:rPr>
        <w:t xml:space="preserve"> вечером)</w:t>
      </w:r>
    </w:p>
    <w:p w:rsidR="006D7302" w:rsidRDefault="006D7302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8752B">
        <w:rPr>
          <w:rFonts w:ascii="Times New Roman" w:hAnsi="Times New Roman"/>
          <w:sz w:val="28"/>
          <w:szCs w:val="28"/>
        </w:rPr>
        <w:t>Этап поддерживающей терапии</w:t>
      </w:r>
    </w:p>
    <w:p w:rsidR="00E15EB6" w:rsidRDefault="00E15EB6" w:rsidP="00E15EB6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15EB6">
        <w:rPr>
          <w:rFonts w:ascii="Times New Roman" w:hAnsi="Times New Roman"/>
          <w:b w:val="0"/>
          <w:sz w:val="28"/>
          <w:szCs w:val="28"/>
        </w:rPr>
        <w:lastRenderedPageBreak/>
        <w:t>Этап долечивающей и стабилизирующей терапии начинается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15EB6">
        <w:rPr>
          <w:rFonts w:ascii="Times New Roman" w:hAnsi="Times New Roman"/>
          <w:b w:val="0"/>
          <w:sz w:val="28"/>
          <w:szCs w:val="28"/>
        </w:rPr>
        <w:t>от времени достижения ремиссии или значительной редукции симптомов болезни и продолжается вплоть до полного окончания фазы. Включает «дозревание» ремиссии, исчезновение колебаний настроения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15EB6">
        <w:rPr>
          <w:rFonts w:ascii="Times New Roman" w:hAnsi="Times New Roman"/>
          <w:b w:val="0"/>
          <w:sz w:val="28"/>
          <w:szCs w:val="28"/>
        </w:rPr>
        <w:t>другой остаточной симптоматики</w:t>
      </w:r>
      <w:r w:rsidRPr="00E15EB6">
        <w:rPr>
          <w:rFonts w:ascii="Times New Roman" w:hAnsi="Times New Roman"/>
          <w:sz w:val="28"/>
          <w:szCs w:val="28"/>
        </w:rPr>
        <w:t>.</w:t>
      </w:r>
    </w:p>
    <w:p w:rsidR="008267DF" w:rsidRPr="008267DF" w:rsidRDefault="008267DF" w:rsidP="00E15EB6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8267DF">
        <w:rPr>
          <w:rFonts w:ascii="Times New Roman" w:hAnsi="Times New Roman"/>
          <w:b w:val="0"/>
          <w:sz w:val="28"/>
          <w:szCs w:val="28"/>
        </w:rPr>
        <w:t>Продолжительность этапа составляет 4-6 месяцев.</w:t>
      </w:r>
    </w:p>
    <w:p w:rsidR="0008752B" w:rsidRPr="0008752B" w:rsidRDefault="0008752B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Для поддержания эффекта стабилизации настроения продолжаем использование нормотимика:</w:t>
      </w:r>
    </w:p>
    <w:p w:rsidR="0008752B" w:rsidRPr="0008752B" w:rsidRDefault="0008752B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>Encorati</w:t>
      </w:r>
      <w:r w:rsidRPr="00075D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de-DE"/>
        </w:rPr>
        <w:t>chromo</w:t>
      </w:r>
      <w:r w:rsidRPr="00075D00">
        <w:rPr>
          <w:rFonts w:ascii="Times New Roman" w:hAnsi="Times New Roman"/>
          <w:b w:val="0"/>
          <w:sz w:val="28"/>
          <w:szCs w:val="28"/>
        </w:rPr>
        <w:t xml:space="preserve"> 0.5 </w:t>
      </w:r>
      <w:r>
        <w:rPr>
          <w:rFonts w:ascii="Times New Roman" w:hAnsi="Times New Roman"/>
          <w:b w:val="0"/>
          <w:sz w:val="28"/>
          <w:szCs w:val="28"/>
        </w:rPr>
        <w:t>по 1 таблетке 2 раза в день (утром и вечером)</w:t>
      </w:r>
    </w:p>
    <w:p w:rsidR="0053181B" w:rsidRDefault="0053181B" w:rsidP="00401B94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53181B">
        <w:rPr>
          <w:rFonts w:ascii="Times New Roman" w:hAnsi="Times New Roman"/>
          <w:b w:val="0"/>
          <w:sz w:val="28"/>
          <w:szCs w:val="28"/>
        </w:rPr>
        <w:t xml:space="preserve">После достижения максимального терапевтического эффекта </w:t>
      </w:r>
      <w:r>
        <w:rPr>
          <w:rFonts w:ascii="Times New Roman" w:hAnsi="Times New Roman"/>
          <w:b w:val="0"/>
          <w:sz w:val="28"/>
          <w:szCs w:val="28"/>
        </w:rPr>
        <w:t xml:space="preserve">нейролептика </w:t>
      </w:r>
      <w:r w:rsidRPr="0053181B">
        <w:rPr>
          <w:rFonts w:ascii="Times New Roman" w:hAnsi="Times New Roman"/>
          <w:b w:val="0"/>
          <w:sz w:val="28"/>
          <w:szCs w:val="28"/>
        </w:rPr>
        <w:t>рекомендуется перевести пациента на поддерживающее лечение более низкими дозами препарата</w:t>
      </w:r>
      <w:r>
        <w:rPr>
          <w:rFonts w:ascii="Times New Roman" w:hAnsi="Times New Roman"/>
          <w:b w:val="0"/>
          <w:sz w:val="28"/>
          <w:szCs w:val="28"/>
        </w:rPr>
        <w:t xml:space="preserve"> до такого уровня, чтобы не вызывать побочных эффектов</w:t>
      </w:r>
      <w:r w:rsidRPr="0053181B">
        <w:rPr>
          <w:rFonts w:ascii="Times New Roman" w:hAnsi="Times New Roman"/>
          <w:b w:val="0"/>
          <w:sz w:val="28"/>
          <w:szCs w:val="28"/>
        </w:rPr>
        <w:t xml:space="preserve">. Поддерживающую дозу следует подбирать индивидуально, проводя </w:t>
      </w:r>
      <w:r>
        <w:rPr>
          <w:rFonts w:ascii="Times New Roman" w:hAnsi="Times New Roman"/>
          <w:b w:val="0"/>
          <w:sz w:val="28"/>
          <w:szCs w:val="28"/>
        </w:rPr>
        <w:t>постепенное, в несколько этапов.</w:t>
      </w:r>
      <w:r w:rsidRPr="0053181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B0281" w:rsidRDefault="00075D00" w:rsidP="00943913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>Clozapini</w:t>
      </w:r>
      <w:r w:rsidRPr="00401B94">
        <w:rPr>
          <w:rFonts w:ascii="Times New Roman" w:hAnsi="Times New Roman"/>
          <w:b w:val="0"/>
          <w:sz w:val="28"/>
          <w:szCs w:val="28"/>
        </w:rPr>
        <w:t xml:space="preserve"> </w:t>
      </w:r>
      <w:r w:rsidR="004123F4">
        <w:rPr>
          <w:rFonts w:ascii="Times New Roman" w:hAnsi="Times New Roman"/>
          <w:b w:val="0"/>
          <w:sz w:val="28"/>
          <w:szCs w:val="28"/>
        </w:rPr>
        <w:t xml:space="preserve">0,025 </w:t>
      </w:r>
      <w:r w:rsidR="0053181B">
        <w:rPr>
          <w:rFonts w:ascii="Times New Roman" w:hAnsi="Times New Roman"/>
          <w:b w:val="0"/>
          <w:sz w:val="28"/>
          <w:szCs w:val="28"/>
        </w:rPr>
        <w:t>постепенно снижая дозировку 200 мг до 100-150 или оставить 200 мг.</w:t>
      </w:r>
    </w:p>
    <w:p w:rsidR="0008752B" w:rsidRDefault="0008752B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B790F">
        <w:rPr>
          <w:rFonts w:ascii="Times New Roman" w:hAnsi="Times New Roman"/>
          <w:sz w:val="28"/>
          <w:szCs w:val="28"/>
        </w:rPr>
        <w:t>Этап профилактической терапии</w:t>
      </w:r>
    </w:p>
    <w:p w:rsidR="008267DF" w:rsidRDefault="008267DF" w:rsidP="008267DF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8267DF">
        <w:rPr>
          <w:rFonts w:ascii="Times New Roman" w:hAnsi="Times New Roman"/>
          <w:b w:val="0"/>
          <w:sz w:val="28"/>
          <w:szCs w:val="28"/>
        </w:rPr>
        <w:t>Этап профилактической (противорецидивной) терапии начинается со времени установления прочной ремиссии и продолжается не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267DF">
        <w:rPr>
          <w:rFonts w:ascii="Times New Roman" w:hAnsi="Times New Roman"/>
          <w:b w:val="0"/>
          <w:sz w:val="28"/>
          <w:szCs w:val="28"/>
        </w:rPr>
        <w:t>менее 1 года, в некоторых случаях – неопределенно долго.</w:t>
      </w:r>
    </w:p>
    <w:p w:rsidR="008267DF" w:rsidRPr="008267DF" w:rsidRDefault="008267DF" w:rsidP="008267DF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8267DF">
        <w:rPr>
          <w:rFonts w:ascii="Times New Roman" w:hAnsi="Times New Roman"/>
          <w:b w:val="0"/>
          <w:sz w:val="28"/>
          <w:szCs w:val="28"/>
        </w:rPr>
        <w:t>Продолжительность: от 3-4 лет до неопределенно долгого срока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267DF">
        <w:rPr>
          <w:rFonts w:ascii="Times New Roman" w:hAnsi="Times New Roman"/>
          <w:b w:val="0"/>
          <w:sz w:val="28"/>
          <w:szCs w:val="28"/>
        </w:rPr>
        <w:t>(до достижения ожидаемого результата лечения). Может быть прекращено, если на протяжении 3-4 лет сохраняется состояние полной ремиссии без остаточных симптомов</w:t>
      </w:r>
    </w:p>
    <w:p w:rsidR="000B790F" w:rsidRDefault="000B790F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Продолжаем использование нормотимика</w:t>
      </w:r>
      <w:r w:rsidR="00943913">
        <w:rPr>
          <w:rFonts w:ascii="Times New Roman" w:hAnsi="Times New Roman"/>
          <w:b w:val="0"/>
          <w:sz w:val="28"/>
          <w:szCs w:val="28"/>
        </w:rPr>
        <w:t xml:space="preserve"> и нейролептика для профилактики возникновения аффективных нарушений и психотических симптомов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0B790F" w:rsidRDefault="000B790F" w:rsidP="000B790F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>Encorati</w:t>
      </w:r>
      <w:r w:rsidRPr="00075D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de-DE"/>
        </w:rPr>
        <w:t>chromo</w:t>
      </w:r>
      <w:r w:rsidRPr="00075D00">
        <w:rPr>
          <w:rFonts w:ascii="Times New Roman" w:hAnsi="Times New Roman"/>
          <w:b w:val="0"/>
          <w:sz w:val="28"/>
          <w:szCs w:val="28"/>
        </w:rPr>
        <w:t xml:space="preserve"> 0.5 </w:t>
      </w:r>
      <w:r>
        <w:rPr>
          <w:rFonts w:ascii="Times New Roman" w:hAnsi="Times New Roman"/>
          <w:b w:val="0"/>
          <w:sz w:val="28"/>
          <w:szCs w:val="28"/>
        </w:rPr>
        <w:t>по 1 таблетке 2 раза в день (утром и вечером)</w:t>
      </w:r>
    </w:p>
    <w:p w:rsidR="00943913" w:rsidRPr="0008752B" w:rsidRDefault="00943913" w:rsidP="000B790F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>Clozapini</w:t>
      </w:r>
      <w:r w:rsidRPr="00401B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0,1  - 1 таблетка вечером. (100 мг, если на этапе поддерживающей терапии удалось снизить дозировку до такого уровня).</w:t>
      </w:r>
    </w:p>
    <w:p w:rsidR="000B790F" w:rsidRDefault="000B790F" w:rsidP="00075D00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Психотерапия: когнитивно-бихевиоральная, семейная терапия; важная роль принадлежит психообразовательной программе пациента (проводится преимущественно в интермиссии) и его семьи. Психосоциальная реабилитация. </w:t>
      </w:r>
    </w:p>
    <w:p w:rsidR="00640EFD" w:rsidRDefault="00640EFD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5C4451" w:rsidRDefault="005C4451" w:rsidP="005C4451">
      <w:pPr>
        <w:pStyle w:val="Style2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C4451">
        <w:rPr>
          <w:rFonts w:ascii="Times New Roman" w:hAnsi="Times New Roman"/>
          <w:sz w:val="28"/>
          <w:szCs w:val="28"/>
        </w:rPr>
        <w:t>12. ПРОГНОЗ</w:t>
      </w:r>
    </w:p>
    <w:p w:rsidR="005C4451" w:rsidRDefault="005C4451" w:rsidP="005C4451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 w:rsidRPr="005C4451">
        <w:rPr>
          <w:rFonts w:ascii="Times New Roman" w:hAnsi="Times New Roman"/>
          <w:b w:val="0"/>
          <w:sz w:val="28"/>
          <w:szCs w:val="28"/>
        </w:rPr>
        <w:t>В от</w:t>
      </w:r>
      <w:r>
        <w:rPr>
          <w:rFonts w:ascii="Times New Roman" w:hAnsi="Times New Roman"/>
          <w:b w:val="0"/>
          <w:sz w:val="28"/>
          <w:szCs w:val="28"/>
        </w:rPr>
        <w:t>ношении жизни благоприятный</w:t>
      </w:r>
    </w:p>
    <w:p w:rsidR="005C4451" w:rsidRDefault="005C4451" w:rsidP="005C4451">
      <w:pPr>
        <w:pStyle w:val="Style2"/>
        <w:spacing w:before="100" w:beforeAutospacing="1" w:after="100" w:afterAutospacing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отношении выздоровления неблагоприятный</w:t>
      </w:r>
    </w:p>
    <w:p w:rsidR="005C10A2" w:rsidRPr="00D50711" w:rsidRDefault="005C10A2" w:rsidP="009B2A95">
      <w:pPr>
        <w:pStyle w:val="Style1"/>
        <w:spacing w:before="100" w:beforeAutospacing="1" w:after="100" w:afterAutospacing="1"/>
        <w:ind w:firstLine="709"/>
        <w:rPr>
          <w:rFonts w:ascii="Times New Roman" w:hAnsi="Times New Roman"/>
          <w:szCs w:val="28"/>
        </w:rPr>
      </w:pPr>
    </w:p>
    <w:sectPr w:rsidR="005C10A2" w:rsidRPr="00D50711" w:rsidSect="00736E1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B0" w:rsidRDefault="00E556B0" w:rsidP="00736E12">
      <w:pPr>
        <w:spacing w:after="0" w:line="240" w:lineRule="auto"/>
      </w:pPr>
      <w:r>
        <w:separator/>
      </w:r>
    </w:p>
  </w:endnote>
  <w:endnote w:type="continuationSeparator" w:id="0">
    <w:p w:rsidR="00E556B0" w:rsidRDefault="00E556B0" w:rsidP="0073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919198"/>
      <w:docPartObj>
        <w:docPartGallery w:val="Page Numbers (Bottom of Page)"/>
        <w:docPartUnique/>
      </w:docPartObj>
    </w:sdtPr>
    <w:sdtEndPr/>
    <w:sdtContent>
      <w:p w:rsidR="000A276D" w:rsidRDefault="000A27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83">
          <w:rPr>
            <w:noProof/>
          </w:rPr>
          <w:t>2</w:t>
        </w:r>
        <w:r>
          <w:fldChar w:fldCharType="end"/>
        </w:r>
      </w:p>
    </w:sdtContent>
  </w:sdt>
  <w:p w:rsidR="000A276D" w:rsidRDefault="000A27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B0" w:rsidRDefault="00E556B0" w:rsidP="00736E12">
      <w:pPr>
        <w:spacing w:after="0" w:line="240" w:lineRule="auto"/>
      </w:pPr>
      <w:r>
        <w:separator/>
      </w:r>
    </w:p>
  </w:footnote>
  <w:footnote w:type="continuationSeparator" w:id="0">
    <w:p w:rsidR="00E556B0" w:rsidRDefault="00E556B0" w:rsidP="00736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550F41"/>
    <w:multiLevelType w:val="hybridMultilevel"/>
    <w:tmpl w:val="3C98E25E"/>
    <w:lvl w:ilvl="0" w:tplc="330E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14033C"/>
    <w:multiLevelType w:val="hybridMultilevel"/>
    <w:tmpl w:val="F6C8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26F8"/>
    <w:multiLevelType w:val="hybridMultilevel"/>
    <w:tmpl w:val="6ED41EEA"/>
    <w:lvl w:ilvl="0" w:tplc="DBE0CC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E5568F3"/>
    <w:multiLevelType w:val="hybridMultilevel"/>
    <w:tmpl w:val="255A5B54"/>
    <w:lvl w:ilvl="0" w:tplc="761EF6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89B065A"/>
    <w:multiLevelType w:val="hybridMultilevel"/>
    <w:tmpl w:val="E362D234"/>
    <w:lvl w:ilvl="0" w:tplc="A9E07054">
      <w:start w:val="1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624"/>
        <w:lvlJc w:val="left"/>
        <w:pPr>
          <w:ind w:left="1191" w:hanging="624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C8"/>
    <w:rsid w:val="000102D5"/>
    <w:rsid w:val="0001031A"/>
    <w:rsid w:val="00023A2E"/>
    <w:rsid w:val="00026B2C"/>
    <w:rsid w:val="000319DE"/>
    <w:rsid w:val="00036309"/>
    <w:rsid w:val="00071FD3"/>
    <w:rsid w:val="00075D00"/>
    <w:rsid w:val="0008752B"/>
    <w:rsid w:val="00094F6B"/>
    <w:rsid w:val="000A276D"/>
    <w:rsid w:val="000B64F4"/>
    <w:rsid w:val="000B790F"/>
    <w:rsid w:val="000C0F87"/>
    <w:rsid w:val="000C13A2"/>
    <w:rsid w:val="000C14B4"/>
    <w:rsid w:val="000C2886"/>
    <w:rsid w:val="000E0FF8"/>
    <w:rsid w:val="00141DAB"/>
    <w:rsid w:val="001553C8"/>
    <w:rsid w:val="00170A4A"/>
    <w:rsid w:val="0019243C"/>
    <w:rsid w:val="00192E6A"/>
    <w:rsid w:val="001A330A"/>
    <w:rsid w:val="001A7051"/>
    <w:rsid w:val="001A71CA"/>
    <w:rsid w:val="001A7E6D"/>
    <w:rsid w:val="001B45F8"/>
    <w:rsid w:val="001C661F"/>
    <w:rsid w:val="00201D73"/>
    <w:rsid w:val="00203185"/>
    <w:rsid w:val="0023008F"/>
    <w:rsid w:val="00252252"/>
    <w:rsid w:val="0027565A"/>
    <w:rsid w:val="00282131"/>
    <w:rsid w:val="00283F1E"/>
    <w:rsid w:val="0028484B"/>
    <w:rsid w:val="0029373E"/>
    <w:rsid w:val="00294255"/>
    <w:rsid w:val="002A11E9"/>
    <w:rsid w:val="002A68BA"/>
    <w:rsid w:val="002B1AFF"/>
    <w:rsid w:val="002D08DC"/>
    <w:rsid w:val="002F6504"/>
    <w:rsid w:val="00303FD7"/>
    <w:rsid w:val="00312DE4"/>
    <w:rsid w:val="00321D9A"/>
    <w:rsid w:val="00323DFC"/>
    <w:rsid w:val="00344FB8"/>
    <w:rsid w:val="003802FB"/>
    <w:rsid w:val="00384D98"/>
    <w:rsid w:val="003B0281"/>
    <w:rsid w:val="003B52AC"/>
    <w:rsid w:val="003C750D"/>
    <w:rsid w:val="003D4960"/>
    <w:rsid w:val="003E23CA"/>
    <w:rsid w:val="003E3B5B"/>
    <w:rsid w:val="00401B94"/>
    <w:rsid w:val="00410039"/>
    <w:rsid w:val="004123F4"/>
    <w:rsid w:val="00415677"/>
    <w:rsid w:val="0042074E"/>
    <w:rsid w:val="00420958"/>
    <w:rsid w:val="00447CF8"/>
    <w:rsid w:val="00461FC3"/>
    <w:rsid w:val="004655FC"/>
    <w:rsid w:val="00467831"/>
    <w:rsid w:val="004718A4"/>
    <w:rsid w:val="004860A8"/>
    <w:rsid w:val="0049068C"/>
    <w:rsid w:val="0049227B"/>
    <w:rsid w:val="004E7720"/>
    <w:rsid w:val="0053181B"/>
    <w:rsid w:val="005442A1"/>
    <w:rsid w:val="0055051E"/>
    <w:rsid w:val="00564BD9"/>
    <w:rsid w:val="00565B7F"/>
    <w:rsid w:val="00567411"/>
    <w:rsid w:val="00576827"/>
    <w:rsid w:val="00584EB1"/>
    <w:rsid w:val="005B17D4"/>
    <w:rsid w:val="005C10A2"/>
    <w:rsid w:val="005C4451"/>
    <w:rsid w:val="005C6F12"/>
    <w:rsid w:val="005D189D"/>
    <w:rsid w:val="005D2137"/>
    <w:rsid w:val="00610AAF"/>
    <w:rsid w:val="00623CFE"/>
    <w:rsid w:val="00626D2C"/>
    <w:rsid w:val="00640EFD"/>
    <w:rsid w:val="00660359"/>
    <w:rsid w:val="00660FD1"/>
    <w:rsid w:val="00662E9D"/>
    <w:rsid w:val="0066381B"/>
    <w:rsid w:val="0067276C"/>
    <w:rsid w:val="006A7534"/>
    <w:rsid w:val="006D2E14"/>
    <w:rsid w:val="006D696D"/>
    <w:rsid w:val="006D7302"/>
    <w:rsid w:val="006F3A59"/>
    <w:rsid w:val="006F52C8"/>
    <w:rsid w:val="007326FE"/>
    <w:rsid w:val="00734044"/>
    <w:rsid w:val="00736E12"/>
    <w:rsid w:val="00745BE7"/>
    <w:rsid w:val="0076731C"/>
    <w:rsid w:val="007942B9"/>
    <w:rsid w:val="007C7982"/>
    <w:rsid w:val="007E4FB3"/>
    <w:rsid w:val="007F2C09"/>
    <w:rsid w:val="007F525F"/>
    <w:rsid w:val="008057EA"/>
    <w:rsid w:val="00811450"/>
    <w:rsid w:val="008267DF"/>
    <w:rsid w:val="0083669E"/>
    <w:rsid w:val="00852274"/>
    <w:rsid w:val="008602BA"/>
    <w:rsid w:val="00860424"/>
    <w:rsid w:val="008911F0"/>
    <w:rsid w:val="008A328D"/>
    <w:rsid w:val="008B6927"/>
    <w:rsid w:val="008C2A41"/>
    <w:rsid w:val="008F178F"/>
    <w:rsid w:val="00903F8B"/>
    <w:rsid w:val="009135D9"/>
    <w:rsid w:val="009161DC"/>
    <w:rsid w:val="00942616"/>
    <w:rsid w:val="00943913"/>
    <w:rsid w:val="00951528"/>
    <w:rsid w:val="00962610"/>
    <w:rsid w:val="009922B2"/>
    <w:rsid w:val="009929B5"/>
    <w:rsid w:val="009B2A95"/>
    <w:rsid w:val="009D2382"/>
    <w:rsid w:val="00A01F19"/>
    <w:rsid w:val="00A03BD1"/>
    <w:rsid w:val="00A0466C"/>
    <w:rsid w:val="00A211FF"/>
    <w:rsid w:val="00A30AE8"/>
    <w:rsid w:val="00A37F16"/>
    <w:rsid w:val="00A5512C"/>
    <w:rsid w:val="00A926EA"/>
    <w:rsid w:val="00A94B4A"/>
    <w:rsid w:val="00AB33DA"/>
    <w:rsid w:val="00AD0A69"/>
    <w:rsid w:val="00AF3E95"/>
    <w:rsid w:val="00AF5122"/>
    <w:rsid w:val="00B5614C"/>
    <w:rsid w:val="00B57363"/>
    <w:rsid w:val="00B760F9"/>
    <w:rsid w:val="00BA788D"/>
    <w:rsid w:val="00BE183C"/>
    <w:rsid w:val="00BE2B17"/>
    <w:rsid w:val="00C33BCD"/>
    <w:rsid w:val="00C36DD2"/>
    <w:rsid w:val="00C36E0C"/>
    <w:rsid w:val="00C4303F"/>
    <w:rsid w:val="00C47F34"/>
    <w:rsid w:val="00C77754"/>
    <w:rsid w:val="00C923BC"/>
    <w:rsid w:val="00C930B6"/>
    <w:rsid w:val="00CB100D"/>
    <w:rsid w:val="00CC0E32"/>
    <w:rsid w:val="00CC3A6C"/>
    <w:rsid w:val="00CE6B1F"/>
    <w:rsid w:val="00D35068"/>
    <w:rsid w:val="00D3553A"/>
    <w:rsid w:val="00D35C48"/>
    <w:rsid w:val="00D36A7E"/>
    <w:rsid w:val="00D50711"/>
    <w:rsid w:val="00D60C66"/>
    <w:rsid w:val="00D91025"/>
    <w:rsid w:val="00DA6088"/>
    <w:rsid w:val="00DB1DB3"/>
    <w:rsid w:val="00DD2E7D"/>
    <w:rsid w:val="00DF2BA1"/>
    <w:rsid w:val="00DF7707"/>
    <w:rsid w:val="00E051FE"/>
    <w:rsid w:val="00E15EB6"/>
    <w:rsid w:val="00E2218D"/>
    <w:rsid w:val="00E556B0"/>
    <w:rsid w:val="00E82DA5"/>
    <w:rsid w:val="00E8703E"/>
    <w:rsid w:val="00EA3C79"/>
    <w:rsid w:val="00EB6543"/>
    <w:rsid w:val="00EC0B1E"/>
    <w:rsid w:val="00EC5589"/>
    <w:rsid w:val="00EE2183"/>
    <w:rsid w:val="00EF70CE"/>
    <w:rsid w:val="00F23635"/>
    <w:rsid w:val="00F5209F"/>
    <w:rsid w:val="00F54EFF"/>
    <w:rsid w:val="00F54F12"/>
    <w:rsid w:val="00F665CA"/>
    <w:rsid w:val="00FA5F78"/>
    <w:rsid w:val="00FB62A2"/>
    <w:rsid w:val="00FB650C"/>
    <w:rsid w:val="00FC1D8B"/>
    <w:rsid w:val="00FD1BA1"/>
    <w:rsid w:val="00FE2991"/>
    <w:rsid w:val="00FE3334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B373"/>
  <w15:docId w15:val="{23CA4DC7-6292-4CAB-A160-B9786B6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F52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52C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6F52C8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a4">
    <w:name w:val="Заголовок Знак"/>
    <w:basedOn w:val="a0"/>
    <w:link w:val="a3"/>
    <w:rsid w:val="006F52C8"/>
    <w:rPr>
      <w:rFonts w:ascii="Times New Roman" w:eastAsia="Times New Roman" w:hAnsi="Times New Roman" w:cs="Times New Roman"/>
      <w:smallCaps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6F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83F1E"/>
    <w:pPr>
      <w:spacing w:after="0" w:line="240" w:lineRule="auto"/>
      <w:ind w:firstLine="567"/>
      <w:jc w:val="both"/>
    </w:pPr>
    <w:rPr>
      <w:rFonts w:ascii="TimesET" w:eastAsia="Times New Roman" w:hAnsi="TimesET" w:cs="Times New Roman"/>
      <w:sz w:val="28"/>
      <w:szCs w:val="20"/>
    </w:rPr>
  </w:style>
  <w:style w:type="paragraph" w:customStyle="1" w:styleId="Style2">
    <w:name w:val="Style2"/>
    <w:basedOn w:val="1"/>
    <w:rsid w:val="00283F1E"/>
    <w:pPr>
      <w:keepLines w:val="0"/>
      <w:spacing w:before="240" w:after="60" w:line="240" w:lineRule="auto"/>
      <w:ind w:firstLine="567"/>
      <w:outlineLvl w:val="9"/>
    </w:pPr>
    <w:rPr>
      <w:rFonts w:ascii="TimesET" w:eastAsia="Times New Roman" w:hAnsi="TimesET" w:cs="Times New Roman"/>
      <w:bCs w:val="0"/>
      <w:color w:val="auto"/>
      <w:kern w:val="28"/>
      <w:sz w:val="36"/>
      <w:szCs w:val="20"/>
    </w:rPr>
  </w:style>
  <w:style w:type="paragraph" w:customStyle="1" w:styleId="Style3">
    <w:name w:val="Style3"/>
    <w:basedOn w:val="a"/>
    <w:rsid w:val="00283F1E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28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3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E12"/>
  </w:style>
  <w:style w:type="paragraph" w:styleId="a8">
    <w:name w:val="footer"/>
    <w:basedOn w:val="a"/>
    <w:link w:val="a9"/>
    <w:uiPriority w:val="99"/>
    <w:unhideWhenUsed/>
    <w:rsid w:val="0073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0CBE-8D97-48AB-A467-F5DA9C6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</dc:creator>
  <cp:lastModifiedBy>Диван</cp:lastModifiedBy>
  <cp:revision>3</cp:revision>
  <dcterms:created xsi:type="dcterms:W3CDTF">2020-06-01T07:10:00Z</dcterms:created>
  <dcterms:modified xsi:type="dcterms:W3CDTF">2020-06-01T07:10:00Z</dcterms:modified>
</cp:coreProperties>
</file>