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7D85A" w14:textId="77777777" w:rsidR="00000000" w:rsidRDefault="007139ED">
      <w:pPr>
        <w:pStyle w:val="a5"/>
        <w:jc w:val="center"/>
        <w:rPr>
          <w:rFonts w:ascii="Times New Roman" w:eastAsia="MS Mincho" w:hAnsi="Times New Roman" w:cs="Times New Roman"/>
          <w:b/>
          <w:bCs/>
          <w:sz w:val="22"/>
        </w:rPr>
      </w:pPr>
      <w:r>
        <w:rPr>
          <w:rFonts w:ascii="Times New Roman" w:eastAsia="MS Mincho" w:hAnsi="Times New Roman" w:cs="Times New Roman"/>
          <w:b/>
          <w:bCs/>
          <w:sz w:val="22"/>
        </w:rPr>
        <w:t>1. Боль в шее.</w:t>
      </w:r>
    </w:p>
    <w:p w14:paraId="74E3D221" w14:textId="77777777" w:rsidR="00000000" w:rsidRDefault="007139ED">
      <w:pPr>
        <w:pStyle w:val="a5"/>
        <w:jc w:val="center"/>
        <w:rPr>
          <w:rFonts w:ascii="Times New Roman" w:eastAsia="MS Mincho" w:hAnsi="Times New Roman" w:cs="Times New Roman"/>
          <w:sz w:val="22"/>
        </w:rPr>
      </w:pPr>
    </w:p>
    <w:p w14:paraId="6301293B" w14:textId="77777777" w:rsidR="00000000" w:rsidRDefault="007139ED">
      <w:pPr>
        <w:pStyle w:val="a5"/>
        <w:ind w:firstLine="708"/>
        <w:jc w:val="both"/>
        <w:rPr>
          <w:rFonts w:ascii="Times New Roman" w:eastAsia="MS Mincho" w:hAnsi="Times New Roman" w:cs="Times New Roman"/>
          <w:sz w:val="22"/>
        </w:rPr>
      </w:pPr>
      <w:r>
        <w:rPr>
          <w:rFonts w:ascii="Times New Roman" w:eastAsia="MS Mincho" w:hAnsi="Times New Roman" w:cs="Times New Roman"/>
          <w:sz w:val="22"/>
        </w:rPr>
        <w:t>Боль в шее в последнее время встречается с одинаковой частотой как у мужчин, так и у женщин. Причём количество больных с этой жалобой растёт из года в год. Боль в шее уже может встречаться и в детском возрасте. Это связывают с неблагоприятн</w:t>
      </w:r>
      <w:r>
        <w:rPr>
          <w:rFonts w:ascii="Times New Roman" w:eastAsia="MS Mincho" w:hAnsi="Times New Roman" w:cs="Times New Roman"/>
          <w:sz w:val="22"/>
        </w:rPr>
        <w:t>ой обстановкой окружающей среды, увеличение сидячего образа жизни, влияние наследственности.</w:t>
      </w:r>
    </w:p>
    <w:p w14:paraId="3E97B658" w14:textId="77777777" w:rsidR="00000000" w:rsidRDefault="007139ED">
      <w:pPr>
        <w:pStyle w:val="a5"/>
        <w:ind w:firstLine="708"/>
        <w:jc w:val="both"/>
        <w:rPr>
          <w:rFonts w:ascii="Times New Roman" w:eastAsia="MS Mincho" w:hAnsi="Times New Roman" w:cs="Times New Roman"/>
          <w:sz w:val="22"/>
        </w:rPr>
      </w:pPr>
      <w:r>
        <w:rPr>
          <w:rFonts w:ascii="Times New Roman" w:eastAsia="MS Mincho" w:hAnsi="Times New Roman" w:cs="Times New Roman"/>
          <w:sz w:val="22"/>
        </w:rPr>
        <w:t>Основные причины возникновения Боль в шее - остеохондроз и остеоартроз отдела позвоночника. Часто источниками боли при этих заболеваниях служат межпозвоночные суст</w:t>
      </w:r>
      <w:r>
        <w:rPr>
          <w:rFonts w:ascii="Times New Roman" w:eastAsia="MS Mincho" w:hAnsi="Times New Roman" w:cs="Times New Roman"/>
          <w:sz w:val="22"/>
        </w:rPr>
        <w:t>авы и диски, а также собственные связки позвоночника и мышцы спины.</w:t>
      </w:r>
    </w:p>
    <w:p w14:paraId="5D3B15C0" w14:textId="77777777" w:rsidR="00000000" w:rsidRDefault="007139ED">
      <w:pPr>
        <w:pStyle w:val="a5"/>
        <w:rPr>
          <w:rFonts w:ascii="Times New Roman" w:eastAsia="MS Mincho" w:hAnsi="Times New Roman" w:cs="Times New Roman"/>
          <w:sz w:val="22"/>
        </w:rPr>
      </w:pPr>
    </w:p>
    <w:p w14:paraId="3EBE410A" w14:textId="77777777" w:rsidR="00000000" w:rsidRDefault="007139ED">
      <w:pPr>
        <w:pStyle w:val="a5"/>
        <w:jc w:val="center"/>
        <w:rPr>
          <w:rFonts w:ascii="Times New Roman" w:eastAsia="MS Mincho" w:hAnsi="Times New Roman" w:cs="Times New Roman"/>
          <w:b/>
          <w:bCs/>
          <w:sz w:val="22"/>
        </w:rPr>
      </w:pPr>
      <w:r>
        <w:rPr>
          <w:rFonts w:ascii="Times New Roman" w:eastAsia="MS Mincho" w:hAnsi="Times New Roman" w:cs="Times New Roman"/>
          <w:b/>
          <w:bCs/>
          <w:sz w:val="22"/>
        </w:rPr>
        <w:t>2. Как устроены шейные позвонки?</w:t>
      </w:r>
    </w:p>
    <w:p w14:paraId="23D1F1C1" w14:textId="77777777" w:rsidR="00000000" w:rsidRDefault="007139ED">
      <w:pPr>
        <w:pStyle w:val="a5"/>
        <w:jc w:val="center"/>
        <w:rPr>
          <w:rFonts w:ascii="Times New Roman" w:eastAsia="MS Mincho" w:hAnsi="Times New Roman" w:cs="Times New Roman"/>
          <w:sz w:val="22"/>
        </w:rPr>
      </w:pPr>
    </w:p>
    <w:p w14:paraId="483439C7" w14:textId="77777777" w:rsidR="00000000" w:rsidRDefault="007139ED">
      <w:pPr>
        <w:pStyle w:val="a5"/>
        <w:ind w:firstLine="708"/>
        <w:jc w:val="both"/>
        <w:rPr>
          <w:rFonts w:ascii="Times New Roman" w:hAnsi="Times New Roman" w:cs="Times New Roman"/>
          <w:sz w:val="22"/>
          <w:szCs w:val="16"/>
        </w:rPr>
      </w:pPr>
      <w:r>
        <w:rPr>
          <w:rFonts w:ascii="Times New Roman" w:hAnsi="Times New Roman" w:cs="Times New Roman"/>
          <w:sz w:val="22"/>
          <w:szCs w:val="16"/>
        </w:rPr>
        <w:t>Шейные позвонки, vertebrae сегvicales числом семь, за исключением первых двух, имеют небольшие низкие тела, постепенно расширяющиеся по направлению к сед</w:t>
      </w:r>
      <w:r>
        <w:rPr>
          <w:rFonts w:ascii="Times New Roman" w:hAnsi="Times New Roman" w:cs="Times New Roman"/>
          <w:sz w:val="22"/>
          <w:szCs w:val="16"/>
        </w:rPr>
        <w:t xml:space="preserve">ьмому позвонку, характеризуются поперечной вогнутостью на верхней поверхности и передне-задней вогнутостью на нижней поверхности. Позвоночное отверстие у шейных позвонков, за исключением первого, треугольной формы. Суставная поверхность верхнего и нижнего </w:t>
      </w:r>
      <w:r>
        <w:rPr>
          <w:rFonts w:ascii="Times New Roman" w:hAnsi="Times New Roman" w:cs="Times New Roman"/>
          <w:sz w:val="22"/>
          <w:szCs w:val="16"/>
        </w:rPr>
        <w:t xml:space="preserve">суставных отростков расположена косо, так что у верхних отростков она направлена кзади и вверх, а у нижних отростков - кпереди и книзу. Остистые отростки, от второго до шестого позвонков включительно, увеличиваясь постепенно в длине. слабо наклонены книзу </w:t>
      </w:r>
      <w:r>
        <w:rPr>
          <w:rFonts w:ascii="Times New Roman" w:hAnsi="Times New Roman" w:cs="Times New Roman"/>
          <w:sz w:val="22"/>
          <w:szCs w:val="16"/>
        </w:rPr>
        <w:t>и раздвоены на концах.</w:t>
      </w:r>
    </w:p>
    <w:p w14:paraId="169957C5" w14:textId="77777777" w:rsidR="00000000" w:rsidRDefault="007139ED">
      <w:pPr>
        <w:pStyle w:val="a5"/>
        <w:ind w:firstLine="708"/>
        <w:jc w:val="both"/>
        <w:rPr>
          <w:rFonts w:ascii="Times New Roman" w:hAnsi="Times New Roman" w:cs="Times New Roman"/>
          <w:sz w:val="22"/>
          <w:szCs w:val="16"/>
        </w:rPr>
      </w:pPr>
      <w:r>
        <w:rPr>
          <w:rFonts w:ascii="Times New Roman" w:hAnsi="Times New Roman" w:cs="Times New Roman"/>
          <w:sz w:val="22"/>
          <w:szCs w:val="16"/>
        </w:rPr>
        <w:t>Особенностью поперечных отростков шейных позвонков является то, что они, располагаясь впереди сочлененных отростков и отходя в стороны, несут на своей верхней поверхности глубокую борозду спинного нерва, sulcus nervi spinalis, передн</w:t>
      </w:r>
      <w:r>
        <w:rPr>
          <w:rFonts w:ascii="Times New Roman" w:hAnsi="Times New Roman" w:cs="Times New Roman"/>
          <w:sz w:val="22"/>
          <w:szCs w:val="16"/>
        </w:rPr>
        <w:t>ий и задний бугорки, tuberculum anterius и tuberculum posterius, расположенные на верхушке поперечного отростка. Передний бугорок на шестом шейном позвонке называется сонным бугорком, tuberculum caroticum (Шассеньяка) (рис. 17).</w:t>
      </w:r>
    </w:p>
    <w:p w14:paraId="13C8D731" w14:textId="738EF8DA" w:rsidR="00000000" w:rsidRDefault="00964167">
      <w:pPr>
        <w:pStyle w:val="a5"/>
        <w:jc w:val="center"/>
        <w:rPr>
          <w:rFonts w:ascii="Times New Roman" w:hAnsi="Times New Roman" w:cs="Times New Roman"/>
          <w:sz w:val="22"/>
          <w:szCs w:val="16"/>
        </w:rPr>
      </w:pPr>
      <w:r>
        <w:rPr>
          <w:rFonts w:ascii="Times New Roman" w:hAnsi="Times New Roman" w:cs="Times New Roman"/>
          <w:noProof/>
          <w:sz w:val="22"/>
          <w:szCs w:val="16"/>
        </w:rPr>
        <w:drawing>
          <wp:inline distT="0" distB="0" distL="0" distR="0" wp14:anchorId="6F20EBD4" wp14:editId="1208B831">
            <wp:extent cx="3009900" cy="3609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09900" cy="3609975"/>
                    </a:xfrm>
                    <a:prstGeom prst="rect">
                      <a:avLst/>
                    </a:prstGeom>
                    <a:noFill/>
                    <a:ln>
                      <a:noFill/>
                    </a:ln>
                  </pic:spPr>
                </pic:pic>
              </a:graphicData>
            </a:graphic>
          </wp:inline>
        </w:drawing>
      </w:r>
    </w:p>
    <w:p w14:paraId="1AF4363D" w14:textId="77777777" w:rsidR="00000000" w:rsidRDefault="007139ED">
      <w:pPr>
        <w:pStyle w:val="a5"/>
        <w:ind w:firstLine="708"/>
        <w:jc w:val="both"/>
        <w:rPr>
          <w:rFonts w:ascii="Times New Roman" w:hAnsi="Times New Roman" w:cs="Times New Roman"/>
          <w:sz w:val="22"/>
          <w:szCs w:val="16"/>
        </w:rPr>
      </w:pPr>
      <w:r>
        <w:rPr>
          <w:rFonts w:ascii="Times New Roman" w:hAnsi="Times New Roman" w:cs="Times New Roman"/>
          <w:sz w:val="22"/>
          <w:szCs w:val="16"/>
        </w:rPr>
        <w:t>Поперечный отросток шейны</w:t>
      </w:r>
      <w:r>
        <w:rPr>
          <w:rFonts w:ascii="Times New Roman" w:hAnsi="Times New Roman" w:cs="Times New Roman"/>
          <w:sz w:val="22"/>
          <w:szCs w:val="16"/>
        </w:rPr>
        <w:t>х позвонков представлен двумя корешками: передним - рудиментом ребра, реберным отростком, processus costarius, и задним - собственно поперечным отростком, processus transversus.</w:t>
      </w:r>
    </w:p>
    <w:p w14:paraId="25D187EC" w14:textId="77777777" w:rsidR="00000000" w:rsidRDefault="007139ED">
      <w:pPr>
        <w:pStyle w:val="a5"/>
        <w:ind w:firstLine="708"/>
        <w:jc w:val="both"/>
        <w:rPr>
          <w:rFonts w:ascii="Times New Roman" w:hAnsi="Times New Roman" w:cs="Times New Roman"/>
          <w:sz w:val="22"/>
          <w:szCs w:val="16"/>
        </w:rPr>
      </w:pPr>
      <w:r>
        <w:rPr>
          <w:rFonts w:ascii="Times New Roman" w:hAnsi="Times New Roman" w:cs="Times New Roman"/>
          <w:sz w:val="22"/>
          <w:szCs w:val="16"/>
        </w:rPr>
        <w:t>Передние и задние корешки вместе составляют реберно-поперечный отросток, proce</w:t>
      </w:r>
      <w:r>
        <w:rPr>
          <w:rFonts w:ascii="Times New Roman" w:hAnsi="Times New Roman" w:cs="Times New Roman"/>
          <w:sz w:val="22"/>
          <w:szCs w:val="16"/>
        </w:rPr>
        <w:t>ssus costotransversarius, и ограничивают отверстие поперечного отростка, foramen transversarium, через которое проходят позвоночная артерия, вена и нервное сплетение.</w:t>
      </w:r>
    </w:p>
    <w:p w14:paraId="72582054" w14:textId="77777777" w:rsidR="00000000" w:rsidRDefault="007139ED">
      <w:pPr>
        <w:pStyle w:val="a5"/>
        <w:ind w:firstLine="708"/>
        <w:jc w:val="both"/>
        <w:rPr>
          <w:rFonts w:ascii="Times New Roman" w:hAnsi="Times New Roman" w:cs="Times New Roman"/>
          <w:sz w:val="22"/>
          <w:szCs w:val="16"/>
        </w:rPr>
      </w:pPr>
    </w:p>
    <w:p w14:paraId="39DD2E2D" w14:textId="1F4ECCC7" w:rsidR="00000000" w:rsidRDefault="00964167">
      <w:pPr>
        <w:pStyle w:val="a5"/>
        <w:jc w:val="center"/>
        <w:rPr>
          <w:rFonts w:ascii="Times New Roman" w:hAnsi="Times New Roman" w:cs="Times New Roman"/>
          <w:sz w:val="22"/>
          <w:szCs w:val="16"/>
        </w:rPr>
      </w:pPr>
      <w:r>
        <w:rPr>
          <w:rFonts w:ascii="Times New Roman" w:hAnsi="Times New Roman" w:cs="Times New Roman"/>
          <w:noProof/>
          <w:sz w:val="22"/>
          <w:szCs w:val="16"/>
        </w:rPr>
        <w:drawing>
          <wp:inline distT="0" distB="0" distL="0" distR="0" wp14:anchorId="5D042976" wp14:editId="194FA3E2">
            <wp:extent cx="3457575" cy="1600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57575" cy="1600200"/>
                    </a:xfrm>
                    <a:prstGeom prst="rect">
                      <a:avLst/>
                    </a:prstGeom>
                    <a:noFill/>
                    <a:ln>
                      <a:noFill/>
                    </a:ln>
                  </pic:spPr>
                </pic:pic>
              </a:graphicData>
            </a:graphic>
          </wp:inline>
        </w:drawing>
      </w:r>
    </w:p>
    <w:p w14:paraId="75415155" w14:textId="77777777" w:rsidR="00000000" w:rsidRDefault="007139ED">
      <w:pPr>
        <w:pStyle w:val="a5"/>
        <w:jc w:val="center"/>
        <w:rPr>
          <w:rFonts w:ascii="Times New Roman" w:hAnsi="Times New Roman" w:cs="Times New Roman"/>
          <w:sz w:val="22"/>
          <w:szCs w:val="16"/>
        </w:rPr>
      </w:pPr>
    </w:p>
    <w:p w14:paraId="65DA13AD" w14:textId="682F5E0F" w:rsidR="00000000" w:rsidRDefault="00964167">
      <w:pPr>
        <w:pStyle w:val="a5"/>
        <w:jc w:val="center"/>
        <w:rPr>
          <w:rFonts w:ascii="Times New Roman" w:hAnsi="Times New Roman" w:cs="Times New Roman"/>
          <w:sz w:val="22"/>
          <w:szCs w:val="16"/>
        </w:rPr>
      </w:pPr>
      <w:r>
        <w:rPr>
          <w:rFonts w:ascii="Times New Roman" w:hAnsi="Times New Roman" w:cs="Times New Roman"/>
          <w:noProof/>
          <w:sz w:val="22"/>
          <w:szCs w:val="16"/>
        </w:rPr>
        <w:drawing>
          <wp:inline distT="0" distB="0" distL="0" distR="0" wp14:anchorId="03B7810B" wp14:editId="0EEAFE6D">
            <wp:extent cx="3505200" cy="1638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05200" cy="1638300"/>
                    </a:xfrm>
                    <a:prstGeom prst="rect">
                      <a:avLst/>
                    </a:prstGeom>
                    <a:noFill/>
                    <a:ln>
                      <a:noFill/>
                    </a:ln>
                  </pic:spPr>
                </pic:pic>
              </a:graphicData>
            </a:graphic>
          </wp:inline>
        </w:drawing>
      </w:r>
    </w:p>
    <w:p w14:paraId="7A31BFF7" w14:textId="77777777" w:rsidR="00000000" w:rsidRDefault="007139ED">
      <w:pPr>
        <w:pStyle w:val="a5"/>
        <w:jc w:val="center"/>
        <w:rPr>
          <w:rFonts w:ascii="Times New Roman" w:hAnsi="Times New Roman" w:cs="Times New Roman"/>
          <w:sz w:val="22"/>
          <w:szCs w:val="16"/>
        </w:rPr>
      </w:pPr>
    </w:p>
    <w:p w14:paraId="619E6B0D" w14:textId="77777777" w:rsidR="00000000" w:rsidRDefault="007139ED">
      <w:pPr>
        <w:pStyle w:val="a5"/>
        <w:ind w:firstLine="708"/>
        <w:jc w:val="both"/>
        <w:rPr>
          <w:rFonts w:ascii="Times New Roman" w:hAnsi="Times New Roman" w:cs="Times New Roman"/>
          <w:sz w:val="22"/>
          <w:szCs w:val="16"/>
        </w:rPr>
      </w:pPr>
      <w:r>
        <w:rPr>
          <w:rFonts w:ascii="Times New Roman" w:hAnsi="Times New Roman" w:cs="Times New Roman"/>
          <w:sz w:val="22"/>
          <w:szCs w:val="16"/>
        </w:rPr>
        <w:t>От общего типа шейных позвонков отличяются первый, второй и седьмой шейные позвонк</w:t>
      </w:r>
      <w:r>
        <w:rPr>
          <w:rFonts w:ascii="Times New Roman" w:hAnsi="Times New Roman" w:cs="Times New Roman"/>
          <w:sz w:val="22"/>
          <w:szCs w:val="16"/>
        </w:rPr>
        <w:t>и. Первый шейный позвонок, атлант, atlas (рис. 10, 11), представляет собой кольцо, образованное из двух дуг: передней и задней, arcus anterior и arcus posterior, соединенных между собой двумя боковыми утолщенными частями - боковыми массами, massae laterale</w:t>
      </w:r>
      <w:r>
        <w:rPr>
          <w:rFonts w:ascii="Times New Roman" w:hAnsi="Times New Roman" w:cs="Times New Roman"/>
          <w:sz w:val="22"/>
          <w:szCs w:val="16"/>
        </w:rPr>
        <w:t xml:space="preserve">s. Верхняя поверхность боковой массы несет вытянутую спереди назад и несколько вогнутую верхнюю суставную площадку, fovea articularis superior, сочленяющуюся с выпуклым суставным мыщелком затылочной кости. Нижняя суставная поверхность боковой массы, fades </w:t>
      </w:r>
      <w:r>
        <w:rPr>
          <w:rFonts w:ascii="Times New Roman" w:hAnsi="Times New Roman" w:cs="Times New Roman"/>
          <w:sz w:val="22"/>
          <w:szCs w:val="16"/>
        </w:rPr>
        <w:t>articularis inferior massae lateralis, слегка выпукла и сочленяется с верхней суставной поверхностью второго шейного позвонка. Первый позвонок не имеет тела. Передняя дуга, arcus anterior, несет на середине своей передней поверхности передний бугорок, tube</w:t>
      </w:r>
      <w:r>
        <w:rPr>
          <w:rFonts w:ascii="Times New Roman" w:hAnsi="Times New Roman" w:cs="Times New Roman"/>
          <w:sz w:val="22"/>
          <w:szCs w:val="16"/>
        </w:rPr>
        <w:t>rculum anterius, на середине задней поверхности - небольшую суставную ямку, площадку зуба, fovea dentis, - место сочленения с зубовидным отростком второго шейного позвонка. Задняя дуга, arcus posterior, имеет вдоль верхней поверхности борозду позвоночной а</w:t>
      </w:r>
      <w:r>
        <w:rPr>
          <w:rFonts w:ascii="Times New Roman" w:hAnsi="Times New Roman" w:cs="Times New Roman"/>
          <w:sz w:val="22"/>
          <w:szCs w:val="16"/>
        </w:rPr>
        <w:t>ртерии, sulcus arteriae vertebralis, вместо которой иногда бывает отверстие. На середине задней поверхности нет остистого отростка, а имеется задний бугорок, tuberculum posterius.</w:t>
      </w:r>
    </w:p>
    <w:p w14:paraId="157DC989" w14:textId="77777777" w:rsidR="00000000" w:rsidRDefault="007139ED">
      <w:pPr>
        <w:pStyle w:val="a5"/>
        <w:jc w:val="both"/>
        <w:rPr>
          <w:rFonts w:ascii="Times New Roman" w:hAnsi="Times New Roman" w:cs="Times New Roman"/>
          <w:sz w:val="22"/>
          <w:szCs w:val="16"/>
        </w:rPr>
      </w:pPr>
    </w:p>
    <w:p w14:paraId="15A95142" w14:textId="65826688" w:rsidR="00000000" w:rsidRDefault="00964167">
      <w:pPr>
        <w:pStyle w:val="a5"/>
        <w:jc w:val="center"/>
        <w:rPr>
          <w:rFonts w:ascii="Times New Roman" w:hAnsi="Times New Roman" w:cs="Times New Roman"/>
          <w:sz w:val="22"/>
          <w:szCs w:val="16"/>
        </w:rPr>
      </w:pPr>
      <w:r>
        <w:rPr>
          <w:rFonts w:ascii="Times New Roman" w:hAnsi="Times New Roman" w:cs="Times New Roman"/>
          <w:noProof/>
          <w:sz w:val="22"/>
          <w:szCs w:val="16"/>
        </w:rPr>
        <w:drawing>
          <wp:inline distT="0" distB="0" distL="0" distR="0" wp14:anchorId="31DE2910" wp14:editId="0924D816">
            <wp:extent cx="3552825" cy="15716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52825" cy="1571625"/>
                    </a:xfrm>
                    <a:prstGeom prst="rect">
                      <a:avLst/>
                    </a:prstGeom>
                    <a:noFill/>
                    <a:ln>
                      <a:noFill/>
                    </a:ln>
                  </pic:spPr>
                </pic:pic>
              </a:graphicData>
            </a:graphic>
          </wp:inline>
        </w:drawing>
      </w:r>
    </w:p>
    <w:p w14:paraId="1B9F0534" w14:textId="77777777" w:rsidR="00000000" w:rsidRDefault="007139ED">
      <w:pPr>
        <w:pStyle w:val="a5"/>
        <w:jc w:val="center"/>
        <w:rPr>
          <w:rFonts w:ascii="Times New Roman" w:hAnsi="Times New Roman" w:cs="Times New Roman"/>
          <w:sz w:val="22"/>
          <w:szCs w:val="16"/>
        </w:rPr>
      </w:pPr>
    </w:p>
    <w:p w14:paraId="3E976685" w14:textId="6DFD2893" w:rsidR="00000000" w:rsidRDefault="00964167">
      <w:pPr>
        <w:pStyle w:val="a5"/>
        <w:jc w:val="center"/>
        <w:rPr>
          <w:rFonts w:ascii="Times New Roman" w:hAnsi="Times New Roman" w:cs="Times New Roman"/>
          <w:sz w:val="22"/>
          <w:szCs w:val="16"/>
        </w:rPr>
      </w:pPr>
      <w:r>
        <w:rPr>
          <w:rFonts w:ascii="Times New Roman" w:hAnsi="Times New Roman" w:cs="Times New Roman"/>
          <w:noProof/>
          <w:sz w:val="22"/>
          <w:szCs w:val="16"/>
        </w:rPr>
        <w:lastRenderedPageBreak/>
        <w:drawing>
          <wp:inline distT="0" distB="0" distL="0" distR="0" wp14:anchorId="32DA08C8" wp14:editId="0351A394">
            <wp:extent cx="3524250" cy="14287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4250" cy="1428750"/>
                    </a:xfrm>
                    <a:prstGeom prst="rect">
                      <a:avLst/>
                    </a:prstGeom>
                    <a:noFill/>
                    <a:ln>
                      <a:noFill/>
                    </a:ln>
                  </pic:spPr>
                </pic:pic>
              </a:graphicData>
            </a:graphic>
          </wp:inline>
        </w:drawing>
      </w:r>
    </w:p>
    <w:p w14:paraId="5144D2DC" w14:textId="77777777" w:rsidR="00000000" w:rsidRDefault="007139ED">
      <w:pPr>
        <w:pStyle w:val="a5"/>
        <w:jc w:val="center"/>
        <w:rPr>
          <w:rFonts w:ascii="Times New Roman" w:hAnsi="Times New Roman" w:cs="Times New Roman"/>
          <w:sz w:val="22"/>
          <w:szCs w:val="16"/>
        </w:rPr>
      </w:pPr>
    </w:p>
    <w:p w14:paraId="585A13E4" w14:textId="77777777" w:rsidR="00000000" w:rsidRDefault="007139ED">
      <w:pPr>
        <w:pStyle w:val="a5"/>
        <w:ind w:firstLine="708"/>
        <w:jc w:val="both"/>
        <w:rPr>
          <w:rFonts w:ascii="Times New Roman" w:hAnsi="Times New Roman" w:cs="Times New Roman"/>
          <w:sz w:val="22"/>
          <w:szCs w:val="16"/>
        </w:rPr>
      </w:pPr>
      <w:r>
        <w:rPr>
          <w:rFonts w:ascii="Times New Roman" w:hAnsi="Times New Roman" w:cs="Times New Roman"/>
          <w:sz w:val="22"/>
          <w:szCs w:val="16"/>
        </w:rPr>
        <w:t>Второй шейный позвонок, epistropheus (рис. 12, 13), характеризуется н</w:t>
      </w:r>
      <w:r>
        <w:rPr>
          <w:rFonts w:ascii="Times New Roman" w:hAnsi="Times New Roman" w:cs="Times New Roman"/>
          <w:sz w:val="22"/>
          <w:szCs w:val="16"/>
        </w:rPr>
        <w:t>аличием у верхне-переднего отдела тела позвонка зубовидного отростка, dens epistrophei. Располагаясь вертикально, этот отросток является осью, вокруг которой вращается череп с атлантом. Зубовидный отросток сочленен с передней дугой атланта и несет на своей</w:t>
      </w:r>
      <w:r>
        <w:rPr>
          <w:rFonts w:ascii="Times New Roman" w:hAnsi="Times New Roman" w:cs="Times New Roman"/>
          <w:sz w:val="22"/>
          <w:szCs w:val="16"/>
        </w:rPr>
        <w:t xml:space="preserve"> передней части переднюю суставную поверхность, fades articularis anterior (сзади к зубовидному отростку прилежит поперечная связка атланта). На своей задней поверхности он имеет заднюю суставную</w:t>
      </w:r>
      <w:r>
        <w:rPr>
          <w:rFonts w:ascii="Times New Roman" w:hAnsi="Times New Roman" w:cs="Times New Roman"/>
          <w:sz w:val="22"/>
          <w:szCs w:val="16"/>
          <w:lang w:val="en-US"/>
        </w:rPr>
        <w:t xml:space="preserve"> </w:t>
      </w:r>
      <w:r>
        <w:rPr>
          <w:rFonts w:ascii="Times New Roman" w:hAnsi="Times New Roman" w:cs="Times New Roman"/>
          <w:sz w:val="22"/>
          <w:szCs w:val="16"/>
        </w:rPr>
        <w:t>поверхность</w:t>
      </w:r>
      <w:r>
        <w:rPr>
          <w:rFonts w:ascii="Times New Roman" w:hAnsi="Times New Roman" w:cs="Times New Roman"/>
          <w:sz w:val="22"/>
          <w:szCs w:val="16"/>
          <w:lang w:val="en-US"/>
        </w:rPr>
        <w:t xml:space="preserve">, fades or facies articularis posterior. </w:t>
      </w:r>
      <w:r>
        <w:rPr>
          <w:rFonts w:ascii="Times New Roman" w:hAnsi="Times New Roman" w:cs="Times New Roman"/>
          <w:sz w:val="22"/>
          <w:szCs w:val="16"/>
        </w:rPr>
        <w:t>На</w:t>
      </w:r>
      <w:r>
        <w:rPr>
          <w:rFonts w:ascii="Times New Roman" w:hAnsi="Times New Roman" w:cs="Times New Roman"/>
          <w:sz w:val="22"/>
          <w:szCs w:val="16"/>
          <w:lang w:val="en-US"/>
        </w:rPr>
        <w:t xml:space="preserve"> </w:t>
      </w:r>
      <w:r>
        <w:rPr>
          <w:rFonts w:ascii="Times New Roman" w:hAnsi="Times New Roman" w:cs="Times New Roman"/>
          <w:sz w:val="22"/>
          <w:szCs w:val="16"/>
        </w:rPr>
        <w:t>попер</w:t>
      </w:r>
      <w:r>
        <w:rPr>
          <w:rFonts w:ascii="Times New Roman" w:hAnsi="Times New Roman" w:cs="Times New Roman"/>
          <w:sz w:val="22"/>
          <w:szCs w:val="16"/>
        </w:rPr>
        <w:t>ечных</w:t>
      </w:r>
      <w:r>
        <w:rPr>
          <w:rFonts w:ascii="Times New Roman" w:hAnsi="Times New Roman" w:cs="Times New Roman"/>
          <w:sz w:val="22"/>
          <w:szCs w:val="16"/>
          <w:lang w:val="en-US"/>
        </w:rPr>
        <w:t xml:space="preserve"> </w:t>
      </w:r>
      <w:r>
        <w:rPr>
          <w:rFonts w:ascii="Times New Roman" w:hAnsi="Times New Roman" w:cs="Times New Roman"/>
          <w:sz w:val="22"/>
          <w:szCs w:val="16"/>
        </w:rPr>
        <w:t>отростках</w:t>
      </w:r>
      <w:r>
        <w:rPr>
          <w:rFonts w:ascii="Times New Roman" w:hAnsi="Times New Roman" w:cs="Times New Roman"/>
          <w:sz w:val="22"/>
          <w:szCs w:val="16"/>
          <w:lang w:val="en-US"/>
        </w:rPr>
        <w:t xml:space="preserve"> </w:t>
      </w:r>
      <w:r>
        <w:rPr>
          <w:rFonts w:ascii="Times New Roman" w:hAnsi="Times New Roman" w:cs="Times New Roman"/>
          <w:sz w:val="22"/>
          <w:szCs w:val="16"/>
        </w:rPr>
        <w:t>второго</w:t>
      </w:r>
      <w:r>
        <w:rPr>
          <w:rFonts w:ascii="Times New Roman" w:hAnsi="Times New Roman" w:cs="Times New Roman"/>
          <w:sz w:val="22"/>
          <w:szCs w:val="16"/>
          <w:lang w:val="en-US"/>
        </w:rPr>
        <w:t xml:space="preserve"> </w:t>
      </w:r>
      <w:r>
        <w:rPr>
          <w:rFonts w:ascii="Times New Roman" w:hAnsi="Times New Roman" w:cs="Times New Roman"/>
          <w:sz w:val="22"/>
          <w:szCs w:val="16"/>
        </w:rPr>
        <w:t>шейного</w:t>
      </w:r>
      <w:r>
        <w:rPr>
          <w:rFonts w:ascii="Times New Roman" w:hAnsi="Times New Roman" w:cs="Times New Roman"/>
          <w:sz w:val="22"/>
          <w:szCs w:val="16"/>
          <w:lang w:val="en-US"/>
        </w:rPr>
        <w:t xml:space="preserve"> </w:t>
      </w:r>
      <w:r>
        <w:rPr>
          <w:rFonts w:ascii="Times New Roman" w:hAnsi="Times New Roman" w:cs="Times New Roman"/>
          <w:sz w:val="22"/>
          <w:szCs w:val="16"/>
        </w:rPr>
        <w:t>позвонка</w:t>
      </w:r>
      <w:r>
        <w:rPr>
          <w:rFonts w:ascii="Times New Roman" w:hAnsi="Times New Roman" w:cs="Times New Roman"/>
          <w:sz w:val="22"/>
          <w:szCs w:val="16"/>
          <w:lang w:val="en-US"/>
        </w:rPr>
        <w:t xml:space="preserve"> </w:t>
      </w:r>
      <w:r>
        <w:rPr>
          <w:rFonts w:ascii="Times New Roman" w:hAnsi="Times New Roman" w:cs="Times New Roman"/>
          <w:sz w:val="22"/>
          <w:szCs w:val="16"/>
        </w:rPr>
        <w:t>отсутствуют</w:t>
      </w:r>
      <w:r>
        <w:rPr>
          <w:rFonts w:ascii="Times New Roman" w:hAnsi="Times New Roman" w:cs="Times New Roman"/>
          <w:sz w:val="22"/>
          <w:szCs w:val="16"/>
          <w:lang w:val="en-US"/>
        </w:rPr>
        <w:t xml:space="preserve">: </w:t>
      </w:r>
      <w:r>
        <w:rPr>
          <w:rFonts w:ascii="Times New Roman" w:hAnsi="Times New Roman" w:cs="Times New Roman"/>
          <w:sz w:val="22"/>
          <w:szCs w:val="16"/>
        </w:rPr>
        <w:t>борозда</w:t>
      </w:r>
      <w:r>
        <w:rPr>
          <w:rFonts w:ascii="Times New Roman" w:hAnsi="Times New Roman" w:cs="Times New Roman"/>
          <w:sz w:val="22"/>
          <w:szCs w:val="16"/>
          <w:lang w:val="en-US"/>
        </w:rPr>
        <w:t xml:space="preserve"> </w:t>
      </w:r>
      <w:r>
        <w:rPr>
          <w:rFonts w:ascii="Times New Roman" w:hAnsi="Times New Roman" w:cs="Times New Roman"/>
          <w:sz w:val="22"/>
          <w:szCs w:val="16"/>
        </w:rPr>
        <w:t>спинного</w:t>
      </w:r>
      <w:r>
        <w:rPr>
          <w:rFonts w:ascii="Times New Roman" w:hAnsi="Times New Roman" w:cs="Times New Roman"/>
          <w:sz w:val="22"/>
          <w:szCs w:val="16"/>
          <w:lang w:val="en-US"/>
        </w:rPr>
        <w:t xml:space="preserve"> </w:t>
      </w:r>
      <w:r>
        <w:rPr>
          <w:rFonts w:ascii="Times New Roman" w:hAnsi="Times New Roman" w:cs="Times New Roman"/>
          <w:sz w:val="22"/>
          <w:szCs w:val="16"/>
        </w:rPr>
        <w:t>нерва</w:t>
      </w:r>
      <w:r>
        <w:rPr>
          <w:rFonts w:ascii="Times New Roman" w:hAnsi="Times New Roman" w:cs="Times New Roman"/>
          <w:sz w:val="22"/>
          <w:szCs w:val="16"/>
          <w:lang w:val="en-US"/>
        </w:rPr>
        <w:t xml:space="preserve">, sulcus nervi spinalis, </w:t>
      </w:r>
      <w:r>
        <w:rPr>
          <w:rFonts w:ascii="Times New Roman" w:hAnsi="Times New Roman" w:cs="Times New Roman"/>
          <w:sz w:val="22"/>
          <w:szCs w:val="16"/>
        </w:rPr>
        <w:t>передний</w:t>
      </w:r>
      <w:r>
        <w:rPr>
          <w:rFonts w:ascii="Times New Roman" w:hAnsi="Times New Roman" w:cs="Times New Roman"/>
          <w:sz w:val="22"/>
          <w:szCs w:val="16"/>
          <w:lang w:val="en-US"/>
        </w:rPr>
        <w:t xml:space="preserve"> </w:t>
      </w:r>
      <w:r>
        <w:rPr>
          <w:rFonts w:ascii="Times New Roman" w:hAnsi="Times New Roman" w:cs="Times New Roman"/>
          <w:sz w:val="22"/>
          <w:szCs w:val="16"/>
        </w:rPr>
        <w:t>и</w:t>
      </w:r>
      <w:r>
        <w:rPr>
          <w:rFonts w:ascii="Times New Roman" w:hAnsi="Times New Roman" w:cs="Times New Roman"/>
          <w:sz w:val="22"/>
          <w:szCs w:val="16"/>
          <w:lang w:val="en-US"/>
        </w:rPr>
        <w:t xml:space="preserve"> </w:t>
      </w:r>
      <w:r>
        <w:rPr>
          <w:rFonts w:ascii="Times New Roman" w:hAnsi="Times New Roman" w:cs="Times New Roman"/>
          <w:sz w:val="22"/>
          <w:szCs w:val="16"/>
        </w:rPr>
        <w:t>задний</w:t>
      </w:r>
      <w:r>
        <w:rPr>
          <w:rFonts w:ascii="Times New Roman" w:hAnsi="Times New Roman" w:cs="Times New Roman"/>
          <w:sz w:val="22"/>
          <w:szCs w:val="16"/>
          <w:lang w:val="en-US"/>
        </w:rPr>
        <w:t xml:space="preserve"> </w:t>
      </w:r>
      <w:r>
        <w:rPr>
          <w:rFonts w:ascii="Times New Roman" w:hAnsi="Times New Roman" w:cs="Times New Roman"/>
          <w:sz w:val="22"/>
          <w:szCs w:val="16"/>
        </w:rPr>
        <w:t>бугорки</w:t>
      </w:r>
      <w:r>
        <w:rPr>
          <w:rFonts w:ascii="Times New Roman" w:hAnsi="Times New Roman" w:cs="Times New Roman"/>
          <w:sz w:val="22"/>
          <w:szCs w:val="16"/>
          <w:lang w:val="en-US"/>
        </w:rPr>
        <w:t xml:space="preserve">, tuberculum anterius </w:t>
      </w:r>
      <w:r>
        <w:rPr>
          <w:rFonts w:ascii="Times New Roman" w:hAnsi="Times New Roman" w:cs="Times New Roman"/>
          <w:sz w:val="22"/>
          <w:szCs w:val="16"/>
        </w:rPr>
        <w:t>и</w:t>
      </w:r>
      <w:r>
        <w:rPr>
          <w:rFonts w:ascii="Times New Roman" w:hAnsi="Times New Roman" w:cs="Times New Roman"/>
          <w:sz w:val="22"/>
          <w:szCs w:val="16"/>
          <w:lang w:val="en-US"/>
        </w:rPr>
        <w:t xml:space="preserve"> posterius, </w:t>
      </w:r>
      <w:r>
        <w:rPr>
          <w:rFonts w:ascii="Times New Roman" w:hAnsi="Times New Roman" w:cs="Times New Roman"/>
          <w:sz w:val="22"/>
          <w:szCs w:val="16"/>
        </w:rPr>
        <w:t>и</w:t>
      </w:r>
      <w:r>
        <w:rPr>
          <w:rFonts w:ascii="Times New Roman" w:hAnsi="Times New Roman" w:cs="Times New Roman"/>
          <w:sz w:val="22"/>
          <w:szCs w:val="16"/>
          <w:lang w:val="en-US"/>
        </w:rPr>
        <w:t xml:space="preserve"> </w:t>
      </w:r>
      <w:r>
        <w:rPr>
          <w:rFonts w:ascii="Times New Roman" w:hAnsi="Times New Roman" w:cs="Times New Roman"/>
          <w:sz w:val="22"/>
          <w:szCs w:val="16"/>
        </w:rPr>
        <w:t>верхняя</w:t>
      </w:r>
      <w:r>
        <w:rPr>
          <w:rFonts w:ascii="Times New Roman" w:hAnsi="Times New Roman" w:cs="Times New Roman"/>
          <w:sz w:val="22"/>
          <w:szCs w:val="16"/>
          <w:lang w:val="en-US"/>
        </w:rPr>
        <w:t xml:space="preserve"> </w:t>
      </w:r>
      <w:r>
        <w:rPr>
          <w:rFonts w:ascii="Times New Roman" w:hAnsi="Times New Roman" w:cs="Times New Roman"/>
          <w:sz w:val="22"/>
          <w:szCs w:val="16"/>
        </w:rPr>
        <w:t>позво</w:t>
      </w:r>
      <w:r>
        <w:rPr>
          <w:rFonts w:ascii="Times New Roman" w:hAnsi="Times New Roman" w:cs="Times New Roman"/>
          <w:sz w:val="22"/>
          <w:szCs w:val="16"/>
          <w:lang w:val="en-US"/>
        </w:rPr>
        <w:t xml:space="preserve">- </w:t>
      </w:r>
      <w:r>
        <w:rPr>
          <w:rFonts w:ascii="Times New Roman" w:hAnsi="Times New Roman" w:cs="Times New Roman"/>
          <w:sz w:val="22"/>
          <w:szCs w:val="16"/>
        </w:rPr>
        <w:t>ночная</w:t>
      </w:r>
      <w:r>
        <w:rPr>
          <w:rFonts w:ascii="Times New Roman" w:hAnsi="Times New Roman" w:cs="Times New Roman"/>
          <w:sz w:val="22"/>
          <w:szCs w:val="16"/>
          <w:lang w:val="en-US"/>
        </w:rPr>
        <w:t xml:space="preserve"> </w:t>
      </w:r>
      <w:r>
        <w:rPr>
          <w:rFonts w:ascii="Times New Roman" w:hAnsi="Times New Roman" w:cs="Times New Roman"/>
          <w:sz w:val="22"/>
          <w:szCs w:val="16"/>
        </w:rPr>
        <w:t>вырезка</w:t>
      </w:r>
      <w:r>
        <w:rPr>
          <w:rFonts w:ascii="Times New Roman" w:hAnsi="Times New Roman" w:cs="Times New Roman"/>
          <w:sz w:val="22"/>
          <w:szCs w:val="16"/>
          <w:lang w:val="en-US"/>
        </w:rPr>
        <w:t>, incisura vertebralis superior.</w:t>
      </w:r>
    </w:p>
    <w:p w14:paraId="12BA0718" w14:textId="47443B48" w:rsidR="00000000" w:rsidRDefault="00964167">
      <w:pPr>
        <w:pStyle w:val="a5"/>
        <w:jc w:val="center"/>
        <w:rPr>
          <w:rFonts w:ascii="Times New Roman" w:hAnsi="Times New Roman" w:cs="Times New Roman"/>
          <w:sz w:val="22"/>
          <w:szCs w:val="16"/>
        </w:rPr>
      </w:pPr>
      <w:r>
        <w:rPr>
          <w:rFonts w:ascii="Times New Roman" w:hAnsi="Times New Roman" w:cs="Times New Roman"/>
          <w:noProof/>
          <w:sz w:val="22"/>
          <w:szCs w:val="16"/>
        </w:rPr>
        <w:drawing>
          <wp:inline distT="0" distB="0" distL="0" distR="0" wp14:anchorId="4054E3FD" wp14:editId="362BBED1">
            <wp:extent cx="3590925" cy="15525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90925" cy="1552575"/>
                    </a:xfrm>
                    <a:prstGeom prst="rect">
                      <a:avLst/>
                    </a:prstGeom>
                    <a:noFill/>
                    <a:ln>
                      <a:noFill/>
                    </a:ln>
                  </pic:spPr>
                </pic:pic>
              </a:graphicData>
            </a:graphic>
          </wp:inline>
        </w:drawing>
      </w:r>
    </w:p>
    <w:p w14:paraId="05AEE177" w14:textId="77777777" w:rsidR="00000000" w:rsidRDefault="007139ED">
      <w:pPr>
        <w:pStyle w:val="a5"/>
        <w:jc w:val="center"/>
        <w:rPr>
          <w:rFonts w:ascii="Times New Roman" w:hAnsi="Times New Roman" w:cs="Times New Roman"/>
          <w:sz w:val="22"/>
          <w:szCs w:val="16"/>
        </w:rPr>
      </w:pPr>
    </w:p>
    <w:p w14:paraId="210C391F" w14:textId="03ADF939" w:rsidR="00000000" w:rsidRDefault="00964167">
      <w:pPr>
        <w:pStyle w:val="a5"/>
        <w:jc w:val="center"/>
        <w:rPr>
          <w:rFonts w:ascii="Times New Roman" w:hAnsi="Times New Roman" w:cs="Times New Roman"/>
          <w:sz w:val="22"/>
          <w:szCs w:val="16"/>
        </w:rPr>
      </w:pPr>
      <w:r>
        <w:rPr>
          <w:rFonts w:ascii="Times New Roman" w:hAnsi="Times New Roman" w:cs="Times New Roman"/>
          <w:noProof/>
          <w:sz w:val="22"/>
          <w:szCs w:val="16"/>
        </w:rPr>
        <w:drawing>
          <wp:inline distT="0" distB="0" distL="0" distR="0" wp14:anchorId="13BB2BC4" wp14:editId="5DBF019E">
            <wp:extent cx="3638550" cy="15621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38550" cy="1562100"/>
                    </a:xfrm>
                    <a:prstGeom prst="rect">
                      <a:avLst/>
                    </a:prstGeom>
                    <a:noFill/>
                    <a:ln>
                      <a:noFill/>
                    </a:ln>
                  </pic:spPr>
                </pic:pic>
              </a:graphicData>
            </a:graphic>
          </wp:inline>
        </w:drawing>
      </w:r>
    </w:p>
    <w:p w14:paraId="6CF81826" w14:textId="77777777" w:rsidR="00000000" w:rsidRDefault="007139ED">
      <w:pPr>
        <w:pStyle w:val="a5"/>
        <w:jc w:val="center"/>
        <w:rPr>
          <w:rFonts w:ascii="Times New Roman" w:hAnsi="Times New Roman" w:cs="Times New Roman"/>
          <w:sz w:val="22"/>
          <w:szCs w:val="16"/>
        </w:rPr>
      </w:pPr>
    </w:p>
    <w:p w14:paraId="04C36B5C" w14:textId="1D351D38" w:rsidR="00000000" w:rsidRDefault="00964167">
      <w:pPr>
        <w:pStyle w:val="a5"/>
        <w:jc w:val="center"/>
        <w:rPr>
          <w:rFonts w:ascii="Times New Roman" w:hAnsi="Times New Roman" w:cs="Times New Roman"/>
          <w:sz w:val="22"/>
          <w:szCs w:val="16"/>
        </w:rPr>
      </w:pPr>
      <w:r>
        <w:rPr>
          <w:rFonts w:ascii="Times New Roman" w:hAnsi="Times New Roman" w:cs="Times New Roman"/>
          <w:noProof/>
          <w:sz w:val="22"/>
          <w:szCs w:val="16"/>
        </w:rPr>
        <w:drawing>
          <wp:inline distT="0" distB="0" distL="0" distR="0" wp14:anchorId="0E8AC34A" wp14:editId="7DF438D4">
            <wp:extent cx="3648075" cy="18764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48075" cy="1876425"/>
                    </a:xfrm>
                    <a:prstGeom prst="rect">
                      <a:avLst/>
                    </a:prstGeom>
                    <a:noFill/>
                    <a:ln>
                      <a:noFill/>
                    </a:ln>
                  </pic:spPr>
                </pic:pic>
              </a:graphicData>
            </a:graphic>
          </wp:inline>
        </w:drawing>
      </w:r>
    </w:p>
    <w:p w14:paraId="57FA5E25" w14:textId="77777777" w:rsidR="00000000" w:rsidRDefault="007139ED">
      <w:pPr>
        <w:pStyle w:val="a5"/>
        <w:jc w:val="center"/>
        <w:rPr>
          <w:rFonts w:ascii="Times New Roman" w:hAnsi="Times New Roman" w:cs="Times New Roman"/>
          <w:sz w:val="22"/>
          <w:szCs w:val="16"/>
        </w:rPr>
      </w:pPr>
    </w:p>
    <w:p w14:paraId="3AFA9459" w14:textId="3B2E2689" w:rsidR="00000000" w:rsidRDefault="00964167">
      <w:pPr>
        <w:pStyle w:val="a5"/>
        <w:jc w:val="center"/>
        <w:rPr>
          <w:rFonts w:ascii="Times New Roman" w:hAnsi="Times New Roman" w:cs="Times New Roman"/>
          <w:sz w:val="22"/>
          <w:szCs w:val="16"/>
        </w:rPr>
      </w:pPr>
      <w:r>
        <w:rPr>
          <w:rFonts w:ascii="Times New Roman" w:hAnsi="Times New Roman" w:cs="Times New Roman"/>
          <w:noProof/>
          <w:sz w:val="22"/>
          <w:szCs w:val="16"/>
        </w:rPr>
        <w:lastRenderedPageBreak/>
        <w:drawing>
          <wp:inline distT="0" distB="0" distL="0" distR="0" wp14:anchorId="7C72B37D" wp14:editId="1661A61B">
            <wp:extent cx="3619500" cy="13716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19500" cy="1371600"/>
                    </a:xfrm>
                    <a:prstGeom prst="rect">
                      <a:avLst/>
                    </a:prstGeom>
                    <a:noFill/>
                    <a:ln>
                      <a:noFill/>
                    </a:ln>
                  </pic:spPr>
                </pic:pic>
              </a:graphicData>
            </a:graphic>
          </wp:inline>
        </w:drawing>
      </w:r>
    </w:p>
    <w:p w14:paraId="3A19EB2E" w14:textId="77777777" w:rsidR="00000000" w:rsidRDefault="007139ED">
      <w:pPr>
        <w:pStyle w:val="a5"/>
        <w:jc w:val="center"/>
        <w:rPr>
          <w:rFonts w:ascii="Times New Roman" w:hAnsi="Times New Roman" w:cs="Times New Roman"/>
          <w:sz w:val="22"/>
          <w:szCs w:val="16"/>
        </w:rPr>
      </w:pPr>
    </w:p>
    <w:p w14:paraId="0F601D2E" w14:textId="77777777" w:rsidR="00000000" w:rsidRDefault="007139ED">
      <w:pPr>
        <w:pStyle w:val="a5"/>
        <w:ind w:firstLine="708"/>
        <w:jc w:val="both"/>
        <w:rPr>
          <w:rFonts w:ascii="Times New Roman" w:hAnsi="Times New Roman" w:cs="Times New Roman"/>
          <w:sz w:val="22"/>
          <w:szCs w:val="16"/>
        </w:rPr>
      </w:pPr>
      <w:r>
        <w:rPr>
          <w:rFonts w:ascii="Times New Roman" w:hAnsi="Times New Roman" w:cs="Times New Roman"/>
          <w:sz w:val="22"/>
          <w:szCs w:val="16"/>
        </w:rPr>
        <w:t>Позади верхних суст</w:t>
      </w:r>
      <w:r>
        <w:rPr>
          <w:rFonts w:ascii="Times New Roman" w:hAnsi="Times New Roman" w:cs="Times New Roman"/>
          <w:sz w:val="22"/>
          <w:szCs w:val="16"/>
        </w:rPr>
        <w:t>авных отростков имеется борозда второго спинного нерва, sulcus nervi spinalis II. Седьмой шейный позвонок, vertebra praminens (рис. 15a), отличается своим длинным нерасщепленным остистым отростком, который легко прощупывается через толщу кожи при наклоненн</w:t>
      </w:r>
      <w:r>
        <w:rPr>
          <w:rFonts w:ascii="Times New Roman" w:hAnsi="Times New Roman" w:cs="Times New Roman"/>
          <w:sz w:val="22"/>
          <w:szCs w:val="16"/>
        </w:rPr>
        <w:t>ой вперед голове. Поперечные отростки длинные, имеют отверстие, foramen transversarium, которое может быть недоразвитым. Передние и задние бугорки, tuberculum anterius и posterius, выражены слабо либо отсутствуют.</w:t>
      </w:r>
    </w:p>
    <w:p w14:paraId="754C1C8A" w14:textId="77777777" w:rsidR="00000000" w:rsidRDefault="007139ED">
      <w:pPr>
        <w:pStyle w:val="a5"/>
        <w:ind w:firstLine="708"/>
        <w:jc w:val="both"/>
        <w:rPr>
          <w:rFonts w:ascii="Times New Roman" w:hAnsi="Times New Roman" w:cs="Times New Roman"/>
          <w:sz w:val="22"/>
          <w:szCs w:val="16"/>
        </w:rPr>
      </w:pPr>
      <w:r>
        <w:rPr>
          <w:rFonts w:ascii="Times New Roman" w:hAnsi="Times New Roman" w:cs="Times New Roman"/>
          <w:sz w:val="22"/>
          <w:szCs w:val="16"/>
        </w:rPr>
        <w:t>Тело позвонка с каждой стороны своей боков</w:t>
      </w:r>
      <w:r>
        <w:rPr>
          <w:rFonts w:ascii="Times New Roman" w:hAnsi="Times New Roman" w:cs="Times New Roman"/>
          <w:sz w:val="22"/>
          <w:szCs w:val="16"/>
        </w:rPr>
        <w:t>ой поверхности, у нижнего края, имеет по одной реберной фасетке, fovea costalis, - место сочленения с головкой первого ребра.</w:t>
      </w:r>
    </w:p>
    <w:p w14:paraId="03EFC822" w14:textId="77777777" w:rsidR="00000000" w:rsidRDefault="007139ED">
      <w:pPr>
        <w:pStyle w:val="a5"/>
        <w:ind w:firstLine="708"/>
        <w:jc w:val="both"/>
        <w:rPr>
          <w:rFonts w:ascii="Times New Roman" w:eastAsia="MS Mincho" w:hAnsi="Times New Roman" w:cs="Times New Roman"/>
          <w:sz w:val="22"/>
        </w:rPr>
      </w:pPr>
    </w:p>
    <w:p w14:paraId="20DD6658" w14:textId="77777777" w:rsidR="00000000" w:rsidRDefault="007139ED">
      <w:pPr>
        <w:pStyle w:val="a5"/>
        <w:jc w:val="center"/>
        <w:rPr>
          <w:rFonts w:ascii="Times New Roman" w:eastAsia="MS Mincho" w:hAnsi="Times New Roman" w:cs="Times New Roman"/>
          <w:b/>
          <w:bCs/>
          <w:sz w:val="22"/>
        </w:rPr>
      </w:pPr>
      <w:r>
        <w:rPr>
          <w:rFonts w:ascii="Times New Roman" w:eastAsia="MS Mincho" w:hAnsi="Times New Roman" w:cs="Times New Roman"/>
          <w:b/>
          <w:bCs/>
          <w:sz w:val="22"/>
        </w:rPr>
        <w:t>3. Чем обусловлены боли в шее? Симптомы и синдромы шейного остеохондроза.</w:t>
      </w:r>
    </w:p>
    <w:p w14:paraId="68ABF4F7" w14:textId="77777777" w:rsidR="00000000" w:rsidRDefault="007139ED">
      <w:pPr>
        <w:pStyle w:val="a5"/>
        <w:jc w:val="center"/>
        <w:rPr>
          <w:rFonts w:ascii="Times New Roman" w:eastAsia="MS Mincho" w:hAnsi="Times New Roman" w:cs="Times New Roman"/>
          <w:b/>
          <w:bCs/>
          <w:sz w:val="22"/>
        </w:rPr>
      </w:pPr>
    </w:p>
    <w:p w14:paraId="27E18E02" w14:textId="77777777" w:rsidR="00000000" w:rsidRDefault="007139ED">
      <w:pPr>
        <w:pStyle w:val="a5"/>
        <w:ind w:firstLine="708"/>
        <w:jc w:val="both"/>
        <w:rPr>
          <w:rFonts w:ascii="Times New Roman" w:eastAsia="MS Mincho" w:hAnsi="Times New Roman" w:cs="Times New Roman"/>
          <w:sz w:val="22"/>
        </w:rPr>
      </w:pPr>
      <w:r>
        <w:rPr>
          <w:rFonts w:ascii="Times New Roman" w:eastAsia="MS Mincho" w:hAnsi="Times New Roman" w:cs="Times New Roman"/>
          <w:sz w:val="22"/>
        </w:rPr>
        <w:t>Сильная боль в шее и руке может быть вызвана шейным ос</w:t>
      </w:r>
      <w:r>
        <w:rPr>
          <w:rFonts w:ascii="Times New Roman" w:eastAsia="MS Mincho" w:hAnsi="Times New Roman" w:cs="Times New Roman"/>
          <w:sz w:val="22"/>
        </w:rPr>
        <w:t>теохондрозом, последствиями травмы шейного отдела позвоночника, опухолями шейного отдела спинного, мозга и позвоночника, в частности метастазами рака в позвоночник, краниоспинальными аномалиями. Боль в шее или ограничение её подвижности чаще всего могут во</w:t>
      </w:r>
      <w:r>
        <w:rPr>
          <w:rFonts w:ascii="Times New Roman" w:eastAsia="MS Mincho" w:hAnsi="Times New Roman" w:cs="Times New Roman"/>
          <w:sz w:val="22"/>
        </w:rPr>
        <w:t>зникнуть в результате мышечного перенапряжения, переохлаждения (чаще пребывания на сквозняке), сна в неудобном положении или большой физической нагрузке. Боль в шее может пройти самостоятельно через день. Если боль не уменьшается, усиливается или возобновл</w:t>
      </w:r>
      <w:r>
        <w:rPr>
          <w:rFonts w:ascii="Times New Roman" w:eastAsia="MS Mincho" w:hAnsi="Times New Roman" w:cs="Times New Roman"/>
          <w:sz w:val="22"/>
        </w:rPr>
        <w:t>яется, то требуется обращение к мануальному терапевту.</w:t>
      </w:r>
    </w:p>
    <w:p w14:paraId="1311BA3F" w14:textId="77777777" w:rsidR="00000000" w:rsidRDefault="007139ED">
      <w:pPr>
        <w:pStyle w:val="a5"/>
        <w:ind w:firstLine="708"/>
        <w:jc w:val="both"/>
        <w:rPr>
          <w:rFonts w:ascii="Times New Roman" w:eastAsia="MS Mincho" w:hAnsi="Times New Roman" w:cs="Times New Roman"/>
          <w:sz w:val="22"/>
        </w:rPr>
      </w:pPr>
      <w:r>
        <w:rPr>
          <w:rFonts w:ascii="Times New Roman" w:eastAsia="MS Mincho" w:hAnsi="Times New Roman" w:cs="Times New Roman"/>
          <w:sz w:val="22"/>
        </w:rPr>
        <w:t xml:space="preserve">Боль в шее очень часто появляется оттого, что в течение длительного времени приходится держать голову в самом неудобном положении. Независимо от образа жизни, можно избавиться от основной причины боли </w:t>
      </w:r>
      <w:r>
        <w:rPr>
          <w:rFonts w:ascii="Times New Roman" w:eastAsia="MS Mincho" w:hAnsi="Times New Roman" w:cs="Times New Roman"/>
          <w:sz w:val="22"/>
        </w:rPr>
        <w:t xml:space="preserve">в шее, избавляясь от плохих привычек, делая каждый день упражнения для шеи и правильно организовав своё рабочее место. </w:t>
      </w:r>
    </w:p>
    <w:p w14:paraId="2A22BC5C" w14:textId="77777777" w:rsidR="00000000" w:rsidRDefault="007139ED">
      <w:pPr>
        <w:pStyle w:val="a5"/>
        <w:ind w:firstLine="708"/>
        <w:jc w:val="both"/>
        <w:rPr>
          <w:rFonts w:ascii="Times New Roman" w:hAnsi="Times New Roman" w:cs="Times New Roman"/>
          <w:sz w:val="22"/>
        </w:rPr>
      </w:pPr>
      <w:r>
        <w:rPr>
          <w:rFonts w:ascii="Times New Roman" w:eastAsia="MS Mincho" w:hAnsi="Times New Roman" w:cs="Times New Roman"/>
          <w:sz w:val="22"/>
        </w:rPr>
        <w:t>При изменениях в шейном и грудном отделах характерны сильные боли в шее, затылке. Боли носят постоянный, ноющий характер и часто усилива</w:t>
      </w:r>
      <w:r>
        <w:rPr>
          <w:rFonts w:ascii="Times New Roman" w:eastAsia="MS Mincho" w:hAnsi="Times New Roman" w:cs="Times New Roman"/>
          <w:sz w:val="22"/>
        </w:rPr>
        <w:t>ются при определенном положении, особенно при длительной физической нагрузке. Характерны часто головокружения, тошнота, шум в ушах, онемение пальцев рук, боли в руках. Иногда даже могут возникнуть боли в области сердца, провоцирующиеся неудобной позой. Мог</w:t>
      </w:r>
      <w:r>
        <w:rPr>
          <w:rFonts w:ascii="Times New Roman" w:eastAsia="MS Mincho" w:hAnsi="Times New Roman" w:cs="Times New Roman"/>
          <w:sz w:val="22"/>
        </w:rPr>
        <w:t>ут также появиться боли и в верхней части живота, расстройства деятельности органов всего желудочно-кишечного тракта. Больные часто жалуются на ограничение подвижности шеи, хруст в области шеи при повороте головы. В процессе лечения болей в шее нужно испол</w:t>
      </w:r>
      <w:r>
        <w:rPr>
          <w:rFonts w:ascii="Times New Roman" w:eastAsia="MS Mincho" w:hAnsi="Times New Roman" w:cs="Times New Roman"/>
          <w:sz w:val="22"/>
        </w:rPr>
        <w:t>ьзовать методы как физического, так и психологического воздействия, а также мануальную терапию.</w:t>
      </w:r>
    </w:p>
    <w:p w14:paraId="11A0D51D" w14:textId="77777777" w:rsidR="00000000" w:rsidRDefault="007139ED">
      <w:pPr>
        <w:pStyle w:val="a4"/>
        <w:spacing w:before="0" w:beforeAutospacing="0" w:after="0" w:afterAutospacing="0"/>
        <w:ind w:firstLine="697"/>
        <w:jc w:val="both"/>
        <w:rPr>
          <w:sz w:val="22"/>
          <w:szCs w:val="17"/>
        </w:rPr>
      </w:pPr>
      <w:r>
        <w:rPr>
          <w:sz w:val="22"/>
          <w:szCs w:val="17"/>
        </w:rPr>
        <w:t xml:space="preserve">Известно, что между позвонками имеются хрящевые прокладки, получившие название межпозвоночных дисков. Каждый межпозвоночный диск состоит из фиброзного кольца и </w:t>
      </w:r>
      <w:r>
        <w:rPr>
          <w:sz w:val="22"/>
          <w:szCs w:val="17"/>
        </w:rPr>
        <w:t>студенистого ядра. Межпозвоночные диски служат своеобразными амортизаторами, благодаря чему давление на позвоночный столб равномерно распределяется на позвонки.</w:t>
      </w:r>
    </w:p>
    <w:p w14:paraId="621C7C25" w14:textId="77777777" w:rsidR="00000000" w:rsidRDefault="007139ED">
      <w:pPr>
        <w:pStyle w:val="a4"/>
        <w:spacing w:before="0" w:beforeAutospacing="0" w:after="0" w:afterAutospacing="0"/>
        <w:ind w:firstLine="697"/>
        <w:jc w:val="both"/>
        <w:rPr>
          <w:sz w:val="22"/>
          <w:szCs w:val="17"/>
        </w:rPr>
      </w:pPr>
      <w:r>
        <w:rPr>
          <w:sz w:val="22"/>
          <w:szCs w:val="17"/>
        </w:rPr>
        <w:t xml:space="preserve">Установлено, что чем толще (выше) оказываются межпозвоночные диски, тем сильнее эффект гашения </w:t>
      </w:r>
      <w:r>
        <w:rPr>
          <w:sz w:val="22"/>
          <w:szCs w:val="17"/>
        </w:rPr>
        <w:t>силы давления. При их уплощении он снижается. С годами студенистое ядро становится менее эластичным, в связи с чем снижаются пружинящие свойства позвоночника.</w:t>
      </w:r>
    </w:p>
    <w:p w14:paraId="79D383A2" w14:textId="77777777" w:rsidR="00000000" w:rsidRDefault="007139ED">
      <w:pPr>
        <w:pStyle w:val="a4"/>
        <w:spacing w:before="0" w:beforeAutospacing="0" w:after="0" w:afterAutospacing="0"/>
        <w:jc w:val="both"/>
        <w:rPr>
          <w:sz w:val="22"/>
          <w:szCs w:val="17"/>
        </w:rPr>
      </w:pPr>
      <w:r>
        <w:rPr>
          <w:sz w:val="22"/>
          <w:szCs w:val="17"/>
        </w:rPr>
        <w:t>При развитии остеохондроза изменения в первую очередь касаются студенистого ядра. Наступает его в</w:t>
      </w:r>
      <w:r>
        <w:rPr>
          <w:sz w:val="22"/>
          <w:szCs w:val="17"/>
        </w:rPr>
        <w:t>ысыхание и омертвение. Вследствие этого диск теряет свою упругость. Происходит разволокнение фиброзного кольца и разрушение его волокон, появляются трещины в нем. В результате этого диск уплощается и выпячивается за пределы позвонков. Тела позвонков сближа</w:t>
      </w:r>
      <w:r>
        <w:rPr>
          <w:sz w:val="22"/>
          <w:szCs w:val="17"/>
        </w:rPr>
        <w:t>ются, а это приводит к повышению нагрузки на межпозвоночные суставы. В них появляются изменения, которые обозначаются как спондилоартроз, т.е. дегенеративные изменения в суставах позвонков.</w:t>
      </w:r>
    </w:p>
    <w:p w14:paraId="426DE925" w14:textId="77777777" w:rsidR="00000000" w:rsidRDefault="007139ED">
      <w:pPr>
        <w:pStyle w:val="a4"/>
        <w:spacing w:before="0" w:beforeAutospacing="0" w:after="0" w:afterAutospacing="0"/>
        <w:jc w:val="both"/>
        <w:rPr>
          <w:sz w:val="22"/>
          <w:szCs w:val="17"/>
        </w:rPr>
      </w:pPr>
      <w:r>
        <w:rPr>
          <w:sz w:val="22"/>
          <w:szCs w:val="17"/>
        </w:rPr>
        <w:lastRenderedPageBreak/>
        <w:tab/>
        <w:t>В результате уплощения межпозвоночного диска и выпячивания его фи</w:t>
      </w:r>
      <w:r>
        <w:rPr>
          <w:sz w:val="22"/>
          <w:szCs w:val="17"/>
        </w:rPr>
        <w:t>брозного кольца происходит натяжение нервных корешков (волокон), которые выходят между позвонками. В натянутых нервных волокнах возникают явления отека и асептического (неинфекционного) воспаления. Эти изменения и вызывают болевые симптомы.</w:t>
      </w:r>
    </w:p>
    <w:p w14:paraId="0D95FDB2" w14:textId="77777777" w:rsidR="00000000" w:rsidRDefault="007139ED">
      <w:pPr>
        <w:pStyle w:val="a4"/>
        <w:spacing w:before="0" w:beforeAutospacing="0" w:after="0" w:afterAutospacing="0"/>
        <w:ind w:firstLine="708"/>
        <w:jc w:val="both"/>
        <w:rPr>
          <w:sz w:val="22"/>
          <w:szCs w:val="17"/>
        </w:rPr>
      </w:pPr>
      <w:r>
        <w:rPr>
          <w:sz w:val="22"/>
          <w:szCs w:val="17"/>
        </w:rPr>
        <w:t>Вследствие поте</w:t>
      </w:r>
      <w:r>
        <w:rPr>
          <w:sz w:val="22"/>
          <w:szCs w:val="17"/>
        </w:rPr>
        <w:t>ри амортизирующих свойств межпозвоночных дисков и выпячивания фиброзного кольца в стороны возрастает нагрузка на края тел позвонков и усиливается натяжение передней продольной связки, которая покрывает передние и боковые поверхности тел позвонков и дисков.</w:t>
      </w:r>
      <w:r>
        <w:rPr>
          <w:sz w:val="22"/>
          <w:szCs w:val="17"/>
        </w:rPr>
        <w:t xml:space="preserve"> Связка эта обызвествляется в месте прикрепления к телу позвонка. Происходит реактивное изменение структур тел позвонков, главным образом по краю их. Так образуются костные разрастания по краям тел позвонков, которые на рентгенограммах видны в виде "клювов</w:t>
      </w:r>
      <w:r>
        <w:rPr>
          <w:sz w:val="22"/>
          <w:szCs w:val="17"/>
        </w:rPr>
        <w:t>", "шипов" и "усиков". За счет последних могут возникать фиброзные и костные изменения позвонков. Изменения в виде костных разрастаний по краям тел позвонков обозначаются как деформирующий спондилез.</w:t>
      </w:r>
    </w:p>
    <w:p w14:paraId="4E32538E" w14:textId="77777777" w:rsidR="00000000" w:rsidRDefault="007139ED">
      <w:pPr>
        <w:pStyle w:val="a4"/>
        <w:spacing w:before="0" w:beforeAutospacing="0" w:after="0" w:afterAutospacing="0"/>
        <w:ind w:firstLine="708"/>
        <w:jc w:val="both"/>
        <w:rPr>
          <w:sz w:val="22"/>
          <w:szCs w:val="17"/>
        </w:rPr>
      </w:pPr>
      <w:r>
        <w:rPr>
          <w:sz w:val="22"/>
          <w:szCs w:val="17"/>
        </w:rPr>
        <w:t>Остеохондроз и деформирующий спондилез оказались процесс</w:t>
      </w:r>
      <w:r>
        <w:rPr>
          <w:sz w:val="22"/>
          <w:szCs w:val="17"/>
        </w:rPr>
        <w:t>ами, которые довольно часто имеются у практически здоровых людей после 40-50 лет и поэтому оказываются довольно распространенными среди широких слоев взрослого населения. Изменения могут поражать все отделы позвоночника, но наиболее часто встречаются в поз</w:t>
      </w:r>
      <w:r>
        <w:rPr>
          <w:sz w:val="22"/>
          <w:szCs w:val="17"/>
        </w:rPr>
        <w:t>вонках поясничного и шейного отделов. Хотя изменения в межпозвоночных дисках могут появляться в любом из них, все же наиболее часто и в первую очередь они появляются в дисках, на которые приходится максимальная нагрузка. Для шейного отдела позвоночника чащ</w:t>
      </w:r>
      <w:r>
        <w:rPr>
          <w:sz w:val="22"/>
          <w:szCs w:val="17"/>
        </w:rPr>
        <w:t>е и наиболее выраженными оказываются изменения в межпозвоночном диске между пятым и шестым шейными позвонками.</w:t>
      </w:r>
    </w:p>
    <w:p w14:paraId="7BBC49C5" w14:textId="77777777" w:rsidR="00000000" w:rsidRDefault="007139ED">
      <w:pPr>
        <w:pStyle w:val="a4"/>
        <w:spacing w:before="0" w:beforeAutospacing="0" w:after="0" w:afterAutospacing="0"/>
        <w:ind w:firstLine="708"/>
        <w:jc w:val="both"/>
        <w:rPr>
          <w:sz w:val="22"/>
          <w:szCs w:val="17"/>
        </w:rPr>
      </w:pPr>
      <w:r>
        <w:rPr>
          <w:sz w:val="22"/>
          <w:szCs w:val="17"/>
        </w:rPr>
        <w:t>Изменения типа остеохондроза и деформирующего спондилеза часто определяются людьми, не сведующими в медицине, как "отложение солей" (в позвонках)</w:t>
      </w:r>
      <w:r>
        <w:rPr>
          <w:sz w:val="22"/>
          <w:szCs w:val="17"/>
        </w:rPr>
        <w:t>. Причем, некоторые полагают, что речь идет об отложении поваренной соли. Как видно из изложенного выше, процесс этот очень сложный и к поваренной соли прямого отношения не имеет. Он связан с обменом веществ и так упрощенно рассматриваться не может.</w:t>
      </w:r>
    </w:p>
    <w:p w14:paraId="01670CF2" w14:textId="77777777" w:rsidR="00000000" w:rsidRDefault="007139ED">
      <w:pPr>
        <w:rPr>
          <w:sz w:val="22"/>
        </w:rPr>
      </w:pPr>
    </w:p>
    <w:p w14:paraId="6968557C" w14:textId="77777777" w:rsidR="00000000" w:rsidRDefault="007139ED">
      <w:pPr>
        <w:jc w:val="center"/>
        <w:rPr>
          <w:rFonts w:eastAsia="MS Mincho"/>
          <w:b/>
          <w:bCs/>
          <w:sz w:val="22"/>
        </w:rPr>
      </w:pPr>
      <w:r>
        <w:rPr>
          <w:b/>
          <w:bCs/>
          <w:sz w:val="22"/>
        </w:rPr>
        <w:t>4.</w:t>
      </w:r>
      <w:r>
        <w:rPr>
          <w:rFonts w:eastAsia="MS Mincho"/>
          <w:b/>
          <w:bCs/>
          <w:sz w:val="22"/>
        </w:rPr>
        <w:t xml:space="preserve"> Ка</w:t>
      </w:r>
      <w:r>
        <w:rPr>
          <w:rFonts w:eastAsia="MS Mincho"/>
          <w:b/>
          <w:bCs/>
          <w:sz w:val="22"/>
        </w:rPr>
        <w:t>к избавиться от недуга?</w:t>
      </w:r>
    </w:p>
    <w:p w14:paraId="62A47161" w14:textId="77777777" w:rsidR="00000000" w:rsidRDefault="007139ED">
      <w:pPr>
        <w:rPr>
          <w:rFonts w:eastAsia="MS Mincho"/>
          <w:sz w:val="22"/>
        </w:rPr>
      </w:pPr>
    </w:p>
    <w:p w14:paraId="599E7ACA" w14:textId="77777777" w:rsidR="00000000" w:rsidRDefault="007139ED">
      <w:pPr>
        <w:ind w:firstLine="708"/>
        <w:rPr>
          <w:rFonts w:eastAsia="MS Mincho"/>
          <w:sz w:val="22"/>
        </w:rPr>
      </w:pPr>
      <w:r>
        <w:rPr>
          <w:rFonts w:eastAsia="MS Mincho"/>
          <w:sz w:val="22"/>
        </w:rPr>
        <w:t>Для лечения болей в шее используются следующие методы:</w:t>
      </w:r>
    </w:p>
    <w:p w14:paraId="2FD98E72" w14:textId="77777777" w:rsidR="00000000" w:rsidRDefault="007139ED">
      <w:pPr>
        <w:numPr>
          <w:ilvl w:val="0"/>
          <w:numId w:val="1"/>
        </w:numPr>
        <w:ind w:left="1208" w:hanging="357"/>
        <w:rPr>
          <w:rFonts w:eastAsia="MS Mincho"/>
          <w:sz w:val="22"/>
        </w:rPr>
      </w:pPr>
      <w:r>
        <w:rPr>
          <w:rFonts w:eastAsia="MS Mincho"/>
          <w:sz w:val="22"/>
        </w:rPr>
        <w:t>витаминотерапия;</w:t>
      </w:r>
    </w:p>
    <w:p w14:paraId="483A76F1" w14:textId="77777777" w:rsidR="00000000" w:rsidRDefault="007139ED">
      <w:pPr>
        <w:numPr>
          <w:ilvl w:val="0"/>
          <w:numId w:val="1"/>
        </w:numPr>
        <w:ind w:left="1208" w:hanging="357"/>
        <w:rPr>
          <w:rFonts w:eastAsia="MS Mincho"/>
          <w:sz w:val="22"/>
        </w:rPr>
      </w:pPr>
      <w:r>
        <w:rPr>
          <w:rFonts w:eastAsia="MS Mincho"/>
          <w:sz w:val="22"/>
        </w:rPr>
        <w:t>медикаментозная терапия;</w:t>
      </w:r>
    </w:p>
    <w:p w14:paraId="05F1D8FD" w14:textId="77777777" w:rsidR="00000000" w:rsidRDefault="007139ED">
      <w:pPr>
        <w:numPr>
          <w:ilvl w:val="0"/>
          <w:numId w:val="1"/>
        </w:numPr>
        <w:ind w:left="1208" w:hanging="357"/>
        <w:rPr>
          <w:rFonts w:eastAsia="MS Mincho"/>
          <w:sz w:val="22"/>
        </w:rPr>
      </w:pPr>
      <w:r>
        <w:rPr>
          <w:rFonts w:eastAsia="MS Mincho"/>
          <w:sz w:val="22"/>
        </w:rPr>
        <w:t>скелетное вытяжение;</w:t>
      </w:r>
    </w:p>
    <w:p w14:paraId="2A1E28CB" w14:textId="77777777" w:rsidR="00000000" w:rsidRDefault="007139ED">
      <w:pPr>
        <w:numPr>
          <w:ilvl w:val="0"/>
          <w:numId w:val="1"/>
        </w:numPr>
        <w:ind w:left="1208" w:hanging="357"/>
        <w:rPr>
          <w:rFonts w:eastAsia="MS Mincho"/>
          <w:sz w:val="22"/>
        </w:rPr>
      </w:pPr>
      <w:r>
        <w:rPr>
          <w:rFonts w:eastAsia="MS Mincho"/>
          <w:sz w:val="22"/>
        </w:rPr>
        <w:t>иглорефлексотерапия ;</w:t>
      </w:r>
    </w:p>
    <w:p w14:paraId="620FC724" w14:textId="77777777" w:rsidR="00000000" w:rsidRDefault="007139ED">
      <w:pPr>
        <w:numPr>
          <w:ilvl w:val="0"/>
          <w:numId w:val="1"/>
        </w:numPr>
        <w:ind w:left="1208" w:hanging="357"/>
        <w:rPr>
          <w:rFonts w:eastAsia="MS Mincho"/>
          <w:sz w:val="22"/>
        </w:rPr>
      </w:pPr>
      <w:r>
        <w:rPr>
          <w:rFonts w:eastAsia="MS Mincho"/>
          <w:sz w:val="22"/>
        </w:rPr>
        <w:t>физиотерапевтическое лечение;</w:t>
      </w:r>
    </w:p>
    <w:p w14:paraId="1257904A" w14:textId="77777777" w:rsidR="00000000" w:rsidRDefault="007139ED">
      <w:pPr>
        <w:numPr>
          <w:ilvl w:val="0"/>
          <w:numId w:val="1"/>
        </w:numPr>
        <w:ind w:left="1208" w:hanging="357"/>
        <w:rPr>
          <w:rFonts w:eastAsia="MS Mincho"/>
          <w:sz w:val="22"/>
        </w:rPr>
      </w:pPr>
      <w:r>
        <w:rPr>
          <w:rFonts w:eastAsia="MS Mincho"/>
          <w:sz w:val="22"/>
        </w:rPr>
        <w:t>электролечение;</w:t>
      </w:r>
    </w:p>
    <w:p w14:paraId="4447230D" w14:textId="77777777" w:rsidR="00000000" w:rsidRDefault="007139ED">
      <w:pPr>
        <w:numPr>
          <w:ilvl w:val="0"/>
          <w:numId w:val="1"/>
        </w:numPr>
        <w:ind w:left="1208" w:hanging="357"/>
        <w:rPr>
          <w:rFonts w:eastAsia="MS Mincho"/>
          <w:sz w:val="22"/>
        </w:rPr>
      </w:pPr>
      <w:r>
        <w:rPr>
          <w:rFonts w:eastAsia="MS Mincho"/>
          <w:sz w:val="22"/>
        </w:rPr>
        <w:t>аэрозоли;</w:t>
      </w:r>
    </w:p>
    <w:p w14:paraId="78187E17" w14:textId="77777777" w:rsidR="00000000" w:rsidRDefault="007139ED">
      <w:pPr>
        <w:numPr>
          <w:ilvl w:val="0"/>
          <w:numId w:val="1"/>
        </w:numPr>
        <w:ind w:left="1208" w:hanging="357"/>
        <w:rPr>
          <w:rFonts w:eastAsia="MS Mincho"/>
          <w:sz w:val="22"/>
        </w:rPr>
      </w:pPr>
      <w:r>
        <w:rPr>
          <w:rFonts w:eastAsia="MS Mincho"/>
          <w:sz w:val="22"/>
        </w:rPr>
        <w:t>баротерапия;</w:t>
      </w:r>
    </w:p>
    <w:p w14:paraId="5EAA266C" w14:textId="77777777" w:rsidR="00000000" w:rsidRDefault="007139ED">
      <w:pPr>
        <w:numPr>
          <w:ilvl w:val="0"/>
          <w:numId w:val="1"/>
        </w:numPr>
        <w:ind w:left="1208" w:hanging="357"/>
        <w:rPr>
          <w:rFonts w:eastAsia="MS Mincho"/>
          <w:sz w:val="22"/>
        </w:rPr>
      </w:pPr>
      <w:r>
        <w:rPr>
          <w:rFonts w:eastAsia="MS Mincho"/>
          <w:sz w:val="22"/>
        </w:rPr>
        <w:t>бальнеолечение;</w:t>
      </w:r>
    </w:p>
    <w:p w14:paraId="4090F6FE" w14:textId="77777777" w:rsidR="00000000" w:rsidRDefault="007139ED">
      <w:pPr>
        <w:numPr>
          <w:ilvl w:val="0"/>
          <w:numId w:val="1"/>
        </w:numPr>
        <w:ind w:left="1208" w:hanging="357"/>
        <w:rPr>
          <w:rFonts w:eastAsia="MS Mincho"/>
          <w:sz w:val="22"/>
        </w:rPr>
      </w:pPr>
      <w:r>
        <w:rPr>
          <w:rFonts w:eastAsia="MS Mincho"/>
          <w:sz w:val="22"/>
        </w:rPr>
        <w:t>грязел</w:t>
      </w:r>
      <w:r>
        <w:rPr>
          <w:rFonts w:eastAsia="MS Mincho"/>
          <w:sz w:val="22"/>
        </w:rPr>
        <w:t>ечение;</w:t>
      </w:r>
    </w:p>
    <w:p w14:paraId="14604E7C" w14:textId="77777777" w:rsidR="00000000" w:rsidRDefault="007139ED">
      <w:pPr>
        <w:numPr>
          <w:ilvl w:val="0"/>
          <w:numId w:val="1"/>
        </w:numPr>
        <w:ind w:left="1208" w:hanging="357"/>
        <w:rPr>
          <w:rFonts w:eastAsia="MS Mincho"/>
          <w:sz w:val="22"/>
        </w:rPr>
      </w:pPr>
      <w:r>
        <w:rPr>
          <w:rFonts w:eastAsia="MS Mincho"/>
          <w:sz w:val="22"/>
        </w:rPr>
        <w:t>парафинотерапия;</w:t>
      </w:r>
    </w:p>
    <w:p w14:paraId="4DAFA737" w14:textId="77777777" w:rsidR="00000000" w:rsidRDefault="007139ED">
      <w:pPr>
        <w:numPr>
          <w:ilvl w:val="0"/>
          <w:numId w:val="1"/>
        </w:numPr>
        <w:ind w:left="1208" w:hanging="357"/>
        <w:rPr>
          <w:rFonts w:eastAsia="MS Mincho"/>
          <w:sz w:val="22"/>
        </w:rPr>
      </w:pPr>
      <w:r>
        <w:rPr>
          <w:rFonts w:eastAsia="MS Mincho"/>
          <w:sz w:val="22"/>
        </w:rPr>
        <w:t>баротерапия;</w:t>
      </w:r>
    </w:p>
    <w:p w14:paraId="66AEBD59" w14:textId="77777777" w:rsidR="00000000" w:rsidRDefault="007139ED">
      <w:pPr>
        <w:numPr>
          <w:ilvl w:val="0"/>
          <w:numId w:val="1"/>
        </w:numPr>
        <w:ind w:left="1208" w:hanging="357"/>
        <w:rPr>
          <w:rFonts w:eastAsia="MS Mincho"/>
          <w:sz w:val="22"/>
        </w:rPr>
      </w:pPr>
      <w:r>
        <w:rPr>
          <w:rFonts w:eastAsia="MS Mincho"/>
          <w:sz w:val="22"/>
        </w:rPr>
        <w:t>мануальная терапия;</w:t>
      </w:r>
    </w:p>
    <w:p w14:paraId="58A2ED67" w14:textId="77777777" w:rsidR="00000000" w:rsidRDefault="007139ED">
      <w:pPr>
        <w:numPr>
          <w:ilvl w:val="0"/>
          <w:numId w:val="1"/>
        </w:numPr>
        <w:ind w:left="1208" w:hanging="357"/>
        <w:rPr>
          <w:rFonts w:eastAsia="MS Mincho"/>
          <w:sz w:val="22"/>
        </w:rPr>
      </w:pPr>
      <w:r>
        <w:rPr>
          <w:rFonts w:eastAsia="MS Mincho"/>
          <w:sz w:val="22"/>
        </w:rPr>
        <w:t>массаж;</w:t>
      </w:r>
    </w:p>
    <w:p w14:paraId="7D7A5BBC" w14:textId="77777777" w:rsidR="00000000" w:rsidRDefault="007139ED">
      <w:pPr>
        <w:numPr>
          <w:ilvl w:val="0"/>
          <w:numId w:val="1"/>
        </w:numPr>
        <w:ind w:left="1208" w:hanging="357"/>
        <w:rPr>
          <w:rFonts w:eastAsia="MS Mincho"/>
          <w:sz w:val="22"/>
        </w:rPr>
      </w:pPr>
      <w:r>
        <w:rPr>
          <w:rFonts w:eastAsia="MS Mincho"/>
          <w:sz w:val="22"/>
        </w:rPr>
        <w:t>лечебная физкультура.</w:t>
      </w:r>
    </w:p>
    <w:p w14:paraId="5A1E3AE6" w14:textId="77777777" w:rsidR="00000000" w:rsidRDefault="007139ED">
      <w:pPr>
        <w:rPr>
          <w:rFonts w:eastAsia="MS Mincho"/>
          <w:sz w:val="22"/>
        </w:rPr>
      </w:pPr>
    </w:p>
    <w:p w14:paraId="54C67048" w14:textId="77777777" w:rsidR="00000000" w:rsidRDefault="007139ED">
      <w:pPr>
        <w:jc w:val="center"/>
        <w:rPr>
          <w:rStyle w:val="a3"/>
          <w:sz w:val="22"/>
          <w:szCs w:val="14"/>
        </w:rPr>
      </w:pPr>
      <w:r>
        <w:rPr>
          <w:rStyle w:val="a3"/>
          <w:sz w:val="22"/>
          <w:szCs w:val="14"/>
        </w:rPr>
        <w:t>4.1 Лечебная физкультура при заболеваниях шейного отдела позвоночника.</w:t>
      </w:r>
    </w:p>
    <w:p w14:paraId="5BCE551E" w14:textId="77777777" w:rsidR="00000000" w:rsidRDefault="007139ED">
      <w:pPr>
        <w:jc w:val="both"/>
        <w:rPr>
          <w:sz w:val="22"/>
          <w:szCs w:val="20"/>
        </w:rPr>
      </w:pPr>
    </w:p>
    <w:p w14:paraId="15A44D5F" w14:textId="77777777" w:rsidR="00000000" w:rsidRDefault="007139ED">
      <w:pPr>
        <w:ind w:firstLine="708"/>
        <w:jc w:val="both"/>
        <w:rPr>
          <w:sz w:val="22"/>
          <w:szCs w:val="20"/>
        </w:rPr>
      </w:pPr>
      <w:r>
        <w:rPr>
          <w:sz w:val="22"/>
          <w:szCs w:val="20"/>
        </w:rPr>
        <w:t>Упражнения для шейного отдела позвоночника. Упражнения выполняются по назначению врача при голо</w:t>
      </w:r>
      <w:r>
        <w:rPr>
          <w:sz w:val="22"/>
          <w:szCs w:val="20"/>
        </w:rPr>
        <w:t>вных болях, болях в области шеи, затылка.</w:t>
      </w:r>
    </w:p>
    <w:p w14:paraId="5B38F773" w14:textId="77777777" w:rsidR="00000000" w:rsidRDefault="007139ED">
      <w:pPr>
        <w:ind w:firstLine="708"/>
        <w:jc w:val="both"/>
        <w:rPr>
          <w:sz w:val="22"/>
          <w:szCs w:val="20"/>
        </w:rPr>
      </w:pPr>
    </w:p>
    <w:p w14:paraId="3379CAA0" w14:textId="77777777" w:rsidR="00000000" w:rsidRDefault="007139ED">
      <w:pPr>
        <w:ind w:firstLine="708"/>
        <w:jc w:val="both"/>
        <w:rPr>
          <w:b/>
          <w:bCs/>
          <w:sz w:val="22"/>
          <w:szCs w:val="20"/>
        </w:rPr>
      </w:pPr>
      <w:r>
        <w:rPr>
          <w:b/>
          <w:bCs/>
          <w:sz w:val="22"/>
          <w:szCs w:val="20"/>
        </w:rPr>
        <w:t>1. Повороты головы в стороны</w:t>
      </w:r>
    </w:p>
    <w:p w14:paraId="625F196A" w14:textId="77777777" w:rsidR="00000000" w:rsidRDefault="007139ED">
      <w:pPr>
        <w:ind w:firstLine="708"/>
        <w:jc w:val="both"/>
        <w:rPr>
          <w:sz w:val="22"/>
          <w:szCs w:val="20"/>
        </w:rPr>
      </w:pPr>
      <w:r>
        <w:rPr>
          <w:sz w:val="22"/>
          <w:szCs w:val="20"/>
        </w:rPr>
        <w:t>Исходное положение - стоя или сидя на стуле, руки свободно свисают вдоль туловища, шея ровная. Поворот осуществляется медленно в 3 приема. В первой трети поворота взгляд направлен впер</w:t>
      </w:r>
      <w:r>
        <w:rPr>
          <w:sz w:val="22"/>
          <w:szCs w:val="20"/>
        </w:rPr>
        <w:t xml:space="preserve">ед, по второй трети - глаза поворачиваются максимально в сторону вращения, и завершается </w:t>
      </w:r>
      <w:r>
        <w:rPr>
          <w:sz w:val="22"/>
          <w:szCs w:val="20"/>
        </w:rPr>
        <w:lastRenderedPageBreak/>
        <w:t>поворот головы синхронно с содружественным полуразворотом туловища. Повторяется 5-10 раз в обе стороны.</w:t>
      </w:r>
    </w:p>
    <w:p w14:paraId="755EE7AC" w14:textId="77777777" w:rsidR="00000000" w:rsidRDefault="007139ED">
      <w:pPr>
        <w:ind w:firstLine="708"/>
        <w:jc w:val="both"/>
        <w:rPr>
          <w:sz w:val="22"/>
          <w:szCs w:val="20"/>
        </w:rPr>
      </w:pPr>
    </w:p>
    <w:p w14:paraId="54EAAE77" w14:textId="77777777" w:rsidR="00000000" w:rsidRDefault="007139ED">
      <w:pPr>
        <w:ind w:firstLine="708"/>
        <w:jc w:val="both"/>
        <w:rPr>
          <w:b/>
          <w:bCs/>
          <w:sz w:val="22"/>
          <w:szCs w:val="20"/>
        </w:rPr>
      </w:pPr>
      <w:r>
        <w:rPr>
          <w:b/>
          <w:bCs/>
          <w:sz w:val="22"/>
          <w:szCs w:val="20"/>
        </w:rPr>
        <w:t>2. Кивание головой</w:t>
      </w:r>
    </w:p>
    <w:p w14:paraId="4A33E42C" w14:textId="77777777" w:rsidR="00000000" w:rsidRDefault="007139ED">
      <w:pPr>
        <w:ind w:firstLine="708"/>
        <w:jc w:val="both"/>
        <w:rPr>
          <w:sz w:val="22"/>
          <w:szCs w:val="20"/>
        </w:rPr>
      </w:pPr>
      <w:r>
        <w:rPr>
          <w:sz w:val="22"/>
          <w:szCs w:val="20"/>
        </w:rPr>
        <w:t>Пациент на вдохе медленно поднимает подборо</w:t>
      </w:r>
      <w:r>
        <w:rPr>
          <w:sz w:val="22"/>
          <w:szCs w:val="20"/>
        </w:rPr>
        <w:t>док и направляет взор вверх до появления в поле зрения потолка над собой. После секундной паузы, на выдохе - максимально наклоняет голову вперед, переводя взор на пол, старается достать подбородком грудь. Упражнение выполняется 5-10 раз.</w:t>
      </w:r>
    </w:p>
    <w:p w14:paraId="43C536C3" w14:textId="77777777" w:rsidR="00000000" w:rsidRDefault="007139ED">
      <w:pPr>
        <w:ind w:firstLine="708"/>
        <w:jc w:val="both"/>
        <w:rPr>
          <w:sz w:val="22"/>
          <w:szCs w:val="20"/>
        </w:rPr>
      </w:pPr>
    </w:p>
    <w:p w14:paraId="7FD2BB51" w14:textId="77777777" w:rsidR="00000000" w:rsidRDefault="007139ED">
      <w:pPr>
        <w:ind w:firstLine="708"/>
        <w:jc w:val="both"/>
        <w:rPr>
          <w:b/>
          <w:bCs/>
          <w:sz w:val="22"/>
          <w:szCs w:val="20"/>
        </w:rPr>
      </w:pPr>
      <w:r>
        <w:rPr>
          <w:b/>
          <w:bCs/>
          <w:sz w:val="22"/>
          <w:szCs w:val="20"/>
        </w:rPr>
        <w:t>3. Наклоны головы</w:t>
      </w:r>
      <w:r>
        <w:rPr>
          <w:b/>
          <w:bCs/>
          <w:sz w:val="22"/>
          <w:szCs w:val="20"/>
        </w:rPr>
        <w:t xml:space="preserve"> в стороны</w:t>
      </w:r>
    </w:p>
    <w:p w14:paraId="52690285" w14:textId="77777777" w:rsidR="00000000" w:rsidRDefault="007139ED">
      <w:pPr>
        <w:ind w:firstLine="708"/>
        <w:jc w:val="both"/>
        <w:rPr>
          <w:sz w:val="22"/>
          <w:szCs w:val="20"/>
        </w:rPr>
      </w:pPr>
      <w:r>
        <w:rPr>
          <w:sz w:val="22"/>
          <w:szCs w:val="20"/>
        </w:rPr>
        <w:t>Шея выпрямлена, взгляд прямо перед собой. Наклон в сторону осуществляется плавно, медленно, не до максимального сгибания. Избегать резких движений. Упражнение выполняется 5-10 раз.</w:t>
      </w:r>
    </w:p>
    <w:p w14:paraId="219277F8" w14:textId="77777777" w:rsidR="00000000" w:rsidRDefault="007139ED">
      <w:pPr>
        <w:ind w:firstLine="708"/>
        <w:jc w:val="both"/>
        <w:rPr>
          <w:sz w:val="22"/>
          <w:szCs w:val="20"/>
        </w:rPr>
      </w:pPr>
    </w:p>
    <w:p w14:paraId="0B111BCC" w14:textId="77777777" w:rsidR="00000000" w:rsidRDefault="007139ED">
      <w:pPr>
        <w:ind w:firstLine="708"/>
        <w:jc w:val="both"/>
        <w:rPr>
          <w:b/>
          <w:bCs/>
          <w:sz w:val="22"/>
          <w:szCs w:val="20"/>
        </w:rPr>
      </w:pPr>
      <w:r>
        <w:rPr>
          <w:b/>
          <w:bCs/>
          <w:sz w:val="22"/>
          <w:szCs w:val="20"/>
        </w:rPr>
        <w:t>4. Переднеезаднее смещение головы</w:t>
      </w:r>
    </w:p>
    <w:p w14:paraId="2A640527" w14:textId="77777777" w:rsidR="00000000" w:rsidRDefault="007139ED">
      <w:pPr>
        <w:ind w:firstLine="708"/>
        <w:jc w:val="both"/>
        <w:rPr>
          <w:sz w:val="22"/>
          <w:szCs w:val="20"/>
        </w:rPr>
      </w:pPr>
      <w:r>
        <w:rPr>
          <w:sz w:val="22"/>
          <w:szCs w:val="20"/>
        </w:rPr>
        <w:t>Исходное положение - стоя или</w:t>
      </w:r>
      <w:r>
        <w:rPr>
          <w:sz w:val="22"/>
          <w:szCs w:val="20"/>
        </w:rPr>
        <w:t xml:space="preserve"> сидя, обычное положение головы, взгляд направлен прямо, подбородок расположен параллельно полу. На выдохе голова смещается назад и вытягивается вверх. Подбородок движется в горизонтальной плоскости. Следить затем, чтобы затылок не запрокидывался назад. На</w:t>
      </w:r>
      <w:r>
        <w:rPr>
          <w:sz w:val="22"/>
          <w:szCs w:val="20"/>
        </w:rPr>
        <w:t xml:space="preserve"> вдохе голова возвращается в исходное положение. Повторяется 5-10 раз.</w:t>
      </w:r>
    </w:p>
    <w:p w14:paraId="5A266ACE" w14:textId="77777777" w:rsidR="00000000" w:rsidRDefault="007139ED">
      <w:pPr>
        <w:ind w:firstLine="708"/>
        <w:jc w:val="both"/>
        <w:rPr>
          <w:sz w:val="22"/>
          <w:szCs w:val="20"/>
        </w:rPr>
      </w:pPr>
    </w:p>
    <w:p w14:paraId="0EDC3F2D" w14:textId="77777777" w:rsidR="00000000" w:rsidRDefault="007139ED">
      <w:pPr>
        <w:ind w:firstLine="708"/>
        <w:jc w:val="both"/>
        <w:rPr>
          <w:b/>
          <w:bCs/>
          <w:sz w:val="22"/>
          <w:szCs w:val="20"/>
        </w:rPr>
      </w:pPr>
      <w:r>
        <w:rPr>
          <w:b/>
          <w:bCs/>
          <w:sz w:val="22"/>
          <w:szCs w:val="20"/>
        </w:rPr>
        <w:t>5. Пожимание плечами</w:t>
      </w:r>
    </w:p>
    <w:p w14:paraId="327048C3" w14:textId="77777777" w:rsidR="00000000" w:rsidRDefault="007139ED">
      <w:pPr>
        <w:ind w:firstLine="708"/>
        <w:jc w:val="both"/>
        <w:rPr>
          <w:b/>
          <w:bCs/>
          <w:i/>
          <w:iCs/>
          <w:sz w:val="22"/>
          <w:szCs w:val="20"/>
        </w:rPr>
      </w:pPr>
      <w:r>
        <w:rPr>
          <w:b/>
          <w:bCs/>
          <w:i/>
          <w:iCs/>
          <w:sz w:val="22"/>
          <w:szCs w:val="20"/>
          <w:lang w:val="en-US"/>
        </w:rPr>
        <w:t>I</w:t>
      </w:r>
      <w:r>
        <w:rPr>
          <w:b/>
          <w:bCs/>
          <w:i/>
          <w:iCs/>
          <w:sz w:val="22"/>
          <w:szCs w:val="20"/>
        </w:rPr>
        <w:t xml:space="preserve"> вариант.</w:t>
      </w:r>
    </w:p>
    <w:p w14:paraId="18A42926" w14:textId="77777777" w:rsidR="00000000" w:rsidRDefault="007139ED">
      <w:pPr>
        <w:ind w:firstLine="708"/>
        <w:jc w:val="both"/>
        <w:rPr>
          <w:sz w:val="22"/>
          <w:szCs w:val="20"/>
        </w:rPr>
      </w:pPr>
      <w:r>
        <w:rPr>
          <w:sz w:val="22"/>
          <w:szCs w:val="20"/>
        </w:rPr>
        <w:t>Из исходного положения, в процессе медленного полного вдоха больной поднимает плечи на максимальную высоту и отводит их назад. На медленном выдохе плечи</w:t>
      </w:r>
      <w:r>
        <w:rPr>
          <w:sz w:val="22"/>
          <w:szCs w:val="20"/>
        </w:rPr>
        <w:t xml:space="preserve"> опускаются и выводятся вперед.</w:t>
      </w:r>
    </w:p>
    <w:p w14:paraId="6CCB5525" w14:textId="77777777" w:rsidR="00000000" w:rsidRDefault="007139ED">
      <w:pPr>
        <w:ind w:firstLine="708"/>
        <w:jc w:val="both"/>
        <w:rPr>
          <w:b/>
          <w:bCs/>
          <w:i/>
          <w:iCs/>
          <w:sz w:val="22"/>
          <w:szCs w:val="20"/>
        </w:rPr>
      </w:pPr>
      <w:r>
        <w:rPr>
          <w:b/>
          <w:bCs/>
          <w:i/>
          <w:iCs/>
          <w:sz w:val="22"/>
          <w:szCs w:val="20"/>
          <w:lang w:val="en-US"/>
        </w:rPr>
        <w:t>II</w:t>
      </w:r>
      <w:r>
        <w:rPr>
          <w:b/>
          <w:bCs/>
          <w:i/>
          <w:iCs/>
          <w:sz w:val="22"/>
          <w:szCs w:val="20"/>
        </w:rPr>
        <w:t xml:space="preserve"> вариант.</w:t>
      </w:r>
    </w:p>
    <w:p w14:paraId="4F8E4B13" w14:textId="77777777" w:rsidR="00000000" w:rsidRDefault="007139ED">
      <w:pPr>
        <w:ind w:firstLine="708"/>
        <w:jc w:val="both"/>
        <w:rPr>
          <w:sz w:val="22"/>
          <w:szCs w:val="20"/>
        </w:rPr>
      </w:pPr>
      <w:r>
        <w:rPr>
          <w:sz w:val="22"/>
          <w:szCs w:val="20"/>
        </w:rPr>
        <w:t>Руки согнуты в локтевых суставах, кончики пальцев касаются плеч. На вдохе локти и плечи поднимаются кверху и отводятся назад. На вдохе локти и плечи поднимаются кверху и отводятся назад. На выдохе локти опускаютс</w:t>
      </w:r>
      <w:r>
        <w:rPr>
          <w:sz w:val="22"/>
          <w:szCs w:val="20"/>
        </w:rPr>
        <w:t>я вперед и сводятся перед грудью на подъеме в конце выдоха. Затем начинается вдох и цикл повторяется 5 раз/</w:t>
      </w:r>
    </w:p>
    <w:p w14:paraId="20E301A1" w14:textId="77777777" w:rsidR="00000000" w:rsidRDefault="007139ED">
      <w:pPr>
        <w:ind w:firstLine="708"/>
        <w:jc w:val="both"/>
        <w:rPr>
          <w:b/>
          <w:bCs/>
          <w:i/>
          <w:iCs/>
          <w:sz w:val="22"/>
          <w:szCs w:val="20"/>
        </w:rPr>
      </w:pPr>
      <w:r>
        <w:rPr>
          <w:b/>
          <w:bCs/>
          <w:i/>
          <w:iCs/>
          <w:sz w:val="22"/>
          <w:szCs w:val="20"/>
          <w:lang w:val="en-US"/>
        </w:rPr>
        <w:t>III</w:t>
      </w:r>
      <w:r>
        <w:rPr>
          <w:b/>
          <w:bCs/>
          <w:i/>
          <w:iCs/>
          <w:sz w:val="22"/>
          <w:szCs w:val="20"/>
        </w:rPr>
        <w:t xml:space="preserve"> вариант.</w:t>
      </w:r>
    </w:p>
    <w:p w14:paraId="3FC23C47" w14:textId="77777777" w:rsidR="00000000" w:rsidRDefault="007139ED">
      <w:pPr>
        <w:ind w:firstLine="708"/>
        <w:jc w:val="both"/>
        <w:rPr>
          <w:sz w:val="22"/>
          <w:szCs w:val="20"/>
          <w:lang w:val="en-US"/>
        </w:rPr>
      </w:pPr>
      <w:r>
        <w:rPr>
          <w:sz w:val="22"/>
          <w:szCs w:val="20"/>
        </w:rPr>
        <w:t>Плечи поднимаются с усилием максимально вверх и удерживаются в этом положении 10-20 секунд. Затем мышцы плечевого пояса и шеи полностью</w:t>
      </w:r>
      <w:r>
        <w:rPr>
          <w:sz w:val="22"/>
          <w:szCs w:val="20"/>
        </w:rPr>
        <w:t xml:space="preserve"> расслабляются (10-15 секунд). Свисающие руки оттягивают плечевой пояс вниз, растягивая мышцы, поднимающие лопатку, трапециевидные мышцы.</w:t>
      </w:r>
    </w:p>
    <w:p w14:paraId="198F51E0" w14:textId="77777777" w:rsidR="00000000" w:rsidRDefault="007139ED">
      <w:pPr>
        <w:ind w:firstLine="708"/>
        <w:jc w:val="both"/>
        <w:rPr>
          <w:sz w:val="22"/>
          <w:szCs w:val="20"/>
          <w:lang w:val="en-US"/>
        </w:rPr>
      </w:pPr>
    </w:p>
    <w:p w14:paraId="2A44CF4D" w14:textId="77777777" w:rsidR="00000000" w:rsidRDefault="007139ED">
      <w:pPr>
        <w:ind w:firstLine="708"/>
        <w:jc w:val="both"/>
        <w:rPr>
          <w:b/>
          <w:bCs/>
          <w:sz w:val="22"/>
          <w:szCs w:val="20"/>
          <w:lang w:val="en-US"/>
        </w:rPr>
      </w:pPr>
      <w:r>
        <w:rPr>
          <w:b/>
          <w:bCs/>
          <w:sz w:val="22"/>
          <w:szCs w:val="20"/>
        </w:rPr>
        <w:t>6. Противодавление рукой на голову.</w:t>
      </w:r>
    </w:p>
    <w:p w14:paraId="2CD1770B" w14:textId="77777777" w:rsidR="00000000" w:rsidRDefault="007139ED">
      <w:pPr>
        <w:ind w:firstLine="708"/>
        <w:jc w:val="both"/>
        <w:rPr>
          <w:b/>
          <w:bCs/>
          <w:i/>
          <w:iCs/>
          <w:sz w:val="22"/>
          <w:szCs w:val="20"/>
          <w:lang w:val="en-US"/>
        </w:rPr>
      </w:pPr>
      <w:r>
        <w:rPr>
          <w:b/>
          <w:bCs/>
          <w:i/>
          <w:iCs/>
          <w:sz w:val="22"/>
          <w:szCs w:val="20"/>
          <w:lang w:val="en-US"/>
        </w:rPr>
        <w:t>I</w:t>
      </w:r>
      <w:r>
        <w:rPr>
          <w:b/>
          <w:bCs/>
          <w:i/>
          <w:iCs/>
          <w:sz w:val="22"/>
          <w:szCs w:val="20"/>
        </w:rPr>
        <w:t xml:space="preserve"> вариант.</w:t>
      </w:r>
    </w:p>
    <w:p w14:paraId="7AD0B211" w14:textId="77777777" w:rsidR="00000000" w:rsidRDefault="007139ED">
      <w:pPr>
        <w:ind w:firstLine="708"/>
        <w:jc w:val="both"/>
        <w:rPr>
          <w:sz w:val="22"/>
          <w:szCs w:val="20"/>
          <w:lang w:val="en-US"/>
        </w:rPr>
      </w:pPr>
      <w:r>
        <w:rPr>
          <w:sz w:val="22"/>
          <w:szCs w:val="20"/>
        </w:rPr>
        <w:t>А) Основание ладони одной из рук устанавливается на центр лба. Головой</w:t>
      </w:r>
      <w:r>
        <w:rPr>
          <w:sz w:val="22"/>
          <w:szCs w:val="20"/>
        </w:rPr>
        <w:t xml:space="preserve"> делается попытка движение вперед, рука препятствует этому движению, оказывая умеренное противодавление в течение 10 сек. Затем следует пауза 10 сек и упражнение повторяется 5-10 раз.</w:t>
      </w:r>
    </w:p>
    <w:p w14:paraId="334C248C" w14:textId="77777777" w:rsidR="00000000" w:rsidRDefault="007139ED">
      <w:pPr>
        <w:ind w:firstLine="708"/>
        <w:jc w:val="both"/>
        <w:rPr>
          <w:sz w:val="22"/>
          <w:szCs w:val="20"/>
          <w:lang w:val="en-US"/>
        </w:rPr>
      </w:pPr>
      <w:r>
        <w:rPr>
          <w:sz w:val="22"/>
          <w:szCs w:val="20"/>
        </w:rPr>
        <w:t>Б) голова давит на ладонь в направлении наклона вперед. В остальном усло</w:t>
      </w:r>
      <w:r>
        <w:rPr>
          <w:sz w:val="22"/>
          <w:szCs w:val="20"/>
        </w:rPr>
        <w:t>вия те же, что и в предыдущем варианте.</w:t>
      </w:r>
    </w:p>
    <w:p w14:paraId="0B22D7C5" w14:textId="77777777" w:rsidR="00000000" w:rsidRDefault="007139ED">
      <w:pPr>
        <w:ind w:firstLine="708"/>
        <w:jc w:val="both"/>
        <w:rPr>
          <w:b/>
          <w:bCs/>
          <w:i/>
          <w:iCs/>
          <w:sz w:val="22"/>
          <w:szCs w:val="20"/>
          <w:lang w:val="en-US"/>
        </w:rPr>
      </w:pPr>
      <w:r>
        <w:rPr>
          <w:b/>
          <w:bCs/>
          <w:i/>
          <w:iCs/>
          <w:sz w:val="22"/>
          <w:szCs w:val="20"/>
          <w:lang w:val="en-US"/>
        </w:rPr>
        <w:t>II</w:t>
      </w:r>
      <w:r>
        <w:rPr>
          <w:b/>
          <w:bCs/>
          <w:i/>
          <w:iCs/>
          <w:sz w:val="22"/>
          <w:szCs w:val="20"/>
        </w:rPr>
        <w:t xml:space="preserve"> вариант.</w:t>
      </w:r>
    </w:p>
    <w:p w14:paraId="52BC49ED" w14:textId="77777777" w:rsidR="00000000" w:rsidRDefault="007139ED">
      <w:pPr>
        <w:ind w:firstLine="708"/>
        <w:jc w:val="both"/>
        <w:rPr>
          <w:sz w:val="22"/>
          <w:szCs w:val="20"/>
          <w:lang w:val="en-US"/>
        </w:rPr>
      </w:pPr>
      <w:r>
        <w:rPr>
          <w:sz w:val="22"/>
          <w:szCs w:val="20"/>
        </w:rPr>
        <w:t>А) Основание ладони располагается на височной области, на одноименной стороне. Попытка наклона головы в сторону предотвращается умеренным противодавлением ладони в течение 10 сек. Повторяется 5-10 раз с о</w:t>
      </w:r>
      <w:r>
        <w:rPr>
          <w:sz w:val="22"/>
          <w:szCs w:val="20"/>
        </w:rPr>
        <w:t>беих сторон.</w:t>
      </w:r>
    </w:p>
    <w:p w14:paraId="1C6CED21" w14:textId="77777777" w:rsidR="00000000" w:rsidRDefault="007139ED">
      <w:pPr>
        <w:ind w:firstLine="708"/>
        <w:jc w:val="both"/>
        <w:rPr>
          <w:sz w:val="22"/>
          <w:szCs w:val="20"/>
        </w:rPr>
      </w:pPr>
      <w:r>
        <w:rPr>
          <w:sz w:val="22"/>
          <w:szCs w:val="20"/>
        </w:rPr>
        <w:t>Б) То же упражнение, но ладонь упирается сбоку в скуловую кость.</w:t>
      </w:r>
    </w:p>
    <w:p w14:paraId="19D1D146" w14:textId="77777777" w:rsidR="00000000" w:rsidRDefault="007139ED">
      <w:pPr>
        <w:ind w:firstLine="708"/>
        <w:jc w:val="both"/>
        <w:rPr>
          <w:sz w:val="22"/>
          <w:szCs w:val="20"/>
        </w:rPr>
      </w:pPr>
      <w:r>
        <w:rPr>
          <w:sz w:val="22"/>
          <w:szCs w:val="20"/>
        </w:rPr>
        <w:t>В) То же упражнение, но ладонь располагается на нижней челюсти.</w:t>
      </w:r>
    </w:p>
    <w:p w14:paraId="21562C72" w14:textId="77777777" w:rsidR="00000000" w:rsidRDefault="007139ED">
      <w:pPr>
        <w:ind w:firstLine="708"/>
        <w:jc w:val="both"/>
        <w:rPr>
          <w:sz w:val="22"/>
          <w:szCs w:val="20"/>
        </w:rPr>
      </w:pPr>
      <w:r>
        <w:rPr>
          <w:b/>
          <w:bCs/>
          <w:i/>
          <w:iCs/>
          <w:sz w:val="22"/>
          <w:szCs w:val="20"/>
          <w:lang w:val="en-US"/>
        </w:rPr>
        <w:t>III</w:t>
      </w:r>
      <w:r>
        <w:rPr>
          <w:b/>
          <w:bCs/>
          <w:i/>
          <w:iCs/>
          <w:sz w:val="22"/>
          <w:szCs w:val="20"/>
        </w:rPr>
        <w:t xml:space="preserve"> вариант</w:t>
      </w:r>
      <w:r>
        <w:rPr>
          <w:sz w:val="22"/>
          <w:szCs w:val="20"/>
        </w:rPr>
        <w:t xml:space="preserve"> (пункты а, б, в) отличается от второго (а, б, в) тем, что делается попытка вращения головы в сторону ф</w:t>
      </w:r>
      <w:r>
        <w:rPr>
          <w:sz w:val="22"/>
          <w:szCs w:val="20"/>
        </w:rPr>
        <w:t>иксирующей ладони.</w:t>
      </w:r>
    </w:p>
    <w:p w14:paraId="01F3C5DE" w14:textId="77777777" w:rsidR="00000000" w:rsidRDefault="007139ED">
      <w:pPr>
        <w:ind w:firstLine="708"/>
        <w:jc w:val="both"/>
        <w:rPr>
          <w:b/>
          <w:bCs/>
          <w:i/>
          <w:iCs/>
          <w:sz w:val="22"/>
          <w:szCs w:val="20"/>
        </w:rPr>
      </w:pPr>
      <w:r>
        <w:rPr>
          <w:b/>
          <w:bCs/>
          <w:i/>
          <w:iCs/>
          <w:sz w:val="22"/>
          <w:szCs w:val="20"/>
          <w:lang w:val="en-US"/>
        </w:rPr>
        <w:t>IV</w:t>
      </w:r>
      <w:r>
        <w:rPr>
          <w:b/>
          <w:bCs/>
          <w:i/>
          <w:iCs/>
          <w:sz w:val="22"/>
          <w:szCs w:val="20"/>
        </w:rPr>
        <w:t xml:space="preserve"> вариант.</w:t>
      </w:r>
    </w:p>
    <w:p w14:paraId="7FFA8ED1" w14:textId="77777777" w:rsidR="00000000" w:rsidRDefault="007139ED">
      <w:pPr>
        <w:ind w:firstLine="708"/>
        <w:jc w:val="both"/>
        <w:rPr>
          <w:sz w:val="22"/>
          <w:szCs w:val="20"/>
          <w:lang w:val="en-US"/>
        </w:rPr>
      </w:pPr>
      <w:r>
        <w:rPr>
          <w:sz w:val="22"/>
          <w:szCs w:val="20"/>
        </w:rPr>
        <w:t>А) Обе ладони со сцепленными в замок пальцами располагаются на затылке. Головой делается попытка движения назад, руки удерживают голову в статическом положении в течение 10 сек, затем следует пауза. Упражнение повторяется 5-1</w:t>
      </w:r>
      <w:r>
        <w:rPr>
          <w:sz w:val="22"/>
          <w:szCs w:val="20"/>
        </w:rPr>
        <w:t>0 раз.</w:t>
      </w:r>
    </w:p>
    <w:p w14:paraId="4A45D878" w14:textId="77777777" w:rsidR="00000000" w:rsidRDefault="007139ED">
      <w:pPr>
        <w:ind w:firstLine="708"/>
        <w:jc w:val="both"/>
        <w:rPr>
          <w:sz w:val="22"/>
          <w:szCs w:val="20"/>
          <w:lang w:val="en-US"/>
        </w:rPr>
      </w:pPr>
      <w:r>
        <w:rPr>
          <w:sz w:val="22"/>
          <w:szCs w:val="20"/>
        </w:rPr>
        <w:t>Б) Головой делается попытка разгибания (запрокидывания) против сопротивления ладоней, расположенных на затылке. Остальные условия те же.</w:t>
      </w:r>
    </w:p>
    <w:p w14:paraId="748E5DC4" w14:textId="77777777" w:rsidR="00000000" w:rsidRDefault="007139ED">
      <w:pPr>
        <w:ind w:firstLine="708"/>
        <w:jc w:val="both"/>
        <w:rPr>
          <w:b/>
          <w:bCs/>
          <w:i/>
          <w:iCs/>
          <w:sz w:val="22"/>
          <w:szCs w:val="20"/>
        </w:rPr>
      </w:pPr>
      <w:r>
        <w:rPr>
          <w:b/>
          <w:bCs/>
          <w:i/>
          <w:iCs/>
          <w:sz w:val="22"/>
          <w:szCs w:val="20"/>
          <w:lang w:val="en-US"/>
        </w:rPr>
        <w:t>V</w:t>
      </w:r>
      <w:r>
        <w:rPr>
          <w:b/>
          <w:bCs/>
          <w:i/>
          <w:iCs/>
          <w:sz w:val="22"/>
          <w:szCs w:val="20"/>
        </w:rPr>
        <w:t xml:space="preserve"> вариант.</w:t>
      </w:r>
    </w:p>
    <w:p w14:paraId="14B010CE" w14:textId="77777777" w:rsidR="00000000" w:rsidRDefault="007139ED">
      <w:pPr>
        <w:ind w:firstLine="708"/>
        <w:jc w:val="both"/>
        <w:rPr>
          <w:sz w:val="22"/>
          <w:szCs w:val="20"/>
          <w:lang w:val="en-US"/>
        </w:rPr>
      </w:pPr>
      <w:r>
        <w:rPr>
          <w:sz w:val="22"/>
          <w:szCs w:val="20"/>
        </w:rPr>
        <w:t>Сцепленные «замком» ладони охватывают шейный отдел позвоночника сзади. Движение головы делается в нап</w:t>
      </w:r>
      <w:r>
        <w:rPr>
          <w:sz w:val="22"/>
          <w:szCs w:val="20"/>
        </w:rPr>
        <w:t>равлении назад или разгибания, но при этом локти сведены вперед и касаются друг друга. В остальном условия те же.</w:t>
      </w:r>
    </w:p>
    <w:p w14:paraId="41817831" w14:textId="77777777" w:rsidR="00000000" w:rsidRDefault="007139ED">
      <w:pPr>
        <w:ind w:firstLine="708"/>
        <w:jc w:val="both"/>
        <w:rPr>
          <w:sz w:val="22"/>
          <w:szCs w:val="20"/>
          <w:lang w:val="en-US"/>
        </w:rPr>
      </w:pPr>
    </w:p>
    <w:p w14:paraId="1EECC2F9" w14:textId="77777777" w:rsidR="00000000" w:rsidRDefault="007139ED">
      <w:pPr>
        <w:ind w:firstLine="708"/>
        <w:jc w:val="both"/>
        <w:rPr>
          <w:b/>
          <w:bCs/>
          <w:sz w:val="22"/>
          <w:szCs w:val="20"/>
          <w:lang w:val="en-US"/>
        </w:rPr>
      </w:pPr>
      <w:r>
        <w:rPr>
          <w:b/>
          <w:bCs/>
          <w:sz w:val="22"/>
          <w:szCs w:val="20"/>
        </w:rPr>
        <w:t>7. Круговые движения головы.</w:t>
      </w:r>
    </w:p>
    <w:p w14:paraId="7C0095C2" w14:textId="77777777" w:rsidR="00000000" w:rsidRDefault="007139ED">
      <w:pPr>
        <w:ind w:firstLine="708"/>
        <w:jc w:val="both"/>
        <w:rPr>
          <w:sz w:val="22"/>
          <w:szCs w:val="20"/>
          <w:lang w:val="en-US"/>
        </w:rPr>
      </w:pPr>
      <w:r>
        <w:rPr>
          <w:sz w:val="22"/>
          <w:szCs w:val="20"/>
        </w:rPr>
        <w:t>Выполняются медленно, плавно, с постепенным увеличением объема движения, синхронно с дыханием. Всего 5-10 движен</w:t>
      </w:r>
      <w:r>
        <w:rPr>
          <w:sz w:val="22"/>
          <w:szCs w:val="20"/>
        </w:rPr>
        <w:t>ий.</w:t>
      </w:r>
    </w:p>
    <w:p w14:paraId="3D7E225F" w14:textId="77777777" w:rsidR="00000000" w:rsidRDefault="007139ED">
      <w:pPr>
        <w:ind w:firstLine="708"/>
        <w:jc w:val="both"/>
        <w:rPr>
          <w:sz w:val="22"/>
          <w:szCs w:val="20"/>
          <w:lang w:val="en-US"/>
        </w:rPr>
      </w:pPr>
    </w:p>
    <w:p w14:paraId="2AF969C2" w14:textId="77777777" w:rsidR="00000000" w:rsidRDefault="007139ED">
      <w:pPr>
        <w:jc w:val="center"/>
        <w:rPr>
          <w:b/>
          <w:bCs/>
          <w:sz w:val="22"/>
        </w:rPr>
      </w:pPr>
      <w:r>
        <w:rPr>
          <w:rStyle w:val="a3"/>
          <w:sz w:val="22"/>
          <w:szCs w:val="14"/>
        </w:rPr>
        <w:t>4.2. П</w:t>
      </w:r>
      <w:r>
        <w:rPr>
          <w:b/>
          <w:bCs/>
          <w:sz w:val="22"/>
        </w:rPr>
        <w:t>римерный комплекс упражнений при остеохондрозе</w:t>
      </w:r>
    </w:p>
    <w:p w14:paraId="3D5B09C0" w14:textId="77777777" w:rsidR="00000000" w:rsidRDefault="007139ED">
      <w:pPr>
        <w:jc w:val="center"/>
        <w:rPr>
          <w:b/>
          <w:bCs/>
          <w:sz w:val="22"/>
        </w:rPr>
      </w:pPr>
      <w:r>
        <w:rPr>
          <w:b/>
          <w:bCs/>
          <w:sz w:val="22"/>
        </w:rPr>
        <w:t xml:space="preserve"> с болями в шее (шейный радикулит) по методике В.Е.Гречко.</w:t>
      </w:r>
    </w:p>
    <w:p w14:paraId="6891CF28" w14:textId="77777777" w:rsidR="00000000" w:rsidRDefault="007139ED">
      <w:pPr>
        <w:jc w:val="center"/>
        <w:rPr>
          <w:sz w:val="22"/>
        </w:rPr>
      </w:pPr>
    </w:p>
    <w:p w14:paraId="3CC52B84" w14:textId="77777777" w:rsidR="00000000" w:rsidRDefault="007139ED">
      <w:pPr>
        <w:pStyle w:val="a4"/>
        <w:spacing w:before="0" w:beforeAutospacing="0" w:after="0" w:afterAutospacing="0"/>
        <w:ind w:firstLine="708"/>
        <w:jc w:val="both"/>
        <w:rPr>
          <w:sz w:val="22"/>
          <w:szCs w:val="18"/>
        </w:rPr>
      </w:pPr>
      <w:r>
        <w:rPr>
          <w:sz w:val="22"/>
          <w:szCs w:val="18"/>
        </w:rPr>
        <w:t>При выполнении этого комплекса рекомендуется начинать движения той рукой, в которой боли менее выражены или отсутствуют. Все упражнения вы</w:t>
      </w:r>
      <w:r>
        <w:rPr>
          <w:sz w:val="22"/>
          <w:szCs w:val="18"/>
        </w:rPr>
        <w:t xml:space="preserve">полняются в медленном темпе. </w:t>
      </w:r>
    </w:p>
    <w:p w14:paraId="732335B3" w14:textId="77777777" w:rsidR="00000000" w:rsidRDefault="007139ED">
      <w:pPr>
        <w:pStyle w:val="a4"/>
        <w:spacing w:before="0" w:beforeAutospacing="0" w:after="0" w:afterAutospacing="0"/>
        <w:ind w:firstLine="708"/>
        <w:jc w:val="both"/>
        <w:rPr>
          <w:sz w:val="22"/>
          <w:szCs w:val="18"/>
        </w:rPr>
      </w:pPr>
      <w:r>
        <w:rPr>
          <w:sz w:val="22"/>
          <w:szCs w:val="18"/>
        </w:rPr>
        <w:t>1. Исходное положение - лежа на спине, ноги врозь, руки внизу. Максимально расслабить мышцы шеи, плечевого пояса и рук в течение минуты.</w:t>
      </w:r>
    </w:p>
    <w:p w14:paraId="28D0108F" w14:textId="77777777" w:rsidR="00000000" w:rsidRDefault="007139ED">
      <w:pPr>
        <w:pStyle w:val="a4"/>
        <w:spacing w:before="0" w:beforeAutospacing="0" w:after="0" w:afterAutospacing="0"/>
        <w:ind w:firstLine="708"/>
        <w:jc w:val="both"/>
        <w:rPr>
          <w:sz w:val="22"/>
          <w:szCs w:val="18"/>
        </w:rPr>
      </w:pPr>
      <w:r>
        <w:rPr>
          <w:sz w:val="22"/>
          <w:szCs w:val="18"/>
        </w:rPr>
        <w:t>2. Исходное положение - лежа на спине. Поочередные сгибания (выдох) и разгибания (вдох) н</w:t>
      </w:r>
      <w:r>
        <w:rPr>
          <w:sz w:val="22"/>
          <w:szCs w:val="18"/>
        </w:rPr>
        <w:t>ог к груди.</w:t>
      </w:r>
    </w:p>
    <w:p w14:paraId="51181397" w14:textId="77777777" w:rsidR="00000000" w:rsidRDefault="007139ED">
      <w:pPr>
        <w:pStyle w:val="a4"/>
        <w:spacing w:before="0" w:beforeAutospacing="0" w:after="0" w:afterAutospacing="0"/>
        <w:ind w:firstLine="708"/>
        <w:jc w:val="both"/>
        <w:rPr>
          <w:sz w:val="22"/>
          <w:szCs w:val="18"/>
        </w:rPr>
      </w:pPr>
      <w:r>
        <w:rPr>
          <w:sz w:val="22"/>
          <w:szCs w:val="18"/>
        </w:rPr>
        <w:t xml:space="preserve">3. Исходное положение - лежа на спине. Наклон влево, левая рука скользит к левому колену, правая рука - к подмышечной впадине - выдох. Вернуться в Исходное положение - вдох. То же в другую сторону. </w:t>
      </w:r>
    </w:p>
    <w:p w14:paraId="23B4794D" w14:textId="77777777" w:rsidR="00000000" w:rsidRDefault="007139ED">
      <w:pPr>
        <w:pStyle w:val="a4"/>
        <w:spacing w:before="0" w:beforeAutospacing="0" w:after="0" w:afterAutospacing="0"/>
        <w:ind w:firstLine="708"/>
        <w:jc w:val="both"/>
        <w:rPr>
          <w:sz w:val="22"/>
          <w:szCs w:val="18"/>
        </w:rPr>
      </w:pPr>
      <w:r>
        <w:rPr>
          <w:sz w:val="22"/>
          <w:szCs w:val="18"/>
        </w:rPr>
        <w:t>4. Исходное положение - лежа на спине. Поворо</w:t>
      </w:r>
      <w:r>
        <w:rPr>
          <w:sz w:val="22"/>
          <w:szCs w:val="18"/>
        </w:rPr>
        <w:t xml:space="preserve">ты головы вправо и влево (ухом касаться постели). В исходном положении пауза в течение одной секунды. Дыхание произвольное. </w:t>
      </w:r>
    </w:p>
    <w:p w14:paraId="5D9E3299" w14:textId="77777777" w:rsidR="00000000" w:rsidRDefault="007139ED">
      <w:pPr>
        <w:pStyle w:val="a4"/>
        <w:spacing w:before="0" w:beforeAutospacing="0" w:after="0" w:afterAutospacing="0"/>
        <w:ind w:firstLine="708"/>
        <w:jc w:val="both"/>
        <w:rPr>
          <w:sz w:val="22"/>
          <w:szCs w:val="18"/>
        </w:rPr>
      </w:pPr>
      <w:r>
        <w:rPr>
          <w:sz w:val="22"/>
          <w:szCs w:val="18"/>
        </w:rPr>
        <w:t xml:space="preserve">5. Исходное положение - лежа на спине. Наклон головы вперед. В Исходное положение - пауза в течение секунды. Дыхание произвольное. </w:t>
      </w:r>
    </w:p>
    <w:p w14:paraId="1907F731" w14:textId="77777777" w:rsidR="00000000" w:rsidRDefault="007139ED">
      <w:pPr>
        <w:pStyle w:val="a4"/>
        <w:spacing w:before="0" w:beforeAutospacing="0" w:after="0" w:afterAutospacing="0"/>
        <w:ind w:firstLine="708"/>
        <w:jc w:val="both"/>
        <w:rPr>
          <w:sz w:val="22"/>
          <w:szCs w:val="18"/>
        </w:rPr>
      </w:pPr>
      <w:r>
        <w:rPr>
          <w:sz w:val="22"/>
          <w:szCs w:val="18"/>
        </w:rPr>
        <w:t xml:space="preserve">6. Исходное положение - лежа на спине, руки в стороны ладонями вверх. Потянуться правой ладонью к левой, приподнимая правое плечо и лопатку - выдох. Вернуться в Исходное положение - вдох. ТО же с другой руки. </w:t>
      </w:r>
    </w:p>
    <w:p w14:paraId="61A2E3F2" w14:textId="77777777" w:rsidR="00000000" w:rsidRDefault="007139ED">
      <w:pPr>
        <w:pStyle w:val="a4"/>
        <w:spacing w:before="0" w:beforeAutospacing="0" w:after="0" w:afterAutospacing="0"/>
        <w:ind w:firstLine="708"/>
        <w:jc w:val="both"/>
        <w:rPr>
          <w:sz w:val="22"/>
          <w:szCs w:val="18"/>
        </w:rPr>
      </w:pPr>
      <w:r>
        <w:rPr>
          <w:sz w:val="22"/>
          <w:szCs w:val="18"/>
        </w:rPr>
        <w:t>7. Исходное положение - лежа на спине. Поднят</w:t>
      </w:r>
      <w:r>
        <w:rPr>
          <w:sz w:val="22"/>
          <w:szCs w:val="18"/>
        </w:rPr>
        <w:t xml:space="preserve">ь руки вверх, потянуться - вдох. Опустить руки - выдох. </w:t>
      </w:r>
    </w:p>
    <w:p w14:paraId="410FB041" w14:textId="77777777" w:rsidR="00000000" w:rsidRDefault="007139ED">
      <w:pPr>
        <w:pStyle w:val="a4"/>
        <w:spacing w:before="0" w:beforeAutospacing="0" w:after="0" w:afterAutospacing="0"/>
        <w:ind w:firstLine="708"/>
        <w:jc w:val="both"/>
        <w:rPr>
          <w:sz w:val="22"/>
          <w:szCs w:val="18"/>
        </w:rPr>
      </w:pPr>
      <w:r>
        <w:rPr>
          <w:sz w:val="22"/>
          <w:szCs w:val="18"/>
        </w:rPr>
        <w:t xml:space="preserve">8. Исходное положение - лежа на правом боку, левая нога согнута, правая ладонь под головой. Выпрямить левую ногу, левую руку вверх, прогнуться - вдох. Вернуться в исходное положение - выдох. </w:t>
      </w:r>
    </w:p>
    <w:p w14:paraId="11E97253" w14:textId="77777777" w:rsidR="00000000" w:rsidRDefault="007139ED">
      <w:pPr>
        <w:pStyle w:val="a4"/>
        <w:spacing w:before="0" w:beforeAutospacing="0" w:after="0" w:afterAutospacing="0"/>
        <w:ind w:firstLine="708"/>
        <w:jc w:val="both"/>
        <w:rPr>
          <w:sz w:val="22"/>
          <w:szCs w:val="18"/>
        </w:rPr>
      </w:pPr>
      <w:r>
        <w:rPr>
          <w:sz w:val="22"/>
          <w:szCs w:val="18"/>
        </w:rPr>
        <w:t>9. Исхо</w:t>
      </w:r>
      <w:r>
        <w:rPr>
          <w:sz w:val="22"/>
          <w:szCs w:val="18"/>
        </w:rPr>
        <w:t xml:space="preserve">дное положение - лежа на животе, руки согнуты в упоре, голова опущена. Поднять голову - вдох, опустить - выдох. </w:t>
      </w:r>
    </w:p>
    <w:p w14:paraId="43D3A348" w14:textId="77777777" w:rsidR="00000000" w:rsidRDefault="007139ED">
      <w:pPr>
        <w:pStyle w:val="a4"/>
        <w:spacing w:before="0" w:beforeAutospacing="0" w:after="0" w:afterAutospacing="0"/>
        <w:ind w:firstLine="708"/>
        <w:jc w:val="both"/>
        <w:rPr>
          <w:sz w:val="22"/>
          <w:szCs w:val="18"/>
        </w:rPr>
      </w:pPr>
      <w:r>
        <w:rPr>
          <w:sz w:val="22"/>
          <w:szCs w:val="18"/>
        </w:rPr>
        <w:t xml:space="preserve">10. Исходное положение - стоя на четвереньках. Поочередные поднимания рук вверх - вдох, опустить - выдох. </w:t>
      </w:r>
    </w:p>
    <w:p w14:paraId="292BE5C9" w14:textId="77777777" w:rsidR="00000000" w:rsidRDefault="007139ED">
      <w:pPr>
        <w:ind w:firstLine="708"/>
        <w:jc w:val="both"/>
        <w:rPr>
          <w:sz w:val="22"/>
          <w:szCs w:val="18"/>
        </w:rPr>
      </w:pPr>
      <w:r>
        <w:rPr>
          <w:sz w:val="22"/>
          <w:szCs w:val="18"/>
        </w:rPr>
        <w:t>11. Исходное положение - стоя на чет</w:t>
      </w:r>
      <w:r>
        <w:rPr>
          <w:sz w:val="22"/>
          <w:szCs w:val="18"/>
        </w:rPr>
        <w:t>вереньках. Повороты головы. Дыхание произвольное.</w:t>
      </w:r>
    </w:p>
    <w:p w14:paraId="141B27B0" w14:textId="77777777" w:rsidR="00000000" w:rsidRDefault="007139ED">
      <w:pPr>
        <w:rPr>
          <w:sz w:val="22"/>
          <w:szCs w:val="18"/>
        </w:rPr>
      </w:pPr>
    </w:p>
    <w:p w14:paraId="70CE5257" w14:textId="77777777" w:rsidR="00000000" w:rsidRDefault="007139ED">
      <w:pPr>
        <w:rPr>
          <w:sz w:val="22"/>
          <w:szCs w:val="18"/>
        </w:rPr>
      </w:pPr>
    </w:p>
    <w:p w14:paraId="3639D7C8" w14:textId="77777777" w:rsidR="00000000" w:rsidRDefault="007139ED">
      <w:pPr>
        <w:rPr>
          <w:sz w:val="22"/>
          <w:szCs w:val="18"/>
        </w:rPr>
      </w:pPr>
    </w:p>
    <w:p w14:paraId="6417D704" w14:textId="77777777" w:rsidR="00000000" w:rsidRDefault="007139ED">
      <w:pPr>
        <w:ind w:firstLine="708"/>
        <w:rPr>
          <w:sz w:val="22"/>
          <w:szCs w:val="18"/>
        </w:rPr>
      </w:pPr>
      <w:r>
        <w:rPr>
          <w:sz w:val="22"/>
          <w:szCs w:val="18"/>
        </w:rPr>
        <w:t>Литература:</w:t>
      </w:r>
    </w:p>
    <w:p w14:paraId="01A0999C" w14:textId="77777777" w:rsidR="00000000" w:rsidRDefault="007139ED">
      <w:pPr>
        <w:numPr>
          <w:ilvl w:val="0"/>
          <w:numId w:val="4"/>
        </w:numPr>
        <w:rPr>
          <w:sz w:val="22"/>
        </w:rPr>
      </w:pPr>
      <w:r>
        <w:rPr>
          <w:sz w:val="22"/>
        </w:rPr>
        <w:t xml:space="preserve">Муха Л.Г. </w:t>
      </w:r>
      <w:r>
        <w:rPr>
          <w:sz w:val="22"/>
          <w:szCs w:val="27"/>
        </w:rPr>
        <w:t xml:space="preserve">Шейный остеохондроз: лечение и профилактика. </w:t>
      </w:r>
      <w:r>
        <w:rPr>
          <w:sz w:val="22"/>
        </w:rPr>
        <w:t>Ростов-на-Дону ФениксМесто 2006г. 160с.</w:t>
      </w:r>
    </w:p>
    <w:p w14:paraId="0931B165" w14:textId="77777777" w:rsidR="00000000" w:rsidRDefault="007139ED">
      <w:pPr>
        <w:numPr>
          <w:ilvl w:val="0"/>
          <w:numId w:val="4"/>
        </w:numPr>
        <w:rPr>
          <w:sz w:val="22"/>
        </w:rPr>
      </w:pPr>
      <w:r>
        <w:rPr>
          <w:sz w:val="22"/>
        </w:rPr>
        <w:t>Бережкова Л.В. Остеохондроз: Как сохранить здоровье позвоночника. Боли в шее, спине, пояснице: С</w:t>
      </w:r>
      <w:r>
        <w:rPr>
          <w:sz w:val="22"/>
        </w:rPr>
        <w:t>овременные способы лечения. СПб. ИД Нева 2004г. 128 с.</w:t>
      </w:r>
    </w:p>
    <w:p w14:paraId="526F1A40" w14:textId="77777777" w:rsidR="00000000" w:rsidRDefault="007139ED">
      <w:pPr>
        <w:numPr>
          <w:ilvl w:val="0"/>
          <w:numId w:val="4"/>
        </w:numPr>
        <w:rPr>
          <w:sz w:val="22"/>
        </w:rPr>
      </w:pPr>
      <w:r>
        <w:rPr>
          <w:sz w:val="22"/>
        </w:rPr>
        <w:t>Каменев Ю.Ф. Болезненная шея при остеохондрозе позвоночника.ИнтелТек 2004г. 108с.</w:t>
      </w:r>
    </w:p>
    <w:p w14:paraId="0B4EF530" w14:textId="77777777" w:rsidR="007139ED" w:rsidRDefault="007139ED">
      <w:pPr>
        <w:numPr>
          <w:ilvl w:val="0"/>
          <w:numId w:val="4"/>
        </w:numPr>
        <w:rPr>
          <w:sz w:val="22"/>
        </w:rPr>
      </w:pPr>
      <w:r>
        <w:rPr>
          <w:sz w:val="22"/>
        </w:rPr>
        <w:t>Гречко В.Е. Головная боль. М. Медицина 1983г. 96 с.</w:t>
      </w:r>
    </w:p>
    <w:sectPr w:rsidR="007139ED">
      <w:headerReference w:type="even" r:id="rId16"/>
      <w:headerReference w:type="default" r:id="rId17"/>
      <w:type w:val="continuous"/>
      <w:pgSz w:w="12240" w:h="15840"/>
      <w:pgMar w:top="1134" w:right="1134" w:bottom="964" w:left="1418" w:header="720" w:footer="720" w:gutter="0"/>
      <w:cols w:space="708"/>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AFFD3" w14:textId="77777777" w:rsidR="007139ED" w:rsidRDefault="007139ED">
      <w:r>
        <w:separator/>
      </w:r>
    </w:p>
  </w:endnote>
  <w:endnote w:type="continuationSeparator" w:id="0">
    <w:p w14:paraId="0BB4F066" w14:textId="77777777" w:rsidR="007139ED" w:rsidRDefault="00713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ACAE5" w14:textId="77777777" w:rsidR="007139ED" w:rsidRDefault="007139ED">
      <w:r>
        <w:separator/>
      </w:r>
    </w:p>
  </w:footnote>
  <w:footnote w:type="continuationSeparator" w:id="0">
    <w:p w14:paraId="6787D92E" w14:textId="77777777" w:rsidR="007139ED" w:rsidRDefault="00713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20186" w14:textId="77777777" w:rsidR="00000000" w:rsidRDefault="007139E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1812EF9" w14:textId="77777777" w:rsidR="00000000" w:rsidRDefault="007139ED">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970F6" w14:textId="77777777" w:rsidR="00000000" w:rsidRDefault="007139E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7</w:t>
    </w:r>
    <w:r>
      <w:rPr>
        <w:rStyle w:val="a7"/>
      </w:rPr>
      <w:fldChar w:fldCharType="end"/>
    </w:r>
  </w:p>
  <w:p w14:paraId="32BF3FF2" w14:textId="77777777" w:rsidR="00000000" w:rsidRDefault="007139ED">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414E6"/>
    <w:multiLevelType w:val="hybridMultilevel"/>
    <w:tmpl w:val="987687E0"/>
    <w:lvl w:ilvl="0" w:tplc="0402281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15:restartNumberingAfterBreak="0">
    <w:nsid w:val="32F51BCF"/>
    <w:multiLevelType w:val="hybridMultilevel"/>
    <w:tmpl w:val="FA9CED8A"/>
    <w:lvl w:ilvl="0" w:tplc="BB72B5C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15:restartNumberingAfterBreak="0">
    <w:nsid w:val="3B3529EB"/>
    <w:multiLevelType w:val="hybridMultilevel"/>
    <w:tmpl w:val="15D285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63771AC2"/>
    <w:multiLevelType w:val="hybridMultilevel"/>
    <w:tmpl w:val="E2F08F4A"/>
    <w:lvl w:ilvl="0" w:tplc="B7386D5C">
      <w:start w:val="4"/>
      <w:numFmt w:val="bullet"/>
      <w:lvlText w:val="-"/>
      <w:lvlJc w:val="left"/>
      <w:pPr>
        <w:tabs>
          <w:tab w:val="num" w:pos="1068"/>
        </w:tabs>
        <w:ind w:left="1068" w:hanging="360"/>
      </w:pPr>
      <w:rPr>
        <w:rFonts w:ascii="Times New Roman" w:eastAsia="MS Mincho"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167"/>
    <w:rsid w:val="007139ED"/>
    <w:rsid w:val="00964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07EE7B"/>
  <w15:chartTrackingRefBased/>
  <w15:docId w15:val="{19CDD562-7937-4853-9773-2876251C0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bCs/>
    </w:rPr>
  </w:style>
  <w:style w:type="paragraph" w:styleId="a4">
    <w:name w:val="Normal (Web)"/>
    <w:basedOn w:val="a"/>
    <w:semiHidden/>
    <w:pPr>
      <w:spacing w:before="100" w:beforeAutospacing="1" w:after="100" w:afterAutospacing="1"/>
    </w:pPr>
  </w:style>
  <w:style w:type="paragraph" w:styleId="a5">
    <w:name w:val="Plain Text"/>
    <w:basedOn w:val="a"/>
    <w:semiHidden/>
    <w:rPr>
      <w:rFonts w:ascii="Courier New" w:hAnsi="Courier New" w:cs="Courier New"/>
      <w:sz w:val="20"/>
      <w:szCs w:val="20"/>
    </w:rPr>
  </w:style>
  <w:style w:type="paragraph" w:styleId="a6">
    <w:name w:val="header"/>
    <w:basedOn w:val="a"/>
    <w:semiHidden/>
    <w:pPr>
      <w:tabs>
        <w:tab w:val="center" w:pos="4677"/>
        <w:tab w:val="right" w:pos="9355"/>
      </w:tabs>
    </w:pPr>
  </w:style>
  <w:style w:type="character" w:styleId="a7">
    <w:name w:val="page number"/>
    <w:basedOn w:val="a0"/>
    <w:semiHidden/>
  </w:style>
  <w:style w:type="paragraph" w:styleId="a8">
    <w:name w:val="Body Text"/>
    <w:basedOn w:val="a"/>
    <w:semiHidde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2473</Words>
  <Characters>14100</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16540</CharactersWithSpaces>
  <SharedDoc>false</SharedDoc>
  <HLinks>
    <vt:vector size="54" baseType="variant">
      <vt:variant>
        <vt:i4>3801199</vt:i4>
      </vt:variant>
      <vt:variant>
        <vt:i4>4554</vt:i4>
      </vt:variant>
      <vt:variant>
        <vt:i4>1025</vt:i4>
      </vt:variant>
      <vt:variant>
        <vt:i4>1</vt:i4>
      </vt:variant>
      <vt:variant>
        <vt:lpwstr>17.jpg</vt:lpwstr>
      </vt:variant>
      <vt:variant>
        <vt:lpwstr/>
      </vt:variant>
      <vt:variant>
        <vt:i4>3997807</vt:i4>
      </vt:variant>
      <vt:variant>
        <vt:i4>5456</vt:i4>
      </vt:variant>
      <vt:variant>
        <vt:i4>1026</vt:i4>
      </vt:variant>
      <vt:variant>
        <vt:i4>1</vt:i4>
      </vt:variant>
      <vt:variant>
        <vt:lpwstr>10.jpg</vt:lpwstr>
      </vt:variant>
      <vt:variant>
        <vt:lpwstr/>
      </vt:variant>
      <vt:variant>
        <vt:i4>3932271</vt:i4>
      </vt:variant>
      <vt:variant>
        <vt:i4>5462</vt:i4>
      </vt:variant>
      <vt:variant>
        <vt:i4>1027</vt:i4>
      </vt:variant>
      <vt:variant>
        <vt:i4>1</vt:i4>
      </vt:variant>
      <vt:variant>
        <vt:lpwstr>11.jpg</vt:lpwstr>
      </vt:variant>
      <vt:variant>
        <vt:lpwstr/>
      </vt:variant>
      <vt:variant>
        <vt:i4>4128879</vt:i4>
      </vt:variant>
      <vt:variant>
        <vt:i4>8042</vt:i4>
      </vt:variant>
      <vt:variant>
        <vt:i4>1028</vt:i4>
      </vt:variant>
      <vt:variant>
        <vt:i4>1</vt:i4>
      </vt:variant>
      <vt:variant>
        <vt:lpwstr>12.jpg</vt:lpwstr>
      </vt:variant>
      <vt:variant>
        <vt:lpwstr/>
      </vt:variant>
      <vt:variant>
        <vt:i4>4063343</vt:i4>
      </vt:variant>
      <vt:variant>
        <vt:i4>8048</vt:i4>
      </vt:variant>
      <vt:variant>
        <vt:i4>1029</vt:i4>
      </vt:variant>
      <vt:variant>
        <vt:i4>1</vt:i4>
      </vt:variant>
      <vt:variant>
        <vt:lpwstr>13.jpg</vt:lpwstr>
      </vt:variant>
      <vt:variant>
        <vt:lpwstr/>
      </vt:variant>
      <vt:variant>
        <vt:i4>3735663</vt:i4>
      </vt:variant>
      <vt:variant>
        <vt:i4>9666</vt:i4>
      </vt:variant>
      <vt:variant>
        <vt:i4>1030</vt:i4>
      </vt:variant>
      <vt:variant>
        <vt:i4>1</vt:i4>
      </vt:variant>
      <vt:variant>
        <vt:lpwstr>14.jpg</vt:lpwstr>
      </vt:variant>
      <vt:variant>
        <vt:lpwstr/>
      </vt:variant>
      <vt:variant>
        <vt:i4>3670127</vt:i4>
      </vt:variant>
      <vt:variant>
        <vt:i4>9672</vt:i4>
      </vt:variant>
      <vt:variant>
        <vt:i4>1031</vt:i4>
      </vt:variant>
      <vt:variant>
        <vt:i4>1</vt:i4>
      </vt:variant>
      <vt:variant>
        <vt:lpwstr>15.jpg</vt:lpwstr>
      </vt:variant>
      <vt:variant>
        <vt:lpwstr/>
      </vt:variant>
      <vt:variant>
        <vt:i4>7012410</vt:i4>
      </vt:variant>
      <vt:variant>
        <vt:i4>9678</vt:i4>
      </vt:variant>
      <vt:variant>
        <vt:i4>1032</vt:i4>
      </vt:variant>
      <vt:variant>
        <vt:i4>1</vt:i4>
      </vt:variant>
      <vt:variant>
        <vt:lpwstr>15a.jpg</vt:lpwstr>
      </vt:variant>
      <vt:variant>
        <vt:lpwstr/>
      </vt:variant>
      <vt:variant>
        <vt:i4>3866735</vt:i4>
      </vt:variant>
      <vt:variant>
        <vt:i4>9684</vt:i4>
      </vt:variant>
      <vt:variant>
        <vt:i4>1033</vt:i4>
      </vt:variant>
      <vt:variant>
        <vt:i4>1</vt:i4>
      </vt:variant>
      <vt:variant>
        <vt:lpwstr>16.jpg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c:creator>
  <cp:keywords/>
  <dc:description/>
  <cp:lastModifiedBy>Igor</cp:lastModifiedBy>
  <cp:revision>3</cp:revision>
  <dcterms:created xsi:type="dcterms:W3CDTF">2024-11-25T21:18:00Z</dcterms:created>
  <dcterms:modified xsi:type="dcterms:W3CDTF">2024-11-25T21:18:00Z</dcterms:modified>
</cp:coreProperties>
</file>