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4FA2F" w14:textId="77777777" w:rsidR="00000000" w:rsidRDefault="00014C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Партизанский филиал краевого государственного бюджетного профессионального образовательного учреждения</w:t>
      </w:r>
    </w:p>
    <w:p w14:paraId="51DEA827" w14:textId="77777777" w:rsidR="00000000" w:rsidRDefault="00014C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«Владивостокский базовый медицинский колледж»</w:t>
      </w:r>
    </w:p>
    <w:p w14:paraId="65E5BA28" w14:textId="77777777" w:rsidR="00000000" w:rsidRDefault="00014C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9237024" w14:textId="77777777" w:rsidR="00000000" w:rsidRDefault="00014C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F91E63A" w14:textId="77777777" w:rsidR="00000000" w:rsidRDefault="00014C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B3A0E0C" w14:textId="77777777" w:rsidR="00000000" w:rsidRDefault="00014C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D39A712" w14:textId="77777777" w:rsidR="00000000" w:rsidRDefault="00014C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7CB26AB" w14:textId="77777777" w:rsidR="00000000" w:rsidRDefault="00014C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9752BF" w14:textId="77777777" w:rsidR="00000000" w:rsidRDefault="00014C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34E676C" w14:textId="77777777" w:rsidR="00000000" w:rsidRDefault="00014C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1E23B6D" w14:textId="77777777" w:rsidR="00000000" w:rsidRDefault="00014C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0EB05A" w14:textId="77777777" w:rsidR="00000000" w:rsidRDefault="00014C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1901887" w14:textId="77777777" w:rsidR="00000000" w:rsidRDefault="00014C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09D6D9" w14:textId="77777777" w:rsidR="00000000" w:rsidRDefault="00014C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24841A93" w14:textId="77777777" w:rsidR="00000000" w:rsidRDefault="00014C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И ТЕЧЕНИЕ ХРОНИЧЕСКИХ ВИРУСНЫХ ГЕПАТИТОВ</w:t>
      </w:r>
    </w:p>
    <w:p w14:paraId="7AFC47C6" w14:textId="77777777" w:rsidR="00000000" w:rsidRDefault="00014C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B5A76FC" w14:textId="77777777" w:rsidR="00000000" w:rsidRDefault="00014C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893655C" w14:textId="77777777" w:rsidR="00000000" w:rsidRDefault="00014C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9A43CA8" w14:textId="77777777" w:rsidR="00000000" w:rsidRDefault="00014C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CB7E8BF" w14:textId="77777777" w:rsidR="00000000" w:rsidRDefault="00014C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668E0EC" w14:textId="77777777" w:rsidR="00000000" w:rsidRDefault="00014C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898909" w14:textId="77777777" w:rsidR="00000000" w:rsidRDefault="00014C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75B0D2A" w14:textId="77777777" w:rsidR="00000000" w:rsidRDefault="00014C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B14D782" w14:textId="77777777" w:rsidR="00000000" w:rsidRDefault="00014C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99C4223" w14:textId="77777777" w:rsidR="00000000" w:rsidRDefault="00014C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AA1FD20" w14:textId="77777777" w:rsidR="00000000" w:rsidRDefault="00014C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Партизанск</w:t>
      </w:r>
      <w:r>
        <w:rPr>
          <w:rFonts w:ascii="Times New Roman CYR" w:hAnsi="Times New Roman CYR" w:cs="Times New Roman CYR"/>
          <w:sz w:val="28"/>
          <w:szCs w:val="28"/>
        </w:rPr>
        <w:t xml:space="preserve"> 2016 г.</w:t>
      </w:r>
    </w:p>
    <w:p w14:paraId="7378883E" w14:textId="77777777" w:rsidR="00000000" w:rsidRDefault="00014C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0FA7A2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D9EEE75" w14:textId="77777777" w:rsidR="00000000" w:rsidRDefault="00014C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14:paraId="352EDB0B" w14:textId="77777777" w:rsidR="00000000" w:rsidRDefault="00014C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95F4FC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Список сокращений</w:t>
      </w:r>
    </w:p>
    <w:p w14:paraId="50E44608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Введение</w:t>
      </w:r>
    </w:p>
    <w:p w14:paraId="605F7C9E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ОСОБЕННОСТИ ТЕЧЕНИЯ ХРОНИЧЕСКИХ ВИРУСНЫХ ГЕПАТИТОВ</w:t>
      </w:r>
    </w:p>
    <w:p w14:paraId="4A3C9FD3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Симптомы и течение хронического гепатита В</w:t>
      </w:r>
    </w:p>
    <w:p w14:paraId="12CC471C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Симптомы и течение хронического гепатита С</w:t>
      </w:r>
    </w:p>
    <w:p w14:paraId="41D0AE66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Симптомы и течение хронического гепатита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</w:p>
    <w:p w14:paraId="7DBF65DA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Аутоиммун</w:t>
      </w:r>
      <w:r>
        <w:rPr>
          <w:rFonts w:ascii="Times New Roman CYR" w:hAnsi="Times New Roman CYR" w:cs="Times New Roman CYR"/>
          <w:sz w:val="28"/>
          <w:szCs w:val="28"/>
        </w:rPr>
        <w:t>ный гепатит</w:t>
      </w:r>
    </w:p>
    <w:p w14:paraId="32B3647E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Хронические микст-гепатиты</w:t>
      </w:r>
    </w:p>
    <w:p w14:paraId="2722F8D6" w14:textId="77777777" w:rsidR="00000000" w:rsidRDefault="00014C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МЕТОДЫ ДИАГНОСТИКИ ХРОНИЧЕСКИХ ВИРУСНЫХ ГЕПАТИТОВ</w:t>
      </w:r>
    </w:p>
    <w:p w14:paraId="03B0F307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 Диагноз и дифференциальный диагноз хронического гепатита В</w:t>
      </w:r>
    </w:p>
    <w:p w14:paraId="3667F962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Диагноз и дифференциальный диагноз хронического гепатита С</w:t>
      </w:r>
    </w:p>
    <w:p w14:paraId="4DD6F406" w14:textId="77777777" w:rsidR="00000000" w:rsidRDefault="00014C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АНАЛИЗ ЗАБОЛЕВАЕМОСТИ ХРОНИЧЕСКИМ</w:t>
      </w:r>
      <w:r>
        <w:rPr>
          <w:rFonts w:ascii="Times New Roman CYR" w:hAnsi="Times New Roman CYR" w:cs="Times New Roman CYR"/>
          <w:sz w:val="28"/>
          <w:szCs w:val="28"/>
        </w:rPr>
        <w:t>И ВИРУСНЫМИ ГЕПАТИТАМИ</w:t>
      </w:r>
    </w:p>
    <w:p w14:paraId="4A5C78B3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 Анализ заболеваемости ХВГ в Приморском крае</w:t>
      </w:r>
    </w:p>
    <w:p w14:paraId="588F41CB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заболеваемости ХВГ в инфекционном отделении КГБУЗ «Находкинская городская больница»</w:t>
      </w:r>
    </w:p>
    <w:p w14:paraId="0ADBEFA0" w14:textId="77777777" w:rsidR="00000000" w:rsidRDefault="00014C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Заключение</w:t>
      </w:r>
    </w:p>
    <w:p w14:paraId="32848FAA" w14:textId="77777777" w:rsidR="00000000" w:rsidRDefault="00014C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Список использованных источников</w:t>
      </w:r>
    </w:p>
    <w:p w14:paraId="22882BA0" w14:textId="77777777" w:rsidR="00000000" w:rsidRDefault="00014C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ПриложениЯ</w:t>
      </w:r>
    </w:p>
    <w:p w14:paraId="5CFE5BCF" w14:textId="77777777" w:rsidR="00000000" w:rsidRDefault="00014C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15075E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2C85B98" w14:textId="77777777" w:rsidR="00000000" w:rsidRDefault="00014C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СОКРАЩЕНИЙ</w:t>
      </w:r>
    </w:p>
    <w:p w14:paraId="4B6EA3C5" w14:textId="77777777" w:rsidR="00000000" w:rsidRDefault="00014C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8D9654" w14:textId="77777777" w:rsidR="00000000" w:rsidRDefault="00014C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АлАТ - аланин</w:t>
      </w:r>
      <w:r>
        <w:rPr>
          <w:rFonts w:ascii="Times New Roman CYR" w:hAnsi="Times New Roman CYR" w:cs="Times New Roman CYR"/>
          <w:sz w:val="28"/>
          <w:szCs w:val="28"/>
        </w:rPr>
        <w:t xml:space="preserve">овая аминотрансфераза </w:t>
      </w:r>
    </w:p>
    <w:p w14:paraId="48CD0595" w14:textId="77777777" w:rsidR="00000000" w:rsidRDefault="00014C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анти-HBc IgG - антитела к антигену вируса гепатита В класса G</w:t>
      </w:r>
    </w:p>
    <w:p w14:paraId="7C5C02B6" w14:textId="77777777" w:rsidR="00000000" w:rsidRDefault="00014C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анти-HBc IgM - антитела к антигену вируса гепатита В класса М</w:t>
      </w:r>
    </w:p>
    <w:p w14:paraId="70E0FB4C" w14:textId="77777777" w:rsidR="00000000" w:rsidRDefault="00014C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анти-HBe - антитела к антигену е вируса гепатита В</w:t>
      </w:r>
    </w:p>
    <w:p w14:paraId="02158421" w14:textId="77777777" w:rsidR="00000000" w:rsidRDefault="00014C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анти-HBs - антитела к поверхностному антигену вируса гепат</w:t>
      </w:r>
      <w:r>
        <w:rPr>
          <w:rFonts w:ascii="Times New Roman CYR" w:hAnsi="Times New Roman CYR" w:cs="Times New Roman CYR"/>
          <w:sz w:val="28"/>
          <w:szCs w:val="28"/>
        </w:rPr>
        <w:t>ита В</w:t>
      </w:r>
    </w:p>
    <w:p w14:paraId="0E7AA0A9" w14:textId="77777777" w:rsidR="00000000" w:rsidRDefault="00014C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анти-HCV IgG - антитела к вирусу гепатита С иммуноглобулинов класса G</w:t>
      </w:r>
    </w:p>
    <w:p w14:paraId="11722F7E" w14:textId="77777777" w:rsidR="00000000" w:rsidRDefault="00014C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анти-HCV IgM - антитела к вирусу гепатита С иммуноглобулинов класса M- антиген вируса гепатита В- белок вируса гепатита В- антиген e вируса гепатита В </w:t>
      </w:r>
    </w:p>
    <w:p w14:paraId="6494B2D0" w14:textId="77777777" w:rsidR="00000000" w:rsidRDefault="00014C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ГГТП - гаммаглутамилтранспеп</w:t>
      </w:r>
      <w:r>
        <w:rPr>
          <w:rFonts w:ascii="Times New Roman CYR" w:hAnsi="Times New Roman CYR" w:cs="Times New Roman CYR"/>
          <w:sz w:val="28"/>
          <w:szCs w:val="28"/>
        </w:rPr>
        <w:t xml:space="preserve">тидаза </w:t>
      </w:r>
    </w:p>
    <w:p w14:paraId="379CBEB0" w14:textId="77777777" w:rsidR="00000000" w:rsidRDefault="00014C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ХГВ - хронический гепатит В</w:t>
      </w:r>
    </w:p>
    <w:p w14:paraId="134C39B6" w14:textId="77777777" w:rsidR="00000000" w:rsidRDefault="00014C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ХГС - хронический гепатит С</w:t>
      </w:r>
    </w:p>
    <w:p w14:paraId="6E4EB170" w14:textId="77777777" w:rsidR="00000000" w:rsidRDefault="00014C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ХГD - хронический гепатит D </w:t>
      </w:r>
    </w:p>
    <w:p w14:paraId="5BFA09FA" w14:textId="77777777" w:rsidR="00000000" w:rsidRDefault="00014C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ЦП - цирроз печени </w:t>
      </w:r>
    </w:p>
    <w:p w14:paraId="225D9211" w14:textId="77777777" w:rsidR="00000000" w:rsidRDefault="00014C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ХВГ - хронический вирусный гепатит - вирус гепатита В - вирус гепатита С - вирус гепатита D - вирус гепатита G </w:t>
      </w:r>
    </w:p>
    <w:p w14:paraId="7AB94C45" w14:textId="77777777" w:rsidR="00000000" w:rsidRDefault="00014C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ПЦР - полимеразная цепная реакц</w:t>
      </w:r>
      <w:r>
        <w:rPr>
          <w:rFonts w:ascii="Times New Roman CYR" w:hAnsi="Times New Roman CYR" w:cs="Times New Roman CYR"/>
          <w:sz w:val="28"/>
          <w:szCs w:val="28"/>
        </w:rPr>
        <w:t xml:space="preserve">ия </w:t>
      </w:r>
    </w:p>
    <w:p w14:paraId="31AFF8D1" w14:textId="77777777" w:rsidR="00000000" w:rsidRDefault="00014C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ДНК - дезоксирибонуклеиновая кислота </w:t>
      </w:r>
    </w:p>
    <w:p w14:paraId="46E9263E" w14:textId="77777777" w:rsidR="00000000" w:rsidRDefault="00014C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РНК - рибонуклеиновая кислота </w:t>
      </w:r>
    </w:p>
    <w:p w14:paraId="796CFAD4" w14:textId="77777777" w:rsidR="00000000" w:rsidRDefault="00014C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ИФА - иммуноферментный анализ </w:t>
      </w:r>
    </w:p>
    <w:p w14:paraId="64DF7CD7" w14:textId="77777777" w:rsidR="00000000" w:rsidRDefault="00014C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ПК - Приморский край</w:t>
      </w:r>
    </w:p>
    <w:p w14:paraId="6CC53E9C" w14:textId="77777777" w:rsidR="00000000" w:rsidRDefault="00014C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FFE633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52F125D" w14:textId="77777777" w:rsidR="00000000" w:rsidRDefault="00014C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19E0397A" w14:textId="77777777" w:rsidR="00000000" w:rsidRDefault="00014C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09BFEE" w14:textId="77777777" w:rsidR="00000000" w:rsidRDefault="00014C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Вирусные гепатиты являются одной из самых острых проблем современной медицины. Это определяется как их повсеместным р</w:t>
      </w:r>
      <w:r>
        <w:rPr>
          <w:rFonts w:ascii="Times New Roman CYR" w:hAnsi="Times New Roman CYR" w:cs="Times New Roman CYR"/>
          <w:sz w:val="28"/>
          <w:szCs w:val="28"/>
        </w:rPr>
        <w:t>аспространением, так и высоким уровнем заболеваемости. Вирусные гепатиты с хроническим течением относятся к наиболее широко распространенным видам патологии, имеющим необычайно высокую социальную значимость. Актуальность проблемы хронических вирусных гепат</w:t>
      </w:r>
      <w:r>
        <w:rPr>
          <w:rFonts w:ascii="Times New Roman CYR" w:hAnsi="Times New Roman CYR" w:cs="Times New Roman CYR"/>
          <w:sz w:val="28"/>
          <w:szCs w:val="28"/>
        </w:rPr>
        <w:t xml:space="preserve">итов обусловлена, во-первых, широким распространением этого заболевания. Так, согласно данным ВОЗ, в мире зарегистрировано около 180 миллионов человек с хронической персистенцией вируса гепатита C и 400 миллионов - вируса гепатита В. Среди них 9 миллионов </w:t>
      </w:r>
      <w:r>
        <w:rPr>
          <w:rFonts w:ascii="Times New Roman CYR" w:hAnsi="Times New Roman CYR" w:cs="Times New Roman CYR"/>
          <w:sz w:val="28"/>
          <w:szCs w:val="28"/>
        </w:rPr>
        <w:t xml:space="preserve">человек с хроническим вирусным гепатитом С и 14 миллионов с вирусным гепатитом В находятся в странах Европейского региона (53 страны, начиная со стран Западной Европы и заканчивая странами СНГ). В России заболеваемость хроническими вирусными гепатитами не </w:t>
      </w:r>
      <w:r>
        <w:rPr>
          <w:rFonts w:ascii="Times New Roman CYR" w:hAnsi="Times New Roman CYR" w:cs="Times New Roman CYR"/>
          <w:sz w:val="28"/>
          <w:szCs w:val="28"/>
        </w:rPr>
        <w:t xml:space="preserve">имеет ощутимой тенденции к снижению. Согласно приведенным данным Федерального центра гигиены и эпидемиологии Роспотребнадзора за 2015 год, заболеваемость хроническими формами вирусного гепатита B составляет 13-14 случаев на 100 тыс. населения, хроническим </w:t>
      </w:r>
      <w:r>
        <w:rPr>
          <w:rFonts w:ascii="Times New Roman CYR" w:hAnsi="Times New Roman CYR" w:cs="Times New Roman CYR"/>
          <w:sz w:val="28"/>
          <w:szCs w:val="28"/>
        </w:rPr>
        <w:t>гепатитом С - 58,5 на 100 тыс., а показатель носительства возбудителя гепатита B - более 40 случаев на 100 тыс. В субъектах РФ ежегодно регистрируется свыше 40 тыс. случаев впервые выявленного хронического вирусного гепатита С (ХВГС), причем свыше 60% забо</w:t>
      </w:r>
      <w:r>
        <w:rPr>
          <w:rFonts w:ascii="Times New Roman CYR" w:hAnsi="Times New Roman CYR" w:cs="Times New Roman CYR"/>
          <w:sz w:val="28"/>
          <w:szCs w:val="28"/>
        </w:rPr>
        <w:t>леваний регистрируется в возрасте от 20 до 39 лет.</w:t>
      </w:r>
    </w:p>
    <w:p w14:paraId="7314F9A8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проблема хронических вирусных гепатитов остается крайне актуальной в связи с тем, что они вошли в число десяти основных причин смертности в мире. 57% всех случаев цирроза печени и 78% всех случа</w:t>
      </w:r>
      <w:r>
        <w:rPr>
          <w:rFonts w:ascii="Times New Roman CYR" w:hAnsi="Times New Roman CYR" w:cs="Times New Roman CYR"/>
          <w:sz w:val="28"/>
          <w:szCs w:val="28"/>
        </w:rPr>
        <w:t xml:space="preserve">ев первичного рака печени являются результатом гепатитов В и С. Внедрение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новых молекулярно-биологических методов диагностики (полимеразно-цепной реакции) позволило определить генетический материал вируса в сыворотке крови и тканях, наличие мутаций и генет</w:t>
      </w:r>
      <w:r>
        <w:rPr>
          <w:rFonts w:ascii="Times New Roman CYR" w:hAnsi="Times New Roman CYR" w:cs="Times New Roman CYR"/>
          <w:sz w:val="28"/>
          <w:szCs w:val="28"/>
        </w:rPr>
        <w:t xml:space="preserve">ической вариабельности вируса. В настоящее время выявлены факторы, определяющие прогрессирование заболевания и эффективность противовирусной терапии. Выделены новые варианты клинического течения вирусного гепатита В в зависимости от профиля серологических </w:t>
      </w:r>
      <w:r>
        <w:rPr>
          <w:rFonts w:ascii="Times New Roman CYR" w:hAnsi="Times New Roman CYR" w:cs="Times New Roman CYR"/>
          <w:sz w:val="28"/>
          <w:szCs w:val="28"/>
        </w:rPr>
        <w:t>(антиген-антительных) маркёров. Особого внимания заслуживает латентное течение вирусного гепатита В. Серологическая особенность данного варианта - наличие «изолированных» антител и/или дезоксирибонуклеиновой кислоты вируса либо отсутствие всех маркёров вир</w:t>
      </w:r>
      <w:r>
        <w:rPr>
          <w:rFonts w:ascii="Times New Roman CYR" w:hAnsi="Times New Roman CYR" w:cs="Times New Roman CYR"/>
          <w:sz w:val="28"/>
          <w:szCs w:val="28"/>
        </w:rPr>
        <w:t>усного гепатита В. Очевидно, что пациенты с латентно протекающей инфекцией представляют реальную угрозу распространения вирусного гепатита В. Цель исследования: определить роль современных методов диагностики при различных вариантах течения хронических вир</w:t>
      </w:r>
      <w:r>
        <w:rPr>
          <w:rFonts w:ascii="Times New Roman CYR" w:hAnsi="Times New Roman CYR" w:cs="Times New Roman CYR"/>
          <w:sz w:val="28"/>
          <w:szCs w:val="28"/>
        </w:rPr>
        <w:t xml:space="preserve">усных гепатитов. Задачи исследования: </w:t>
      </w:r>
    </w:p>
    <w:p w14:paraId="06BA86F7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Рассмотреть варианты течения хронических вирусных гепатитов; </w:t>
      </w:r>
    </w:p>
    <w:p w14:paraId="3CD8589E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Дать характеристику методам диагностики хронических вирусных гепатитов; </w:t>
      </w:r>
    </w:p>
    <w:p w14:paraId="52CC89A7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Провести анализ документации в ходе работы в медицинском учреждении; </w:t>
      </w:r>
    </w:p>
    <w:p w14:paraId="0BC9A6DC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Проа</w:t>
      </w:r>
      <w:r>
        <w:rPr>
          <w:rFonts w:ascii="Times New Roman CYR" w:hAnsi="Times New Roman CYR" w:cs="Times New Roman CYR"/>
          <w:sz w:val="28"/>
          <w:szCs w:val="28"/>
        </w:rPr>
        <w:t xml:space="preserve">нализировать влияние своевременной диагностики при различных вариантах ХВГ. </w:t>
      </w:r>
    </w:p>
    <w:p w14:paraId="5212FB92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инфекционное отделение КГБУЗ «Находкинская городская больница».</w:t>
      </w:r>
    </w:p>
    <w:p w14:paraId="3D49EBFA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Предмет исследования: теоретические и статистические данные по заболеванию гепатитом В и С. </w:t>
      </w:r>
    </w:p>
    <w:p w14:paraId="57EEAACA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данной работе были использованы методы исследования:</w:t>
      </w:r>
    </w:p>
    <w:p w14:paraId="7A1AE078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Анализ научной литературы</w:t>
      </w:r>
    </w:p>
    <w:p w14:paraId="74225AAB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Анализ учетно-отчетной документации инфекционного отделения КГБУЗ «Находкинская городская больница».</w:t>
      </w:r>
    </w:p>
    <w:p w14:paraId="64FD54B8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Статистическая обработка данных.</w:t>
      </w:r>
    </w:p>
    <w:p w14:paraId="65A807C2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A3E9369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ОСОБЕННОСТИ ТЕЧЕНИЯ ХРОНИЧЕСКИХ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ВИРУСНЫХ ГЕПАТИТОВ</w:t>
      </w:r>
    </w:p>
    <w:p w14:paraId="4DAA1F9A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8B258C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Симптомы и течение хронического гепатита В</w:t>
      </w:r>
    </w:p>
    <w:p w14:paraId="7F2C3416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D73417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Хронический гепатит В чаще имеет клинически сглаженное малосимптомное течение. Диагноз нередко первично устанавливают на основании результатов лабораторных исследований (повышение АлАТ, м</w:t>
      </w:r>
      <w:r>
        <w:rPr>
          <w:rFonts w:ascii="Times New Roman CYR" w:hAnsi="Times New Roman CYR" w:cs="Times New Roman CYR"/>
          <w:sz w:val="28"/>
          <w:szCs w:val="28"/>
        </w:rPr>
        <w:t>аркеры HBV) и биопсии печени. В этой связи так называемое хроническое «вирусоносительство» является сугубо условным наименованием и соответствует скрыто протекающему ХГ. Комплексное углубленное обследование бессимптомных HBsAg-позитивных доноров, включающе</w:t>
      </w:r>
      <w:r>
        <w:rPr>
          <w:rFonts w:ascii="Times New Roman CYR" w:hAnsi="Times New Roman CYR" w:cs="Times New Roman CYR"/>
          <w:sz w:val="28"/>
          <w:szCs w:val="28"/>
        </w:rPr>
        <w:t>е биопсию печени, показывает, что подавляющее большинство «вирусоносителей» являются больными латентным хроническим ГВ, причем нередко в фазе репликации. Интересно отметить, что только тогда, когда больного извещают о диагнозе, он начинает предъявлять жало</w:t>
      </w:r>
      <w:r>
        <w:rPr>
          <w:rFonts w:ascii="Times New Roman CYR" w:hAnsi="Times New Roman CYR" w:cs="Times New Roman CYR"/>
          <w:sz w:val="28"/>
          <w:szCs w:val="28"/>
        </w:rPr>
        <w:t xml:space="preserve">бы и вспоминает о более ранних проявлениях болезни. При этом очень часто больные подчеркивают отсутствие какого-либо предшествовавшего анамнеза и сколько-нибудь очерченного начала заболевания. </w:t>
      </w:r>
    </w:p>
    <w:p w14:paraId="23F63930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проявления хронического гепатита В во многом завис</w:t>
      </w:r>
      <w:r>
        <w:rPr>
          <w:rFonts w:ascii="Times New Roman CYR" w:hAnsi="Times New Roman CYR" w:cs="Times New Roman CYR"/>
          <w:sz w:val="28"/>
          <w:szCs w:val="28"/>
        </w:rPr>
        <w:t>ят от репликативной активности возбудителя. О репликации HBV свидетельствует наличие HBeAg, при его отсутствии (низкая репликационная активность, мутантные штаммы) - выявление в крови ДНК HBV методом полимеразной цепной реакции (ПЦР). При отсутствии маркер</w:t>
      </w:r>
      <w:r>
        <w:rPr>
          <w:rFonts w:ascii="Times New Roman CYR" w:hAnsi="Times New Roman CYR" w:cs="Times New Roman CYR"/>
          <w:sz w:val="28"/>
          <w:szCs w:val="28"/>
        </w:rPr>
        <w:t xml:space="preserve">ов репликации и обнаружении HBsAg, анти-НВс IgG и анти-НВе говорят об интегративной фазе (Приложение 1, таблица 1). Хронический интегративный гепатит В, как правило, имеет доброкачественное течение. Он протекает бессимптомно при нормальных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биохимических по</w:t>
      </w:r>
      <w:r>
        <w:rPr>
          <w:rFonts w:ascii="Times New Roman CYR" w:hAnsi="Times New Roman CYR" w:cs="Times New Roman CYR"/>
          <w:sz w:val="28"/>
          <w:szCs w:val="28"/>
        </w:rPr>
        <w:t>казателях крови и диагностируется на основании идентификации специфических вирусных маркеров, соответствующих данной фазе, и морфологических изменений, которые в большинстве случаев характеризуются дистрофическими процессами паренхимы, незначительными проя</w:t>
      </w:r>
      <w:r>
        <w:rPr>
          <w:rFonts w:ascii="Times New Roman CYR" w:hAnsi="Times New Roman CYR" w:cs="Times New Roman CYR"/>
          <w:sz w:val="28"/>
          <w:szCs w:val="28"/>
        </w:rPr>
        <w:t>влениями вирусной инфекции и отсутствием фиброза. Приблизительно 1/4 больных отмечаются гистологические признаки гепатита с минимальной активностью патологического процесса в печени с сохранением целостности внутренней пограничной пластинки и слабо выражен</w:t>
      </w:r>
      <w:r>
        <w:rPr>
          <w:rFonts w:ascii="Times New Roman CYR" w:hAnsi="Times New Roman CYR" w:cs="Times New Roman CYR"/>
          <w:sz w:val="28"/>
          <w:szCs w:val="28"/>
        </w:rPr>
        <w:t>ный перипортальный фиброз [11].</w:t>
      </w:r>
    </w:p>
    <w:p w14:paraId="37FCB051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Хронический репликативный гепатит В у подавляющего числа больных протекает без желтухи. Все другие субъективные и объективные проявления болезни не столь манифестны и могут в течение длительного времени не привлекать к себе </w:t>
      </w:r>
      <w:r>
        <w:rPr>
          <w:rFonts w:ascii="Times New Roman CYR" w:hAnsi="Times New Roman CYR" w:cs="Times New Roman CYR"/>
          <w:sz w:val="28"/>
          <w:szCs w:val="28"/>
        </w:rPr>
        <w:t>внимания. Первые признаки соответствуют жалобам больных на быструю утомляемость, ухудшение общего самочувствия, слабость, головную боль, снижение толерантности к обычным физическим нагрузкам, чувство усталости уже в утренние часы. Появляется потливость, на</w:t>
      </w:r>
      <w:r>
        <w:rPr>
          <w:rFonts w:ascii="Times New Roman CYR" w:hAnsi="Times New Roman CYR" w:cs="Times New Roman CYR"/>
          <w:sz w:val="28"/>
          <w:szCs w:val="28"/>
        </w:rPr>
        <w:t>рушается сон, отсутствует ощущение свежести после ночного сна, иногда это сочетается с эмоциональной неустойчивостью. Появление и прогрессирование этих симптомов соответствует постепенному развитию печеночной интоксикации. С относительно меньшим постоянств</w:t>
      </w:r>
      <w:r>
        <w:rPr>
          <w:rFonts w:ascii="Times New Roman CYR" w:hAnsi="Times New Roman CYR" w:cs="Times New Roman CYR"/>
          <w:sz w:val="28"/>
          <w:szCs w:val="28"/>
        </w:rPr>
        <w:t>ом присоединяются диспепсические расстройства. Они характеризуются ухудшением аппетита, переносимости жирной пищи, ощущением горечи во рту, появлением подташнивания, чувства тяжести в эпигастральной области. Иногда возникают повторяющиеся тупые боли в верх</w:t>
      </w:r>
      <w:r>
        <w:rPr>
          <w:rFonts w:ascii="Times New Roman CYR" w:hAnsi="Times New Roman CYR" w:cs="Times New Roman CYR"/>
          <w:sz w:val="28"/>
          <w:szCs w:val="28"/>
        </w:rPr>
        <w:t>ней части живота, в области правого подреберья. Преимущественно субъективные проявления болезни нередко сочетаются с непостоянным субфебрилитетом, потемнением мочи. Гепатомегалия является наиболее постоянным, часто единственным объективным клиническим приз</w:t>
      </w:r>
      <w:r>
        <w:rPr>
          <w:rFonts w:ascii="Times New Roman CYR" w:hAnsi="Times New Roman CYR" w:cs="Times New Roman CYR"/>
          <w:sz w:val="28"/>
          <w:szCs w:val="28"/>
        </w:rPr>
        <w:t xml:space="preserve">наком патологических изменений в печени. При более плотной консистенции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отличие от острого гепатита степень ее увеличения большей частью незначительная. </w:t>
      </w:r>
    </w:p>
    <w:p w14:paraId="7404F102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Признаки гиперспленизма при хроническом ГВ наблюдаются редко, преимущественно при тяжелом течении бо</w:t>
      </w:r>
      <w:r>
        <w:rPr>
          <w:rFonts w:ascii="Times New Roman CYR" w:hAnsi="Times New Roman CYR" w:cs="Times New Roman CYR"/>
          <w:sz w:val="28"/>
          <w:szCs w:val="28"/>
        </w:rPr>
        <w:t>лезни по типу ХГ-цирроза. Регистрируются анемия и тромбоцитопения, которые могут быть обусловлены геморрагическим синдромом. Он характеризуется мелкими кожными кровоизлияниями, ограниченными петехиальными высыпаниями, легкостью возникновения синяков, крово</w:t>
      </w:r>
      <w:r>
        <w:rPr>
          <w:rFonts w:ascii="Times New Roman CYR" w:hAnsi="Times New Roman CYR" w:cs="Times New Roman CYR"/>
          <w:sz w:val="28"/>
          <w:szCs w:val="28"/>
        </w:rPr>
        <w:t>точивостью десен, транзиторными носовыми кровотечениями, положительными симптомами «щипка», «жгута» и др. Стабильная выраженная желтуха наблюдается не часто и регистрируется у больных с холестатическим вариантом хронического ГВ, сочетаясь с кожным зудом. Н</w:t>
      </w:r>
      <w:r>
        <w:rPr>
          <w:rFonts w:ascii="Times New Roman CYR" w:hAnsi="Times New Roman CYR" w:cs="Times New Roman CYR"/>
          <w:sz w:val="28"/>
          <w:szCs w:val="28"/>
        </w:rPr>
        <w:t>ередко появляются внепеченочные знаки (телеангиэктазии - сосудистые «звездочки», пальмарная эритема) и внепеченочные проявления (апластическая анемия, папулезный акродерматит, синдром Шегрена, кожный васкулит, узелковый периартериит, полиартралгии, миалгии</w:t>
      </w:r>
      <w:r>
        <w:rPr>
          <w:rFonts w:ascii="Times New Roman CYR" w:hAnsi="Times New Roman CYR" w:cs="Times New Roman CYR"/>
          <w:sz w:val="28"/>
          <w:szCs w:val="28"/>
        </w:rPr>
        <w:t>, миокардит, гломерулонефрит, фиброзирующий альвеолит, криоглобулинемия и т.д.).</w:t>
      </w:r>
    </w:p>
    <w:p w14:paraId="7C9ED4E8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Неспецифические биохимические тесты, принятые для оценки функционального состояния печени, свидетельствуют об умеренном повышении АлАТ, снижении протромбинового индекса, диспр</w:t>
      </w:r>
      <w:r>
        <w:rPr>
          <w:rFonts w:ascii="Times New Roman CYR" w:hAnsi="Times New Roman CYR" w:cs="Times New Roman CYR"/>
          <w:sz w:val="28"/>
          <w:szCs w:val="28"/>
        </w:rPr>
        <w:t xml:space="preserve">отеинемии, незначительном увеличении СОЭ. При этом выраженность цитолитического синдрома достоверно коррелирует с активностью вирусной репликации [2, 6]. </w:t>
      </w:r>
    </w:p>
    <w:p w14:paraId="745AB9CB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Важными критериями оценки течения ХГ являются характеристика и частота обострений, которые могут быть</w:t>
      </w:r>
      <w:r>
        <w:rPr>
          <w:rFonts w:ascii="Times New Roman CYR" w:hAnsi="Times New Roman CYR" w:cs="Times New Roman CYR"/>
          <w:sz w:val="28"/>
          <w:szCs w:val="28"/>
        </w:rPr>
        <w:t xml:space="preserve"> обусловлены интеркуррентными заболеваниями, употреблением алкоголя, погрешностями в диете, а в некоторых случаях отсутствием видимых причин. Наиболее частым признаком обострения служит повышение АлАТ («биохимическое обострение» при отсутствии клинических </w:t>
      </w:r>
      <w:r>
        <w:rPr>
          <w:rFonts w:ascii="Times New Roman CYR" w:hAnsi="Times New Roman CYR" w:cs="Times New Roman CYR"/>
          <w:sz w:val="28"/>
          <w:szCs w:val="28"/>
        </w:rPr>
        <w:t xml:space="preserve">признаков). Наряду с малосимптомными и субклиническими обострениями, в литературе описаны выраженные с реактивацией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инфекционного процесса и даже развитием печеночной недостаточности. В целом по своей характеристике хронический репликативный гепатит В чаще</w:t>
      </w:r>
      <w:r>
        <w:rPr>
          <w:rFonts w:ascii="Times New Roman CYR" w:hAnsi="Times New Roman CYR" w:cs="Times New Roman CYR"/>
          <w:sz w:val="28"/>
          <w:szCs w:val="28"/>
        </w:rPr>
        <w:t xml:space="preserve"> всего соответствует ХГ с медленно прогрессирующим течением (непрерывно рецидивирующим или с чередованием клинико-биохимических обострений и ремиссий). ХГ с быстро прогрессирующим течением, подобный аутоиммунному гепатиту, при HBV-инфекции встречается край</w:t>
      </w:r>
      <w:r>
        <w:rPr>
          <w:rFonts w:ascii="Times New Roman CYR" w:hAnsi="Times New Roman CYR" w:cs="Times New Roman CYR"/>
          <w:sz w:val="28"/>
          <w:szCs w:val="28"/>
        </w:rPr>
        <w:t>не редко.</w:t>
      </w:r>
    </w:p>
    <w:p w14:paraId="5796A824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Цирроз печени соответствует следующей стадии морфогенеза ХГВ прогрессирующего течения. Он характеризуется формированием паренхиматозных узелков, окруженных фиброзными септами. Это приводит к нарушению печеночной архитектоники и сосудистой системы</w:t>
      </w:r>
      <w:r>
        <w:rPr>
          <w:rFonts w:ascii="Times New Roman CYR" w:hAnsi="Times New Roman CYR" w:cs="Times New Roman CYR"/>
          <w:sz w:val="28"/>
          <w:szCs w:val="28"/>
        </w:rPr>
        <w:t xml:space="preserve"> печени с образованием ложных долек и внутрипеченочных анастомозов. Одним из основных неблагоприятных факторов развития цирроза у больных хроническими ВГ является злоупотребление алкоголем.</w:t>
      </w:r>
    </w:p>
    <w:p w14:paraId="49BD4F9C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два варианта HBV-цирроза: ранний, развивающийся в течение</w:t>
      </w:r>
      <w:r>
        <w:rPr>
          <w:rFonts w:ascii="Times New Roman CYR" w:hAnsi="Times New Roman CYR" w:cs="Times New Roman CYR"/>
          <w:sz w:val="28"/>
          <w:szCs w:val="28"/>
        </w:rPr>
        <w:t xml:space="preserve"> первого года после острого ГВ, как правило, тяжелого течения; и поздний, развивающийся после длительного латентного периода. Независимо от варианта развития течение HBV-цирроза бывает непрерывно прогрессирующим и медленно прогрессирующим с периодами длите</w:t>
      </w:r>
      <w:r>
        <w:rPr>
          <w:rFonts w:ascii="Times New Roman CYR" w:hAnsi="Times New Roman CYR" w:cs="Times New Roman CYR"/>
          <w:sz w:val="28"/>
          <w:szCs w:val="28"/>
        </w:rPr>
        <w:t>льной ремиссии. Часто в начальной стадии компенсированного цирроза печени отмечаются лишь метеоризм, боль и чувство тяжести в верхней половине живота, похудание, астенизация, снижение работоспособности. При осмотре выявляют увеличение печени с ее уплотнени</w:t>
      </w:r>
      <w:r>
        <w:rPr>
          <w:rFonts w:ascii="Times New Roman CYR" w:hAnsi="Times New Roman CYR" w:cs="Times New Roman CYR"/>
          <w:sz w:val="28"/>
          <w:szCs w:val="28"/>
        </w:rPr>
        <w:t>ем и умеренную спленомегалию. Однако у 20% больных в начальной стадии цирроз протекает латентно, и его обнаруживают, как правило, случайно во время профилактического осмотра или обследования по поводу другого заболевания, причем только морфологически. По м</w:t>
      </w:r>
      <w:r>
        <w:rPr>
          <w:rFonts w:ascii="Times New Roman CYR" w:hAnsi="Times New Roman CYR" w:cs="Times New Roman CYR"/>
          <w:sz w:val="28"/>
          <w:szCs w:val="28"/>
        </w:rPr>
        <w:t xml:space="preserve">ере прогрессирования процесса нарастает выраженность астенического и диспепсического синдромов, отмечаются длительный субфебрилитет, повторные носовые кровотечения, кровоточивость десен, полиартралгия,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снижение либидо, расстройства менструального цикла, су</w:t>
      </w:r>
      <w:r>
        <w:rPr>
          <w:rFonts w:ascii="Times New Roman CYR" w:hAnsi="Times New Roman CYR" w:cs="Times New Roman CYR"/>
          <w:sz w:val="28"/>
          <w:szCs w:val="28"/>
        </w:rPr>
        <w:t>хость кожи с землистым оттенком, сосудистые «звездочки», пальмарная эритема, выпадение волос, «лакированные» губы, изменение ногтей в виде «барабанных палочек» и «часовых стеклышек». В развернутой декомпенсированной стадии цирроза обнаруживают прогрессирую</w:t>
      </w:r>
      <w:r>
        <w:rPr>
          <w:rFonts w:ascii="Times New Roman CYR" w:hAnsi="Times New Roman CYR" w:cs="Times New Roman CYR"/>
          <w:sz w:val="28"/>
          <w:szCs w:val="28"/>
        </w:rPr>
        <w:t xml:space="preserve">щую интоксикацию, «фигуру паука» (большой живот при худых руках и ногах), выраженные проявления геморрагического синдрома, желтуху, гинекомастию, гипоплазию половых органов, признаки отечно-асцитического синдрома (пастозность и отечность голеней, асцит) и </w:t>
      </w:r>
      <w:r>
        <w:rPr>
          <w:rFonts w:ascii="Times New Roman CYR" w:hAnsi="Times New Roman CYR" w:cs="Times New Roman CYR"/>
          <w:sz w:val="28"/>
          <w:szCs w:val="28"/>
        </w:rPr>
        <w:t>портальной гипертензии (расширенные вены на передней стенке живота, пищевода, желудка, кишечника), гиперспленизм.</w:t>
      </w:r>
    </w:p>
    <w:p w14:paraId="7EA3E80A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Переход в терминальную стадию знаменуется усилением печеночно-клеточной недостаточности, портальной гипертензии, развитием асцита, гепаторенал</w:t>
      </w:r>
      <w:r>
        <w:rPr>
          <w:rFonts w:ascii="Times New Roman CYR" w:hAnsi="Times New Roman CYR" w:cs="Times New Roman CYR"/>
          <w:sz w:val="28"/>
          <w:szCs w:val="28"/>
        </w:rPr>
        <w:t>ьного синдрома, присоединением бактериальной инфекции, формированием рака печени [9].</w:t>
      </w:r>
    </w:p>
    <w:p w14:paraId="7109B5B3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8C8DCA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Симптомы и течение хронического гепатита С</w:t>
      </w:r>
    </w:p>
    <w:p w14:paraId="5728384D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04CB79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Отличительной особенностью хронического ГС является торпидное, латентное или малосимптомное течение, большей частью в тече</w:t>
      </w:r>
      <w:r>
        <w:rPr>
          <w:rFonts w:ascii="Times New Roman CYR" w:hAnsi="Times New Roman CYR" w:cs="Times New Roman CYR"/>
          <w:sz w:val="28"/>
          <w:szCs w:val="28"/>
        </w:rPr>
        <w:t>ние длительного времени остающееся нераспознанным. Вместе с тем оно постепенно прогрессирует с дальнейшим бурным развитием цирроза печени и/или первичной гепатоцеллюлярной карциномы.</w:t>
      </w:r>
    </w:p>
    <w:p w14:paraId="7BFEB134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репликации HCV свидетельствуют выявление РНК HCV в ПЦР и/или наличие ан</w:t>
      </w:r>
      <w:r>
        <w:rPr>
          <w:rFonts w:ascii="Times New Roman CYR" w:hAnsi="Times New Roman CYR" w:cs="Times New Roman CYR"/>
          <w:sz w:val="28"/>
          <w:szCs w:val="28"/>
        </w:rPr>
        <w:t>ти-HCV IgM, а также, косвенно, весь спектр структурных и неструктурных антител в реакции иммуноблотинга. Необходимо отметить, что при ГС, в отличие от ГВ, не регистрируются интегративные формы, так как не происходит интеграция вируса в геном инфицированных</w:t>
      </w:r>
      <w:r>
        <w:rPr>
          <w:rFonts w:ascii="Times New Roman CYR" w:hAnsi="Times New Roman CYR" w:cs="Times New Roman CYR"/>
          <w:sz w:val="28"/>
          <w:szCs w:val="28"/>
        </w:rPr>
        <w:t xml:space="preserve"> гепатоцитов (Приложение 1, таблица 2).</w:t>
      </w:r>
    </w:p>
    <w:p w14:paraId="74E10655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Латентный хронический ГС характеризуется наличием в большинстве случаев вирусемии при полном или почти полном отсутствии клинических проявлений. Он может продолжаться многие годы. В течение этого периода инфицированн</w:t>
      </w:r>
      <w:r>
        <w:rPr>
          <w:rFonts w:ascii="Times New Roman CYR" w:hAnsi="Times New Roman CYR" w:cs="Times New Roman CYR"/>
          <w:sz w:val="28"/>
          <w:szCs w:val="28"/>
        </w:rPr>
        <w:t>ые лица в своем большинстве считают себя здоровыми, единственной жалобой может быть незначительная тяжесть в правом подреберье, которая чаще всего возникает при нарушении режима питания и физических нагрузках. При объективном исследовании может быть выявле</w:t>
      </w:r>
      <w:r>
        <w:rPr>
          <w:rFonts w:ascii="Times New Roman CYR" w:hAnsi="Times New Roman CYR" w:cs="Times New Roman CYR"/>
          <w:sz w:val="28"/>
          <w:szCs w:val="28"/>
        </w:rPr>
        <w:t>но не резко выраженное увеличение печени с уплотнением ее консистенции. Спленомегалия чаще всего определяется только при УЗИ. Периодически повышается АлАТ, что определяет «волнообразность» течения. РНК HCV обнаруживается не постоянно, при количественной оц</w:t>
      </w:r>
      <w:r>
        <w:rPr>
          <w:rFonts w:ascii="Times New Roman CYR" w:hAnsi="Times New Roman CYR" w:cs="Times New Roman CYR"/>
          <w:sz w:val="28"/>
          <w:szCs w:val="28"/>
        </w:rPr>
        <w:t>енке в относительно невысоких концентрациях. В крови закономерно обнаруживаются анти-HCV IgG, aHTH-NS4, однако анти-HCV IgM, напротив, отсутствуют (Прил. 1, таб. 2). При гистологическом исследовании гепатобиоптатов чаще всего наблюдается гепатит с минималь</w:t>
      </w:r>
      <w:r>
        <w:rPr>
          <w:rFonts w:ascii="Times New Roman CYR" w:hAnsi="Times New Roman CYR" w:cs="Times New Roman CYR"/>
          <w:sz w:val="28"/>
          <w:szCs w:val="28"/>
        </w:rPr>
        <w:t>ной или слабо выраженной активностью патологического процесса и слабым фиброзом.</w:t>
      </w:r>
    </w:p>
    <w:p w14:paraId="77BCE130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Продолжительность бессимптомного течения заметно сокращается при наличии предшествовавшей или дополнительно развивающейся патологии печени (алкогольные, токсические, лекарстве</w:t>
      </w:r>
      <w:r>
        <w:rPr>
          <w:rFonts w:ascii="Times New Roman CYR" w:hAnsi="Times New Roman CYR" w:cs="Times New Roman CYR"/>
          <w:sz w:val="28"/>
          <w:szCs w:val="28"/>
        </w:rPr>
        <w:t>нные поражения). При этом могут наблюдаться отдельные клинико-биохимические обострения, которые нередко отмечаются у лиц молодого возраста и чаще всего ассоциируются с внутривенным употреблением наркотических средств.</w:t>
      </w:r>
    </w:p>
    <w:p w14:paraId="2417E773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 всей определенностью можно утвержда</w:t>
      </w:r>
      <w:r>
        <w:rPr>
          <w:rFonts w:ascii="Times New Roman CYR" w:hAnsi="Times New Roman CYR" w:cs="Times New Roman CYR"/>
          <w:sz w:val="28"/>
          <w:szCs w:val="28"/>
        </w:rPr>
        <w:t>ть, что этиологические факторы, связанные с внутривенным введением наркотиков имеют существенное влияние на клинические проявления ХГС. Кроме того, клинико-лабораторное и морфологическое обследование пациентов молодого возраста, у которых гепатит С протека</w:t>
      </w:r>
      <w:r>
        <w:rPr>
          <w:rFonts w:ascii="Times New Roman CYR" w:hAnsi="Times New Roman CYR" w:cs="Times New Roman CYR"/>
          <w:sz w:val="28"/>
          <w:szCs w:val="28"/>
        </w:rPr>
        <w:t xml:space="preserve">ет манифестно с синдромом нарушения пигментного обмена, показывает, что хронический гепатит диагностируется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гораздо чаще, чем острый.</w:t>
      </w:r>
    </w:p>
    <w:p w14:paraId="4416E7BE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клинической манифестации хронического ГС признаки астении становятся особенно характерными. Больные предъявляют жалобы</w:t>
      </w:r>
      <w:r>
        <w:rPr>
          <w:rFonts w:ascii="Times New Roman CYR" w:hAnsi="Times New Roman CYR" w:cs="Times New Roman CYR"/>
          <w:sz w:val="28"/>
          <w:szCs w:val="28"/>
        </w:rPr>
        <w:t xml:space="preserve"> на быструю утомляемость, слабость, недомогание, прогрессирующее снижение трудоспособности, нарушение сна. Характерны также тяжесть в правом подреберье, ухудшение аппетита, похудание. Основным объективным признаком является увеличение и уплотнение печени, </w:t>
      </w:r>
      <w:r>
        <w:rPr>
          <w:rFonts w:ascii="Times New Roman CYR" w:hAnsi="Times New Roman CYR" w:cs="Times New Roman CYR"/>
          <w:sz w:val="28"/>
          <w:szCs w:val="28"/>
        </w:rPr>
        <w:t>нередко в сочетании с увеличением селезенки. Заболевание протекает преимущественно без желтухи. Однако нередко развиваются клинические обострения с наличием желтухи и симптомокомплекса «острого гепатита». Иногда обнаруживается повторный субфебрилитет. Обос</w:t>
      </w:r>
      <w:r>
        <w:rPr>
          <w:rFonts w:ascii="Times New Roman CYR" w:hAnsi="Times New Roman CYR" w:cs="Times New Roman CYR"/>
          <w:sz w:val="28"/>
          <w:szCs w:val="28"/>
        </w:rPr>
        <w:t>трения всегда знаменуются пиком повышения АлАТ. Во время ремиссии активность АлАТ снижается, однако нормального уровня может не достигать. В крови закономерно наблюдается диспротеинемия, выявляется вирусемия. Как правило, во время обострения в крови регист</w:t>
      </w:r>
      <w:r>
        <w:rPr>
          <w:rFonts w:ascii="Times New Roman CYR" w:hAnsi="Times New Roman CYR" w:cs="Times New Roman CYR"/>
          <w:sz w:val="28"/>
          <w:szCs w:val="28"/>
        </w:rPr>
        <w:t>рируются анти-HCV IgM. В клинической картине ХГС, по аналогии с ХГВ, следует учитывать возможность развития многочисленных внепеченочных проявлений. Описаны васкулиты, мембранозно-пролиферативный гломерулонефрит, криоглобулинемия, полимиозит, пневмофиброз,</w:t>
      </w:r>
      <w:r>
        <w:rPr>
          <w:rFonts w:ascii="Times New Roman CYR" w:hAnsi="Times New Roman CYR" w:cs="Times New Roman CYR"/>
          <w:sz w:val="28"/>
          <w:szCs w:val="28"/>
        </w:rPr>
        <w:t xml:space="preserve"> плоский лишай, синдром Шегрена с очаговым лимфоцитарным сиалоаденитом, поздняя кожная порфирия, увеит, кератит, тромбоцитопения, апластическая анемия, синдром Рейно, узелковый периартериит, ревматоидный артрит [3, 6].цирроз. HCV-цирроз в течение многих ле</w:t>
      </w:r>
      <w:r>
        <w:rPr>
          <w:rFonts w:ascii="Times New Roman CYR" w:hAnsi="Times New Roman CYR" w:cs="Times New Roman CYR"/>
          <w:sz w:val="28"/>
          <w:szCs w:val="28"/>
        </w:rPr>
        <w:t xml:space="preserve">т остается компенсированным и не распознается. У многих больных он первично диагностируется по данным гистологического исследования биоптатов печени. Клинические проявления те же, что и при циррозе печени, вызванном HBV. </w:t>
      </w:r>
    </w:p>
    <w:p w14:paraId="3DC52A02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E95B3A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Симптомы и течение хроническог</w:t>
      </w:r>
      <w:r>
        <w:rPr>
          <w:rFonts w:ascii="Times New Roman CYR" w:hAnsi="Times New Roman CYR" w:cs="Times New Roman CYR"/>
          <w:sz w:val="28"/>
          <w:szCs w:val="28"/>
        </w:rPr>
        <w:t>о вирусного гепатита D</w:t>
      </w:r>
    </w:p>
    <w:p w14:paraId="465DAB5E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841330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ХГ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основной формой болезни при HDV/HBV-суперинфекции и может протекать разнообразно - от клинически бессимптомных вариантов до манифестных с нередко быстро прогрессирующим течением.</w:t>
      </w:r>
    </w:p>
    <w:p w14:paraId="6FE0CA56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начальной стадии клинически манифестны</w:t>
      </w:r>
      <w:r>
        <w:rPr>
          <w:rFonts w:ascii="Times New Roman CYR" w:hAnsi="Times New Roman CYR" w:cs="Times New Roman CYR"/>
          <w:sz w:val="28"/>
          <w:szCs w:val="28"/>
        </w:rPr>
        <w:t>х форм преобладают субъективные расстройства. Больные хроническим гепатитом В, протекающим бессимптомно, после суперинфекции ВГ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начинают испытывать быструю утомляемость, слабость. Резко снижается трудоспособность, наблюдаются диспепсические нарушения, сни</w:t>
      </w:r>
      <w:r>
        <w:rPr>
          <w:rFonts w:ascii="Times New Roman CYR" w:hAnsi="Times New Roman CYR" w:cs="Times New Roman CYR"/>
          <w:sz w:val="28"/>
          <w:szCs w:val="28"/>
        </w:rPr>
        <w:t>жение половой активности, беспричинное похудание, появляется чувство тяжести в правом подреберье. При объективном обследовании выявляется гепатоспленомегалия, которая иногда протекает с признаками гиперспленизма. Желтуха непостоянна. Известным отличием хро</w:t>
      </w:r>
      <w:r>
        <w:rPr>
          <w:rFonts w:ascii="Times New Roman CYR" w:hAnsi="Times New Roman CYR" w:cs="Times New Roman CYR"/>
          <w:sz w:val="28"/>
          <w:szCs w:val="28"/>
        </w:rPr>
        <w:t>нического ГD от ГВ является отсутствие внепеченочной репликации HDV.</w:t>
      </w:r>
    </w:p>
    <w:p w14:paraId="1DBF4466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Основной особенностью хронического гепатита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его преимущественная циррозогенность. Рано выявляются начальные признаки отечно-асцитического синдрома (отрицательный диурез, пастоз</w:t>
      </w:r>
      <w:r>
        <w:rPr>
          <w:rFonts w:ascii="Times New Roman CYR" w:hAnsi="Times New Roman CYR" w:cs="Times New Roman CYR"/>
          <w:sz w:val="28"/>
          <w:szCs w:val="28"/>
        </w:rPr>
        <w:t>ность голеней). При целенаправленном УЗИ определяется свободная жидкость в брюшной полости, наблюдаются внепеченочные знаки. Такие выраженные признаки портальной гипертензии, как асцит, венозные коллатерали на передней брюшной стенке, чаще наблюдаются в бо</w:t>
      </w:r>
      <w:r>
        <w:rPr>
          <w:rFonts w:ascii="Times New Roman CYR" w:hAnsi="Times New Roman CYR" w:cs="Times New Roman CYR"/>
          <w:sz w:val="28"/>
          <w:szCs w:val="28"/>
        </w:rPr>
        <w:t>лее поздние сроки. Им нередко сопутствует геморрагический синдром. При лабораторном исследовании отмечается диспротеинемия, характерна выраженная гиперферментемия, обнаруживаются анти-HDV IgG.</w:t>
      </w:r>
    </w:p>
    <w:p w14:paraId="4DAFB9F9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Репликативную фазу отражают РНК HDV в ПЦР или косвенно - наличи</w:t>
      </w:r>
      <w:r>
        <w:rPr>
          <w:rFonts w:ascii="Times New Roman CYR" w:hAnsi="Times New Roman CYR" w:cs="Times New Roman CYR"/>
          <w:sz w:val="28"/>
          <w:szCs w:val="28"/>
        </w:rPr>
        <w:t>е анти-HDV IgM, HDAg.</w:t>
      </w:r>
    </w:p>
    <w:p w14:paraId="697E52C8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маркеры репликативной активности HBV (HBeAg, ан-ти-НВс IgM, ДНК HBV) либо отсутствуют, либо обнаруживаются в низких титрах. Однако HBsAg выявляется практически у всех больных в разной концентрации.</w:t>
      </w:r>
    </w:p>
    <w:p w14:paraId="2E3AADE1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Важен морфологический конт</w:t>
      </w:r>
      <w:r>
        <w:rPr>
          <w:rFonts w:ascii="Times New Roman CYR" w:hAnsi="Times New Roman CYR" w:cs="Times New Roman CYR"/>
          <w:sz w:val="28"/>
          <w:szCs w:val="28"/>
        </w:rPr>
        <w:t>роль биоптатов печени - гистологические данные в основном соответствуют раннему развитию HDV-цирроза, нередко регистрируемому уже в первые 1-2 года болезни.</w:t>
      </w:r>
    </w:p>
    <w:p w14:paraId="1C2D67CF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Течение волнообразное с частыми обострениями и неполными ремиссиями. В целом клинически манифестным</w:t>
      </w:r>
      <w:r>
        <w:rPr>
          <w:rFonts w:ascii="Times New Roman CYR" w:hAnsi="Times New Roman CYR" w:cs="Times New Roman CYR"/>
          <w:sz w:val="28"/>
          <w:szCs w:val="28"/>
        </w:rPr>
        <w:t xml:space="preserve"> вариантам хронической HDV-суперинфекции присуща преимущественная тяжесть течения, сравнительно с ХГВ. Угроза малигнизации при хроническом гепатите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относительно меньшая, чем при ГВ. В известной мере это можно объяснить более тяжелым течением хронического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Г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с высокой летальностью; значительная часть больных, по-видимому, не доживает до злокачественного перерождения гепатоцитов. </w:t>
      </w:r>
    </w:p>
    <w:p w14:paraId="14F4263A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6B311F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Аутоиммунный гепатит</w:t>
      </w:r>
    </w:p>
    <w:p w14:paraId="2C4858FD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8ABCF2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новой классификации существует диагноз "криптогенный хронический гепатит". С учетом вирусной этиолог</w:t>
      </w:r>
      <w:r>
        <w:rPr>
          <w:rFonts w:ascii="Times New Roman CYR" w:hAnsi="Times New Roman CYR" w:cs="Times New Roman CYR"/>
          <w:sz w:val="28"/>
          <w:szCs w:val="28"/>
        </w:rPr>
        <w:t>ии ХГ, на мой взгляд, удобнее рассматривать эту форму как неопределенный вирусный хронический гепатит или хронический вирусный гепатит неверифицированной (неуточненной) этиологии. Именно этот термин употребляется в Санкт-Петербурге с 70-х годов. Самостояте</w:t>
      </w:r>
      <w:r>
        <w:rPr>
          <w:rFonts w:ascii="Times New Roman CYR" w:hAnsi="Times New Roman CYR" w:cs="Times New Roman CYR"/>
          <w:sz w:val="28"/>
          <w:szCs w:val="28"/>
        </w:rPr>
        <w:t>льную форму аутоиммунный гепатит целесообразнее рассматривать как проявление вирусной инфекции: исследования последних лет показали, что хронический гепатит является системным заболеванием вследствие персистенции вирусов в различных тканях организма (костн</w:t>
      </w:r>
      <w:r>
        <w:rPr>
          <w:rFonts w:ascii="Times New Roman CYR" w:hAnsi="Times New Roman CYR" w:cs="Times New Roman CYR"/>
          <w:sz w:val="28"/>
          <w:szCs w:val="28"/>
        </w:rPr>
        <w:t>ый мозг, поджелудочная железа). Для хронических гепатитов В и С характерны внепеченочные проявления (аутоиммунный тиреоидит, лимфоцитарный сиаладенит, различные кожные проявления в т.ч. синдром Шенгрена). В подобном случае маркеры вирусов могут не выявлять</w:t>
      </w:r>
      <w:r>
        <w:rPr>
          <w:rFonts w:ascii="Times New Roman CYR" w:hAnsi="Times New Roman CYR" w:cs="Times New Roman CYR"/>
          <w:sz w:val="28"/>
          <w:szCs w:val="28"/>
        </w:rPr>
        <w:t>ся за счет аутоиммунных реакций.</w:t>
      </w:r>
    </w:p>
    <w:p w14:paraId="5B7F845A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055506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Хронические микст-гепатиты</w:t>
      </w:r>
    </w:p>
    <w:p w14:paraId="559BA956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BC2022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 часто встречаются вирусные гепатиты микст-этиологии, вызываемые двумя или тремя гепатотропными вирусами. Они нередко регистрируются у лиц, получавших большое количество паре</w:t>
      </w:r>
      <w:r>
        <w:rPr>
          <w:rFonts w:ascii="Times New Roman CYR" w:hAnsi="Times New Roman CYR" w:cs="Times New Roman CYR"/>
          <w:sz w:val="28"/>
          <w:szCs w:val="28"/>
        </w:rPr>
        <w:t>нтеральных манипуляций (в том числе и у наркоманов), а также - у лиц, злоупотребляющих алкоголем. В подавляющем большинстве случаев микст-гепатиты являются суперинфекцией, реже коинфекцией, с последовательной или одновременной активностью нескольких гепато</w:t>
      </w:r>
      <w:r>
        <w:rPr>
          <w:rFonts w:ascii="Times New Roman CYR" w:hAnsi="Times New Roman CYR" w:cs="Times New Roman CYR"/>
          <w:sz w:val="28"/>
          <w:szCs w:val="28"/>
        </w:rPr>
        <w:t>тропных вирусов. При этом этиология ХВГ устанавливается для каждого периода обследования. Хронические микст-гепатиты являются основной причиной тяжелых и молниеносных форм заболевания. Они характеризуются выраженной билирубинемией (более 200 мкмоль/л) и вы</w:t>
      </w:r>
      <w:r>
        <w:rPr>
          <w:rFonts w:ascii="Times New Roman CYR" w:hAnsi="Times New Roman CYR" w:cs="Times New Roman CYR"/>
          <w:sz w:val="28"/>
          <w:szCs w:val="28"/>
        </w:rPr>
        <w:t>соким уровнем активности АЛТ (более 10 ммоль/ч*л) и часто заканчиваются смертью. По данным Специализированной клиники вирусных инфекций (Санкт-Петербург), из 16 лиц, умерших от ХВГ, только четверо были больны моногепатитом (трое с ХГВ и 1 с ХГС).</w:t>
      </w:r>
    </w:p>
    <w:p w14:paraId="7F2994A9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390F34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D0928D1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МЕТ</w:t>
      </w:r>
      <w:r>
        <w:rPr>
          <w:rFonts w:ascii="Times New Roman CYR" w:hAnsi="Times New Roman CYR" w:cs="Times New Roman CYR"/>
          <w:sz w:val="28"/>
          <w:szCs w:val="28"/>
        </w:rPr>
        <w:t>ОДЫ ДИАГНОСТИКИ ХРОНИЧЕСКИХ ВИРУСНЫХ ГЕПАТИТОВ</w:t>
      </w:r>
    </w:p>
    <w:p w14:paraId="036F9533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BB6CA3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Диагноз и дифференциальный диагноз хронического гепатита В</w:t>
      </w:r>
    </w:p>
    <w:p w14:paraId="3343A260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B90BB3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Современным методом диагностики гепатитов является полимеразная цепная реакция (ПЦР), которая позволяет более точно выделить репликативные формы </w:t>
      </w:r>
      <w:r>
        <w:rPr>
          <w:rFonts w:ascii="Times New Roman CYR" w:hAnsi="Times New Roman CYR" w:cs="Times New Roman CYR"/>
          <w:sz w:val="28"/>
          <w:szCs w:val="28"/>
        </w:rPr>
        <w:t xml:space="preserve">заболевания. Диагностика ХГВ базируется на результатах биохимических исследований сыворотки крови больного, выявлении специфических маркеров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HBV</w:t>
      </w:r>
      <w:r>
        <w:rPr>
          <w:rFonts w:ascii="Times New Roman CYR" w:hAnsi="Times New Roman CYR" w:cs="Times New Roman CYR"/>
          <w:sz w:val="28"/>
          <w:szCs w:val="28"/>
        </w:rPr>
        <w:t xml:space="preserve"> и морфологическом анализе биоптатов печени. Большим подспорьем в диагностике ХГ является ультразвуковой метод и</w:t>
      </w:r>
      <w:r>
        <w:rPr>
          <w:rFonts w:ascii="Times New Roman CYR" w:hAnsi="Times New Roman CYR" w:cs="Times New Roman CYR"/>
          <w:sz w:val="28"/>
          <w:szCs w:val="28"/>
        </w:rPr>
        <w:t>сследования. Данным способом даже при бессимптомном течении ХГ у больных можно выявить увеличение как правой, так и левой долей печени, изменение эхогенности паренхимы, сужение печеночных вен, уплотнение и утолщение их стенок, признаки хронического холецис</w:t>
      </w:r>
      <w:r>
        <w:rPr>
          <w:rFonts w:ascii="Times New Roman CYR" w:hAnsi="Times New Roman CYR" w:cs="Times New Roman CYR"/>
          <w:sz w:val="28"/>
          <w:szCs w:val="28"/>
        </w:rPr>
        <w:t>тита, который наиболее часто встречается при хроническом ГВ. Реже метод УЗИ выявляет панкреатит, расширение воротной и селезеночной вен, спленомегалию, увеличение абдоминальных лимфатических узлов в воротах печени и селезенки.</w:t>
      </w:r>
    </w:p>
    <w:p w14:paraId="0A02AF2B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Дифференциальный диагноз пров</w:t>
      </w:r>
      <w:r>
        <w:rPr>
          <w:rFonts w:ascii="Times New Roman CYR" w:hAnsi="Times New Roman CYR" w:cs="Times New Roman CYR"/>
          <w:sz w:val="28"/>
          <w:szCs w:val="28"/>
        </w:rPr>
        <w:t>одят с теми же заболеваниями, что и при остром ГВ. Кроме того, хронический гепатит В следует дифференцировать с аутоиммунным гепатитом, для которого как в анамнезе, так и при обследовании отсутствуют основные известные причины ХГ (гепатотропные вирусы, лек</w:t>
      </w:r>
      <w:r>
        <w:rPr>
          <w:rFonts w:ascii="Times New Roman CYR" w:hAnsi="Times New Roman CYR" w:cs="Times New Roman CYR"/>
          <w:sz w:val="28"/>
          <w:szCs w:val="28"/>
        </w:rPr>
        <w:t xml:space="preserve">арства, токсичные вещества, алкоголь и наследственные метаболические заболевания). Аутоиммунный гепатит обычно развивается у женщин в возрасте 12-25 лет и реже в периоде менопаузы после 50 лет. У ряда больных начальные симптомы трудно отличимые от таковых </w:t>
      </w:r>
      <w:r>
        <w:rPr>
          <w:rFonts w:ascii="Times New Roman CYR" w:hAnsi="Times New Roman CYR" w:cs="Times New Roman CYR"/>
          <w:sz w:val="28"/>
          <w:szCs w:val="28"/>
        </w:rPr>
        <w:t>при остром вирусном гепатите. Другой вариант начала характеризуется внепеченочными проявлениями и лихорадкой, что нередко расценивают как системное заболевание. Клиническая картина в развернутой стадии многообразна: медленно прогрессирующая желтуха, лихора</w:t>
      </w:r>
      <w:r>
        <w:rPr>
          <w:rFonts w:ascii="Times New Roman CYR" w:hAnsi="Times New Roman CYR" w:cs="Times New Roman CYR"/>
          <w:sz w:val="28"/>
          <w:szCs w:val="28"/>
        </w:rPr>
        <w:t>дка, артралгии, миалгии, боль в животе, кожный зуд и геморрагические высыпания, гепатомегалия. Аутоиммунный гепатит является системным заболеванием с поражением кожи, серозных оболочек и ряда внутренних органов. Это затрудняет диффенцирование с ХВГ при нал</w:t>
      </w:r>
      <w:r>
        <w:rPr>
          <w:rFonts w:ascii="Times New Roman CYR" w:hAnsi="Times New Roman CYR" w:cs="Times New Roman CYR"/>
          <w:sz w:val="28"/>
          <w:szCs w:val="28"/>
        </w:rPr>
        <w:t>ичии внепеченочных проявлений. У большинства больных аутоиммунным гепатитом наблюдается непрерывное течение болезни. Морфологической особенностью является большое количество плазматических клеток в портальных трактах. Диагностика аутоиммунного гепатита гла</w:t>
      </w:r>
      <w:r>
        <w:rPr>
          <w:rFonts w:ascii="Times New Roman CYR" w:hAnsi="Times New Roman CYR" w:cs="Times New Roman CYR"/>
          <w:sz w:val="28"/>
          <w:szCs w:val="28"/>
        </w:rPr>
        <w:t>вным образом основывается на результатах лабораторных исследований (повышение содержания гамма-глобулинов, В-лимфоцитов, иммуноглобулинов, ЦИК, наличие значительных титров циркулирующих тканевых антител, отсутствие специфических маркеров ВГ) [2, 10].</w:t>
      </w:r>
    </w:p>
    <w:p w14:paraId="2406AFA2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</w:t>
      </w:r>
      <w:r>
        <w:rPr>
          <w:rFonts w:ascii="Times New Roman CYR" w:hAnsi="Times New Roman CYR" w:cs="Times New Roman CYR"/>
          <w:sz w:val="28"/>
          <w:szCs w:val="28"/>
        </w:rPr>
        <w:t>одима также и дифференциальная диагностика хронического гепатита В и жирового гепатоза (стеатоза печени), которая проводится вследствие наличия при последнем слабовыраженного диспепсического синдрома и увеличения печени, которая бывает чувствительной при п</w:t>
      </w:r>
      <w:r>
        <w:rPr>
          <w:rFonts w:ascii="Times New Roman CYR" w:hAnsi="Times New Roman CYR" w:cs="Times New Roman CYR"/>
          <w:sz w:val="28"/>
          <w:szCs w:val="28"/>
        </w:rPr>
        <w:t xml:space="preserve">альпации. В анамнезе, как правило, злоупотребление алкоголем, нередко сахарный диабет, ожирение, хронические заболевания желудочно-кишечного тракта. Активность АлАТ незначительно повышена или в норме, при злоупотреблении алкоголем повышается уровень ГГТП. </w:t>
      </w:r>
      <w:r>
        <w:rPr>
          <w:rFonts w:ascii="Times New Roman CYR" w:hAnsi="Times New Roman CYR" w:cs="Times New Roman CYR"/>
          <w:sz w:val="28"/>
          <w:szCs w:val="28"/>
        </w:rPr>
        <w:t>Жировую дистрофию печени четко диагностируют при УЗИ и морфологическом исследовании гепатобиоптатов при отрицательных серологических и вирусологических маркерах ВГ [6].</w:t>
      </w:r>
    </w:p>
    <w:p w14:paraId="2F8C975E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Нередко диагностические ошибки допускаются в разграничении ХГВ с пигментными гепатозами</w:t>
      </w:r>
      <w:r>
        <w:rPr>
          <w:rFonts w:ascii="Times New Roman CYR" w:hAnsi="Times New Roman CYR" w:cs="Times New Roman CYR"/>
          <w:sz w:val="28"/>
          <w:szCs w:val="28"/>
        </w:rPr>
        <w:t xml:space="preserve"> (доброкачественная гипербилирубинемия), наибольшее значение из которых имеют синдром Жильбера (наблюдается у 1-5% населения) и синдром Дабина-Джонсона.</w:t>
      </w:r>
    </w:p>
    <w:p w14:paraId="3F97CFDC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Пигментные гепатозы имеют семейный характер, чаше встречаются у мужчин. Диагноз основывается на выявлен</w:t>
      </w:r>
      <w:r>
        <w:rPr>
          <w:rFonts w:ascii="Times New Roman CYR" w:hAnsi="Times New Roman CYR" w:cs="Times New Roman CYR"/>
          <w:sz w:val="28"/>
          <w:szCs w:val="28"/>
        </w:rPr>
        <w:t>ии слабо выраженной хронической или интермиттирующей желтушности склер, кожи и гипербилирубинемии с повышением непрямой фракции при синдроме Жильбера (при этом отсутствуют признаки гемолиза) или связанного билирубина при синдроме Дабина-Джонсона. Печень об</w:t>
      </w:r>
      <w:r>
        <w:rPr>
          <w:rFonts w:ascii="Times New Roman CYR" w:hAnsi="Times New Roman CYR" w:cs="Times New Roman CYR"/>
          <w:sz w:val="28"/>
          <w:szCs w:val="28"/>
        </w:rPr>
        <w:t>ычно нормальных размеров. Пигментные гепатозы характеризуются отсутствием в крови специфических маркеров ВГ и воспалительной инфильтрации в гепатобиоптатах (характерным гистологическим признаком является липофусциноз гепатоцитов) [1].</w:t>
      </w:r>
    </w:p>
    <w:p w14:paraId="3E0DF52D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хронический вирусный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гепатит терапия</w:t>
      </w:r>
    </w:p>
    <w:p w14:paraId="3883996A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 Диагноз и дифференциальный диагноз хронического гепатита С</w:t>
      </w:r>
    </w:p>
    <w:p w14:paraId="2BA137B9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E3813B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ХГС, в отличие от ХГВ, отсутствует прямая взаимосвязь между активностью вирусной репликации (вирусной «нагрузкой») и выраженностью морфологических изменений, между уровнем</w:t>
      </w:r>
      <w:r>
        <w:rPr>
          <w:rFonts w:ascii="Times New Roman CYR" w:hAnsi="Times New Roman CYR" w:cs="Times New Roman CYR"/>
          <w:sz w:val="28"/>
          <w:szCs w:val="28"/>
        </w:rPr>
        <w:t xml:space="preserve"> вирусемии и выраженностью цитолиза (однако при появлении РНК HCV в крови частота обнаружения цитолитического синдрома достоверно повышается). Кроме того, в меньшей степени, чем при гепатите В, цитолиз связан с гистологическими изменениями. Вышеизложенное </w:t>
      </w:r>
      <w:r>
        <w:rPr>
          <w:rFonts w:ascii="Times New Roman CYR" w:hAnsi="Times New Roman CYR" w:cs="Times New Roman CYR"/>
          <w:sz w:val="28"/>
          <w:szCs w:val="28"/>
        </w:rPr>
        <w:t>позволяет говорить, что такие количественные показатели, как уровень АлАТ и титр РНК HCV, являются мало информативными в оценке активности патологического процесса при гепатите С, а значит достаточно их качественной оценки. В этой связи становится определе</w:t>
      </w:r>
      <w:r>
        <w:rPr>
          <w:rFonts w:ascii="Times New Roman CYR" w:hAnsi="Times New Roman CYR" w:cs="Times New Roman CYR"/>
          <w:sz w:val="28"/>
          <w:szCs w:val="28"/>
        </w:rPr>
        <w:t>нной важная роль биопсии печени в диагностике заболевания. Необходимо заметить, что наличие общих анти-HCV в подавляющем большинстве случаев служит маркером ХГС. Следовательно, их обнаружение является показанием для проведения биопсии печени даже при отсут</w:t>
      </w:r>
      <w:r>
        <w:rPr>
          <w:rFonts w:ascii="Times New Roman CYR" w:hAnsi="Times New Roman CYR" w:cs="Times New Roman CYR"/>
          <w:sz w:val="28"/>
          <w:szCs w:val="28"/>
        </w:rPr>
        <w:t>ствии клинико-лабораторных признаков гепатита [5].</w:t>
      </w:r>
    </w:p>
    <w:p w14:paraId="4CE1AA25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отметить еще один важный аспект, касающийся диагностики ХГС. Так, использование биопсии печени при углубленном обследовании практически всех больных, у которых ГС протекает манифестно с синдромо</w:t>
      </w:r>
      <w:r>
        <w:rPr>
          <w:rFonts w:ascii="Times New Roman CYR" w:hAnsi="Times New Roman CYR" w:cs="Times New Roman CYR"/>
          <w:sz w:val="28"/>
          <w:szCs w:val="28"/>
        </w:rPr>
        <w:t>м нарушения пигментного обмена, показывает, что хронический гепатит в таких случаях диагностируется в 2 раза чаще, чем острый. При этом острый гепатит С не отличается от хронического по основным клинико-лабораторным показателям, за исключением отсутствия ф</w:t>
      </w:r>
      <w:r>
        <w:rPr>
          <w:rFonts w:ascii="Times New Roman CYR" w:hAnsi="Times New Roman CYR" w:cs="Times New Roman CYR"/>
          <w:sz w:val="28"/>
          <w:szCs w:val="28"/>
        </w:rPr>
        <w:t>иброза печени и анти-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NS</w:t>
      </w:r>
      <w:r>
        <w:rPr>
          <w:rFonts w:ascii="Times New Roman CYR" w:hAnsi="Times New Roman CYR" w:cs="Times New Roman CYR"/>
          <w:sz w:val="28"/>
          <w:szCs w:val="28"/>
        </w:rPr>
        <w:t>4 в крови. Этот факт указывает на то обстоятельство, что пункционная биопсия печени показана всем больным гепатитом С (не только с латентным, но и с манифестным течением), в том числе и тем пациентам, у которых клинико-лабораторный д</w:t>
      </w:r>
      <w:r>
        <w:rPr>
          <w:rFonts w:ascii="Times New Roman CYR" w:hAnsi="Times New Roman CYR" w:cs="Times New Roman CYR"/>
          <w:sz w:val="28"/>
          <w:szCs w:val="28"/>
        </w:rPr>
        <w:t>иагноз острого гепатита С не вызывает сомнений [6, 11].</w:t>
      </w:r>
    </w:p>
    <w:p w14:paraId="084934FF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Течение HCV-инфекции растягивается на многие годы. Так, клинический выраженный ХГ развивается в среднем через 14, цирроз печени (формируется у 20-30% больных ХГС) - через 18 и гепатокарцинома (формиру</w:t>
      </w:r>
      <w:r>
        <w:rPr>
          <w:rFonts w:ascii="Times New Roman CYR" w:hAnsi="Times New Roman CYR" w:cs="Times New Roman CYR"/>
          <w:sz w:val="28"/>
          <w:szCs w:val="28"/>
        </w:rPr>
        <w:t>ется у 5-7% больных ХГС) - спустя 23-28 лет [8].</w:t>
      </w:r>
    </w:p>
    <w:p w14:paraId="7B82CF28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523E65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230951D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АНАЛИЗ ЗАБОЛЕВАЕМОСТИ ХРОНИЧЕСКИМИ ВИРУСНЫМИ ГЕПАТИТАМИ</w:t>
      </w:r>
    </w:p>
    <w:p w14:paraId="5CD54D01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F80689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Анализ заболеваемости ХВГ в Приморском крае</w:t>
      </w:r>
    </w:p>
    <w:p w14:paraId="2F1FBA8B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443B3D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Роспотребнадзора ПК из числа заболеваний вирусными гепатитами, зарегистрированных в 20</w:t>
      </w:r>
      <w:r>
        <w:rPr>
          <w:rFonts w:ascii="Times New Roman CYR" w:hAnsi="Times New Roman CYR" w:cs="Times New Roman CYR"/>
          <w:sz w:val="28"/>
          <w:szCs w:val="28"/>
        </w:rPr>
        <w:t>15г. снизился уровень заболеваемости: острыми вирусными гепатитами - на 32%, в их числе острые вирусные гепатиты А - в 2,2 раза, В - на 20%; хроническими гепатитами - на 23%, в том числе хронический гепатит В - на 32%, С - на 21%, прочие хронические гепати</w:t>
      </w:r>
      <w:r>
        <w:rPr>
          <w:rFonts w:ascii="Times New Roman CYR" w:hAnsi="Times New Roman CYR" w:cs="Times New Roman CYR"/>
          <w:sz w:val="28"/>
          <w:szCs w:val="28"/>
        </w:rPr>
        <w:t>ты - на 62%; носители гепатита В - на 8%. Показатели заболеваемости ХВГ в Приморском крае ниже уровня заболеваемости по Российской Федерации (таблица 1): острые вирусные гепатиты - на 11,8%, в том числе гепатит А - на 86,9%;</w:t>
      </w:r>
    </w:p>
    <w:p w14:paraId="27A17DB6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гепатит В - на 14%; </w:t>
      </w:r>
    </w:p>
    <w:p w14:paraId="79606DFB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гепати</w:t>
      </w:r>
      <w:r>
        <w:rPr>
          <w:rFonts w:ascii="Times New Roman CYR" w:hAnsi="Times New Roman CYR" w:cs="Times New Roman CYR"/>
          <w:sz w:val="28"/>
          <w:szCs w:val="28"/>
        </w:rPr>
        <w:t>т Е - на 40%;</w:t>
      </w:r>
    </w:p>
    <w:p w14:paraId="03681F3D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хронические вирусные гепатиты - на 30,4%, в том числе гепатит В - 58,4%, гепатит С - 24,6%.</w:t>
      </w:r>
    </w:p>
    <w:p w14:paraId="4C830DBF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B34721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 Сравнительная характеристика заболеваемости за 2015 год (Российская Федерация и Приморский край)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4"/>
        <w:gridCol w:w="2181"/>
        <w:gridCol w:w="2266"/>
        <w:gridCol w:w="1559"/>
      </w:tblGrid>
      <w:tr w:rsidR="00000000" w14:paraId="3302F799" w14:textId="77777777">
        <w:tblPrEx>
          <w:tblCellMar>
            <w:top w:w="0" w:type="dxa"/>
            <w:bottom w:w="0" w:type="dxa"/>
          </w:tblCellMar>
        </w:tblPrEx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CA8A9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Наименования заболеваний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F35E9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РФ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3EF4E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5E00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рост/сниж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ение</w:t>
            </w:r>
          </w:p>
        </w:tc>
      </w:tr>
      <w:tr w:rsidR="00000000" w14:paraId="2A35F357" w14:textId="77777777">
        <w:tblPrEx>
          <w:tblCellMar>
            <w:top w:w="0" w:type="dxa"/>
            <w:bottom w:w="0" w:type="dxa"/>
          </w:tblCellMar>
        </w:tblPrEx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17B02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8A7B6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показ. на 100 тыс. нас.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6BC7F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показ. на 100 тыс. нас.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A23A3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%, разы</w:t>
            </w:r>
          </w:p>
        </w:tc>
      </w:tr>
      <w:tr w:rsidR="00000000" w14:paraId="3EDBE420" w14:textId="77777777">
        <w:tblPrEx>
          <w:tblCellMar>
            <w:top w:w="0" w:type="dxa"/>
            <w:bottom w:w="0" w:type="dxa"/>
          </w:tblCellMar>
        </w:tblPrEx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52340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Хронические вирусные гепатиты всего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63581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49,19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F5508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DCC1A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ниже на 30,4%</w:t>
            </w:r>
          </w:p>
        </w:tc>
      </w:tr>
      <w:tr w:rsidR="00000000" w14:paraId="77B06A8C" w14:textId="77777777">
        <w:tblPrEx>
          <w:tblCellMar>
            <w:top w:w="0" w:type="dxa"/>
            <w:bottom w:w="0" w:type="dxa"/>
          </w:tblCellMar>
        </w:tblPrEx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B81EF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 них: хронический вирусный гепатит В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46D49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10,79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183F5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6,81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FF9D6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ниже на 58,4%</w:t>
            </w:r>
          </w:p>
        </w:tc>
      </w:tr>
      <w:tr w:rsidR="00000000" w14:paraId="43747431" w14:textId="77777777">
        <w:tblPrEx>
          <w:tblCellMar>
            <w:top w:w="0" w:type="dxa"/>
            <w:bottom w:w="0" w:type="dxa"/>
          </w:tblCellMar>
        </w:tblPrEx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46B9A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хронический вирусный гепатит С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0DEC4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38,04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EEDA8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00173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ниже на 24,6%</w:t>
            </w:r>
          </w:p>
        </w:tc>
      </w:tr>
      <w:tr w:rsidR="00000000" w14:paraId="4A1D9650" w14:textId="77777777">
        <w:tblPrEx>
          <w:tblCellMar>
            <w:top w:w="0" w:type="dxa"/>
            <w:bottom w:w="0" w:type="dxa"/>
          </w:tblCellMar>
        </w:tblPrEx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A465A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Носит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ельство возбудителя вирусного гепатита В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9E0A1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13,88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B7CF2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45,07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1E71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выше в 3,2 раза</w:t>
            </w:r>
          </w:p>
        </w:tc>
      </w:tr>
    </w:tbl>
    <w:p w14:paraId="6C1C5CEB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72585C1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со снижением заболеваемости острыми вирусными гепатитами В и С отмечаются стабильно высокие уровни заболеваемости впервые выявленными хроническими формами гепатитов В и С, прежд</w:t>
      </w:r>
      <w:r>
        <w:rPr>
          <w:rFonts w:ascii="Times New Roman CYR" w:hAnsi="Times New Roman CYR" w:cs="Times New Roman CYR"/>
          <w:sz w:val="28"/>
          <w:szCs w:val="28"/>
        </w:rPr>
        <w:t>е всего хроническим гепатитом С.</w:t>
      </w:r>
    </w:p>
    <w:p w14:paraId="158903A0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общей структуре хронических вирусных гепатитов на долю хронического вирусного гепатита С в 2015 г. приходится 80,9 % (2014 г. - 79,3%, 2013 г. - 78,2 %, 2012 г. - 76,1 %; 2011 г. - 76,5 %); хронического вирусного гепатита</w:t>
      </w:r>
      <w:r>
        <w:rPr>
          <w:rFonts w:ascii="Times New Roman CYR" w:hAnsi="Times New Roman CYR" w:cs="Times New Roman CYR"/>
          <w:sz w:val="28"/>
          <w:szCs w:val="28"/>
        </w:rPr>
        <w:t xml:space="preserve"> В - 18,0 % (2014 г. - 19,4 %, 2013 г. - 20,2 %2012 г. - 22,3 %; 2011 г. - 22,2 %).</w:t>
      </w:r>
    </w:p>
    <w:p w14:paraId="445CC1AE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Уровень заболеваемости населения Приморского края хроническим вирусным гепатитом В (ХВГВ) по сравнению с 2014 г. снизился на 24,4 %, показатель заболеваемости на 100 тысяч </w:t>
      </w:r>
      <w:r>
        <w:rPr>
          <w:rFonts w:ascii="Times New Roman CYR" w:hAnsi="Times New Roman CYR" w:cs="Times New Roman CYR"/>
          <w:sz w:val="28"/>
          <w:szCs w:val="28"/>
        </w:rPr>
        <w:t xml:space="preserve">населения в 2015 г. - 6,81 (2014 г. - 9,01, 2013 г. - 10,18, 2012 г. - 10,83; 2011 г.- 11,98; 2010 г. - 11,46; 2009 г. - 15,33), ниже среднего показателя по РФ на 36,9 % (2015 г. - 10,79). Среди детей до 17 лет по сравнению с прошлым годом отмечается рост </w:t>
      </w:r>
      <w:r>
        <w:rPr>
          <w:rFonts w:ascii="Times New Roman CYR" w:hAnsi="Times New Roman CYR" w:cs="Times New Roman CYR"/>
          <w:sz w:val="28"/>
          <w:szCs w:val="28"/>
        </w:rPr>
        <w:t>заболеваемости в 3,9 раза с 0,28 до 1,1 на 100 тысяч населения.</w:t>
      </w:r>
    </w:p>
    <w:p w14:paraId="357EFEA9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сравнении с 2014 г. в общей численности населения отмечается снижение заболеваемости хроническим вирусным гепатитом С (ХВГС) на 17,3 % (2015 г. - 30,52, 2014 г. - 36,89, 2013 г. - 39,43; 201</w:t>
      </w:r>
      <w:r>
        <w:rPr>
          <w:rFonts w:ascii="Times New Roman CYR" w:hAnsi="Times New Roman CYR" w:cs="Times New Roman CYR"/>
          <w:sz w:val="28"/>
          <w:szCs w:val="28"/>
        </w:rPr>
        <w:t>2 г. - 36,95; 2011 г. - 41,0; 2010 г. - 37,79; 2009 г. - 45,69). (Приложение 2, рис. 1).</w:t>
      </w:r>
    </w:p>
    <w:p w14:paraId="63FC7A0D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Заболеваемость ХВГС в Приморском крае ниже среднего показателя по РФ (2015 г. - 38,04) на 19,8 %. </w:t>
      </w:r>
    </w:p>
    <w:p w14:paraId="67E32AB3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Отмечается снижение заболеваемости ХВГС среди детей в возрасте до 17</w:t>
      </w:r>
      <w:r>
        <w:rPr>
          <w:rFonts w:ascii="Times New Roman CYR" w:hAnsi="Times New Roman CYR" w:cs="Times New Roman CYR"/>
          <w:sz w:val="28"/>
          <w:szCs w:val="28"/>
        </w:rPr>
        <w:t xml:space="preserve"> лет в сравнении с 2014 г. на 10,5 % и заболеваемость составила 3,31 на 100 тыс. населения данного возраста (2014 г. - 3,7, 2013 г. - 1,41, 2012 г. - 3,91; 2011 г. - 3,06; 2010 г. - 2,19; 2009 г. - 3,76). </w:t>
      </w:r>
    </w:p>
    <w:p w14:paraId="10E9F709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2015 г. показатель заболеваемости ХВГС в 4,5 раз</w:t>
      </w:r>
      <w:r>
        <w:rPr>
          <w:rFonts w:ascii="Times New Roman CYR" w:hAnsi="Times New Roman CYR" w:cs="Times New Roman CYR"/>
          <w:sz w:val="28"/>
          <w:szCs w:val="28"/>
        </w:rPr>
        <w:t>а превысил показатель заболеваемости ХВГВ (Приложение 1, рис.1).</w:t>
      </w:r>
    </w:p>
    <w:p w14:paraId="7AB6DE38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781543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DD47C31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 Динамика заболеваемости хроническими вирусными гепатитами В и С в Приморском крае за 2011-2015 гг.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3"/>
        <w:gridCol w:w="899"/>
        <w:gridCol w:w="899"/>
        <w:gridCol w:w="899"/>
        <w:gridCol w:w="899"/>
        <w:gridCol w:w="899"/>
      </w:tblGrid>
      <w:tr w:rsidR="00000000" w14:paraId="2DC2F4A6" w14:textId="77777777">
        <w:tblPrEx>
          <w:tblCellMar>
            <w:top w:w="0" w:type="dxa"/>
            <w:bottom w:w="0" w:type="dxa"/>
          </w:tblCellMar>
        </w:tblPrEx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D16E6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Нозоформы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4711D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2011 г.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42D3E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2012 г.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876D7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2013 г.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415B5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2014 г.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1A77A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2015 г.</w:t>
            </w:r>
          </w:p>
        </w:tc>
      </w:tr>
      <w:tr w:rsidR="00000000" w14:paraId="5C7573C1" w14:textId="77777777">
        <w:tblPrEx>
          <w:tblCellMar>
            <w:top w:w="0" w:type="dxa"/>
            <w:bottom w:w="0" w:type="dxa"/>
          </w:tblCellMar>
        </w:tblPrEx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04B90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ХВГВ абс. ч.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FA32F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4340B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D481D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44A44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1E25B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124</w:t>
            </w:r>
          </w:p>
        </w:tc>
      </w:tr>
      <w:tr w:rsidR="00000000" w14:paraId="7E6EBB56" w14:textId="77777777">
        <w:tblPrEx>
          <w:tblCellMar>
            <w:top w:w="0" w:type="dxa"/>
            <w:bottom w:w="0" w:type="dxa"/>
          </w:tblCellMar>
        </w:tblPrEx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6A3E2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ХВГС абс. ч.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9D6BD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EEFF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07A6A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4FCD1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39C43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556</w:t>
            </w:r>
          </w:p>
        </w:tc>
      </w:tr>
    </w:tbl>
    <w:p w14:paraId="7915BBF6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D8D7F5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реализации национального календаря профилактических прививок и вакцинации населения в рамках приоритетного национального проекта «Здоровье» в Приморском крае привито против вирусного гепатита В</w:t>
      </w:r>
      <w:r>
        <w:rPr>
          <w:rFonts w:ascii="Times New Roman CYR" w:hAnsi="Times New Roman CYR" w:cs="Times New Roman CYR"/>
          <w:sz w:val="28"/>
          <w:szCs w:val="28"/>
        </w:rPr>
        <w:t xml:space="preserve"> 13 787 249 человек. </w:t>
      </w:r>
    </w:p>
    <w:p w14:paraId="06E1BB22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Проведение иммунизации населения края против вирусного гепатита В способствовало снижению заболеваемости острым вирусным гепатитом В в 11,4 раза: с 11,16 в 2006 г. до 0,99 в 2015 г. на 100 тысяч населения. </w:t>
      </w:r>
    </w:p>
    <w:p w14:paraId="1CD4B4C3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иммунной прослой</w:t>
      </w:r>
      <w:r>
        <w:rPr>
          <w:rFonts w:ascii="Times New Roman CYR" w:hAnsi="Times New Roman CYR" w:cs="Times New Roman CYR"/>
          <w:sz w:val="28"/>
          <w:szCs w:val="28"/>
        </w:rPr>
        <w:t>ки за последние 10 лет способствовало более чем двукратному (в 2,9 раза) снижению уровня носительства вируса гепатита В (с 129,1 в 2006 г. до 45,07 в 2015 г.), в том числе у детей в возрасте до 17 лет в 10,6 раза (с 23,4 в 2006 г. до 2,21 в 2015 г.).</w:t>
      </w:r>
    </w:p>
    <w:p w14:paraId="2727532A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Посте</w:t>
      </w:r>
      <w:r>
        <w:rPr>
          <w:rFonts w:ascii="Times New Roman CYR" w:hAnsi="Times New Roman CYR" w:cs="Times New Roman CYR"/>
          <w:sz w:val="28"/>
          <w:szCs w:val="28"/>
        </w:rPr>
        <w:t>пенно снижается заболеваемость хроническим вирусным гепатитом В, заболеваемость снизилась в 2,9 раза (с 19,8 в 2006 г. до 6,81 в 2015 г.), в том числе в возрасте до 17 лет заболеваемость снизилась в 4,9 раза (с 5,4 в 2006 г. до 1,1 в 2015 г.).</w:t>
      </w:r>
    </w:p>
    <w:p w14:paraId="2AAE402F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Меры профила</w:t>
      </w:r>
      <w:r>
        <w:rPr>
          <w:rFonts w:ascii="Times New Roman CYR" w:hAnsi="Times New Roman CYR" w:cs="Times New Roman CYR"/>
          <w:sz w:val="28"/>
          <w:szCs w:val="28"/>
        </w:rPr>
        <w:t xml:space="preserve">ктики парентеральных вирусных гепатитов способствуют снижению заболеваемости острым вирусным гепатитом С (ОВГС). За последние годы заболеваемость ОВГС снизилась в 3,2 раза (с 5,13 в 2006 г. до 1,59 в 2015 г.). </w:t>
      </w:r>
    </w:p>
    <w:p w14:paraId="79E12150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территории края отмечается высокая поражен</w:t>
      </w:r>
      <w:r>
        <w:rPr>
          <w:rFonts w:ascii="Times New Roman CYR" w:hAnsi="Times New Roman CYR" w:cs="Times New Roman CYR"/>
          <w:sz w:val="28"/>
          <w:szCs w:val="28"/>
        </w:rPr>
        <w:t>ность (болезненность) хроническими вирусными гепатитами (ХВГ) в 2015 г. - 1023,51 на 100 тысяч населения, что на 0,6 % выше показателя предыдущего года (2014 г. - 1017,72 на 100 тыс. населения). На диспансерном учете в 2015 г. состояло 18 646 человек. Самы</w:t>
      </w:r>
      <w:r>
        <w:rPr>
          <w:rFonts w:ascii="Times New Roman CYR" w:hAnsi="Times New Roman CYR" w:cs="Times New Roman CYR"/>
          <w:sz w:val="28"/>
          <w:szCs w:val="28"/>
        </w:rPr>
        <w:t>е высокие показатели болезненности отмечаются в средневозрастных группах (Приложение 2, рис. 2).</w:t>
      </w:r>
    </w:p>
    <w:p w14:paraId="4CC7FCE3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31.12.2015 г. в регистр больных хроническими гепатитами внесены сведения 13520 человек, в т.ч. ХВГВ - 2330 человек, ХВГС - 10577 человек, микст инфекция - 3</w:t>
      </w:r>
      <w:r>
        <w:rPr>
          <w:rFonts w:ascii="Times New Roman CYR" w:hAnsi="Times New Roman CYR" w:cs="Times New Roman CYR"/>
          <w:sz w:val="28"/>
          <w:szCs w:val="28"/>
        </w:rPr>
        <w:t xml:space="preserve">42 человека, дельта инфекция на фоне ВГВ - 193 человека. </w:t>
      </w:r>
    </w:p>
    <w:p w14:paraId="2F3D7000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FE7A2D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заболеваемости ХВГ в инфекционном отделении КГБУЗ «Находкинская городская больница»</w:t>
      </w:r>
    </w:p>
    <w:p w14:paraId="57A209CE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5F0E88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проводилось на базе инфекционного отделения КГБУЗ «Находкинская городская больница» за п</w:t>
      </w:r>
      <w:r>
        <w:rPr>
          <w:rFonts w:ascii="Times New Roman CYR" w:hAnsi="Times New Roman CYR" w:cs="Times New Roman CYR"/>
          <w:sz w:val="28"/>
          <w:szCs w:val="28"/>
        </w:rPr>
        <w:t>ериод с 2011 по 2015 гг.</w:t>
      </w:r>
    </w:p>
    <w:p w14:paraId="1FBD6A6C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использованы отчетная документация отделения, архивные данные историй болезни, выписные эпикризы.</w:t>
      </w:r>
    </w:p>
    <w:p w14:paraId="40A8842E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материал приведен из историй болезни, где подготовлены статистические данные больных с заболеванием гепатита В и С,</w:t>
      </w:r>
      <w:r>
        <w:rPr>
          <w:rFonts w:ascii="Times New Roman CYR" w:hAnsi="Times New Roman CYR" w:cs="Times New Roman CYR"/>
          <w:sz w:val="28"/>
          <w:szCs w:val="28"/>
        </w:rPr>
        <w:t xml:space="preserve"> отмечена структура заболеваемости в процентах по годам, структура сроков госпитализации, а также распределение больных, выбывших с определившимся исходом по нозологии, полу и возрасту (см. таблицы).</w:t>
      </w:r>
    </w:p>
    <w:p w14:paraId="1BE3B57A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B5B7DB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 Структура заболеваемости ХВГ (%) по годам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1"/>
        <w:gridCol w:w="899"/>
        <w:gridCol w:w="899"/>
        <w:gridCol w:w="899"/>
        <w:gridCol w:w="899"/>
        <w:gridCol w:w="899"/>
      </w:tblGrid>
      <w:tr w:rsidR="00000000" w14:paraId="73110936" w14:textId="77777777">
        <w:tblPrEx>
          <w:tblCellMar>
            <w:top w:w="0" w:type="dxa"/>
            <w:bottom w:w="0" w:type="dxa"/>
          </w:tblCellMar>
        </w:tblPrEx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AF852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ологическая форма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51844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2011 г.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09E33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2012 г.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1FEE5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2013 г.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C4E0A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2014 г.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AADF9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2015 г.</w:t>
            </w:r>
          </w:p>
        </w:tc>
      </w:tr>
      <w:tr w:rsidR="00000000" w14:paraId="55375DD7" w14:textId="77777777">
        <w:tblPrEx>
          <w:tblCellMar>
            <w:top w:w="0" w:type="dxa"/>
            <w:bottom w:w="0" w:type="dxa"/>
          </w:tblCellMar>
        </w:tblPrEx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B6210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Хронический вирусный гепатит (В, С)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DECFC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11,6 %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94C0D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5,8 % 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753A9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5,4 % 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13211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6,5% 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A8E72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2,6% </w:t>
            </w:r>
          </w:p>
        </w:tc>
      </w:tr>
    </w:tbl>
    <w:p w14:paraId="4817E44F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9E976B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 Средняя длительность нахождения в стационаре (дней)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172"/>
        <w:gridCol w:w="1172"/>
        <w:gridCol w:w="1172"/>
        <w:gridCol w:w="1172"/>
        <w:gridCol w:w="1172"/>
      </w:tblGrid>
      <w:tr w:rsidR="00000000" w14:paraId="3DE6B2B8" w14:textId="77777777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3D336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Нозологическая форма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ABBAC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2011 г.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E9577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2012 г.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8EA38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2013 г.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E4714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2014 г.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990DA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2015 г.</w:t>
            </w:r>
          </w:p>
        </w:tc>
      </w:tr>
      <w:tr w:rsidR="00000000" w14:paraId="43587941" w14:textId="77777777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3072C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70405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 / Ж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1EFE8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 / Ж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D8B0C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 / Ж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C1743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 / Ж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53F40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 / Ж</w:t>
            </w:r>
          </w:p>
        </w:tc>
      </w:tr>
      <w:tr w:rsidR="00000000" w14:paraId="4615F64E" w14:textId="77777777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087F5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Хронический вирусный гепатит В, В+С 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C9792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41,4 / 17,9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FA683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33,6 / 14,0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3CDB3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32,4 / 19,0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72B42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30,3 / 23,5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37E02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48,3 / 35,7</w:t>
            </w:r>
          </w:p>
        </w:tc>
      </w:tr>
    </w:tbl>
    <w:p w14:paraId="5396F789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A31D82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9AFDCCB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5 Структура сроков госпитализации (%)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7"/>
        <w:gridCol w:w="899"/>
        <w:gridCol w:w="899"/>
        <w:gridCol w:w="899"/>
        <w:gridCol w:w="899"/>
        <w:gridCol w:w="899"/>
      </w:tblGrid>
      <w:tr w:rsidR="00000000" w14:paraId="705D07FA" w14:textId="77777777">
        <w:tblPrEx>
          <w:tblCellMar>
            <w:top w:w="0" w:type="dxa"/>
            <w:bottom w:w="0" w:type="dxa"/>
          </w:tblCellMar>
        </w:tblPrEx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6260B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D15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2011 г.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867C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2012 г.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3244D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2013 г.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49556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2014 г.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C55C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2015 г.</w:t>
            </w:r>
          </w:p>
        </w:tc>
      </w:tr>
      <w:tr w:rsidR="00000000" w14:paraId="2C36DABD" w14:textId="77777777">
        <w:tblPrEx>
          <w:tblCellMar>
            <w:top w:w="0" w:type="dxa"/>
            <w:bottom w:w="0" w:type="dxa"/>
          </w:tblCellMar>
        </w:tblPrEx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7EC72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первые 3 суток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6A2B7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68,3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CFD06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69,7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3D860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0A4D4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68,3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03D92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30,3</w:t>
            </w:r>
          </w:p>
        </w:tc>
      </w:tr>
      <w:tr w:rsidR="00000000" w14:paraId="256385A7" w14:textId="77777777">
        <w:tblPrEx>
          <w:tblCellMar>
            <w:top w:w="0" w:type="dxa"/>
            <w:bottom w:w="0" w:type="dxa"/>
          </w:tblCellMar>
        </w:tblPrEx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25030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Свыше 3 суток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B1EDF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74,3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C3E41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D3D86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E0577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31,7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45A27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25,7</w:t>
            </w:r>
          </w:p>
        </w:tc>
      </w:tr>
    </w:tbl>
    <w:p w14:paraId="760B1854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B1455B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6 Распределение больных, выписанных из стационара с определившимся исходом по нозологии и половозрастному признаку, 2013 год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7"/>
        <w:gridCol w:w="1109"/>
        <w:gridCol w:w="1109"/>
        <w:gridCol w:w="1219"/>
      </w:tblGrid>
      <w:tr w:rsidR="00000000" w14:paraId="1DB6D8A8" w14:textId="77777777">
        <w:tblPrEx>
          <w:tblCellMar>
            <w:top w:w="0" w:type="dxa"/>
            <w:bottom w:w="0" w:type="dxa"/>
          </w:tblCellMar>
        </w:tblPrEx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E6AD6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Нозология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53EC0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18-35 лет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52FA1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36-55 лет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1247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Старше 55</w:t>
            </w:r>
          </w:p>
        </w:tc>
      </w:tr>
      <w:tr w:rsidR="00000000" w14:paraId="490F1FA5" w14:textId="77777777">
        <w:tblPrEx>
          <w:tblCellMar>
            <w:top w:w="0" w:type="dxa"/>
            <w:bottom w:w="0" w:type="dxa"/>
          </w:tblCellMar>
        </w:tblPrEx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2549D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4CBA0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 / Ж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482A1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 / Ж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43B98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 / Ж</w:t>
            </w:r>
          </w:p>
        </w:tc>
      </w:tr>
      <w:tr w:rsidR="00000000" w14:paraId="1C61336F" w14:textId="77777777">
        <w:tblPrEx>
          <w:tblCellMar>
            <w:top w:w="0" w:type="dxa"/>
            <w:bottom w:w="0" w:type="dxa"/>
          </w:tblCellMar>
        </w:tblPrEx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DC638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Хроническ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ий вирусный гепатит В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A44E9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25/ 13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6E12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/ 3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570B2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 / 2</w:t>
            </w:r>
          </w:p>
        </w:tc>
      </w:tr>
      <w:tr w:rsidR="00000000" w14:paraId="3BAF6F44" w14:textId="77777777">
        <w:tblPrEx>
          <w:tblCellMar>
            <w:top w:w="0" w:type="dxa"/>
            <w:bottom w:w="0" w:type="dxa"/>
          </w:tblCellMar>
        </w:tblPrEx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EE9D6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Хронический вирусный гепатит С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D9FA4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/ 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23BCE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/ 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D36E4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C39C6AC" w14:textId="77777777">
        <w:tblPrEx>
          <w:tblCellMar>
            <w:top w:w="0" w:type="dxa"/>
            <w:bottom w:w="0" w:type="dxa"/>
          </w:tblCellMar>
        </w:tblPrEx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C6483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Хронический вирусный гепатит В+С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8CE9C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/ 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AE20D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F1371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656AEA3" w14:textId="77777777">
        <w:tblPrEx>
          <w:tblCellMar>
            <w:top w:w="0" w:type="dxa"/>
            <w:bottom w:w="0" w:type="dxa"/>
          </w:tblCellMar>
        </w:tblPrEx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76830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Хронический вирусный гепатит неуточненный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4B9A7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308B2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16402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7676A49D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960F8D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7 Распределение больных, выписанных из стационара с определившимся исхо</w:t>
      </w:r>
      <w:r>
        <w:rPr>
          <w:rFonts w:ascii="Times New Roman CYR" w:hAnsi="Times New Roman CYR" w:cs="Times New Roman CYR"/>
          <w:sz w:val="28"/>
          <w:szCs w:val="28"/>
        </w:rPr>
        <w:t>дом по нозологии и половозрастному признаку, 2014 год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7"/>
        <w:gridCol w:w="1109"/>
        <w:gridCol w:w="1109"/>
        <w:gridCol w:w="1219"/>
      </w:tblGrid>
      <w:tr w:rsidR="00000000" w14:paraId="4D1A0A71" w14:textId="77777777">
        <w:tblPrEx>
          <w:tblCellMar>
            <w:top w:w="0" w:type="dxa"/>
            <w:bottom w:w="0" w:type="dxa"/>
          </w:tblCellMar>
        </w:tblPrEx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F5915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Нозология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951B2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18-35 лет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FF60E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36-55 лет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F2923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Старше 55</w:t>
            </w:r>
          </w:p>
        </w:tc>
      </w:tr>
      <w:tr w:rsidR="00000000" w14:paraId="410698AC" w14:textId="77777777">
        <w:tblPrEx>
          <w:tblCellMar>
            <w:top w:w="0" w:type="dxa"/>
            <w:bottom w:w="0" w:type="dxa"/>
          </w:tblCellMar>
        </w:tblPrEx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F6C16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27C6F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 / Ж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C6C4A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 / Ж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3350A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 / Ж</w:t>
            </w:r>
          </w:p>
        </w:tc>
      </w:tr>
      <w:tr w:rsidR="00000000" w14:paraId="57918D58" w14:textId="77777777">
        <w:tblPrEx>
          <w:tblCellMar>
            <w:top w:w="0" w:type="dxa"/>
            <w:bottom w:w="0" w:type="dxa"/>
          </w:tblCellMar>
        </w:tblPrEx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BE8BC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Хронический вирусный гепатит В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C3D81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 / 38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04318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/ 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AE9A1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/ 3</w:t>
            </w:r>
          </w:p>
        </w:tc>
      </w:tr>
      <w:tr w:rsidR="00000000" w14:paraId="1F676C4D" w14:textId="77777777">
        <w:tblPrEx>
          <w:tblCellMar>
            <w:top w:w="0" w:type="dxa"/>
            <w:bottom w:w="0" w:type="dxa"/>
          </w:tblCellMar>
        </w:tblPrEx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84A3B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Хронический вирусный гепатит С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46412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 / 26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FC793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/ 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845B7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/ 1</w:t>
            </w:r>
          </w:p>
        </w:tc>
      </w:tr>
      <w:tr w:rsidR="00000000" w14:paraId="365E0918" w14:textId="77777777">
        <w:tblPrEx>
          <w:tblCellMar>
            <w:top w:w="0" w:type="dxa"/>
            <w:bottom w:w="0" w:type="dxa"/>
          </w:tblCellMar>
        </w:tblPrEx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29253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Хронический вирусный гепатит В+С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45784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/ 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E22DF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/ 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C762A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09E17AA" w14:textId="77777777">
        <w:tblPrEx>
          <w:tblCellMar>
            <w:top w:w="0" w:type="dxa"/>
            <w:bottom w:w="0" w:type="dxa"/>
          </w:tblCellMar>
        </w:tblPrEx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F9D68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Хронический вирусный гепатит неуточненный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687C2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E350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732A1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5BFEB20B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012F4E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8 Распределение больных, выписанных из стационара с определившимся исходом по нозологии и половозрастному признаку, 2015 год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7"/>
        <w:gridCol w:w="1109"/>
        <w:gridCol w:w="1109"/>
        <w:gridCol w:w="1219"/>
      </w:tblGrid>
      <w:tr w:rsidR="00000000" w14:paraId="54C5EC4B" w14:textId="77777777">
        <w:tblPrEx>
          <w:tblCellMar>
            <w:top w:w="0" w:type="dxa"/>
            <w:bottom w:w="0" w:type="dxa"/>
          </w:tblCellMar>
        </w:tblPrEx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09EFA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Нозология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F95EA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18-35 лет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71B95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36-55 лет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9FA59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Старше 55</w:t>
            </w:r>
          </w:p>
        </w:tc>
      </w:tr>
      <w:tr w:rsidR="00000000" w14:paraId="5387F70F" w14:textId="77777777">
        <w:tblPrEx>
          <w:tblCellMar>
            <w:top w:w="0" w:type="dxa"/>
            <w:bottom w:w="0" w:type="dxa"/>
          </w:tblCellMar>
        </w:tblPrEx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6C96B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9F559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 / Ж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62B40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 / Ж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620DF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 / Ж</w:t>
            </w:r>
          </w:p>
        </w:tc>
      </w:tr>
      <w:tr w:rsidR="00000000" w14:paraId="2ABCFBC6" w14:textId="77777777">
        <w:tblPrEx>
          <w:tblCellMar>
            <w:top w:w="0" w:type="dxa"/>
            <w:bottom w:w="0" w:type="dxa"/>
          </w:tblCellMar>
        </w:tblPrEx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DD198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Хронический вирусный гепатит В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E7135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 / 18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9F8E9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\ 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EE9D2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/ 0</w:t>
            </w:r>
          </w:p>
        </w:tc>
      </w:tr>
      <w:tr w:rsidR="00000000" w14:paraId="15FB2EC2" w14:textId="77777777">
        <w:tblPrEx>
          <w:tblCellMar>
            <w:top w:w="0" w:type="dxa"/>
            <w:bottom w:w="0" w:type="dxa"/>
          </w:tblCellMar>
        </w:tblPrEx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3B6A5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Хронический вирусный гепатит С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29802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 / 20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E43D1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/ 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C8085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3C088C1" w14:textId="77777777">
        <w:tblPrEx>
          <w:tblCellMar>
            <w:top w:w="0" w:type="dxa"/>
            <w:bottom w:w="0" w:type="dxa"/>
          </w:tblCellMar>
        </w:tblPrEx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D840B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Хронический вирусный гепатит В+С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F8359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EAFA6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51D44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CF2FE3C" w14:textId="77777777">
        <w:tblPrEx>
          <w:tblCellMar>
            <w:top w:w="0" w:type="dxa"/>
            <w:bottom w:w="0" w:type="dxa"/>
          </w:tblCellMar>
        </w:tblPrEx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B1FCA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Хронический вирусный гепатит неуточненный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F73C1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/ 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8981D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/ 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08B0B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41102A73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43951ED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 на основании проведенного анализа в инфекционно</w:t>
      </w:r>
      <w:r>
        <w:rPr>
          <w:rFonts w:ascii="Times New Roman CYR" w:hAnsi="Times New Roman CYR" w:cs="Times New Roman CYR"/>
          <w:sz w:val="28"/>
          <w:szCs w:val="28"/>
        </w:rPr>
        <w:t>м отделении КГБУЗ «НГБ» за период с 2011-2015 гг. мы можем наблюдать тенденцию к снижению заболеваемости вирусными гепатитами В и С.</w:t>
      </w:r>
    </w:p>
    <w:p w14:paraId="4608A3E6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контингент лечившихся больных в отделении лица молодого и среднего возраста, чаще мужчины. Увеличились сроки лечен</w:t>
      </w:r>
      <w:r>
        <w:rPr>
          <w:rFonts w:ascii="Times New Roman CYR" w:hAnsi="Times New Roman CYR" w:cs="Times New Roman CYR"/>
          <w:sz w:val="28"/>
          <w:szCs w:val="28"/>
        </w:rPr>
        <w:t xml:space="preserve">ия заболеваемости гепатита среди лиц мужского пола (таблица 4). </w:t>
      </w:r>
    </w:p>
    <w:p w14:paraId="54848E3D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нужно отметить по структуре сроков госпитализации, что большую часть больных госпитализируют в первые трое суток, чем на поздних сроках.</w:t>
      </w:r>
    </w:p>
    <w:p w14:paraId="7C519246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проведенного анализа заболеваемости</w:t>
      </w:r>
      <w:r>
        <w:rPr>
          <w:rFonts w:ascii="Times New Roman CYR" w:hAnsi="Times New Roman CYR" w:cs="Times New Roman CYR"/>
          <w:sz w:val="28"/>
          <w:szCs w:val="28"/>
        </w:rPr>
        <w:t xml:space="preserve"> гепатитом В и С в инфекционном отделении г. Находки за период 2011-2015 гг. нужно отметить, что хотя и регистрируется всплеск количества выявленных больных в 2014 г., но в целом имеется тенденция к уменьшению заболеваемости гепатитом.</w:t>
      </w:r>
    </w:p>
    <w:p w14:paraId="606578A5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нужно отметить</w:t>
      </w:r>
      <w:r>
        <w:rPr>
          <w:rFonts w:ascii="Times New Roman CYR" w:hAnsi="Times New Roman CYR" w:cs="Times New Roman CYR"/>
          <w:sz w:val="28"/>
          <w:szCs w:val="28"/>
        </w:rPr>
        <w:t xml:space="preserve"> по таблицам распределение больных с определившимся исходом по полу и возрасту, где отмечается, что основной процент больных заболеваемости гепатитом занимают лица молодого возраста, чаще мужчины.</w:t>
      </w:r>
    </w:p>
    <w:p w14:paraId="2FD23D77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8CCACF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74D331A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77AE465B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CE100F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Интерес к проблемам вирусных гепатитов обу</w:t>
      </w:r>
      <w:r>
        <w:rPr>
          <w:rFonts w:ascii="Times New Roman CYR" w:hAnsi="Times New Roman CYR" w:cs="Times New Roman CYR"/>
          <w:sz w:val="28"/>
          <w:szCs w:val="28"/>
        </w:rPr>
        <w:t>словлен высоким хрониогенным потенциалом гепатотропных вирусов, преимущественно вирусов В, С и D. Прогрессирование заболевания до терминальных стадий поражения печени у больных вирусными гепатитами заставляет продолжать изучение клинико-вирусологических ва</w:t>
      </w:r>
      <w:r>
        <w:rPr>
          <w:rFonts w:ascii="Times New Roman CYR" w:hAnsi="Times New Roman CYR" w:cs="Times New Roman CYR"/>
          <w:sz w:val="28"/>
          <w:szCs w:val="28"/>
        </w:rPr>
        <w:t>риантов течения болезни, а также этиотропных методов лечения с целью повышения их эффективности и оптимизации результатов ПВТ. Клиническое течение хронического гепатита чаще всего отличается значительными колебаниями уровня виремии и трансаминаз, чередован</w:t>
      </w:r>
      <w:r>
        <w:rPr>
          <w:rFonts w:ascii="Times New Roman CYR" w:hAnsi="Times New Roman CYR" w:cs="Times New Roman CYR"/>
          <w:sz w:val="28"/>
          <w:szCs w:val="28"/>
        </w:rPr>
        <w:t>ием периодов патологического процесса и клинико-биохимической ремиссии заболевания. Изученные данные свидетельствуют о том, что течение хронических вирусных гепатитов зависит от многих факторов (концентрация вируса, активность АлАТ, мутации вируса и т.д.).</w:t>
      </w:r>
      <w:r>
        <w:rPr>
          <w:rFonts w:ascii="Times New Roman CYR" w:hAnsi="Times New Roman CYR" w:cs="Times New Roman CYR"/>
          <w:sz w:val="28"/>
          <w:szCs w:val="28"/>
        </w:rPr>
        <w:t xml:space="preserve"> По наличию того или иного лабораторного показателя можно судить о выраженности протекания ХВГ. </w:t>
      </w:r>
    </w:p>
    <w:p w14:paraId="434B0B28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Алгоритм диагностики вирусных гепатитов начинается с исследования сыворотки крови пациента методом ИФА, и несмотря на то, что при HCV-инфекции РНК HCV обнару</w:t>
      </w:r>
      <w:r>
        <w:rPr>
          <w:rFonts w:ascii="Times New Roman CYR" w:hAnsi="Times New Roman CYR" w:cs="Times New Roman CYR"/>
          <w:sz w:val="28"/>
          <w:szCs w:val="28"/>
        </w:rPr>
        <w:t>живается только у 2/3 пациентов с анти-HCV в крови, выявление анти-HCV практически является синонимом диагноза «вирусного гепатита С». Это приводит к исключению из внимания врачей и пациентов группы естественных реконвалесцентов HCV-инфекции, которые, безу</w:t>
      </w:r>
      <w:r>
        <w:rPr>
          <w:rFonts w:ascii="Times New Roman CYR" w:hAnsi="Times New Roman CYR" w:cs="Times New Roman CYR"/>
          <w:sz w:val="28"/>
          <w:szCs w:val="28"/>
        </w:rPr>
        <w:t>словно, имеются при данном заболевании, как и при других вирусных болезнях человека. Совершенствование методов серологической и молекулярной диагностики, появление высокочувствительных лабораторных тестов позволяет существенно расширить представления об эт</w:t>
      </w:r>
      <w:r>
        <w:rPr>
          <w:rFonts w:ascii="Times New Roman CYR" w:hAnsi="Times New Roman CYR" w:cs="Times New Roman CYR"/>
          <w:sz w:val="28"/>
          <w:szCs w:val="28"/>
        </w:rPr>
        <w:t>апах инфекционного процесса при вирусных заболеваниях печени, клинико-вирусологических вариантах течения болезни, а также делает более объективным контроль эффективности противовирусного лечения. Введение в диагностическую практику полимеразной цепной реак</w:t>
      </w:r>
      <w:r>
        <w:rPr>
          <w:rFonts w:ascii="Times New Roman CYR" w:hAnsi="Times New Roman CYR" w:cs="Times New Roman CYR"/>
          <w:sz w:val="28"/>
          <w:szCs w:val="28"/>
        </w:rPr>
        <w:t>ции (ПЦР) позволило получить достоверные данные о виремии. Это значительно повышает возможность этиологической верификации диагноза хронический вирусный гепатит с более точным выделением репликативных форм болезни. Очевидно, что дальнейшее повышение чувств</w:t>
      </w:r>
      <w:r>
        <w:rPr>
          <w:rFonts w:ascii="Times New Roman CYR" w:hAnsi="Times New Roman CYR" w:cs="Times New Roman CYR"/>
          <w:sz w:val="28"/>
          <w:szCs w:val="28"/>
        </w:rPr>
        <w:t>ительности метода ПЦР и появление новых методов вирусологической диагностики приведет к выявлению вируса гепатита В у всех, так называемых «носителей HBsAg». К сожалению, в обычной клинико-эпидемиологической практике широко доступны лишь серологические мет</w:t>
      </w:r>
      <w:r>
        <w:rPr>
          <w:rFonts w:ascii="Times New Roman CYR" w:hAnsi="Times New Roman CYR" w:cs="Times New Roman CYR"/>
          <w:sz w:val="28"/>
          <w:szCs w:val="28"/>
        </w:rPr>
        <w:t>оды исследований.</w:t>
      </w:r>
    </w:p>
    <w:p w14:paraId="30F7D32D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Хронические гепатиты в Приморье в целом и в г. Находка в частности "помолодели". Объяснение этому лежит на поверхности. Дело в том, что гепатиты В и С, крайним исходом которых является цирроз печени и рак печени, передаются естественным</w:t>
      </w:r>
      <w:r>
        <w:rPr>
          <w:rFonts w:ascii="Times New Roman CYR" w:hAnsi="Times New Roman CYR" w:cs="Times New Roman CYR"/>
          <w:sz w:val="28"/>
          <w:szCs w:val="28"/>
        </w:rPr>
        <w:t xml:space="preserve"> (половой, вертикальный, бытовой) и парентеральным (через кровь или слизистые оболочки в результате переливания инфицированной крови или в результате использования зараженных игл, шприцев или других инструментов) путями. Понятно, что больше всего риску под</w:t>
      </w:r>
      <w:r>
        <w:rPr>
          <w:rFonts w:ascii="Times New Roman CYR" w:hAnsi="Times New Roman CYR" w:cs="Times New Roman CYR"/>
          <w:sz w:val="28"/>
          <w:szCs w:val="28"/>
        </w:rPr>
        <w:t>хватить опасные вирусы подвержены люди, чья жизнь не замыкается в четырех стенах. Кто-то из них ведет беспорядочную сексуальную жизнь, не считая обязательным хранить верность половому партнеру (наоборот, крепость супружеских уз практически сводит к нулю ри</w:t>
      </w:r>
      <w:r>
        <w:rPr>
          <w:rFonts w:ascii="Times New Roman CYR" w:hAnsi="Times New Roman CYR" w:cs="Times New Roman CYR"/>
          <w:sz w:val="28"/>
          <w:szCs w:val="28"/>
        </w:rPr>
        <w:t xml:space="preserve">ск заражения вирусными гепатитами). Кто-то может позволить себе более опасный эксперимент в виде внутривенного употребления психотропных препаратов (порой достаточно одного раза "из любопытства", чтобы уколовшись "грязной" иглой, получить вирус гепатита В </w:t>
      </w:r>
      <w:r>
        <w:rPr>
          <w:rFonts w:ascii="Times New Roman CYR" w:hAnsi="Times New Roman CYR" w:cs="Times New Roman CYR"/>
          <w:sz w:val="28"/>
          <w:szCs w:val="28"/>
        </w:rPr>
        <w:t>или С). Многие молодые люди, следуя желанию иметь оригинальную внешность или следуя моде, делают себе пирсинг или тату, бывают не слишком разборчивы в выборе салона, где оказывается соответствующая услуга.</w:t>
      </w:r>
    </w:p>
    <w:p w14:paraId="2E6D306D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Выявление случаев хронического вирусного гепатит</w:t>
      </w:r>
      <w:r>
        <w:rPr>
          <w:rFonts w:ascii="Times New Roman CYR" w:hAnsi="Times New Roman CYR" w:cs="Times New Roman CYR"/>
          <w:sz w:val="28"/>
          <w:szCs w:val="28"/>
        </w:rPr>
        <w:t>а при использовании комплекса молекулярных методов детекции нуклеиновых кислот вируса, а также электронно-микроскопических методов исследования биоптатов печени свидетельствует о возможности персистенции вируса гепатита В в гепатоцитах и позволяет утвержда</w:t>
      </w:r>
      <w:r>
        <w:rPr>
          <w:rFonts w:ascii="Times New Roman CYR" w:hAnsi="Times New Roman CYR" w:cs="Times New Roman CYR"/>
          <w:sz w:val="28"/>
          <w:szCs w:val="28"/>
        </w:rPr>
        <w:t xml:space="preserve">ть, что при ХГВ выздоровление представляет собой не полную элиминацию вируса, а состояние контроля иммунной системы организма над возбудителем. </w:t>
      </w:r>
    </w:p>
    <w:p w14:paraId="2DE79F97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 диагностики и прогноза ХГ возникает необходимость не только подтверждения наличия вирусной репли</w:t>
      </w:r>
      <w:r>
        <w:rPr>
          <w:rFonts w:ascii="Times New Roman CYR" w:hAnsi="Times New Roman CYR" w:cs="Times New Roman CYR"/>
          <w:sz w:val="28"/>
          <w:szCs w:val="28"/>
        </w:rPr>
        <w:t>кации, но и степени выраженности ведущего синдрома болезни. ХГ может длительно протекать со скудной клинической симптоматикой. Больные, в анамнезе которых отсутствовал острый гепатит, нередко считают себя практически здоровыми. Однако тщательный сбор анамн</w:t>
      </w:r>
      <w:r>
        <w:rPr>
          <w:rFonts w:ascii="Times New Roman CYR" w:hAnsi="Times New Roman CYR" w:cs="Times New Roman CYR"/>
          <w:sz w:val="28"/>
          <w:szCs w:val="28"/>
        </w:rPr>
        <w:t>еза позволяет предполагать у большинства наличие перенесенной в прошлом безжелтушной формы заболевания. При активном опросе у них обнаруживались такие симптомы, как периодическая слабость, снижение работоспособности, плохой аппетит, ноющие боли в правом по</w:t>
      </w:r>
      <w:r>
        <w:rPr>
          <w:rFonts w:ascii="Times New Roman CYR" w:hAnsi="Times New Roman CYR" w:cs="Times New Roman CYR"/>
          <w:sz w:val="28"/>
          <w:szCs w:val="28"/>
        </w:rPr>
        <w:t>дреберье, тошнота и др. У одной трети пациентов не удалось выявить в прошлом каких-либо симптомов ХГ. Ввиду этого целесообразно выделять бессимптомные и манифестные формы ХГ с различной выраженностью клинических признаков болезни. Следует отметить, что и б</w:t>
      </w:r>
      <w:r>
        <w:rPr>
          <w:rFonts w:ascii="Times New Roman CYR" w:hAnsi="Times New Roman CYR" w:cs="Times New Roman CYR"/>
          <w:sz w:val="28"/>
          <w:szCs w:val="28"/>
        </w:rPr>
        <w:t xml:space="preserve">ессимптомные формы могут в ряде случаев быть репликативными, в особенности при ВГС инфекции. </w:t>
      </w:r>
    </w:p>
    <w:p w14:paraId="29E21D1A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сожалению, выявлять фазу репликации при хроническом неверифицированном вирусном гепатите не представляется возможным, поэтому в подобном случае в структуре диаг</w:t>
      </w:r>
      <w:r>
        <w:rPr>
          <w:rFonts w:ascii="Times New Roman CYR" w:hAnsi="Times New Roman CYR" w:cs="Times New Roman CYR"/>
          <w:sz w:val="28"/>
          <w:szCs w:val="28"/>
        </w:rPr>
        <w:t>ноза следует определять фазу обострения или ремиссии. Как при верифицированном, так и при неверифицированном ХВГ необходимо определять периоды манифестации или обострения, ведущий клинический синдром и дополнительные факторы, имеющие значение для характера</w:t>
      </w:r>
      <w:r>
        <w:rPr>
          <w:rFonts w:ascii="Times New Roman CYR" w:hAnsi="Times New Roman CYR" w:cs="Times New Roman CYR"/>
          <w:sz w:val="28"/>
          <w:szCs w:val="28"/>
        </w:rPr>
        <w:t xml:space="preserve"> проявлений ХГ и его терапии: холестаз, цитолиз, или синдром аутоиммунных проявлений в различных сочетаниях. Существенно выделить ХВГ с бактериальными осложнениями как один из частых вариантов течения болезни в период обострений.</w:t>
      </w:r>
    </w:p>
    <w:p w14:paraId="62833F97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со вс</w:t>
      </w:r>
      <w:r>
        <w:rPr>
          <w:rFonts w:ascii="Times New Roman CYR" w:hAnsi="Times New Roman CYR" w:cs="Times New Roman CYR"/>
          <w:sz w:val="28"/>
          <w:szCs w:val="28"/>
        </w:rPr>
        <w:t>ей уверенностью утверждать, что качественное и своевременное эпидемиологическое обследование играет важнейшую роль в развитии течения хронических вирусных гепатитов. Существует прямая связь между диагностикой и подавлением степени активности вируса гепатит</w:t>
      </w:r>
      <w:r>
        <w:rPr>
          <w:rFonts w:ascii="Times New Roman CYR" w:hAnsi="Times New Roman CYR" w:cs="Times New Roman CYR"/>
          <w:sz w:val="28"/>
          <w:szCs w:val="28"/>
        </w:rPr>
        <w:t>а, что напрямую влияет на возможность перехода заболевания из легкой стадии в более тяжелую. Применение молекулярно-биологических методов диагностики при хронических вирусных гепатитах, необходимо для определения тактики лечения и контроля его эффективност</w:t>
      </w:r>
      <w:r>
        <w:rPr>
          <w:rFonts w:ascii="Times New Roman CYR" w:hAnsi="Times New Roman CYR" w:cs="Times New Roman CYR"/>
          <w:sz w:val="28"/>
          <w:szCs w:val="28"/>
        </w:rPr>
        <w:t>и. Адекватные подходы к диагностике, классификации и терапии хронического гепатита должны быть включены как компоненты системы эпиднадзора.</w:t>
      </w:r>
    </w:p>
    <w:p w14:paraId="602B7931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D537DF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4CD5581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14:paraId="64561A7D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432B70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Книга одного автора</w:t>
      </w:r>
    </w:p>
    <w:p w14:paraId="69E65575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Камышева К.С. Микробиология, основы эпидемиологии и метод</w:t>
      </w:r>
      <w:r>
        <w:rPr>
          <w:rFonts w:ascii="Times New Roman CYR" w:hAnsi="Times New Roman CYR" w:cs="Times New Roman CYR"/>
          <w:sz w:val="28"/>
          <w:szCs w:val="28"/>
        </w:rPr>
        <w:t>ы микробиологии/ К. С. Камышева. - М.: Феникс, 2016. - 347с.</w:t>
      </w:r>
    </w:p>
    <w:p w14:paraId="44694750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Книга двух авторов</w:t>
      </w:r>
    </w:p>
    <w:p w14:paraId="15E1B1CA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Белоусова А.К., Дунайцева В.Н. Инфекционные болезни с курсом ВИЧ-инфекции эпидемиологии/В.Н. Дунайцева. - М.: Феникс, 2016. - 364 с.</w:t>
      </w:r>
    </w:p>
    <w:p w14:paraId="0E6E512D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Петров В.И., Белан Э.Б. Противовирусны</w:t>
      </w:r>
      <w:r>
        <w:rPr>
          <w:rFonts w:ascii="Times New Roman CYR" w:hAnsi="Times New Roman CYR" w:cs="Times New Roman CYR"/>
          <w:sz w:val="28"/>
          <w:szCs w:val="28"/>
        </w:rPr>
        <w:t>е средства/В.И. Петров. - СПб.: ГЕОТАР-Медиа, 2012. - 244с.</w:t>
      </w:r>
    </w:p>
    <w:p w14:paraId="392CE711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Книга трех авторов</w:t>
      </w:r>
    </w:p>
    <w:p w14:paraId="0AA9481A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Ющук Н.Д., Венгеров Ю.Я., Аликеева Г.К. Вирусные болезни: учебное пособие. - СПб.: ГЕОТАР-Медиа, 2016. - 640 с.</w:t>
      </w:r>
    </w:p>
    <w:p w14:paraId="1B3FC784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Багненко С.Ф., Хубутия М.Ш., Мирошниченко А.Г. Скорая медицин</w:t>
      </w:r>
      <w:r>
        <w:rPr>
          <w:rFonts w:ascii="Times New Roman CYR" w:hAnsi="Times New Roman CYR" w:cs="Times New Roman CYR"/>
          <w:sz w:val="28"/>
          <w:szCs w:val="28"/>
        </w:rPr>
        <w:t>ская помощь. Национальное руководство. - СПб.: ГЕОТАР-Медиа, 2015. - 888с.</w:t>
      </w:r>
    </w:p>
    <w:p w14:paraId="78D5E406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Смолева Э.В., Степанова Л.А., Рудивицкая Г.И. Справочник фельдшера общей практики. - М.: ФЕНИКС, 2015. - 537с.</w:t>
      </w:r>
    </w:p>
    <w:p w14:paraId="4099A88D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Финогеев Ю.П., Захаренко С.М., Винакмен Ю.А. Инфекционные болезни.</w:t>
      </w:r>
      <w:r>
        <w:rPr>
          <w:rFonts w:ascii="Times New Roman CYR" w:hAnsi="Times New Roman CYR" w:cs="Times New Roman CYR"/>
          <w:sz w:val="28"/>
          <w:szCs w:val="28"/>
        </w:rPr>
        <w:t xml:space="preserve"> Справочник врача поликлиники. - Новосибирск: изд-во Диля, 2011. - 256 с.</w:t>
      </w:r>
    </w:p>
    <w:p w14:paraId="61E3F220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Еналеева Д.Ш., Фазылов В.Х., Созинов А.С. Вирусные гепатиты: учебное пособие. - СПб.: ГЕОТАР-Медиа, 2015. -192с.</w:t>
      </w:r>
    </w:p>
    <w:p w14:paraId="00CCABB7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Статья из журнала</w:t>
      </w:r>
    </w:p>
    <w:p w14:paraId="46E44925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Гордейчук И.В. Латентный гепатит В в клиническо</w:t>
      </w:r>
      <w:r>
        <w:rPr>
          <w:rFonts w:ascii="Times New Roman CYR" w:hAnsi="Times New Roman CYR" w:cs="Times New Roman CYR"/>
          <w:sz w:val="28"/>
          <w:szCs w:val="28"/>
        </w:rPr>
        <w:t>й практике (уровень распространения в различных группах населения). Эпидемиология и инфекционные болезни. - 2013. - №3. - с.57-72.</w:t>
      </w:r>
    </w:p>
    <w:p w14:paraId="3ED6FD17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Гордейчук И.В., Громова Н.И., Исаева О.В., Ильченко Л.Ю., Михайлов М.И. Распространенность скрытой ВГВ-инфекции среди пацие</w:t>
      </w:r>
      <w:r>
        <w:rPr>
          <w:rFonts w:ascii="Times New Roman CYR" w:hAnsi="Times New Roman CYR" w:cs="Times New Roman CYR"/>
          <w:sz w:val="28"/>
          <w:szCs w:val="28"/>
        </w:rPr>
        <w:t>нтов с хроническими заболеваниями печени //Материалы VIII Российской конференции «Вирусные гепатиты». Казанский медицинский журнал. - 2012. - том 93, №2. - с. 32.</w:t>
      </w:r>
    </w:p>
    <w:p w14:paraId="58B828D5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Громова Н.И., Гордейчук И.В., Зубков Ю.П., Кожанова Т.В., Кюрегян К.К., Ильченко Л.Ю., Миха</w:t>
      </w:r>
      <w:r>
        <w:rPr>
          <w:rFonts w:ascii="Times New Roman CYR" w:hAnsi="Times New Roman CYR" w:cs="Times New Roman CYR"/>
          <w:sz w:val="28"/>
          <w:szCs w:val="28"/>
        </w:rPr>
        <w:t>йлов М.И. Естественное течение хронической HBV-инфекции //Клинические перспективы гастроэнтерологии, гепатологии. - 2012. - №3. - с. 10-18.</w:t>
      </w:r>
    </w:p>
    <w:p w14:paraId="2C03462D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Громова Н.И., Гордейчук И.В., Кюрегян К.К., Ильченко Л.Ю., Михайлов М.И. Клиническая значимость выявления РНК HGV </w:t>
      </w:r>
      <w:r>
        <w:rPr>
          <w:rFonts w:ascii="Times New Roman CYR" w:hAnsi="Times New Roman CYR" w:cs="Times New Roman CYR"/>
          <w:sz w:val="28"/>
          <w:szCs w:val="28"/>
        </w:rPr>
        <w:t>у больных вирусными гепатитами //Эпидемиология и инфекционные болезни. - 2012. - №2. - с. 35-40.</w:t>
      </w:r>
    </w:p>
    <w:p w14:paraId="14A7FB2D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Громова Н.И. Спонтанное выздоровление и неблагоприятные исходы при естественном течении HCV-инфекции //Клиническая медицина. - 2012. - №4. - с. 52-56.</w:t>
      </w:r>
    </w:p>
    <w:p w14:paraId="0B5BA420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Муко</w:t>
      </w:r>
      <w:r>
        <w:rPr>
          <w:rFonts w:ascii="Times New Roman CYR" w:hAnsi="Times New Roman CYR" w:cs="Times New Roman CYR"/>
          <w:sz w:val="28"/>
          <w:szCs w:val="28"/>
        </w:rPr>
        <w:t xml:space="preserve">молов С.Л., Эпидемиологическая и клинико-лабораторная характеристика хронических носителей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HBsAg</w:t>
      </w:r>
      <w:r>
        <w:rPr>
          <w:rFonts w:ascii="Times New Roman CYR" w:hAnsi="Times New Roman CYR" w:cs="Times New Roman CYR"/>
          <w:sz w:val="28"/>
          <w:szCs w:val="28"/>
        </w:rPr>
        <w:t xml:space="preserve"> в зависимости от выраженности инфекционного процесса // Журнал микробиологии, эпидемиологии и иммуннобиологии. - 2013. - №4. - 44с.</w:t>
      </w:r>
    </w:p>
    <w:p w14:paraId="55B40AA2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Сборники без авторов</w:t>
      </w:r>
    </w:p>
    <w:p w14:paraId="7708CCBA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Нове</w:t>
      </w:r>
      <w:r>
        <w:rPr>
          <w:rFonts w:ascii="Times New Roman CYR" w:hAnsi="Times New Roman CYR" w:cs="Times New Roman CYR"/>
          <w:sz w:val="28"/>
          <w:szCs w:val="28"/>
        </w:rPr>
        <w:t>йший справочник медицинской сестры: учебное пособие /сост.: Е.Ю. Храмова, В.А. Плисов. - М.: Феникс, 2016. - 287с.</w:t>
      </w:r>
    </w:p>
    <w:p w14:paraId="27A300A5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5C8432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F484C39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</w:t>
      </w:r>
    </w:p>
    <w:p w14:paraId="13A133A6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473468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1</w:t>
      </w:r>
    </w:p>
    <w:p w14:paraId="08B2501A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B7B283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 Серологические и вирусологические маркеры вирусного гепатита В на различных стадиях инфекционного проц</w:t>
      </w:r>
      <w:r>
        <w:rPr>
          <w:rFonts w:ascii="Times New Roman CYR" w:hAnsi="Times New Roman CYR" w:cs="Times New Roman CYR"/>
          <w:sz w:val="28"/>
          <w:szCs w:val="28"/>
        </w:rPr>
        <w:t>есса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839"/>
        <w:gridCol w:w="1149"/>
        <w:gridCol w:w="1182"/>
        <w:gridCol w:w="929"/>
        <w:gridCol w:w="851"/>
        <w:gridCol w:w="1150"/>
        <w:gridCol w:w="1145"/>
      </w:tblGrid>
      <w:tr w:rsidR="00000000" w14:paraId="6D680229" w14:textId="77777777">
        <w:tblPrEx>
          <w:tblCellMar>
            <w:top w:w="0" w:type="dxa"/>
            <w:bottom w:w="0" w:type="dxa"/>
          </w:tblCellMar>
        </w:tblPrEx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826DB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Возможные диагнозы</w:t>
            </w:r>
          </w:p>
        </w:tc>
        <w:tc>
          <w:tcPr>
            <w:tcW w:w="72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75C2E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Тесты</w:t>
            </w:r>
          </w:p>
        </w:tc>
      </w:tr>
      <w:tr w:rsidR="00000000" w14:paraId="6068EBE7" w14:textId="77777777">
        <w:tblPrEx>
          <w:tblCellMar>
            <w:top w:w="0" w:type="dxa"/>
            <w:bottom w:w="0" w:type="dxa"/>
          </w:tblCellMar>
        </w:tblPrEx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7DA9A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A1B96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HBsAg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13AF0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анти-HBs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EBCF7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анти-HBcIgM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416E9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анти-HBcIgG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FD7EA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HBeAg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AFBCF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анти-HBe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AF8D6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ДНК HBV</w:t>
            </w:r>
          </w:p>
        </w:tc>
      </w:tr>
      <w:tr w:rsidR="00000000" w14:paraId="5C5C2633" w14:textId="77777777">
        <w:tblPrEx>
          <w:tblCellMar>
            <w:top w:w="0" w:type="dxa"/>
            <w:bottom w:w="0" w:type="dxa"/>
          </w:tblCellMar>
        </w:tblPrEx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EE5AB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ХГВ - фаза репликации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DA86B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2B570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755BE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+/-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11B83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940FE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EFFEE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D1504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 w14:paraId="29606504" w14:textId="77777777">
        <w:tblPrEx>
          <w:tblCellMar>
            <w:top w:w="0" w:type="dxa"/>
            <w:bottom w:w="0" w:type="dxa"/>
          </w:tblCellMar>
        </w:tblPrEx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25402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ХГВ - фаза интеграции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DB6A1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41986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41E1D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44913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5890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64D21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9A30A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</w:tbl>
    <w:p w14:paraId="72100EA3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0E684A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 Серологические и вирусологические маркеры ГС на различных стадиях инфекци</w:t>
      </w:r>
      <w:r>
        <w:rPr>
          <w:rFonts w:ascii="Times New Roman CYR" w:hAnsi="Times New Roman CYR" w:cs="Times New Roman CYR"/>
          <w:sz w:val="28"/>
          <w:szCs w:val="28"/>
        </w:rPr>
        <w:t>онного процесса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592"/>
        <w:gridCol w:w="1559"/>
        <w:gridCol w:w="1135"/>
        <w:gridCol w:w="1134"/>
      </w:tblGrid>
      <w:tr w:rsidR="00000000" w14:paraId="67B2450C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3E06F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Возможные диагнозы</w:t>
            </w:r>
          </w:p>
        </w:tc>
        <w:tc>
          <w:tcPr>
            <w:tcW w:w="5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5DE69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Тесты</w:t>
            </w:r>
          </w:p>
        </w:tc>
      </w:tr>
      <w:tr w:rsidR="00000000" w14:paraId="43B2768B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FD492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ABE81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анти-HCV IgM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B300E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анти-HCV IgG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F7715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анти-NS4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82CFB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РНК HCV</w:t>
            </w:r>
          </w:p>
        </w:tc>
      </w:tr>
      <w:tr w:rsidR="00000000" w14:paraId="68A26B17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A98C6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ХГС - фаза репликации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3BB72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+/-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AE43F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32AF0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3222A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 w14:paraId="004E5873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33649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ХГС - отсутствие репликации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65BB2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898F3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08196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83321" w14:textId="77777777" w:rsidR="00000000" w:rsidRDefault="00014C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</w:tbl>
    <w:p w14:paraId="58A3F6FD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471F21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4820756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2</w:t>
      </w:r>
    </w:p>
    <w:p w14:paraId="7B60399E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8F5843" w14:textId="435758CD" w:rsidR="00000000" w:rsidRDefault="00D25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B01BDB" wp14:editId="13C33866">
            <wp:extent cx="4953000" cy="3209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9D18A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 Динамика заболеваемости хроническими вирусными гепатитами в Приморском крае в 2011 - 2015 гг. (на 100 тысяч населения).</w:t>
      </w:r>
    </w:p>
    <w:p w14:paraId="602874BF" w14:textId="77777777" w:rsidR="00000000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13A685" w14:textId="30BC9E72" w:rsidR="00000000" w:rsidRDefault="00D25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2976E0" wp14:editId="4E9B23E3">
            <wp:extent cx="5000625" cy="3209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7FBB6" w14:textId="77777777" w:rsidR="00014C72" w:rsidRDefault="00014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 Пораженность (болезненность) населения хронически</w:t>
      </w:r>
      <w:r>
        <w:rPr>
          <w:rFonts w:ascii="Times New Roman CYR" w:hAnsi="Times New Roman CYR" w:cs="Times New Roman CYR"/>
          <w:sz w:val="28"/>
          <w:szCs w:val="28"/>
        </w:rPr>
        <w:t>ми вирусными гепатитами (ХВГ) в 2015 г. (на 100 тысяч населения)</w:t>
      </w:r>
    </w:p>
    <w:sectPr w:rsidR="00014C7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14"/>
    <w:rsid w:val="00014C72"/>
    <w:rsid w:val="00D2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EF841A"/>
  <w14:defaultImageDpi w14:val="0"/>
  <w15:docId w15:val="{A1C234C5-3166-40DB-AE0A-8DDB45C3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6935</Words>
  <Characters>39533</Characters>
  <Application>Microsoft Office Word</Application>
  <DocSecurity>0</DocSecurity>
  <Lines>329</Lines>
  <Paragraphs>92</Paragraphs>
  <ScaleCrop>false</ScaleCrop>
  <Company/>
  <LinksUpToDate>false</LinksUpToDate>
  <CharactersWithSpaces>46376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2024-11-30T15:04:00Z</dcterms:created>
  <dcterms:modified xsi:type="dcterms:W3CDTF">2024-11-30T15:04:00Z</dcterms:modified>
</cp:coreProperties>
</file>