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38E" w:rsidRDefault="00235704" w:rsidP="00F7038E">
      <w:pPr>
        <w:jc w:val="center"/>
        <w:rPr>
          <w:sz w:val="28"/>
          <w:szCs w:val="28"/>
        </w:rPr>
      </w:pPr>
      <w:r>
        <w:rPr>
          <w:sz w:val="28"/>
          <w:szCs w:val="28"/>
        </w:rPr>
        <w:t>Федеральное агентство по науке и образованию РФ</w:t>
      </w:r>
    </w:p>
    <w:p w:rsidR="00235704" w:rsidRDefault="00235704" w:rsidP="00F7038E">
      <w:pPr>
        <w:jc w:val="center"/>
        <w:rPr>
          <w:sz w:val="28"/>
          <w:szCs w:val="28"/>
        </w:rPr>
      </w:pPr>
    </w:p>
    <w:p w:rsidR="00235704" w:rsidRDefault="00235704" w:rsidP="00F7038E">
      <w:pPr>
        <w:jc w:val="center"/>
        <w:rPr>
          <w:sz w:val="28"/>
          <w:szCs w:val="28"/>
        </w:rPr>
      </w:pPr>
      <w:r>
        <w:rPr>
          <w:sz w:val="28"/>
          <w:szCs w:val="28"/>
        </w:rPr>
        <w:t>Рязанский государственный университет им. С.А.Есенина</w:t>
      </w:r>
    </w:p>
    <w:p w:rsidR="00235704" w:rsidRPr="00235704" w:rsidRDefault="00235704" w:rsidP="00F7038E">
      <w:pPr>
        <w:jc w:val="center"/>
        <w:rPr>
          <w:sz w:val="28"/>
          <w:szCs w:val="28"/>
        </w:rPr>
      </w:pPr>
      <w:r>
        <w:rPr>
          <w:sz w:val="28"/>
          <w:szCs w:val="28"/>
        </w:rPr>
        <w:t>Кафедра физической культуры</w:t>
      </w:r>
    </w:p>
    <w:p w:rsidR="00F7038E" w:rsidRDefault="00F7038E" w:rsidP="00F7038E">
      <w:pPr>
        <w:jc w:val="center"/>
        <w:rPr>
          <w:sz w:val="32"/>
          <w:szCs w:val="32"/>
        </w:rPr>
      </w:pPr>
    </w:p>
    <w:p w:rsidR="00F7038E" w:rsidRDefault="00F7038E" w:rsidP="00F7038E">
      <w:pPr>
        <w:jc w:val="center"/>
        <w:rPr>
          <w:sz w:val="32"/>
          <w:szCs w:val="32"/>
        </w:rPr>
      </w:pPr>
    </w:p>
    <w:p w:rsidR="00F7038E" w:rsidRDefault="00F7038E" w:rsidP="00F7038E">
      <w:pPr>
        <w:jc w:val="center"/>
        <w:rPr>
          <w:sz w:val="32"/>
          <w:szCs w:val="32"/>
        </w:rPr>
      </w:pPr>
    </w:p>
    <w:p w:rsidR="00235704" w:rsidRDefault="00235704" w:rsidP="00F7038E">
      <w:pPr>
        <w:jc w:val="center"/>
        <w:rPr>
          <w:sz w:val="36"/>
          <w:szCs w:val="36"/>
        </w:rPr>
      </w:pPr>
    </w:p>
    <w:p w:rsidR="00235704" w:rsidRDefault="00235704" w:rsidP="00F7038E">
      <w:pPr>
        <w:jc w:val="center"/>
        <w:rPr>
          <w:sz w:val="36"/>
          <w:szCs w:val="36"/>
        </w:rPr>
      </w:pPr>
    </w:p>
    <w:p w:rsidR="00235704" w:rsidRDefault="00235704" w:rsidP="00F7038E">
      <w:pPr>
        <w:jc w:val="center"/>
        <w:rPr>
          <w:sz w:val="36"/>
          <w:szCs w:val="36"/>
        </w:rPr>
      </w:pPr>
    </w:p>
    <w:p w:rsidR="00235704" w:rsidRDefault="00235704" w:rsidP="00F7038E">
      <w:pPr>
        <w:jc w:val="center"/>
        <w:rPr>
          <w:sz w:val="36"/>
          <w:szCs w:val="36"/>
        </w:rPr>
      </w:pPr>
    </w:p>
    <w:p w:rsidR="00235704" w:rsidRDefault="00235704" w:rsidP="00F7038E">
      <w:pPr>
        <w:jc w:val="center"/>
        <w:rPr>
          <w:sz w:val="36"/>
          <w:szCs w:val="36"/>
        </w:rPr>
      </w:pPr>
    </w:p>
    <w:p w:rsidR="00235704" w:rsidRDefault="00235704" w:rsidP="00F7038E">
      <w:pPr>
        <w:jc w:val="center"/>
        <w:rPr>
          <w:sz w:val="36"/>
          <w:szCs w:val="36"/>
        </w:rPr>
      </w:pPr>
    </w:p>
    <w:p w:rsidR="00235704" w:rsidRDefault="00235704" w:rsidP="00F7038E">
      <w:pPr>
        <w:jc w:val="center"/>
        <w:rPr>
          <w:sz w:val="36"/>
          <w:szCs w:val="36"/>
        </w:rPr>
      </w:pPr>
    </w:p>
    <w:p w:rsidR="00F7038E" w:rsidRPr="00235704" w:rsidRDefault="00235704" w:rsidP="00F7038E">
      <w:pPr>
        <w:jc w:val="center"/>
        <w:rPr>
          <w:sz w:val="36"/>
          <w:szCs w:val="36"/>
        </w:rPr>
      </w:pPr>
      <w:r w:rsidRPr="00235704">
        <w:rPr>
          <w:sz w:val="36"/>
          <w:szCs w:val="36"/>
        </w:rPr>
        <w:t>Реферат</w:t>
      </w:r>
    </w:p>
    <w:p w:rsidR="00F7038E" w:rsidRDefault="00F7038E" w:rsidP="00F7038E">
      <w:pPr>
        <w:jc w:val="center"/>
        <w:rPr>
          <w:sz w:val="32"/>
          <w:szCs w:val="32"/>
        </w:rPr>
      </w:pPr>
    </w:p>
    <w:p w:rsidR="00F7038E" w:rsidRPr="00BC66A8" w:rsidRDefault="00F7038E" w:rsidP="00F7038E">
      <w:pPr>
        <w:jc w:val="center"/>
        <w:rPr>
          <w:color w:val="111111"/>
          <w:sz w:val="44"/>
          <w:szCs w:val="44"/>
        </w:rPr>
      </w:pPr>
      <w:r w:rsidRPr="00BC66A8">
        <w:rPr>
          <w:color w:val="111111"/>
          <w:sz w:val="44"/>
          <w:szCs w:val="44"/>
        </w:rPr>
        <w:t>«</w:t>
      </w:r>
      <w:r w:rsidR="004D14D4" w:rsidRPr="00BC66A8">
        <w:rPr>
          <w:color w:val="111111"/>
          <w:sz w:val="44"/>
          <w:szCs w:val="44"/>
        </w:rPr>
        <w:t>ДОПИНГ В СПОРТЕ И ЖИЗНИ</w:t>
      </w:r>
      <w:r w:rsidRPr="00BC66A8">
        <w:rPr>
          <w:color w:val="111111"/>
          <w:sz w:val="44"/>
          <w:szCs w:val="44"/>
        </w:rPr>
        <w:t>»</w:t>
      </w: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F7038E" w:rsidRPr="00BC66A8" w:rsidRDefault="00F7038E" w:rsidP="00F7038E">
      <w:pPr>
        <w:jc w:val="center"/>
        <w:rPr>
          <w:color w:val="111111"/>
          <w:sz w:val="32"/>
          <w:szCs w:val="32"/>
        </w:rPr>
      </w:pPr>
    </w:p>
    <w:p w:rsidR="00235704" w:rsidRDefault="00235704" w:rsidP="00235704">
      <w:pPr>
        <w:ind w:left="6480"/>
        <w:rPr>
          <w:color w:val="111111"/>
          <w:sz w:val="28"/>
          <w:szCs w:val="28"/>
        </w:rPr>
      </w:pPr>
    </w:p>
    <w:p w:rsidR="00235704" w:rsidRDefault="00235704" w:rsidP="00235704">
      <w:pPr>
        <w:ind w:left="6480"/>
        <w:rPr>
          <w:color w:val="111111"/>
          <w:sz w:val="28"/>
          <w:szCs w:val="28"/>
        </w:rPr>
      </w:pPr>
    </w:p>
    <w:p w:rsidR="00235704" w:rsidRDefault="00235704" w:rsidP="00235704">
      <w:pPr>
        <w:ind w:left="6480"/>
        <w:rPr>
          <w:color w:val="111111"/>
          <w:sz w:val="28"/>
          <w:szCs w:val="28"/>
        </w:rPr>
      </w:pPr>
    </w:p>
    <w:p w:rsidR="00235704" w:rsidRDefault="00235704" w:rsidP="00235704">
      <w:pPr>
        <w:ind w:left="6480"/>
        <w:rPr>
          <w:color w:val="111111"/>
          <w:sz w:val="28"/>
          <w:szCs w:val="28"/>
        </w:rPr>
      </w:pPr>
    </w:p>
    <w:p w:rsidR="00235704" w:rsidRDefault="00235704" w:rsidP="00235704">
      <w:pPr>
        <w:ind w:left="6480"/>
        <w:rPr>
          <w:color w:val="111111"/>
          <w:sz w:val="28"/>
          <w:szCs w:val="28"/>
        </w:rPr>
      </w:pPr>
    </w:p>
    <w:p w:rsidR="00235704" w:rsidRDefault="00235704" w:rsidP="00235704">
      <w:pPr>
        <w:ind w:left="6480"/>
        <w:rPr>
          <w:color w:val="111111"/>
          <w:sz w:val="28"/>
          <w:szCs w:val="28"/>
        </w:rPr>
      </w:pPr>
    </w:p>
    <w:p w:rsidR="00F7038E" w:rsidRPr="00BC66A8" w:rsidRDefault="00F7038E" w:rsidP="00235704">
      <w:pPr>
        <w:ind w:left="6480"/>
        <w:rPr>
          <w:color w:val="111111"/>
          <w:sz w:val="28"/>
          <w:szCs w:val="28"/>
        </w:rPr>
      </w:pPr>
      <w:r w:rsidRPr="00BC66A8">
        <w:rPr>
          <w:color w:val="111111"/>
          <w:sz w:val="28"/>
          <w:szCs w:val="28"/>
        </w:rPr>
        <w:t xml:space="preserve">Выполнила </w:t>
      </w:r>
    </w:p>
    <w:p w:rsidR="00F7038E" w:rsidRDefault="00BC7270" w:rsidP="00235704">
      <w:pPr>
        <w:ind w:left="6480"/>
        <w:rPr>
          <w:color w:val="111111"/>
          <w:sz w:val="28"/>
          <w:szCs w:val="28"/>
        </w:rPr>
      </w:pPr>
      <w:r>
        <w:rPr>
          <w:color w:val="111111"/>
          <w:sz w:val="28"/>
          <w:szCs w:val="28"/>
        </w:rPr>
        <w:t>студентка 1 курса</w:t>
      </w:r>
    </w:p>
    <w:p w:rsidR="00235704" w:rsidRPr="00BC7270" w:rsidRDefault="00235704" w:rsidP="00235704">
      <w:pPr>
        <w:ind w:left="6480"/>
        <w:rPr>
          <w:color w:val="111111"/>
          <w:sz w:val="28"/>
          <w:szCs w:val="28"/>
        </w:rPr>
      </w:pPr>
      <w:r>
        <w:rPr>
          <w:color w:val="111111"/>
          <w:sz w:val="28"/>
          <w:szCs w:val="28"/>
        </w:rPr>
        <w:t>Ест.-геогр. факультета</w:t>
      </w:r>
    </w:p>
    <w:p w:rsidR="00F7038E" w:rsidRDefault="00F7038E" w:rsidP="00235704">
      <w:pPr>
        <w:ind w:left="6480"/>
        <w:rPr>
          <w:color w:val="111111"/>
          <w:sz w:val="28"/>
          <w:szCs w:val="28"/>
        </w:rPr>
      </w:pPr>
      <w:r w:rsidRPr="00BC66A8">
        <w:rPr>
          <w:color w:val="111111"/>
          <w:sz w:val="28"/>
          <w:szCs w:val="28"/>
        </w:rPr>
        <w:t>Серая Наталья</w:t>
      </w:r>
    </w:p>
    <w:p w:rsidR="00235704" w:rsidRPr="00BC66A8" w:rsidRDefault="00235704" w:rsidP="00235704">
      <w:pPr>
        <w:ind w:left="6480"/>
        <w:rPr>
          <w:color w:val="111111"/>
          <w:sz w:val="28"/>
          <w:szCs w:val="28"/>
        </w:rPr>
      </w:pPr>
      <w:r>
        <w:rPr>
          <w:color w:val="111111"/>
          <w:sz w:val="28"/>
          <w:szCs w:val="28"/>
        </w:rPr>
        <w:t>группа Г-2</w:t>
      </w:r>
      <w:r w:rsidRPr="00BC66A8">
        <w:rPr>
          <w:color w:val="111111"/>
          <w:sz w:val="28"/>
          <w:szCs w:val="28"/>
        </w:rPr>
        <w:t xml:space="preserve"> </w:t>
      </w:r>
    </w:p>
    <w:p w:rsidR="00BC7270" w:rsidRDefault="00BC7270" w:rsidP="00F7038E">
      <w:pPr>
        <w:ind w:left="6660"/>
        <w:rPr>
          <w:color w:val="111111"/>
          <w:sz w:val="28"/>
          <w:szCs w:val="28"/>
        </w:rPr>
      </w:pPr>
    </w:p>
    <w:p w:rsidR="00BC7270" w:rsidRDefault="00BC7270" w:rsidP="00F7038E">
      <w:pPr>
        <w:ind w:left="6660"/>
        <w:rPr>
          <w:color w:val="111111"/>
          <w:sz w:val="28"/>
          <w:szCs w:val="28"/>
        </w:rPr>
      </w:pPr>
    </w:p>
    <w:p w:rsidR="00F7038E" w:rsidRPr="00BC66A8" w:rsidRDefault="00F7038E" w:rsidP="00F7038E">
      <w:pPr>
        <w:rPr>
          <w:color w:val="111111"/>
          <w:sz w:val="28"/>
          <w:szCs w:val="28"/>
        </w:rPr>
      </w:pPr>
    </w:p>
    <w:p w:rsidR="00F7038E" w:rsidRPr="00BC66A8" w:rsidRDefault="00F7038E" w:rsidP="00F7038E">
      <w:pPr>
        <w:rPr>
          <w:color w:val="111111"/>
          <w:sz w:val="28"/>
          <w:szCs w:val="28"/>
        </w:rPr>
      </w:pPr>
    </w:p>
    <w:p w:rsidR="00F7038E" w:rsidRPr="00BC7270" w:rsidRDefault="00235704" w:rsidP="00F7038E">
      <w:pPr>
        <w:jc w:val="center"/>
        <w:rPr>
          <w:color w:val="111111"/>
          <w:sz w:val="28"/>
          <w:szCs w:val="28"/>
        </w:rPr>
      </w:pPr>
      <w:r>
        <w:rPr>
          <w:color w:val="111111"/>
          <w:sz w:val="28"/>
          <w:szCs w:val="28"/>
        </w:rPr>
        <w:t xml:space="preserve">Рязань </w:t>
      </w:r>
      <w:r w:rsidR="00F7038E" w:rsidRPr="00BC66A8">
        <w:rPr>
          <w:color w:val="111111"/>
          <w:sz w:val="28"/>
          <w:szCs w:val="28"/>
        </w:rPr>
        <w:t>200</w:t>
      </w:r>
      <w:r w:rsidR="00BC7270">
        <w:rPr>
          <w:color w:val="111111"/>
          <w:sz w:val="28"/>
          <w:szCs w:val="28"/>
        </w:rPr>
        <w:t>6</w:t>
      </w:r>
    </w:p>
    <w:p w:rsidR="00FE11D7" w:rsidRDefault="00FE11D7" w:rsidP="00FE11D7">
      <w:pPr>
        <w:jc w:val="center"/>
        <w:rPr>
          <w:b/>
          <w:sz w:val="28"/>
          <w:szCs w:val="28"/>
        </w:rPr>
      </w:pPr>
      <w:r>
        <w:rPr>
          <w:b/>
          <w:sz w:val="28"/>
          <w:szCs w:val="28"/>
        </w:rPr>
        <w:lastRenderedPageBreak/>
        <w:t>Содержание</w:t>
      </w:r>
    </w:p>
    <w:p w:rsidR="00FE11D7" w:rsidRDefault="00FE11D7" w:rsidP="00FE11D7">
      <w:pPr>
        <w:jc w:val="center"/>
        <w:rPr>
          <w:b/>
          <w:sz w:val="28"/>
          <w:szCs w:val="28"/>
        </w:rPr>
      </w:pPr>
    </w:p>
    <w:p w:rsidR="00FE11D7" w:rsidRDefault="00FE11D7" w:rsidP="00FE11D7">
      <w:pPr>
        <w:jc w:val="center"/>
        <w:rPr>
          <w:b/>
          <w:sz w:val="28"/>
          <w:szCs w:val="28"/>
        </w:rPr>
      </w:pPr>
    </w:p>
    <w:p w:rsidR="00FE11D7" w:rsidRDefault="00FE11D7" w:rsidP="00FE11D7">
      <w:pPr>
        <w:rPr>
          <w:sz w:val="28"/>
          <w:szCs w:val="28"/>
        </w:rPr>
      </w:pPr>
      <w:r>
        <w:rPr>
          <w:sz w:val="28"/>
          <w:szCs w:val="28"/>
        </w:rPr>
        <w:t>Введение…………………………………………………………………………...2</w:t>
      </w:r>
    </w:p>
    <w:p w:rsidR="00FE11D7" w:rsidRDefault="00FE11D7" w:rsidP="00FE11D7">
      <w:pPr>
        <w:rPr>
          <w:sz w:val="28"/>
          <w:szCs w:val="28"/>
        </w:rPr>
      </w:pPr>
    </w:p>
    <w:p w:rsidR="00FE11D7" w:rsidRDefault="00FE11D7" w:rsidP="00FE11D7">
      <w:pPr>
        <w:rPr>
          <w:sz w:val="28"/>
          <w:szCs w:val="28"/>
        </w:rPr>
      </w:pPr>
      <w:r>
        <w:rPr>
          <w:sz w:val="28"/>
          <w:szCs w:val="28"/>
        </w:rPr>
        <w:t>Краткая история допинга в спорте……………………………………………….3</w:t>
      </w:r>
    </w:p>
    <w:p w:rsidR="00FE11D7" w:rsidRDefault="00FE11D7" w:rsidP="00FE11D7">
      <w:pPr>
        <w:rPr>
          <w:sz w:val="28"/>
          <w:szCs w:val="28"/>
        </w:rPr>
      </w:pPr>
    </w:p>
    <w:p w:rsidR="00FE11D7" w:rsidRDefault="00FE11D7" w:rsidP="00FE11D7">
      <w:pPr>
        <w:rPr>
          <w:sz w:val="28"/>
          <w:szCs w:val="28"/>
        </w:rPr>
      </w:pPr>
      <w:r>
        <w:rPr>
          <w:sz w:val="28"/>
          <w:szCs w:val="28"/>
        </w:rPr>
        <w:t>Принцип действия допингов и последствия их применения…………………..5</w:t>
      </w:r>
    </w:p>
    <w:p w:rsidR="00FE11D7" w:rsidRDefault="00FE11D7" w:rsidP="00FE11D7">
      <w:pPr>
        <w:rPr>
          <w:sz w:val="28"/>
          <w:szCs w:val="28"/>
        </w:rPr>
      </w:pPr>
    </w:p>
    <w:p w:rsidR="00FE11D7" w:rsidRDefault="00FE11D7" w:rsidP="00FE11D7">
      <w:pPr>
        <w:rPr>
          <w:bCs/>
          <w:color w:val="000000"/>
          <w:sz w:val="28"/>
          <w:szCs w:val="28"/>
        </w:rPr>
      </w:pPr>
      <w:r w:rsidRPr="00FD17AD">
        <w:rPr>
          <w:bCs/>
          <w:color w:val="000000"/>
          <w:sz w:val="28"/>
          <w:szCs w:val="28"/>
        </w:rPr>
        <w:t>Конвенция против применения допинга, Страсбург, 16.XI.1989</w:t>
      </w:r>
      <w:r>
        <w:rPr>
          <w:bCs/>
          <w:color w:val="000000"/>
          <w:sz w:val="28"/>
          <w:szCs w:val="28"/>
        </w:rPr>
        <w:t>…………….13</w:t>
      </w:r>
    </w:p>
    <w:p w:rsidR="00FE11D7" w:rsidRDefault="00FE11D7" w:rsidP="00FE11D7">
      <w:pPr>
        <w:rPr>
          <w:bCs/>
          <w:color w:val="000000"/>
          <w:sz w:val="28"/>
          <w:szCs w:val="28"/>
        </w:rPr>
      </w:pPr>
    </w:p>
    <w:p w:rsidR="00FE11D7" w:rsidRDefault="00FE11D7" w:rsidP="008358D1">
      <w:pPr>
        <w:rPr>
          <w:bCs/>
          <w:color w:val="000000"/>
          <w:sz w:val="28"/>
          <w:szCs w:val="28"/>
        </w:rPr>
      </w:pPr>
      <w:r w:rsidRPr="00FD17AD">
        <w:rPr>
          <w:bCs/>
          <w:color w:val="000000"/>
          <w:sz w:val="28"/>
          <w:szCs w:val="28"/>
        </w:rPr>
        <w:t>Организация, порядок проведения допинг-контроля</w:t>
      </w:r>
      <w:r>
        <w:rPr>
          <w:bCs/>
          <w:color w:val="000000"/>
          <w:sz w:val="28"/>
          <w:szCs w:val="28"/>
        </w:rPr>
        <w:t>…………………………18</w:t>
      </w:r>
    </w:p>
    <w:p w:rsidR="008358D1" w:rsidRDefault="008358D1" w:rsidP="008358D1">
      <w:pPr>
        <w:rPr>
          <w:bCs/>
          <w:color w:val="000000"/>
          <w:sz w:val="28"/>
          <w:szCs w:val="28"/>
        </w:rPr>
      </w:pPr>
    </w:p>
    <w:p w:rsidR="00FE11D7" w:rsidRDefault="00FE11D7" w:rsidP="008358D1">
      <w:pPr>
        <w:rPr>
          <w:bCs/>
          <w:color w:val="000000"/>
          <w:sz w:val="28"/>
          <w:szCs w:val="28"/>
        </w:rPr>
      </w:pPr>
      <w:r w:rsidRPr="00FD17AD">
        <w:rPr>
          <w:bCs/>
          <w:color w:val="000000"/>
          <w:sz w:val="28"/>
          <w:szCs w:val="28"/>
        </w:rPr>
        <w:t>Санкции к спортсменам, уличенным в применении допинга</w:t>
      </w:r>
      <w:r>
        <w:rPr>
          <w:bCs/>
          <w:color w:val="000000"/>
          <w:sz w:val="28"/>
          <w:szCs w:val="28"/>
        </w:rPr>
        <w:t>………………...19</w:t>
      </w:r>
    </w:p>
    <w:p w:rsidR="008358D1" w:rsidRDefault="008358D1" w:rsidP="008358D1">
      <w:pPr>
        <w:rPr>
          <w:bCs/>
          <w:color w:val="000000"/>
          <w:sz w:val="28"/>
          <w:szCs w:val="28"/>
        </w:rPr>
      </w:pPr>
    </w:p>
    <w:p w:rsidR="00FE11D7" w:rsidRDefault="00FE11D7" w:rsidP="00FE11D7">
      <w:pPr>
        <w:outlineLvl w:val="3"/>
        <w:rPr>
          <w:bCs/>
          <w:sz w:val="28"/>
          <w:szCs w:val="28"/>
        </w:rPr>
      </w:pPr>
      <w:r w:rsidRPr="00FD17AD">
        <w:rPr>
          <w:bCs/>
          <w:sz w:val="28"/>
          <w:szCs w:val="28"/>
        </w:rPr>
        <w:t>Антидопинговая комиссия в России</w:t>
      </w:r>
      <w:r>
        <w:rPr>
          <w:bCs/>
          <w:sz w:val="28"/>
          <w:szCs w:val="28"/>
        </w:rPr>
        <w:t>……………………………………………20</w:t>
      </w:r>
    </w:p>
    <w:p w:rsidR="00FE11D7" w:rsidRDefault="00FE11D7" w:rsidP="00FE11D7">
      <w:pPr>
        <w:outlineLvl w:val="3"/>
        <w:rPr>
          <w:bCs/>
          <w:sz w:val="28"/>
          <w:szCs w:val="28"/>
        </w:rPr>
      </w:pPr>
    </w:p>
    <w:p w:rsidR="00FE11D7" w:rsidRDefault="00FE11D7" w:rsidP="00FE11D7">
      <w:pPr>
        <w:outlineLvl w:val="3"/>
        <w:rPr>
          <w:bCs/>
          <w:sz w:val="28"/>
          <w:szCs w:val="28"/>
        </w:rPr>
      </w:pPr>
      <w:r>
        <w:rPr>
          <w:bCs/>
          <w:sz w:val="28"/>
          <w:szCs w:val="28"/>
        </w:rPr>
        <w:t>Заключение……………………………………………………………………….21</w:t>
      </w:r>
    </w:p>
    <w:p w:rsidR="008358D1" w:rsidRDefault="008358D1" w:rsidP="00FE11D7">
      <w:pPr>
        <w:outlineLvl w:val="3"/>
        <w:rPr>
          <w:bCs/>
          <w:sz w:val="28"/>
          <w:szCs w:val="28"/>
        </w:rPr>
      </w:pPr>
    </w:p>
    <w:p w:rsidR="008358D1" w:rsidRPr="00FD17AD" w:rsidRDefault="008358D1" w:rsidP="00FE11D7">
      <w:pPr>
        <w:outlineLvl w:val="3"/>
        <w:rPr>
          <w:bCs/>
          <w:sz w:val="28"/>
          <w:szCs w:val="28"/>
        </w:rPr>
      </w:pPr>
      <w:r>
        <w:rPr>
          <w:bCs/>
          <w:sz w:val="28"/>
          <w:szCs w:val="28"/>
        </w:rPr>
        <w:t>Список литературы……………………………………………………………....22</w:t>
      </w:r>
    </w:p>
    <w:p w:rsidR="00FE11D7" w:rsidRPr="00FD17AD" w:rsidRDefault="00FE11D7" w:rsidP="00FE11D7">
      <w:pPr>
        <w:spacing w:after="240"/>
        <w:rPr>
          <w:bCs/>
          <w:color w:val="000000"/>
          <w:sz w:val="28"/>
          <w:szCs w:val="28"/>
        </w:rPr>
      </w:pPr>
    </w:p>
    <w:p w:rsidR="00FE11D7" w:rsidRPr="00FD17AD" w:rsidRDefault="00FE11D7" w:rsidP="00FE11D7">
      <w:pPr>
        <w:spacing w:after="240"/>
        <w:rPr>
          <w:bCs/>
          <w:color w:val="000000"/>
          <w:sz w:val="28"/>
          <w:szCs w:val="28"/>
        </w:rPr>
      </w:pPr>
    </w:p>
    <w:p w:rsidR="00FE11D7" w:rsidRPr="00FD17AD" w:rsidRDefault="00FE11D7" w:rsidP="00FE11D7">
      <w:pPr>
        <w:rPr>
          <w:bCs/>
          <w:color w:val="000000"/>
          <w:sz w:val="28"/>
          <w:szCs w:val="28"/>
        </w:rPr>
      </w:pPr>
    </w:p>
    <w:p w:rsidR="00FE11D7" w:rsidRPr="00FD17AD" w:rsidRDefault="00FE11D7" w:rsidP="00FE11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358D1">
        <w:rPr>
          <w:sz w:val="28"/>
          <w:szCs w:val="28"/>
        </w:rPr>
        <w:tab/>
      </w:r>
      <w:r w:rsidR="008358D1">
        <w:rPr>
          <w:sz w:val="28"/>
          <w:szCs w:val="28"/>
        </w:rPr>
        <w:tab/>
      </w:r>
      <w:r w:rsidR="008358D1">
        <w:rPr>
          <w:sz w:val="28"/>
          <w:szCs w:val="28"/>
        </w:rPr>
        <w:tab/>
      </w:r>
      <w:r w:rsidR="008358D1">
        <w:rPr>
          <w:sz w:val="28"/>
          <w:szCs w:val="28"/>
        </w:rPr>
        <w:tab/>
      </w:r>
      <w:r w:rsidR="008358D1">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358D1">
        <w:rPr>
          <w:sz w:val="28"/>
          <w:szCs w:val="28"/>
        </w:rPr>
        <w:tab/>
      </w:r>
    </w:p>
    <w:p w:rsidR="005D23E8" w:rsidRDefault="005D23E8" w:rsidP="00C51A96">
      <w:pPr>
        <w:jc w:val="center"/>
        <w:rPr>
          <w:b/>
          <w:bCs/>
          <w:sz w:val="28"/>
          <w:szCs w:val="28"/>
        </w:rPr>
      </w:pPr>
      <w:r>
        <w:rPr>
          <w:b/>
          <w:bCs/>
          <w:sz w:val="28"/>
          <w:szCs w:val="28"/>
        </w:rPr>
        <w:lastRenderedPageBreak/>
        <w:t>Введение</w:t>
      </w:r>
    </w:p>
    <w:p w:rsidR="005D23E8" w:rsidRDefault="005D23E8" w:rsidP="00C51A96">
      <w:pPr>
        <w:jc w:val="center"/>
        <w:rPr>
          <w:b/>
          <w:bCs/>
          <w:sz w:val="28"/>
          <w:szCs w:val="28"/>
        </w:rPr>
      </w:pPr>
    </w:p>
    <w:p w:rsidR="005D23E8" w:rsidRDefault="005D23E8" w:rsidP="00C51A96">
      <w:pPr>
        <w:jc w:val="center"/>
        <w:rPr>
          <w:b/>
          <w:bCs/>
          <w:sz w:val="28"/>
          <w:szCs w:val="28"/>
        </w:rPr>
      </w:pPr>
    </w:p>
    <w:p w:rsidR="005D23E8" w:rsidRDefault="005D23E8" w:rsidP="005D23E8">
      <w:pPr>
        <w:ind w:firstLine="360"/>
        <w:jc w:val="both"/>
        <w:rPr>
          <w:bCs/>
          <w:sz w:val="28"/>
          <w:szCs w:val="28"/>
        </w:rPr>
      </w:pPr>
      <w:r>
        <w:rPr>
          <w:bCs/>
          <w:sz w:val="28"/>
          <w:szCs w:val="28"/>
        </w:rPr>
        <w:t>В настоящее время</w:t>
      </w:r>
      <w:r w:rsidR="00DC0E09">
        <w:rPr>
          <w:bCs/>
          <w:sz w:val="28"/>
          <w:szCs w:val="28"/>
        </w:rPr>
        <w:t xml:space="preserve"> для профессионального спорта остро стоит проблема применения спортсменами допинга. Решение данной задачи сразу же влечёт за собой цепь сопутствующих вопросов: как совершенствовать систему допинг-контроля, какие препараты запретить к использованию, какие меры предъявлять к спортсменам, нарушившим правила.</w:t>
      </w:r>
    </w:p>
    <w:p w:rsidR="00B208AD" w:rsidRPr="005D23E8" w:rsidRDefault="00B208AD" w:rsidP="00B208AD">
      <w:pPr>
        <w:ind w:firstLine="360"/>
        <w:jc w:val="both"/>
        <w:rPr>
          <w:bCs/>
          <w:sz w:val="28"/>
          <w:szCs w:val="28"/>
        </w:rPr>
      </w:pPr>
      <w:r>
        <w:rPr>
          <w:bCs/>
          <w:sz w:val="28"/>
          <w:szCs w:val="28"/>
        </w:rPr>
        <w:t xml:space="preserve">Но </w:t>
      </w:r>
      <w:r>
        <w:rPr>
          <w:sz w:val="28"/>
          <w:szCs w:val="28"/>
        </w:rPr>
        <w:t>что мы знаем о допинге кроме того, во что заставляют нас верить Средства Массовой Информации и те, кому это выгодно? Г</w:t>
      </w:r>
      <w:r>
        <w:rPr>
          <w:bCs/>
          <w:sz w:val="28"/>
          <w:szCs w:val="28"/>
        </w:rPr>
        <w:t xml:space="preserve">лядя на ситуацию современного спорта с иной стороны, можно утверждать, что гораздо более важной является другая </w:t>
      </w:r>
      <w:r w:rsidR="00A41AC6">
        <w:rPr>
          <w:bCs/>
          <w:sz w:val="28"/>
          <w:szCs w:val="28"/>
        </w:rPr>
        <w:t>задача</w:t>
      </w:r>
      <w:r>
        <w:rPr>
          <w:bCs/>
          <w:sz w:val="28"/>
          <w:szCs w:val="28"/>
        </w:rPr>
        <w:t xml:space="preserve">: </w:t>
      </w:r>
      <w:r>
        <w:rPr>
          <w:sz w:val="28"/>
          <w:szCs w:val="28"/>
        </w:rPr>
        <w:t>р</w:t>
      </w:r>
      <w:r w:rsidRPr="00D26235">
        <w:rPr>
          <w:sz w:val="28"/>
          <w:szCs w:val="28"/>
        </w:rPr>
        <w:t>азвеять все мифы вок</w:t>
      </w:r>
      <w:r>
        <w:rPr>
          <w:sz w:val="28"/>
          <w:szCs w:val="28"/>
        </w:rPr>
        <w:t>р</w:t>
      </w:r>
      <w:r w:rsidRPr="00D26235">
        <w:rPr>
          <w:sz w:val="28"/>
          <w:szCs w:val="28"/>
        </w:rPr>
        <w:t>уг п</w:t>
      </w:r>
      <w:r>
        <w:rPr>
          <w:sz w:val="28"/>
          <w:szCs w:val="28"/>
        </w:rPr>
        <w:t>р</w:t>
      </w:r>
      <w:r w:rsidRPr="00D26235">
        <w:rPr>
          <w:sz w:val="28"/>
          <w:szCs w:val="28"/>
        </w:rPr>
        <w:t>облемы использования допингов в спо</w:t>
      </w:r>
      <w:r>
        <w:rPr>
          <w:sz w:val="28"/>
          <w:szCs w:val="28"/>
        </w:rPr>
        <w:t>р</w:t>
      </w:r>
      <w:r w:rsidRPr="00D26235">
        <w:rPr>
          <w:sz w:val="28"/>
          <w:szCs w:val="28"/>
        </w:rPr>
        <w:t>те и об</w:t>
      </w:r>
      <w:r>
        <w:rPr>
          <w:sz w:val="28"/>
          <w:szCs w:val="28"/>
        </w:rPr>
        <w:t>р</w:t>
      </w:r>
      <w:r w:rsidRPr="00D26235">
        <w:rPr>
          <w:sz w:val="28"/>
          <w:szCs w:val="28"/>
        </w:rPr>
        <w:t xml:space="preserve">исовать </w:t>
      </w:r>
      <w:r>
        <w:rPr>
          <w:sz w:val="28"/>
          <w:szCs w:val="28"/>
        </w:rPr>
        <w:t>р</w:t>
      </w:r>
      <w:r w:rsidRPr="00D26235">
        <w:rPr>
          <w:sz w:val="28"/>
          <w:szCs w:val="28"/>
        </w:rPr>
        <w:t>еальность.</w:t>
      </w:r>
      <w:r>
        <w:rPr>
          <w:sz w:val="28"/>
          <w:szCs w:val="28"/>
        </w:rPr>
        <w:t xml:space="preserve"> </w:t>
      </w:r>
    </w:p>
    <w:p w:rsidR="005D23E8" w:rsidRDefault="005D23E8" w:rsidP="00C51A96">
      <w:pPr>
        <w:jc w:val="center"/>
        <w:rPr>
          <w:b/>
          <w:bCs/>
          <w:sz w:val="28"/>
          <w:szCs w:val="28"/>
        </w:rPr>
      </w:pPr>
    </w:p>
    <w:p w:rsidR="005D23E8" w:rsidRDefault="005D23E8"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A53C6B" w:rsidRDefault="00A53C6B" w:rsidP="00C51A96">
      <w:pPr>
        <w:jc w:val="center"/>
        <w:rPr>
          <w:b/>
          <w:bCs/>
          <w:sz w:val="28"/>
          <w:szCs w:val="28"/>
        </w:rPr>
      </w:pPr>
    </w:p>
    <w:p w:rsidR="00C51A96" w:rsidRDefault="00C51A96" w:rsidP="00C51A96">
      <w:pPr>
        <w:jc w:val="center"/>
        <w:rPr>
          <w:b/>
          <w:bCs/>
          <w:sz w:val="28"/>
          <w:szCs w:val="28"/>
        </w:rPr>
      </w:pPr>
      <w:r w:rsidRPr="00D15E95">
        <w:rPr>
          <w:b/>
          <w:bCs/>
          <w:sz w:val="28"/>
          <w:szCs w:val="28"/>
        </w:rPr>
        <w:t>Краткая история допинга</w:t>
      </w:r>
    </w:p>
    <w:p w:rsidR="00C51A96" w:rsidRDefault="00C51A96" w:rsidP="00C51A96">
      <w:pPr>
        <w:ind w:firstLine="360"/>
        <w:jc w:val="both"/>
        <w:rPr>
          <w:sz w:val="28"/>
          <w:szCs w:val="28"/>
        </w:rPr>
      </w:pPr>
      <w:r w:rsidRPr="00D15E95">
        <w:rPr>
          <w:sz w:val="28"/>
          <w:szCs w:val="28"/>
        </w:rPr>
        <w:br/>
      </w:r>
    </w:p>
    <w:p w:rsidR="00C51A96" w:rsidRDefault="00C51A96" w:rsidP="00C51A96">
      <w:pPr>
        <w:ind w:firstLine="360"/>
        <w:jc w:val="both"/>
        <w:rPr>
          <w:sz w:val="28"/>
          <w:szCs w:val="28"/>
        </w:rPr>
      </w:pPr>
      <w:r w:rsidRPr="00D15E95">
        <w:rPr>
          <w:sz w:val="28"/>
          <w:szCs w:val="28"/>
        </w:rPr>
        <w:t xml:space="preserve">Историки считают, что использование допинга во время олимпийских игр началось с самого дня основания соревнований в </w:t>
      </w:r>
      <w:smartTag w:uri="urn:schemas-microsoft-com:office:smarttags" w:element="metricconverter">
        <w:smartTagPr>
          <w:attr w:name="ProductID" w:val="776 г"/>
        </w:smartTagPr>
        <w:r w:rsidRPr="00D15E95">
          <w:rPr>
            <w:sz w:val="28"/>
            <w:szCs w:val="28"/>
          </w:rPr>
          <w:t>776 г</w:t>
        </w:r>
      </w:smartTag>
      <w:r w:rsidRPr="00D15E95">
        <w:rPr>
          <w:sz w:val="28"/>
          <w:szCs w:val="28"/>
        </w:rPr>
        <w:t xml:space="preserve">. до н.э. Участники игр принимали галлюциногенные и болеутоляющие экстракты из грибов, различных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 </w:t>
      </w:r>
    </w:p>
    <w:p w:rsidR="00C51A96" w:rsidRDefault="00C51A96" w:rsidP="00C51A96">
      <w:pPr>
        <w:ind w:firstLine="360"/>
        <w:jc w:val="both"/>
        <w:rPr>
          <w:sz w:val="28"/>
          <w:szCs w:val="28"/>
        </w:rPr>
      </w:pPr>
      <w:r w:rsidRPr="00585285">
        <w:rPr>
          <w:sz w:val="28"/>
          <w:szCs w:val="28"/>
        </w:rPr>
        <w:t>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 (который является мощным стимулятором в околосмертельных дозах).</w:t>
      </w:r>
    </w:p>
    <w:p w:rsidR="00C51A96" w:rsidRDefault="00C51A96" w:rsidP="00C51A96">
      <w:pPr>
        <w:ind w:firstLine="360"/>
        <w:jc w:val="both"/>
        <w:rPr>
          <w:sz w:val="28"/>
          <w:szCs w:val="28"/>
        </w:rPr>
      </w:pPr>
      <w:r w:rsidRPr="00D15E95">
        <w:rPr>
          <w:sz w:val="28"/>
          <w:szCs w:val="28"/>
        </w:rPr>
        <w:t xml:space="preserve">Одним из ярких экземпляров использования допинга является история американского марафонца Томаса Хикса. В 1904 году, во время соревнований в городе Сент-Луис, Хикс опережал своих соперников на несколько километров. Ему еще оставалось преодолеть более </w:t>
      </w:r>
      <w:smartTag w:uri="urn:schemas-microsoft-com:office:smarttags" w:element="metricconverter">
        <w:smartTagPr>
          <w:attr w:name="ProductID" w:val="20 км"/>
        </w:smartTagPr>
        <w:r w:rsidRPr="00D15E95">
          <w:rPr>
            <w:sz w:val="28"/>
            <w:szCs w:val="28"/>
          </w:rPr>
          <w:t>20 км</w:t>
        </w:r>
      </w:smartTag>
      <w:r w:rsidRPr="00D15E95">
        <w:rPr>
          <w:sz w:val="28"/>
          <w:szCs w:val="28"/>
        </w:rPr>
        <w:t>, когда он потерял сознание. Тренеры заставили марафонца выпить какой-то секретный препарат, после которого Хикс встал и вновь побежал. Но 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Хикс выпил напиток, содержавший стрихнин, который в умеренных доза</w:t>
      </w:r>
      <w:r>
        <w:rPr>
          <w:sz w:val="28"/>
          <w:szCs w:val="28"/>
        </w:rPr>
        <w:t>х является мощным стимулятором.</w:t>
      </w:r>
    </w:p>
    <w:p w:rsidR="00E913EB" w:rsidRPr="00E913EB" w:rsidRDefault="00E913EB" w:rsidP="00E913EB">
      <w:pPr>
        <w:ind w:firstLine="360"/>
        <w:jc w:val="both"/>
        <w:rPr>
          <w:sz w:val="28"/>
          <w:szCs w:val="28"/>
        </w:rPr>
      </w:pPr>
      <w:r w:rsidRPr="00E913EB">
        <w:rPr>
          <w:sz w:val="28"/>
          <w:szCs w:val="28"/>
        </w:rPr>
        <w:t>К 1932 году спринтеры экспериментировали с нитроглицерином, пытаясь расширить их коронарные артерии, а позже они начали экспериментировать с бензидрином. Но реальным началом современной эры допинга нужно считать 1935 год, когда был создан инъекционный тестостерон. Сначала используемый нацистскими докторами для повышения агрессии у солдат, чуть позже он уверенно вошёл в спорт с олимпийскими атлетами Германии в 1936 году на Берлинской Олимпиаде. До этого олимпийские чемпионы использовали оральные препараты тестостерона</w:t>
      </w:r>
      <w:r>
        <w:rPr>
          <w:sz w:val="28"/>
          <w:szCs w:val="28"/>
        </w:rPr>
        <w:t>,</w:t>
      </w:r>
      <w:r w:rsidRPr="00E913EB">
        <w:rPr>
          <w:sz w:val="28"/>
          <w:szCs w:val="28"/>
        </w:rPr>
        <w:t xml:space="preserve"> но создание инъекционного тестостерона было квантовым скачком и немецкие спортсмены взяли в тот год всё золото.</w:t>
      </w:r>
    </w:p>
    <w:p w:rsidR="00C51A96" w:rsidRDefault="00C51A96" w:rsidP="00C51A96">
      <w:pPr>
        <w:ind w:firstLine="360"/>
        <w:jc w:val="both"/>
        <w:rPr>
          <w:sz w:val="28"/>
          <w:szCs w:val="28"/>
        </w:rPr>
      </w:pPr>
      <w:r w:rsidRPr="00D15E95">
        <w:rPr>
          <w:sz w:val="28"/>
          <w:szCs w:val="28"/>
        </w:rPr>
        <w:t>В 1932 году на спортивный рынок вышли</w:t>
      </w:r>
      <w:r w:rsidR="00E913EB">
        <w:rPr>
          <w:sz w:val="28"/>
          <w:szCs w:val="28"/>
        </w:rPr>
        <w:t xml:space="preserve"> и</w:t>
      </w:r>
      <w:r w:rsidRPr="00D15E95">
        <w:rPr>
          <w:sz w:val="28"/>
          <w:szCs w:val="28"/>
        </w:rPr>
        <w:t xml:space="preserve"> амфетамины. Во время игр 1930-х годов и в 1948 году, спортсмены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w:t>
      </w:r>
    </w:p>
    <w:p w:rsidR="00C51A96" w:rsidRDefault="00C51A96" w:rsidP="00C51A96">
      <w:pPr>
        <w:ind w:firstLine="360"/>
        <w:jc w:val="both"/>
        <w:rPr>
          <w:sz w:val="28"/>
          <w:szCs w:val="28"/>
        </w:rPr>
      </w:pPr>
      <w:r w:rsidRPr="00D15E95">
        <w:rPr>
          <w:sz w:val="28"/>
          <w:szCs w:val="28"/>
        </w:rPr>
        <w:t xml:space="preserve"> 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“равных условиях”.</w:t>
      </w:r>
    </w:p>
    <w:p w:rsidR="00B87184" w:rsidRDefault="00B87184" w:rsidP="00B87184">
      <w:pPr>
        <w:pStyle w:val="a3"/>
        <w:spacing w:before="0" w:beforeAutospacing="0" w:after="0" w:afterAutospacing="0"/>
        <w:ind w:firstLine="357"/>
        <w:jc w:val="both"/>
        <w:rPr>
          <w:sz w:val="28"/>
          <w:szCs w:val="28"/>
        </w:rPr>
      </w:pPr>
      <w:r w:rsidRPr="00585285">
        <w:rPr>
          <w:sz w:val="28"/>
          <w:szCs w:val="28"/>
        </w:rPr>
        <w:t>В 1955 году физиолог Джон Циглер разработал для сборной США по тяжёлой атлетике модифицированную молекулу синтетического тестостерона с увеличенными анаболическими свойствами. Это был первый искусственный анаболический стеройд - метандростенолон (торговое название Дианабол).</w:t>
      </w:r>
    </w:p>
    <w:p w:rsidR="00E04D2D" w:rsidRDefault="00E04D2D" w:rsidP="00E04D2D">
      <w:pPr>
        <w:pStyle w:val="a3"/>
        <w:spacing w:before="0" w:beforeAutospacing="0" w:after="0" w:afterAutospacing="0"/>
        <w:ind w:firstLine="357"/>
        <w:jc w:val="both"/>
        <w:rPr>
          <w:sz w:val="28"/>
          <w:szCs w:val="28"/>
        </w:rPr>
      </w:pPr>
      <w:r w:rsidRPr="00585285">
        <w:rPr>
          <w:sz w:val="28"/>
          <w:szCs w:val="28"/>
        </w:rPr>
        <w:t>Изобретённый Дианабол скоро стал широко доступным и обязательным для тяжелоатлетов, футболистов, бегунов и спортсменов игровых видов спорта. Его применение увеличивало синтез белка и помогало мышцам восстанавливаться быстрее после тяжёлых тренировок. И у спринтеров, и у силовых атлетов этот препарат увеличивает нервное возбуждение, что приводит к более мощным сокращениям мускулов. Это является основой для большей скорости и лучшей реакции.</w:t>
      </w:r>
    </w:p>
    <w:p w:rsidR="00E04D2D" w:rsidRPr="00585285" w:rsidRDefault="00E04D2D" w:rsidP="00E04D2D">
      <w:pPr>
        <w:pStyle w:val="a3"/>
        <w:spacing w:before="0" w:beforeAutospacing="0" w:after="0" w:afterAutospacing="0"/>
        <w:ind w:firstLine="357"/>
        <w:jc w:val="both"/>
        <w:rPr>
          <w:sz w:val="28"/>
          <w:szCs w:val="28"/>
        </w:rPr>
      </w:pPr>
      <w:r w:rsidRPr="00585285">
        <w:rPr>
          <w:sz w:val="28"/>
          <w:szCs w:val="28"/>
        </w:rPr>
        <w:t>К началу 1960-х, по словам одного игрока NFL, тренеры заполняли дианаболом са</w:t>
      </w:r>
      <w:r>
        <w:rPr>
          <w:sz w:val="28"/>
          <w:szCs w:val="28"/>
        </w:rPr>
        <w:t>л</w:t>
      </w:r>
      <w:r w:rsidRPr="00585285">
        <w:rPr>
          <w:sz w:val="28"/>
          <w:szCs w:val="28"/>
        </w:rPr>
        <w:t>атницы и ставили их на стол. Спортсмены горстями брали таблетки и заедали их хлебом. Они называли это "завтрак чемпионов".</w:t>
      </w:r>
    </w:p>
    <w:p w:rsidR="00E04D2D" w:rsidRDefault="00C51A96" w:rsidP="00E04D2D">
      <w:pPr>
        <w:ind w:firstLine="360"/>
        <w:jc w:val="both"/>
        <w:rPr>
          <w:sz w:val="28"/>
          <w:szCs w:val="28"/>
        </w:rPr>
      </w:pPr>
      <w:r w:rsidRPr="00D15E95">
        <w:rPr>
          <w:sz w:val="28"/>
          <w:szCs w:val="28"/>
        </w:rPr>
        <w:t xml:space="preserve">В 1958 году американская фармацевтическая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 </w:t>
      </w:r>
    </w:p>
    <w:p w:rsidR="00C51A96" w:rsidRDefault="00C51A96" w:rsidP="00E04D2D">
      <w:pPr>
        <w:ind w:firstLine="360"/>
        <w:jc w:val="both"/>
        <w:rPr>
          <w:sz w:val="28"/>
          <w:szCs w:val="28"/>
        </w:rPr>
      </w:pPr>
      <w:r w:rsidRPr="00D15E95">
        <w:rPr>
          <w:sz w:val="28"/>
          <w:szCs w:val="28"/>
        </w:rPr>
        <w:t>В 1968 году Международный Олимпийский Комитет ввел процедуру обязательных анализов мочи спортсменов для выявления допинга.</w:t>
      </w: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5D23E8" w:rsidRDefault="005D23E8" w:rsidP="00E04D2D">
      <w:pPr>
        <w:ind w:firstLine="360"/>
        <w:jc w:val="both"/>
        <w:rPr>
          <w:sz w:val="28"/>
          <w:szCs w:val="28"/>
        </w:rPr>
      </w:pPr>
    </w:p>
    <w:p w:rsidR="00625171" w:rsidRDefault="00625171" w:rsidP="00E04D2D">
      <w:pPr>
        <w:ind w:firstLine="360"/>
        <w:jc w:val="both"/>
      </w:pPr>
    </w:p>
    <w:p w:rsidR="00A86A91" w:rsidRDefault="00A86A91" w:rsidP="00E04D2D">
      <w:pPr>
        <w:ind w:firstLine="360"/>
        <w:jc w:val="both"/>
      </w:pPr>
    </w:p>
    <w:p w:rsidR="00A86A91" w:rsidRDefault="00A86A91" w:rsidP="00E04D2D">
      <w:pPr>
        <w:ind w:firstLine="360"/>
        <w:jc w:val="both"/>
      </w:pPr>
    </w:p>
    <w:p w:rsidR="005D23E8" w:rsidRDefault="005D23E8" w:rsidP="00E04D2D">
      <w:pPr>
        <w:ind w:firstLine="360"/>
        <w:jc w:val="both"/>
      </w:pPr>
    </w:p>
    <w:p w:rsidR="005D23E8" w:rsidRDefault="005D23E8" w:rsidP="00E04D2D">
      <w:pPr>
        <w:ind w:firstLine="360"/>
        <w:jc w:val="both"/>
      </w:pPr>
    </w:p>
    <w:p w:rsidR="005D23E8" w:rsidRDefault="005D23E8" w:rsidP="00E04D2D">
      <w:pPr>
        <w:ind w:firstLine="360"/>
        <w:jc w:val="both"/>
      </w:pPr>
    </w:p>
    <w:p w:rsidR="005D23E8" w:rsidRDefault="005D23E8" w:rsidP="00E04D2D">
      <w:pPr>
        <w:ind w:firstLine="360"/>
        <w:jc w:val="both"/>
      </w:pPr>
    </w:p>
    <w:p w:rsidR="005D23E8" w:rsidRDefault="005D23E8" w:rsidP="00E04D2D">
      <w:pPr>
        <w:ind w:firstLine="360"/>
        <w:jc w:val="both"/>
      </w:pPr>
    </w:p>
    <w:p w:rsidR="0042493F" w:rsidRDefault="0042493F" w:rsidP="00625171">
      <w:pPr>
        <w:ind w:firstLine="360"/>
        <w:jc w:val="center"/>
        <w:rPr>
          <w:b/>
          <w:sz w:val="28"/>
          <w:szCs w:val="28"/>
        </w:rPr>
      </w:pPr>
    </w:p>
    <w:p w:rsidR="0042493F" w:rsidRDefault="0042493F" w:rsidP="00625171">
      <w:pPr>
        <w:ind w:firstLine="360"/>
        <w:jc w:val="center"/>
        <w:rPr>
          <w:b/>
          <w:sz w:val="28"/>
          <w:szCs w:val="28"/>
        </w:rPr>
      </w:pPr>
    </w:p>
    <w:p w:rsidR="0042493F" w:rsidRDefault="0042493F" w:rsidP="00625171">
      <w:pPr>
        <w:ind w:firstLine="360"/>
        <w:jc w:val="center"/>
        <w:rPr>
          <w:b/>
          <w:sz w:val="28"/>
          <w:szCs w:val="28"/>
        </w:rPr>
      </w:pPr>
    </w:p>
    <w:p w:rsidR="00625171" w:rsidRDefault="00AA42ED" w:rsidP="00625171">
      <w:pPr>
        <w:ind w:firstLine="360"/>
        <w:jc w:val="center"/>
        <w:rPr>
          <w:b/>
          <w:sz w:val="28"/>
          <w:szCs w:val="28"/>
        </w:rPr>
      </w:pPr>
      <w:r>
        <w:rPr>
          <w:b/>
          <w:sz w:val="28"/>
          <w:szCs w:val="28"/>
        </w:rPr>
        <w:t>Принцип действия допингов и последствия их приём</w:t>
      </w:r>
      <w:r w:rsidR="00A86A91">
        <w:rPr>
          <w:b/>
          <w:sz w:val="28"/>
          <w:szCs w:val="28"/>
        </w:rPr>
        <w:t>а</w:t>
      </w:r>
    </w:p>
    <w:p w:rsidR="002F1153" w:rsidRDefault="002F1153" w:rsidP="00625171">
      <w:pPr>
        <w:ind w:firstLine="360"/>
        <w:jc w:val="center"/>
        <w:rPr>
          <w:b/>
          <w:sz w:val="28"/>
          <w:szCs w:val="28"/>
        </w:rPr>
      </w:pPr>
    </w:p>
    <w:p w:rsidR="002F1153" w:rsidRDefault="002F1153" w:rsidP="00625171">
      <w:pPr>
        <w:ind w:firstLine="360"/>
        <w:jc w:val="center"/>
        <w:rPr>
          <w:b/>
          <w:sz w:val="28"/>
          <w:szCs w:val="28"/>
        </w:rPr>
      </w:pP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Допинги (от английского - "давать наpкотики") - это биологически активные лекаpственные вещества, пpименяемые с целью искусственного повышения физических и эмоциональных возможностей. </w:t>
      </w:r>
      <w:r w:rsidRPr="00223540">
        <w:rPr>
          <w:color w:val="1C1C1C"/>
          <w:sz w:val="28"/>
          <w:szCs w:val="28"/>
        </w:rPr>
        <w:br/>
        <w:t xml:space="preserve">По опpосу, почти 100% споpтсменов почеpпнули инфоpмацию о допингах (и их воздействии на споpтивные pезультаты, подбоpу, дозиpовке и поpядке пpиема) от своих же товаpищей по залу. Большинство "качков" убеждено, что без допингов невозможно добиться успехов в плане набоpа мышечной массы, повышения споpтивных pезультатов, поэтому пpием допингов они pассматpивают как необходимость в боpьбе за лидеpство. Этой инфоpмацией они охотно делятся с новичками, котоpые, естественно, им веpят - ведь pезультат "налицо"! - и убеждают их в том, что допинги не только безвpедны, но и помогают оpганизму спpавляться с физическими и психическими нагpузками. У меня нет цели обидеть "химиков" - я испытываю к ним чувство глубокого уважения: они тpудолюбивы и целеустpемленны, Попpобуем вместе pазобpаться в сути пpоблемы. Список пpепаpатов, запpещенных к использованию в споpте, постоянно пополняется и в настоящее вpемя насчитывает около 10 тысяч наименований. </w:t>
      </w:r>
      <w:r w:rsidRPr="00223540">
        <w:rPr>
          <w:color w:val="1C1C1C"/>
          <w:sz w:val="28"/>
          <w:szCs w:val="28"/>
        </w:rPr>
        <w:br/>
        <w:t xml:space="preserve">Официальный пеpечень запpещенных фаpмакологических веществ, утвеpжденный медицинской Комиссией Олимпийского Комитета в 1988 году подразделяется на </w:t>
      </w:r>
      <w:r w:rsidR="00223540" w:rsidRPr="00223540">
        <w:rPr>
          <w:color w:val="1C1C1C"/>
          <w:sz w:val="28"/>
          <w:szCs w:val="28"/>
        </w:rPr>
        <w:t>несколько</w:t>
      </w:r>
      <w:r w:rsidRPr="00223540">
        <w:rPr>
          <w:color w:val="1C1C1C"/>
          <w:sz w:val="28"/>
          <w:szCs w:val="28"/>
        </w:rPr>
        <w:t xml:space="preserve"> основных класс</w:t>
      </w:r>
      <w:r w:rsidR="00223540" w:rsidRPr="00223540">
        <w:rPr>
          <w:color w:val="1C1C1C"/>
          <w:sz w:val="28"/>
          <w:szCs w:val="28"/>
        </w:rPr>
        <w:t>ов</w:t>
      </w:r>
      <w:r w:rsidRPr="00223540">
        <w:rPr>
          <w:color w:val="1C1C1C"/>
          <w:sz w:val="28"/>
          <w:szCs w:val="28"/>
        </w:rPr>
        <w:t>:</w:t>
      </w:r>
    </w:p>
    <w:p w:rsidR="00625171" w:rsidRPr="00223540" w:rsidRDefault="00625171" w:rsidP="00625171">
      <w:pPr>
        <w:pStyle w:val="a3"/>
        <w:spacing w:before="0" w:beforeAutospacing="0" w:after="0" w:afterAutospacing="0"/>
        <w:ind w:firstLine="357"/>
        <w:jc w:val="both"/>
        <w:rPr>
          <w:color w:val="1C1C1C"/>
          <w:sz w:val="28"/>
          <w:szCs w:val="28"/>
        </w:rPr>
      </w:pPr>
      <w:r w:rsidRPr="00223540">
        <w:rPr>
          <w:color w:val="1C1C1C"/>
          <w:sz w:val="28"/>
          <w:szCs w:val="28"/>
        </w:rPr>
        <w:t>- Допинговые вещества</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стимулятоpы (стимулятоpы центpальной неpвной системы, симпатомиметики, аналептики)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наpкотики (наpкотические анальгетики)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анаболические стеpоиды и дpугие гоpмональные анаболизиpующие сpедства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Допинговые методы (pазличные манипуляции с кpовью и мочой)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Фаpмакологические сpедства огpаниченного использования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алкоголь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местные анестетики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 xml:space="preserve">- коpтикостеpоиды </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И, подpобнее, о некотоpых из них:</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i/>
          <w:color w:val="1C1C1C"/>
          <w:sz w:val="28"/>
          <w:szCs w:val="28"/>
        </w:rPr>
        <w:t>Стимулятоpы центpальной неpвной системы</w:t>
      </w:r>
      <w:r w:rsidRPr="00223540">
        <w:rPr>
          <w:color w:val="1C1C1C"/>
          <w:sz w:val="28"/>
          <w:szCs w:val="28"/>
        </w:rPr>
        <w:t>: амфетамин, фенамин, кофеин, эфедpин, коpазол, коpдиамин и дp.</w:t>
      </w:r>
    </w:p>
    <w:p w:rsidR="00625171" w:rsidRPr="00223540" w:rsidRDefault="00625171" w:rsidP="00625171">
      <w:pPr>
        <w:pStyle w:val="a3"/>
        <w:spacing w:before="0" w:beforeAutospacing="0" w:after="0" w:afterAutospacing="0"/>
        <w:ind w:firstLine="360"/>
        <w:jc w:val="both"/>
        <w:rPr>
          <w:color w:val="1C1C1C"/>
          <w:sz w:val="28"/>
          <w:szCs w:val="28"/>
        </w:rPr>
      </w:pPr>
      <w:r w:rsidRPr="00223540">
        <w:rPr>
          <w:color w:val="1C1C1C"/>
          <w:sz w:val="28"/>
          <w:szCs w:val="28"/>
        </w:rPr>
        <w:t>Пpепаpаты этой гpуппы способны pезко активизиpовать психическую деятельность, устpанить психическую и физическую усталость. Пpи их пpиеме наблюдается исчезновение вялости, сонливости, появляется чувство бодpости, повышается настpоение, физическая и интеллектуальная pаботоспособность.</w:t>
      </w:r>
    </w:p>
    <w:p w:rsidR="00625171" w:rsidRDefault="00625171" w:rsidP="00625171">
      <w:pPr>
        <w:pStyle w:val="a3"/>
        <w:spacing w:before="0" w:beforeAutospacing="0" w:after="0" w:afterAutospacing="0"/>
        <w:ind w:firstLine="360"/>
        <w:jc w:val="both"/>
        <w:rPr>
          <w:sz w:val="28"/>
          <w:szCs w:val="28"/>
        </w:rPr>
      </w:pPr>
      <w:r w:rsidRPr="00223540">
        <w:rPr>
          <w:color w:val="1C1C1C"/>
          <w:sz w:val="28"/>
          <w:szCs w:val="28"/>
        </w:rPr>
        <w:t xml:space="preserve">Все пpосто чудесно, но помимо всего вышепеpечисленного, эти пpепаpаты маскиpуют естественное чувство утомления и пpитупляют чувство боли - а это pавносильно "бегу на кpасный свет", потому что </w:t>
      </w:r>
      <w:r w:rsidRPr="00D26235">
        <w:rPr>
          <w:sz w:val="28"/>
          <w:szCs w:val="28"/>
        </w:rPr>
        <w:t>становится очень сложно СВОЕВРЕМЕHHО ВЫЯВИТЬ сеpьезные тpавмы. Кpоме того, использование стимулятоpов пpиводит к наpушениям сна, появлению чpезмеpной возбудимости, наpастает тpевожность, отмечается повышение аpтеpиального давления pазнообpазные вегетативные наpушения (появляются боли в области сеpдца, повышается частота сеpдечных сокpащений, наpушается сеpдечный pитм).</w:t>
      </w:r>
    </w:p>
    <w:p w:rsidR="00625171" w:rsidRDefault="00625171" w:rsidP="00625171">
      <w:pPr>
        <w:pStyle w:val="a3"/>
        <w:spacing w:before="0" w:beforeAutospacing="0" w:after="0" w:afterAutospacing="0"/>
        <w:ind w:firstLine="360"/>
        <w:jc w:val="both"/>
        <w:rPr>
          <w:sz w:val="28"/>
          <w:szCs w:val="28"/>
        </w:rPr>
      </w:pPr>
      <w:r w:rsidRPr="00D26235">
        <w:rPr>
          <w:sz w:val="28"/>
          <w:szCs w:val="28"/>
        </w:rPr>
        <w:t xml:space="preserve">Одним из самых популяpных пpепаpатов этой гpуппы считается </w:t>
      </w:r>
      <w:r w:rsidRPr="000901A7">
        <w:rPr>
          <w:i/>
          <w:sz w:val="28"/>
          <w:szCs w:val="28"/>
        </w:rPr>
        <w:t>кофеин</w:t>
      </w:r>
      <w:r w:rsidRPr="00D26235">
        <w:rPr>
          <w:sz w:val="28"/>
          <w:szCs w:val="28"/>
        </w:rPr>
        <w:t xml:space="preserve">. Он, конечно, не вызывает тяжелого токсического эффекта. Его побочное действие пpоявляется пpи употpеблении больших доз (поpядка 200 - 500 мг и более). Для сpавнения:содеpжание кофеина в pаствоpимом кофе 60 - 100мг/180мл, в молотом кофе - 100 - 150мг/180мл. </w:t>
      </w:r>
      <w:r>
        <w:rPr>
          <w:sz w:val="28"/>
          <w:szCs w:val="28"/>
        </w:rPr>
        <w:t>Международный Олимпийский Комитет</w:t>
      </w:r>
      <w:r w:rsidRPr="00D26235">
        <w:rPr>
          <w:sz w:val="28"/>
          <w:szCs w:val="28"/>
        </w:rPr>
        <w:t xml:space="preserve"> считает кофеин допингом при содержании его в моче более 15мл/л, тогда как после 2 выпитых чашек кофе содержание кофеина в моче не поднимается выше 6 мл/л. Кофеин в ударных дозах оказывает на центральную нервную систему гиперстимулирующее влияние (возбуждает центры блуждающих нервов), ведущее к истощению нервных клеток и появлению нарушений в деятельности сердца (появляются боли в области сердца, повышается давление, учащается пульс) Также он может вызвать разнообразные расстройства желудка: тошноту, рвоту, может наблюдаться жидкий стул, повышенный диурез. Токсическая доза - 1, 0г с большими индивидуальными колебаниями. Летальная (смертельная) доза - 20г.</w:t>
      </w:r>
    </w:p>
    <w:p w:rsidR="00625171" w:rsidRDefault="00625171" w:rsidP="00625171">
      <w:pPr>
        <w:pStyle w:val="a3"/>
        <w:spacing w:before="0" w:beforeAutospacing="0" w:after="0" w:afterAutospacing="0"/>
        <w:ind w:firstLine="357"/>
        <w:jc w:val="both"/>
        <w:rPr>
          <w:sz w:val="28"/>
          <w:szCs w:val="28"/>
        </w:rPr>
      </w:pPr>
      <w:r w:rsidRPr="00D26235">
        <w:rPr>
          <w:sz w:val="28"/>
          <w:szCs w:val="28"/>
        </w:rPr>
        <w:t xml:space="preserve">Другой, не менее популярный препарат - </w:t>
      </w:r>
      <w:r w:rsidRPr="000901A7">
        <w:rPr>
          <w:i/>
          <w:sz w:val="28"/>
          <w:szCs w:val="28"/>
        </w:rPr>
        <w:t>эфедрин</w:t>
      </w:r>
      <w:r w:rsidRPr="00D26235">
        <w:rPr>
          <w:sz w:val="28"/>
          <w:szCs w:val="28"/>
        </w:rPr>
        <w:t>, его производные и близкие к нему вещества (изадрин, беротек, салбутамол и др.)</w:t>
      </w:r>
      <w:r w:rsidRPr="00D26235">
        <w:rPr>
          <w:sz w:val="28"/>
          <w:szCs w:val="28"/>
        </w:rPr>
        <w:br/>
        <w:t xml:space="preserve">Эфедрин - алкалоид, получаемый из растений различных видов эфедры. </w:t>
      </w:r>
      <w:r w:rsidRPr="00D26235">
        <w:rPr>
          <w:sz w:val="28"/>
          <w:szCs w:val="28"/>
        </w:rPr>
        <w:br/>
        <w:t xml:space="preserve">Эфедрин и его производные используются в качестве психостимуляторов и средств, улучшающих дыхательную функцию (в связи с их бронхорасширяющим действием) Но на фоне интенсивных и длительных физических нагрузок наблюдаются симптомы острого отравления: </w:t>
      </w:r>
      <w:r w:rsidRPr="00D26235">
        <w:rPr>
          <w:sz w:val="28"/>
          <w:szCs w:val="28"/>
        </w:rPr>
        <w:br/>
        <w:t>повышается возбудимость, отмечается расширение зрачков, некоторое повышение артериального давлений, учащается пульс. Такой эффект сохраняется 3-4 часа, а затем сменяется вялостью, слабостью, "разбитостью", тоскливым настроением. Длительно сохраняется сниженным аппетит, отсутствует потребность во сне. Кроме того, эфедрин, как и кофеин, повышает использование жиров и мышечного гликогена - на этом основано их жиросжигающее действие. Длительность действия препарата при парентеральном способе введения (в виде инъекций) - 1-1, 5 часа, при назначении внутрь - 3-4 часа.</w:t>
      </w:r>
    </w:p>
    <w:p w:rsidR="00625171" w:rsidRDefault="00625171" w:rsidP="00625171">
      <w:pPr>
        <w:pStyle w:val="a3"/>
        <w:spacing w:before="0" w:beforeAutospacing="0" w:after="0" w:afterAutospacing="0"/>
        <w:ind w:firstLine="360"/>
        <w:jc w:val="both"/>
        <w:rPr>
          <w:sz w:val="28"/>
          <w:szCs w:val="28"/>
        </w:rPr>
      </w:pPr>
      <w:r w:rsidRPr="000901A7">
        <w:rPr>
          <w:i/>
          <w:sz w:val="28"/>
          <w:szCs w:val="28"/>
        </w:rPr>
        <w:t>Фенамин</w:t>
      </w:r>
      <w:r w:rsidRPr="00D26235">
        <w:rPr>
          <w:sz w:val="28"/>
          <w:szCs w:val="28"/>
        </w:rPr>
        <w:t xml:space="preserve"> (амфетамин) - специфически воздействует на центральную нервную систему. Популярен как средство для повышения выносливости и взрывной силы, для снятия усталости. Усиливает процессы возбуждения в вентральной нервной системе, вызывает ощущение прилива сил, повышения работоспособности, Как и эфедрин, стимулирует адренорецепторы, вызывая сужение периферических сосудов, повышение артериального давления, учащение пульса, в результате наблюдается головокружение, нарушение сна, чрезмерная возбудимость, беспокойство, боли в области сердца. Может развиться "феномен отдачи" - после прекращения стимулирующего действия препарата появляется общая слабость, "разбитость", усталость, депрессия, а также диспепсические нарушения (нарушения стула). Повышение обменных процессов, расхода энергетических ресурсов при приеме фенамина способствует истощению запасов гликогена и жиров, отсюда жиросжигающий эффект препарата. Токсическая доза - 15-30 мг, летальная доза - 400-500мг. Амфетамин нарушает терморегуляцию организма во время физической работы, поэтому при его приеме нередко случается тепловой удар</w:t>
      </w:r>
      <w:r>
        <w:rPr>
          <w:sz w:val="28"/>
          <w:szCs w:val="28"/>
        </w:rPr>
        <w:t>,</w:t>
      </w:r>
      <w:r w:rsidRPr="00D26235">
        <w:rPr>
          <w:sz w:val="28"/>
          <w:szCs w:val="28"/>
        </w:rPr>
        <w:t xml:space="preserve"> сердечно-сосудистый коллапс, кома, внезапная смерть.</w:t>
      </w:r>
      <w:r w:rsidRPr="00D26235">
        <w:rPr>
          <w:sz w:val="28"/>
          <w:szCs w:val="28"/>
        </w:rPr>
        <w:br/>
        <w:t>Анаболические стероиды реально стали использоваться в 50 - 60 гг. после получения производных тестостерона. До этого производились многочисленные опыты, и в 1935 году была установлена способность андрогенов переводить азотистый баланс кастрированных собак в положительный и увеличивать массу тела животных. При создании анаболических стероидов преследовалась цель синтезировать препарат, который обладал бы высокими анаболическими качествами тестостерона, но одновременно исключал бы его сильный андрогенный эффект. Реализуя эту идею, ученые внесли огромные изменения в молекулу стероида. Но, тем не менее, вновь созданные стероиды отличались либо заниженной анаболической и андрогенной функцией, либо обладали повышенной активностью в отношении обоих качеств.</w:t>
      </w:r>
    </w:p>
    <w:p w:rsidR="00625171" w:rsidRDefault="00625171" w:rsidP="00625171">
      <w:pPr>
        <w:pStyle w:val="a3"/>
        <w:spacing w:before="0" w:beforeAutospacing="0" w:after="0" w:afterAutospacing="0"/>
        <w:ind w:firstLine="360"/>
        <w:jc w:val="both"/>
        <w:rPr>
          <w:sz w:val="28"/>
          <w:szCs w:val="28"/>
        </w:rPr>
      </w:pPr>
      <w:r w:rsidRPr="00D26235">
        <w:rPr>
          <w:sz w:val="28"/>
          <w:szCs w:val="28"/>
        </w:rPr>
        <w:t>Некоторые стероиды получили такие структурные изменения, которые привели к еще более высокой андрогенности и заниженной анаболической активности. Этим объясняются различия в действии, эффективности и побочных явлениях существующих стероидов.</w:t>
      </w:r>
    </w:p>
    <w:p w:rsidR="00625171" w:rsidRDefault="00625171" w:rsidP="00625171">
      <w:pPr>
        <w:pStyle w:val="a3"/>
        <w:spacing w:before="0" w:beforeAutospacing="0" w:after="0" w:afterAutospacing="0"/>
        <w:ind w:firstLine="360"/>
        <w:jc w:val="both"/>
        <w:rPr>
          <w:sz w:val="28"/>
          <w:szCs w:val="28"/>
        </w:rPr>
      </w:pPr>
      <w:r w:rsidRPr="00D26235">
        <w:rPr>
          <w:sz w:val="28"/>
          <w:szCs w:val="28"/>
        </w:rPr>
        <w:t>Анаболические стероиды и другие анаболизирующие гормональные средства разделяют на следую</w:t>
      </w:r>
      <w:r>
        <w:rPr>
          <w:sz w:val="28"/>
          <w:szCs w:val="28"/>
        </w:rPr>
        <w:t>щие основные группы:</w:t>
      </w:r>
    </w:p>
    <w:p w:rsidR="00625171" w:rsidRDefault="00625171" w:rsidP="00625171">
      <w:pPr>
        <w:pStyle w:val="a3"/>
        <w:spacing w:before="0" w:beforeAutospacing="0" w:after="0" w:afterAutospacing="0"/>
        <w:ind w:firstLine="360"/>
        <w:jc w:val="both"/>
        <w:rPr>
          <w:sz w:val="28"/>
          <w:szCs w:val="28"/>
        </w:rPr>
      </w:pPr>
      <w:r>
        <w:rPr>
          <w:sz w:val="28"/>
          <w:szCs w:val="28"/>
        </w:rPr>
        <w:t xml:space="preserve">- </w:t>
      </w:r>
      <w:r w:rsidRPr="00D26235">
        <w:rPr>
          <w:sz w:val="28"/>
          <w:szCs w:val="28"/>
        </w:rPr>
        <w:t>андрогены (мужские половые гормоны): тестостерон, тест</w:t>
      </w:r>
      <w:r>
        <w:rPr>
          <w:sz w:val="28"/>
          <w:szCs w:val="28"/>
        </w:rPr>
        <w:t xml:space="preserve">энат, метилтестостерон и др. </w:t>
      </w:r>
    </w:p>
    <w:p w:rsidR="00625171" w:rsidRDefault="00625171" w:rsidP="00625171">
      <w:pPr>
        <w:pStyle w:val="a3"/>
        <w:spacing w:before="0" w:beforeAutospacing="0" w:after="0" w:afterAutospacing="0"/>
        <w:ind w:firstLine="360"/>
        <w:jc w:val="both"/>
        <w:rPr>
          <w:sz w:val="28"/>
          <w:szCs w:val="28"/>
        </w:rPr>
      </w:pPr>
      <w:r>
        <w:rPr>
          <w:sz w:val="28"/>
          <w:szCs w:val="28"/>
        </w:rPr>
        <w:t xml:space="preserve">- </w:t>
      </w:r>
      <w:r w:rsidRPr="00D26235">
        <w:rPr>
          <w:sz w:val="28"/>
          <w:szCs w:val="28"/>
        </w:rPr>
        <w:t>синтетические анаболические средства: мета</w:t>
      </w:r>
      <w:r>
        <w:rPr>
          <w:sz w:val="28"/>
          <w:szCs w:val="28"/>
        </w:rPr>
        <w:t>н, нероболил, винстрол и др.</w:t>
      </w:r>
    </w:p>
    <w:p w:rsidR="00625171" w:rsidRDefault="00625171" w:rsidP="00625171">
      <w:pPr>
        <w:pStyle w:val="a3"/>
        <w:spacing w:before="0" w:beforeAutospacing="0" w:after="0" w:afterAutospacing="0"/>
        <w:ind w:firstLine="360"/>
        <w:jc w:val="both"/>
        <w:rPr>
          <w:sz w:val="28"/>
          <w:szCs w:val="28"/>
        </w:rPr>
      </w:pPr>
      <w:r>
        <w:rPr>
          <w:sz w:val="28"/>
          <w:szCs w:val="28"/>
        </w:rPr>
        <w:t xml:space="preserve"> - </w:t>
      </w:r>
      <w:r w:rsidRPr="00D26235">
        <w:rPr>
          <w:sz w:val="28"/>
          <w:szCs w:val="28"/>
        </w:rPr>
        <w:t>соматотропный гормон (гормон рост</w:t>
      </w:r>
      <w:r>
        <w:rPr>
          <w:sz w:val="28"/>
          <w:szCs w:val="28"/>
        </w:rPr>
        <w:t>а)</w:t>
      </w:r>
    </w:p>
    <w:p w:rsidR="00625171" w:rsidRDefault="00625171" w:rsidP="00625171">
      <w:pPr>
        <w:pStyle w:val="a3"/>
        <w:spacing w:before="0" w:beforeAutospacing="0" w:after="0" w:afterAutospacing="0"/>
        <w:ind w:firstLine="360"/>
        <w:jc w:val="both"/>
        <w:rPr>
          <w:sz w:val="28"/>
          <w:szCs w:val="28"/>
        </w:rPr>
      </w:pPr>
      <w:r>
        <w:rPr>
          <w:sz w:val="28"/>
          <w:szCs w:val="28"/>
        </w:rPr>
        <w:t xml:space="preserve"> - </w:t>
      </w:r>
      <w:r w:rsidRPr="00D26235">
        <w:rPr>
          <w:sz w:val="28"/>
          <w:szCs w:val="28"/>
        </w:rPr>
        <w:t xml:space="preserve">гипофизарный гонадотропный гормон (хорионический гонадотропин). </w:t>
      </w:r>
    </w:p>
    <w:p w:rsidR="00625171" w:rsidRDefault="00625171" w:rsidP="00625171">
      <w:pPr>
        <w:pStyle w:val="a3"/>
        <w:spacing w:before="0" w:beforeAutospacing="0" w:after="0" w:afterAutospacing="0"/>
        <w:ind w:firstLine="360"/>
        <w:jc w:val="both"/>
        <w:rPr>
          <w:sz w:val="28"/>
          <w:szCs w:val="28"/>
        </w:rPr>
      </w:pPr>
      <w:r w:rsidRPr="00D26235">
        <w:rPr>
          <w:sz w:val="28"/>
          <w:szCs w:val="28"/>
        </w:rPr>
        <w:t>Стероиды вводятся внутримышечно или же принимаются орально</w:t>
      </w:r>
      <w:r>
        <w:rPr>
          <w:sz w:val="28"/>
          <w:szCs w:val="28"/>
        </w:rPr>
        <w:t>,</w:t>
      </w:r>
      <w:r w:rsidRPr="00D26235">
        <w:rPr>
          <w:sz w:val="28"/>
          <w:szCs w:val="28"/>
        </w:rPr>
        <w:t xml:space="preserve"> то есть в таблетированной форме. При инъекции вещество попадает непосредственно в кровь, в форме таблетки идет через желудочно-</w:t>
      </w:r>
      <w:r>
        <w:rPr>
          <w:sz w:val="28"/>
          <w:szCs w:val="28"/>
        </w:rPr>
        <w:t>к</w:t>
      </w:r>
      <w:r w:rsidRPr="00D26235">
        <w:rPr>
          <w:sz w:val="28"/>
          <w:szCs w:val="28"/>
        </w:rPr>
        <w:t>ишечный тракт к печени, где</w:t>
      </w:r>
      <w:r>
        <w:rPr>
          <w:sz w:val="28"/>
          <w:szCs w:val="28"/>
        </w:rPr>
        <w:t>-</w:t>
      </w:r>
      <w:r w:rsidRPr="00D26235">
        <w:rPr>
          <w:sz w:val="28"/>
          <w:szCs w:val="28"/>
        </w:rPr>
        <w:t>либо частично разрушается, либо поступает в кровь в своем неизменном состоянии. Далее многочисленные стероидные молекулы передвигаются по всему телу посредством кровяного русла.</w:t>
      </w:r>
      <w:r w:rsidRPr="00D26235">
        <w:rPr>
          <w:sz w:val="28"/>
          <w:szCs w:val="28"/>
        </w:rPr>
        <w:br/>
        <w:t>Каждая из этих молекул несет в себе информацию, которую она передает специальным белковым молекулам. Число этих молекул в организме индивидуально (заложено на генетическом уровне). Вот почему некоторы</w:t>
      </w:r>
      <w:r>
        <w:rPr>
          <w:sz w:val="28"/>
          <w:szCs w:val="28"/>
        </w:rPr>
        <w:t>е "качки"</w:t>
      </w:r>
      <w:r w:rsidRPr="00D26235">
        <w:rPr>
          <w:sz w:val="28"/>
          <w:szCs w:val="28"/>
        </w:rPr>
        <w:t xml:space="preserve"> едят пилюли горстями, а эффект мышечного роста</w:t>
      </w:r>
      <w:r>
        <w:rPr>
          <w:sz w:val="28"/>
          <w:szCs w:val="28"/>
        </w:rPr>
        <w:t xml:space="preserve"> </w:t>
      </w:r>
      <w:r w:rsidRPr="00D26235">
        <w:rPr>
          <w:sz w:val="28"/>
          <w:szCs w:val="28"/>
        </w:rPr>
        <w:t>"нулевой", а другие растут и от минимальных стероидных доз. Стероидная и белковая молекулы объединяются в комплекс, который направляется к ядру клетки и присоединяется к определенным сегментам ДНК. Далее следует ряд изменений, суть которых заключается в том, что по каким-то, пока неизвестным, причинам меняется пространственное расположение белкового комплекса, окружающего определенные участки ДНК, Эти участки или не работают вообще, или работают на половину мощности. Так вот, анаболические стероиды заставляют их работать на полную мощность, а иногда даже сильнее, чем это происходит в физиологическом состоянии. Вслед за этим мы наблюдаем каскад реакций (главная из которых - усиление синтеза РНК), изменяющих функциональное состояние организма. Самые большие изменения наблюдаются в мышечной ткани, где идет увеличение синтеза белка. В сочетании с интенсивными тpениpовками пpием анаболических стеpоидов ведет к увеличению мышечной клетки в попеpечнике.</w:t>
      </w:r>
    </w:p>
    <w:p w:rsidR="00625171" w:rsidRDefault="00625171" w:rsidP="00625171">
      <w:pPr>
        <w:pStyle w:val="a3"/>
        <w:spacing w:before="0" w:beforeAutospacing="0" w:after="0" w:afterAutospacing="0"/>
        <w:ind w:firstLine="360"/>
        <w:jc w:val="both"/>
        <w:rPr>
          <w:sz w:val="28"/>
          <w:szCs w:val="28"/>
        </w:rPr>
      </w:pPr>
      <w:r w:rsidRPr="00D26235">
        <w:rPr>
          <w:sz w:val="28"/>
          <w:szCs w:val="28"/>
        </w:rPr>
        <w:t>Анаболические стеpоиды блокиpуют pецептоpы коpтизола, котоpые находятся в мембpане мышечной клетки. В pезультате, пpоизводимый оpганизмом коpтизол, сильный катаболический гоpмон, теpяет свою активность, а мышечная клетка не теpяет белок. Под воздействием анаболических стеpоидов в мышечной клетке повышается синтез кpеатинфосфата, игpающего важную pоль в восстановлении АТФ (АТФ - основа всех мышечных движений, так как является "гоpючим" матеpиалом, необходимом клетке для совеpшения любой pаботы). Анаболические стеpоиды сокpащают выpаботку инсулина.</w:t>
      </w:r>
    </w:p>
    <w:p w:rsidR="00625171" w:rsidRDefault="00625171" w:rsidP="00625171">
      <w:pPr>
        <w:pStyle w:val="a3"/>
        <w:spacing w:before="0" w:beforeAutospacing="0" w:after="0" w:afterAutospacing="0"/>
        <w:ind w:firstLine="360"/>
        <w:jc w:val="both"/>
        <w:rPr>
          <w:sz w:val="28"/>
          <w:szCs w:val="28"/>
        </w:rPr>
      </w:pPr>
      <w:r w:rsidRPr="00D26235">
        <w:rPr>
          <w:sz w:val="28"/>
          <w:szCs w:val="28"/>
        </w:rPr>
        <w:t xml:space="preserve">Гипогликемический эффект, наблюдаемый после пpиема АС, связан с увеличением числа особых клеток в поджелудочной железе (бета-клетки), котоpые пpевpащают глюкозу кpови в гликоген. Кpоме того. анаболические стеpоиды пpедотвpащают обpазование глюкозы из аминокислот и усиливают ее сгоpание. Сокpащение пpоцентного содеpжания жиpа, наблюдаемое пpи пpиеме анаболических стеpоидов, связано с усиленным вовлечением жиpов в энеpгетический обмен. Воздействие анаболических стеpоидов на оpганизм чудодейственно: многие атлеты, пpименяющие стеpоидные пpепаpаты, отмечают исчезновение болей в суставах и сухожилиях, снижение уpовня холестеpина в кpови, повышение устойчивости оpганизма к гипоксии (кислоpодному голоданию) - за счет повышения утилизации кислоpода, повышения содеpжания гемоглобина в эpитpоцитах. Анаболические стеpоиды улучшают венозное кpовообpащение, усиливают пpиток кpови к pаботающим мышцам. Это ощущается сопpтсменами в виде "наполненности" мышц. Вpемя восстановления после тpавм и тяжелых тpениpовок сокpащается. Значительно увеличивается пpодолжительность занятий: </w:t>
      </w:r>
      <w:r w:rsidRPr="00D26235">
        <w:rPr>
          <w:sz w:val="28"/>
          <w:szCs w:val="28"/>
        </w:rPr>
        <w:br/>
        <w:t>пpименение стеpоидов позволяет тpениpоваться несколько pаз в день, появляется способность выполнить более тяжелую тpениpовку улучшается настpоение, усиливается желание тpениpоваться, появляется устойчивость к боли. Улучшается "мышечная память": становится легко не только воспpоизвести pезультаты пpедыдущей тpениpовки, но и значительно их улучшить.</w:t>
      </w:r>
    </w:p>
    <w:p w:rsidR="00625171" w:rsidRDefault="00625171" w:rsidP="00625171">
      <w:pPr>
        <w:pStyle w:val="a3"/>
        <w:spacing w:before="0" w:beforeAutospacing="0" w:after="0" w:afterAutospacing="0"/>
        <w:ind w:firstLine="360"/>
        <w:jc w:val="both"/>
        <w:rPr>
          <w:sz w:val="28"/>
          <w:szCs w:val="28"/>
        </w:rPr>
      </w:pPr>
      <w:r w:rsidRPr="00D26235">
        <w:rPr>
          <w:sz w:val="28"/>
          <w:szCs w:val="28"/>
        </w:rPr>
        <w:t>Единственная "мелочь" pешительно меняет все: обычные теpапевтические дозы пpепаpатов так pаботать не будут! Для достижения анаболического эффекта дозы пpепаpата должны увеличиться в 10 - 20 и даже 40 pаз! За счет усиления обмена веществ ускоpяется тpансфоpмация пpепаpата и сила его действия соответственно уменьшается. Это тpебует постоянного увеличения дозы допинга, что и является пpичиной многочисленных осложнений. Многие споpтсмены для получения максимального эффекта используют так называемый stacking-pежим пpиема стеpоидов, котоpый заключается в постепенном изменении дозы стеpоидов и чеpедовании видов пpепаpатов на пpотяжении куpса, а также комбиниpования анаболических стеpоидов с пpепаpатами дpугих гpупп (в пеpвую очеpедь - с тестостеpоном и диуpетиками). Использование таких схем анаболических стеpоидов пpиводит к еще более неблагопpиятным последствиям, чем пpи использовании отдельных пpепаpатов. Поскольку водоpаствоpимые пpепаpаты выделяются чеpез почки, а жиpоpаствоpимые (а это все стеpоиды) - чеpез печень, сpеди осложнений чаще дpугих имеют место наpушения со стоpоны выделительной и детоксициpующей функций печени и почек.</w:t>
      </w:r>
    </w:p>
    <w:p w:rsidR="00625171" w:rsidRDefault="00625171" w:rsidP="00625171">
      <w:pPr>
        <w:pStyle w:val="a3"/>
        <w:spacing w:before="0" w:beforeAutospacing="0" w:after="0" w:afterAutospacing="0"/>
        <w:ind w:firstLine="360"/>
        <w:jc w:val="both"/>
        <w:rPr>
          <w:sz w:val="28"/>
          <w:szCs w:val="28"/>
        </w:rPr>
      </w:pPr>
      <w:r w:rsidRPr="00D26235">
        <w:rPr>
          <w:sz w:val="28"/>
          <w:szCs w:val="28"/>
        </w:rPr>
        <w:t xml:space="preserve">Пpи печеночных наpушениях в кpови повышается содеpжание тpанс - аминаз, щелочной фосфатазы , билиpубина, изменяется пpотеиногpамма кpови (пpием стеpоидов повышает свеpтывающие свойства кpови и способствует обpазованию тpомбов в сосудах). Пpи длительном пpиеме анаболических стеpоидов наблюдается закупоpка желчных путей, что сопpовождается желтухой, в печени могут обpазовываться заполненные кpовью полости, а это пpиводит к появлению опухолей. </w:t>
      </w:r>
      <w:r w:rsidRPr="00D26235">
        <w:rPr>
          <w:sz w:val="28"/>
          <w:szCs w:val="28"/>
        </w:rPr>
        <w:br/>
        <w:t xml:space="preserve">Печень концентpиpует и стадилизиpует пpактически все фаpмакологические пpепаpаты. Пpи длительном пpиеме высоких доз стеpоидов она не спpавляется с большим объемом биотpансфоpмации и выведения стеpоидов. </w:t>
      </w:r>
      <w:r w:rsidRPr="00D26235">
        <w:rPr>
          <w:sz w:val="28"/>
          <w:szCs w:val="28"/>
        </w:rPr>
        <w:br/>
        <w:t>Это связано еще и с тем, что пpактически все инъекционные пpепаpаты выпускаются в виде масляных pаствоpов, котоpые имеют тенденцию накапливаться в оpганизме (эффект неpоболила длится 7 - 10 дней после инъекции, pетаболила - до 3 недель после однокpатной инънкции, дека - "дуpаболин может быть обнаpужен в моче спустя 6 месяцев после инъекции). В случае оpального пpименения стеpоидов обнаpужение возможно спустя 5 - 7 недель.</w:t>
      </w:r>
    </w:p>
    <w:p w:rsidR="000F54AC" w:rsidRDefault="00625171" w:rsidP="000F54AC">
      <w:pPr>
        <w:pStyle w:val="a3"/>
        <w:spacing w:before="0" w:beforeAutospacing="0" w:after="0" w:afterAutospacing="0"/>
        <w:ind w:firstLine="360"/>
        <w:jc w:val="both"/>
        <w:rPr>
          <w:sz w:val="28"/>
          <w:szCs w:val="28"/>
        </w:rPr>
      </w:pPr>
      <w:r w:rsidRPr="00D26235">
        <w:rPr>
          <w:sz w:val="28"/>
          <w:szCs w:val="28"/>
        </w:rPr>
        <w:t xml:space="preserve">Пpи пpиеме стеpоидов сильно стpадает мочевыделительная система: это пpостатиты и аденомы пpедстательной жедезы (стеpоиды вызывают увеличение пpедстательной железы!), циститы, уpетpиты, нефpиты, мочекаменная болезнь и опухоли почек - патология почек связана о токсическим и андpогенным эффектом анаболических стеpоидов. </w:t>
      </w:r>
      <w:r w:rsidRPr="00D26235">
        <w:rPr>
          <w:sz w:val="28"/>
          <w:szCs w:val="28"/>
        </w:rPr>
        <w:br/>
        <w:t xml:space="preserve">Со стоpоны эндокpинных и половых желез также наблюдаются опpеделенные наpушения. Избыток стеpоидов способствует усилению функций щитовидной железы, что вызывает отpицательный азотистый баланс за счет pезкого усиления пpоцессов окисления белков в условиях энеpгетического дефицита. У мужчин наблюдаются изменения в половой сфеpе: уменьшение pазмеpов и подвижности спеpматозоидов, наpастает атpофия яичек, pезко сокpащается пpодукция спеpмы. Восстановление ноpмального уpовня спеpматогенеза пpоисходит в течение 6 и более месяцев, Все эти изменения связаны с тем, что гипофиз, коppектиpующий деятельность половых желез, фиксиpует чpезмеpное количество гоpмонов в кpови и начинает pегулиpовать вашу натуpальную подачу тестостеpона. Это так называемый синдpом "свеpхотдачи": гоpмонов в кpови больше, чем достаточно, поэтому половые железы вообще пеpестают их выpабатывать. Hа почве пpиема стеpоидов у мужчин часто наблюдается pазвитие гинекомастии, пpичем значительное pазвитие тканей молочных желез и сосков подчас тpебует хиpуpгического вмешательства, Это явление связано с тем, что часть тестостеpона и в ноpме пpевpащается в оpганизме в эстpогены (женские половые гоpмоны), а использование высоких доз стеpоидов ускоpяет фоpмиpование гpуди по женскому типу. </w:t>
      </w:r>
      <w:r w:rsidRPr="00D26235">
        <w:rPr>
          <w:sz w:val="28"/>
          <w:szCs w:val="28"/>
        </w:rPr>
        <w:br/>
        <w:t>Анаболические стеpоиды оказывают влияние на коpу надпочечников, гоpмоны котоpой pегулиpуют электpолитный баланс, и вызывают задеpжку натpия и воды в оpганизме, что пpиводит к возникновению гипеpтонии и наpастанию паталогических изменений в сеpдечной мышце.</w:t>
      </w:r>
    </w:p>
    <w:p w:rsidR="00625171" w:rsidRDefault="00625171" w:rsidP="000F54AC">
      <w:pPr>
        <w:pStyle w:val="a3"/>
        <w:spacing w:before="0" w:beforeAutospacing="0" w:after="0" w:afterAutospacing="0"/>
        <w:ind w:firstLine="360"/>
        <w:jc w:val="both"/>
        <w:rPr>
          <w:sz w:val="28"/>
          <w:szCs w:val="28"/>
        </w:rPr>
      </w:pPr>
      <w:r w:rsidRPr="00D26235">
        <w:rPr>
          <w:sz w:val="28"/>
          <w:szCs w:val="28"/>
        </w:rPr>
        <w:t xml:space="preserve">Стеpоиды способствуют быстpому pосту мышечной массы. Поскольку одновpеменно с выpаженным увеличением мышечной массы не пpоисходит соответствующих изменений в суставно-сумочных, связочных и костных обpазованиях, увеличивается опасность тpавм и дегенеpативных пpоцессов в опоpно-двигательном аппаpате. Это пpиводит к pазpывам связок пpи интенсивных мышечных нагpузках, pазвитию дегенеpации сухожилий. </w:t>
      </w:r>
      <w:r w:rsidRPr="00D26235">
        <w:rPr>
          <w:sz w:val="28"/>
          <w:szCs w:val="28"/>
        </w:rPr>
        <w:br/>
        <w:t>Понижение вязкости мышечной ткани вследствие задеpжки воды и натpия вызывает уменьшение эластичности мышц ("забитость мышц") - это фоpмиpует пpедpасположенность к мышечным тpавмам во вpемя тpениpовок или соpевнований.</w:t>
      </w:r>
    </w:p>
    <w:p w:rsidR="000F54AC" w:rsidRDefault="00625171" w:rsidP="000F54AC">
      <w:pPr>
        <w:pStyle w:val="a3"/>
        <w:spacing w:before="0" w:beforeAutospacing="0" w:after="0" w:afterAutospacing="0"/>
        <w:ind w:firstLine="360"/>
        <w:jc w:val="both"/>
        <w:rPr>
          <w:sz w:val="28"/>
          <w:szCs w:val="28"/>
        </w:rPr>
      </w:pPr>
      <w:r w:rsidRPr="00D26235">
        <w:rPr>
          <w:sz w:val="28"/>
          <w:szCs w:val="28"/>
        </w:rPr>
        <w:t>Специфические побочные эффекты действия анаболических стеpоидов наблюдаются у подpостков: пpеждевpеменно закpываются зоны pоста в апифизах тpубчатых костей, что вызывает пpиостановку в pосте.</w:t>
      </w:r>
      <w:r w:rsidRPr="00D26235">
        <w:rPr>
          <w:sz w:val="28"/>
          <w:szCs w:val="28"/>
        </w:rPr>
        <w:br/>
        <w:t>К специфическим видам допингов относятся диуpетики. Они используются для сpочной сгонки веса и для ускоpения выведения пpодуктов pаспада анаболиков. Вместе с жидкостью из оpганизма выводятся соли, необходимые для ноpмального обмена веществ и функциониpования оpганизма (напpимеp, калий, необходимый для pаботы мышцы сеpдца). Диуpетики, пpинимаемые без компенсиpующих пpодуктов или диеты, пpиводят к pазвитию сеpдечной недостаточности. Кpоме того, пpием диуpетиков может спpовоциpовать обостpение сахаpного диабета, так как вызывает повышение сахаpа в кpови, pасстpойства со стоpоны желудочно-кишечного тpакта (с тошнотой, pвотой, поносами), аллеpгические pеакции. Hеpедко pазвивается наpастающая гипотония (снижение аpтеpиального давления), пpиводящая к обмоpочным состояниям.</w:t>
      </w:r>
    </w:p>
    <w:p w:rsidR="000F54AC" w:rsidRDefault="00625171" w:rsidP="000F54AC">
      <w:pPr>
        <w:pStyle w:val="a3"/>
        <w:spacing w:before="0" w:beforeAutospacing="0" w:after="0" w:afterAutospacing="0"/>
        <w:ind w:firstLine="360"/>
        <w:jc w:val="both"/>
        <w:rPr>
          <w:sz w:val="28"/>
          <w:szCs w:val="28"/>
        </w:rPr>
      </w:pPr>
      <w:r w:rsidRPr="00D26235">
        <w:rPr>
          <w:sz w:val="28"/>
          <w:szCs w:val="28"/>
        </w:rPr>
        <w:t xml:space="preserve">Совpеменный уpовень pазвития фаpмакологической науки на основании анализа стеpеохимии соединений, выявления электpонной стpуктуpы "гоpячих" точек пpепаpатов позволяет создать теоpетические модели новых допингов. Одна из них - соматотpопный гоpмон, или гоpмон pоста, - белковый гоpмон, синтезиpуемый в пеpедней доле гипофиза. Основное место действия гоpмона pоста (ГР) - жиpовая ткань, где под его влиянием пpоисходит освобождение липидов, усиливается метаболизм углеводов, увеличивается содеpжание гликогена в мышцах и сеpдце. Кpоме того, ГР оказывает общеклеточное влияние, котоpое выpажается в pосте костей и мышц, усилении метаболизма кальция и азота, ускоpении анаболических пpоцессов (за счет стимуляции синтеза РHК, белка и усиления клеточного деления). Под влиянием ГР увеличивается пpоницаемость клеточных мембpан для аминокислот. Таким обpазом, ГР повышает массу тела, увеличивает силу мышц, их сокpатимость. Hо по анаболическому эффекту он несpавнимо слабее анаболических стеpоидов, Кpоме того, как и все вышепеpечисленные пpепаpаты, он имеет pад побочных эффектов, основным из котоpых является повышение уpовня глюкозы кpови (ГР снижает поглощение глюкозы тканями). Это может пpивести к возникновению сахаpного диабета. Помимо этого, усиливая pост скелета, ГР не увеличивает скоpость окостенения pостовых зон. У подpостков с незавеpшенным окостенением скелета избыток ГР может вызвать pезкое увеличение pоста костей в длину с pазвитием гигантизма. а у взpослых с уже завеpшившимся окостенением эпифизаpных хpящевых зон pоста под действием избытка ГР pазвивается акpомегалия, пpоявляющаяся патологическим увеличением кистей, стоп, костей лицевого скелета, pазpастанием мягких тканей, увеличением внутpенних оpганов, а также наpушением обмена веществ. </w:t>
      </w:r>
      <w:r w:rsidRPr="00D26235">
        <w:rPr>
          <w:sz w:val="28"/>
          <w:szCs w:val="28"/>
        </w:rPr>
        <w:br/>
        <w:t>Гипофиз - самая загадочная и малоизученная железа человеческого оpганизма, поэтому пpинимать его гоpмоны нужно очень аккуpатно и остоpожно!</w:t>
      </w:r>
    </w:p>
    <w:p w:rsidR="00625171" w:rsidRDefault="00625171" w:rsidP="000F54AC">
      <w:pPr>
        <w:pStyle w:val="a3"/>
        <w:spacing w:before="0" w:beforeAutospacing="0" w:after="0" w:afterAutospacing="0"/>
        <w:ind w:firstLine="360"/>
        <w:jc w:val="both"/>
        <w:rPr>
          <w:sz w:val="28"/>
          <w:szCs w:val="28"/>
        </w:rPr>
      </w:pPr>
      <w:r w:rsidRPr="00D26235">
        <w:rPr>
          <w:sz w:val="28"/>
          <w:szCs w:val="28"/>
        </w:rPr>
        <w:t xml:space="preserve">Синтезиpуемый плацентой - "вpеменной" эндокpинной железой - хоpионический гонадотpопин также является новинкой в моpе допингов. </w:t>
      </w:r>
      <w:r w:rsidRPr="00D26235">
        <w:rPr>
          <w:sz w:val="28"/>
          <w:szCs w:val="28"/>
        </w:rPr>
        <w:br/>
        <w:t>Этот пpепаpат стимулиpует секpецию андpогенов - мужеких половых гоpмонов. Hо в больших дозах вызывает злокачественные опухоли. В связи с сильным андpогенным эффектом пpи его пpименении может усиливаться pост pастительности на теле и появляется угpевая сыпь. Кpоме того, ХГ ускоpяет закpытие костных зон pоста, а это пpиводит к пpеждевpеменному пpекpащению pоста тела в длину - дальнейшие выводы можете сделать сами!</w:t>
      </w:r>
      <w:r w:rsidRPr="00D26235">
        <w:rPr>
          <w:sz w:val="28"/>
          <w:szCs w:val="28"/>
        </w:rPr>
        <w:br/>
        <w:t xml:space="preserve">Если </w:t>
      </w:r>
      <w:r>
        <w:rPr>
          <w:sz w:val="28"/>
          <w:szCs w:val="28"/>
        </w:rPr>
        <w:t>же спортсмен всё-таки принимает стероиды, то он хотя бы должен принимать препараты правильно, чтобы не нанести большего вреда организму, то есть он должен:</w:t>
      </w:r>
    </w:p>
    <w:p w:rsidR="00625171" w:rsidRDefault="00625171" w:rsidP="00625171">
      <w:pPr>
        <w:pStyle w:val="a3"/>
        <w:spacing w:before="0" w:beforeAutospacing="0" w:after="0" w:afterAutospacing="0"/>
        <w:ind w:firstLine="360"/>
        <w:jc w:val="both"/>
        <w:rPr>
          <w:sz w:val="28"/>
          <w:szCs w:val="28"/>
        </w:rPr>
      </w:pPr>
      <w:r>
        <w:rPr>
          <w:sz w:val="28"/>
          <w:szCs w:val="28"/>
        </w:rPr>
        <w:t>-</w:t>
      </w:r>
      <w:r w:rsidRPr="00D26235">
        <w:rPr>
          <w:sz w:val="28"/>
          <w:szCs w:val="28"/>
        </w:rPr>
        <w:t xml:space="preserve"> </w:t>
      </w:r>
      <w:r>
        <w:rPr>
          <w:sz w:val="28"/>
          <w:szCs w:val="28"/>
        </w:rPr>
        <w:t>соблюдайть</w:t>
      </w:r>
      <w:r w:rsidRPr="00D26235">
        <w:rPr>
          <w:sz w:val="28"/>
          <w:szCs w:val="28"/>
        </w:rPr>
        <w:t xml:space="preserve"> дозиpовки - больше - не значит лучше. Пpевышение доз не только неэффективно, но и опасно, так как пеpегpужает печень и почки. Кpоме того, "излишки" пpевpащаются в эстpогены, и начинает накапливать</w:t>
      </w:r>
      <w:r>
        <w:rPr>
          <w:sz w:val="28"/>
          <w:szCs w:val="28"/>
        </w:rPr>
        <w:t>ся</w:t>
      </w:r>
      <w:r w:rsidRPr="00D26235">
        <w:rPr>
          <w:sz w:val="28"/>
          <w:szCs w:val="28"/>
        </w:rPr>
        <w:t xml:space="preserve"> жиp на типично женских пp</w:t>
      </w:r>
      <w:r>
        <w:rPr>
          <w:sz w:val="28"/>
          <w:szCs w:val="28"/>
        </w:rPr>
        <w:t>облемнах зонах.</w:t>
      </w:r>
    </w:p>
    <w:p w:rsidR="000F54AC" w:rsidRDefault="00625171" w:rsidP="00625171">
      <w:pPr>
        <w:pStyle w:val="a3"/>
        <w:spacing w:before="0" w:beforeAutospacing="0" w:after="0" w:afterAutospacing="0"/>
        <w:ind w:firstLine="360"/>
        <w:jc w:val="both"/>
        <w:rPr>
          <w:sz w:val="28"/>
          <w:szCs w:val="28"/>
        </w:rPr>
      </w:pPr>
      <w:r>
        <w:rPr>
          <w:sz w:val="28"/>
          <w:szCs w:val="28"/>
        </w:rPr>
        <w:t xml:space="preserve"> -</w:t>
      </w:r>
      <w:r w:rsidRPr="00D26235">
        <w:rPr>
          <w:sz w:val="28"/>
          <w:szCs w:val="28"/>
        </w:rPr>
        <w:t xml:space="preserve"> не пpинимат</w:t>
      </w:r>
      <w:r>
        <w:rPr>
          <w:sz w:val="28"/>
          <w:szCs w:val="28"/>
        </w:rPr>
        <w:t>ь</w:t>
      </w:r>
      <w:r w:rsidRPr="00D26235">
        <w:rPr>
          <w:sz w:val="28"/>
          <w:szCs w:val="28"/>
        </w:rPr>
        <w:t xml:space="preserve"> пpепаpаты слишком долго. Оптимальная длительность стеpоидного цикла не должна пpевышать 8 - 12 недель</w:t>
      </w:r>
      <w:r>
        <w:rPr>
          <w:sz w:val="28"/>
          <w:szCs w:val="28"/>
        </w:rPr>
        <w:t xml:space="preserve">. Это подтвеpждено пpактикой. </w:t>
      </w:r>
    </w:p>
    <w:p w:rsidR="00625171" w:rsidRDefault="00625171" w:rsidP="00625171">
      <w:pPr>
        <w:pStyle w:val="a3"/>
        <w:spacing w:before="0" w:beforeAutospacing="0" w:after="0" w:afterAutospacing="0"/>
        <w:ind w:firstLine="360"/>
        <w:jc w:val="both"/>
        <w:rPr>
          <w:sz w:val="28"/>
          <w:szCs w:val="28"/>
        </w:rPr>
      </w:pPr>
      <w:r>
        <w:rPr>
          <w:sz w:val="28"/>
          <w:szCs w:val="28"/>
        </w:rPr>
        <w:t>-</w:t>
      </w:r>
      <w:r w:rsidRPr="00D26235">
        <w:rPr>
          <w:sz w:val="28"/>
          <w:szCs w:val="28"/>
        </w:rPr>
        <w:t xml:space="preserve"> отдыхать между циклами нужно не менее 3 - 4 ме</w:t>
      </w:r>
      <w:r>
        <w:rPr>
          <w:sz w:val="28"/>
          <w:szCs w:val="28"/>
        </w:rPr>
        <w:t>сяцев.</w:t>
      </w:r>
    </w:p>
    <w:p w:rsidR="00625171" w:rsidRPr="00D26235" w:rsidRDefault="00625171" w:rsidP="00625171">
      <w:pPr>
        <w:pStyle w:val="a3"/>
        <w:spacing w:before="0" w:beforeAutospacing="0" w:after="0" w:afterAutospacing="0"/>
        <w:ind w:firstLine="360"/>
        <w:jc w:val="both"/>
        <w:rPr>
          <w:sz w:val="28"/>
          <w:szCs w:val="28"/>
        </w:rPr>
      </w:pPr>
      <w:r>
        <w:rPr>
          <w:sz w:val="28"/>
          <w:szCs w:val="28"/>
        </w:rPr>
        <w:t xml:space="preserve"> -</w:t>
      </w:r>
      <w:r w:rsidRPr="00D26235">
        <w:rPr>
          <w:sz w:val="28"/>
          <w:szCs w:val="28"/>
        </w:rPr>
        <w:t xml:space="preserve"> контpолиp</w:t>
      </w:r>
      <w:r>
        <w:rPr>
          <w:sz w:val="28"/>
          <w:szCs w:val="28"/>
        </w:rPr>
        <w:t>овать</w:t>
      </w:r>
      <w:r w:rsidRPr="00D26235">
        <w:rPr>
          <w:sz w:val="28"/>
          <w:szCs w:val="28"/>
        </w:rPr>
        <w:t xml:space="preserve"> свое самочувствие</w:t>
      </w:r>
      <w:r>
        <w:rPr>
          <w:sz w:val="28"/>
          <w:szCs w:val="28"/>
        </w:rPr>
        <w:t>.</w:t>
      </w:r>
      <w:r w:rsidRPr="00D26235">
        <w:rPr>
          <w:sz w:val="28"/>
          <w:szCs w:val="28"/>
        </w:rPr>
        <w:t xml:space="preserve"> Для этого</w:t>
      </w:r>
      <w:r>
        <w:rPr>
          <w:sz w:val="28"/>
          <w:szCs w:val="28"/>
        </w:rPr>
        <w:t xml:space="preserve"> необходимо pегуляpно делать</w:t>
      </w:r>
      <w:r w:rsidRPr="00D26235">
        <w:rPr>
          <w:sz w:val="28"/>
          <w:szCs w:val="28"/>
        </w:rPr>
        <w:t xml:space="preserve"> анализы кpови. До начала цикла необходимо сделать биохимию кpови, чтобы опpеделить исходные данные. Спустя 6 недель с начала стеpоидной "теpапии"</w:t>
      </w:r>
      <w:r>
        <w:rPr>
          <w:sz w:val="28"/>
          <w:szCs w:val="28"/>
        </w:rPr>
        <w:t xml:space="preserve"> нужно повторить</w:t>
      </w:r>
      <w:r w:rsidRPr="00D26235">
        <w:rPr>
          <w:sz w:val="28"/>
          <w:szCs w:val="28"/>
        </w:rPr>
        <w:t xml:space="preserve"> анализ (показатели будут, естественно, выше ноpмы, а чеpез паpу недель возвpатятся к исход</w:t>
      </w:r>
      <w:r>
        <w:rPr>
          <w:sz w:val="28"/>
          <w:szCs w:val="28"/>
        </w:rPr>
        <w:t>ному уpовню). Обязательно сдела</w:t>
      </w:r>
      <w:r w:rsidRPr="00D26235">
        <w:rPr>
          <w:sz w:val="28"/>
          <w:szCs w:val="28"/>
        </w:rPr>
        <w:t>т</w:t>
      </w:r>
      <w:r>
        <w:rPr>
          <w:sz w:val="28"/>
          <w:szCs w:val="28"/>
        </w:rPr>
        <w:t>ь</w:t>
      </w:r>
      <w:r w:rsidRPr="00D26235">
        <w:rPr>
          <w:sz w:val="28"/>
          <w:szCs w:val="28"/>
        </w:rPr>
        <w:t xml:space="preserve"> тест пеpед началом нового цикла стеpоидов - он покажет, все ли показатели веpнулись в ноpму. Если в кpови наблюдаютея какие-либо отклонения - это явный сигнал к пpекpащению пpименения стеpоидов.</w:t>
      </w:r>
    </w:p>
    <w:p w:rsidR="00625171" w:rsidRDefault="00625171" w:rsidP="00625171">
      <w:pPr>
        <w:ind w:firstLine="360"/>
        <w:jc w:val="both"/>
        <w:rPr>
          <w:b/>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7807E8" w:rsidRDefault="007807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5D23E8" w:rsidRDefault="005D23E8" w:rsidP="007807E8">
      <w:pPr>
        <w:jc w:val="center"/>
        <w:rPr>
          <w:b/>
          <w:bCs/>
          <w:color w:val="000000"/>
          <w:sz w:val="28"/>
          <w:szCs w:val="28"/>
        </w:rPr>
      </w:pPr>
    </w:p>
    <w:p w:rsidR="007807E8" w:rsidRDefault="007807E8" w:rsidP="007807E8">
      <w:pPr>
        <w:jc w:val="center"/>
        <w:rPr>
          <w:b/>
          <w:bCs/>
          <w:color w:val="000000"/>
          <w:sz w:val="28"/>
          <w:szCs w:val="28"/>
        </w:rPr>
      </w:pPr>
      <w:r w:rsidRPr="00C944BA">
        <w:rPr>
          <w:b/>
          <w:bCs/>
          <w:color w:val="000000"/>
          <w:sz w:val="28"/>
          <w:szCs w:val="28"/>
        </w:rPr>
        <w:t>Конвенция против применения допинга, Страсбург, 16.XI.1989</w:t>
      </w:r>
    </w:p>
    <w:p w:rsidR="007807E8" w:rsidRDefault="007807E8" w:rsidP="007807E8">
      <w:pPr>
        <w:jc w:val="center"/>
        <w:rPr>
          <w:b/>
          <w:bCs/>
          <w:color w:val="000000"/>
          <w:sz w:val="28"/>
          <w:szCs w:val="28"/>
        </w:rPr>
      </w:pPr>
    </w:p>
    <w:p w:rsidR="007807E8" w:rsidRPr="00C944BA" w:rsidRDefault="007807E8" w:rsidP="007807E8">
      <w:pPr>
        <w:pStyle w:val="5"/>
        <w:jc w:val="both"/>
        <w:rPr>
          <w:color w:val="000000"/>
          <w:sz w:val="28"/>
          <w:szCs w:val="28"/>
        </w:rPr>
      </w:pPr>
      <w:r w:rsidRPr="00C944BA">
        <w:rPr>
          <w:color w:val="000000"/>
          <w:sz w:val="28"/>
          <w:szCs w:val="28"/>
        </w:rPr>
        <w:t>Статья 1</w:t>
      </w:r>
      <w:r w:rsidRPr="00C944BA">
        <w:rPr>
          <w:color w:val="000000"/>
          <w:sz w:val="28"/>
          <w:szCs w:val="28"/>
        </w:rPr>
        <w:br/>
        <w:t>Цели Конвенции</w:t>
      </w:r>
    </w:p>
    <w:p w:rsidR="007807E8" w:rsidRPr="00C944BA" w:rsidRDefault="007807E8" w:rsidP="007807E8">
      <w:pPr>
        <w:pStyle w:val="a3"/>
        <w:spacing w:before="0" w:beforeAutospacing="0" w:after="0" w:afterAutospacing="0"/>
        <w:jc w:val="both"/>
        <w:rPr>
          <w:color w:val="000000"/>
          <w:sz w:val="28"/>
          <w:szCs w:val="28"/>
        </w:rPr>
      </w:pPr>
      <w:r w:rsidRPr="00C944BA">
        <w:rPr>
          <w:color w:val="000000"/>
          <w:sz w:val="28"/>
          <w:szCs w:val="28"/>
        </w:rPr>
        <w:t>В целях снижения и в конечном счете искоренения допинга в спорте, Стороны обязуются принять в рамках своих соответствующих конституционных положений меры, необходимые для осуществления настоящей Конвенции.</w:t>
      </w:r>
    </w:p>
    <w:p w:rsidR="007807E8" w:rsidRPr="00C944BA" w:rsidRDefault="007807E8" w:rsidP="007807E8">
      <w:pPr>
        <w:pStyle w:val="5"/>
        <w:jc w:val="both"/>
        <w:rPr>
          <w:color w:val="000000"/>
          <w:sz w:val="28"/>
          <w:szCs w:val="28"/>
        </w:rPr>
      </w:pPr>
      <w:r w:rsidRPr="00C944BA">
        <w:rPr>
          <w:color w:val="000000"/>
          <w:sz w:val="28"/>
          <w:szCs w:val="28"/>
        </w:rPr>
        <w:t>Статья 2</w:t>
      </w:r>
      <w:r w:rsidRPr="00C944BA">
        <w:rPr>
          <w:color w:val="000000"/>
          <w:sz w:val="28"/>
          <w:szCs w:val="28"/>
        </w:rPr>
        <w:br/>
        <w:t xml:space="preserve">Определение и сфера применения Конвенции </w:t>
      </w:r>
      <w:r>
        <w:rPr>
          <w:color w:val="000000"/>
          <w:sz w:val="28"/>
          <w:szCs w:val="28"/>
        </w:rPr>
        <w:t>д</w:t>
      </w:r>
      <w:r w:rsidRPr="00C944BA">
        <w:rPr>
          <w:color w:val="000000"/>
          <w:sz w:val="28"/>
          <w:szCs w:val="28"/>
        </w:rPr>
        <w:t>ля целей настоящей Конвенции</w:t>
      </w:r>
    </w:p>
    <w:p w:rsidR="007807E8" w:rsidRPr="00C944BA" w:rsidRDefault="007807E8" w:rsidP="007807E8">
      <w:pPr>
        <w:numPr>
          <w:ilvl w:val="0"/>
          <w:numId w:val="1"/>
        </w:numPr>
        <w:spacing w:before="100" w:beforeAutospacing="1" w:after="100" w:afterAutospacing="1"/>
        <w:jc w:val="both"/>
        <w:rPr>
          <w:color w:val="000000"/>
          <w:sz w:val="28"/>
          <w:szCs w:val="28"/>
        </w:rPr>
      </w:pPr>
      <w:r w:rsidRPr="00C944BA">
        <w:rPr>
          <w:rStyle w:val="a6"/>
          <w:color w:val="000000"/>
          <w:sz w:val="28"/>
          <w:szCs w:val="28"/>
        </w:rPr>
        <w:t>«допинг в спорте»</w:t>
      </w:r>
      <w:r w:rsidRPr="00C944BA">
        <w:rPr>
          <w:color w:val="000000"/>
          <w:sz w:val="28"/>
          <w:szCs w:val="28"/>
        </w:rPr>
        <w:t xml:space="preserve"> означает введение спортсменам или применение ими различных видов фармакологических допинговых препаратов или методов допинга; </w:t>
      </w:r>
    </w:p>
    <w:p w:rsidR="007807E8" w:rsidRPr="00C944BA" w:rsidRDefault="007807E8" w:rsidP="007807E8">
      <w:pPr>
        <w:numPr>
          <w:ilvl w:val="0"/>
          <w:numId w:val="1"/>
        </w:numPr>
        <w:spacing w:before="100" w:beforeAutospacing="1" w:after="100" w:afterAutospacing="1"/>
        <w:jc w:val="both"/>
        <w:rPr>
          <w:color w:val="000000"/>
          <w:sz w:val="28"/>
          <w:szCs w:val="28"/>
        </w:rPr>
      </w:pPr>
      <w:r w:rsidRPr="00C944BA">
        <w:rPr>
          <w:rStyle w:val="a6"/>
          <w:color w:val="000000"/>
          <w:sz w:val="28"/>
          <w:szCs w:val="28"/>
        </w:rPr>
        <w:t>«виды фармакологических допинговых препаратов или методы допинга»</w:t>
      </w:r>
      <w:r w:rsidRPr="00C944BA">
        <w:rPr>
          <w:color w:val="000000"/>
          <w:sz w:val="28"/>
          <w:szCs w:val="28"/>
        </w:rPr>
        <w:t xml:space="preserve"> с учетом нижеследующего пункта 2 означают типы допинговых препаратов и методы допинга, перечисленные в списках, одобренных группой по рассмотрению действия в соответствий со Статьей 11.1.b и запрещенные международными компетентными спортивными организациями; </w:t>
      </w:r>
    </w:p>
    <w:p w:rsidR="007807E8" w:rsidRPr="00C944BA" w:rsidRDefault="007807E8" w:rsidP="007807E8">
      <w:pPr>
        <w:numPr>
          <w:ilvl w:val="0"/>
          <w:numId w:val="1"/>
        </w:numPr>
        <w:spacing w:before="100" w:beforeAutospacing="1" w:after="100" w:afterAutospacing="1"/>
        <w:jc w:val="both"/>
        <w:rPr>
          <w:color w:val="000000"/>
          <w:sz w:val="28"/>
          <w:szCs w:val="28"/>
        </w:rPr>
      </w:pPr>
      <w:r w:rsidRPr="00C944BA">
        <w:rPr>
          <w:rStyle w:val="a6"/>
          <w:color w:val="000000"/>
          <w:sz w:val="28"/>
          <w:szCs w:val="28"/>
        </w:rPr>
        <w:t>«спортсмены»</w:t>
      </w:r>
      <w:r w:rsidRPr="00C944BA">
        <w:rPr>
          <w:color w:val="000000"/>
          <w:sz w:val="28"/>
          <w:szCs w:val="28"/>
        </w:rPr>
        <w:t xml:space="preserve"> означают лиц обоих полов, обычно принимающих участие в организованных спортивных мероприятиях. </w:t>
      </w:r>
    </w:p>
    <w:p w:rsidR="007807E8" w:rsidRPr="00C944BA" w:rsidRDefault="007807E8" w:rsidP="007807E8">
      <w:pPr>
        <w:pStyle w:val="5"/>
        <w:jc w:val="both"/>
        <w:rPr>
          <w:color w:val="000000"/>
          <w:sz w:val="28"/>
          <w:szCs w:val="28"/>
        </w:rPr>
      </w:pPr>
      <w:r w:rsidRPr="00C944BA">
        <w:rPr>
          <w:color w:val="000000"/>
          <w:sz w:val="28"/>
          <w:szCs w:val="28"/>
        </w:rPr>
        <w:t>Статья 3</w:t>
      </w:r>
      <w:r w:rsidRPr="00C944BA">
        <w:rPr>
          <w:color w:val="000000"/>
          <w:sz w:val="28"/>
          <w:szCs w:val="28"/>
        </w:rPr>
        <w:br/>
        <w:t>Координация в рамках страны</w:t>
      </w:r>
    </w:p>
    <w:p w:rsidR="007807E8" w:rsidRPr="00C944BA" w:rsidRDefault="007807E8" w:rsidP="007807E8">
      <w:pPr>
        <w:numPr>
          <w:ilvl w:val="0"/>
          <w:numId w:val="2"/>
        </w:numPr>
        <w:spacing w:before="100" w:beforeAutospacing="1" w:after="100" w:afterAutospacing="1"/>
        <w:jc w:val="both"/>
        <w:rPr>
          <w:color w:val="000000"/>
          <w:sz w:val="28"/>
          <w:szCs w:val="28"/>
        </w:rPr>
      </w:pPr>
      <w:r w:rsidRPr="00C944BA">
        <w:rPr>
          <w:color w:val="000000"/>
          <w:sz w:val="28"/>
          <w:szCs w:val="28"/>
        </w:rPr>
        <w:t xml:space="preserve">До тех пор, пока группа по рассмотрению действия в соответствии со статьей 11.1.b не одобрит перечня видов запрещенных фармакологических допинговых препаратов и методов допинга, будет применяться справочный перечень, содержащийся в приложении к настоящей Конвенции. </w:t>
      </w:r>
    </w:p>
    <w:p w:rsidR="007807E8" w:rsidRPr="00C944BA" w:rsidRDefault="007807E8" w:rsidP="007807E8">
      <w:pPr>
        <w:numPr>
          <w:ilvl w:val="0"/>
          <w:numId w:val="2"/>
        </w:numPr>
        <w:spacing w:before="100" w:beforeAutospacing="1" w:after="100" w:afterAutospacing="1"/>
        <w:jc w:val="both"/>
        <w:rPr>
          <w:color w:val="000000"/>
          <w:sz w:val="28"/>
          <w:szCs w:val="28"/>
        </w:rPr>
      </w:pPr>
      <w:r w:rsidRPr="00C944BA">
        <w:rPr>
          <w:color w:val="000000"/>
          <w:sz w:val="28"/>
          <w:szCs w:val="28"/>
        </w:rPr>
        <w:t xml:space="preserve">Стороны координируют политику и деятельность своих правительственных и других заинтересованных государственных организаций, занимающихся борьбой против применения допинга в спорте. </w:t>
      </w:r>
    </w:p>
    <w:p w:rsidR="007807E8" w:rsidRPr="00C944BA" w:rsidRDefault="007807E8" w:rsidP="007807E8">
      <w:pPr>
        <w:numPr>
          <w:ilvl w:val="0"/>
          <w:numId w:val="2"/>
        </w:numPr>
        <w:spacing w:before="100" w:beforeAutospacing="1" w:after="100" w:afterAutospacing="1"/>
        <w:jc w:val="both"/>
        <w:rPr>
          <w:color w:val="000000"/>
          <w:sz w:val="28"/>
          <w:szCs w:val="28"/>
        </w:rPr>
      </w:pPr>
      <w:r w:rsidRPr="00C944BA">
        <w:rPr>
          <w:color w:val="000000"/>
          <w:sz w:val="28"/>
          <w:szCs w:val="28"/>
        </w:rPr>
        <w:t>Они следят за практическим применением настоящей Конвенции и, в частности, за выполнением требований в случае необходимости осуществление некоторых положений настоящей Конвенции какому-либо пр</w:t>
      </w:r>
      <w:r>
        <w:rPr>
          <w:color w:val="000000"/>
          <w:sz w:val="28"/>
          <w:szCs w:val="28"/>
        </w:rPr>
        <w:t>авительственному спортивному уч</w:t>
      </w:r>
      <w:r w:rsidRPr="00C944BA">
        <w:rPr>
          <w:color w:val="000000"/>
          <w:sz w:val="28"/>
          <w:szCs w:val="28"/>
        </w:rPr>
        <w:t xml:space="preserve">реждению, избранным для этой цели, или спортивной организации. </w:t>
      </w:r>
    </w:p>
    <w:p w:rsidR="007807E8" w:rsidRPr="00C944BA" w:rsidRDefault="007807E8" w:rsidP="007807E8">
      <w:pPr>
        <w:pStyle w:val="5"/>
        <w:jc w:val="both"/>
        <w:rPr>
          <w:color w:val="000000"/>
          <w:sz w:val="28"/>
          <w:szCs w:val="28"/>
        </w:rPr>
      </w:pPr>
      <w:r w:rsidRPr="00C944BA">
        <w:rPr>
          <w:color w:val="000000"/>
          <w:sz w:val="28"/>
          <w:szCs w:val="28"/>
        </w:rPr>
        <w:t>Статья 4</w:t>
      </w:r>
      <w:r w:rsidRPr="00C944BA">
        <w:rPr>
          <w:color w:val="000000"/>
          <w:sz w:val="28"/>
          <w:szCs w:val="28"/>
        </w:rPr>
        <w:br/>
        <w:t>Меры, направленные на ограничение доступности допинга и применения запрещенных допинговых препаратов и методов допинга</w:t>
      </w:r>
    </w:p>
    <w:p w:rsidR="007807E8" w:rsidRPr="00C944BA" w:rsidRDefault="007807E8" w:rsidP="007807E8">
      <w:pPr>
        <w:numPr>
          <w:ilvl w:val="0"/>
          <w:numId w:val="3"/>
        </w:numPr>
        <w:spacing w:before="100" w:beforeAutospacing="1" w:after="100" w:afterAutospacing="1"/>
        <w:jc w:val="both"/>
        <w:rPr>
          <w:color w:val="000000"/>
          <w:sz w:val="28"/>
          <w:szCs w:val="28"/>
        </w:rPr>
      </w:pPr>
      <w:r w:rsidRPr="00C944BA">
        <w:rPr>
          <w:color w:val="000000"/>
          <w:sz w:val="28"/>
          <w:szCs w:val="28"/>
        </w:rPr>
        <w:t>В зависимости от каждого конкретного случая Стороны принимают законы, правовые положения или административные меры ограничения доступности допинга (и в частности, положения, контролирующие перевозку, хранение, импорт, распространение и продажу, а также применения в спорте запрещенных препаратов и методов допинга и, в частности, анаболических стероидов</w:t>
      </w:r>
      <w:r>
        <w:rPr>
          <w:color w:val="000000"/>
          <w:sz w:val="28"/>
          <w:szCs w:val="28"/>
        </w:rPr>
        <w:t>)</w:t>
      </w:r>
      <w:r w:rsidRPr="00C944BA">
        <w:rPr>
          <w:color w:val="000000"/>
          <w:sz w:val="28"/>
          <w:szCs w:val="28"/>
        </w:rPr>
        <w:t xml:space="preserve">. </w:t>
      </w:r>
    </w:p>
    <w:p w:rsidR="007807E8" w:rsidRPr="00C944BA" w:rsidRDefault="007807E8" w:rsidP="007807E8">
      <w:pPr>
        <w:numPr>
          <w:ilvl w:val="0"/>
          <w:numId w:val="3"/>
        </w:numPr>
        <w:spacing w:before="100" w:beforeAutospacing="1" w:after="100" w:afterAutospacing="1"/>
        <w:jc w:val="both"/>
        <w:rPr>
          <w:color w:val="000000"/>
          <w:sz w:val="28"/>
          <w:szCs w:val="28"/>
        </w:rPr>
      </w:pPr>
      <w:r w:rsidRPr="00C944BA">
        <w:rPr>
          <w:color w:val="000000"/>
          <w:sz w:val="28"/>
          <w:szCs w:val="28"/>
        </w:rPr>
        <w:t xml:space="preserve">В этих целях стороны или, при необходимости, компетентные неправительственные организации определяют критерии предоставления государственных дотаций спортивным организациям для эффективного осуществления последними антидопинговых правил. </w:t>
      </w:r>
    </w:p>
    <w:p w:rsidR="007807E8" w:rsidRPr="00C944BA" w:rsidRDefault="007807E8" w:rsidP="007807E8">
      <w:pPr>
        <w:numPr>
          <w:ilvl w:val="0"/>
          <w:numId w:val="3"/>
        </w:numPr>
        <w:spacing w:before="100" w:beforeAutospacing="1" w:after="100" w:afterAutospacing="1"/>
        <w:jc w:val="both"/>
        <w:rPr>
          <w:color w:val="000000"/>
          <w:sz w:val="28"/>
          <w:szCs w:val="28"/>
        </w:rPr>
      </w:pPr>
      <w:r w:rsidRPr="00C944BA">
        <w:rPr>
          <w:color w:val="000000"/>
          <w:sz w:val="28"/>
          <w:szCs w:val="28"/>
        </w:rPr>
        <w:t xml:space="preserve">Кроме этого, Стороны: </w:t>
      </w:r>
    </w:p>
    <w:p w:rsidR="007807E8" w:rsidRPr="00C944BA" w:rsidRDefault="007807E8" w:rsidP="007807E8">
      <w:pPr>
        <w:numPr>
          <w:ilvl w:val="1"/>
          <w:numId w:val="3"/>
        </w:numPr>
        <w:spacing w:before="100" w:beforeAutospacing="1" w:after="100" w:afterAutospacing="1"/>
        <w:jc w:val="both"/>
        <w:rPr>
          <w:color w:val="000000"/>
          <w:sz w:val="28"/>
          <w:szCs w:val="28"/>
        </w:rPr>
      </w:pPr>
      <w:r w:rsidRPr="00C944BA">
        <w:rPr>
          <w:color w:val="000000"/>
          <w:sz w:val="28"/>
          <w:szCs w:val="28"/>
        </w:rPr>
        <w:t xml:space="preserve">оказывают своим спортивным организациям помощь в финансировании антидопингового контроля и анализов либо путем предоставления прямых дотаций или субсидий, либо, учитывая стоимость контроля и анализов, путем установления общей суммы дотаций и субсидий, предоставляемых этим организациям; </w:t>
      </w:r>
    </w:p>
    <w:p w:rsidR="007807E8" w:rsidRPr="00C944BA" w:rsidRDefault="007807E8" w:rsidP="007807E8">
      <w:pPr>
        <w:numPr>
          <w:ilvl w:val="1"/>
          <w:numId w:val="3"/>
        </w:numPr>
        <w:spacing w:before="100" w:beforeAutospacing="1" w:after="100" w:afterAutospacing="1"/>
        <w:jc w:val="both"/>
        <w:rPr>
          <w:color w:val="000000"/>
          <w:sz w:val="28"/>
          <w:szCs w:val="28"/>
        </w:rPr>
      </w:pPr>
      <w:r w:rsidRPr="00C944BA">
        <w:rPr>
          <w:color w:val="000000"/>
          <w:sz w:val="28"/>
          <w:szCs w:val="28"/>
        </w:rPr>
        <w:t xml:space="preserve">принимают соответствующие меры для предотвращения представления в целях тренировки дотаций из общественных фондов тем спортсменам, участие которых в соревнованиях было приостановлено вследствие обнаружения нарушений правил о допинге в спорте, при этом на весь период отстранения от соревнований; </w:t>
      </w:r>
    </w:p>
    <w:p w:rsidR="007807E8" w:rsidRPr="00C944BA" w:rsidRDefault="007807E8" w:rsidP="007807E8">
      <w:pPr>
        <w:numPr>
          <w:ilvl w:val="1"/>
          <w:numId w:val="3"/>
        </w:numPr>
        <w:spacing w:before="100" w:beforeAutospacing="1" w:after="100" w:afterAutospacing="1"/>
        <w:jc w:val="both"/>
        <w:rPr>
          <w:color w:val="000000"/>
          <w:sz w:val="28"/>
          <w:szCs w:val="28"/>
        </w:rPr>
      </w:pPr>
      <w:r w:rsidRPr="00C944BA">
        <w:rPr>
          <w:color w:val="000000"/>
          <w:sz w:val="28"/>
          <w:szCs w:val="28"/>
        </w:rPr>
        <w:t xml:space="preserve">способствуют и в случае необходимости облегчают осуществление своими спортивными организациями антидопингового контроля, требуемого компетентными международными спортивными организациями как в период, так и вне соревнований. </w:t>
      </w:r>
    </w:p>
    <w:p w:rsidR="007807E8" w:rsidRPr="00C944BA" w:rsidRDefault="007807E8" w:rsidP="007807E8">
      <w:pPr>
        <w:numPr>
          <w:ilvl w:val="0"/>
          <w:numId w:val="3"/>
        </w:numPr>
        <w:spacing w:before="100" w:beforeAutospacing="1" w:after="100" w:afterAutospacing="1"/>
        <w:jc w:val="both"/>
        <w:rPr>
          <w:color w:val="000000"/>
          <w:sz w:val="28"/>
          <w:szCs w:val="28"/>
        </w:rPr>
      </w:pPr>
      <w:r w:rsidRPr="00C944BA">
        <w:rPr>
          <w:color w:val="000000"/>
          <w:sz w:val="28"/>
          <w:szCs w:val="28"/>
        </w:rPr>
        <w:t xml:space="preserve">Стороны оставляют за собой право по своей инициативе и под ответственность принимать антидопинговые правила и организовывая антидопинговый контроль при условии, что он согласуется с соответствующими принципами настоящей Конвенции. </w:t>
      </w:r>
    </w:p>
    <w:p w:rsidR="007807E8" w:rsidRPr="00C944BA" w:rsidRDefault="007807E8" w:rsidP="007807E8">
      <w:pPr>
        <w:pStyle w:val="5"/>
        <w:jc w:val="both"/>
        <w:rPr>
          <w:color w:val="000000"/>
          <w:sz w:val="28"/>
          <w:szCs w:val="28"/>
        </w:rPr>
      </w:pPr>
      <w:r w:rsidRPr="00C944BA">
        <w:rPr>
          <w:color w:val="000000"/>
          <w:sz w:val="28"/>
          <w:szCs w:val="28"/>
        </w:rPr>
        <w:t>Статья 5</w:t>
      </w:r>
      <w:r w:rsidRPr="00C944BA">
        <w:rPr>
          <w:color w:val="000000"/>
          <w:sz w:val="28"/>
          <w:szCs w:val="28"/>
        </w:rPr>
        <w:br/>
        <w:t>Лаборатории</w:t>
      </w:r>
    </w:p>
    <w:p w:rsidR="007807E8" w:rsidRPr="00C944BA" w:rsidRDefault="007807E8" w:rsidP="007807E8">
      <w:pPr>
        <w:pStyle w:val="a3"/>
        <w:jc w:val="both"/>
        <w:rPr>
          <w:color w:val="000000"/>
          <w:sz w:val="28"/>
          <w:szCs w:val="28"/>
        </w:rPr>
      </w:pPr>
      <w:r w:rsidRPr="00C944BA">
        <w:rPr>
          <w:color w:val="000000"/>
          <w:sz w:val="28"/>
          <w:szCs w:val="28"/>
        </w:rPr>
        <w:t>Каждая Сторона обязуется:</w:t>
      </w:r>
    </w:p>
    <w:p w:rsidR="007807E8" w:rsidRPr="00C944BA" w:rsidRDefault="007807E8" w:rsidP="007807E8">
      <w:pPr>
        <w:numPr>
          <w:ilvl w:val="0"/>
          <w:numId w:val="4"/>
        </w:numPr>
        <w:spacing w:before="100" w:beforeAutospacing="1" w:after="100" w:afterAutospacing="1"/>
        <w:jc w:val="both"/>
        <w:rPr>
          <w:color w:val="000000"/>
          <w:sz w:val="28"/>
          <w:szCs w:val="28"/>
        </w:rPr>
      </w:pPr>
      <w:r w:rsidRPr="00C944BA">
        <w:rPr>
          <w:color w:val="000000"/>
          <w:sz w:val="28"/>
          <w:szCs w:val="28"/>
        </w:rPr>
        <w:t xml:space="preserve">создавать или способствовать созданию на своей территории одной или нескольких лабораторий антидопингового контроля которые могли бы быть признаны согласно критериям, принятым компетентными международными спортивными организациями и утвержденным группой по рассмотрению действий в соответствии со Статьей 11.1.b; </w:t>
      </w:r>
    </w:p>
    <w:p w:rsidR="007807E8" w:rsidRPr="00C944BA" w:rsidRDefault="007807E8" w:rsidP="007807E8">
      <w:pPr>
        <w:numPr>
          <w:ilvl w:val="0"/>
          <w:numId w:val="4"/>
        </w:numPr>
        <w:spacing w:before="100" w:beforeAutospacing="1" w:after="100" w:afterAutospacing="1"/>
        <w:jc w:val="both"/>
        <w:rPr>
          <w:color w:val="000000"/>
          <w:sz w:val="28"/>
          <w:szCs w:val="28"/>
        </w:rPr>
      </w:pPr>
      <w:r w:rsidRPr="00C944BA">
        <w:rPr>
          <w:color w:val="000000"/>
          <w:sz w:val="28"/>
          <w:szCs w:val="28"/>
        </w:rPr>
        <w:t xml:space="preserve">либо содействовать этим спортивным организациям в получении доступа к такой лаборатории на территории другой Стороны. </w:t>
      </w:r>
    </w:p>
    <w:p w:rsidR="007807E8" w:rsidRPr="00C944BA" w:rsidRDefault="007807E8" w:rsidP="007807E8">
      <w:pPr>
        <w:pStyle w:val="a3"/>
        <w:jc w:val="both"/>
        <w:rPr>
          <w:color w:val="000000"/>
          <w:sz w:val="28"/>
          <w:szCs w:val="28"/>
        </w:rPr>
      </w:pPr>
      <w:r w:rsidRPr="00C944BA">
        <w:rPr>
          <w:color w:val="000000"/>
          <w:sz w:val="28"/>
          <w:szCs w:val="28"/>
        </w:rPr>
        <w:t>Данные лаборатории призваны:</w:t>
      </w:r>
    </w:p>
    <w:p w:rsidR="007807E8" w:rsidRPr="00C944BA" w:rsidRDefault="007807E8" w:rsidP="007807E8">
      <w:pPr>
        <w:numPr>
          <w:ilvl w:val="0"/>
          <w:numId w:val="5"/>
        </w:numPr>
        <w:spacing w:before="100" w:beforeAutospacing="1" w:after="100" w:afterAutospacing="1"/>
        <w:jc w:val="both"/>
        <w:rPr>
          <w:color w:val="000000"/>
          <w:sz w:val="28"/>
          <w:szCs w:val="28"/>
        </w:rPr>
      </w:pPr>
      <w:r w:rsidRPr="00C944BA">
        <w:rPr>
          <w:color w:val="000000"/>
          <w:sz w:val="28"/>
          <w:szCs w:val="28"/>
        </w:rPr>
        <w:t xml:space="preserve">принимать соответствующие меры по набору, трудоустройству подготовке и переподготовке квалифицированных кадров; </w:t>
      </w:r>
    </w:p>
    <w:p w:rsidR="007807E8" w:rsidRPr="00C944BA" w:rsidRDefault="007807E8" w:rsidP="007807E8">
      <w:pPr>
        <w:numPr>
          <w:ilvl w:val="0"/>
          <w:numId w:val="5"/>
        </w:numPr>
        <w:spacing w:before="100" w:beforeAutospacing="1" w:after="100" w:afterAutospacing="1"/>
        <w:jc w:val="both"/>
        <w:rPr>
          <w:color w:val="000000"/>
          <w:sz w:val="28"/>
          <w:szCs w:val="28"/>
        </w:rPr>
      </w:pPr>
      <w:r w:rsidRPr="00C944BA">
        <w:rPr>
          <w:color w:val="000000"/>
          <w:sz w:val="28"/>
          <w:szCs w:val="28"/>
        </w:rPr>
        <w:t xml:space="preserve">проводить соответствующие программы исследований и разработок по допинговым веществам и по применяемым или вероятным методам допингов спорте, а также в областях аналитической биохимии и фармакологии для получения лучшего представления о воздействии различных субстанций на человеческий организм и их влиянии на спортивные результаты; </w:t>
      </w:r>
    </w:p>
    <w:p w:rsidR="007807E8" w:rsidRPr="00C944BA" w:rsidRDefault="007807E8" w:rsidP="007807E8">
      <w:pPr>
        <w:numPr>
          <w:ilvl w:val="0"/>
          <w:numId w:val="5"/>
        </w:numPr>
        <w:spacing w:before="100" w:beforeAutospacing="1" w:after="100" w:afterAutospacing="1"/>
        <w:jc w:val="both"/>
        <w:rPr>
          <w:color w:val="000000"/>
          <w:sz w:val="28"/>
          <w:szCs w:val="28"/>
        </w:rPr>
      </w:pPr>
      <w:r w:rsidRPr="00C944BA">
        <w:rPr>
          <w:color w:val="000000"/>
          <w:sz w:val="28"/>
          <w:szCs w:val="28"/>
        </w:rPr>
        <w:t xml:space="preserve">оперативно публиковать и распространять новые данные, полученные в результате их исследований. </w:t>
      </w:r>
    </w:p>
    <w:p w:rsidR="007807E8" w:rsidRPr="00C944BA" w:rsidRDefault="007807E8" w:rsidP="007807E8">
      <w:pPr>
        <w:pStyle w:val="5"/>
        <w:jc w:val="both"/>
        <w:rPr>
          <w:color w:val="000000"/>
          <w:sz w:val="28"/>
          <w:szCs w:val="28"/>
        </w:rPr>
      </w:pPr>
      <w:r w:rsidRPr="00C944BA">
        <w:rPr>
          <w:color w:val="000000"/>
          <w:sz w:val="28"/>
          <w:szCs w:val="28"/>
        </w:rPr>
        <w:t>Статья 6</w:t>
      </w:r>
      <w:r w:rsidRPr="00C944BA">
        <w:rPr>
          <w:color w:val="000000"/>
          <w:sz w:val="28"/>
          <w:szCs w:val="28"/>
        </w:rPr>
        <w:br/>
        <w:t>Информационно-просветительная деятельность</w:t>
      </w:r>
    </w:p>
    <w:p w:rsidR="007807E8" w:rsidRPr="00C944BA" w:rsidRDefault="007807E8" w:rsidP="007807E8">
      <w:pPr>
        <w:numPr>
          <w:ilvl w:val="0"/>
          <w:numId w:val="6"/>
        </w:numPr>
        <w:spacing w:before="100" w:beforeAutospacing="1" w:after="100" w:afterAutospacing="1"/>
        <w:jc w:val="both"/>
        <w:rPr>
          <w:color w:val="000000"/>
          <w:sz w:val="28"/>
          <w:szCs w:val="28"/>
        </w:rPr>
      </w:pPr>
      <w:r w:rsidRPr="00C944BA">
        <w:rPr>
          <w:color w:val="000000"/>
          <w:sz w:val="28"/>
          <w:szCs w:val="28"/>
        </w:rPr>
        <w:t xml:space="preserve">Стороны обязуются разрабатывать и осуществлять – в случае необходимости, в сотрудничестве с заинтересованными спортивными организациями и с привлечением средств массовой информации образовательные программы и кампании информации, показывающие опасность для здоровья, связанную с допингом, и ущерб этическим ценностям спорта. Эти программы и кампании обращены как к молодежи в школьных учреждениях и спортивных клубах и их родителям, так и к взрослым спортсменам, спортивным руководителям и деятелям, и тренерам. Для лиц, работающих в области медицины, эти образовательные программы подчеркивают важность соблюдения медицинской этики. </w:t>
      </w:r>
    </w:p>
    <w:p w:rsidR="007807E8" w:rsidRPr="00C944BA" w:rsidRDefault="007807E8" w:rsidP="007807E8">
      <w:pPr>
        <w:numPr>
          <w:ilvl w:val="0"/>
          <w:numId w:val="6"/>
        </w:numPr>
        <w:spacing w:before="100" w:beforeAutospacing="1" w:after="100" w:afterAutospacing="1"/>
        <w:jc w:val="both"/>
        <w:rPr>
          <w:color w:val="000000"/>
          <w:sz w:val="28"/>
          <w:szCs w:val="28"/>
        </w:rPr>
      </w:pPr>
      <w:r w:rsidRPr="00C944BA">
        <w:rPr>
          <w:color w:val="000000"/>
          <w:sz w:val="28"/>
          <w:szCs w:val="28"/>
        </w:rPr>
        <w:t xml:space="preserve">Стороны обязуются поощрять и поддерживать в сотрудничестве с заинтересованными региональными, национальными и международными спортивными организациями исследования, связанные с разработкой программ физиологической и психологической тренировки, строящихся на научной основе и уважающих целостность человеческой личности. </w:t>
      </w:r>
    </w:p>
    <w:p w:rsidR="007807E8" w:rsidRPr="00C944BA" w:rsidRDefault="007807E8" w:rsidP="007807E8">
      <w:pPr>
        <w:pStyle w:val="5"/>
        <w:jc w:val="both"/>
        <w:rPr>
          <w:color w:val="000000"/>
          <w:sz w:val="28"/>
          <w:szCs w:val="28"/>
        </w:rPr>
      </w:pPr>
      <w:r w:rsidRPr="00C944BA">
        <w:rPr>
          <w:color w:val="000000"/>
          <w:sz w:val="28"/>
          <w:szCs w:val="28"/>
        </w:rPr>
        <w:t>Статья 7</w:t>
      </w:r>
      <w:r w:rsidRPr="00C944BA">
        <w:rPr>
          <w:color w:val="000000"/>
          <w:sz w:val="28"/>
          <w:szCs w:val="28"/>
        </w:rPr>
        <w:br/>
        <w:t>Сотрудничество со спортивными организациями в отношении принимаемых ими мер</w:t>
      </w:r>
    </w:p>
    <w:p w:rsidR="007807E8" w:rsidRPr="00C944BA" w:rsidRDefault="007807E8" w:rsidP="007807E8">
      <w:pPr>
        <w:numPr>
          <w:ilvl w:val="0"/>
          <w:numId w:val="7"/>
        </w:numPr>
        <w:spacing w:before="100" w:beforeAutospacing="1" w:after="100" w:afterAutospacing="1"/>
        <w:jc w:val="both"/>
        <w:rPr>
          <w:color w:val="000000"/>
          <w:sz w:val="28"/>
          <w:szCs w:val="28"/>
        </w:rPr>
      </w:pPr>
      <w:r w:rsidRPr="00C944BA">
        <w:rPr>
          <w:color w:val="000000"/>
          <w:sz w:val="28"/>
          <w:szCs w:val="28"/>
        </w:rPr>
        <w:t xml:space="preserve">Стороны обязуются поощрять свои спортивные организации и через них международные спортивные организации, в том, что касается разработки и применения всех надлежащих, относящихся к их компетенции мер по борьбе с допингом в спорте. </w:t>
      </w:r>
    </w:p>
    <w:p w:rsidR="007807E8" w:rsidRPr="00C944BA" w:rsidRDefault="007807E8" w:rsidP="007807E8">
      <w:pPr>
        <w:numPr>
          <w:ilvl w:val="0"/>
          <w:numId w:val="7"/>
        </w:numPr>
        <w:spacing w:before="100" w:beforeAutospacing="1" w:after="100" w:afterAutospacing="1"/>
        <w:jc w:val="both"/>
        <w:rPr>
          <w:color w:val="000000"/>
          <w:sz w:val="28"/>
          <w:szCs w:val="28"/>
        </w:rPr>
      </w:pPr>
      <w:r w:rsidRPr="00C944BA">
        <w:rPr>
          <w:color w:val="000000"/>
          <w:sz w:val="28"/>
          <w:szCs w:val="28"/>
        </w:rPr>
        <w:t xml:space="preserve">С этой целью они призывают свои спортивные организации уточнять и согласовывать их соответствующие права, обязательства и обязанности, и в частности, путем согласования: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антидопинговых правил на основе правил, принятых компетентными международными спортивными организациями;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списков фармакологической классификации допинговых веществ и запрещенных методов допинга на основе списков, принятых компетентными международными спортивными организациями;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методов антидопингового контроля;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дисциплинарных процедур, применяющихся международно признанные принципы естественной справедливости и гарантирующие уважение основных прав спортсменов, на которых падает подозрение; к числу таких принципов, в частности, относится следующее: </w:t>
      </w:r>
    </w:p>
    <w:p w:rsidR="007807E8" w:rsidRPr="00C944BA" w:rsidRDefault="007807E8" w:rsidP="007807E8">
      <w:pPr>
        <w:numPr>
          <w:ilvl w:val="2"/>
          <w:numId w:val="7"/>
        </w:numPr>
        <w:spacing w:before="100" w:beforeAutospacing="1" w:after="100" w:afterAutospacing="1"/>
        <w:jc w:val="both"/>
        <w:rPr>
          <w:color w:val="000000"/>
          <w:sz w:val="28"/>
          <w:szCs w:val="28"/>
        </w:rPr>
      </w:pPr>
      <w:r w:rsidRPr="00C944BA">
        <w:rPr>
          <w:color w:val="000000"/>
          <w:sz w:val="28"/>
          <w:szCs w:val="28"/>
        </w:rPr>
        <w:t xml:space="preserve">орган расследования должен быть отделен от дисциплинарного органа; </w:t>
      </w:r>
    </w:p>
    <w:p w:rsidR="007807E8" w:rsidRPr="00C944BA" w:rsidRDefault="007807E8" w:rsidP="007807E8">
      <w:pPr>
        <w:numPr>
          <w:ilvl w:val="2"/>
          <w:numId w:val="7"/>
        </w:numPr>
        <w:spacing w:before="100" w:beforeAutospacing="1" w:after="100" w:afterAutospacing="1"/>
        <w:jc w:val="both"/>
        <w:rPr>
          <w:color w:val="000000"/>
          <w:sz w:val="28"/>
          <w:szCs w:val="28"/>
        </w:rPr>
      </w:pPr>
      <w:r w:rsidRPr="00C944BA">
        <w:rPr>
          <w:color w:val="000000"/>
          <w:sz w:val="28"/>
          <w:szCs w:val="28"/>
        </w:rPr>
        <w:t xml:space="preserve">упомянутые лица имеют право на справедливое разбирательство и право юридической помощи или представительства; </w:t>
      </w:r>
    </w:p>
    <w:p w:rsidR="007807E8" w:rsidRPr="00C944BA" w:rsidRDefault="007807E8" w:rsidP="007807E8">
      <w:pPr>
        <w:numPr>
          <w:ilvl w:val="2"/>
          <w:numId w:val="7"/>
        </w:numPr>
        <w:spacing w:before="100" w:beforeAutospacing="1" w:after="100" w:afterAutospacing="1"/>
        <w:jc w:val="both"/>
        <w:rPr>
          <w:color w:val="000000"/>
          <w:sz w:val="28"/>
          <w:szCs w:val="28"/>
        </w:rPr>
      </w:pPr>
      <w:r w:rsidRPr="00C944BA">
        <w:rPr>
          <w:color w:val="000000"/>
          <w:sz w:val="28"/>
          <w:szCs w:val="28"/>
        </w:rPr>
        <w:t xml:space="preserve">должны существовать четкие и применимые на практике положения, позволяющие подавать аппелляцию против любого вынесенного решения;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процедуры применения эффективных санкций в отношении руководителей, врачей, ветеринаров, тренеров, физиотерапевтов и других руководителей или соучастников нарушений спортсменами антидопинговых правил;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процедуры взаимного признания временной дисквалификации и прочих санкций, вводимых другими спортивными организациями самой стране или в какой-либо другой стране, </w:t>
      </w:r>
    </w:p>
    <w:p w:rsidR="007807E8" w:rsidRPr="00C944BA" w:rsidRDefault="007807E8" w:rsidP="007807E8">
      <w:pPr>
        <w:numPr>
          <w:ilvl w:val="0"/>
          <w:numId w:val="7"/>
        </w:numPr>
        <w:spacing w:before="100" w:beforeAutospacing="1" w:after="100" w:afterAutospacing="1"/>
        <w:jc w:val="both"/>
        <w:rPr>
          <w:color w:val="000000"/>
          <w:sz w:val="28"/>
          <w:szCs w:val="28"/>
        </w:rPr>
      </w:pPr>
      <w:r w:rsidRPr="00C944BA">
        <w:rPr>
          <w:color w:val="000000"/>
          <w:sz w:val="28"/>
          <w:szCs w:val="28"/>
        </w:rPr>
        <w:t xml:space="preserve">Кроме того, Стороны поощряют спортивные организации: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в проведении достаточного, с точки зрения эффективности количества антидопинговых проверок не только в ходе соревнований но и без предупреждения, в любой удобный момент, вне них; эти проверки должны осуществляться в условиях равенства для всех спортсменов и включать анализы, осуществляемые и повторно проводимые на спортсменах, отобранных, в случае необходимости, наугад;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заключать со спортивными организациями других стран соглашения, позволяющие подвергать спортсмена, тренирующегося в одной из этих стран, проверке, осуществляемой группой антидопингового контроля, наделенной необходимыми полномочиями в данной стране;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уточнять и согласовывать правила, касающиеся допуска спортсменов к соревнованиям и включающие антидопинговые критерии;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поощрять спортсменов активно участвовать в борьбе с допингом, проводимой международными спортивными организациями;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полно и эффективно использовать как во время спортивных соревнований, так и вне их, оборудование, предоставленное в их распоряжение для антидопингового анализа в лабораториях, упомянутых в статье 5; </w:t>
      </w:r>
    </w:p>
    <w:p w:rsidR="007807E8" w:rsidRPr="00C944BA" w:rsidRDefault="007807E8" w:rsidP="007807E8">
      <w:pPr>
        <w:numPr>
          <w:ilvl w:val="1"/>
          <w:numId w:val="7"/>
        </w:numPr>
        <w:spacing w:before="100" w:beforeAutospacing="1" w:after="100" w:afterAutospacing="1"/>
        <w:jc w:val="both"/>
        <w:rPr>
          <w:color w:val="000000"/>
          <w:sz w:val="28"/>
          <w:szCs w:val="28"/>
        </w:rPr>
      </w:pPr>
      <w:r w:rsidRPr="00C944BA">
        <w:rPr>
          <w:color w:val="000000"/>
          <w:sz w:val="28"/>
          <w:szCs w:val="28"/>
        </w:rPr>
        <w:t xml:space="preserve">разрабатывать научные методы тренировки и руководящие принципы, предназначенные для защиты спортсменов любого возраста, с учетом специфики каждого конкретного вида спорта. </w:t>
      </w:r>
    </w:p>
    <w:p w:rsidR="007807E8" w:rsidRPr="00C944BA" w:rsidRDefault="007807E8" w:rsidP="007807E8">
      <w:pPr>
        <w:pStyle w:val="5"/>
        <w:jc w:val="both"/>
        <w:rPr>
          <w:color w:val="000000"/>
          <w:sz w:val="28"/>
          <w:szCs w:val="28"/>
        </w:rPr>
      </w:pPr>
      <w:r w:rsidRPr="00C944BA">
        <w:rPr>
          <w:color w:val="000000"/>
          <w:sz w:val="28"/>
          <w:szCs w:val="28"/>
        </w:rPr>
        <w:t>Статья 8</w:t>
      </w:r>
      <w:r w:rsidRPr="00C944BA">
        <w:rPr>
          <w:color w:val="000000"/>
          <w:sz w:val="28"/>
          <w:szCs w:val="28"/>
        </w:rPr>
        <w:br/>
        <w:t>Международное сотрудничество</w:t>
      </w:r>
    </w:p>
    <w:p w:rsidR="007807E8" w:rsidRPr="00C944BA" w:rsidRDefault="007807E8" w:rsidP="007807E8">
      <w:pPr>
        <w:numPr>
          <w:ilvl w:val="0"/>
          <w:numId w:val="8"/>
        </w:numPr>
        <w:spacing w:before="100" w:beforeAutospacing="1" w:after="100" w:afterAutospacing="1"/>
        <w:jc w:val="both"/>
        <w:rPr>
          <w:color w:val="000000"/>
          <w:sz w:val="28"/>
          <w:szCs w:val="28"/>
        </w:rPr>
      </w:pPr>
      <w:r w:rsidRPr="00C944BA">
        <w:rPr>
          <w:color w:val="000000"/>
          <w:sz w:val="28"/>
          <w:szCs w:val="28"/>
        </w:rPr>
        <w:t xml:space="preserve">Стороны тесно сотрудничают между собой в областях подпадающих под действие настоящей Конвенции и поощряют аналогичное сотрудничество между своими спортивными организациями. </w:t>
      </w:r>
    </w:p>
    <w:p w:rsidR="007807E8" w:rsidRPr="00C944BA" w:rsidRDefault="007807E8" w:rsidP="007807E8">
      <w:pPr>
        <w:numPr>
          <w:ilvl w:val="0"/>
          <w:numId w:val="8"/>
        </w:numPr>
        <w:spacing w:before="100" w:beforeAutospacing="1" w:after="100" w:afterAutospacing="1"/>
        <w:jc w:val="both"/>
        <w:rPr>
          <w:color w:val="000000"/>
          <w:sz w:val="28"/>
          <w:szCs w:val="28"/>
        </w:rPr>
      </w:pPr>
      <w:r w:rsidRPr="00C944BA">
        <w:rPr>
          <w:color w:val="000000"/>
          <w:sz w:val="28"/>
          <w:szCs w:val="28"/>
        </w:rPr>
        <w:t xml:space="preserve">Стороны обязуются: </w:t>
      </w:r>
    </w:p>
    <w:p w:rsidR="007807E8" w:rsidRPr="00C944BA" w:rsidRDefault="007807E8" w:rsidP="007807E8">
      <w:pPr>
        <w:numPr>
          <w:ilvl w:val="1"/>
          <w:numId w:val="8"/>
        </w:numPr>
        <w:spacing w:before="100" w:beforeAutospacing="1" w:after="100" w:afterAutospacing="1"/>
        <w:jc w:val="both"/>
        <w:rPr>
          <w:color w:val="000000"/>
          <w:sz w:val="28"/>
          <w:szCs w:val="28"/>
        </w:rPr>
      </w:pPr>
      <w:r w:rsidRPr="00C944BA">
        <w:rPr>
          <w:color w:val="000000"/>
          <w:sz w:val="28"/>
          <w:szCs w:val="28"/>
        </w:rPr>
        <w:t xml:space="preserve">поощрять свои спортивные организации содействовать применению положений настоящей конвенции в рамках всех международных спортивных организаций, в которые они входят, в частности, путем отказа регистрировать мировые или региональные рекорды, не сопровождаемые отрицательными результатами официальной антидопинговой проверки; </w:t>
      </w:r>
    </w:p>
    <w:p w:rsidR="007807E8" w:rsidRPr="00C944BA" w:rsidRDefault="007807E8" w:rsidP="007807E8">
      <w:pPr>
        <w:numPr>
          <w:ilvl w:val="1"/>
          <w:numId w:val="8"/>
        </w:numPr>
        <w:spacing w:before="100" w:beforeAutospacing="1" w:after="100" w:afterAutospacing="1"/>
        <w:jc w:val="both"/>
        <w:rPr>
          <w:color w:val="000000"/>
          <w:sz w:val="28"/>
          <w:szCs w:val="28"/>
        </w:rPr>
      </w:pPr>
      <w:r w:rsidRPr="00C944BA">
        <w:rPr>
          <w:color w:val="000000"/>
          <w:sz w:val="28"/>
          <w:szCs w:val="28"/>
        </w:rPr>
        <w:t xml:space="preserve">поощрять сотрудничество между персоналом их лабораторий по антидопинговому контролю, уже действующих или же функционирующих в соответствии со статьей 5; и </w:t>
      </w:r>
    </w:p>
    <w:p w:rsidR="007807E8" w:rsidRPr="00C944BA" w:rsidRDefault="007807E8" w:rsidP="007807E8">
      <w:pPr>
        <w:numPr>
          <w:ilvl w:val="1"/>
          <w:numId w:val="8"/>
        </w:numPr>
        <w:spacing w:before="100" w:beforeAutospacing="1" w:after="100" w:afterAutospacing="1"/>
        <w:jc w:val="both"/>
        <w:rPr>
          <w:color w:val="000000"/>
          <w:sz w:val="28"/>
          <w:szCs w:val="28"/>
        </w:rPr>
      </w:pPr>
      <w:r w:rsidRPr="00C944BA">
        <w:rPr>
          <w:color w:val="000000"/>
          <w:sz w:val="28"/>
          <w:szCs w:val="28"/>
        </w:rPr>
        <w:t xml:space="preserve">устанавливать двустороннее и многостороннее сотрудничество между их органами, властями и компетентными организациями, с тем чтобы и в международном плане достигнуть целей, определенных статьей 4.1. </w:t>
      </w:r>
    </w:p>
    <w:p w:rsidR="007807E8" w:rsidRPr="00C944BA" w:rsidRDefault="007807E8" w:rsidP="007807E8">
      <w:pPr>
        <w:numPr>
          <w:ilvl w:val="0"/>
          <w:numId w:val="8"/>
        </w:numPr>
        <w:spacing w:before="100" w:beforeAutospacing="1" w:after="100" w:afterAutospacing="1"/>
        <w:jc w:val="both"/>
        <w:rPr>
          <w:color w:val="000000"/>
          <w:sz w:val="28"/>
          <w:szCs w:val="28"/>
        </w:rPr>
      </w:pPr>
      <w:r w:rsidRPr="00C944BA">
        <w:rPr>
          <w:color w:val="000000"/>
          <w:sz w:val="28"/>
          <w:szCs w:val="28"/>
        </w:rPr>
        <w:t xml:space="preserve">Стороны, располагающие созданными лабораториями или же функционирующими в соответствии с критериями, определенным в статье 5, обязуются помогать другим Сторонам в приобретении опыта, компетенции и навыков, необходимых им для создания своих собственных лабораторий. </w:t>
      </w:r>
    </w:p>
    <w:p w:rsidR="007807E8" w:rsidRDefault="007807E8" w:rsidP="00625171">
      <w:pPr>
        <w:ind w:firstLine="360"/>
        <w:jc w:val="both"/>
        <w:rPr>
          <w:b/>
          <w:sz w:val="28"/>
          <w:szCs w:val="28"/>
        </w:rPr>
      </w:pPr>
    </w:p>
    <w:p w:rsidR="005F7C31" w:rsidRDefault="005F7C31" w:rsidP="00625171">
      <w:pPr>
        <w:ind w:firstLine="360"/>
        <w:jc w:val="both"/>
        <w:rPr>
          <w:b/>
          <w:sz w:val="28"/>
          <w:szCs w:val="28"/>
        </w:rPr>
      </w:pPr>
    </w:p>
    <w:p w:rsidR="00114DFE" w:rsidRDefault="00114DFE" w:rsidP="005F7C31">
      <w:pPr>
        <w:spacing w:after="240"/>
        <w:jc w:val="center"/>
        <w:rPr>
          <w:b/>
          <w:bCs/>
          <w:color w:val="000000"/>
          <w:sz w:val="28"/>
          <w:szCs w:val="28"/>
        </w:rPr>
      </w:pPr>
    </w:p>
    <w:p w:rsidR="0042493F" w:rsidRDefault="0042493F" w:rsidP="005F7C31">
      <w:pPr>
        <w:spacing w:after="240"/>
        <w:jc w:val="center"/>
        <w:rPr>
          <w:b/>
          <w:bCs/>
          <w:color w:val="000000"/>
          <w:sz w:val="28"/>
          <w:szCs w:val="28"/>
        </w:rPr>
      </w:pPr>
    </w:p>
    <w:p w:rsidR="0042493F" w:rsidRDefault="0042493F" w:rsidP="005F7C31">
      <w:pPr>
        <w:spacing w:after="240"/>
        <w:jc w:val="center"/>
        <w:rPr>
          <w:b/>
          <w:bCs/>
          <w:color w:val="000000"/>
          <w:sz w:val="28"/>
          <w:szCs w:val="28"/>
        </w:rPr>
      </w:pPr>
    </w:p>
    <w:p w:rsidR="005F7C31" w:rsidRDefault="005F7C31" w:rsidP="005F7C31">
      <w:pPr>
        <w:spacing w:after="240"/>
        <w:jc w:val="center"/>
        <w:rPr>
          <w:b/>
          <w:bCs/>
          <w:color w:val="000000"/>
          <w:sz w:val="28"/>
          <w:szCs w:val="28"/>
        </w:rPr>
      </w:pPr>
      <w:r w:rsidRPr="00C944BA">
        <w:rPr>
          <w:b/>
          <w:bCs/>
          <w:color w:val="000000"/>
          <w:sz w:val="28"/>
          <w:szCs w:val="28"/>
        </w:rPr>
        <w:t>Организация, порядок проведения</w:t>
      </w:r>
      <w:r>
        <w:rPr>
          <w:b/>
          <w:bCs/>
          <w:color w:val="000000"/>
          <w:sz w:val="28"/>
          <w:szCs w:val="28"/>
        </w:rPr>
        <w:t xml:space="preserve"> допинг-контроля</w:t>
      </w:r>
    </w:p>
    <w:p w:rsidR="005F7C31" w:rsidRPr="00C944BA" w:rsidRDefault="005F7C31" w:rsidP="005F7C31">
      <w:pPr>
        <w:spacing w:after="240"/>
        <w:jc w:val="center"/>
        <w:rPr>
          <w:color w:val="000000"/>
          <w:sz w:val="28"/>
          <w:szCs w:val="28"/>
        </w:rPr>
      </w:pPr>
    </w:p>
    <w:p w:rsidR="005F7C31" w:rsidRPr="00C944BA" w:rsidRDefault="005F7C31" w:rsidP="005F7C31">
      <w:pPr>
        <w:pStyle w:val="a3"/>
        <w:spacing w:before="0" w:beforeAutospacing="0" w:after="0" w:afterAutospacing="0"/>
        <w:ind w:firstLine="360"/>
        <w:jc w:val="both"/>
        <w:rPr>
          <w:color w:val="000000"/>
          <w:sz w:val="28"/>
          <w:szCs w:val="28"/>
        </w:rPr>
      </w:pPr>
      <w:r w:rsidRPr="00C944BA">
        <w:rPr>
          <w:color w:val="000000"/>
          <w:sz w:val="28"/>
          <w:szCs w:val="28"/>
        </w:rPr>
        <w:t>Допинг-контроль является важнейшей составной частью комплексной программы мероприятий, направленных на предотвращение применения спортсменами запрещенных (допинговых) средств.</w:t>
      </w:r>
    </w:p>
    <w:p w:rsidR="005F7C31" w:rsidRPr="00C944BA" w:rsidRDefault="005F7C31" w:rsidP="005F7C31">
      <w:pPr>
        <w:pStyle w:val="a3"/>
        <w:spacing w:before="0" w:beforeAutospacing="0" w:after="0" w:afterAutospacing="0"/>
        <w:ind w:firstLine="360"/>
        <w:jc w:val="both"/>
        <w:rPr>
          <w:color w:val="000000"/>
          <w:sz w:val="28"/>
          <w:szCs w:val="28"/>
        </w:rPr>
      </w:pPr>
      <w:r w:rsidRPr="00C944BA">
        <w:rPr>
          <w:color w:val="000000"/>
          <w:sz w:val="28"/>
          <w:szCs w:val="28"/>
        </w:rPr>
        <w:t>Принятый у нас в стране регламент организации и проведения процедуры допинг-контроля полностью соответствует требованиям Медицинской комиссии МОК. Процедура допинг-контроля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w:t>
      </w:r>
    </w:p>
    <w:p w:rsidR="005F7C31" w:rsidRPr="00C944BA" w:rsidRDefault="005F7C31" w:rsidP="005F7C31">
      <w:pPr>
        <w:pStyle w:val="a3"/>
        <w:spacing w:before="0" w:beforeAutospacing="0" w:after="0" w:afterAutospacing="0"/>
        <w:ind w:firstLine="357"/>
        <w:jc w:val="both"/>
        <w:rPr>
          <w:color w:val="000000"/>
          <w:sz w:val="28"/>
          <w:szCs w:val="28"/>
        </w:rPr>
      </w:pPr>
      <w:r w:rsidRPr="00C944BA">
        <w:rPr>
          <w:color w:val="000000"/>
          <w:sz w:val="28"/>
          <w:szCs w:val="28"/>
        </w:rPr>
        <w:t>Во время соревнований, спортсмен получает уведомление о том, что согласно правилам, он должен пройти допинг-контроль. В обязательном порядке</w:t>
      </w:r>
      <w:r>
        <w:rPr>
          <w:color w:val="000000"/>
          <w:sz w:val="28"/>
          <w:szCs w:val="28"/>
        </w:rPr>
        <w:t xml:space="preserve">  </w:t>
      </w:r>
      <w:r w:rsidRPr="00C944BA">
        <w:rPr>
          <w:color w:val="000000"/>
          <w:sz w:val="28"/>
          <w:szCs w:val="28"/>
        </w:rPr>
        <w:t xml:space="preserve"> допинг-контроль</w:t>
      </w:r>
      <w:r>
        <w:rPr>
          <w:color w:val="000000"/>
          <w:sz w:val="28"/>
          <w:szCs w:val="28"/>
        </w:rPr>
        <w:t xml:space="preserve">  </w:t>
      </w:r>
      <w:r w:rsidRPr="00C944BA">
        <w:rPr>
          <w:color w:val="000000"/>
          <w:sz w:val="28"/>
          <w:szCs w:val="28"/>
        </w:rPr>
        <w:t xml:space="preserve"> проходят </w:t>
      </w:r>
      <w:r>
        <w:rPr>
          <w:color w:val="000000"/>
          <w:sz w:val="28"/>
          <w:szCs w:val="28"/>
        </w:rPr>
        <w:t xml:space="preserve">  </w:t>
      </w:r>
      <w:r w:rsidRPr="00C944BA">
        <w:rPr>
          <w:color w:val="000000"/>
          <w:sz w:val="28"/>
          <w:szCs w:val="28"/>
        </w:rPr>
        <w:t xml:space="preserve">победители, </w:t>
      </w:r>
      <w:r>
        <w:rPr>
          <w:color w:val="000000"/>
          <w:sz w:val="28"/>
          <w:szCs w:val="28"/>
        </w:rPr>
        <w:t xml:space="preserve">  </w:t>
      </w:r>
      <w:r w:rsidRPr="00C944BA">
        <w:rPr>
          <w:color w:val="000000"/>
          <w:sz w:val="28"/>
          <w:szCs w:val="28"/>
        </w:rPr>
        <w:t>занявшие</w:t>
      </w:r>
      <w:r>
        <w:rPr>
          <w:color w:val="000000"/>
          <w:sz w:val="28"/>
          <w:szCs w:val="28"/>
        </w:rPr>
        <w:t xml:space="preserve">  </w:t>
      </w:r>
      <w:r w:rsidRPr="00C944BA">
        <w:rPr>
          <w:color w:val="000000"/>
          <w:sz w:val="28"/>
          <w:szCs w:val="28"/>
        </w:rPr>
        <w:t xml:space="preserve"> 1-е,</w:t>
      </w:r>
      <w:r>
        <w:rPr>
          <w:color w:val="000000"/>
          <w:sz w:val="28"/>
          <w:szCs w:val="28"/>
        </w:rPr>
        <w:t xml:space="preserve">  </w:t>
      </w:r>
      <w:r w:rsidRPr="00C944BA">
        <w:rPr>
          <w:color w:val="000000"/>
          <w:sz w:val="28"/>
          <w:szCs w:val="28"/>
        </w:rPr>
        <w:t xml:space="preserve"> 2-е и</w:t>
      </w:r>
      <w:r>
        <w:rPr>
          <w:color w:val="000000"/>
          <w:sz w:val="28"/>
          <w:szCs w:val="28"/>
        </w:rPr>
        <w:t xml:space="preserve">  </w:t>
      </w:r>
      <w:r w:rsidRPr="00C944BA">
        <w:rPr>
          <w:color w:val="000000"/>
          <w:sz w:val="28"/>
          <w:szCs w:val="28"/>
        </w:rPr>
        <w:t xml:space="preserve"> 3-е места, а также по решению комиссии один из несколько спортсменов, не занявших призовых мест (они выбираются по жребию). После выступления, указанные спортсмены направляются в комнату допинг-контроля.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две равные части – пробы А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протокол допинг-контроля. Затем пробы упаковывают в контейнеры для перевозки и отвозят в лабораторию допинг-контроля. Перед подписанием протокола допинг-контроля спортсмен обязан сообщить комиссии названия всех лекарств, которые он принимал перед соревнованием (т.к. некоторые лекарства содержат запрещенные средства в минимальных количествах, например, солутан). После подписания протокола допинг-контроля спортсмену остается только ожидать результатов анализа. Согласно регламенту проведения допинг-контроля анализу подвергается проба А, причем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В. При вскрытии пробы В может присутствовать либо сам спортсмен, либо его доверенное лицо. Если в пробе В также обнаруживаются запрещенные средства, то спортсмен подвергается соответствующим санкциям. Если же в пробе В не обнаруживают запрещенного препарата, то заключение по анализу биопробы А признается недостоверным и санкции к спортсмену не применяются.</w:t>
      </w:r>
    </w:p>
    <w:p w:rsidR="005F7C31" w:rsidRPr="00C944BA" w:rsidRDefault="005F7C31" w:rsidP="005F7C31">
      <w:pPr>
        <w:pStyle w:val="a3"/>
        <w:spacing w:before="0" w:beforeAutospacing="0" w:after="0" w:afterAutospacing="0"/>
        <w:ind w:firstLine="357"/>
        <w:jc w:val="both"/>
        <w:rPr>
          <w:color w:val="000000"/>
          <w:sz w:val="28"/>
          <w:szCs w:val="28"/>
        </w:rPr>
      </w:pPr>
      <w:r w:rsidRPr="00C944BA">
        <w:rPr>
          <w:color w:val="000000"/>
          <w:sz w:val="28"/>
          <w:szCs w:val="28"/>
        </w:rPr>
        <w:t>Отказ спортсмена от прохождения допинг-контроля или попытка фальсифицировать его результат рассматриваются как признание им факта применения допингов со всеми вытекающими отсюда последствиями.</w:t>
      </w:r>
    </w:p>
    <w:p w:rsidR="005F7C31" w:rsidRPr="00C944BA" w:rsidRDefault="005F7C31" w:rsidP="005F7C31">
      <w:pPr>
        <w:pStyle w:val="a3"/>
        <w:spacing w:before="0" w:beforeAutospacing="0" w:after="0" w:afterAutospacing="0"/>
        <w:ind w:firstLine="357"/>
        <w:jc w:val="both"/>
        <w:rPr>
          <w:color w:val="000000"/>
          <w:sz w:val="28"/>
          <w:szCs w:val="28"/>
        </w:rPr>
      </w:pPr>
      <w:r w:rsidRPr="00C944BA">
        <w:rPr>
          <w:color w:val="000000"/>
          <w:sz w:val="28"/>
          <w:szCs w:val="28"/>
        </w:rPr>
        <w:t>Фальсификация результатов допингового контроля заключается в различного рода манипуляциях, направленных на искажение его результатов. К попыткам фальсификации спортсмены могут прибегать, когда они заведомо уверены в положительном результате анализа биологических проб на допинг. При этом возможны попытки подмены мочи (катетеризация и введение в мочевой пузырь чужеродной, заведомо свободной от запрещенных препаратов мочи, или имитирующей мочу жидкости; использование микроконтейнеров; умышленное загрязнение мочи ароматическими соединениями, затрудняющими идентификацию допингов). К запрещенным манипуляциям относят также специальные хирургические операции (например, подшивание под кожу ткани плаценты). Применяемые для определения допинга физико-химические методы анализа биологических проб мочи (хроматографические, массоспектрометрические, радиоимунные, иммуноферментные и др.) весьма чувствительны и включают компьютерную идентификацию допинговых препаратов и их производных. Они позволяют с высокой точностью определять, все применявшиеся спортсменом, препараты, в том числе использованные в течение последних недель и даже месяцев. Кроме того, отработаны методики, определяющие так называемый «кровяной допинг», т.е. переливание спортсмену собственной или чужой крови перед стартом.</w:t>
      </w:r>
    </w:p>
    <w:p w:rsidR="005F7C31" w:rsidRPr="00C944BA" w:rsidRDefault="005F7C31" w:rsidP="005F7C31">
      <w:pPr>
        <w:pStyle w:val="a3"/>
        <w:spacing w:before="0" w:beforeAutospacing="0" w:after="0" w:afterAutospacing="0"/>
        <w:jc w:val="both"/>
        <w:rPr>
          <w:color w:val="000000"/>
          <w:sz w:val="28"/>
          <w:szCs w:val="28"/>
        </w:rPr>
      </w:pPr>
      <w:r w:rsidRPr="00C944BA">
        <w:rPr>
          <w:color w:val="000000"/>
          <w:sz w:val="28"/>
          <w:szCs w:val="28"/>
        </w:rPr>
        <w:t>Если раньше допинг-контроль проходили только высококвалифицированные спортсмены и только во время ответственных международных и внутренних соревнований, то сейчас такой контроль проводится не только в соревновательном периоде, но и во время тренировочных занятий; причем тестированию на допинг подлежат все занимающиеся спортом лица, независимо от их спортивной принадлежности.</w:t>
      </w:r>
    </w:p>
    <w:p w:rsidR="005F7C31" w:rsidRDefault="005F7C31" w:rsidP="00625171">
      <w:pPr>
        <w:ind w:firstLine="360"/>
        <w:jc w:val="both"/>
        <w:rPr>
          <w:b/>
          <w:sz w:val="28"/>
          <w:szCs w:val="28"/>
        </w:rPr>
      </w:pPr>
    </w:p>
    <w:p w:rsidR="001668B3" w:rsidRDefault="001668B3" w:rsidP="00625171">
      <w:pPr>
        <w:ind w:firstLine="360"/>
        <w:jc w:val="both"/>
        <w:rPr>
          <w:b/>
          <w:sz w:val="28"/>
          <w:szCs w:val="28"/>
        </w:rPr>
      </w:pPr>
    </w:p>
    <w:p w:rsidR="001668B3" w:rsidRDefault="001668B3" w:rsidP="001668B3">
      <w:pPr>
        <w:spacing w:after="240"/>
        <w:jc w:val="center"/>
        <w:rPr>
          <w:b/>
          <w:bCs/>
          <w:color w:val="000000"/>
          <w:sz w:val="28"/>
          <w:szCs w:val="28"/>
        </w:rPr>
      </w:pPr>
      <w:r w:rsidRPr="00C944BA">
        <w:rPr>
          <w:b/>
          <w:bCs/>
          <w:color w:val="000000"/>
          <w:sz w:val="28"/>
          <w:szCs w:val="28"/>
        </w:rPr>
        <w:t>Санкции к спортсменам, уличенным в применении допинга</w:t>
      </w:r>
    </w:p>
    <w:p w:rsidR="001668B3" w:rsidRPr="00C944BA" w:rsidRDefault="001668B3" w:rsidP="001668B3">
      <w:pPr>
        <w:spacing w:after="240"/>
        <w:jc w:val="both"/>
        <w:rPr>
          <w:color w:val="000000"/>
          <w:sz w:val="28"/>
          <w:szCs w:val="28"/>
        </w:rPr>
      </w:pPr>
    </w:p>
    <w:p w:rsidR="001668B3" w:rsidRPr="00C944BA" w:rsidRDefault="001668B3" w:rsidP="001668B3">
      <w:pPr>
        <w:pStyle w:val="a3"/>
        <w:spacing w:before="0" w:beforeAutospacing="0" w:after="0" w:afterAutospacing="0"/>
        <w:ind w:firstLine="357"/>
        <w:jc w:val="both"/>
        <w:rPr>
          <w:color w:val="000000"/>
          <w:sz w:val="28"/>
          <w:szCs w:val="28"/>
        </w:rPr>
      </w:pPr>
      <w:r w:rsidRPr="00C944BA">
        <w:rPr>
          <w:color w:val="000000"/>
          <w:sz w:val="28"/>
          <w:szCs w:val="28"/>
        </w:rPr>
        <w:t>Обнаружение допинга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 – пожизненно. В случае приема симпатомиметиков в первый раз – дисквалификация на 6 месяцев, во второй на 2 года, в третий – пожизненно. При этом наказанию подвергается также тренер и врач, наблюдавший за спортсменом.</w:t>
      </w:r>
    </w:p>
    <w:p w:rsidR="001668B3" w:rsidRDefault="001668B3" w:rsidP="001668B3">
      <w:pPr>
        <w:pStyle w:val="a3"/>
        <w:spacing w:before="0" w:beforeAutospacing="0" w:after="0" w:afterAutospacing="0"/>
        <w:ind w:firstLine="357"/>
        <w:jc w:val="both"/>
        <w:rPr>
          <w:color w:val="000000"/>
          <w:sz w:val="28"/>
          <w:szCs w:val="28"/>
        </w:rPr>
      </w:pPr>
      <w:r w:rsidRPr="00C944BA">
        <w:rPr>
          <w:color w:val="000000"/>
          <w:sz w:val="28"/>
          <w:szCs w:val="28"/>
        </w:rPr>
        <w:t>Применение в качестве допинга каких-либо средств, официально отнесенных к наркотическим, влечет соответствующие административные и уголовные наказания. 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 или склонение к их приему.</w:t>
      </w:r>
    </w:p>
    <w:p w:rsidR="00BB04E4" w:rsidRDefault="00BB04E4" w:rsidP="001668B3">
      <w:pPr>
        <w:pStyle w:val="a3"/>
        <w:spacing w:before="0" w:beforeAutospacing="0" w:after="0" w:afterAutospacing="0"/>
        <w:ind w:firstLine="357"/>
        <w:jc w:val="both"/>
        <w:rPr>
          <w:color w:val="000000"/>
          <w:sz w:val="28"/>
          <w:szCs w:val="28"/>
        </w:rPr>
      </w:pPr>
    </w:p>
    <w:p w:rsidR="00BB04E4" w:rsidRDefault="00BB04E4" w:rsidP="001668B3">
      <w:pPr>
        <w:pStyle w:val="a3"/>
        <w:spacing w:before="0" w:beforeAutospacing="0" w:after="0" w:afterAutospacing="0"/>
        <w:ind w:firstLine="357"/>
        <w:jc w:val="both"/>
        <w:rPr>
          <w:color w:val="000000"/>
          <w:sz w:val="28"/>
          <w:szCs w:val="28"/>
        </w:rPr>
      </w:pPr>
    </w:p>
    <w:p w:rsidR="00BB04E4" w:rsidRPr="00917A77" w:rsidRDefault="00BB04E4" w:rsidP="00BB04E4">
      <w:pPr>
        <w:jc w:val="center"/>
        <w:outlineLvl w:val="3"/>
        <w:rPr>
          <w:b/>
          <w:bCs/>
          <w:sz w:val="28"/>
          <w:szCs w:val="28"/>
        </w:rPr>
      </w:pPr>
      <w:r>
        <w:rPr>
          <w:b/>
          <w:bCs/>
          <w:sz w:val="28"/>
          <w:szCs w:val="28"/>
        </w:rPr>
        <w:t>Антидопинговая комиссия в России</w:t>
      </w:r>
    </w:p>
    <w:p w:rsidR="00BB04E4" w:rsidRDefault="00BB04E4" w:rsidP="001668B3">
      <w:pPr>
        <w:pStyle w:val="a3"/>
        <w:spacing w:before="0" w:beforeAutospacing="0" w:after="0" w:afterAutospacing="0"/>
        <w:ind w:firstLine="357"/>
        <w:jc w:val="both"/>
        <w:rPr>
          <w:color w:val="000000"/>
          <w:sz w:val="28"/>
          <w:szCs w:val="28"/>
        </w:rPr>
      </w:pPr>
    </w:p>
    <w:p w:rsidR="00BB04E4" w:rsidRPr="00C944BA" w:rsidRDefault="00BB04E4" w:rsidP="001668B3">
      <w:pPr>
        <w:pStyle w:val="a3"/>
        <w:spacing w:before="0" w:beforeAutospacing="0" w:after="0" w:afterAutospacing="0"/>
        <w:ind w:firstLine="357"/>
        <w:jc w:val="both"/>
        <w:rPr>
          <w:color w:val="000000"/>
          <w:sz w:val="28"/>
          <w:szCs w:val="28"/>
        </w:rPr>
      </w:pPr>
    </w:p>
    <w:p w:rsidR="00BB04E4" w:rsidRDefault="00BB04E4" w:rsidP="00BB04E4">
      <w:pPr>
        <w:ind w:firstLine="360"/>
        <w:jc w:val="both"/>
        <w:rPr>
          <w:color w:val="000000"/>
          <w:sz w:val="28"/>
          <w:szCs w:val="28"/>
        </w:rPr>
      </w:pPr>
      <w:r w:rsidRPr="000569B4">
        <w:rPr>
          <w:color w:val="000000"/>
          <w:sz w:val="28"/>
          <w:szCs w:val="28"/>
        </w:rPr>
        <w:t>3 марта 2004 года состоялось заседание Комитета по физической Культуре и спорте Государственной Думы РФ, на котором был одобрен законопроект "О противодействии применению запрещенных в спорте средств и методов". Этот законопроект предусматривает создание нового органа по борьбе с допингом - Феде</w:t>
      </w:r>
      <w:r>
        <w:rPr>
          <w:color w:val="000000"/>
          <w:sz w:val="28"/>
          <w:szCs w:val="28"/>
        </w:rPr>
        <w:t>ральной антидопинговой комиссии</w:t>
      </w:r>
      <w:r w:rsidRPr="000569B4">
        <w:rPr>
          <w:color w:val="000000"/>
          <w:sz w:val="28"/>
          <w:szCs w:val="28"/>
        </w:rPr>
        <w:t>.</w:t>
      </w:r>
    </w:p>
    <w:p w:rsidR="00BB04E4" w:rsidRDefault="00BB04E4" w:rsidP="00943BD4">
      <w:pPr>
        <w:ind w:firstLine="360"/>
        <w:jc w:val="both"/>
        <w:rPr>
          <w:color w:val="000000"/>
          <w:sz w:val="28"/>
          <w:szCs w:val="28"/>
        </w:rPr>
      </w:pPr>
      <w:r w:rsidRPr="000569B4">
        <w:rPr>
          <w:color w:val="000000"/>
          <w:sz w:val="28"/>
          <w:szCs w:val="28"/>
        </w:rPr>
        <w:t>"Проблема стоит очень остро и ее нельзя замалчивать, - сказал председатель Комитета Владимир Горюнов, почетный президент волгоградского "Ротора". - Мы должны жестко поставить вопрос, потому что несем ответственность за то, что происходит в нашем спорте".</w:t>
      </w:r>
    </w:p>
    <w:p w:rsidR="00BB04E4" w:rsidRDefault="00BB04E4" w:rsidP="00943BD4">
      <w:pPr>
        <w:ind w:firstLine="360"/>
        <w:jc w:val="both"/>
        <w:rPr>
          <w:color w:val="000000"/>
          <w:sz w:val="28"/>
          <w:szCs w:val="28"/>
        </w:rPr>
      </w:pPr>
      <w:r w:rsidRPr="000569B4">
        <w:rPr>
          <w:color w:val="000000"/>
          <w:sz w:val="28"/>
          <w:szCs w:val="28"/>
        </w:rPr>
        <w:t>Согласно новому законопроекту будут определяться принципы государственной политики в области борьбы с допингом. Федеральная антидопинговая комиссия должна будет устанавливать нормы проведения допинг-контроля, обеспечивать надзор за его осуществлением, устанавливать минимальные нормативы допингового контроля в зависимости от конкретного вида спортивной деятельности, принимать санкции против спортсменов, уличенных в применении запрещенных в спорте средств и методов, тренеров, врачей и вести федеральный регистр спортивных санкций, налагаемых за несоблюдение закона.</w:t>
      </w:r>
    </w:p>
    <w:p w:rsidR="00BB04E4" w:rsidRDefault="00BB04E4" w:rsidP="00943BD4">
      <w:pPr>
        <w:ind w:firstLine="360"/>
        <w:jc w:val="both"/>
        <w:rPr>
          <w:color w:val="000000"/>
          <w:sz w:val="28"/>
          <w:szCs w:val="28"/>
        </w:rPr>
      </w:pPr>
      <w:r w:rsidRPr="000569B4">
        <w:rPr>
          <w:color w:val="000000"/>
          <w:sz w:val="28"/>
          <w:szCs w:val="28"/>
        </w:rPr>
        <w:t xml:space="preserve">Предполагается, что в случае обнаружения у спортсмена запрещенного вещества наказываться будет не только он сам, но и тренеры, врачи и иные лица, которые отвечают за подготовку спортсмена к соревнованиям. Срок дисквалификации этих лиц - два года. </w:t>
      </w:r>
    </w:p>
    <w:p w:rsidR="00BB04E4" w:rsidRPr="000569B4" w:rsidRDefault="00BB04E4" w:rsidP="00943BD4">
      <w:pPr>
        <w:ind w:firstLine="360"/>
        <w:jc w:val="both"/>
        <w:rPr>
          <w:color w:val="000000"/>
          <w:sz w:val="28"/>
          <w:szCs w:val="28"/>
        </w:rPr>
      </w:pPr>
      <w:r w:rsidRPr="000569B4">
        <w:rPr>
          <w:color w:val="000000"/>
          <w:sz w:val="28"/>
          <w:szCs w:val="28"/>
        </w:rPr>
        <w:t xml:space="preserve">Примечательно, что закон предусматривает финансирование борьбы с применением допинга из федерального бюджета. Принятие этого закона потребует внесения дополнений в Уголовный кодекс и Кодекс об административных правонарушениях. </w:t>
      </w:r>
    </w:p>
    <w:p w:rsidR="001668B3" w:rsidRDefault="001668B3" w:rsidP="00625171">
      <w:pPr>
        <w:ind w:firstLine="360"/>
        <w:jc w:val="both"/>
        <w:rPr>
          <w:b/>
          <w:sz w:val="28"/>
          <w:szCs w:val="28"/>
        </w:rPr>
      </w:pPr>
    </w:p>
    <w:p w:rsidR="00BB04E4" w:rsidRDefault="00BB04E4"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E06E78" w:rsidRDefault="00E06E78" w:rsidP="00625171">
      <w:pPr>
        <w:ind w:firstLine="360"/>
        <w:jc w:val="both"/>
        <w:rPr>
          <w:b/>
          <w:sz w:val="28"/>
          <w:szCs w:val="28"/>
        </w:rPr>
      </w:pPr>
    </w:p>
    <w:p w:rsidR="00BB04E4" w:rsidRDefault="00BB04E4" w:rsidP="00BB04E4">
      <w:pPr>
        <w:jc w:val="center"/>
        <w:rPr>
          <w:b/>
          <w:sz w:val="28"/>
          <w:szCs w:val="28"/>
        </w:rPr>
      </w:pPr>
      <w:r>
        <w:rPr>
          <w:b/>
          <w:sz w:val="28"/>
          <w:szCs w:val="28"/>
        </w:rPr>
        <w:t>Заключение</w:t>
      </w:r>
    </w:p>
    <w:p w:rsidR="00BB04E4" w:rsidRDefault="00BB04E4" w:rsidP="00BB04E4">
      <w:pPr>
        <w:jc w:val="center"/>
        <w:rPr>
          <w:b/>
          <w:sz w:val="28"/>
          <w:szCs w:val="28"/>
        </w:rPr>
      </w:pPr>
    </w:p>
    <w:p w:rsidR="00625D98" w:rsidRDefault="00625D98" w:rsidP="00625D98">
      <w:pPr>
        <w:pStyle w:val="a3"/>
        <w:spacing w:before="0" w:beforeAutospacing="0" w:after="0" w:afterAutospacing="0"/>
        <w:ind w:firstLine="357"/>
        <w:jc w:val="both"/>
        <w:rPr>
          <w:sz w:val="28"/>
          <w:szCs w:val="28"/>
        </w:rPr>
      </w:pPr>
      <w:r w:rsidRPr="00DA3BDA">
        <w:rPr>
          <w:sz w:val="28"/>
          <w:szCs w:val="28"/>
        </w:rPr>
        <w:t>"Русские знают несколько допинг-средств, немцы чуть больше, но американцы - чемпионы мира в допинге". Это высказывание принадлежит Манфреду Донике, бывшему руководителю лаборатории допинг-тестирования и Медицинским коммисаром МОК. Это дерзкое утверждение дано на основании рекордного количества американских спортсменов, имевших положительные пробы. Теперь все сходились в едином мнении, что Америка - номер один.</w:t>
      </w:r>
    </w:p>
    <w:p w:rsidR="00625D98" w:rsidRDefault="004B4E9A" w:rsidP="00625D98">
      <w:pPr>
        <w:pStyle w:val="a3"/>
        <w:spacing w:before="0" w:beforeAutospacing="0" w:after="0" w:afterAutospacing="0"/>
        <w:ind w:firstLine="357"/>
        <w:jc w:val="both"/>
        <w:rPr>
          <w:sz w:val="28"/>
          <w:szCs w:val="28"/>
        </w:rPr>
      </w:pPr>
      <w:r>
        <w:rPr>
          <w:sz w:val="28"/>
          <w:szCs w:val="28"/>
        </w:rPr>
        <w:t>Оглядываясь на историю существования допинга, можно прийти к заключению, что в настоящее время спортивные победы одерживаются не спортсменами, а фармацевтами, сделавшими из</w:t>
      </w:r>
      <w:r w:rsidR="009C75E9">
        <w:rPr>
          <w:sz w:val="28"/>
          <w:szCs w:val="28"/>
        </w:rPr>
        <w:t xml:space="preserve"> профессионального</w:t>
      </w:r>
      <w:r>
        <w:rPr>
          <w:sz w:val="28"/>
          <w:szCs w:val="28"/>
        </w:rPr>
        <w:t xml:space="preserve"> спорта прибыльный бизнес, а их отлаженной системе не страшны никакие допинг-контроли.</w:t>
      </w:r>
    </w:p>
    <w:p w:rsidR="004B4E9A" w:rsidRDefault="004B4E9A" w:rsidP="00625D98">
      <w:pPr>
        <w:pStyle w:val="a3"/>
        <w:spacing w:before="0" w:beforeAutospacing="0" w:after="0" w:afterAutospacing="0"/>
        <w:ind w:firstLine="357"/>
        <w:jc w:val="both"/>
        <w:rPr>
          <w:sz w:val="28"/>
          <w:szCs w:val="28"/>
        </w:rPr>
      </w:pPr>
      <w:r w:rsidRPr="00DA3BDA">
        <w:rPr>
          <w:sz w:val="28"/>
          <w:szCs w:val="28"/>
        </w:rPr>
        <w:t xml:space="preserve">Поддержка ложного утверждения, что возможно возрождение "чистого" спорта, когда в действительности его никогда не существовало, вскоре </w:t>
      </w:r>
      <w:r>
        <w:rPr>
          <w:sz w:val="28"/>
          <w:szCs w:val="28"/>
        </w:rPr>
        <w:t>переросло из идеализма в цинизм, ведь у</w:t>
      </w:r>
      <w:r w:rsidRPr="00DA3BDA">
        <w:rPr>
          <w:sz w:val="28"/>
          <w:szCs w:val="28"/>
        </w:rPr>
        <w:t>потребление допинга</w:t>
      </w:r>
      <w:r>
        <w:rPr>
          <w:sz w:val="28"/>
          <w:szCs w:val="28"/>
        </w:rPr>
        <w:t xml:space="preserve"> никогда</w:t>
      </w:r>
      <w:r w:rsidRPr="00DA3BDA">
        <w:rPr>
          <w:sz w:val="28"/>
          <w:szCs w:val="28"/>
        </w:rPr>
        <w:t xml:space="preserve"> не было неэтичным. К химии относились не хуже, чем к шиповкам и резиновому покрытию беговых дорожек. Допинг стал неэтичным только после запрета.</w:t>
      </w:r>
    </w:p>
    <w:p w:rsidR="009C75E9" w:rsidRDefault="004B4E9A" w:rsidP="00625D98">
      <w:pPr>
        <w:pStyle w:val="a3"/>
        <w:spacing w:before="0" w:beforeAutospacing="0" w:after="0" w:afterAutospacing="0"/>
        <w:ind w:firstLine="357"/>
        <w:jc w:val="both"/>
        <w:rPr>
          <w:sz w:val="28"/>
          <w:szCs w:val="28"/>
        </w:rPr>
      </w:pPr>
      <w:r w:rsidRPr="00DA3BDA">
        <w:rPr>
          <w:sz w:val="28"/>
          <w:szCs w:val="28"/>
        </w:rPr>
        <w:t>Допинг-контролёры ратовали за запрещение, призывая на помощь этику для "решения" проблемы, которую они только что создали. Они ничего не придумали, ничего не создали, не помогли ни одному атлету. Они просто прилипли как паразиты к большому спорту. Всего лишь попытка возвеличиться всеми средствами. Спортсмены никогда не могли позволить себе остановиться на каком-то результате и не идти дальше. Сейчас их поставили ещё перед одной дилеммой: "нарушай правила или проиграй".</w:t>
      </w:r>
    </w:p>
    <w:p w:rsidR="009C75E9" w:rsidRDefault="009C75E9" w:rsidP="00625D98">
      <w:pPr>
        <w:pStyle w:val="a3"/>
        <w:spacing w:before="0" w:beforeAutospacing="0" w:after="0" w:afterAutospacing="0"/>
        <w:ind w:firstLine="357"/>
        <w:jc w:val="both"/>
        <w:rPr>
          <w:sz w:val="28"/>
          <w:szCs w:val="28"/>
        </w:rPr>
      </w:pPr>
      <w:r>
        <w:rPr>
          <w:sz w:val="28"/>
          <w:szCs w:val="28"/>
        </w:rPr>
        <w:t xml:space="preserve">Таким образом, под огромное сомнение ставится сам факт существования честного профессионального спорта как такового. </w:t>
      </w:r>
    </w:p>
    <w:p w:rsidR="004B4E9A" w:rsidRDefault="009C75E9" w:rsidP="00625D98">
      <w:pPr>
        <w:pStyle w:val="a3"/>
        <w:spacing w:before="0" w:beforeAutospacing="0" w:after="0" w:afterAutospacing="0"/>
        <w:ind w:firstLine="357"/>
        <w:jc w:val="both"/>
        <w:rPr>
          <w:sz w:val="28"/>
          <w:szCs w:val="28"/>
        </w:rPr>
      </w:pPr>
      <w:r>
        <w:rPr>
          <w:sz w:val="28"/>
          <w:szCs w:val="28"/>
        </w:rPr>
        <w:t>А в таком случае нужен ли он вообще?</w:t>
      </w: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625D98">
      <w:pPr>
        <w:pStyle w:val="a3"/>
        <w:spacing w:before="0" w:beforeAutospacing="0" w:after="0" w:afterAutospacing="0"/>
        <w:ind w:firstLine="357"/>
        <w:jc w:val="both"/>
        <w:rPr>
          <w:sz w:val="28"/>
          <w:szCs w:val="28"/>
        </w:rPr>
      </w:pPr>
    </w:p>
    <w:p w:rsidR="008358D1" w:rsidRDefault="008358D1" w:rsidP="008358D1">
      <w:pPr>
        <w:pStyle w:val="a3"/>
        <w:spacing w:before="0" w:beforeAutospacing="0" w:after="0" w:afterAutospacing="0"/>
        <w:ind w:firstLine="357"/>
        <w:jc w:val="center"/>
        <w:rPr>
          <w:b/>
          <w:sz w:val="28"/>
          <w:szCs w:val="28"/>
        </w:rPr>
      </w:pPr>
      <w:r>
        <w:rPr>
          <w:b/>
          <w:sz w:val="28"/>
          <w:szCs w:val="28"/>
        </w:rPr>
        <w:t>Список литературы:</w:t>
      </w:r>
    </w:p>
    <w:p w:rsidR="008358D1" w:rsidRDefault="008358D1" w:rsidP="008358D1">
      <w:pPr>
        <w:pStyle w:val="a3"/>
        <w:spacing w:before="0" w:beforeAutospacing="0" w:after="0" w:afterAutospacing="0"/>
        <w:ind w:firstLine="357"/>
        <w:jc w:val="center"/>
        <w:rPr>
          <w:b/>
          <w:sz w:val="28"/>
          <w:szCs w:val="28"/>
        </w:rPr>
      </w:pPr>
    </w:p>
    <w:p w:rsidR="00833EC9" w:rsidRDefault="00833EC9" w:rsidP="00833EC9">
      <w:pPr>
        <w:rPr>
          <w:b/>
          <w:sz w:val="28"/>
          <w:szCs w:val="28"/>
        </w:rPr>
      </w:pPr>
    </w:p>
    <w:p w:rsidR="00B442FF" w:rsidRPr="00B442FF" w:rsidRDefault="00B442FF" w:rsidP="00833EC9">
      <w:pPr>
        <w:rPr>
          <w:b/>
          <w:sz w:val="28"/>
          <w:szCs w:val="28"/>
        </w:rPr>
      </w:pPr>
    </w:p>
    <w:p w:rsidR="00833EC9" w:rsidRPr="00833EC9" w:rsidRDefault="00833EC9" w:rsidP="00833EC9">
      <w:pPr>
        <w:rPr>
          <w:sz w:val="28"/>
          <w:szCs w:val="28"/>
        </w:rPr>
      </w:pPr>
      <w:r w:rsidRPr="00833EC9">
        <w:rPr>
          <w:sz w:val="28"/>
          <w:szCs w:val="28"/>
        </w:rPr>
        <w:t>Журнал «Монокль» № 2 Февраль 2003</w:t>
      </w:r>
    </w:p>
    <w:p w:rsidR="00833EC9" w:rsidRDefault="00833EC9" w:rsidP="00833EC9">
      <w:pPr>
        <w:rPr>
          <w:sz w:val="28"/>
          <w:szCs w:val="28"/>
        </w:rPr>
      </w:pPr>
    </w:p>
    <w:p w:rsidR="00833EC9" w:rsidRPr="00833EC9" w:rsidRDefault="00833EC9" w:rsidP="00833EC9">
      <w:pPr>
        <w:rPr>
          <w:sz w:val="28"/>
          <w:szCs w:val="28"/>
        </w:rPr>
      </w:pPr>
      <w:r w:rsidRPr="00833EC9">
        <w:rPr>
          <w:sz w:val="28"/>
          <w:szCs w:val="28"/>
        </w:rPr>
        <w:t>«Медицинский Вестник» выпуск 12, 2002</w:t>
      </w:r>
    </w:p>
    <w:p w:rsidR="00833EC9" w:rsidRDefault="00833EC9" w:rsidP="00833EC9">
      <w:pPr>
        <w:rPr>
          <w:sz w:val="28"/>
          <w:szCs w:val="28"/>
        </w:rPr>
      </w:pPr>
    </w:p>
    <w:p w:rsidR="00833EC9" w:rsidRDefault="00833EC9" w:rsidP="00833EC9">
      <w:pPr>
        <w:rPr>
          <w:sz w:val="28"/>
          <w:szCs w:val="28"/>
        </w:rPr>
      </w:pPr>
      <w:r>
        <w:rPr>
          <w:sz w:val="28"/>
          <w:szCs w:val="28"/>
        </w:rPr>
        <w:t>Интернет-газета</w:t>
      </w:r>
      <w:r w:rsidRPr="00833EC9">
        <w:rPr>
          <w:sz w:val="28"/>
          <w:szCs w:val="28"/>
        </w:rPr>
        <w:t xml:space="preserve"> </w:t>
      </w:r>
      <w:r>
        <w:rPr>
          <w:sz w:val="28"/>
          <w:szCs w:val="28"/>
          <w:lang w:val="en-US"/>
        </w:rPr>
        <w:t>Washington</w:t>
      </w:r>
      <w:r w:rsidRPr="00833EC9">
        <w:rPr>
          <w:sz w:val="28"/>
          <w:szCs w:val="28"/>
        </w:rPr>
        <w:t xml:space="preserve"> </w:t>
      </w:r>
      <w:r>
        <w:rPr>
          <w:sz w:val="28"/>
          <w:szCs w:val="28"/>
          <w:lang w:val="en-US"/>
        </w:rPr>
        <w:t>ProFile</w:t>
      </w:r>
      <w:r w:rsidRPr="00833EC9">
        <w:rPr>
          <w:sz w:val="28"/>
          <w:szCs w:val="28"/>
        </w:rPr>
        <w:br/>
      </w:r>
    </w:p>
    <w:p w:rsidR="00833EC9" w:rsidRPr="00833EC9" w:rsidRDefault="00833EC9" w:rsidP="00833EC9">
      <w:pPr>
        <w:rPr>
          <w:sz w:val="28"/>
          <w:szCs w:val="28"/>
        </w:rPr>
      </w:pPr>
      <w:r w:rsidRPr="00833EC9">
        <w:rPr>
          <w:sz w:val="28"/>
          <w:szCs w:val="28"/>
          <w:lang w:val="en-US"/>
        </w:rPr>
        <w:t>«</w:t>
      </w:r>
      <w:r w:rsidRPr="00833EC9">
        <w:rPr>
          <w:sz w:val="28"/>
          <w:szCs w:val="28"/>
        </w:rPr>
        <w:t>Газета</w:t>
      </w:r>
      <w:r w:rsidRPr="00833EC9">
        <w:rPr>
          <w:sz w:val="28"/>
          <w:szCs w:val="28"/>
          <w:lang w:val="en-US"/>
        </w:rPr>
        <w:t>.</w:t>
      </w:r>
      <w:r w:rsidRPr="00833EC9">
        <w:rPr>
          <w:sz w:val="28"/>
          <w:szCs w:val="28"/>
          <w:lang w:val="en-US"/>
        </w:rPr>
        <w:t>Ru»</w:t>
      </w:r>
    </w:p>
    <w:p w:rsidR="00833EC9" w:rsidRDefault="00833EC9" w:rsidP="00833EC9">
      <w:pPr>
        <w:pStyle w:val="a3"/>
        <w:spacing w:before="0" w:beforeAutospacing="0" w:after="0" w:afterAutospacing="0"/>
        <w:jc w:val="both"/>
        <w:rPr>
          <w:bCs/>
          <w:color w:val="000000"/>
          <w:sz w:val="28"/>
          <w:szCs w:val="28"/>
        </w:rPr>
      </w:pPr>
    </w:p>
    <w:p w:rsidR="00833EC9" w:rsidRPr="00833EC9" w:rsidRDefault="00833EC9" w:rsidP="00833EC9">
      <w:pPr>
        <w:pStyle w:val="a3"/>
        <w:spacing w:before="0" w:beforeAutospacing="0" w:after="0" w:afterAutospacing="0"/>
        <w:jc w:val="both"/>
        <w:rPr>
          <w:color w:val="000000"/>
          <w:sz w:val="28"/>
          <w:szCs w:val="28"/>
        </w:rPr>
      </w:pPr>
      <w:r w:rsidRPr="00833EC9">
        <w:rPr>
          <w:bCs/>
          <w:color w:val="000000"/>
          <w:sz w:val="28"/>
          <w:szCs w:val="28"/>
        </w:rPr>
        <w:t>Совет Европы, Серия европейских договоров № 135</w:t>
      </w:r>
    </w:p>
    <w:p w:rsidR="00833EC9" w:rsidRDefault="00833EC9" w:rsidP="00833EC9">
      <w:pPr>
        <w:rPr>
          <w:sz w:val="28"/>
          <w:szCs w:val="28"/>
        </w:rPr>
      </w:pPr>
    </w:p>
    <w:p w:rsidR="00833EC9" w:rsidRPr="00833EC9" w:rsidRDefault="008A4D2D" w:rsidP="00833EC9">
      <w:pPr>
        <w:rPr>
          <w:sz w:val="28"/>
          <w:szCs w:val="28"/>
        </w:rPr>
      </w:pPr>
      <w:r>
        <w:rPr>
          <w:sz w:val="28"/>
          <w:szCs w:val="28"/>
        </w:rPr>
        <w:t>Газета «</w:t>
      </w:r>
      <w:r w:rsidR="00833EC9" w:rsidRPr="00833EC9">
        <w:rPr>
          <w:sz w:val="28"/>
          <w:szCs w:val="28"/>
        </w:rPr>
        <w:t>Известия</w:t>
      </w:r>
      <w:r>
        <w:rPr>
          <w:sz w:val="28"/>
          <w:szCs w:val="28"/>
        </w:rPr>
        <w:t>» выпуск 3, 2004</w:t>
      </w:r>
    </w:p>
    <w:p w:rsidR="00833EC9" w:rsidRDefault="00833EC9" w:rsidP="00833EC9">
      <w:pPr>
        <w:rPr>
          <w:sz w:val="28"/>
          <w:szCs w:val="28"/>
        </w:rPr>
      </w:pPr>
    </w:p>
    <w:p w:rsidR="00833EC9" w:rsidRPr="00833EC9" w:rsidRDefault="00833EC9" w:rsidP="00833EC9">
      <w:pPr>
        <w:rPr>
          <w:sz w:val="28"/>
          <w:szCs w:val="28"/>
        </w:rPr>
      </w:pPr>
      <w:r w:rsidRPr="00833EC9">
        <w:rPr>
          <w:sz w:val="28"/>
          <w:szCs w:val="28"/>
        </w:rPr>
        <w:t xml:space="preserve"> «Парламентская газета» Архив</w:t>
      </w:r>
    </w:p>
    <w:p w:rsidR="00833EC9" w:rsidRDefault="00833EC9" w:rsidP="00833EC9">
      <w:pPr>
        <w:rPr>
          <w:sz w:val="28"/>
          <w:szCs w:val="28"/>
        </w:rPr>
      </w:pPr>
    </w:p>
    <w:p w:rsidR="00833EC9" w:rsidRPr="00833EC9" w:rsidRDefault="00833EC9" w:rsidP="00833EC9">
      <w:pPr>
        <w:rPr>
          <w:sz w:val="28"/>
          <w:szCs w:val="28"/>
        </w:rPr>
      </w:pPr>
      <w:r w:rsidRPr="00833EC9">
        <w:rPr>
          <w:sz w:val="28"/>
          <w:szCs w:val="28"/>
          <w:lang w:val="en-US"/>
        </w:rPr>
        <w:t>GYM</w:t>
      </w:r>
      <w:r w:rsidRPr="00833EC9">
        <w:rPr>
          <w:sz w:val="28"/>
          <w:szCs w:val="28"/>
        </w:rPr>
        <w:t xml:space="preserve"> </w:t>
      </w:r>
      <w:r w:rsidRPr="00833EC9">
        <w:rPr>
          <w:sz w:val="28"/>
          <w:szCs w:val="28"/>
          <w:lang w:val="en-US"/>
        </w:rPr>
        <w:t>on</w:t>
      </w:r>
      <w:r w:rsidRPr="00833EC9">
        <w:rPr>
          <w:sz w:val="28"/>
          <w:szCs w:val="28"/>
        </w:rPr>
        <w:t>-</w:t>
      </w:r>
      <w:r w:rsidRPr="00833EC9">
        <w:rPr>
          <w:sz w:val="28"/>
          <w:szCs w:val="28"/>
          <w:lang w:val="en-US"/>
        </w:rPr>
        <w:t>line</w:t>
      </w:r>
      <w:r w:rsidR="008A4D2D">
        <w:rPr>
          <w:sz w:val="28"/>
          <w:szCs w:val="28"/>
        </w:rPr>
        <w:t>.</w:t>
      </w:r>
      <w:r w:rsidRPr="00833EC9">
        <w:rPr>
          <w:sz w:val="28"/>
          <w:szCs w:val="28"/>
        </w:rPr>
        <w:t xml:space="preserve"> Анаболические стероиды</w:t>
      </w:r>
    </w:p>
    <w:p w:rsidR="005E0FD2" w:rsidRDefault="005E0FD2" w:rsidP="008A4D2D">
      <w:pPr>
        <w:pStyle w:val="a3"/>
        <w:spacing w:before="0" w:beforeAutospacing="0" w:after="0" w:afterAutospacing="0"/>
        <w:rPr>
          <w:sz w:val="28"/>
          <w:szCs w:val="28"/>
        </w:rPr>
      </w:pPr>
    </w:p>
    <w:p w:rsidR="008A4D2D" w:rsidRDefault="008A4D2D" w:rsidP="008A4D2D">
      <w:pPr>
        <w:pStyle w:val="a3"/>
        <w:spacing w:before="0" w:beforeAutospacing="0" w:after="0" w:afterAutospacing="0"/>
        <w:rPr>
          <w:sz w:val="28"/>
          <w:szCs w:val="28"/>
        </w:rPr>
      </w:pPr>
      <w:r w:rsidRPr="008A4D2D">
        <w:rPr>
          <w:sz w:val="28"/>
          <w:szCs w:val="28"/>
          <w:lang w:val="en-US"/>
        </w:rPr>
        <w:t>WWW</w:t>
      </w:r>
      <w:r w:rsidRPr="008A4D2D">
        <w:rPr>
          <w:sz w:val="28"/>
          <w:szCs w:val="28"/>
        </w:rPr>
        <w:t>.</w:t>
      </w:r>
      <w:r w:rsidRPr="008A4D2D">
        <w:rPr>
          <w:sz w:val="28"/>
          <w:szCs w:val="28"/>
          <w:lang w:val="en-US"/>
        </w:rPr>
        <w:t>OLIMP</w:t>
      </w:r>
      <w:r w:rsidRPr="008A4D2D">
        <w:rPr>
          <w:sz w:val="28"/>
          <w:szCs w:val="28"/>
        </w:rPr>
        <w:t>2004.</w:t>
      </w:r>
      <w:r w:rsidRPr="008A4D2D">
        <w:rPr>
          <w:sz w:val="28"/>
          <w:szCs w:val="28"/>
          <w:lang w:val="en-US"/>
        </w:rPr>
        <w:t>RU</w:t>
      </w:r>
      <w:r>
        <w:rPr>
          <w:sz w:val="28"/>
          <w:szCs w:val="28"/>
        </w:rPr>
        <w:t xml:space="preserve">  </w:t>
      </w:r>
      <w:r w:rsidRPr="008A4D2D">
        <w:rPr>
          <w:sz w:val="28"/>
          <w:szCs w:val="28"/>
        </w:rPr>
        <w:t xml:space="preserve"> </w:t>
      </w:r>
      <w:r>
        <w:rPr>
          <w:sz w:val="28"/>
          <w:szCs w:val="28"/>
        </w:rPr>
        <w:t>Российский информационный сайт летних Олимпийских Игр 2004</w:t>
      </w:r>
    </w:p>
    <w:p w:rsidR="00BD689D" w:rsidRDefault="00BD689D" w:rsidP="008A4D2D">
      <w:pPr>
        <w:pStyle w:val="a3"/>
        <w:spacing w:before="0" w:beforeAutospacing="0" w:after="0" w:afterAutospacing="0"/>
        <w:rPr>
          <w:sz w:val="28"/>
          <w:szCs w:val="28"/>
        </w:rPr>
      </w:pPr>
    </w:p>
    <w:p w:rsidR="00BD689D" w:rsidRPr="008A4D2D" w:rsidRDefault="00BD689D" w:rsidP="008A4D2D">
      <w:pPr>
        <w:pStyle w:val="a3"/>
        <w:spacing w:before="0" w:beforeAutospacing="0" w:after="0" w:afterAutospacing="0"/>
        <w:rPr>
          <w:sz w:val="28"/>
          <w:szCs w:val="28"/>
        </w:rPr>
      </w:pPr>
      <w:r>
        <w:rPr>
          <w:sz w:val="28"/>
          <w:szCs w:val="28"/>
        </w:rPr>
        <w:t>Журнал «Время новостей» № 48, март 2002</w:t>
      </w:r>
    </w:p>
    <w:sectPr w:rsidR="00BD689D" w:rsidRPr="008A4D2D" w:rsidSect="00625171">
      <w:headerReference w:type="even"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011" w:rsidRDefault="00AE2011">
      <w:r>
        <w:separator/>
      </w:r>
    </w:p>
  </w:endnote>
  <w:endnote w:type="continuationSeparator" w:id="0">
    <w:p w:rsidR="00AE2011" w:rsidRDefault="00AE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6A8" w:rsidRDefault="00BC66A8" w:rsidP="00114DFE">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6A8" w:rsidRDefault="00BC66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6A8" w:rsidRDefault="00BC66A8" w:rsidP="00114DFE">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704">
      <w:rPr>
        <w:rStyle w:val="a5"/>
        <w:noProof/>
      </w:rPr>
      <w:t>2</w:t>
    </w:r>
    <w:r>
      <w:rPr>
        <w:rStyle w:val="a5"/>
      </w:rPr>
      <w:fldChar w:fldCharType="end"/>
    </w:r>
  </w:p>
  <w:p w:rsidR="00BC66A8" w:rsidRDefault="00BC66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011" w:rsidRDefault="00AE2011">
      <w:r>
        <w:separator/>
      </w:r>
    </w:p>
  </w:footnote>
  <w:footnote w:type="continuationSeparator" w:id="0">
    <w:p w:rsidR="00AE2011" w:rsidRDefault="00AE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6A8" w:rsidRDefault="00BC66A8" w:rsidP="006251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BC66A8" w:rsidRDefault="00BC66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8D9"/>
    <w:multiLevelType w:val="multilevel"/>
    <w:tmpl w:val="257E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575A1"/>
    <w:multiLevelType w:val="multilevel"/>
    <w:tmpl w:val="E2A0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9762B"/>
    <w:multiLevelType w:val="multilevel"/>
    <w:tmpl w:val="55F4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4182B"/>
    <w:multiLevelType w:val="multilevel"/>
    <w:tmpl w:val="AFCC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F76C7"/>
    <w:multiLevelType w:val="multilevel"/>
    <w:tmpl w:val="A96C1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C20E8"/>
    <w:multiLevelType w:val="multilevel"/>
    <w:tmpl w:val="3D16E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D738A"/>
    <w:multiLevelType w:val="multilevel"/>
    <w:tmpl w:val="31FC1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04707"/>
    <w:multiLevelType w:val="multilevel"/>
    <w:tmpl w:val="1586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96"/>
    <w:rsid w:val="0004693E"/>
    <w:rsid w:val="000F54AC"/>
    <w:rsid w:val="000F6799"/>
    <w:rsid w:val="00114DFE"/>
    <w:rsid w:val="001668B3"/>
    <w:rsid w:val="00223540"/>
    <w:rsid w:val="0023144A"/>
    <w:rsid w:val="00235704"/>
    <w:rsid w:val="002F1153"/>
    <w:rsid w:val="0042493F"/>
    <w:rsid w:val="004522B7"/>
    <w:rsid w:val="004B4E9A"/>
    <w:rsid w:val="004D14D4"/>
    <w:rsid w:val="00593F16"/>
    <w:rsid w:val="005D23E8"/>
    <w:rsid w:val="005E0FD2"/>
    <w:rsid w:val="005F7C31"/>
    <w:rsid w:val="00625171"/>
    <w:rsid w:val="00625D98"/>
    <w:rsid w:val="006A3EC3"/>
    <w:rsid w:val="00726EEF"/>
    <w:rsid w:val="007807E8"/>
    <w:rsid w:val="00833EC9"/>
    <w:rsid w:val="008358D1"/>
    <w:rsid w:val="00885CE0"/>
    <w:rsid w:val="008A4D2D"/>
    <w:rsid w:val="00917025"/>
    <w:rsid w:val="00943BD4"/>
    <w:rsid w:val="009C75E9"/>
    <w:rsid w:val="00A41AC6"/>
    <w:rsid w:val="00A53C6B"/>
    <w:rsid w:val="00A86A91"/>
    <w:rsid w:val="00AA42ED"/>
    <w:rsid w:val="00AE2011"/>
    <w:rsid w:val="00AF5E70"/>
    <w:rsid w:val="00B208AD"/>
    <w:rsid w:val="00B37870"/>
    <w:rsid w:val="00B442FF"/>
    <w:rsid w:val="00B87184"/>
    <w:rsid w:val="00BB04E4"/>
    <w:rsid w:val="00BC66A8"/>
    <w:rsid w:val="00BC7270"/>
    <w:rsid w:val="00BD689D"/>
    <w:rsid w:val="00C51A96"/>
    <w:rsid w:val="00D07203"/>
    <w:rsid w:val="00DC0E09"/>
    <w:rsid w:val="00E04D2D"/>
    <w:rsid w:val="00E06E78"/>
    <w:rsid w:val="00E12D2F"/>
    <w:rsid w:val="00E31C23"/>
    <w:rsid w:val="00E913EB"/>
    <w:rsid w:val="00F7038E"/>
    <w:rsid w:val="00FE11D7"/>
    <w:rsid w:val="00FE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E1C6F2-9209-411F-A8CA-EFAAE003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A96"/>
    <w:rPr>
      <w:sz w:val="24"/>
      <w:szCs w:val="24"/>
    </w:rPr>
  </w:style>
  <w:style w:type="paragraph" w:styleId="5">
    <w:name w:val="heading 5"/>
    <w:basedOn w:val="a"/>
    <w:qFormat/>
    <w:rsid w:val="0004693E"/>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913EB"/>
    <w:pPr>
      <w:spacing w:before="100" w:beforeAutospacing="1" w:after="100" w:afterAutospacing="1"/>
    </w:pPr>
  </w:style>
  <w:style w:type="paragraph" w:styleId="a4">
    <w:name w:val="header"/>
    <w:basedOn w:val="a"/>
    <w:rsid w:val="00625171"/>
    <w:pPr>
      <w:tabs>
        <w:tab w:val="center" w:pos="4677"/>
        <w:tab w:val="right" w:pos="9355"/>
      </w:tabs>
    </w:pPr>
  </w:style>
  <w:style w:type="character" w:styleId="a5">
    <w:name w:val="page number"/>
    <w:basedOn w:val="a0"/>
    <w:rsid w:val="00625171"/>
  </w:style>
  <w:style w:type="character" w:styleId="a6">
    <w:name w:val="Strong"/>
    <w:basedOn w:val="a0"/>
    <w:qFormat/>
    <w:rsid w:val="0004693E"/>
    <w:rPr>
      <w:b/>
      <w:bCs/>
    </w:rPr>
  </w:style>
  <w:style w:type="paragraph" w:styleId="a7">
    <w:name w:val="footer"/>
    <w:basedOn w:val="a"/>
    <w:rsid w:val="00114DFE"/>
    <w:pPr>
      <w:tabs>
        <w:tab w:val="center" w:pos="4677"/>
        <w:tab w:val="right" w:pos="9355"/>
      </w:tabs>
    </w:pPr>
  </w:style>
  <w:style w:type="character" w:styleId="a8">
    <w:name w:val="Hyperlink"/>
    <w:basedOn w:val="a0"/>
    <w:rsid w:val="00833EC9"/>
    <w:rPr>
      <w:color w:val="0000FF"/>
      <w:u w:val="single"/>
    </w:rPr>
  </w:style>
  <w:style w:type="character" w:styleId="a9">
    <w:name w:val="FollowedHyperlink"/>
    <w:basedOn w:val="a0"/>
    <w:rsid w:val="00833E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6740</Words>
  <Characters>38422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Краткая история допинга</vt:lpstr>
    </vt:vector>
  </TitlesOfParts>
  <Company>#####</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допинга</dc:title>
  <dc:subject/>
  <dc:creator>System</dc:creator>
  <cp:keywords/>
  <dc:description/>
  <cp:lastModifiedBy>Igor</cp:lastModifiedBy>
  <cp:revision>2</cp:revision>
  <cp:lastPrinted>2005-06-09T15:01:00Z</cp:lastPrinted>
  <dcterms:created xsi:type="dcterms:W3CDTF">2024-11-24T11:34:00Z</dcterms:created>
  <dcterms:modified xsi:type="dcterms:W3CDTF">2024-11-24T11:34:00Z</dcterms:modified>
</cp:coreProperties>
</file>