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08ED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25F545DD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85F9FD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СПИД, сахарный диабет, бронхиальная астма, рак - это неполный перечень заболеваний для которых так и не найдены альтернативные препараты, помогающие полностью излечить их. Задачей здравоохранения является найти лекарственные препараты для излече</w:t>
      </w:r>
      <w:r>
        <w:rPr>
          <w:rFonts w:ascii="Times New Roman CYR" w:hAnsi="Times New Roman CYR" w:cs="Times New Roman CYR"/>
          <w:sz w:val="28"/>
          <w:szCs w:val="28"/>
        </w:rPr>
        <w:t>ния этих болезней.</w:t>
      </w:r>
    </w:p>
    <w:p w14:paraId="27D43C6C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Фармацевтическая химия - наука, изучающая способы получения, физические и химические свойства, методы контроля качества лекарственных веществ, влияние отдельных особенностей строения молекул лекарственных веществ на характер действия их </w:t>
      </w:r>
      <w:r>
        <w:rPr>
          <w:rFonts w:ascii="Times New Roman CYR" w:hAnsi="Times New Roman CYR" w:cs="Times New Roman CYR"/>
          <w:sz w:val="28"/>
          <w:szCs w:val="28"/>
        </w:rPr>
        <w:t>на организм, изменения, происходящие при их хранении.</w:t>
      </w:r>
    </w:p>
    <w:p w14:paraId="141EC916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задач, стоящих перед фармацевтической химией поможет выявить новые свойства уже имеющихся лекарственных препаратов и открыть новые.</w:t>
      </w:r>
    </w:p>
    <w:p w14:paraId="7C152043" w14:textId="77777777" w:rsidR="00000000" w:rsidRDefault="00D23B0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183B149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Латинское и русское название. Формула</w:t>
      </w:r>
    </w:p>
    <w:p w14:paraId="44351C9B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хинин синтез примен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ение противопоказание</w:t>
      </w:r>
    </w:p>
    <w:p w14:paraId="44972D0A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Латинское названия хинин гидрохлорида - Chinini hydrochloridum.</w:t>
      </w:r>
    </w:p>
    <w:p w14:paraId="76A7C474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Брутто формула: C20H24N2O2 * HCl * 2H2O</w:t>
      </w:r>
    </w:p>
    <w:p w14:paraId="1D287E98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Молекулярная масса вещества: 396,92 г/моль</w:t>
      </w:r>
    </w:p>
    <w:p w14:paraId="358D48CA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Структурная формула:</w:t>
      </w:r>
    </w:p>
    <w:p w14:paraId="082E305F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026ED2" w14:textId="1D969652" w:rsidR="00000000" w:rsidRDefault="000069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3B5650" wp14:editId="443E1ACA">
            <wp:extent cx="3152775" cy="133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264FA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</w:t>
      </w:r>
    </w:p>
    <w:p w14:paraId="18C899DF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C3CBB0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открытия</w:t>
      </w:r>
    </w:p>
    <w:p w14:paraId="0C6A0A50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</w:t>
      </w:r>
      <w:r>
        <w:rPr>
          <w:rFonts w:ascii="Times New Roman CYR" w:hAnsi="Times New Roman CYR" w:cs="Times New Roman CYR"/>
          <w:sz w:val="28"/>
          <w:szCs w:val="28"/>
        </w:rPr>
        <w:t>орически так сложилось, что перед человечеством всегда возникает потребность поиска эффективного лекарства, которое имеет свойство панацеи от многих недугов. Так, в свое время было сделано открытие хинина, производимого из коры хинного дерева - растения се</w:t>
      </w:r>
      <w:r>
        <w:rPr>
          <w:rFonts w:ascii="Times New Roman CYR" w:hAnsi="Times New Roman CYR" w:cs="Times New Roman CYR"/>
          <w:sz w:val="28"/>
          <w:szCs w:val="28"/>
        </w:rPr>
        <w:t>мейства мареновых. Это открытие оказало большое влияние на развитие мировой медицины, и решило вопрос о возможности лечения некоторых, доселе неизлечимых болезней.</w:t>
      </w:r>
    </w:p>
    <w:p w14:paraId="5B1A5DB4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хранит сведения, что первым выделил хинин из коры хинного дерева русский профессор Ф</w:t>
      </w:r>
      <w:r>
        <w:rPr>
          <w:rFonts w:ascii="Times New Roman CYR" w:hAnsi="Times New Roman CYR" w:cs="Times New Roman CYR"/>
          <w:sz w:val="28"/>
          <w:szCs w:val="28"/>
        </w:rPr>
        <w:t>.Гизе. Но этот факт не произвел должного резонанса в научных и медицинских кругах. Первыми известными открытиями стали - выделение алкалоидов хинина и цинхонина французскими профессорами Пьером Жозефом Пельтье и Жозефом Бьенеме Кавенту в 1820 году, а после</w:t>
      </w:r>
      <w:r>
        <w:rPr>
          <w:rFonts w:ascii="Times New Roman CYR" w:hAnsi="Times New Roman CYR" w:cs="Times New Roman CYR"/>
          <w:sz w:val="28"/>
          <w:szCs w:val="28"/>
        </w:rPr>
        <w:t xml:space="preserve"> - установление полной структуры хинина в 1907-м году. В 1944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произведен его синтез.</w:t>
      </w:r>
    </w:p>
    <w:p w14:paraId="1D89968A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Лекарства из коры хинного дерева произвели революцию в борьбе с болезнью, которая была настоящим бичем для жителей теплых и влажных мест - с малярией. Наиболее эффективным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средством для терапии малярийной болезни были инъекционные растворы солей хинина. А английское военное командование в целях профилактики этого недуга заставляло своих солдат, служивших в Индии и других колониях, пить горькую хинную воду. Для того чтобы со</w:t>
      </w:r>
      <w:r>
        <w:rPr>
          <w:rFonts w:ascii="Times New Roman CYR" w:hAnsi="Times New Roman CYR" w:cs="Times New Roman CYR"/>
          <w:sz w:val="28"/>
          <w:szCs w:val="28"/>
        </w:rPr>
        <w:t>лдаты не выливали ее, в нее начали добавлять джин. Так хинин помимо своих целебных свойств, подарил миру традицию питья перед обедом горького аперитива - джин или виски с тоником.</w:t>
      </w:r>
    </w:p>
    <w:p w14:paraId="4260DEEF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лечебные свойства этого уникального лекарства не ограничиваются маляр</w:t>
      </w:r>
      <w:r>
        <w:rPr>
          <w:rFonts w:ascii="Times New Roman CYR" w:hAnsi="Times New Roman CYR" w:cs="Times New Roman CYR"/>
          <w:sz w:val="28"/>
          <w:szCs w:val="28"/>
        </w:rPr>
        <w:t>ийной победой. Например, в гомеопатии, часто используется такое средство из коры хинного дерева, как China. Оно применимо в период восстановления организма после тяжелых болезней, для лечения головных болей, невралгии, бронхита, коклюша, тахикардии, болезн</w:t>
      </w:r>
      <w:r>
        <w:rPr>
          <w:rFonts w:ascii="Times New Roman CYR" w:hAnsi="Times New Roman CYR" w:cs="Times New Roman CYR"/>
          <w:sz w:val="28"/>
          <w:szCs w:val="28"/>
        </w:rPr>
        <w:t>ей желчевыводящей системы, лихорадки, подагры. Основатель гомеопатии Самуэль Ганеман, обнаружил, что если хину принимает здоровый человек, у него начинается сильная лихорадка. Но больные, страдающие лихорадкой, излечивались именно хиной.</w:t>
      </w:r>
    </w:p>
    <w:p w14:paraId="19555683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ХХ веке, до моме</w:t>
      </w:r>
      <w:r>
        <w:rPr>
          <w:rFonts w:ascii="Times New Roman CYR" w:hAnsi="Times New Roman CYR" w:cs="Times New Roman CYR"/>
          <w:sz w:val="28"/>
          <w:szCs w:val="28"/>
        </w:rPr>
        <w:t>нта открытия антибиотиков, хинин активно применяли в лечении сифилиса. Пациентов, болевших сифилисом, умышлено заражали малярией. Высокая температура, которая сопровождает болезнь, способствовала излечению или переходу сифилиса в латентную стадию. Лихорадо</w:t>
      </w:r>
      <w:r>
        <w:rPr>
          <w:rFonts w:ascii="Times New Roman CYR" w:hAnsi="Times New Roman CYR" w:cs="Times New Roman CYR"/>
          <w:sz w:val="28"/>
          <w:szCs w:val="28"/>
        </w:rPr>
        <w:t>чные симптомы врачи контролировали с помощью хинина. Такой метод, однако, имел высокие риски и очень часто приводил к летальному исходу.</w:t>
      </w:r>
    </w:p>
    <w:p w14:paraId="79E49157" w14:textId="77777777" w:rsidR="00000000" w:rsidRDefault="00D23B0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0A8A7D2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Фармакологическое действие</w:t>
      </w:r>
    </w:p>
    <w:p w14:paraId="713B0ECF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B40E25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Хинин стал первым эффективным средством против малярии. Это заболевание уносит почти м</w:t>
      </w:r>
      <w:r>
        <w:rPr>
          <w:rFonts w:ascii="Times New Roman CYR" w:hAnsi="Times New Roman CYR" w:cs="Times New Roman CYR"/>
          <w:sz w:val="28"/>
          <w:szCs w:val="28"/>
        </w:rPr>
        <w:t>иллион жизней в год, вызывается одноклеточным паразитом из рода Plasmodium и передается человеку через укусы инфицированных комаров. Комар вводит плазмодия, которые, в первую очередь, поражают печень (печеночный цикл), где они развиваются и выпускают в кро</w:t>
      </w:r>
      <w:r>
        <w:rPr>
          <w:rFonts w:ascii="Times New Roman CYR" w:hAnsi="Times New Roman CYR" w:cs="Times New Roman CYR"/>
          <w:sz w:val="28"/>
          <w:szCs w:val="28"/>
        </w:rPr>
        <w:t>вь мерозоиты, которые перемещаются в красные кровяные клетки (цикл эритроцитов). Хинин активен только против внутриэритроцитарных форм. В области сердца, хинин снижает возбудимость, проводимость и сократимость. Хинин ингибирует протеазу, которая вызывает р</w:t>
      </w:r>
      <w:r>
        <w:rPr>
          <w:rFonts w:ascii="Times New Roman CYR" w:hAnsi="Times New Roman CYR" w:cs="Times New Roman CYR"/>
          <w:sz w:val="28"/>
          <w:szCs w:val="28"/>
        </w:rPr>
        <w:t>аспад аминокислоты гемоглобина с образованием стенки мерозоитов. Хинин ингибирует также полимеризацию гемоглобина и, таким образом, предотвращает размножение плазмодия. Он является жаропонижающим средством. Тем не менее, хинин является токсичным для нервно</w:t>
      </w:r>
      <w:r>
        <w:rPr>
          <w:rFonts w:ascii="Times New Roman CYR" w:hAnsi="Times New Roman CYR" w:cs="Times New Roman CYR"/>
          <w:sz w:val="28"/>
          <w:szCs w:val="28"/>
        </w:rPr>
        <w:t>й системы, поэтому ученые стремятся синтезировать аналоги, не имеющие этого дефекта:</w:t>
      </w:r>
    </w:p>
    <w:p w14:paraId="738F4721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Хлорохин, неэффективный по отношению ко всем плазмодиям насекомых;</w:t>
      </w:r>
    </w:p>
    <w:p w14:paraId="5AA8A4D7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Мефлохин, более эффективный, но более токсичный;</w:t>
      </w:r>
    </w:p>
    <w:p w14:paraId="12C8B396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.Артемизинин, не связанный с хинином, очень активн</w:t>
      </w:r>
      <w:r>
        <w:rPr>
          <w:rFonts w:ascii="Times New Roman CYR" w:hAnsi="Times New Roman CYR" w:cs="Times New Roman CYR"/>
          <w:sz w:val="28"/>
          <w:szCs w:val="28"/>
        </w:rPr>
        <w:t>ый. Он воздействует на сесквитерпеновый лактон, содержащий эндопероксидный мост, который является производным от китайской полыни (артемизия однолетняя). Он является эффективным против форм плазмодиев, резистентных к хлорохину (в частности, в случае церебр</w:t>
      </w:r>
      <w:r>
        <w:rPr>
          <w:rFonts w:ascii="Times New Roman CYR" w:hAnsi="Times New Roman CYR" w:cs="Times New Roman CYR"/>
          <w:sz w:val="28"/>
          <w:szCs w:val="28"/>
        </w:rPr>
        <w:t>альной малярии), но с 2009 года поступали сообщения о резистентности.</w:t>
      </w:r>
    </w:p>
    <w:p w14:paraId="389E2F0D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и химические свойства</w:t>
      </w:r>
    </w:p>
    <w:p w14:paraId="277FC9FC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Хинина гидрохлорид - бесцветные блестящие шелковистые иголочки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белый мелкокристаллический порошок без запаха, очень горького вкуса. Выветривается, по</w:t>
      </w:r>
      <w:r>
        <w:rPr>
          <w:rFonts w:ascii="Times New Roman CYR" w:hAnsi="Times New Roman CYR" w:cs="Times New Roman CYR"/>
          <w:sz w:val="28"/>
          <w:szCs w:val="28"/>
        </w:rPr>
        <w:t>д действием света желтеет. Растворим в воде, легко растворим в кипящей воде и спирте, растворим в хлороформе с выделением капелек воды.</w:t>
      </w:r>
    </w:p>
    <w:p w14:paraId="6C748E3A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химическим свойствам хинолин схож с пиридином. Для него характерны реакции:</w:t>
      </w:r>
    </w:p>
    <w:p w14:paraId="4E81446D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участием гетероатома;</w:t>
      </w:r>
    </w:p>
    <w:p w14:paraId="502ADF17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электрофильного и</w:t>
      </w:r>
      <w:r>
        <w:rPr>
          <w:rFonts w:ascii="Times New Roman CYR" w:hAnsi="Times New Roman CYR" w:cs="Times New Roman CYR"/>
          <w:sz w:val="28"/>
          <w:szCs w:val="28"/>
        </w:rPr>
        <w:t xml:space="preserve"> нуклеофильного замещения;</w:t>
      </w:r>
    </w:p>
    <w:p w14:paraId="17BD58DD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окисления;</w:t>
      </w:r>
    </w:p>
    <w:p w14:paraId="5606D227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восстановления.</w:t>
      </w:r>
    </w:p>
    <w:p w14:paraId="5EB90107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Реакции по гетероатому. Наличие в молекуле хинолина атома азота пиридинового типа обуславливает основные свойства. Как основание хинолин немного слабее пиридина (pKRH+ хинолина в Н20 = 4,94, рКвн+пири</w:t>
      </w:r>
      <w:r>
        <w:rPr>
          <w:rFonts w:ascii="Times New Roman CYR" w:hAnsi="Times New Roman CYR" w:cs="Times New Roman CYR"/>
          <w:sz w:val="28"/>
          <w:szCs w:val="28"/>
        </w:rPr>
        <w:t>дина = 5,25).</w:t>
      </w:r>
    </w:p>
    <w:p w14:paraId="7A6941BB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Хинолин образует соли с сильными кислотами, алкил- и ацилогенидами.</w:t>
      </w:r>
    </w:p>
    <w:p w14:paraId="330B9B1F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Реакции электрофильного и нуклиофильного замещения. В результате электроноакцепторного влияния гетероатома в молекуле хинолина электронная плотность распределена неравномер</w:t>
      </w:r>
      <w:r>
        <w:rPr>
          <w:rFonts w:ascii="Times New Roman CYR" w:hAnsi="Times New Roman CYR" w:cs="Times New Roman CYR"/>
          <w:sz w:val="28"/>
          <w:szCs w:val="28"/>
        </w:rPr>
        <w:t>но: в пиридиновом кольце она ниже, чем в бензольном. Поэтому при действии электрофилъных реагентов замещение проходит по бензольному кольцу, а нуклеофильное - по пиридиновому.</w:t>
      </w:r>
    </w:p>
    <w:p w14:paraId="5F4AB539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Реакции электрофильного замещения в молекуле хинолина протекают преимущественно </w:t>
      </w:r>
      <w:r>
        <w:rPr>
          <w:rFonts w:ascii="Times New Roman CYR" w:hAnsi="Times New Roman CYR" w:cs="Times New Roman CYR"/>
          <w:sz w:val="28"/>
          <w:szCs w:val="28"/>
        </w:rPr>
        <w:t>по положению 5 и 8.</w:t>
      </w:r>
    </w:p>
    <w:p w14:paraId="5017380D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обработке нитрующей смесью образуются 5- и 8-нитрохинолины.</w:t>
      </w:r>
    </w:p>
    <w:p w14:paraId="25CE3D97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Сульфирование концентрированной серной кислотой при 220 оС приводит к образованию 8-хинолинсульфокислоты, а при 300 оС - 6-хинолинсульфокислоты (в этих условиях происходит </w:t>
      </w:r>
      <w:r>
        <w:rPr>
          <w:rFonts w:ascii="Times New Roman CYR" w:hAnsi="Times New Roman CYR" w:cs="Times New Roman CYR"/>
          <w:sz w:val="28"/>
          <w:szCs w:val="28"/>
        </w:rPr>
        <w:t>перегруппировка 8-изомера в более термодинамически выгодный 6-изомер).</w:t>
      </w:r>
    </w:p>
    <w:p w14:paraId="741D8EC9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Реакции восстановления и окисления. При восстановлении хинолина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первую очередь восстанавливается пиридиновое ядро. Образование продуктов реакции зависит от катализатора и условий пр</w:t>
      </w:r>
      <w:r>
        <w:rPr>
          <w:rFonts w:ascii="Times New Roman CYR" w:hAnsi="Times New Roman CYR" w:cs="Times New Roman CYR"/>
          <w:sz w:val="28"/>
          <w:szCs w:val="28"/>
        </w:rPr>
        <w:t>оведения.</w:t>
      </w:r>
    </w:p>
    <w:p w14:paraId="2CFBB96B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Окисление хинолина перманганатом калия в щелочной среде приводит к расщеплению бензольного кольца и образованию хинолиновой (2,3-пиридиндикарбоновой) кислоты. В присутствии иероксикислот хинолин образует N-оксид.</w:t>
      </w:r>
    </w:p>
    <w:p w14:paraId="50051636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Синтез</w:t>
      </w:r>
    </w:p>
    <w:p w14:paraId="6E31F560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Трехстадийный синтез хинин</w:t>
      </w:r>
      <w:r>
        <w:rPr>
          <w:rFonts w:ascii="Times New Roman CYR" w:hAnsi="Times New Roman CYR" w:cs="Times New Roman CYR"/>
          <w:sz w:val="28"/>
          <w:szCs w:val="28"/>
        </w:rPr>
        <w:t>а из хинотоксина, предложенный в 1918 году Паулем Рабе и Карлом Киндлером:</w:t>
      </w:r>
    </w:p>
    <w:p w14:paraId="0D9F42F6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D89E2D" w14:textId="0F987B06" w:rsidR="00000000" w:rsidRDefault="000069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6B1A4D" wp14:editId="4A007BC1">
            <wp:extent cx="4324350" cy="3257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8F0C6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</w:t>
      </w:r>
    </w:p>
    <w:p w14:paraId="4979C042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D18622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началась в 1944, когда Роберт Вудворд и Вильям фон Эггерс опубликовали сообщение «The Total Synthesis of Quinine». Их достижение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было одобрительно воспринято как химиками, так и широкой общественностью, так как в то время воюющие страны антигитлеровской коалиции были отрезаны от природных источников противомалярийного средства в Индонезии.</w:t>
      </w:r>
    </w:p>
    <w:p w14:paraId="27139E3F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Хотя сообщение и позиционировалось, как по</w:t>
      </w:r>
      <w:r>
        <w:rPr>
          <w:rFonts w:ascii="Times New Roman CYR" w:hAnsi="Times New Roman CYR" w:cs="Times New Roman CYR"/>
          <w:sz w:val="28"/>
          <w:szCs w:val="28"/>
        </w:rPr>
        <w:t>лный синтез, в настоящее время его можно рассматривать только как формальный полный синтез - Вудворд и Деринг «приняли эстафету» от другой группы, синтезировав соединение, способ превращения которого в хинин уже был известен ранее.</w:t>
      </w:r>
    </w:p>
    <w:p w14:paraId="36AA8CD6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1944 году Вудворд и Де</w:t>
      </w:r>
      <w:r>
        <w:rPr>
          <w:rFonts w:ascii="Times New Roman CYR" w:hAnsi="Times New Roman CYR" w:cs="Times New Roman CYR"/>
          <w:sz w:val="28"/>
          <w:szCs w:val="28"/>
        </w:rPr>
        <w:t>ринг осуществили полный синтез хинотоксина. Последующие три стадии превращения хинотоксина в хинин еще в 1918 году были описаны немецкими учеными Паулем Рабе (Paul Rabe) и Карлом Киндлером (Karl Kindler). Не перепроверяя работу Рабе и Киндлера, Вудворд и Д</w:t>
      </w:r>
      <w:r>
        <w:rPr>
          <w:rFonts w:ascii="Times New Roman CYR" w:hAnsi="Times New Roman CYR" w:cs="Times New Roman CYR"/>
          <w:sz w:val="28"/>
          <w:szCs w:val="28"/>
        </w:rPr>
        <w:t>еринг просто сослались на сообщение 1918 года, что, по сути, является часто встречающейся практикой в синтезе природных соединений.</w:t>
      </w:r>
    </w:p>
    <w:p w14:paraId="47E9BF30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в последующие годы некоторые химики, наиболее значимый из которых Гилберт Сторк, начали высказывать сомнение о резу</w:t>
      </w:r>
      <w:r>
        <w:rPr>
          <w:rFonts w:ascii="Times New Roman CYR" w:hAnsi="Times New Roman CYR" w:cs="Times New Roman CYR"/>
          <w:sz w:val="28"/>
          <w:szCs w:val="28"/>
        </w:rPr>
        <w:t>льтатах работы Рабе и Киндлера и, соответственно, Вудворда и Деринга.</w:t>
      </w:r>
    </w:p>
    <w:p w14:paraId="6D587F48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поисках окончательного ответа на вопрос о приоритетности профессор Вильямс и Смит из Университета Колорадо решили воспроизвести синтез Рабе и Киндлера и обнаружили, что синтетический п</w:t>
      </w:r>
      <w:r>
        <w:rPr>
          <w:rFonts w:ascii="Times New Roman CYR" w:hAnsi="Times New Roman CYR" w:cs="Times New Roman CYR"/>
          <w:sz w:val="28"/>
          <w:szCs w:val="28"/>
        </w:rPr>
        <w:t>ротокол 1918 года вполне работоспособен.</w:t>
      </w:r>
    </w:p>
    <w:p w14:paraId="7717EE1B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проблема возникает на последнем этапе синтеза хинина - восстановлении хининона алюминиевой пудрой. Исследователи из Колорадо обнаружили, что свежий неокисленный алюминий приводит к образованию хинона лишь в</w:t>
      </w:r>
      <w:r>
        <w:rPr>
          <w:rFonts w:ascii="Times New Roman CYR" w:hAnsi="Times New Roman CYR" w:cs="Times New Roman CYR"/>
          <w:sz w:val="28"/>
          <w:szCs w:val="28"/>
        </w:rPr>
        <w:t xml:space="preserve"> следовых количествах. Алюминий, побывавший на воздухе - наиболее вероятно, что именно такой алюминий использовался немецкими синтетиками в 1918 году - дает существенно большие выходы целевого продукта. Возможно, что увеличение выхода связано с влиянием пр</w:t>
      </w:r>
      <w:r>
        <w:rPr>
          <w:rFonts w:ascii="Times New Roman CYR" w:hAnsi="Times New Roman CYR" w:cs="Times New Roman CYR"/>
          <w:sz w:val="28"/>
          <w:szCs w:val="28"/>
        </w:rPr>
        <w:t>имесей Al(III) на ход восстановления.</w:t>
      </w:r>
    </w:p>
    <w:p w14:paraId="6C1672DF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41D8F6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Контроль качества лекарственного сырья</w:t>
      </w:r>
    </w:p>
    <w:p w14:paraId="5D2D2A42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BB1E77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Определение подлинности</w:t>
      </w:r>
    </w:p>
    <w:p w14:paraId="2D8C71B4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Подлинность солей хинина определяют по образованию таллейохина, имеющего изумрудно-зеленое окрашивание. Эта реакция является общей и специфичной для с</w:t>
      </w:r>
      <w:r>
        <w:rPr>
          <w:rFonts w:ascii="Times New Roman CYR" w:hAnsi="Times New Roman CYR" w:cs="Times New Roman CYR"/>
          <w:sz w:val="28"/>
          <w:szCs w:val="28"/>
        </w:rPr>
        <w:t>олей хинина и его производных, имеющих -OCHs-rpyппу в положении б ядра хинолина. Препарат окисляют бромной водой, затем добавляют по каплям раствор аммиака - появляется изумрудно-зеленое окрашивание, т. е. образуется таллейохин:</w:t>
      </w:r>
    </w:p>
    <w:p w14:paraId="7FF2E240" w14:textId="77777777" w:rsidR="00000000" w:rsidRDefault="00D23B0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23DEA59E" w14:textId="48F8A5FA" w:rsidR="00000000" w:rsidRDefault="000069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DCAA47" wp14:editId="4167DF91">
            <wp:extent cx="4295775" cy="1952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45552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</w:t>
      </w:r>
    </w:p>
    <w:p w14:paraId="02CA0A1A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F23CB9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хинин гидрохлорида используется несколько различных методов:</w:t>
      </w:r>
    </w:p>
    <w:p w14:paraId="37103E4E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0,02 г препарата растворяют в 20 мл воды. К 5 мл этого раствора прибавляют 2-3 капли бромной воды и 1 мл раствора аммиака; появляется зеленое окрашивание.</w:t>
      </w:r>
    </w:p>
    <w:p w14:paraId="0533108E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 </w:t>
      </w:r>
      <w:r>
        <w:rPr>
          <w:rFonts w:ascii="Times New Roman CYR" w:hAnsi="Times New Roman CYR" w:cs="Times New Roman CYR"/>
          <w:sz w:val="28"/>
          <w:szCs w:val="28"/>
        </w:rPr>
        <w:t>5 мл того же раствора прибавляют 2-3 капли разведенной серной кислоты; наблюдается голубая флюоресценция.</w:t>
      </w:r>
    </w:p>
    <w:p w14:paraId="130EBF60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Препарат дает характерную реакцию на хлориды (взаимодействие с азотной кислотой, в результате чего появляется осадок в виде «серебряного зеркала»).</w:t>
      </w:r>
    </w:p>
    <w:p w14:paraId="37D08AA9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Кислотность или щелочность. 0,2 г препарата растворяют в 10 мл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свежепрокипяченной и охлажденной воды и прибавляют 1 каплю раствора метилового красного; не должно быть красного окрашивания. Появившееся желтое окрашивание должно переходить в красное от приба</w:t>
      </w:r>
      <w:r>
        <w:rPr>
          <w:rFonts w:ascii="Times New Roman CYR" w:hAnsi="Times New Roman CYR" w:cs="Times New Roman CYR"/>
          <w:sz w:val="28"/>
          <w:szCs w:val="28"/>
        </w:rPr>
        <w:t>вления не более 0,5 мл 0,02 н. раствора соляной кислоты.</w:t>
      </w:r>
    </w:p>
    <w:p w14:paraId="5664457E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Сульфаты. Раствор 0,2 г препарата в 10 мл воды, подкисленной 1 мл разведенной соляной кислоты, должен выдерживать испытание на сульфаты (не более 0,05% в препарате).</w:t>
      </w:r>
    </w:p>
    <w:p w14:paraId="5FCAD348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Барий. Раствор 0,5 г препарата в </w:t>
      </w:r>
      <w:r>
        <w:rPr>
          <w:rFonts w:ascii="Times New Roman CYR" w:hAnsi="Times New Roman CYR" w:cs="Times New Roman CYR"/>
          <w:sz w:val="28"/>
          <w:szCs w:val="28"/>
        </w:rPr>
        <w:t>10 мл воды, подкисленной разведенной соляной кислотой, не должен мутнеть в течение 2 часов после прибавления нескольких капель разведенной серной кислоты.</w:t>
      </w:r>
    </w:p>
    <w:p w14:paraId="03184933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Предельное содержание других алкалоидов хинной коры. 1 г препарата растворяют в 30 мл воды при 60° в </w:t>
      </w:r>
      <w:r>
        <w:rPr>
          <w:rFonts w:ascii="Times New Roman CYR" w:hAnsi="Times New Roman CYR" w:cs="Times New Roman CYR"/>
          <w:sz w:val="28"/>
          <w:szCs w:val="28"/>
        </w:rPr>
        <w:t>колбе термостойкого стекла емкостью 100 мл, прибавляют при постоянном взбалтывании 0,210 г порошкообразного безводного сульфата натрия, присоединяют обратный холодильник и кипятят 1-2 минуты до полного растворения. Жидкость быстро охлаждают водой до 15° пр</w:t>
      </w:r>
      <w:r>
        <w:rPr>
          <w:rFonts w:ascii="Times New Roman CYR" w:hAnsi="Times New Roman CYR" w:cs="Times New Roman CYR"/>
          <w:sz w:val="28"/>
          <w:szCs w:val="28"/>
        </w:rPr>
        <w:t>и постоянном перемешивании, заменяют холодильник пробкой и оставляют при этой температуре на 30 минут при частом встряхивании колбы. Фильтруют через фильтр диаметром 8-10 см. К 5 мл фильтрата, взятого при температуре 15°, прибавляют без взбалтывания 6,5 мл</w:t>
      </w:r>
      <w:r>
        <w:rPr>
          <w:rFonts w:ascii="Times New Roman CYR" w:hAnsi="Times New Roman CYR" w:cs="Times New Roman CYR"/>
          <w:sz w:val="28"/>
          <w:szCs w:val="28"/>
        </w:rPr>
        <w:t xml:space="preserve"> раствора аммиака (10-10,2%), температура которого тоже должна быть 15°. При осторожном перемешивании должна получиться прозрачная жидкость.</w:t>
      </w:r>
    </w:p>
    <w:p w14:paraId="55BCED69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Минеральные и органические примеси. 1 г препарата должен полностью растворяться в 7 мл смеси, состоящей из 2 объемо</w:t>
      </w:r>
      <w:r>
        <w:rPr>
          <w:rFonts w:ascii="Times New Roman CYR" w:hAnsi="Times New Roman CYR" w:cs="Times New Roman CYR"/>
          <w:sz w:val="28"/>
          <w:szCs w:val="28"/>
        </w:rPr>
        <w:t>в хлороформа и 1 объема абсолютного спирта. Раствор должен быть прозрачным.</w:t>
      </w:r>
    </w:p>
    <w:p w14:paraId="4BECC4B7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Потеря в весе при высушивании. Около 0,5 г препарата (точная навеска) сушат при 50° в течение 2 часов, а затем при 100-105° до постоянного веса. Потеря в весе должна быть не менее </w:t>
      </w:r>
      <w:r>
        <w:rPr>
          <w:rFonts w:ascii="Times New Roman CYR" w:hAnsi="Times New Roman CYR" w:cs="Times New Roman CYR"/>
          <w:sz w:val="28"/>
          <w:szCs w:val="28"/>
        </w:rPr>
        <w:t>8,0% и не более 10,0%.</w:t>
      </w:r>
    </w:p>
    <w:p w14:paraId="55437CB7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Сульфатная зола. Высушенную навеску переносят во взвешенный тигель.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Сульфатная зола не должна превышать 0,1 %.</w:t>
      </w:r>
    </w:p>
    <w:p w14:paraId="19146953" w14:textId="77777777" w:rsidR="00000000" w:rsidRDefault="00D23B0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F195DC2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Количественное определение</w:t>
      </w:r>
    </w:p>
    <w:p w14:paraId="4B2EB5B1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FD1573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Количественное содержание препаратов хинина определяется по массе основания после осажде</w:t>
      </w:r>
      <w:r>
        <w:rPr>
          <w:rFonts w:ascii="Times New Roman CYR" w:hAnsi="Times New Roman CYR" w:cs="Times New Roman CYR"/>
          <w:sz w:val="28"/>
          <w:szCs w:val="28"/>
        </w:rPr>
        <w:t>ния его гидроксидом натрия.</w:t>
      </w:r>
    </w:p>
    <w:p w14:paraId="5D2CC7EC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Количественное определение хинин гидрохлорида. Около 0,5 г препарата (точная навеска) помещают в делительную воронку емкостью 100 мл, растворяют в 20 мл воды, прибавляют 5 мл раствора едкого натра и выделившееся основание извлек</w:t>
      </w:r>
      <w:r>
        <w:rPr>
          <w:rFonts w:ascii="Times New Roman CYR" w:hAnsi="Times New Roman CYR" w:cs="Times New Roman CYR"/>
          <w:sz w:val="28"/>
          <w:szCs w:val="28"/>
        </w:rPr>
        <w:t>ают хлороформом 1 раз 20 мл и 3 раза по 10 мл. Хлороформные извлечения переносят в другую делительную воронку, промывают водой 2 раза по 10 мл. Дают жидкости хорошо расслоиться и осторожно сливают хлороформный слой через смоченный хлороформом фильтр с 1,5-</w:t>
      </w:r>
      <w:r>
        <w:rPr>
          <w:rFonts w:ascii="Times New Roman CYR" w:hAnsi="Times New Roman CYR" w:cs="Times New Roman CYR"/>
          <w:sz w:val="28"/>
          <w:szCs w:val="28"/>
        </w:rPr>
        <w:t>2 г безводного сульфата натрия. Фильтр и сульфат натрия промывают 20 мл хлороформа, присоединяя его к основному раствору. Хлороформ отгоняют на водяной бане, к остатку прибавляют 2 мл абсолютного спирта, спирт отгоняют досуха на водяной бане. Остаток сушат</w:t>
      </w:r>
      <w:r>
        <w:rPr>
          <w:rFonts w:ascii="Times New Roman CYR" w:hAnsi="Times New Roman CYR" w:cs="Times New Roman CYR"/>
          <w:sz w:val="28"/>
          <w:szCs w:val="28"/>
        </w:rPr>
        <w:t xml:space="preserve"> при 100-105° до постоянного веса. Вес остатка, умноженный на 1,112, соответствует количеству C20H24N2O2 * Н2О во взятой навеске.</w:t>
      </w:r>
    </w:p>
    <w:p w14:paraId="19FE9F33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C20H24N2O2 * НС1 в пересчете на сухое вещество должно быть не менее 99,0%.</w:t>
      </w:r>
    </w:p>
    <w:p w14:paraId="582E21AC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CE9B86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Применение в медицине</w:t>
      </w:r>
    </w:p>
    <w:p w14:paraId="1D314DEE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876CD2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Противомаляри</w:t>
      </w:r>
      <w:r>
        <w:rPr>
          <w:rFonts w:ascii="Times New Roman CYR" w:hAnsi="Times New Roman CYR" w:cs="Times New Roman CYR"/>
          <w:sz w:val="28"/>
          <w:szCs w:val="28"/>
        </w:rPr>
        <w:t>йное средство.</w:t>
      </w:r>
    </w:p>
    <w:p w14:paraId="71666118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приступов малярии - это основное применение хинина, особенно в случаях химиорезистентности к другим препаратам. Также его можно применять для профилактики в случае резистентности к другим противомалярийным препаратам. Передозировка х</w:t>
      </w:r>
      <w:r>
        <w:rPr>
          <w:rFonts w:ascii="Times New Roman CYR" w:hAnsi="Times New Roman CYR" w:cs="Times New Roman CYR"/>
          <w:sz w:val="28"/>
          <w:szCs w:val="28"/>
        </w:rPr>
        <w:t xml:space="preserve">инином может вызвать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отравление и осложнения для плода (в том числе - потерю слуха) и даже смерть.</w:t>
      </w:r>
    </w:p>
    <w:p w14:paraId="7FA7C762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Мышечные судороги.</w:t>
      </w:r>
    </w:p>
    <w:p w14:paraId="6298E992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одним показанием для применения хинина является лечение мышечных судорог. Тем не менее, из-за его низкой эффективности и потенциальных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смертельных рисков (в частности, гематологических, сердечных и аллергических), начиная с 1995 года FDA не разрешает использовать его в этих целях.</w:t>
      </w:r>
    </w:p>
    <w:p w14:paraId="1F456054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Кардиостимулятор.</w:t>
      </w:r>
    </w:p>
    <w:p w14:paraId="438D4BA2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1749 г. Жан-Батист де Сенак отметил, что хинин оказывает влияние на сердцебиение (в девя</w:t>
      </w:r>
      <w:r>
        <w:rPr>
          <w:rFonts w:ascii="Times New Roman CYR" w:hAnsi="Times New Roman CYR" w:cs="Times New Roman CYR"/>
          <w:sz w:val="28"/>
          <w:szCs w:val="28"/>
        </w:rPr>
        <w:t>тнадцатом веке хинин использовали в сочетании с наперстянкой). В 1914 году Карел Фредерик Венлебах описал подобный эффект. В 1918 году Вальтер фон Фрей сообщил о действии производного хинина, хинидина, на аритмию. В 1911 году Юлий Моргенрот указал, что хин</w:t>
      </w:r>
      <w:r>
        <w:rPr>
          <w:rFonts w:ascii="Times New Roman CYR" w:hAnsi="Times New Roman CYR" w:cs="Times New Roman CYR"/>
          <w:sz w:val="28"/>
          <w:szCs w:val="28"/>
        </w:rPr>
        <w:t>ин может применяться для лечения трипаносомоза.</w:t>
      </w:r>
    </w:p>
    <w:p w14:paraId="1E9B6CE1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Фармакокинетика.</w:t>
      </w:r>
    </w:p>
    <w:p w14:paraId="4BACC436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Хинин всасывается в тонком кишечнике и, частично, в желудке. Спустя 20 минут после приёма 90% хинина исчезает из плазмы крови, но в большом количество обнаруживается в органах. Спустя 8 часов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приёма хинин в крови не обнаруживается.</w:t>
      </w:r>
    </w:p>
    <w:p w14:paraId="3DF0289B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часть хинина разрушается в печени. Выводится хинин и продукты его обмена в основном с мочой и, отчасти, с калом.</w:t>
      </w:r>
    </w:p>
    <w:p w14:paraId="415285BF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E1B626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Противопоказания</w:t>
      </w:r>
    </w:p>
    <w:p w14:paraId="0F158768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F84BB7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Довольно часто встречающаяся индивидуальная непереносимость хинина</w:t>
      </w:r>
      <w:r>
        <w:rPr>
          <w:rFonts w:ascii="Times New Roman CYR" w:hAnsi="Times New Roman CYR" w:cs="Times New Roman CYR"/>
          <w:sz w:val="28"/>
          <w:szCs w:val="28"/>
        </w:rPr>
        <w:t>, в этом случае препараты хинина отменяют.</w:t>
      </w:r>
    </w:p>
    <w:p w14:paraId="1B7D8865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Противопоказаниями к применению хинина являются заболевания внутреннего уха, декомпенсация сердечной деятельности и гемоглобинурийная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лихорадки. С осторожностью назначают в последние месяцы беременности.</w:t>
      </w:r>
    </w:p>
    <w:p w14:paraId="39E64729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Побочный </w:t>
      </w:r>
      <w:r>
        <w:rPr>
          <w:rFonts w:ascii="Times New Roman CYR" w:hAnsi="Times New Roman CYR" w:cs="Times New Roman CYR"/>
          <w:sz w:val="28"/>
          <w:szCs w:val="28"/>
        </w:rPr>
        <w:t>эффект</w:t>
      </w:r>
    </w:p>
    <w:p w14:paraId="5244B9C6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Хинин часто вызывает побочные явления: шум в ушах, головокружение, рвоту, сердцебиение, дрожание рук, бессонницу. При идиосинкразии к хинину уже малые дозы могут вызвать эритему (ограниченное покраснение кожи), крапивницу, повышение температуры тела</w:t>
      </w:r>
      <w:r>
        <w:rPr>
          <w:rFonts w:ascii="Times New Roman CYR" w:hAnsi="Times New Roman CYR" w:cs="Times New Roman CYR"/>
          <w:sz w:val="28"/>
          <w:szCs w:val="28"/>
        </w:rPr>
        <w:t>, маточные кровотечения, гемоглобинурийную лихорадку (тяжелое осложнение течения малярии, вызываемое распадом эритроцитов).</w:t>
      </w:r>
    </w:p>
    <w:p w14:paraId="3197BE84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</w:t>
      </w:r>
    </w:p>
    <w:p w14:paraId="2574A2C6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совместном использовании хинина и дигоксина возможно увеличение содержания дигоксина в плазме и усиление его дейс</w:t>
      </w:r>
      <w:r>
        <w:rPr>
          <w:rFonts w:ascii="Times New Roman CYR" w:hAnsi="Times New Roman CYR" w:cs="Times New Roman CYR"/>
          <w:sz w:val="28"/>
          <w:szCs w:val="28"/>
        </w:rPr>
        <w:t xml:space="preserve">твия. При совместном использовании ингибиторы микросомального окисления увеличивают эффективность хинина и повышают риск развития его побочных реакций. </w:t>
      </w:r>
    </w:p>
    <w:p w14:paraId="06955116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совместном использовании индукторы микросомального окисления ускоряют метаболизм хинина, снижая его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эффективность.</w:t>
      </w:r>
    </w:p>
    <w:p w14:paraId="29547396" w14:textId="77777777" w:rsidR="00000000" w:rsidRDefault="00D23B0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7E31CFB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4EDB9AB4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CADD35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людей - один из основных факторов прочности государства и семьи, ускорения научно технического процесса, бесценный дар природы. Не последнюю роль в здоровье человека играет наука «Фармацевтическая химия». Изучение вс</w:t>
      </w:r>
      <w:r>
        <w:rPr>
          <w:rFonts w:ascii="Times New Roman CYR" w:hAnsi="Times New Roman CYR" w:cs="Times New Roman CYR"/>
          <w:sz w:val="28"/>
          <w:szCs w:val="28"/>
        </w:rPr>
        <w:t>ех свойств лекарственных препаратов и характера действия их на организм поможет нам избавиться от многих заболеваний.</w:t>
      </w:r>
    </w:p>
    <w:p w14:paraId="569510B8" w14:textId="77777777" w:rsidR="00000000" w:rsidRDefault="00D23B0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FAF5436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источников и литературы</w:t>
      </w:r>
    </w:p>
    <w:p w14:paraId="743E6EA3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2746F2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Г.А. Мелентьева, Л.А. Антонова «Фармацевтическая химия». - Москва - 1985 г.</w:t>
      </w:r>
    </w:p>
    <w:p w14:paraId="6FD982C2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В.Г. Жиряков «Органичес</w:t>
      </w:r>
      <w:r>
        <w:rPr>
          <w:rFonts w:ascii="Times New Roman CYR" w:hAnsi="Times New Roman CYR" w:cs="Times New Roman CYR"/>
          <w:sz w:val="28"/>
          <w:szCs w:val="28"/>
        </w:rPr>
        <w:t>кая химия». - Москва - 1986 г.</w:t>
      </w:r>
    </w:p>
    <w:p w14:paraId="067A4C4F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В.Г. Белихов «Фармацевтическая химия». - Москва: Медпресс Инфо, 2007 г.</w:t>
      </w:r>
    </w:p>
    <w:p w14:paraId="1CCE21AF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В.В. Закусов. Фармакология, 2 изд., М., 1966 г.</w:t>
      </w:r>
    </w:p>
    <w:p w14:paraId="2AEEE5C8" w14:textId="77777777" w:rsidR="00000000" w:rsidRDefault="00D23B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М.Д. Машковский. Лекарственные средства, 7 изд., ч. 1, М., 1972 г.</w:t>
      </w:r>
    </w:p>
    <w:p w14:paraId="29F1EDC5" w14:textId="77777777" w:rsidR="00D23B07" w:rsidRDefault="00D23B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D23B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05"/>
    <w:rsid w:val="00006905"/>
    <w:rsid w:val="00D2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4AAB7"/>
  <w14:defaultImageDpi w14:val="0"/>
  <w15:docId w15:val="{E5813BC9-16B6-4202-9E9D-047722BB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2424</Words>
  <Characters>13821</Characters>
  <Application>Microsoft Office Word</Application>
  <DocSecurity>0</DocSecurity>
  <Lines>115</Lines>
  <Paragraphs>32</Paragraphs>
  <ScaleCrop>false</ScaleCrop>
  <Company/>
  <LinksUpToDate>false</LinksUpToDate>
  <CharactersWithSpaces>16213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2024-11-27T17:37:00Z</dcterms:created>
  <dcterms:modified xsi:type="dcterms:W3CDTF">2024-11-27T17:37:00Z</dcterms:modified>
</cp:coreProperties>
</file>