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0916" w14:textId="77777777" w:rsidR="00D161AC" w:rsidRPr="00627BE0" w:rsidRDefault="00D161AC">
      <w:pPr>
        <w:pStyle w:val="1"/>
        <w:ind w:firstLine="964"/>
        <w:jc w:val="center"/>
        <w:rPr>
          <w:sz w:val="24"/>
          <w:szCs w:val="24"/>
        </w:rPr>
      </w:pPr>
    </w:p>
    <w:p w14:paraId="665848A9" w14:textId="77777777" w:rsidR="00D161AC" w:rsidRPr="00627BE0" w:rsidRDefault="00D161AC">
      <w:pPr>
        <w:pStyle w:val="1"/>
        <w:ind w:firstLine="964"/>
        <w:jc w:val="center"/>
        <w:rPr>
          <w:sz w:val="24"/>
          <w:szCs w:val="24"/>
        </w:rPr>
      </w:pPr>
      <w:r w:rsidRPr="00627BE0">
        <w:rPr>
          <w:sz w:val="24"/>
          <w:szCs w:val="24"/>
        </w:rPr>
        <w:t>СОДЕРЖАНИЕ</w:t>
      </w:r>
    </w:p>
    <w:p w14:paraId="63E87A05" w14:textId="77777777" w:rsidR="00D161AC" w:rsidRPr="00627BE0" w:rsidRDefault="00D161AC">
      <w:pPr>
        <w:rPr>
          <w:sz w:val="24"/>
          <w:szCs w:val="24"/>
        </w:rPr>
      </w:pPr>
    </w:p>
    <w:p w14:paraId="689E10F8" w14:textId="77777777" w:rsidR="00D161AC" w:rsidRPr="00627BE0" w:rsidRDefault="00D161AC">
      <w:pPr>
        <w:rPr>
          <w:sz w:val="24"/>
          <w:szCs w:val="24"/>
        </w:rPr>
      </w:pPr>
    </w:p>
    <w:p w14:paraId="12FDDD4D" w14:textId="77777777" w:rsidR="00D161AC" w:rsidRPr="00627BE0" w:rsidRDefault="00D161AC" w:rsidP="00627BE0">
      <w:pPr>
        <w:pStyle w:val="1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Введение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b w:val="0"/>
          <w:bCs w:val="0"/>
          <w:sz w:val="24"/>
          <w:szCs w:val="24"/>
        </w:rPr>
        <w:t>2</w:t>
      </w:r>
    </w:p>
    <w:p w14:paraId="301F9955" w14:textId="77777777" w:rsidR="00D161AC" w:rsidRPr="00627BE0" w:rsidRDefault="00D161AC" w:rsidP="00627BE0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Раздел 1</w:t>
      </w:r>
      <w:r w:rsidRPr="00627BE0">
        <w:rPr>
          <w:sz w:val="24"/>
          <w:szCs w:val="24"/>
        </w:rPr>
        <w:t xml:space="preserve"> Общие положения.</w:t>
      </w:r>
      <w:r w:rsidR="00627BE0" w:rsidRPr="00627BE0">
        <w:rPr>
          <w:sz w:val="24"/>
          <w:szCs w:val="24"/>
        </w:rPr>
        <w:t xml:space="preserve"> </w:t>
      </w:r>
    </w:p>
    <w:p w14:paraId="474A1ADC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1.1</w:t>
      </w:r>
      <w:r w:rsidRPr="00627BE0">
        <w:rPr>
          <w:sz w:val="24"/>
          <w:szCs w:val="24"/>
        </w:rPr>
        <w:t xml:space="preserve"> Бюджетное финансирование.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4</w:t>
      </w:r>
      <w:r w:rsidR="00627BE0" w:rsidRPr="00627BE0">
        <w:rPr>
          <w:sz w:val="24"/>
          <w:szCs w:val="24"/>
        </w:rPr>
        <w:t xml:space="preserve"> </w:t>
      </w:r>
    </w:p>
    <w:p w14:paraId="00F5409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1.2</w:t>
      </w:r>
      <w:r w:rsidRPr="00627BE0">
        <w:rPr>
          <w:sz w:val="24"/>
          <w:szCs w:val="24"/>
        </w:rPr>
        <w:t xml:space="preserve"> Обязательное медицинское страхование.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5</w:t>
      </w:r>
    </w:p>
    <w:p w14:paraId="5BBCA6F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1.3</w:t>
      </w:r>
      <w:r w:rsidRPr="00627BE0">
        <w:rPr>
          <w:sz w:val="24"/>
          <w:szCs w:val="24"/>
        </w:rPr>
        <w:t xml:space="preserve"> Добровольное медицинское страхование.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8</w:t>
      </w:r>
    </w:p>
    <w:p w14:paraId="6F5D5892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1.4</w:t>
      </w:r>
      <w:r w:rsidRPr="00627BE0">
        <w:rPr>
          <w:sz w:val="24"/>
          <w:szCs w:val="24"/>
        </w:rPr>
        <w:t xml:space="preserve"> Фонды медицинского страхования.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9</w:t>
      </w:r>
    </w:p>
    <w:p w14:paraId="6B1BC95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Раздел 2</w:t>
      </w:r>
      <w:r w:rsidRPr="00627BE0">
        <w:rPr>
          <w:sz w:val="24"/>
          <w:szCs w:val="24"/>
        </w:rPr>
        <w:t xml:space="preserve"> Будущее за страховой медициной.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13</w:t>
      </w:r>
    </w:p>
    <w:p w14:paraId="24088CB0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b/>
          <w:bCs/>
          <w:sz w:val="24"/>
          <w:szCs w:val="24"/>
        </w:rPr>
        <w:t>Раздел 3</w:t>
      </w:r>
      <w:r w:rsidRPr="00627BE0">
        <w:rPr>
          <w:sz w:val="24"/>
          <w:szCs w:val="24"/>
        </w:rPr>
        <w:t xml:space="preserve"> Реформационные новации 2004 года.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17</w:t>
      </w:r>
    </w:p>
    <w:p w14:paraId="770A13AD" w14:textId="77777777" w:rsidR="00D161AC" w:rsidRPr="00627BE0" w:rsidRDefault="00D161AC" w:rsidP="00627BE0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627BE0">
        <w:rPr>
          <w:b/>
          <w:bCs/>
          <w:sz w:val="24"/>
          <w:szCs w:val="24"/>
        </w:rPr>
        <w:t>Раздел 4</w:t>
      </w:r>
      <w:r w:rsidRPr="00627BE0">
        <w:rPr>
          <w:sz w:val="24"/>
          <w:szCs w:val="24"/>
        </w:rPr>
        <w:t xml:space="preserve"> Роль добровольного медицинского страхования в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охране здоровья работающего населения.</w:t>
      </w:r>
      <w:r w:rsidR="00627BE0" w:rsidRPr="00627BE0">
        <w:rPr>
          <w:sz w:val="24"/>
          <w:szCs w:val="24"/>
        </w:rPr>
        <w:t xml:space="preserve"> </w:t>
      </w:r>
      <w:r w:rsidR="00C80CEF" w:rsidRPr="00627BE0">
        <w:rPr>
          <w:sz w:val="24"/>
          <w:szCs w:val="24"/>
        </w:rPr>
        <w:t>20</w:t>
      </w:r>
      <w:r w:rsidRPr="00627BE0">
        <w:rPr>
          <w:sz w:val="24"/>
          <w:szCs w:val="24"/>
        </w:rPr>
        <w:t xml:space="preserve"> </w:t>
      </w:r>
      <w:r w:rsidRPr="00627BE0">
        <w:rPr>
          <w:b/>
          <w:bCs/>
          <w:sz w:val="24"/>
          <w:szCs w:val="24"/>
        </w:rPr>
        <w:t>Заключ</w:t>
      </w:r>
      <w:r w:rsidRPr="00627BE0">
        <w:rPr>
          <w:b/>
          <w:bCs/>
          <w:sz w:val="24"/>
          <w:szCs w:val="24"/>
        </w:rPr>
        <w:t>е</w:t>
      </w:r>
      <w:r w:rsidRPr="00627BE0">
        <w:rPr>
          <w:b/>
          <w:bCs/>
          <w:sz w:val="24"/>
          <w:szCs w:val="24"/>
        </w:rPr>
        <w:t>ние</w:t>
      </w:r>
      <w:r w:rsidR="00627BE0" w:rsidRPr="00627BE0">
        <w:rPr>
          <w:b/>
          <w:bCs/>
          <w:sz w:val="24"/>
          <w:szCs w:val="24"/>
        </w:rPr>
        <w:t xml:space="preserve"> </w:t>
      </w:r>
      <w:r w:rsidRPr="00627BE0">
        <w:rPr>
          <w:sz w:val="24"/>
          <w:szCs w:val="24"/>
        </w:rPr>
        <w:t>23</w:t>
      </w:r>
    </w:p>
    <w:p w14:paraId="58A1C896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Список используемой литературы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25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br w:type="page"/>
      </w:r>
    </w:p>
    <w:p w14:paraId="5198FC55" w14:textId="77777777" w:rsidR="00D161AC" w:rsidRPr="00627BE0" w:rsidRDefault="00D161AC" w:rsidP="00627BE0">
      <w:pPr>
        <w:pStyle w:val="6"/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Введение</w:t>
      </w:r>
    </w:p>
    <w:p w14:paraId="75151A8C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</w:p>
    <w:p w14:paraId="45A86C9D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Состояние здоровья населения – весьма точный индикатор с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циально – экономического развития страны в целом. В России в по</w:t>
      </w:r>
      <w:r w:rsidRPr="00627BE0">
        <w:rPr>
          <w:sz w:val="24"/>
          <w:szCs w:val="24"/>
        </w:rPr>
        <w:softHyphen/>
        <w:t>следнее десятилетие постоянно фиксируют отрицательные значения по таким важнейшим показат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лям, как уровень рождаем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сти, обеспе</w:t>
      </w:r>
      <w:r w:rsidRPr="00627BE0">
        <w:rPr>
          <w:sz w:val="24"/>
          <w:szCs w:val="24"/>
        </w:rPr>
        <w:softHyphen/>
        <w:t>ченность медицинской помощью, продолжительность жизни…</w:t>
      </w:r>
    </w:p>
    <w:p w14:paraId="695B9155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 каждым годом россиян становится почти на один миллион меньше. 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смотря на вроде бы улучшающуюся жизнь и постоянный приток иммигрантов, ежегодно мы теряем более двух миллионов че</w:t>
      </w:r>
      <w:r w:rsidRPr="00627BE0">
        <w:rPr>
          <w:sz w:val="24"/>
          <w:szCs w:val="24"/>
        </w:rPr>
        <w:softHyphen/>
        <w:t>ловек, из которых 600 тысяч – граждане трудоспособного возраста. А рождается менее одного миллиона.</w:t>
      </w:r>
    </w:p>
    <w:p w14:paraId="78E362F6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У государства значительно сократились возможности для бесплатной м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дицинской помощи населению.</w:t>
      </w:r>
    </w:p>
    <w:p w14:paraId="46586596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Число больниц и поликлиник в стране всего за семь последних лет сокр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тилось почти на две тысячи, или на 15% (см. график 1).</w:t>
      </w:r>
    </w:p>
    <w:p w14:paraId="483E0CD3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К тому же сама система государственного финансирования здравоохран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за счёт средств обязательного медицинского страхо</w:t>
      </w:r>
      <w:r w:rsidRPr="00627BE0">
        <w:rPr>
          <w:sz w:val="24"/>
          <w:szCs w:val="24"/>
        </w:rPr>
        <w:softHyphen/>
        <w:t>вания и бюджетов всех уровней весьма запутанна и неупорядочена. Сохраняется принцип финансиров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 больниц и поликл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ник в зави</w:t>
      </w:r>
      <w:r w:rsidRPr="00627BE0">
        <w:rPr>
          <w:sz w:val="24"/>
          <w:szCs w:val="24"/>
        </w:rPr>
        <w:softHyphen/>
        <w:t>симости от объёмных показателей (количества коек, врачебного пер</w:t>
      </w:r>
      <w:r w:rsidRPr="00627BE0">
        <w:rPr>
          <w:sz w:val="24"/>
          <w:szCs w:val="24"/>
        </w:rPr>
        <w:softHyphen/>
        <w:t>сонала и т. д.) без учёта качества реальной работы, то есть качества лечения. Поэтому у врачей нет материальных стимулов осваивать но</w:t>
      </w:r>
      <w:r w:rsidRPr="00627BE0">
        <w:rPr>
          <w:sz w:val="24"/>
          <w:szCs w:val="24"/>
        </w:rPr>
        <w:softHyphen/>
        <w:t>вые методы лечения, внедрять прогрессивное оборуд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вание. А уж о поборах в отечественных больницах все знают не понаслышке.</w:t>
      </w:r>
    </w:p>
    <w:p w14:paraId="0F7ED29F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Я выбрала эту тему, потому что она жизненная, то есть кас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ется каждого из нас. Проблема качества медицинской помощи приобрела особую значимость в последние годы в связи с социально- экономич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скими преобразованиями в стране, негативно отр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зившимися на состоянии здоровья населения.</w:t>
      </w:r>
    </w:p>
    <w:p w14:paraId="0F62DAAF" w14:textId="77777777" w:rsidR="00D161AC" w:rsidRPr="00627BE0" w:rsidRDefault="00D161AC" w:rsidP="00627BE0">
      <w:pPr>
        <w:pStyle w:val="7"/>
        <w:ind w:firstLine="709"/>
        <w:jc w:val="both"/>
        <w:rPr>
          <w:sz w:val="24"/>
          <w:szCs w:val="24"/>
        </w:rPr>
      </w:pPr>
    </w:p>
    <w:p w14:paraId="5E6C1289" w14:textId="77777777" w:rsidR="00D161AC" w:rsidRPr="00627BE0" w:rsidRDefault="00D161AC" w:rsidP="00627BE0">
      <w:pPr>
        <w:pStyle w:val="7"/>
        <w:ind w:firstLine="709"/>
        <w:jc w:val="both"/>
        <w:rPr>
          <w:sz w:val="24"/>
          <w:szCs w:val="24"/>
        </w:rPr>
      </w:pPr>
    </w:p>
    <w:p w14:paraId="730FFCFD" w14:textId="77777777" w:rsidR="00D161AC" w:rsidRPr="00627BE0" w:rsidRDefault="00D161AC" w:rsidP="00627BE0">
      <w:pPr>
        <w:pStyle w:val="7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График 1</w:t>
      </w:r>
    </w:p>
    <w:p w14:paraId="47697357" w14:textId="42C3A5AF" w:rsidR="00D161AC" w:rsidRPr="00627BE0" w:rsidRDefault="006C19C1" w:rsidP="00627BE0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627BE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0" allowOverlap="1" wp14:anchorId="6768164C" wp14:editId="331B8B81">
            <wp:simplePos x="0" y="0"/>
            <wp:positionH relativeFrom="column">
              <wp:posOffset>657225</wp:posOffset>
            </wp:positionH>
            <wp:positionV relativeFrom="paragraph">
              <wp:posOffset>179705</wp:posOffset>
            </wp:positionV>
            <wp:extent cx="4663440" cy="3474720"/>
            <wp:effectExtent l="0" t="0" r="0" b="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1AC" w:rsidRPr="00627BE0">
        <w:rPr>
          <w:sz w:val="24"/>
          <w:szCs w:val="24"/>
        </w:rPr>
        <w:br w:type="page"/>
      </w:r>
      <w:r w:rsidR="00D161AC" w:rsidRPr="00627BE0">
        <w:rPr>
          <w:b/>
          <w:bCs/>
          <w:sz w:val="24"/>
          <w:szCs w:val="24"/>
        </w:rPr>
        <w:t>Раздел 1. Общие положения</w:t>
      </w:r>
    </w:p>
    <w:p w14:paraId="337AAD25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</w:p>
    <w:p w14:paraId="0451246F" w14:textId="77777777" w:rsidR="00D161AC" w:rsidRPr="00627BE0" w:rsidRDefault="00D161AC" w:rsidP="00627BE0">
      <w:pPr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627BE0">
        <w:rPr>
          <w:b/>
          <w:bCs/>
          <w:i/>
          <w:iCs/>
          <w:sz w:val="24"/>
          <w:szCs w:val="24"/>
        </w:rPr>
        <w:t>1.1 Бюджетное финансирование</w:t>
      </w:r>
    </w:p>
    <w:p w14:paraId="37EF6E72" w14:textId="77777777" w:rsidR="00D161AC" w:rsidRPr="00627BE0" w:rsidRDefault="00D161AC" w:rsidP="00627BE0">
      <w:pPr>
        <w:pStyle w:val="21"/>
        <w:ind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СССР здравоохранение гарантировало всем гражданам бес</w:t>
      </w:r>
      <w:r w:rsidRPr="00627BE0">
        <w:rPr>
          <w:sz w:val="24"/>
          <w:szCs w:val="24"/>
        </w:rPr>
        <w:softHyphen/>
        <w:t>плат</w:t>
      </w:r>
      <w:r w:rsidRPr="00627BE0">
        <w:rPr>
          <w:sz w:val="24"/>
          <w:szCs w:val="24"/>
        </w:rPr>
        <w:softHyphen/>
        <w:t>ное и о</w:t>
      </w:r>
      <w:r w:rsidRPr="00627BE0">
        <w:rPr>
          <w:sz w:val="24"/>
          <w:szCs w:val="24"/>
        </w:rPr>
        <w:t>б</w:t>
      </w:r>
      <w:r w:rsidRPr="00627BE0">
        <w:rPr>
          <w:sz w:val="24"/>
          <w:szCs w:val="24"/>
        </w:rPr>
        <w:t>щедоступное медицинское обслуживание. В советское время вся система здравоохранения полностью зависела от финанси</w:t>
      </w:r>
      <w:r w:rsidRPr="00627BE0">
        <w:rPr>
          <w:sz w:val="24"/>
          <w:szCs w:val="24"/>
        </w:rPr>
        <w:softHyphen/>
        <w:t>ро</w:t>
      </w:r>
      <w:r w:rsidRPr="00627BE0">
        <w:rPr>
          <w:sz w:val="24"/>
          <w:szCs w:val="24"/>
        </w:rPr>
        <w:softHyphen/>
        <w:t>вания из бюджета. В настоящее время в нашей стране фи</w:t>
      </w:r>
      <w:r w:rsidRPr="00627BE0">
        <w:rPr>
          <w:sz w:val="24"/>
          <w:szCs w:val="24"/>
        </w:rPr>
        <w:softHyphen/>
        <w:t>нансиро</w:t>
      </w:r>
      <w:r w:rsidRPr="00627BE0">
        <w:rPr>
          <w:sz w:val="24"/>
          <w:szCs w:val="24"/>
        </w:rPr>
        <w:softHyphen/>
        <w:t>вание здра</w:t>
      </w:r>
      <w:r w:rsidRPr="00627BE0">
        <w:rPr>
          <w:sz w:val="24"/>
          <w:szCs w:val="24"/>
        </w:rPr>
        <w:softHyphen/>
        <w:t>воохранения протекает за счет следующих источни</w:t>
      </w:r>
      <w:r w:rsidRPr="00627BE0">
        <w:rPr>
          <w:sz w:val="24"/>
          <w:szCs w:val="24"/>
        </w:rPr>
        <w:softHyphen/>
        <w:t>ков:</w:t>
      </w:r>
    </w:p>
    <w:p w14:paraId="776CE720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бюджетное финансирование;</w:t>
      </w:r>
    </w:p>
    <w:p w14:paraId="27EB9D0E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страховые взносы ОМС;</w:t>
      </w:r>
    </w:p>
    <w:p w14:paraId="14F4E141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страховые взносы ДМС;</w:t>
      </w:r>
    </w:p>
    <w:p w14:paraId="117232D0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платные услуги;</w:t>
      </w:r>
    </w:p>
    <w:p w14:paraId="651411E1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доходы от ценных бумаг;</w:t>
      </w:r>
    </w:p>
    <w:p w14:paraId="4DFEC70B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безвозмездные взносы и пожертвования;</w:t>
      </w:r>
    </w:p>
    <w:p w14:paraId="4226D6D3" w14:textId="77777777" w:rsidR="00D161AC" w:rsidRPr="00627BE0" w:rsidRDefault="00D161AC" w:rsidP="00627B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иные источники, не запрещенные законодательством.</w:t>
      </w:r>
    </w:p>
    <w:p w14:paraId="670C30B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На данный момент средств из бюджета катастрофически не хва</w:t>
      </w:r>
      <w:r w:rsidRPr="00627BE0">
        <w:rPr>
          <w:sz w:val="24"/>
          <w:szCs w:val="24"/>
        </w:rPr>
        <w:softHyphen/>
        <w:t>тает.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Бю</w:t>
      </w:r>
      <w:r w:rsidRPr="00627BE0">
        <w:rPr>
          <w:sz w:val="24"/>
          <w:szCs w:val="24"/>
        </w:rPr>
        <w:t>д</w:t>
      </w:r>
      <w:r w:rsidRPr="00627BE0">
        <w:rPr>
          <w:sz w:val="24"/>
          <w:szCs w:val="24"/>
        </w:rPr>
        <w:t>жетное финансирование осуществляется не в полной мере, т.е. уровень средств очень низок, а список заболеваний, по которому происходит бюджетное финансирование, очень мал.</w:t>
      </w:r>
    </w:p>
    <w:p w14:paraId="59B5FB67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частности это происходит из–за того, что не все юридические и физич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ские лица вовремя и не в полном объёме платят налоги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госу</w:t>
      </w:r>
      <w:r w:rsidRPr="00627BE0">
        <w:rPr>
          <w:sz w:val="24"/>
          <w:szCs w:val="24"/>
        </w:rPr>
        <w:softHyphen/>
        <w:t>дарству.</w:t>
      </w:r>
    </w:p>
    <w:p w14:paraId="357A8239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Для изменения ситуации следует либо выделять больше д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нег, либо уменьшать число медицинских учреждений и объёмы помощи, финансируемые таким образом.</w:t>
      </w:r>
    </w:p>
    <w:p w14:paraId="37E29C7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Увеличение бюджетного финансирования возможно лишь за счёт усил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бремени налогов, что на данном этапе идёт вразрез с налого</w:t>
      </w:r>
      <w:r w:rsidRPr="00627BE0">
        <w:rPr>
          <w:sz w:val="24"/>
          <w:szCs w:val="24"/>
        </w:rPr>
        <w:softHyphen/>
        <w:t>вой политикой правительства. Более того, восполнение потребностей учреждений здравоохр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нения в рамках данной модели носит не рыноч</w:t>
      </w:r>
      <w:r w:rsidRPr="00627BE0">
        <w:rPr>
          <w:sz w:val="24"/>
          <w:szCs w:val="24"/>
        </w:rPr>
        <w:softHyphen/>
        <w:t>ных характер, и, следовательно, финансирование также должно ограни</w:t>
      </w:r>
      <w:r w:rsidRPr="00627BE0">
        <w:rPr>
          <w:sz w:val="24"/>
          <w:szCs w:val="24"/>
        </w:rPr>
        <w:softHyphen/>
        <w:t>чиваться уникальными областями медицины, где нет и не может быть рынка. Прежде всего это финансирование научных разработок, прово</w:t>
      </w:r>
      <w:r w:rsidRPr="00627BE0">
        <w:rPr>
          <w:sz w:val="24"/>
          <w:szCs w:val="24"/>
        </w:rPr>
        <w:softHyphen/>
        <w:t>димых в научно – исследовательских институтах, научных центрах Российской академии медицинских наук и Министерства здравоохранения России.</w:t>
      </w:r>
    </w:p>
    <w:p w14:paraId="0B98B628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</w:p>
    <w:p w14:paraId="7C90CFDB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i/>
          <w:iCs/>
          <w:sz w:val="24"/>
          <w:szCs w:val="24"/>
        </w:rPr>
      </w:pPr>
      <w:r w:rsidRPr="00627BE0">
        <w:rPr>
          <w:b/>
          <w:bCs/>
          <w:i/>
          <w:iCs/>
          <w:sz w:val="24"/>
          <w:szCs w:val="24"/>
        </w:rPr>
        <w:t>1.2 Обязательное медицинское страхование</w:t>
      </w:r>
    </w:p>
    <w:p w14:paraId="5A82EEA8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Законе РСФСР «Об обязательном медицинском страховании в РСФСР» от 28 июня 1991 года определены правовые, экономич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ские и организационные основы медицинского страхования насел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в Р.Ф. Этот Закон направлен на усиление заинтересованности и ответстве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ности населения и государства, предприятий, учреждений, организ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ций в охране здоровья граждан и новых экономических усло</w:t>
      </w:r>
      <w:r w:rsidRPr="00627BE0">
        <w:rPr>
          <w:sz w:val="24"/>
          <w:szCs w:val="24"/>
        </w:rPr>
        <w:softHyphen/>
        <w:t>виях и обеспечивает конституционное право граждан Р.Ф. на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меди</w:t>
      </w:r>
      <w:r w:rsidRPr="00627BE0">
        <w:rPr>
          <w:sz w:val="24"/>
          <w:szCs w:val="24"/>
        </w:rPr>
        <w:softHyphen/>
        <w:t>цин</w:t>
      </w:r>
      <w:r w:rsidRPr="00627BE0">
        <w:rPr>
          <w:sz w:val="24"/>
          <w:szCs w:val="24"/>
        </w:rPr>
        <w:softHyphen/>
        <w:t>скую помощь. Этим Законом в стране было введено медицинское стра</w:t>
      </w:r>
      <w:r w:rsidRPr="00627BE0">
        <w:rPr>
          <w:sz w:val="24"/>
          <w:szCs w:val="24"/>
        </w:rPr>
        <w:softHyphen/>
        <w:t xml:space="preserve">хование. </w:t>
      </w:r>
    </w:p>
    <w:p w14:paraId="6C0A84A9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Медицинское страхование</w:t>
      </w:r>
      <w:r w:rsidRPr="00627BE0">
        <w:rPr>
          <w:sz w:val="24"/>
          <w:szCs w:val="24"/>
        </w:rPr>
        <w:t xml:space="preserve"> является формой социальной защиты интер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сов населения в охране здоровья и представляет собой совокуп</w:t>
      </w:r>
      <w:r w:rsidRPr="00627BE0">
        <w:rPr>
          <w:sz w:val="24"/>
          <w:szCs w:val="24"/>
        </w:rPr>
        <w:softHyphen/>
        <w:t>ность видов страхования, предусматривающих обязанности страхов</w:t>
      </w:r>
      <w:r w:rsidRPr="00627BE0">
        <w:rPr>
          <w:sz w:val="24"/>
          <w:szCs w:val="24"/>
        </w:rPr>
        <w:softHyphen/>
        <w:t>щика по осуществлению страховых выплат в размере частичной или полной компенсации дорогих расходов застрахованного за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ские услуги, включенные в программу медицинского страхо</w:t>
      </w:r>
      <w:r w:rsidRPr="00627BE0">
        <w:rPr>
          <w:sz w:val="24"/>
          <w:szCs w:val="24"/>
        </w:rPr>
        <w:softHyphen/>
        <w:t>ва</w:t>
      </w:r>
      <w:r w:rsidRPr="00627BE0">
        <w:rPr>
          <w:sz w:val="24"/>
          <w:szCs w:val="24"/>
        </w:rPr>
        <w:softHyphen/>
        <w:t>ния.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</w:rPr>
        <w:t xml:space="preserve">3, </w:t>
      </w:r>
      <w:r w:rsidRPr="00627BE0">
        <w:rPr>
          <w:sz w:val="24"/>
          <w:szCs w:val="24"/>
          <w:lang w:val="en-US"/>
        </w:rPr>
        <w:t>c</w:t>
      </w:r>
      <w:r w:rsidRPr="00627BE0">
        <w:rPr>
          <w:sz w:val="24"/>
          <w:szCs w:val="24"/>
        </w:rPr>
        <w:t>.340</w:t>
      </w:r>
      <w:r w:rsidRPr="00627BE0">
        <w:rPr>
          <w:sz w:val="24"/>
          <w:szCs w:val="24"/>
        </w:rPr>
        <w:sym w:font="Symbol" w:char="F05D"/>
      </w:r>
    </w:p>
    <w:p w14:paraId="6A903B3B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Его цель: гарантировать гражданам при возникновении страхо</w:t>
      </w:r>
      <w:r w:rsidRPr="00627BE0">
        <w:rPr>
          <w:sz w:val="24"/>
          <w:szCs w:val="24"/>
        </w:rPr>
        <w:softHyphen/>
        <w:t>вого сл</w:t>
      </w:r>
      <w:r w:rsidRPr="00627BE0">
        <w:rPr>
          <w:sz w:val="24"/>
          <w:szCs w:val="24"/>
        </w:rPr>
        <w:t>у</w:t>
      </w:r>
      <w:r w:rsidRPr="00627BE0">
        <w:rPr>
          <w:sz w:val="24"/>
          <w:szCs w:val="24"/>
        </w:rPr>
        <w:t>чая получение медицинской помощи за счет накопленных средств и финансир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вать профилактические мероприятия.</w:t>
      </w:r>
    </w:p>
    <w:p w14:paraId="3A3D3FBE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Медицинское страхование осуществляется в двух видах: обяз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тельном и добровольном.</w:t>
      </w:r>
    </w:p>
    <w:p w14:paraId="5AC338C9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Обязательное медицинское страхование</w:t>
      </w:r>
      <w:r w:rsidRPr="00627BE0">
        <w:rPr>
          <w:sz w:val="24"/>
          <w:szCs w:val="24"/>
        </w:rPr>
        <w:t xml:space="preserve"> (ОМС) является вс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общим для населения Р.Ф. и реализуется в соответствии с программ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ми медицин</w:t>
      </w:r>
      <w:r w:rsidRPr="00627BE0">
        <w:rPr>
          <w:sz w:val="24"/>
          <w:szCs w:val="24"/>
        </w:rPr>
        <w:softHyphen/>
        <w:t>ского страхования, которое гарантирует объём и условия оказания ме</w:t>
      </w:r>
      <w:r w:rsidRPr="00627BE0">
        <w:rPr>
          <w:sz w:val="24"/>
          <w:szCs w:val="24"/>
        </w:rPr>
        <w:softHyphen/>
        <w:t xml:space="preserve">дицинской, лекарственной помощи гражданам. </w:t>
      </w:r>
    </w:p>
    <w:p w14:paraId="0E664BEB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Целью введения ОМС было обеспечение всем гражданам Р.Ф. рав</w:t>
      </w:r>
      <w:r w:rsidRPr="00627BE0">
        <w:rPr>
          <w:sz w:val="24"/>
          <w:szCs w:val="24"/>
        </w:rPr>
        <w:softHyphen/>
        <w:t>ных во</w:t>
      </w:r>
      <w:r w:rsidRPr="00627BE0">
        <w:rPr>
          <w:sz w:val="24"/>
          <w:szCs w:val="24"/>
        </w:rPr>
        <w:t>з</w:t>
      </w:r>
      <w:r w:rsidRPr="00627BE0">
        <w:rPr>
          <w:sz w:val="24"/>
          <w:szCs w:val="24"/>
        </w:rPr>
        <w:t>можностей в получении медицинской и лекарственной по</w:t>
      </w:r>
      <w:r w:rsidRPr="00627BE0">
        <w:rPr>
          <w:sz w:val="24"/>
          <w:szCs w:val="24"/>
        </w:rPr>
        <w:softHyphen/>
        <w:t>мощи предоставля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мой за счёт средств ОМС в объёмах соответс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вую</w:t>
      </w:r>
      <w:r w:rsidRPr="00627BE0">
        <w:rPr>
          <w:sz w:val="24"/>
          <w:szCs w:val="24"/>
        </w:rPr>
        <w:softHyphen/>
        <w:t>щих программ.</w:t>
      </w:r>
    </w:p>
    <w:p w14:paraId="057B2222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Введение ОМС означало появление новой формы социального страхов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 и переход здравоохранения к смешанной системе финан</w:t>
      </w:r>
      <w:r w:rsidRPr="00627BE0">
        <w:rPr>
          <w:sz w:val="24"/>
          <w:szCs w:val="24"/>
        </w:rPr>
        <w:softHyphen/>
        <w:t>сирования: бюджетно-страховой. В соответствии с этой системой бюд</w:t>
      </w:r>
      <w:r w:rsidRPr="00627BE0">
        <w:rPr>
          <w:sz w:val="24"/>
          <w:szCs w:val="24"/>
        </w:rPr>
        <w:softHyphen/>
        <w:t>жетный источник финансиров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 дополняется внебюджетными, в числе которых определяющими являются обязательные страховые взносы.</w:t>
      </w:r>
    </w:p>
    <w:p w14:paraId="5FD928D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Формирование доходов фондов ОМС осуществляется за счёт стра</w:t>
      </w:r>
      <w:r w:rsidRPr="00627BE0">
        <w:rPr>
          <w:sz w:val="24"/>
          <w:szCs w:val="24"/>
        </w:rPr>
        <w:softHyphen/>
        <w:t>ховых взносов предприятий, организаций и предпринимателей, а также средств государственного бюджета.</w:t>
      </w:r>
    </w:p>
    <w:p w14:paraId="29000284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Субъекты медицинского страхования:</w:t>
      </w:r>
    </w:p>
    <w:p w14:paraId="006D4FF5" w14:textId="77777777" w:rsidR="00D161AC" w:rsidRPr="00627BE0" w:rsidRDefault="00D161AC" w:rsidP="00627BE0">
      <w:pPr>
        <w:pStyle w:val="20"/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гражданин;</w:t>
      </w:r>
    </w:p>
    <w:p w14:paraId="7CA120D9" w14:textId="77777777" w:rsidR="00D161AC" w:rsidRPr="00627BE0" w:rsidRDefault="00D161AC" w:rsidP="00627BE0">
      <w:pPr>
        <w:pStyle w:val="20"/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страхователь;</w:t>
      </w:r>
    </w:p>
    <w:p w14:paraId="4C762389" w14:textId="77777777" w:rsidR="00D161AC" w:rsidRPr="00627BE0" w:rsidRDefault="00D161AC" w:rsidP="00627BE0">
      <w:pPr>
        <w:pStyle w:val="20"/>
        <w:numPr>
          <w:ilvl w:val="0"/>
          <w:numId w:val="2"/>
        </w:numPr>
        <w:tabs>
          <w:tab w:val="clear" w:pos="360"/>
          <w:tab w:val="num" w:pos="1080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страховая медицинская организация;</w:t>
      </w:r>
    </w:p>
    <w:p w14:paraId="6B3E2A24" w14:textId="77777777" w:rsidR="00D161AC" w:rsidRPr="00627BE0" w:rsidRDefault="00D161AC" w:rsidP="00627BE0">
      <w:pPr>
        <w:pStyle w:val="20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медицинские учреждения.</w:t>
      </w:r>
    </w:p>
    <w:p w14:paraId="4AE38C15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Страхователями при ОМС являются:</w:t>
      </w:r>
    </w:p>
    <w:p w14:paraId="1681D5C7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- для неработающего населения- органы государственного управления;</w:t>
      </w:r>
    </w:p>
    <w:p w14:paraId="0DF2E619" w14:textId="77777777" w:rsidR="00D161AC" w:rsidRPr="00627BE0" w:rsidRDefault="00D161AC" w:rsidP="00627BE0">
      <w:pPr>
        <w:pStyle w:val="2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для работающего - предприятия, учреждения, организации, иными слов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ми, - работодатели.</w:t>
      </w:r>
      <w:r w:rsidR="00627BE0" w:rsidRPr="00627BE0">
        <w:rPr>
          <w:sz w:val="24"/>
          <w:szCs w:val="24"/>
        </w:rPr>
        <w:t xml:space="preserve"> </w:t>
      </w:r>
    </w:p>
    <w:p w14:paraId="3A720667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Страховые медицинские организации</w:t>
      </w:r>
      <w:r w:rsidRPr="00627BE0">
        <w:rPr>
          <w:sz w:val="24"/>
          <w:szCs w:val="24"/>
        </w:rPr>
        <w:t xml:space="preserve"> - это юридические лица лю</w:t>
      </w:r>
      <w:r w:rsidRPr="00627BE0">
        <w:rPr>
          <w:sz w:val="24"/>
          <w:szCs w:val="24"/>
        </w:rPr>
        <w:softHyphen/>
        <w:t>бой фо</w:t>
      </w:r>
      <w:r w:rsidRPr="00627BE0">
        <w:rPr>
          <w:sz w:val="24"/>
          <w:szCs w:val="24"/>
        </w:rPr>
        <w:t>р</w:t>
      </w:r>
      <w:r w:rsidRPr="00627BE0">
        <w:rPr>
          <w:sz w:val="24"/>
          <w:szCs w:val="24"/>
        </w:rPr>
        <w:t>мы собственности, имеющие соответствующую лицензию. Ме</w:t>
      </w:r>
      <w:r w:rsidRPr="00627BE0">
        <w:rPr>
          <w:sz w:val="24"/>
          <w:szCs w:val="24"/>
        </w:rPr>
        <w:softHyphen/>
        <w:t>дицинские учреждения в системе медицинского страхования – лечебно профилактические и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другие учреждения, имеющие соответствующую лицензию на оказание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ской помощи.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  <w:lang w:val="en-US"/>
        </w:rPr>
        <w:t>4, c.417</w:t>
      </w:r>
      <w:r w:rsidRPr="00627BE0">
        <w:rPr>
          <w:sz w:val="24"/>
          <w:szCs w:val="24"/>
        </w:rPr>
        <w:sym w:font="Symbol" w:char="F05D"/>
      </w:r>
    </w:p>
    <w:p w14:paraId="436C7589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Медицинское страхование осуществляется в форме договора, за</w:t>
      </w:r>
      <w:r w:rsidRPr="00627BE0">
        <w:rPr>
          <w:sz w:val="24"/>
          <w:szCs w:val="24"/>
        </w:rPr>
        <w:softHyphen/>
        <w:t>ключаемого между субъектами медицинского страхования. Страховая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ская организация в соответствии с договором, заключё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ным со страхователем, обязуется организовывать и финансировать предос</w:t>
      </w:r>
      <w:r w:rsidRPr="00627BE0">
        <w:rPr>
          <w:sz w:val="24"/>
          <w:szCs w:val="24"/>
        </w:rPr>
        <w:softHyphen/>
        <w:t>тав</w:t>
      </w:r>
      <w:r w:rsidRPr="00627BE0">
        <w:rPr>
          <w:sz w:val="24"/>
          <w:szCs w:val="24"/>
        </w:rPr>
        <w:softHyphen/>
        <w:t>ление застрахованному контингенту медицинской помощи опреде</w:t>
      </w:r>
      <w:r w:rsidRPr="00627BE0">
        <w:rPr>
          <w:sz w:val="24"/>
          <w:szCs w:val="24"/>
        </w:rPr>
        <w:softHyphen/>
        <w:t>лён</w:t>
      </w:r>
      <w:r w:rsidRPr="00627BE0">
        <w:rPr>
          <w:sz w:val="24"/>
          <w:szCs w:val="24"/>
        </w:rPr>
        <w:softHyphen/>
        <w:t>ного объёма и качества по програ</w:t>
      </w:r>
      <w:r w:rsidRPr="00627BE0">
        <w:rPr>
          <w:sz w:val="24"/>
          <w:szCs w:val="24"/>
        </w:rPr>
        <w:t>м</w:t>
      </w:r>
      <w:r w:rsidRPr="00627BE0">
        <w:rPr>
          <w:sz w:val="24"/>
          <w:szCs w:val="24"/>
        </w:rPr>
        <w:t xml:space="preserve">мам ОМС. </w:t>
      </w:r>
    </w:p>
    <w:p w14:paraId="32E5D3A0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Финансовая основа государственной системы ОМС – отчисления страхов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телей на ОМС и бюджетные платежи за ОМС неработа</w:t>
      </w:r>
      <w:r w:rsidRPr="00627BE0">
        <w:rPr>
          <w:sz w:val="24"/>
          <w:szCs w:val="24"/>
        </w:rPr>
        <w:t>ю</w:t>
      </w:r>
      <w:r w:rsidRPr="00627BE0">
        <w:rPr>
          <w:sz w:val="24"/>
          <w:szCs w:val="24"/>
        </w:rPr>
        <w:t>щего населения.</w:t>
      </w:r>
    </w:p>
    <w:p w14:paraId="35F46636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Следующий элемент в системе ОМС – страховая медицинская ор</w:t>
      </w:r>
      <w:r w:rsidRPr="00627BE0">
        <w:rPr>
          <w:sz w:val="24"/>
          <w:szCs w:val="24"/>
        </w:rPr>
        <w:softHyphen/>
        <w:t>ганизация. В соответствии с Положением о страховых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ских ор</w:t>
      </w:r>
      <w:r w:rsidRPr="00627BE0">
        <w:rPr>
          <w:sz w:val="24"/>
          <w:szCs w:val="24"/>
        </w:rPr>
        <w:softHyphen/>
        <w:t>ганизациях, осуществляющих ОМС (Постановление Прав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тельства Р.Ф. от 11.10.93.г. №1018), на них возложены следующие основные функ</w:t>
      </w:r>
      <w:r w:rsidRPr="00627BE0">
        <w:rPr>
          <w:sz w:val="24"/>
          <w:szCs w:val="24"/>
        </w:rPr>
        <w:softHyphen/>
        <w:t>ции:</w:t>
      </w:r>
    </w:p>
    <w:p w14:paraId="7C01EB39" w14:textId="77777777" w:rsidR="00D161AC" w:rsidRPr="00627BE0" w:rsidRDefault="00D161AC" w:rsidP="00627BE0">
      <w:pPr>
        <w:pStyle w:val="20"/>
        <w:numPr>
          <w:ilvl w:val="0"/>
          <w:numId w:val="4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организация и финансирование ОМС путём оплаты медицин</w:t>
      </w:r>
      <w:r w:rsidRPr="00627BE0">
        <w:rPr>
          <w:sz w:val="24"/>
          <w:szCs w:val="24"/>
        </w:rPr>
        <w:softHyphen/>
        <w:t>ской пом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щи, предоставляемой в соответствии с территори</w:t>
      </w:r>
      <w:r w:rsidRPr="00627BE0">
        <w:rPr>
          <w:sz w:val="24"/>
          <w:szCs w:val="24"/>
        </w:rPr>
        <w:softHyphen/>
        <w:t>альной программой и договор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ми ОМС;</w:t>
      </w:r>
    </w:p>
    <w:p w14:paraId="70A9E017" w14:textId="77777777" w:rsidR="00D161AC" w:rsidRPr="00627BE0" w:rsidRDefault="00D161AC" w:rsidP="00627BE0">
      <w:pPr>
        <w:pStyle w:val="20"/>
        <w:numPr>
          <w:ilvl w:val="0"/>
          <w:numId w:val="4"/>
        </w:numPr>
        <w:tabs>
          <w:tab w:val="clear" w:pos="360"/>
          <w:tab w:val="num" w:pos="1069"/>
        </w:tabs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осуществление контроля за объёмами, сроками и качеством оказыва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мых медицинских услуг.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  <w:lang w:val="en-US"/>
        </w:rPr>
        <w:t>4, c.419</w:t>
      </w:r>
      <w:r w:rsidRPr="00627BE0">
        <w:rPr>
          <w:sz w:val="24"/>
          <w:szCs w:val="24"/>
        </w:rPr>
        <w:sym w:font="Symbol" w:char="F05D"/>
      </w:r>
    </w:p>
    <w:p w14:paraId="4006D242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Средства, поступившие от территориального фонда ОМС н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сят целевой характер.</w:t>
      </w:r>
    </w:p>
    <w:p w14:paraId="60BD0A36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Конечным получателем средств являются медицинские учреждения, кот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рые оказывают медицинские услуги населению. Порядок оказания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ской помощи населению, финансируемой за счёт средств ОМС, определяется совместно территориальными органами управления здравоохранения и фондами ОМС.</w:t>
      </w:r>
    </w:p>
    <w:p w14:paraId="4F3DAA75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Медицинские учреждения ведут учёт услуг, оказанных застр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хованным, и предоставляют страховым медицинским организ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циям и фонду сведения по установленным формам отчётности. Расчёты с медицинскими учреждениями производятся путём оплаты их счетов.</w:t>
      </w:r>
    </w:p>
    <w:p w14:paraId="0BC1397A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</w:p>
    <w:p w14:paraId="0EC6B12D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i/>
          <w:iCs/>
          <w:sz w:val="24"/>
          <w:szCs w:val="24"/>
        </w:rPr>
      </w:pPr>
      <w:r w:rsidRPr="00627BE0">
        <w:rPr>
          <w:b/>
          <w:bCs/>
          <w:i/>
          <w:iCs/>
          <w:sz w:val="24"/>
          <w:szCs w:val="24"/>
        </w:rPr>
        <w:t>1.3 Добровольное медицинское страхование</w:t>
      </w:r>
    </w:p>
    <w:p w14:paraId="7787B322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Второй вид медицинского страхования - это добровольное м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дицинское страхование.</w:t>
      </w:r>
    </w:p>
    <w:p w14:paraId="2BF00A80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Добровольного медицинского страхования</w:t>
      </w:r>
      <w:r w:rsidRPr="00627BE0">
        <w:rPr>
          <w:sz w:val="24"/>
          <w:szCs w:val="24"/>
        </w:rPr>
        <w:t xml:space="preserve"> выступает дополни</w:t>
      </w:r>
      <w:r w:rsidRPr="00627BE0">
        <w:rPr>
          <w:sz w:val="24"/>
          <w:szCs w:val="24"/>
        </w:rPr>
        <w:softHyphen/>
        <w:t>тельным и</w:t>
      </w:r>
      <w:r w:rsidRPr="00627BE0">
        <w:rPr>
          <w:sz w:val="24"/>
          <w:szCs w:val="24"/>
        </w:rPr>
        <w:t>с</w:t>
      </w:r>
      <w:r w:rsidRPr="00627BE0">
        <w:rPr>
          <w:sz w:val="24"/>
          <w:szCs w:val="24"/>
        </w:rPr>
        <w:t>точником финансирования здраво</w:t>
      </w:r>
      <w:r w:rsidRPr="00627BE0">
        <w:rPr>
          <w:sz w:val="24"/>
          <w:szCs w:val="24"/>
        </w:rPr>
        <w:softHyphen/>
        <w:t>охранения.</w:t>
      </w:r>
    </w:p>
    <w:p w14:paraId="32CFA0C0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Добровольное медицинское страхование осуществляется на ос</w:t>
      </w:r>
      <w:r w:rsidRPr="00627BE0">
        <w:rPr>
          <w:sz w:val="24"/>
          <w:szCs w:val="24"/>
        </w:rPr>
        <w:softHyphen/>
        <w:t>нове пр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грамм ДМС и обеспечивает гражданам получение дополни</w:t>
      </w:r>
      <w:r w:rsidRPr="00627BE0">
        <w:rPr>
          <w:sz w:val="24"/>
          <w:szCs w:val="24"/>
        </w:rPr>
        <w:softHyphen/>
        <w:t>тель</w:t>
      </w:r>
      <w:r w:rsidRPr="00627BE0">
        <w:rPr>
          <w:sz w:val="24"/>
          <w:szCs w:val="24"/>
        </w:rPr>
        <w:softHyphen/>
        <w:t>ных медицинских и иных услуг сверх установленных про</w:t>
      </w:r>
      <w:r w:rsidRPr="00627BE0">
        <w:rPr>
          <w:sz w:val="24"/>
          <w:szCs w:val="24"/>
        </w:rPr>
        <w:softHyphen/>
        <w:t>грамм ОМС.</w:t>
      </w:r>
    </w:p>
    <w:p w14:paraId="6256ADD4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Страхователями при ДМС могут быть:</w:t>
      </w:r>
    </w:p>
    <w:p w14:paraId="3257942E" w14:textId="77777777" w:rsidR="00D161AC" w:rsidRPr="00627BE0" w:rsidRDefault="00D161AC" w:rsidP="00627BE0">
      <w:pPr>
        <w:numPr>
          <w:ilvl w:val="0"/>
          <w:numId w:val="5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отдельные дееспособные граждане;</w:t>
      </w:r>
    </w:p>
    <w:p w14:paraId="64DC6D58" w14:textId="77777777" w:rsidR="00D161AC" w:rsidRPr="00627BE0" w:rsidRDefault="00D161AC" w:rsidP="00627BE0">
      <w:pPr>
        <w:numPr>
          <w:ilvl w:val="0"/>
          <w:numId w:val="5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предприятия, представляющие интерес граждан.</w:t>
      </w:r>
    </w:p>
    <w:p w14:paraId="775BB17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 xml:space="preserve"> ДМС осуществляется в рамках договора между страхователем и страх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вой медицинской организацией, в соответствии, с которым по</w:t>
      </w:r>
      <w:r w:rsidRPr="00627BE0">
        <w:rPr>
          <w:sz w:val="24"/>
          <w:szCs w:val="24"/>
        </w:rPr>
        <w:softHyphen/>
        <w:t>следняя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обязуется организовывать и финансировать предоставление застрахованному лицу медицинской помощи определенного объема и качества или иных услуг по программам ДМС.</w:t>
      </w:r>
    </w:p>
    <w:p w14:paraId="13B51787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По ДМС помощь оказывается только тем лицам, которые за</w:t>
      </w:r>
      <w:r w:rsidRPr="00627BE0">
        <w:rPr>
          <w:sz w:val="24"/>
          <w:szCs w:val="24"/>
        </w:rPr>
        <w:softHyphen/>
        <w:t>клю</w:t>
      </w:r>
      <w:r w:rsidRPr="00627BE0">
        <w:rPr>
          <w:sz w:val="24"/>
          <w:szCs w:val="24"/>
        </w:rPr>
        <w:softHyphen/>
        <w:t>чили дог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вор и своевременно платят страховые суммы. Размер стра</w:t>
      </w:r>
      <w:r w:rsidRPr="00627BE0">
        <w:rPr>
          <w:sz w:val="24"/>
          <w:szCs w:val="24"/>
        </w:rPr>
        <w:softHyphen/>
        <w:t>хо</w:t>
      </w:r>
      <w:r w:rsidRPr="00627BE0">
        <w:rPr>
          <w:sz w:val="24"/>
          <w:szCs w:val="24"/>
        </w:rPr>
        <w:softHyphen/>
        <w:t>вых взносов определяется страховщиком исходя из состояния здоро</w:t>
      </w:r>
      <w:r w:rsidRPr="00627BE0">
        <w:rPr>
          <w:sz w:val="24"/>
          <w:szCs w:val="24"/>
        </w:rPr>
        <w:softHyphen/>
        <w:t>вья страхователя и тарифов, установленных медицинскими орга</w:t>
      </w:r>
      <w:r w:rsidRPr="00627BE0">
        <w:rPr>
          <w:sz w:val="24"/>
          <w:szCs w:val="24"/>
        </w:rPr>
        <w:softHyphen/>
        <w:t>низаци</w:t>
      </w:r>
      <w:r w:rsidRPr="00627BE0">
        <w:rPr>
          <w:sz w:val="24"/>
          <w:szCs w:val="24"/>
        </w:rPr>
        <w:softHyphen/>
        <w:t>ями на медицинские услуги.</w:t>
      </w:r>
    </w:p>
    <w:p w14:paraId="2554471F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нашей стране договор ДМС в основном заключают предприятия и орг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низации в отношении своих работников.</w:t>
      </w:r>
    </w:p>
    <w:p w14:paraId="2D39492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Добровольное медицинское страхование не распространяется на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ские услуги, которые осуществляются за счет средств ОМС.</w:t>
      </w:r>
      <w:r w:rsidR="00627BE0" w:rsidRPr="00627BE0">
        <w:rPr>
          <w:sz w:val="24"/>
          <w:szCs w:val="24"/>
        </w:rPr>
        <w:t xml:space="preserve"> </w:t>
      </w:r>
    </w:p>
    <w:p w14:paraId="09B73ACD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нашей стране договор ДМС заключается на срок не более 1 года, но ц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лесообразнее заключать такие договоры на длительные сроки.</w:t>
      </w:r>
    </w:p>
    <w:p w14:paraId="55578CB5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</w:p>
    <w:p w14:paraId="1ABDEB79" w14:textId="77777777" w:rsidR="00D161AC" w:rsidRPr="00627BE0" w:rsidRDefault="00D161AC" w:rsidP="00627BE0">
      <w:pPr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627BE0">
        <w:rPr>
          <w:b/>
          <w:bCs/>
          <w:i/>
          <w:iCs/>
          <w:sz w:val="24"/>
          <w:szCs w:val="24"/>
        </w:rPr>
        <w:t>1.4 Фонды медицинского страхования</w:t>
      </w:r>
    </w:p>
    <w:p w14:paraId="02FF5422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Экономическую основу медицинского страхования составл</w:t>
      </w:r>
      <w:r w:rsidRPr="00627BE0">
        <w:rPr>
          <w:sz w:val="24"/>
          <w:szCs w:val="24"/>
        </w:rPr>
        <w:t>я</w:t>
      </w:r>
      <w:r w:rsidRPr="00627BE0">
        <w:rPr>
          <w:sz w:val="24"/>
          <w:szCs w:val="24"/>
        </w:rPr>
        <w:t>ют го</w:t>
      </w:r>
      <w:r w:rsidRPr="00627BE0">
        <w:rPr>
          <w:sz w:val="24"/>
          <w:szCs w:val="24"/>
        </w:rPr>
        <w:softHyphen/>
        <w:t>сударственные фонды здравоохранения и фонды ОМС.</w:t>
      </w:r>
    </w:p>
    <w:p w14:paraId="184B414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 xml:space="preserve">Фонды ОМС Р.Ф. созданы в 1991 г. в соответствии с Законом РСФСР «Об обязательном медицинском страховании в РСФСР» от 28 июня 1991 г. </w:t>
      </w:r>
    </w:p>
    <w:p w14:paraId="1A14A2C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Фонды ОМС являются самостоятельными государственными и не</w:t>
      </w:r>
      <w:r w:rsidRPr="00627BE0">
        <w:rPr>
          <w:sz w:val="24"/>
          <w:szCs w:val="24"/>
        </w:rPr>
        <w:softHyphen/>
        <w:t>коммерческими финансово – кредитными учреждениями.</w:t>
      </w:r>
    </w:p>
    <w:p w14:paraId="24B5968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 начала 1993 г. фонды функционируют в режиме формирования и расх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дования средств в соответствии с Положением о федерал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ном фонде ОМС и Положением о территориальных фондах ОМС.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</w:rPr>
        <w:t xml:space="preserve">5, </w:t>
      </w:r>
      <w:r w:rsidRPr="00627BE0">
        <w:rPr>
          <w:sz w:val="24"/>
          <w:szCs w:val="24"/>
          <w:lang w:val="en-US"/>
        </w:rPr>
        <w:t>c</w:t>
      </w:r>
      <w:r w:rsidRPr="00627BE0">
        <w:rPr>
          <w:sz w:val="24"/>
          <w:szCs w:val="24"/>
        </w:rPr>
        <w:t>.221</w:t>
      </w:r>
      <w:r w:rsidRPr="00627BE0">
        <w:rPr>
          <w:sz w:val="24"/>
          <w:szCs w:val="24"/>
        </w:rPr>
        <w:sym w:font="Symbol" w:char="F05D"/>
      </w:r>
    </w:p>
    <w:p w14:paraId="655D1BB3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Федеральный фонд ОМС,</w:t>
      </w:r>
      <w:r w:rsidRPr="00627BE0">
        <w:rPr>
          <w:sz w:val="24"/>
          <w:szCs w:val="24"/>
        </w:rPr>
        <w:t xml:space="preserve"> созданный в соответствии с федераль</w:t>
      </w:r>
      <w:r w:rsidRPr="00627BE0">
        <w:rPr>
          <w:sz w:val="24"/>
          <w:szCs w:val="24"/>
        </w:rPr>
        <w:softHyphen/>
        <w:t>ным зак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ном, предназначен для:</w:t>
      </w:r>
    </w:p>
    <w:p w14:paraId="3FFC8DA0" w14:textId="77777777" w:rsidR="00D161AC" w:rsidRPr="00627BE0" w:rsidRDefault="00D161AC" w:rsidP="00627BE0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выравнивания условий деятельности территориальных фо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дов ОМС по обеспечению финансирования программ ОМС;</w:t>
      </w:r>
    </w:p>
    <w:p w14:paraId="56D206AB" w14:textId="77777777" w:rsidR="00D161AC" w:rsidRPr="00627BE0" w:rsidRDefault="00D161AC" w:rsidP="00627BE0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финансирования целевых программ в рамках ОМС;</w:t>
      </w:r>
    </w:p>
    <w:p w14:paraId="5256BC44" w14:textId="77777777" w:rsidR="00D161AC" w:rsidRPr="00627BE0" w:rsidRDefault="00D161AC" w:rsidP="00627BE0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осуществление контроля за рациональным использованием фи</w:t>
      </w:r>
      <w:r w:rsidRPr="00627BE0">
        <w:rPr>
          <w:sz w:val="24"/>
          <w:szCs w:val="24"/>
        </w:rPr>
        <w:softHyphen/>
        <w:t>нансовых средств ОМС.</w:t>
      </w:r>
    </w:p>
    <w:p w14:paraId="648156FD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Финансовые средства федерального фонда ОМС образуются за счёт:</w:t>
      </w:r>
    </w:p>
    <w:p w14:paraId="50F32364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части средств предприятий, учреждений, организаций и иных хозяйс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вующих субъектов независимо от форм собственности на ОМС в размерах, установленных федеральным законом;</w:t>
      </w:r>
    </w:p>
    <w:p w14:paraId="1AA19A5B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взносов территориальных фондов на реализацию совмес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ных программ, выполняемых на договорных началах;</w:t>
      </w:r>
    </w:p>
    <w:p w14:paraId="44AB6588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ассигнований из федерального бюджета на выполнение республика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ских программ ОМС;</w:t>
      </w:r>
    </w:p>
    <w:p w14:paraId="7E62EF64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добровольных взносов юридических и физических лиц;</w:t>
      </w:r>
    </w:p>
    <w:p w14:paraId="3486B921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доходов от использования временно свободных финансовых средств ф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дерального фонда;</w:t>
      </w:r>
    </w:p>
    <w:p w14:paraId="2F78ECBF" w14:textId="77777777" w:rsidR="00D161AC" w:rsidRPr="00627BE0" w:rsidRDefault="00D161AC" w:rsidP="00627BE0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нормированного страхового запаса финансовых средств фонда и иных поступлений.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  <w:lang w:val="en-US"/>
        </w:rPr>
        <w:t>5, c.222</w:t>
      </w:r>
      <w:r w:rsidRPr="00627BE0">
        <w:rPr>
          <w:sz w:val="24"/>
          <w:szCs w:val="24"/>
        </w:rPr>
        <w:sym w:font="Symbol" w:char="F05D"/>
      </w:r>
    </w:p>
    <w:p w14:paraId="4D1F3959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Федеральный фонд ОМС является юридическим лицом, подотчёт</w:t>
      </w:r>
      <w:r w:rsidRPr="00627BE0">
        <w:rPr>
          <w:sz w:val="24"/>
          <w:szCs w:val="24"/>
        </w:rPr>
        <w:softHyphen/>
        <w:t>ным Пр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вительству Р.Ф. Основные задачи этого фонда состоят в :</w:t>
      </w:r>
    </w:p>
    <w:p w14:paraId="41E7DCA1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 xml:space="preserve">обеспечении предусмотренных законодательством Р.Ф. прав граждан в системе ОМС, </w:t>
      </w:r>
    </w:p>
    <w:p w14:paraId="7707E965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2.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достижении социальной справедливости, равенства всех гра</w:t>
      </w:r>
      <w:r w:rsidRPr="00627BE0">
        <w:rPr>
          <w:sz w:val="24"/>
          <w:szCs w:val="24"/>
        </w:rPr>
        <w:softHyphen/>
        <w:t>ждан в си</w:t>
      </w:r>
      <w:r w:rsidRPr="00627BE0">
        <w:rPr>
          <w:sz w:val="24"/>
          <w:szCs w:val="24"/>
        </w:rPr>
        <w:t>с</w:t>
      </w:r>
      <w:r w:rsidRPr="00627BE0">
        <w:rPr>
          <w:sz w:val="24"/>
          <w:szCs w:val="24"/>
        </w:rPr>
        <w:t>теме ОМС,</w:t>
      </w:r>
    </w:p>
    <w:p w14:paraId="0591D0E4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3.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разработке и осуществлении комплекса мероприятий по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 xml:space="preserve">обеспечению финансовой устойчивости системы ОМС </w:t>
      </w:r>
    </w:p>
    <w:p w14:paraId="46075E6B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4.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созданию условий для выравнивания объёма и качества м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дицинской помощи, предоставляемой на всей территории Р.Ф.</w:t>
      </w:r>
    </w:p>
    <w:p w14:paraId="23BE136D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Финансовые средства федерального фонда находятся в федеральной собс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венности в Р.Ф., являются целевыми, не входят в со</w:t>
      </w:r>
      <w:r w:rsidRPr="00627BE0">
        <w:rPr>
          <w:sz w:val="24"/>
          <w:szCs w:val="24"/>
        </w:rPr>
        <w:softHyphen/>
        <w:t>став бюджета, других фондов и изъятию не подлежат.</w:t>
      </w:r>
    </w:p>
    <w:p w14:paraId="4DFC0D4B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i/>
          <w:iCs/>
          <w:sz w:val="24"/>
          <w:szCs w:val="24"/>
        </w:rPr>
        <w:t>Территориальный фонд ОМС,</w:t>
      </w:r>
      <w:r w:rsidRPr="00627BE0">
        <w:rPr>
          <w:sz w:val="24"/>
          <w:szCs w:val="24"/>
        </w:rPr>
        <w:t xml:space="preserve"> создаваемый представительной вла</w:t>
      </w:r>
      <w:r w:rsidRPr="00627BE0">
        <w:rPr>
          <w:sz w:val="24"/>
          <w:szCs w:val="24"/>
        </w:rPr>
        <w:softHyphen/>
        <w:t>стью субъектов Федерации, осуществляет:</w:t>
      </w:r>
    </w:p>
    <w:p w14:paraId="5996E823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финансирование ОМС, проводимого страховыми медицинскими орган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зациями, имеющими соответствующие лицензии и заключившими договор ОМС по дифференцированным среднедуш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вым нормативам;</w:t>
      </w:r>
    </w:p>
    <w:p w14:paraId="0D546427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финансого-кредитную деятельность по обеспечению сист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мы ОМС;</w:t>
      </w:r>
    </w:p>
    <w:p w14:paraId="7992F30C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выравнивание финансовых ресурсов городов и районов, направля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мых на проведение ОМС;</w:t>
      </w:r>
    </w:p>
    <w:p w14:paraId="15830D1F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предоставление кредитов, в том числе льготных, страховщ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кам при обоснованной нехватке у них финансовых средств;</w:t>
      </w:r>
    </w:p>
    <w:p w14:paraId="5F9B182E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накопление финансовых резервов для обеспечения устойчивости сист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мы ОМС;</w:t>
      </w:r>
    </w:p>
    <w:p w14:paraId="5BFB8635" w14:textId="77777777" w:rsidR="00D161AC" w:rsidRPr="00627BE0" w:rsidRDefault="00D161AC" w:rsidP="00627BE0">
      <w:pPr>
        <w:pStyle w:val="30"/>
        <w:numPr>
          <w:ilvl w:val="0"/>
          <w:numId w:val="12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контроль за рациональным использованием финансовых ресурсов, н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правляемых на ОМС граждан.</w:t>
      </w:r>
    </w:p>
    <w:p w14:paraId="5B5895DD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Финансовые средства территориальных фондов находятся в ф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деральной собственности Р.Ф., не входят в состав бюджетов и дру</w:t>
      </w:r>
      <w:r w:rsidRPr="00627BE0">
        <w:rPr>
          <w:sz w:val="24"/>
          <w:szCs w:val="24"/>
        </w:rPr>
        <w:softHyphen/>
        <w:t>гих фондов и изъятию не подлежат.</w:t>
      </w:r>
    </w:p>
    <w:p w14:paraId="707A2DBA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Источниками доходов территориального фонда являются:</w:t>
      </w:r>
    </w:p>
    <w:p w14:paraId="1A392EBC" w14:textId="77777777" w:rsidR="00D161AC" w:rsidRPr="00627BE0" w:rsidRDefault="00D161AC" w:rsidP="00627BE0">
      <w:pPr>
        <w:pStyle w:val="30"/>
        <w:numPr>
          <w:ilvl w:val="0"/>
          <w:numId w:val="13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страховые взносы работодателей в виде отчислений от социального н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лога;</w:t>
      </w:r>
    </w:p>
    <w:p w14:paraId="1EC2A702" w14:textId="77777777" w:rsidR="00D161AC" w:rsidRPr="00627BE0" w:rsidRDefault="00D161AC" w:rsidP="00627BE0">
      <w:pPr>
        <w:pStyle w:val="30"/>
        <w:numPr>
          <w:ilvl w:val="0"/>
          <w:numId w:val="13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страховые платежи на неработающее население из бюджетов субъе</w:t>
      </w:r>
      <w:r w:rsidRPr="00627BE0">
        <w:rPr>
          <w:sz w:val="24"/>
          <w:szCs w:val="24"/>
        </w:rPr>
        <w:t>к</w:t>
      </w:r>
      <w:r w:rsidRPr="00627BE0">
        <w:rPr>
          <w:sz w:val="24"/>
          <w:szCs w:val="24"/>
        </w:rPr>
        <w:t>тов Р.Ф.;</w:t>
      </w:r>
    </w:p>
    <w:p w14:paraId="2C8DC0DC" w14:textId="77777777" w:rsidR="00D161AC" w:rsidRPr="00627BE0" w:rsidRDefault="00D161AC" w:rsidP="00627BE0">
      <w:pPr>
        <w:pStyle w:val="30"/>
        <w:numPr>
          <w:ilvl w:val="0"/>
          <w:numId w:val="13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доходы от использования временно свободных финанс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вых средств фонда;</w:t>
      </w:r>
    </w:p>
    <w:p w14:paraId="552C7630" w14:textId="77777777" w:rsidR="00D161AC" w:rsidRPr="00627BE0" w:rsidRDefault="00D161AC" w:rsidP="00627BE0">
      <w:pPr>
        <w:pStyle w:val="30"/>
        <w:numPr>
          <w:ilvl w:val="0"/>
          <w:numId w:val="13"/>
        </w:numPr>
        <w:tabs>
          <w:tab w:val="clear" w:pos="360"/>
          <w:tab w:val="num" w:pos="1069"/>
        </w:tabs>
        <w:ind w:left="0"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нормированные страховые запасы финансовых средств территориальн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го фонда.</w:t>
      </w:r>
    </w:p>
    <w:p w14:paraId="25BEE71B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Территориальный фонд создаётся по решению органов госуда</w:t>
      </w:r>
      <w:r w:rsidRPr="00627BE0">
        <w:rPr>
          <w:sz w:val="24"/>
          <w:szCs w:val="24"/>
        </w:rPr>
        <w:t>р</w:t>
      </w:r>
      <w:r w:rsidRPr="00627BE0">
        <w:rPr>
          <w:sz w:val="24"/>
          <w:szCs w:val="24"/>
        </w:rPr>
        <w:t>ственной власти субъектов Федерации для реализации государ</w:t>
      </w:r>
      <w:r w:rsidRPr="00627BE0">
        <w:rPr>
          <w:sz w:val="24"/>
          <w:szCs w:val="24"/>
        </w:rPr>
        <w:softHyphen/>
        <w:t>ственной политики в области ОМС как составной части системы госу</w:t>
      </w:r>
      <w:r w:rsidRPr="00627BE0">
        <w:rPr>
          <w:sz w:val="24"/>
          <w:szCs w:val="24"/>
        </w:rPr>
        <w:softHyphen/>
        <w:t>дарственного социального страхования. В числе основных задач терри</w:t>
      </w:r>
      <w:r w:rsidRPr="00627BE0">
        <w:rPr>
          <w:sz w:val="24"/>
          <w:szCs w:val="24"/>
        </w:rPr>
        <w:softHyphen/>
        <w:t>ториального фонда -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обеспечение законодательных прав граждан в системе ОМС, обеспечение финансовой устойчивости системы ОМС и др.</w:t>
      </w:r>
    </w:p>
    <w:p w14:paraId="27B4BE38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Для выполнения своих задач и функций территориальный фонд может со</w:t>
      </w:r>
      <w:r w:rsidRPr="00627BE0">
        <w:rPr>
          <w:sz w:val="24"/>
          <w:szCs w:val="24"/>
        </w:rPr>
        <w:t>з</w:t>
      </w:r>
      <w:r w:rsidRPr="00627BE0">
        <w:rPr>
          <w:sz w:val="24"/>
          <w:szCs w:val="24"/>
        </w:rPr>
        <w:t>давать в городах и районах филиалы. Эти филиалы осущес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softHyphen/>
        <w:t>ляют контроль за сбором страховых взносов со всех страхователей-пла</w:t>
      </w:r>
      <w:r w:rsidRPr="00627BE0">
        <w:rPr>
          <w:sz w:val="24"/>
          <w:szCs w:val="24"/>
        </w:rPr>
        <w:softHyphen/>
        <w:t>тельщиков, передают финансовые средства в соответствии с дифферен</w:t>
      </w:r>
      <w:r w:rsidRPr="00627BE0">
        <w:rPr>
          <w:sz w:val="24"/>
          <w:szCs w:val="24"/>
        </w:rPr>
        <w:softHyphen/>
        <w:t>цированным среднедушевым нормативом страховщикам, осуществляющим медицинское страхование местных граждан, в уста</w:t>
      </w:r>
      <w:r w:rsidRPr="00627BE0">
        <w:rPr>
          <w:sz w:val="24"/>
          <w:szCs w:val="24"/>
        </w:rPr>
        <w:softHyphen/>
        <w:t>новленном порядке отчисляют финансовые средства в Террит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риал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ный фонд.</w:t>
      </w:r>
    </w:p>
    <w:p w14:paraId="5BF221CA" w14:textId="77777777" w:rsidR="00D161AC" w:rsidRPr="00627BE0" w:rsidRDefault="00D161AC" w:rsidP="00627BE0">
      <w:pPr>
        <w:pStyle w:val="30"/>
        <w:ind w:right="0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Всем гражданам Р.Ф. по месту жительства или месту работы вру</w:t>
      </w:r>
      <w:r w:rsidRPr="00627BE0">
        <w:rPr>
          <w:sz w:val="24"/>
          <w:szCs w:val="24"/>
        </w:rPr>
        <w:softHyphen/>
        <w:t>чают стр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ховой полис, означающий, что гражданин получает бесплатно гарантирова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ный объём медицинских услуг. В этот объём входит как минимум «скорая помощь», лечение острых заболеваний, услуги по об</w:t>
      </w:r>
      <w:r w:rsidRPr="00627BE0">
        <w:rPr>
          <w:sz w:val="24"/>
          <w:szCs w:val="24"/>
        </w:rPr>
        <w:softHyphen/>
        <w:t>служиванию беременных и родам, помощь детям, пенси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нерам, инва</w:t>
      </w:r>
      <w:r w:rsidRPr="00627BE0">
        <w:rPr>
          <w:sz w:val="24"/>
          <w:szCs w:val="24"/>
        </w:rPr>
        <w:softHyphen/>
        <w:t>лидам.</w:t>
      </w:r>
    </w:p>
    <w:p w14:paraId="73072C1B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sz w:val="24"/>
          <w:szCs w:val="24"/>
        </w:rPr>
      </w:pPr>
      <w:r w:rsidRPr="00627BE0">
        <w:rPr>
          <w:sz w:val="24"/>
          <w:szCs w:val="24"/>
        </w:rPr>
        <w:br w:type="page"/>
      </w:r>
      <w:r w:rsidRPr="00627BE0">
        <w:rPr>
          <w:b/>
          <w:bCs/>
          <w:sz w:val="24"/>
          <w:szCs w:val="24"/>
        </w:rPr>
        <w:t>РАЗДЕЛ 2</w:t>
      </w:r>
      <w:r w:rsidR="00627BE0" w:rsidRPr="00627BE0">
        <w:rPr>
          <w:b/>
          <w:bCs/>
          <w:sz w:val="24"/>
          <w:szCs w:val="24"/>
        </w:rPr>
        <w:t xml:space="preserve"> </w:t>
      </w:r>
      <w:r w:rsidRPr="00627BE0">
        <w:rPr>
          <w:b/>
          <w:bCs/>
          <w:sz w:val="24"/>
          <w:szCs w:val="24"/>
        </w:rPr>
        <w:t>Будущее за страховой медициной.</w:t>
      </w:r>
    </w:p>
    <w:p w14:paraId="7533ECF5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sz w:val="24"/>
          <w:szCs w:val="24"/>
        </w:rPr>
      </w:pPr>
    </w:p>
    <w:p w14:paraId="64167B99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Обязательное медицинское страхование введено в Российской Федер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ции 10 лет назад.</w:t>
      </w:r>
    </w:p>
    <w:p w14:paraId="4D907B84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Введение обязательного медицинского страхования означало по</w:t>
      </w:r>
      <w:r w:rsidRPr="00627BE0">
        <w:rPr>
          <w:sz w:val="24"/>
          <w:szCs w:val="24"/>
        </w:rPr>
        <w:softHyphen/>
        <w:t>явление новой формы социального страхования и переход здрав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 xml:space="preserve">охранение к смешанной системе финансирования: бюджетно-страховой. </w:t>
      </w:r>
    </w:p>
    <w:p w14:paraId="3ADF561D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Когда вводилась система ОМС, то предполагалось, что это будет дополн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тельный источник финансирования здравоохранения. Но в последствии оказалось, что это не дополнительный источник, а ос</w:t>
      </w:r>
      <w:r w:rsidRPr="00627BE0">
        <w:rPr>
          <w:sz w:val="24"/>
          <w:szCs w:val="24"/>
        </w:rPr>
        <w:softHyphen/>
        <w:t>новной. Из-за бюджетного недофинансирования здравоохранения, средства ОМС оказались бюджетозам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щающими.</w:t>
      </w:r>
    </w:p>
    <w:p w14:paraId="24F7643D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Сейчас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предлагается реформирование системы ОМС. Это обусловлено 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обходимостью:</w:t>
      </w:r>
    </w:p>
    <w:p w14:paraId="41CD397F" w14:textId="77777777" w:rsidR="00D161AC" w:rsidRPr="00627BE0" w:rsidRDefault="00D161AC" w:rsidP="00627B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удовлетворить потребность населения в оказании качественной, кв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лифицированной, специализированной помощи;</w:t>
      </w:r>
    </w:p>
    <w:p w14:paraId="7923A5F5" w14:textId="77777777" w:rsidR="00D161AC" w:rsidRPr="00627BE0" w:rsidRDefault="00D161AC" w:rsidP="00627B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создание устойчивой финансовой базы для оказания медицинской помощи;</w:t>
      </w:r>
    </w:p>
    <w:p w14:paraId="67A2ACA0" w14:textId="77777777" w:rsidR="00D161AC" w:rsidRPr="00627BE0" w:rsidRDefault="00D161AC" w:rsidP="00627BE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приведение в действие основных положений Закона о мед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цинском страховании граждан в Р.Ф.;</w:t>
      </w:r>
    </w:p>
    <w:p w14:paraId="66C5637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Для начала предлагается совершенствовать законодательные акты об ОМС, а также разработать новые законы для повышения эф</w:t>
      </w:r>
      <w:r w:rsidRPr="00627BE0">
        <w:rPr>
          <w:sz w:val="24"/>
          <w:szCs w:val="24"/>
        </w:rPr>
        <w:softHyphen/>
        <w:t>фективности и рационал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ного использования средств отрасли.</w:t>
      </w:r>
    </w:p>
    <w:p w14:paraId="3D84E6C7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Главным преимуществом системы ОМС должно стать сбалансирование д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 xml:space="preserve">ходов и расходов. </w:t>
      </w:r>
    </w:p>
    <w:p w14:paraId="2E963C62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Ассоциация страховщиков России предложило разделить население на о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дельные социальные группы и сделать целевой источ</w:t>
      </w:r>
      <w:r w:rsidRPr="00627BE0">
        <w:rPr>
          <w:sz w:val="24"/>
          <w:szCs w:val="24"/>
        </w:rPr>
        <w:softHyphen/>
        <w:t>ник финансирования, т.е.:</w:t>
      </w:r>
    </w:p>
    <w:p w14:paraId="54973825" w14:textId="77777777" w:rsidR="00D161AC" w:rsidRPr="00627BE0" w:rsidRDefault="00D161AC" w:rsidP="00627BE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за работающее население будут платить работодатели;</w:t>
      </w:r>
    </w:p>
    <w:p w14:paraId="4851B44A" w14:textId="77777777" w:rsidR="00D161AC" w:rsidRPr="00627BE0" w:rsidRDefault="00D161AC" w:rsidP="00627BE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за детей, подростков, учащихся – органы исполнительной власти субъектов Федерации;</w:t>
      </w:r>
    </w:p>
    <w:p w14:paraId="017E545A" w14:textId="77777777" w:rsidR="00D161AC" w:rsidRPr="00627BE0" w:rsidRDefault="00D161AC" w:rsidP="00627BE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за пенсионеров – Пенсионный фонд Р.Ф.;</w:t>
      </w:r>
    </w:p>
    <w:p w14:paraId="6676AF86" w14:textId="77777777" w:rsidR="00D161AC" w:rsidRPr="00627BE0" w:rsidRDefault="00D161AC" w:rsidP="00627BE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за зарегистрированных безработных – Министерство тр</w:t>
      </w:r>
      <w:r w:rsidRPr="00627BE0">
        <w:rPr>
          <w:sz w:val="24"/>
          <w:szCs w:val="24"/>
        </w:rPr>
        <w:t>у</w:t>
      </w:r>
      <w:r w:rsidRPr="00627BE0">
        <w:rPr>
          <w:sz w:val="24"/>
          <w:szCs w:val="24"/>
        </w:rPr>
        <w:t>да;</w:t>
      </w:r>
    </w:p>
    <w:p w14:paraId="723895AC" w14:textId="77777777" w:rsidR="00D161AC" w:rsidRPr="00627BE0" w:rsidRDefault="00D161AC" w:rsidP="00627BE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за незарегистрированных безработных – граждане или органы испо</w:t>
      </w:r>
      <w:r w:rsidRPr="00627BE0">
        <w:rPr>
          <w:sz w:val="24"/>
          <w:szCs w:val="24"/>
        </w:rPr>
        <w:t>л</w:t>
      </w:r>
      <w:r w:rsidRPr="00627BE0">
        <w:rPr>
          <w:sz w:val="24"/>
          <w:szCs w:val="24"/>
        </w:rPr>
        <w:t>нительной власти субъектов Р.Ф. и муниципальных об</w:t>
      </w:r>
      <w:r w:rsidRPr="00627BE0">
        <w:rPr>
          <w:sz w:val="24"/>
          <w:szCs w:val="24"/>
        </w:rPr>
        <w:softHyphen/>
        <w:t>разований.</w:t>
      </w:r>
    </w:p>
    <w:p w14:paraId="7FD2E5A9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И так с каждой социальной группой.</w:t>
      </w:r>
    </w:p>
    <w:p w14:paraId="58C1801A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Нехватка средств в системе ОМС сложилась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из-за того, что субъекты ф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дерации не платят в территориальные фонды ОМС за не</w:t>
      </w:r>
      <w:r w:rsidRPr="00627BE0">
        <w:rPr>
          <w:sz w:val="24"/>
          <w:szCs w:val="24"/>
        </w:rPr>
        <w:softHyphen/>
        <w:t>работающее насел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ние. Модернизация системы ОМС предусматр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вает привлечение средств Пенсионного фонда.</w:t>
      </w:r>
    </w:p>
    <w:p w14:paraId="125C3B17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Наделение Пенсионного фонда Р.Ф. функциями страховщика не</w:t>
      </w:r>
      <w:r w:rsidRPr="00627BE0">
        <w:rPr>
          <w:sz w:val="24"/>
          <w:szCs w:val="24"/>
        </w:rPr>
        <w:softHyphen/>
        <w:t>работающих пенсионеров даёт возможность привлечь дополнительные финанс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вые средства для обязательного медицинского страхов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 большего количества граждан.</w:t>
      </w:r>
    </w:p>
    <w:p w14:paraId="7753AC6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Теперь в некоторых регионах нашей страны за неработающих пенсион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ров страховые взносы будет платить Пенсионный фонд Р.Ф., также будет установл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но законодательное закрепления источников целевого финансирования всех социальных групп.</w:t>
      </w:r>
    </w:p>
    <w:p w14:paraId="600AF850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Но есть одна проблема, не каждый регион сможет производить уплату взносов в территориальный фонд ОМС за неработающих пенсионеров, у них просто не будет такой суммы. Но это ещё не всё, в новом законопроекте сказано, что если губернатор не захочет участв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вать в такой системе, то ему придётся самостоятельно страховать своё неработающее население, а какими способами решает он сам.</w:t>
      </w:r>
    </w:p>
    <w:p w14:paraId="1FE4F4C0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Для того чтобы дополнительные средства на страхование нер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ботающего населения пошли в регион, губернатор этого региона должен подписать многостороннее соглашение с Пенсионным фондом, Федеральным и территор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альными фондами ОМС, Минф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ном и Минздравом, а если он его не подпишет, то деньги в регион не поступят. Хоть и в законопроекте установлен порядок платежей на неработающих с учётом многих факторов (уровень бюджетной обеспеченности, состояние здоровья населения, и т.д.) многие регионы всё равно не смогут подписать это соглашение из-за нехватки средств.</w:t>
      </w:r>
    </w:p>
    <w:p w14:paraId="2D8E1B8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После модернизации будут составлены территориальные программы, в к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торых будет чётко определено, что будет бесплатно, а за что придётся платить.</w:t>
      </w:r>
    </w:p>
    <w:p w14:paraId="3FC1EEB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Модернизация системы обязательного медицинского страхования нак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нец-то сможет установить единые тарифы, стан</w:t>
      </w:r>
      <w:r w:rsidRPr="00627BE0">
        <w:rPr>
          <w:sz w:val="24"/>
          <w:szCs w:val="24"/>
        </w:rPr>
        <w:softHyphen/>
        <w:t>дарты и единую модель страх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вания.</w:t>
      </w:r>
    </w:p>
    <w:p w14:paraId="0DEFCDE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И, наконец, самый важный момент – в обязательном медицинском страх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вании планируется ввести рыночные отношения. А это значит, что страховые компании начнут конкурировать между собой. Например, Москва поделена на несколько территорий обслу</w:t>
      </w:r>
      <w:r w:rsidRPr="00627BE0">
        <w:rPr>
          <w:sz w:val="24"/>
          <w:szCs w:val="24"/>
        </w:rPr>
        <w:softHyphen/>
        <w:t>живания. И каждая из них отдана, какой – то страховой компании. И все эти годы они жили спокойно, не зная никакой конкуренции. Те</w:t>
      </w:r>
      <w:r w:rsidRPr="00627BE0">
        <w:rPr>
          <w:sz w:val="24"/>
          <w:szCs w:val="24"/>
        </w:rPr>
        <w:softHyphen/>
        <w:t>перь всё будет иначе. У нас появится возможность выбора страховой компании ОМС. А для этого они должны бороться за каждого кли</w:t>
      </w:r>
      <w:r w:rsidRPr="00627BE0">
        <w:rPr>
          <w:sz w:val="24"/>
          <w:szCs w:val="24"/>
        </w:rPr>
        <w:softHyphen/>
        <w:t>ен</w:t>
      </w:r>
      <w:r w:rsidRPr="00627BE0">
        <w:rPr>
          <w:sz w:val="24"/>
          <w:szCs w:val="24"/>
        </w:rPr>
        <w:softHyphen/>
        <w:t>та.</w:t>
      </w:r>
    </w:p>
    <w:p w14:paraId="43BBE912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Рыночные отношения неизбежно затронут и медицинские учреждения. Конкуренция заставит поликлиники и стационары за</w:t>
      </w:r>
      <w:r w:rsidRPr="00627BE0">
        <w:rPr>
          <w:sz w:val="24"/>
          <w:szCs w:val="24"/>
        </w:rPr>
        <w:softHyphen/>
        <w:t>нять</w:t>
      </w:r>
      <w:r w:rsidRPr="00627BE0">
        <w:rPr>
          <w:sz w:val="24"/>
          <w:szCs w:val="24"/>
        </w:rPr>
        <w:softHyphen/>
        <w:t>ся улучшением обслуживания населения. Они начнут ремонтировать медицинские кабинеты, закупать новую, современную аппаратуру.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Там же, где по-прежнему будут относиться к людям на</w:t>
      </w:r>
      <w:r w:rsidRPr="00627BE0">
        <w:rPr>
          <w:sz w:val="24"/>
          <w:szCs w:val="24"/>
        </w:rPr>
        <w:softHyphen/>
        <w:t>плевательски и будет много жалоб от посетителей, пациенты могут отказаться от услуг этой поликлиники и перейти в другую.</w:t>
      </w:r>
    </w:p>
    <w:p w14:paraId="1AE9279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результате финансовые потоки будут направляться в те пол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клиники и больницы, где лучше организовано лечение пациентов. В то же время учрежд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 xml:space="preserve">ниям, не сумевшим перестроиться, может грозить банкротство. </w:t>
      </w:r>
    </w:p>
    <w:p w14:paraId="7D9F98D9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По новому законопроекту будет происходить привлечение средств насел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в систему за счёт соплатежей, при этом теневые платежи практически не поступают. Такая система уже полтора года работает в Киргизии, и население восприняло новую систему нормал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но. Введение со</w:t>
      </w:r>
      <w:r w:rsidRPr="00627BE0">
        <w:rPr>
          <w:sz w:val="24"/>
          <w:szCs w:val="24"/>
        </w:rPr>
        <w:softHyphen/>
        <w:t>платежа повысило бы ответственность граждан за свое здоровье, а так же позволить значительно снизить (теневые платежи). Этот путь тре</w:t>
      </w:r>
      <w:r w:rsidRPr="00627BE0">
        <w:rPr>
          <w:sz w:val="24"/>
          <w:szCs w:val="24"/>
        </w:rPr>
        <w:softHyphen/>
        <w:t>бует законодательного закрепления и ответственности всех уровней власти за исполнение обязательств.</w:t>
      </w:r>
    </w:p>
    <w:p w14:paraId="6EB7BF5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Необходимо разрешить населению самому выбирать, где и у кого 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 xml:space="preserve">читься. </w:t>
      </w:r>
    </w:p>
    <w:p w14:paraId="1A34F016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Модернизировать систему ОМС необходимо – это, несомне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но. Не было бы до принятия модели модернизации посоветоваться с теми, кто ее будет осуществлять, - врачами, организаторами здраво</w:t>
      </w:r>
      <w:r w:rsidRPr="00627BE0">
        <w:rPr>
          <w:sz w:val="24"/>
          <w:szCs w:val="24"/>
        </w:rPr>
        <w:softHyphen/>
        <w:t>охранения и медицинского страхования.</w:t>
      </w:r>
    </w:p>
    <w:p w14:paraId="7BEB305D" w14:textId="77777777" w:rsidR="00D161AC" w:rsidRPr="00627BE0" w:rsidRDefault="00D161AC" w:rsidP="00627BE0">
      <w:pPr>
        <w:pStyle w:val="3"/>
        <w:ind w:right="0"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 xml:space="preserve">Раздел 3 Реформационные новации 2004 года. </w:t>
      </w:r>
    </w:p>
    <w:p w14:paraId="08AB5EB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</w:p>
    <w:p w14:paraId="315D60E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Расходы на финансирование социальной сферы в проекте фед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рального бюджета-2005 определены в сумме 447,6млрд. руб., то есть с превышением уровня 2004г. на 6,8%, их доля в общих расходах федерального бюджета сокращается на 1%, а в ВВП – на 0,4%.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</w:rPr>
        <w:t xml:space="preserve">13, </w:t>
      </w:r>
      <w:r w:rsidRPr="00627BE0">
        <w:rPr>
          <w:sz w:val="24"/>
          <w:szCs w:val="24"/>
          <w:lang w:val="en-US"/>
        </w:rPr>
        <w:t>c</w:t>
      </w:r>
      <w:r w:rsidRPr="00627BE0">
        <w:rPr>
          <w:sz w:val="24"/>
          <w:szCs w:val="24"/>
        </w:rPr>
        <w:t>.13</w:t>
      </w:r>
      <w:r w:rsidRPr="00627BE0">
        <w:rPr>
          <w:sz w:val="24"/>
          <w:szCs w:val="24"/>
        </w:rPr>
        <w:sym w:font="Symbol" w:char="F05D"/>
      </w:r>
    </w:p>
    <w:p w14:paraId="665C6B1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Большое влияние на это оказали реформационные новации 2004г. – умен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шение почти на треть единого социального налога (ЕСН) и отмена льгот или как её кратко называют «монетизация льгот».</w:t>
      </w:r>
    </w:p>
    <w:p w14:paraId="028643E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«Монетизация льгот» реализует направленность на создание в стране н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вой модели федеративных отношений и местного самоупра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ления, одна из существенных черт которой – радикальная децентрал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зация государственной социальной политики, передача на субфед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ральные уровни большинства её функций и задач. Общая сумма увеличения расходных обязательств бюджетов субъектов Р.Ф. в 2005 г. составит примерно 450 млрд. руб.; на территориальные бюджеты ложится значительная нагрузка по финансированию состав</w:t>
      </w:r>
      <w:r w:rsidRPr="00627BE0">
        <w:rPr>
          <w:sz w:val="24"/>
          <w:szCs w:val="24"/>
        </w:rPr>
        <w:softHyphen/>
        <w:t>ляющих социальной сферы. Так по сравнению с 2004 годом,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большое бремя расходов на здравоохранение ложится на бюджеты территорий. В 2005 году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финансирование здравоохранение из территориальных бюджетов составит примерно 360 млрд. руб., а из федерального бюджета – 83 млрд. руб. (см. табл.1).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Для бюджетов территорий это будет большая нагрузка и она может нарушить исполнение бюджета.</w:t>
      </w:r>
    </w:p>
    <w:p w14:paraId="73E6CA6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Что касается проектов бюджетов государственных внебюджет</w:t>
      </w:r>
      <w:r w:rsidRPr="00627BE0">
        <w:rPr>
          <w:sz w:val="24"/>
          <w:szCs w:val="24"/>
        </w:rPr>
        <w:softHyphen/>
        <w:t>ных фо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дов на 2005 г., то их ключевая особенность- формирование исходя из отмеченн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го выше снижения общей ставки ЕСН с 35,6 до 26% выплачиваемой заработной платы и из уменьшения этой ставки в фонды обязательного медицинского страхования-с 3,6 до 2,8%.</w:t>
      </w:r>
    </w:p>
    <w:p w14:paraId="77EEDB8E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Сокращение ЕСН почти на треть, понятно, обуславливает серьёзное суж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ние доходных источников, для фондов ОМС-16млрд. руб. Часть выпадающих доходов (в основном по ПФР) российское прав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тельство намерено возместить за счет федерального бюджета, по другим фондам существует высокая вероятность того, что выпа</w:t>
      </w:r>
      <w:r w:rsidRPr="00627BE0">
        <w:rPr>
          <w:sz w:val="24"/>
          <w:szCs w:val="24"/>
        </w:rPr>
        <w:softHyphen/>
        <w:t>дающие доходы не будут компенсированы, а значит, следует ожидать снижения уровня социальной защиты застрахованных.</w:t>
      </w:r>
    </w:p>
    <w:p w14:paraId="2169D225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Очевидна, далее, перспектива дополнительных трудностей в фи</w:t>
      </w:r>
      <w:r w:rsidRPr="00627BE0">
        <w:rPr>
          <w:sz w:val="24"/>
          <w:szCs w:val="24"/>
        </w:rPr>
        <w:softHyphen/>
        <w:t>нансировании базовой программы ОМС, и так-то страдающей от серьёзнейшего хронического дефицита, и возникновения перебоев при выплате зарплат медицинским работникам. Смогут ли регионы самостоятельно справиться с накопленными в течении последних по</w:t>
      </w:r>
      <w:r w:rsidRPr="00627BE0">
        <w:rPr>
          <w:sz w:val="24"/>
          <w:szCs w:val="24"/>
        </w:rPr>
        <w:softHyphen/>
        <w:t>лутора десятков лет проблемами в сфере здравоохранения</w:t>
      </w:r>
      <w:r w:rsidRPr="00627BE0">
        <w:rPr>
          <w:sz w:val="24"/>
          <w:szCs w:val="24"/>
        </w:rPr>
        <w:sym w:font="Symbol" w:char="F03F"/>
      </w:r>
      <w:r w:rsidRPr="00627BE0">
        <w:rPr>
          <w:sz w:val="24"/>
          <w:szCs w:val="24"/>
        </w:rPr>
        <w:t xml:space="preserve"> По моему трудности только начинаются.</w:t>
      </w:r>
    </w:p>
    <w:p w14:paraId="73AF9D25" w14:textId="77777777" w:rsidR="00D161AC" w:rsidRPr="00627BE0" w:rsidRDefault="00D161AC" w:rsidP="00627BE0">
      <w:pPr>
        <w:pStyle w:val="5"/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Таблица 1</w:t>
      </w:r>
    </w:p>
    <w:p w14:paraId="332C8E20" w14:textId="77777777" w:rsidR="00D161AC" w:rsidRPr="00627BE0" w:rsidRDefault="00D161AC" w:rsidP="00627BE0">
      <w:pPr>
        <w:spacing w:line="360" w:lineRule="auto"/>
        <w:ind w:firstLine="709"/>
        <w:jc w:val="both"/>
        <w:rPr>
          <w:i/>
          <w:iCs/>
          <w:sz w:val="24"/>
          <w:szCs w:val="24"/>
        </w:rPr>
      </w:pPr>
    </w:p>
    <w:p w14:paraId="4F553ADD" w14:textId="77777777" w:rsidR="00D161AC" w:rsidRPr="00627BE0" w:rsidRDefault="00D161AC" w:rsidP="00627BE0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Структура бюджетного финансирования отраслей с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циальной сферы в 2005 г. и изменение этой структуры в сравнении с 2004 г.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</w:rPr>
        <w:t xml:space="preserve">13, </w:t>
      </w:r>
      <w:r w:rsidRPr="00627BE0">
        <w:rPr>
          <w:sz w:val="24"/>
          <w:szCs w:val="24"/>
          <w:lang w:val="en-US"/>
        </w:rPr>
        <w:t>c</w:t>
      </w:r>
      <w:r w:rsidRPr="00627BE0">
        <w:rPr>
          <w:sz w:val="24"/>
          <w:szCs w:val="24"/>
        </w:rPr>
        <w:t>.15</w:t>
      </w:r>
      <w:r w:rsidRPr="00627BE0">
        <w:rPr>
          <w:sz w:val="24"/>
          <w:szCs w:val="24"/>
        </w:rPr>
        <w:sym w:font="Symbol" w:char="F05D"/>
      </w:r>
    </w:p>
    <w:p w14:paraId="13C016F1" w14:textId="77777777" w:rsidR="00D161AC" w:rsidRPr="00627BE0" w:rsidRDefault="00D161AC">
      <w:pPr>
        <w:spacing w:line="360" w:lineRule="auto"/>
        <w:ind w:firstLine="964"/>
        <w:rPr>
          <w:sz w:val="24"/>
          <w:szCs w:val="24"/>
        </w:rPr>
      </w:pPr>
    </w:p>
    <w:p w14:paraId="4B3CC92F" w14:textId="77777777" w:rsidR="00D161AC" w:rsidRPr="00627BE0" w:rsidRDefault="00D161AC">
      <w:pPr>
        <w:pStyle w:val="a3"/>
        <w:tabs>
          <w:tab w:val="clear" w:pos="4153"/>
          <w:tab w:val="clear" w:pos="8306"/>
        </w:tabs>
        <w:spacing w:line="360" w:lineRule="auto"/>
        <w:ind w:firstLine="964"/>
        <w:rPr>
          <w:sz w:val="24"/>
          <w:szCs w:val="24"/>
        </w:rPr>
      </w:pPr>
    </w:p>
    <w:p w14:paraId="75FEDB4D" w14:textId="77777777" w:rsidR="00D161AC" w:rsidRPr="00627BE0" w:rsidRDefault="00D161AC">
      <w:pPr>
        <w:spacing w:line="360" w:lineRule="auto"/>
        <w:ind w:firstLine="96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559"/>
        <w:gridCol w:w="1276"/>
        <w:gridCol w:w="1843"/>
      </w:tblGrid>
      <w:tr w:rsidR="00D161AC" w:rsidRPr="00627BE0" w14:paraId="37AA6827" w14:textId="77777777">
        <w:tblPrEx>
          <w:tblCellMar>
            <w:top w:w="0" w:type="dxa"/>
            <w:bottom w:w="0" w:type="dxa"/>
          </w:tblCellMar>
        </w:tblPrEx>
        <w:trPr>
          <w:cantSplit/>
          <w:trHeight w:val="146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0E6" w14:textId="77777777" w:rsidR="00D161AC" w:rsidRPr="00627BE0" w:rsidRDefault="00D161AC">
            <w:pPr>
              <w:pStyle w:val="4"/>
              <w:ind w:right="0" w:firstLine="964"/>
              <w:rPr>
                <w:sz w:val="24"/>
                <w:szCs w:val="24"/>
              </w:rPr>
            </w:pPr>
          </w:p>
          <w:p w14:paraId="459F4EFF" w14:textId="77777777" w:rsidR="00D161AC" w:rsidRPr="00627BE0" w:rsidRDefault="00D161AC">
            <w:pPr>
              <w:rPr>
                <w:sz w:val="24"/>
                <w:szCs w:val="24"/>
              </w:rPr>
            </w:pPr>
          </w:p>
          <w:p w14:paraId="0BA66581" w14:textId="77777777" w:rsidR="00D161AC" w:rsidRPr="00627BE0" w:rsidRDefault="00D161AC">
            <w:pPr>
              <w:rPr>
                <w:sz w:val="24"/>
                <w:szCs w:val="24"/>
              </w:rPr>
            </w:pPr>
          </w:p>
          <w:p w14:paraId="0990C9AD" w14:textId="77777777" w:rsidR="00D161AC" w:rsidRPr="00627BE0" w:rsidRDefault="00D161AC">
            <w:pPr>
              <w:pStyle w:val="4"/>
              <w:ind w:right="0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Отрасли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416" w14:textId="77777777" w:rsidR="00D161AC" w:rsidRPr="00627BE0" w:rsidRDefault="00D161A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Федеральный</w:t>
            </w:r>
            <w:r w:rsidR="00627BE0" w:rsidRPr="00627BE0">
              <w:rPr>
                <w:b/>
                <w:bCs/>
                <w:sz w:val="24"/>
                <w:szCs w:val="24"/>
              </w:rPr>
              <w:t xml:space="preserve"> </w:t>
            </w:r>
            <w:r w:rsidRPr="00627BE0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95A" w14:textId="77777777" w:rsidR="00D161AC" w:rsidRPr="00627BE0" w:rsidRDefault="00627B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Бюджеты</w:t>
            </w:r>
          </w:p>
          <w:p w14:paraId="3C7E1E81" w14:textId="77777777" w:rsidR="00D161AC" w:rsidRPr="00627BE0" w:rsidRDefault="00627BE0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62A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Консолид</w:t>
            </w:r>
            <w:r w:rsidRPr="00627BE0">
              <w:rPr>
                <w:b/>
                <w:bCs/>
                <w:sz w:val="24"/>
                <w:szCs w:val="24"/>
              </w:rPr>
              <w:t>и</w:t>
            </w:r>
            <w:r w:rsidRPr="00627BE0">
              <w:rPr>
                <w:b/>
                <w:bCs/>
                <w:sz w:val="24"/>
                <w:szCs w:val="24"/>
              </w:rPr>
              <w:t>рованный</w:t>
            </w:r>
            <w:r w:rsidR="00627BE0" w:rsidRPr="00627BE0">
              <w:rPr>
                <w:b/>
                <w:bCs/>
                <w:sz w:val="24"/>
                <w:szCs w:val="24"/>
              </w:rPr>
              <w:t xml:space="preserve"> </w:t>
            </w:r>
            <w:r w:rsidRPr="00627BE0">
              <w:rPr>
                <w:b/>
                <w:bCs/>
                <w:sz w:val="24"/>
                <w:szCs w:val="24"/>
              </w:rPr>
              <w:t>бюджет</w:t>
            </w:r>
          </w:p>
        </w:tc>
      </w:tr>
      <w:tr w:rsidR="00D161AC" w:rsidRPr="00627BE0" w14:paraId="6C4284D9" w14:textId="77777777">
        <w:tblPrEx>
          <w:tblCellMar>
            <w:top w:w="0" w:type="dxa"/>
            <w:bottom w:w="0" w:type="dxa"/>
          </w:tblCellMar>
        </w:tblPrEx>
        <w:trPr>
          <w:cantSplit/>
          <w:trHeight w:val="74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36A" w14:textId="77777777" w:rsidR="00D161AC" w:rsidRPr="00627BE0" w:rsidRDefault="00D161AC">
            <w:pPr>
              <w:spacing w:line="360" w:lineRule="auto"/>
              <w:ind w:firstLine="96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BC7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C11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% к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BCC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FDC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% к 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117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Млрд. руб.</w:t>
            </w:r>
          </w:p>
        </w:tc>
      </w:tr>
      <w:tr w:rsidR="00D161AC" w:rsidRPr="00627BE0" w14:paraId="5D2EA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C56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179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154,45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DD2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31E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637,31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7B7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52C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791,76</w:t>
            </w:r>
          </w:p>
        </w:tc>
      </w:tr>
      <w:tr w:rsidR="00D161AC" w:rsidRPr="00627BE0" w14:paraId="6F46E031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C77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Культура,</w:t>
            </w:r>
          </w:p>
          <w:p w14:paraId="47311868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Кинематогр</w:t>
            </w:r>
            <w:r w:rsidRPr="00627BE0">
              <w:rPr>
                <w:sz w:val="24"/>
                <w:szCs w:val="24"/>
              </w:rPr>
              <w:t>а</w:t>
            </w:r>
            <w:r w:rsidRPr="00627BE0">
              <w:rPr>
                <w:sz w:val="24"/>
                <w:szCs w:val="24"/>
              </w:rPr>
              <w:t>фия.</w:t>
            </w:r>
          </w:p>
          <w:p w14:paraId="41822C31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88C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38,53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70B" w14:textId="77777777" w:rsidR="00D161AC" w:rsidRPr="00627BE0" w:rsidRDefault="00D161AC">
            <w:pPr>
              <w:spacing w:line="360" w:lineRule="auto"/>
              <w:ind w:firstLine="96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613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79,52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204" w14:textId="77777777" w:rsidR="00D161AC" w:rsidRPr="00627BE0" w:rsidRDefault="00D161AC">
            <w:pPr>
              <w:spacing w:line="360" w:lineRule="auto"/>
              <w:ind w:firstLine="96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880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118,05</w:t>
            </w:r>
          </w:p>
        </w:tc>
      </w:tr>
      <w:tr w:rsidR="00D161AC" w:rsidRPr="00627BE0" w14:paraId="7D7F88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2C3" w14:textId="77777777" w:rsidR="00D161AC" w:rsidRPr="00627BE0" w:rsidRDefault="00D161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>Здравоохр</w:t>
            </w:r>
            <w:r w:rsidRPr="00627BE0">
              <w:rPr>
                <w:b/>
                <w:bCs/>
                <w:sz w:val="24"/>
                <w:szCs w:val="24"/>
              </w:rPr>
              <w:t>а</w:t>
            </w:r>
            <w:r w:rsidRPr="00627BE0">
              <w:rPr>
                <w:b/>
                <w:bCs/>
                <w:sz w:val="24"/>
                <w:szCs w:val="24"/>
              </w:rPr>
              <w:t>нение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92A" w14:textId="77777777" w:rsidR="00D161AC" w:rsidRPr="00627BE0" w:rsidRDefault="00627BE0">
            <w:pPr>
              <w:spacing w:line="360" w:lineRule="auto"/>
              <w:ind w:firstLine="964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E2F" w14:textId="77777777" w:rsidR="00D161AC" w:rsidRPr="00627BE0" w:rsidRDefault="00627BE0">
            <w:pPr>
              <w:spacing w:line="360" w:lineRule="auto"/>
              <w:ind w:firstLine="964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751" w14:textId="77777777" w:rsidR="00D161AC" w:rsidRPr="00627BE0" w:rsidRDefault="00627BE0">
            <w:pPr>
              <w:spacing w:line="360" w:lineRule="auto"/>
              <w:ind w:firstLine="964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359,89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AE4" w14:textId="77777777" w:rsidR="00D161AC" w:rsidRPr="00627BE0" w:rsidRDefault="00627BE0">
            <w:pPr>
              <w:spacing w:line="360" w:lineRule="auto"/>
              <w:ind w:firstLine="964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5DA" w14:textId="77777777" w:rsidR="00D161AC" w:rsidRPr="00627BE0" w:rsidRDefault="00627BE0">
            <w:pPr>
              <w:spacing w:line="360" w:lineRule="auto"/>
              <w:ind w:firstLine="964"/>
              <w:rPr>
                <w:b/>
                <w:bCs/>
                <w:sz w:val="24"/>
                <w:szCs w:val="24"/>
              </w:rPr>
            </w:pPr>
            <w:r w:rsidRPr="00627BE0">
              <w:rPr>
                <w:b/>
                <w:bCs/>
                <w:sz w:val="24"/>
                <w:szCs w:val="24"/>
              </w:rPr>
              <w:t xml:space="preserve"> </w:t>
            </w:r>
            <w:r w:rsidR="00D161AC" w:rsidRPr="00627BE0">
              <w:rPr>
                <w:b/>
                <w:bCs/>
                <w:sz w:val="24"/>
                <w:szCs w:val="24"/>
              </w:rPr>
              <w:t>442,43</w:t>
            </w:r>
          </w:p>
        </w:tc>
      </w:tr>
      <w:tr w:rsidR="00D161AC" w:rsidRPr="00627BE0" w14:paraId="44099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C07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>Социальная</w:t>
            </w:r>
          </w:p>
          <w:p w14:paraId="03B439D8" w14:textId="77777777" w:rsidR="00D161AC" w:rsidRPr="00627BE0" w:rsidRDefault="00D161AC">
            <w:pPr>
              <w:spacing w:line="360" w:lineRule="auto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A05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172,01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E49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067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363,32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6A3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123,0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665" w14:textId="77777777" w:rsidR="00D161AC" w:rsidRPr="00627BE0" w:rsidRDefault="00627BE0">
            <w:pPr>
              <w:spacing w:line="360" w:lineRule="auto"/>
              <w:ind w:firstLine="964"/>
              <w:rPr>
                <w:sz w:val="24"/>
                <w:szCs w:val="24"/>
              </w:rPr>
            </w:pPr>
            <w:r w:rsidRPr="00627BE0">
              <w:rPr>
                <w:sz w:val="24"/>
                <w:szCs w:val="24"/>
              </w:rPr>
              <w:t xml:space="preserve"> </w:t>
            </w:r>
            <w:r w:rsidR="00D161AC" w:rsidRPr="00627BE0">
              <w:rPr>
                <w:sz w:val="24"/>
                <w:szCs w:val="24"/>
              </w:rPr>
              <w:t>535,33</w:t>
            </w:r>
          </w:p>
        </w:tc>
      </w:tr>
    </w:tbl>
    <w:p w14:paraId="3E3ADC49" w14:textId="77777777" w:rsidR="00D161AC" w:rsidRPr="00627BE0" w:rsidRDefault="00D161AC">
      <w:pPr>
        <w:spacing w:line="360" w:lineRule="auto"/>
        <w:ind w:firstLine="964"/>
        <w:rPr>
          <w:sz w:val="24"/>
          <w:szCs w:val="24"/>
        </w:rPr>
      </w:pPr>
    </w:p>
    <w:p w14:paraId="7321BEF9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sz w:val="24"/>
          <w:szCs w:val="24"/>
        </w:rPr>
      </w:pPr>
      <w:r w:rsidRPr="00627BE0">
        <w:rPr>
          <w:sz w:val="24"/>
          <w:szCs w:val="24"/>
        </w:rPr>
        <w:br w:type="page"/>
      </w:r>
      <w:r w:rsidRPr="00627BE0">
        <w:rPr>
          <w:b/>
          <w:bCs/>
          <w:sz w:val="24"/>
          <w:szCs w:val="24"/>
        </w:rPr>
        <w:t>Раздел 4 Роль добровольного медицинского страхования в охране зд</w:t>
      </w:r>
      <w:r w:rsidRPr="00627BE0">
        <w:rPr>
          <w:b/>
          <w:bCs/>
          <w:sz w:val="24"/>
          <w:szCs w:val="24"/>
        </w:rPr>
        <w:t>о</w:t>
      </w:r>
      <w:r w:rsidRPr="00627BE0">
        <w:rPr>
          <w:b/>
          <w:bCs/>
          <w:sz w:val="24"/>
          <w:szCs w:val="24"/>
        </w:rPr>
        <w:t>ровья работающего населения</w:t>
      </w:r>
    </w:p>
    <w:p w14:paraId="70A84A38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sz w:val="24"/>
          <w:szCs w:val="24"/>
        </w:rPr>
      </w:pPr>
    </w:p>
    <w:p w14:paraId="0334389D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современной инфраструктуре регионального здравоохран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средства бюджета и ОМС расходуются на оказание амбулато</w:t>
      </w:r>
      <w:r w:rsidRPr="00627BE0">
        <w:rPr>
          <w:sz w:val="24"/>
          <w:szCs w:val="24"/>
        </w:rPr>
        <w:t>р</w:t>
      </w:r>
      <w:r w:rsidRPr="00627BE0">
        <w:rPr>
          <w:sz w:val="24"/>
          <w:szCs w:val="24"/>
        </w:rPr>
        <w:t>ной и стационарной медицинской помощи в основном в государс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венных и муниципальных лечебно-профилактических учреждениях. Большинс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во же медико-санаторных частей входят в структуру крупных комме</w:t>
      </w:r>
      <w:r w:rsidRPr="00627BE0">
        <w:rPr>
          <w:sz w:val="24"/>
          <w:szCs w:val="24"/>
        </w:rPr>
        <w:t>р</w:t>
      </w:r>
      <w:r w:rsidRPr="00627BE0">
        <w:rPr>
          <w:sz w:val="24"/>
          <w:szCs w:val="24"/>
        </w:rPr>
        <w:t>ческих организаций и, как правило, не включаются в систему мед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цинского страхования в качестве производителей медицинских услуг. Исключением стали медико-санитарные части крупных градообразу</w:t>
      </w:r>
      <w:r w:rsidRPr="00627BE0">
        <w:rPr>
          <w:sz w:val="24"/>
          <w:szCs w:val="24"/>
        </w:rPr>
        <w:t>ю</w:t>
      </w:r>
      <w:r w:rsidRPr="00627BE0">
        <w:rPr>
          <w:sz w:val="24"/>
          <w:szCs w:val="24"/>
        </w:rPr>
        <w:t>щих предприятий с негосударственной формой собственности, обслуживающие не только работников предприятий, но и население соответс</w:t>
      </w:r>
      <w:r w:rsidRPr="00627BE0">
        <w:rPr>
          <w:sz w:val="24"/>
          <w:szCs w:val="24"/>
        </w:rPr>
        <w:t>т</w:t>
      </w:r>
      <w:r w:rsidRPr="00627BE0">
        <w:rPr>
          <w:sz w:val="24"/>
          <w:szCs w:val="24"/>
        </w:rPr>
        <w:t>вующей территории. В остальных случаях работодатели считают несправедл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вым сочетание выплаты взносов на ОМС с содержанием собственных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ских служб. Для решения этой проблемы предлагаются различные пути, в том числе снижение размера взносов по ОМС для предприятий, имеющих собстве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ные медико-санитарные части. Более перспекти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ным направлением является развитие ДМС и использование его средств для организации дополнительной медицинской помощи по месту работы.</w:t>
      </w:r>
    </w:p>
    <w:p w14:paraId="056C92AA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ДМС имеет целый ряд преимуществ как для системы здрав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охранения в целом, так и для отдельных лечебно-профилактических учреждений. Во-первых, оно удовлетворяет потребности относ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тельно состоятельных граждан и работников платёжеспособных предприятий, что позволяет государству направлять свои весьма ограниченные финансовые ресурсы на предоставление медицинской помощи соц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ально незащищённым слоям населения. Во-вторых, ДМС мобилизует дополнительные внебюджетные средства для инфраструктуры регионального здравоохранения, что, в свою очередь, способствует внедр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нию новых технологий и повышению эффективности медицинской помощи. Кроме того, лечебно-профилактические учреждения, оказ</w:t>
      </w:r>
      <w:r w:rsidRPr="00627BE0">
        <w:rPr>
          <w:sz w:val="24"/>
          <w:szCs w:val="24"/>
        </w:rPr>
        <w:t>ы</w:t>
      </w:r>
      <w:r w:rsidRPr="00627BE0">
        <w:rPr>
          <w:sz w:val="24"/>
          <w:szCs w:val="24"/>
        </w:rPr>
        <w:t>вающие медицинскую помощь по ДМС, не только получают дополнительный источник финансиров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ния, но и пользуются налоговыми льготами.</w:t>
      </w:r>
    </w:p>
    <w:p w14:paraId="31433D02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ДМС имеет целый ряд преимуществ и для страхователей. Средства напра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ляемые на ДМС из прибыли предприятий, подлежат льготному налогооблож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нию. Необходимо также отметить, что наличие ДМС для работников повышает степень привлекательности данного предприятия для потенциальных работн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ков, что особенно актуально в связи с сокращением численности населения трудоспосо</w:t>
      </w:r>
      <w:r w:rsidRPr="00627BE0">
        <w:rPr>
          <w:sz w:val="24"/>
          <w:szCs w:val="24"/>
        </w:rPr>
        <w:t>б</w:t>
      </w:r>
      <w:r w:rsidRPr="00627BE0">
        <w:rPr>
          <w:sz w:val="24"/>
          <w:szCs w:val="24"/>
        </w:rPr>
        <w:t>ного возраста с регрессивным типом населения.</w:t>
      </w:r>
    </w:p>
    <w:p w14:paraId="7B883780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Среди преимуществ ДМС для самих застрахованных следует, прежде всего, отметить значительное расширение потребительского выбора, отсутствие необходимости поиска производителей той или иной медицинской услуги и необходимости оплачивать её получение из собственных средств. Не менее важным преимуществом является и наличие более высокого сервиса в подразд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лениях, работающих в системе ДМС.</w:t>
      </w:r>
    </w:p>
    <w:p w14:paraId="33C62CE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К сожалению, приходится констатировать, что в России при ограниченн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сти бюджетных средств, выделяемых на охрану здор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вья, и недостаточности средств ОМС добровольное медицинское страхование «вытесняется» различн</w:t>
      </w:r>
      <w:r w:rsidRPr="00627BE0">
        <w:rPr>
          <w:sz w:val="24"/>
          <w:szCs w:val="24"/>
        </w:rPr>
        <w:t>ы</w:t>
      </w:r>
      <w:r w:rsidRPr="00627BE0">
        <w:rPr>
          <w:sz w:val="24"/>
          <w:szCs w:val="24"/>
        </w:rPr>
        <w:t>ми формами оказания насел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нию платных медицинских услуг. В настоящее время платные медицинские услуги оказываются не только многочисленными коммерческими медицинскими организациями, но и государстве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ными и муниципальными лечебно-профилактическими учреждени</w:t>
      </w:r>
      <w:r w:rsidRPr="00627BE0">
        <w:rPr>
          <w:sz w:val="24"/>
          <w:szCs w:val="24"/>
        </w:rPr>
        <w:t>я</w:t>
      </w:r>
      <w:r w:rsidRPr="00627BE0">
        <w:rPr>
          <w:sz w:val="24"/>
          <w:szCs w:val="24"/>
        </w:rPr>
        <w:t>ми. Более того, в связи с отсутствием необходимого контроля за предоставлением платных медицинских услуг в государственных и муниципальных учреждениях здрав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охранения нередко нарушаются права граждан на получение бесплатной медицинской помощи в соответствии с Территориальными программами государственных гарантий.</w:t>
      </w:r>
    </w:p>
    <w:p w14:paraId="54B4DA9A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связи с этим единственной реальной альтернативой платной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ской помощи в нашей стране является система ДМС, для развития которой во многих регионах России складываются весьма благоприятные условия, среди которых следует отметить: заверши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шийся переход на производственный принцип ОМС работающ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го населения и определённую ограниченность территориальных программ госгарантий, появление обеспеченных групп населения с высокими требованиями не только к качеству оказания медицинской помощи, но и к уровню сервиса в лечебно- профилактических учреждениях и т.д.</w:t>
      </w:r>
      <w:r w:rsidRPr="00627BE0">
        <w:rPr>
          <w:sz w:val="24"/>
          <w:szCs w:val="24"/>
        </w:rPr>
        <w:sym w:font="Symbol" w:char="F05B"/>
      </w:r>
      <w:r w:rsidRPr="00627BE0">
        <w:rPr>
          <w:sz w:val="24"/>
          <w:szCs w:val="24"/>
        </w:rPr>
        <w:t xml:space="preserve">14, </w:t>
      </w:r>
      <w:r w:rsidRPr="00627BE0">
        <w:rPr>
          <w:sz w:val="24"/>
          <w:szCs w:val="24"/>
          <w:lang w:val="en-US"/>
        </w:rPr>
        <w:t>c</w:t>
      </w:r>
      <w:r w:rsidRPr="00627BE0">
        <w:rPr>
          <w:sz w:val="24"/>
          <w:szCs w:val="24"/>
        </w:rPr>
        <w:t>.20</w:t>
      </w:r>
      <w:r w:rsidRPr="00627BE0">
        <w:rPr>
          <w:sz w:val="24"/>
          <w:szCs w:val="24"/>
        </w:rPr>
        <w:sym w:font="Symbol" w:char="F05D"/>
      </w:r>
    </w:p>
    <w:p w14:paraId="3933337E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современных условиях существенная роль отводится ДМС в системе о</w:t>
      </w:r>
      <w:r w:rsidRPr="00627BE0">
        <w:rPr>
          <w:sz w:val="24"/>
          <w:szCs w:val="24"/>
        </w:rPr>
        <w:t>х</w:t>
      </w:r>
      <w:r w:rsidRPr="00627BE0">
        <w:rPr>
          <w:sz w:val="24"/>
          <w:szCs w:val="24"/>
        </w:rPr>
        <w:t>раны здоровья работающего населения и, прежде всего, работников крупных негосударственных организаций, имеющих множество территориально удалё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ных друг от друга филиалов.</w:t>
      </w:r>
    </w:p>
    <w:p w14:paraId="7C4B31AD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Таким образом, развитие коллективного ДМС не только обеспечивает 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ботников предприятия дополнительной медицинской помощью непосредстве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но по месту работы, но и снижает потребность данного контингента в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ских услугах, оказываемых по месту жительства работников, способствует высвобо</w:t>
      </w:r>
      <w:r w:rsidRPr="00627BE0">
        <w:rPr>
          <w:sz w:val="24"/>
          <w:szCs w:val="24"/>
        </w:rPr>
        <w:t>ж</w:t>
      </w:r>
      <w:r w:rsidRPr="00627BE0">
        <w:rPr>
          <w:sz w:val="24"/>
          <w:szCs w:val="24"/>
        </w:rPr>
        <w:t>дению финансовых средств для оказания медицинской помощи в системе ОМС неработающему населению. Дальнейшее развитие ДМС требует совершенствов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 законодательной базы не только в области медицинского страхования, но и в области промышленного здрав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охранения.</w:t>
      </w:r>
    </w:p>
    <w:p w14:paraId="6BBDAFEF" w14:textId="77777777" w:rsidR="00C80CEF" w:rsidRPr="00627BE0" w:rsidRDefault="00C80CEF" w:rsidP="00627BE0">
      <w:pPr>
        <w:pStyle w:val="20"/>
        <w:ind w:firstLine="709"/>
        <w:jc w:val="both"/>
        <w:rPr>
          <w:b/>
          <w:bCs/>
          <w:sz w:val="24"/>
          <w:szCs w:val="24"/>
        </w:rPr>
      </w:pPr>
    </w:p>
    <w:p w14:paraId="671347DA" w14:textId="77777777" w:rsidR="00D161AC" w:rsidRPr="00627BE0" w:rsidRDefault="00D161AC" w:rsidP="00627BE0">
      <w:pPr>
        <w:pStyle w:val="20"/>
        <w:ind w:firstLine="709"/>
        <w:jc w:val="both"/>
        <w:rPr>
          <w:b/>
          <w:bCs/>
          <w:sz w:val="24"/>
          <w:szCs w:val="24"/>
        </w:rPr>
      </w:pPr>
      <w:r w:rsidRPr="00627BE0">
        <w:rPr>
          <w:b/>
          <w:bCs/>
          <w:sz w:val="24"/>
          <w:szCs w:val="24"/>
        </w:rPr>
        <w:t>Заключение</w:t>
      </w:r>
    </w:p>
    <w:p w14:paraId="69B862EA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</w:p>
    <w:p w14:paraId="61B79A59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В современных условиях финансирование отечественного здравоохран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требует тщательного переосмысления с позиции дополнительного привлеч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финансовых средств и их эффекти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ного использования. Неофициальные соплатежи населения не могут рассматриваться как жизнеспособное решение данной проблемы. Сегодня необходим переход на экономические методы управления медицинскими организациями с целью вывода значительной доли финансирования медицинских организаций из «тени».</w:t>
      </w:r>
    </w:p>
    <w:p w14:paraId="5BA9456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Здравоохранение занимает исключительное место в социально ориентир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ванной рыночной экономике, поскольку именно здесь производятся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ские услуги. Я считаю, что более полному вовлечению здравоохранения в экономич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ский оборот способствует функционирование последнего на основе рыночных отношений. Нужно создать конкуренцию между учреждениями, оказываемыми медици</w:t>
      </w:r>
      <w:r w:rsidRPr="00627BE0">
        <w:rPr>
          <w:sz w:val="24"/>
          <w:szCs w:val="24"/>
        </w:rPr>
        <w:t>н</w:t>
      </w:r>
      <w:r w:rsidRPr="00627BE0">
        <w:rPr>
          <w:sz w:val="24"/>
          <w:szCs w:val="24"/>
        </w:rPr>
        <w:t>ские услуги т.е. разрешить людям самим выбирать где лечиться, это позволит улучшить качество лечения. Нужно провести модерниз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цию системы медицинского страхования. Она позволит, на</w:t>
      </w:r>
      <w:r w:rsidRPr="00627BE0">
        <w:rPr>
          <w:sz w:val="24"/>
          <w:szCs w:val="24"/>
        </w:rPr>
        <w:softHyphen/>
        <w:t>конец, ввести единые тарифы, стандарты и единую модель страхования.</w:t>
      </w:r>
    </w:p>
    <w:p w14:paraId="07D7C6E0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Нужен переход от «реформирования» к планомерному развитию всей си</w:t>
      </w:r>
      <w:r w:rsidRPr="00627BE0">
        <w:rPr>
          <w:sz w:val="24"/>
          <w:szCs w:val="24"/>
        </w:rPr>
        <w:t>с</w:t>
      </w:r>
      <w:r w:rsidRPr="00627BE0">
        <w:rPr>
          <w:sz w:val="24"/>
          <w:szCs w:val="24"/>
        </w:rPr>
        <w:t>темы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медицинской помощи в стране с выделением приоритетных направл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ний, в которые и надо инвестировать основные финансовые ресурсы. Среди приорит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тов: охрана материнства и детства, снижение смертности трудоспосо</w:t>
      </w:r>
      <w:r w:rsidRPr="00627BE0">
        <w:rPr>
          <w:sz w:val="24"/>
          <w:szCs w:val="24"/>
        </w:rPr>
        <w:t>б</w:t>
      </w:r>
      <w:r w:rsidRPr="00627BE0">
        <w:rPr>
          <w:sz w:val="24"/>
          <w:szCs w:val="24"/>
        </w:rPr>
        <w:t>ного населения, борьба с социально обусловленными заболеваниями.</w:t>
      </w:r>
    </w:p>
    <w:p w14:paraId="7BF54607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Чтобы обеспечить оптимальный уровень финансирования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здравоохран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 нужно сочетать различные источники оплаты оказыва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мой медицинской помощи, в том числе развивать систему ДМС и использовать средства, получа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мые от предпринимательской деятел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ности.</w:t>
      </w:r>
    </w:p>
    <w:p w14:paraId="0B8C85C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Наконец нужно наращивать выпуск отечественных медицинских препар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тов и изделий. Сегодня из примерно 40 млрд. руб. общего объёма рынка медицинских изделий в нашей стране лишь треть – российская продукция. Даже вату и бинты мы вынуждены импортировать, не говоря уж о сложном диагност</w:t>
      </w:r>
      <w:r w:rsidRPr="00627BE0">
        <w:rPr>
          <w:sz w:val="24"/>
          <w:szCs w:val="24"/>
        </w:rPr>
        <w:t>и</w:t>
      </w:r>
      <w:r w:rsidRPr="00627BE0">
        <w:rPr>
          <w:sz w:val="24"/>
          <w:szCs w:val="24"/>
        </w:rPr>
        <w:t>ческом оборуд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вании.</w:t>
      </w:r>
    </w:p>
    <w:p w14:paraId="28F45033" w14:textId="77777777" w:rsidR="00D161AC" w:rsidRPr="00627BE0" w:rsidRDefault="00D161AC" w:rsidP="00627BE0">
      <w:pPr>
        <w:pStyle w:val="20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Так что пока россиянам приходится надеяться только на себя, следуя пог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ворке: «Лучше быть богатым и здоровым, чем бедным и больным».</w:t>
      </w:r>
    </w:p>
    <w:p w14:paraId="3FB57D82" w14:textId="77777777" w:rsidR="00D161AC" w:rsidRPr="00627BE0" w:rsidRDefault="00D161AC">
      <w:pPr>
        <w:pStyle w:val="20"/>
        <w:tabs>
          <w:tab w:val="num" w:pos="0"/>
        </w:tabs>
        <w:ind w:firstLine="964"/>
        <w:jc w:val="center"/>
        <w:rPr>
          <w:b/>
          <w:bCs/>
          <w:sz w:val="24"/>
          <w:szCs w:val="24"/>
        </w:rPr>
      </w:pPr>
      <w:r w:rsidRPr="00627BE0">
        <w:rPr>
          <w:sz w:val="24"/>
          <w:szCs w:val="24"/>
        </w:rPr>
        <w:br w:type="page"/>
      </w:r>
      <w:r w:rsidRPr="00627BE0">
        <w:rPr>
          <w:b/>
          <w:bCs/>
          <w:sz w:val="24"/>
          <w:szCs w:val="24"/>
        </w:rPr>
        <w:t>СПИСОК ИСПОЛЬЗУЕМОЙ ЛИТЕРАТУРЫ</w:t>
      </w:r>
    </w:p>
    <w:p w14:paraId="309CBAEB" w14:textId="77777777" w:rsidR="00D161AC" w:rsidRPr="00627BE0" w:rsidRDefault="00D161AC">
      <w:pPr>
        <w:pStyle w:val="20"/>
        <w:tabs>
          <w:tab w:val="num" w:pos="0"/>
        </w:tabs>
        <w:ind w:firstLine="964"/>
        <w:jc w:val="center"/>
        <w:rPr>
          <w:b/>
          <w:bCs/>
          <w:sz w:val="24"/>
          <w:szCs w:val="24"/>
        </w:rPr>
      </w:pPr>
    </w:p>
    <w:p w14:paraId="07BBA94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1. Российская газета - №6 – 2000г.- Новейшие законодательные и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норм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тивные акты.</w:t>
      </w:r>
    </w:p>
    <w:p w14:paraId="4559F5D0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2. Финансы: Учеб. / Под ред. М.В. Романовского, О.В. Врублё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ской, Б.М. Сабанти. М.: Перспектива: Юрайт, 2000</w:t>
      </w:r>
    </w:p>
    <w:p w14:paraId="2738116B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3. Бюджетная система: Учеб. для вузов / Под ред. акад. Г.Б. Поляка. М.: ЮНИТИ, 1999 (стр. 329-343)</w:t>
      </w:r>
    </w:p>
    <w:p w14:paraId="2D00FC15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4. Бюджетная система Р.Ф.: Учеб. / Под ред. М.В. Романовского, О.В. Врублё</w:t>
      </w:r>
      <w:r w:rsidRPr="00627BE0">
        <w:rPr>
          <w:sz w:val="24"/>
          <w:szCs w:val="24"/>
        </w:rPr>
        <w:t>в</w:t>
      </w:r>
      <w:r w:rsidRPr="00627BE0">
        <w:rPr>
          <w:sz w:val="24"/>
          <w:szCs w:val="24"/>
        </w:rPr>
        <w:t>ской. М.: Юрайт, 1999 (стр. 414-423)</w:t>
      </w:r>
    </w:p>
    <w:p w14:paraId="19D36CAD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5. Финансы: Учеб. / Под ред. П.Н. Шуляк, Н.И. Белотелова. М.: Юрайт, 2000 (стр.221-227)</w:t>
      </w:r>
    </w:p>
    <w:p w14:paraId="5EFCE16B" w14:textId="77777777" w:rsidR="00D161AC" w:rsidRPr="00627BE0" w:rsidRDefault="00D161AC" w:rsidP="00627BE0">
      <w:pPr>
        <w:pStyle w:val="20"/>
        <w:tabs>
          <w:tab w:val="num" w:pos="0"/>
        </w:tabs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6. Т.В Яковлева. «Как врач будет делить деньги» – Известия – 2003г. – 1 апреля – стр.7</w:t>
      </w:r>
    </w:p>
    <w:p w14:paraId="2660A508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7. И. Шейман. - «Бремя расходов на медицину лежит на бедных и бол</w:t>
      </w:r>
      <w:r w:rsidRPr="00627BE0">
        <w:rPr>
          <w:sz w:val="24"/>
          <w:szCs w:val="24"/>
        </w:rPr>
        <w:t>ь</w:t>
      </w:r>
      <w:r w:rsidRPr="00627BE0">
        <w:rPr>
          <w:sz w:val="24"/>
          <w:szCs w:val="24"/>
        </w:rPr>
        <w:t>ных» - Известия – 2003 – 1 апреля - стр.7</w:t>
      </w:r>
    </w:p>
    <w:p w14:paraId="64A7F19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8. Ю.И Сплетухов. - «Перспективы добровольного медицинского страхов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ния» – Финансы - №8 – 2004г. – стр.53-56</w:t>
      </w:r>
    </w:p>
    <w:p w14:paraId="19ECAF03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9. Ю.И. Тарасов – « Перспективы развития обязательного медицинск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го страхования» – Экономика здравоохранения - №3 – 2004г. – стр.18-21</w:t>
      </w:r>
    </w:p>
    <w:p w14:paraId="2802C88E" w14:textId="77777777" w:rsidR="00D161AC" w:rsidRPr="00627BE0" w:rsidRDefault="00D161AC" w:rsidP="00627BE0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10. Экономика и жизнь – «Диагноз для россиян» - №10 – март – стр.25</w:t>
      </w:r>
    </w:p>
    <w:p w14:paraId="0DD4A77C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11. Экономика и жизнь – «Если болеть так на Чукотке» - №10 – март – стр.40</w:t>
      </w:r>
    </w:p>
    <w:p w14:paraId="322A06DB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12. Экономика и жизнь - «Финансовые источники медицинской помощи» -</w:t>
      </w:r>
      <w:r w:rsidR="00627BE0" w:rsidRPr="00627BE0">
        <w:rPr>
          <w:sz w:val="24"/>
          <w:szCs w:val="24"/>
        </w:rPr>
        <w:t xml:space="preserve"> </w:t>
      </w:r>
      <w:r w:rsidRPr="00627BE0">
        <w:rPr>
          <w:sz w:val="24"/>
          <w:szCs w:val="24"/>
        </w:rPr>
        <w:t>№10 – март – стр.11</w:t>
      </w:r>
    </w:p>
    <w:p w14:paraId="1155CBFD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13. В. Роик. « Правительственные бюджетные проектировки на будущий год: к оценке социального блока» – Российский экономич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ский журнал - №9-10 – 2004г. - стр. 13-16</w:t>
      </w:r>
    </w:p>
    <w:p w14:paraId="237F66E1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14. Н.И. Вишняков, В.Е. Букин. – «О роли ДМС в охране здоровья раб</w:t>
      </w:r>
      <w:r w:rsidRPr="00627BE0">
        <w:rPr>
          <w:sz w:val="24"/>
          <w:szCs w:val="24"/>
        </w:rPr>
        <w:t>о</w:t>
      </w:r>
      <w:r w:rsidRPr="00627BE0">
        <w:rPr>
          <w:sz w:val="24"/>
          <w:szCs w:val="24"/>
        </w:rPr>
        <w:t>тающего населения» - Экономика здравоохранения - №9 – 2004г. – стр.19-21</w:t>
      </w:r>
      <w:r w:rsidR="00627BE0" w:rsidRPr="00627BE0">
        <w:rPr>
          <w:sz w:val="24"/>
          <w:szCs w:val="24"/>
        </w:rPr>
        <w:t xml:space="preserve"> </w:t>
      </w:r>
    </w:p>
    <w:p w14:paraId="699A8187" w14:textId="77777777" w:rsidR="00D161AC" w:rsidRPr="00627BE0" w:rsidRDefault="00D161AC" w:rsidP="00627BE0">
      <w:pPr>
        <w:spacing w:line="360" w:lineRule="auto"/>
        <w:ind w:firstLine="709"/>
        <w:jc w:val="both"/>
        <w:rPr>
          <w:sz w:val="24"/>
          <w:szCs w:val="24"/>
        </w:rPr>
      </w:pPr>
      <w:r w:rsidRPr="00627BE0">
        <w:rPr>
          <w:sz w:val="24"/>
          <w:szCs w:val="24"/>
        </w:rPr>
        <w:t>15. А.С. Акопян. – «Организационно правовые формы медицинских орг</w:t>
      </w:r>
      <w:r w:rsidRPr="00627BE0">
        <w:rPr>
          <w:sz w:val="24"/>
          <w:szCs w:val="24"/>
        </w:rPr>
        <w:t>а</w:t>
      </w:r>
      <w:r w:rsidRPr="00627BE0">
        <w:rPr>
          <w:sz w:val="24"/>
          <w:szCs w:val="24"/>
        </w:rPr>
        <w:t>низаций и платные медицинские услуги в государственных учреждениях здравоохран</w:t>
      </w:r>
      <w:r w:rsidRPr="00627BE0">
        <w:rPr>
          <w:sz w:val="24"/>
          <w:szCs w:val="24"/>
        </w:rPr>
        <w:t>е</w:t>
      </w:r>
      <w:r w:rsidRPr="00627BE0">
        <w:rPr>
          <w:sz w:val="24"/>
          <w:szCs w:val="24"/>
        </w:rPr>
        <w:t>ния» - Экономика здравоохранения - №5-6 – 2004г. – стр.10-15</w:t>
      </w:r>
    </w:p>
    <w:sectPr w:rsidR="00D161AC" w:rsidRPr="00627BE0" w:rsidSect="00627BE0">
      <w:footerReference w:type="default" r:id="rId8"/>
      <w:pgSz w:w="11906" w:h="16838"/>
      <w:pgMar w:top="851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BF38" w14:textId="77777777" w:rsidR="000A066A" w:rsidRDefault="000A066A">
      <w:r>
        <w:separator/>
      </w:r>
    </w:p>
  </w:endnote>
  <w:endnote w:type="continuationSeparator" w:id="0">
    <w:p w14:paraId="6724C380" w14:textId="77777777" w:rsidR="000A066A" w:rsidRDefault="000A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6BE5" w14:textId="77777777" w:rsidR="00D161AC" w:rsidRDefault="00D161AC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7BE0">
      <w:rPr>
        <w:rStyle w:val="a4"/>
        <w:noProof/>
      </w:rPr>
      <w:t>18</w:t>
    </w:r>
    <w:r>
      <w:rPr>
        <w:rStyle w:val="a4"/>
      </w:rPr>
      <w:fldChar w:fldCharType="end"/>
    </w:r>
  </w:p>
  <w:p w14:paraId="0225F834" w14:textId="77777777" w:rsidR="00D161AC" w:rsidRDefault="00D161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6E91" w14:textId="77777777" w:rsidR="000A066A" w:rsidRDefault="000A066A">
      <w:r>
        <w:separator/>
      </w:r>
    </w:p>
  </w:footnote>
  <w:footnote w:type="continuationSeparator" w:id="0">
    <w:p w14:paraId="22A49DA0" w14:textId="77777777" w:rsidR="000A066A" w:rsidRDefault="000A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B6E"/>
    <w:multiLevelType w:val="singleLevel"/>
    <w:tmpl w:val="99EC81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271F7"/>
    <w:multiLevelType w:val="hybridMultilevel"/>
    <w:tmpl w:val="C820133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CD03590"/>
    <w:multiLevelType w:val="multilevel"/>
    <w:tmpl w:val="374817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0C2A40"/>
    <w:multiLevelType w:val="singleLevel"/>
    <w:tmpl w:val="99EC81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BE475D"/>
    <w:multiLevelType w:val="multilevel"/>
    <w:tmpl w:val="DCAA127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21601FF6"/>
    <w:multiLevelType w:val="singleLevel"/>
    <w:tmpl w:val="99EC81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32049"/>
    <w:multiLevelType w:val="singleLevel"/>
    <w:tmpl w:val="99EC81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3D3F6D"/>
    <w:multiLevelType w:val="multilevel"/>
    <w:tmpl w:val="D04A629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4FFE7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CD5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1DB662E"/>
    <w:multiLevelType w:val="multilevel"/>
    <w:tmpl w:val="8C8203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724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6B73BF5"/>
    <w:multiLevelType w:val="singleLevel"/>
    <w:tmpl w:val="C2DE4E22"/>
    <w:lvl w:ilvl="0">
      <w:start w:val="3"/>
      <w:numFmt w:val="decimal"/>
      <w:lvlText w:val="%1"/>
      <w:lvlJc w:val="left"/>
      <w:pPr>
        <w:tabs>
          <w:tab w:val="num" w:pos="1159"/>
        </w:tabs>
        <w:ind w:left="1159" w:hanging="360"/>
      </w:pPr>
      <w:rPr>
        <w:rFonts w:hint="default"/>
      </w:rPr>
    </w:lvl>
  </w:abstractNum>
  <w:abstractNum w:abstractNumId="13" w15:restartNumberingAfterBreak="0">
    <w:nsid w:val="685B27DB"/>
    <w:multiLevelType w:val="singleLevel"/>
    <w:tmpl w:val="6EF8C3E8"/>
    <w:lvl w:ilvl="0">
      <w:start w:val="2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4" w15:restartNumberingAfterBreak="0">
    <w:nsid w:val="6F776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183032"/>
    <w:multiLevelType w:val="multilevel"/>
    <w:tmpl w:val="68445DC0"/>
    <w:lvl w:ilvl="0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4E13C7"/>
    <w:multiLevelType w:val="multilevel"/>
    <w:tmpl w:val="E49AA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onsecutiveHyphenLimit w:val="3"/>
  <w:hyphenationZone w:val="1191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C5"/>
    <w:rsid w:val="000A066A"/>
    <w:rsid w:val="00256C23"/>
    <w:rsid w:val="00262387"/>
    <w:rsid w:val="00551189"/>
    <w:rsid w:val="005D0B57"/>
    <w:rsid w:val="00627BE0"/>
    <w:rsid w:val="006C19C1"/>
    <w:rsid w:val="008F2138"/>
    <w:rsid w:val="00B96C91"/>
    <w:rsid w:val="00C80CEF"/>
    <w:rsid w:val="00D161AC"/>
    <w:rsid w:val="00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641A5"/>
  <w15:chartTrackingRefBased/>
  <w15:docId w15:val="{90104D26-26C1-48D5-9C3A-2D291322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pacing w:val="20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1375" w:firstLine="7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375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964"/>
      <w:jc w:val="right"/>
      <w:outlineLvl w:val="6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ind w:firstLine="720"/>
    </w:pPr>
  </w:style>
  <w:style w:type="paragraph" w:styleId="21">
    <w:name w:val="Body Text Indent 2"/>
    <w:basedOn w:val="a"/>
    <w:pPr>
      <w:spacing w:line="360" w:lineRule="auto"/>
      <w:ind w:right="-1617" w:firstLine="720"/>
    </w:pPr>
  </w:style>
  <w:style w:type="paragraph" w:styleId="30">
    <w:name w:val="Body Text Indent 3"/>
    <w:basedOn w:val="a"/>
    <w:pPr>
      <w:spacing w:line="360" w:lineRule="auto"/>
      <w:ind w:right="-1617" w:firstLine="709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b/>
      <w:bCs/>
      <w:sz w:val="32"/>
      <w:szCs w:val="32"/>
    </w:rPr>
  </w:style>
  <w:style w:type="paragraph" w:styleId="a6">
    <w:name w:val="Balloon Text"/>
    <w:basedOn w:val="a"/>
    <w:semiHidden/>
    <w:rsid w:val="00F3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Число бльничных учреждений в Р.Ф., тыс.</a:t>
            </a:r>
          </a:p>
        </c:rich>
      </c:tx>
      <c:layout>
        <c:manualLayout>
          <c:xMode val="edge"/>
          <c:yMode val="edge"/>
          <c:x val="0.13541666666666666"/>
          <c:y val="1.9169329073482427E-2"/>
        </c:manualLayout>
      </c:layout>
      <c:overlay val="0"/>
      <c:spPr>
        <a:noFill/>
        <a:ln w="253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2916666666666665E-2"/>
          <c:y val="0.28115015974440893"/>
          <c:w val="0.95833333333333337"/>
          <c:h val="0.46964856230031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Значния</c:v>
                </c:pt>
              </c:strCache>
            </c:strRef>
          </c:tx>
          <c:spPr>
            <a:solidFill>
              <a:srgbClr val="333333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Лист1!$B$4:$B$11</c:f>
              <c:numCache>
                <c:formatCode>\О\с\н\о\в\н\о\й</c:formatCode>
                <c:ptCount val="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</c:numCache>
            </c:numRef>
          </c:cat>
          <c:val>
            <c:numRef>
              <c:f>Лист1!$C$4:$C$11</c:f>
              <c:numCache>
                <c:formatCode>\О\с\н\о\в\н\о\й</c:formatCode>
                <c:ptCount val="8"/>
                <c:pt idx="0">
                  <c:v>12.1</c:v>
                </c:pt>
                <c:pt idx="1">
                  <c:v>11.8</c:v>
                </c:pt>
                <c:pt idx="2">
                  <c:v>11.5</c:v>
                </c:pt>
                <c:pt idx="3">
                  <c:v>11.1</c:v>
                </c:pt>
                <c:pt idx="4">
                  <c:v>10.9</c:v>
                </c:pt>
                <c:pt idx="5">
                  <c:v>10.7</c:v>
                </c:pt>
                <c:pt idx="6">
                  <c:v>10.6</c:v>
                </c:pt>
                <c:pt idx="7">
                  <c:v>10.3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7D-46F7-987A-3196079C4A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543504"/>
        <c:axId val="1"/>
      </c:barChart>
      <c:catAx>
        <c:axId val="148543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6458333333333335"/>
              <c:y val="0.87220447284345048"/>
            </c:manualLayout>
          </c:layout>
          <c:overlay val="0"/>
          <c:spPr>
            <a:noFill/>
            <a:ln w="2537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1269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48543504"/>
        <c:crosses val="autoZero"/>
        <c:crossBetween val="between"/>
      </c:valAx>
      <c:spPr>
        <a:solidFill>
          <a:srgbClr val="FFFFFF"/>
        </a:solidFill>
        <a:ln w="1269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 </Company>
  <LinksUpToDate>false</LinksUpToDate>
  <CharactersWithSpaces>31395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f03-79</dc:creator>
  <cp:keywords/>
  <dc:description/>
  <cp:lastModifiedBy>Igor</cp:lastModifiedBy>
  <cp:revision>3</cp:revision>
  <cp:lastPrinted>2005-03-17T07:06:00Z</cp:lastPrinted>
  <dcterms:created xsi:type="dcterms:W3CDTF">2024-11-19T12:25:00Z</dcterms:created>
  <dcterms:modified xsi:type="dcterms:W3CDTF">2024-11-19T12:25:00Z</dcterms:modified>
</cp:coreProperties>
</file>