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1C68" w14:textId="77777777" w:rsidR="008C667A" w:rsidRDefault="008C667A"/>
    <w:p w14:paraId="1950BF4A" w14:textId="77777777" w:rsidR="008C667A" w:rsidRDefault="008C667A">
      <w:pPr>
        <w:pStyle w:val="8"/>
        <w:rPr>
          <w:b/>
          <w:sz w:val="96"/>
        </w:rPr>
      </w:pPr>
      <w:r>
        <w:rPr>
          <w:b/>
          <w:sz w:val="96"/>
        </w:rPr>
        <w:t>РЕФЕРАТ</w:t>
      </w:r>
    </w:p>
    <w:p w14:paraId="49C736F3" w14:textId="77777777" w:rsidR="008C667A" w:rsidRDefault="008C667A"/>
    <w:p w14:paraId="7A93E389" w14:textId="77777777" w:rsidR="008C667A" w:rsidRDefault="008C667A"/>
    <w:p w14:paraId="168D081E" w14:textId="77777777" w:rsidR="008C667A" w:rsidRDefault="008C667A"/>
    <w:p w14:paraId="3B7D186D" w14:textId="77777777" w:rsidR="008C667A" w:rsidRDefault="008C667A"/>
    <w:p w14:paraId="491EE9E9" w14:textId="77777777" w:rsidR="008C667A" w:rsidRDefault="008C667A"/>
    <w:p w14:paraId="42006117" w14:textId="77777777" w:rsidR="008C667A" w:rsidRDefault="008C667A"/>
    <w:p w14:paraId="23999A35" w14:textId="77777777" w:rsidR="008C667A" w:rsidRDefault="008C667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Фоновые и </w:t>
      </w:r>
      <w:proofErr w:type="spellStart"/>
      <w:r>
        <w:rPr>
          <w:rFonts w:ascii="Times New Roman" w:hAnsi="Times New Roman"/>
        </w:rPr>
        <w:t>предраковые</w:t>
      </w:r>
      <w:proofErr w:type="spellEnd"/>
      <w:r>
        <w:rPr>
          <w:rFonts w:ascii="Times New Roman" w:hAnsi="Times New Roman"/>
        </w:rPr>
        <w:t xml:space="preserve"> заб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левания шейки матки. Рак шейки ма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ки.</w:t>
      </w:r>
    </w:p>
    <w:p w14:paraId="56BD977A" w14:textId="77777777" w:rsidR="008C667A" w:rsidRDefault="008C667A"/>
    <w:p w14:paraId="42691450" w14:textId="77777777" w:rsidR="008C667A" w:rsidRDefault="008C667A"/>
    <w:p w14:paraId="543D179B" w14:textId="77777777" w:rsidR="008C667A" w:rsidRDefault="008C667A"/>
    <w:p w14:paraId="46BF6748" w14:textId="77777777" w:rsidR="008C667A" w:rsidRDefault="008C667A"/>
    <w:p w14:paraId="37EA040E" w14:textId="77777777" w:rsidR="008C667A" w:rsidRDefault="008C667A"/>
    <w:p w14:paraId="27AA7131" w14:textId="77777777" w:rsidR="008C667A" w:rsidRDefault="008C667A"/>
    <w:p w14:paraId="50C5320D" w14:textId="77777777" w:rsidR="008C667A" w:rsidRDefault="008C667A"/>
    <w:p w14:paraId="381E00FA" w14:textId="77777777" w:rsidR="008C667A" w:rsidRDefault="008C667A"/>
    <w:p w14:paraId="72185201" w14:textId="77777777" w:rsidR="008C667A" w:rsidRDefault="008C667A"/>
    <w:p w14:paraId="2A0EF2BD" w14:textId="77777777" w:rsidR="008C667A" w:rsidRDefault="008C667A"/>
    <w:p w14:paraId="1A83189A" w14:textId="77777777" w:rsidR="008C667A" w:rsidRDefault="008C667A"/>
    <w:p w14:paraId="32537A8D" w14:textId="77777777" w:rsidR="008C667A" w:rsidRDefault="008C667A"/>
    <w:p w14:paraId="47914C50" w14:textId="77777777" w:rsidR="008C667A" w:rsidRDefault="008C667A">
      <w:pPr>
        <w:pStyle w:val="a4"/>
        <w:tabs>
          <w:tab w:val="clear" w:pos="4536"/>
          <w:tab w:val="clear" w:pos="9072"/>
        </w:tabs>
      </w:pPr>
    </w:p>
    <w:p w14:paraId="2C2971C7" w14:textId="77777777" w:rsidR="008C667A" w:rsidRDefault="008C667A"/>
    <w:p w14:paraId="4CFEBB87" w14:textId="77777777" w:rsidR="008C667A" w:rsidRDefault="008C667A">
      <w:pPr>
        <w:jc w:val="center"/>
      </w:pPr>
    </w:p>
    <w:p w14:paraId="636D1AE2" w14:textId="77777777" w:rsidR="008C667A" w:rsidRDefault="00430C9D">
      <w:pPr>
        <w:pStyle w:val="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="008C667A">
        <w:rPr>
          <w:rFonts w:ascii="Times New Roman" w:hAnsi="Times New Roman"/>
          <w:lang w:val="ru-RU"/>
        </w:rPr>
        <w:lastRenderedPageBreak/>
        <w:t>Фоновые заболевания шейки матки</w:t>
      </w:r>
    </w:p>
    <w:p w14:paraId="6BAD3F11" w14:textId="77777777" w:rsidR="008C667A" w:rsidRDefault="008C667A">
      <w:pPr>
        <w:ind w:firstLine="720"/>
        <w:jc w:val="both"/>
        <w:rPr>
          <w:sz w:val="24"/>
        </w:rPr>
      </w:pPr>
    </w:p>
    <w:p w14:paraId="70596FC0" w14:textId="77777777" w:rsidR="008C667A" w:rsidRDefault="008C667A" w:rsidP="00430C9D">
      <w:pPr>
        <w:ind w:firstLine="709"/>
        <w:jc w:val="both"/>
        <w:rPr>
          <w:b/>
          <w:sz w:val="24"/>
        </w:rPr>
      </w:pPr>
      <w:r>
        <w:rPr>
          <w:sz w:val="24"/>
        </w:rPr>
        <w:t>В возникновении рака шейки матки большое значение придается так называемым фон</w:t>
      </w:r>
      <w:r>
        <w:rPr>
          <w:sz w:val="24"/>
        </w:rPr>
        <w:t>о</w:t>
      </w:r>
      <w:r>
        <w:rPr>
          <w:sz w:val="24"/>
        </w:rPr>
        <w:t xml:space="preserve">вым заболеваниям. К ним относятся: </w:t>
      </w:r>
      <w:proofErr w:type="spellStart"/>
      <w:r>
        <w:rPr>
          <w:b/>
          <w:sz w:val="24"/>
        </w:rPr>
        <w:t>псевдоэрозии</w:t>
      </w:r>
      <w:proofErr w:type="spellEnd"/>
      <w:r>
        <w:rPr>
          <w:sz w:val="24"/>
        </w:rPr>
        <w:t xml:space="preserve"> (эктопия цилиндрического эпителия, </w:t>
      </w:r>
      <w:proofErr w:type="spellStart"/>
      <w:r>
        <w:rPr>
          <w:sz w:val="24"/>
        </w:rPr>
        <w:t>энд</w:t>
      </w:r>
      <w:r>
        <w:rPr>
          <w:sz w:val="24"/>
        </w:rPr>
        <w:t>о</w:t>
      </w:r>
      <w:r>
        <w:rPr>
          <w:sz w:val="24"/>
        </w:rPr>
        <w:t>цервикоз</w:t>
      </w:r>
      <w:proofErr w:type="spellEnd"/>
      <w:r>
        <w:rPr>
          <w:sz w:val="24"/>
        </w:rPr>
        <w:t xml:space="preserve">), </w:t>
      </w:r>
      <w:proofErr w:type="spellStart"/>
      <w:r>
        <w:rPr>
          <w:b/>
          <w:sz w:val="24"/>
        </w:rPr>
        <w:t>эктропион</w:t>
      </w:r>
      <w:proofErr w:type="spellEnd"/>
      <w:r>
        <w:rPr>
          <w:b/>
          <w:sz w:val="24"/>
        </w:rPr>
        <w:t xml:space="preserve">, полипы, </w:t>
      </w:r>
      <w:proofErr w:type="spellStart"/>
      <w:r>
        <w:rPr>
          <w:b/>
          <w:sz w:val="24"/>
        </w:rPr>
        <w:t>лейко</w:t>
      </w:r>
      <w:proofErr w:type="spellEnd"/>
      <w:r>
        <w:rPr>
          <w:b/>
          <w:sz w:val="24"/>
        </w:rPr>
        <w:t xml:space="preserve">- и </w:t>
      </w:r>
      <w:proofErr w:type="spellStart"/>
      <w:r>
        <w:rPr>
          <w:b/>
          <w:sz w:val="24"/>
        </w:rPr>
        <w:t>эритропл</w:t>
      </w:r>
      <w:r>
        <w:rPr>
          <w:b/>
          <w:sz w:val="24"/>
        </w:rPr>
        <w:t>а</w:t>
      </w:r>
      <w:r>
        <w:rPr>
          <w:b/>
          <w:sz w:val="24"/>
        </w:rPr>
        <w:t>кия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папилломз</w:t>
      </w:r>
      <w:proofErr w:type="spellEnd"/>
      <w:r>
        <w:rPr>
          <w:b/>
          <w:sz w:val="24"/>
        </w:rPr>
        <w:t>.</w:t>
      </w:r>
    </w:p>
    <w:p w14:paraId="32210D44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proofErr w:type="spellStart"/>
      <w:r>
        <w:rPr>
          <w:b/>
          <w:sz w:val="24"/>
        </w:rPr>
        <w:t>Псевдоэрозия</w:t>
      </w:r>
      <w:proofErr w:type="spellEnd"/>
      <w:r>
        <w:rPr>
          <w:sz w:val="24"/>
        </w:rPr>
        <w:t xml:space="preserve"> - участок влагалищной части шейки матки, покрытый цилиндрическим эпителием. Различают эктопию врожденную, посттравматич</w:t>
      </w:r>
      <w:r>
        <w:rPr>
          <w:sz w:val="24"/>
        </w:rPr>
        <w:t>е</w:t>
      </w:r>
      <w:r>
        <w:rPr>
          <w:sz w:val="24"/>
        </w:rPr>
        <w:t>скую и эктопию, возникшую вследствие гормональных изменений. При врожденной - цилиндрический эпителий располаг</w:t>
      </w:r>
      <w:r>
        <w:rPr>
          <w:sz w:val="24"/>
        </w:rPr>
        <w:t>а</w:t>
      </w:r>
      <w:r>
        <w:rPr>
          <w:sz w:val="24"/>
        </w:rPr>
        <w:t>ется кнаружи от наружного зева шейки матки. В пе</w:t>
      </w:r>
      <w:r>
        <w:rPr>
          <w:sz w:val="24"/>
        </w:rPr>
        <w:softHyphen/>
        <w:t>риод полового созревания под влиянием п</w:t>
      </w:r>
      <w:r>
        <w:rPr>
          <w:sz w:val="24"/>
        </w:rPr>
        <w:t>о</w:t>
      </w:r>
      <w:r>
        <w:rPr>
          <w:sz w:val="24"/>
        </w:rPr>
        <w:t>вышения уровня половых гормонов яичников рост железистого эпителия канала шейки матки опережает развитие мышечно-соединительнотканных ее образований. В результате этого ц</w:t>
      </w:r>
      <w:r>
        <w:rPr>
          <w:sz w:val="24"/>
        </w:rPr>
        <w:t>и</w:t>
      </w:r>
      <w:r>
        <w:rPr>
          <w:sz w:val="24"/>
        </w:rPr>
        <w:t>линдрический эпителий располагается на шейке матки и возникает эктопия, обусловленная гормональными измене</w:t>
      </w:r>
      <w:r>
        <w:rPr>
          <w:sz w:val="24"/>
        </w:rPr>
        <w:softHyphen/>
        <w:t>ниями. Разрывы шейки матки в родах, при абортах ведут к деформации, вывороту слизистой оболочки шеечн</w:t>
      </w:r>
      <w:r>
        <w:rPr>
          <w:sz w:val="24"/>
        </w:rPr>
        <w:t>о</w:t>
      </w:r>
      <w:r>
        <w:rPr>
          <w:sz w:val="24"/>
        </w:rPr>
        <w:t xml:space="preserve">го канала, вследствие чего возникает посттравматическая эктопия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эктропион</w:t>
      </w:r>
      <w:proofErr w:type="spellEnd"/>
      <w:r>
        <w:rPr>
          <w:b/>
          <w:sz w:val="24"/>
        </w:rPr>
        <w:t>)</w:t>
      </w:r>
      <w:r>
        <w:rPr>
          <w:sz w:val="24"/>
        </w:rPr>
        <w:t xml:space="preserve"> - выворот слизистой оболочки шейки матки, характерно наличие косых борозд и валиков - остатков пальмовидных складок слизистой оболочки канала шейки ма</w:t>
      </w:r>
      <w:r>
        <w:rPr>
          <w:sz w:val="24"/>
        </w:rPr>
        <w:t>т</w:t>
      </w:r>
      <w:r>
        <w:rPr>
          <w:sz w:val="24"/>
        </w:rPr>
        <w:t>ки. Замещение цилиндрического эпителия плоским многослойным про</w:t>
      </w:r>
      <w:r>
        <w:rPr>
          <w:sz w:val="24"/>
        </w:rPr>
        <w:softHyphen/>
        <w:t>исходит обычно из базал</w:t>
      </w:r>
      <w:r>
        <w:rPr>
          <w:sz w:val="24"/>
        </w:rPr>
        <w:t>ь</w:t>
      </w:r>
      <w:r>
        <w:rPr>
          <w:sz w:val="24"/>
        </w:rPr>
        <w:t xml:space="preserve">ных либо резервных клеток, расположенных под слоем цилиндрического эпителия. </w:t>
      </w:r>
      <w:proofErr w:type="spellStart"/>
      <w:r>
        <w:rPr>
          <w:sz w:val="24"/>
        </w:rPr>
        <w:t>Эпидерм</w:t>
      </w:r>
      <w:r>
        <w:rPr>
          <w:sz w:val="24"/>
        </w:rPr>
        <w:t>и</w:t>
      </w:r>
      <w:r>
        <w:rPr>
          <w:sz w:val="24"/>
        </w:rPr>
        <w:t>зация</w:t>
      </w:r>
      <w:proofErr w:type="spellEnd"/>
      <w:r>
        <w:rPr>
          <w:sz w:val="24"/>
        </w:rPr>
        <w:t xml:space="preserve"> сопровождается образованием желез на поверхности влагалищной части шейки матки. Цитология исследовании соскоба, полу</w:t>
      </w:r>
      <w:r>
        <w:rPr>
          <w:sz w:val="24"/>
        </w:rPr>
        <w:softHyphen/>
        <w:t>ченного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r>
        <w:rPr>
          <w:sz w:val="24"/>
        </w:rPr>
        <w:t xml:space="preserve">поверхности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>, находят пролиф</w:t>
      </w:r>
      <w:r>
        <w:rPr>
          <w:sz w:val="24"/>
        </w:rPr>
        <w:t>е</w:t>
      </w:r>
      <w:r>
        <w:rPr>
          <w:sz w:val="24"/>
        </w:rPr>
        <w:t>рирующий цилиндри</w:t>
      </w:r>
      <w:r>
        <w:rPr>
          <w:sz w:val="24"/>
        </w:rPr>
        <w:softHyphen/>
        <w:t>ческий и кубический эпите</w:t>
      </w:r>
      <w:r>
        <w:rPr>
          <w:sz w:val="24"/>
        </w:rPr>
        <w:softHyphen/>
        <w:t>лий, содержащий в цито</w:t>
      </w:r>
      <w:r>
        <w:rPr>
          <w:sz w:val="24"/>
        </w:rPr>
        <w:softHyphen/>
        <w:t>плазме клеток кру</w:t>
      </w:r>
      <w:r>
        <w:rPr>
          <w:sz w:val="24"/>
        </w:rPr>
        <w:t>п</w:t>
      </w:r>
      <w:r>
        <w:rPr>
          <w:sz w:val="24"/>
        </w:rPr>
        <w:t xml:space="preserve">ные и мелкие вакуоли. </w:t>
      </w:r>
      <w:proofErr w:type="spellStart"/>
      <w:r>
        <w:rPr>
          <w:sz w:val="24"/>
        </w:rPr>
        <w:t>Кольпоскопическое</w:t>
      </w:r>
      <w:proofErr w:type="spellEnd"/>
      <w:r>
        <w:rPr>
          <w:sz w:val="24"/>
        </w:rPr>
        <w:t xml:space="preserve"> исследование позволяет выявить гроздевидные скопл</w:t>
      </w:r>
      <w:r>
        <w:rPr>
          <w:sz w:val="24"/>
        </w:rPr>
        <w:t>е</w:t>
      </w:r>
      <w:r>
        <w:rPr>
          <w:sz w:val="24"/>
        </w:rPr>
        <w:t>ния мелких шаровидных или продолговатых сосочков насыщен</w:t>
      </w:r>
      <w:r>
        <w:rPr>
          <w:sz w:val="24"/>
        </w:rPr>
        <w:softHyphen/>
        <w:t>но-красного цвета (</w:t>
      </w:r>
      <w:proofErr w:type="spellStart"/>
      <w:r>
        <w:rPr>
          <w:sz w:val="24"/>
        </w:rPr>
        <w:t>просвечиб</w:t>
      </w:r>
      <w:r>
        <w:rPr>
          <w:sz w:val="24"/>
        </w:rPr>
        <w:t>а</w:t>
      </w:r>
      <w:r>
        <w:rPr>
          <w:sz w:val="24"/>
        </w:rPr>
        <w:t>ют</w:t>
      </w:r>
      <w:proofErr w:type="spellEnd"/>
      <w:r>
        <w:rPr>
          <w:sz w:val="24"/>
        </w:rPr>
        <w:t xml:space="preserve"> сосуды). Отчетливо </w:t>
      </w:r>
      <w:proofErr w:type="spellStart"/>
      <w:r>
        <w:rPr>
          <w:sz w:val="24"/>
        </w:rPr>
        <w:t>этагроздевидные</w:t>
      </w:r>
      <w:proofErr w:type="spellEnd"/>
      <w:r>
        <w:rPr>
          <w:sz w:val="24"/>
        </w:rPr>
        <w:t xml:space="preserve"> скопления наблюдаются при обработке 3% ра</w:t>
      </w:r>
      <w:r>
        <w:rPr>
          <w:sz w:val="24"/>
        </w:rPr>
        <w:t>с</w:t>
      </w:r>
      <w:r>
        <w:rPr>
          <w:sz w:val="24"/>
        </w:rPr>
        <w:t>твором уксусной кисло</w:t>
      </w:r>
      <w:r>
        <w:rPr>
          <w:sz w:val="24"/>
        </w:rPr>
        <w:softHyphen/>
        <w:t>ты, которая вызывает сокращение сосудов и кратковременный отек эп</w:t>
      </w:r>
      <w:r>
        <w:rPr>
          <w:sz w:val="24"/>
        </w:rPr>
        <w:t>и</w:t>
      </w:r>
      <w:r>
        <w:rPr>
          <w:sz w:val="24"/>
        </w:rPr>
        <w:t xml:space="preserve">телия. При обработке шейки матки раствором </w:t>
      </w:r>
      <w:proofErr w:type="spellStart"/>
      <w:r>
        <w:rPr>
          <w:sz w:val="24"/>
        </w:rPr>
        <w:t>Люголя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псевдоэрозия</w:t>
      </w:r>
      <w:proofErr w:type="spellEnd"/>
      <w:r>
        <w:rPr>
          <w:sz w:val="24"/>
        </w:rPr>
        <w:t xml:space="preserve"> не окрашивается в кори</w:t>
      </w:r>
      <w:r>
        <w:rPr>
          <w:sz w:val="24"/>
        </w:rPr>
        <w:t>ч</w:t>
      </w:r>
      <w:r>
        <w:rPr>
          <w:sz w:val="24"/>
        </w:rPr>
        <w:t xml:space="preserve">невый .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 xml:space="preserve"> принято делить на железистые папиллярные и </w:t>
      </w:r>
      <w:proofErr w:type="spellStart"/>
      <w:r>
        <w:rPr>
          <w:sz w:val="24"/>
        </w:rPr>
        <w:t>эпидермизирующие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характер к</w:t>
      </w:r>
      <w:r>
        <w:rPr>
          <w:sz w:val="24"/>
        </w:rPr>
        <w:t>о</w:t>
      </w:r>
      <w:r>
        <w:rPr>
          <w:sz w:val="24"/>
        </w:rPr>
        <w:t>торых устанавливают при морфологичес</w:t>
      </w:r>
      <w:r>
        <w:rPr>
          <w:sz w:val="24"/>
        </w:rPr>
        <w:softHyphen/>
        <w:t xml:space="preserve">ком исследовании. Для железистой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 xml:space="preserve"> - о</w:t>
      </w:r>
      <w:r>
        <w:rPr>
          <w:sz w:val="24"/>
        </w:rPr>
        <w:t>б</w:t>
      </w:r>
      <w:r>
        <w:rPr>
          <w:sz w:val="24"/>
        </w:rPr>
        <w:t xml:space="preserve">разование желез на влагалищной части шейки матки, для </w:t>
      </w:r>
      <w:proofErr w:type="spellStart"/>
      <w:r>
        <w:rPr>
          <w:sz w:val="24"/>
        </w:rPr>
        <w:t>палиллярной</w:t>
      </w:r>
      <w:proofErr w:type="spellEnd"/>
      <w:r>
        <w:rPr>
          <w:sz w:val="24"/>
        </w:rPr>
        <w:t xml:space="preserve"> - одновре</w:t>
      </w:r>
      <w:r>
        <w:rPr>
          <w:sz w:val="24"/>
        </w:rPr>
        <w:softHyphen/>
        <w:t>менное разра</w:t>
      </w:r>
      <w:r>
        <w:rPr>
          <w:sz w:val="24"/>
        </w:rPr>
        <w:t>с</w:t>
      </w:r>
      <w:r>
        <w:rPr>
          <w:sz w:val="24"/>
        </w:rPr>
        <w:t xml:space="preserve">тание стромы и эпителия в вид сосочков . При </w:t>
      </w:r>
      <w:proofErr w:type="spellStart"/>
      <w:r>
        <w:rPr>
          <w:sz w:val="24"/>
        </w:rPr>
        <w:t>эпидермизирующейся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 xml:space="preserve"> среди жел</w:t>
      </w:r>
      <w:r>
        <w:rPr>
          <w:sz w:val="24"/>
        </w:rPr>
        <w:t>е</w:t>
      </w:r>
      <w:r>
        <w:rPr>
          <w:sz w:val="24"/>
        </w:rPr>
        <w:t>зистого эпителия цилиндрического обнаруживаются островки многослойного плоского эпит</w:t>
      </w:r>
      <w:r>
        <w:rPr>
          <w:sz w:val="24"/>
        </w:rPr>
        <w:t>е</w:t>
      </w:r>
      <w:r>
        <w:rPr>
          <w:sz w:val="24"/>
        </w:rPr>
        <w:t xml:space="preserve">лия. </w:t>
      </w:r>
    </w:p>
    <w:p w14:paraId="3906AE90" w14:textId="77777777" w:rsidR="008C667A" w:rsidRDefault="008C667A" w:rsidP="00430C9D">
      <w:pPr>
        <w:widowControl w:val="0"/>
        <w:ind w:firstLine="709"/>
        <w:jc w:val="both"/>
        <w:rPr>
          <w:i/>
          <w:sz w:val="24"/>
        </w:rPr>
      </w:pPr>
      <w:r>
        <w:rPr>
          <w:b/>
          <w:sz w:val="24"/>
        </w:rPr>
        <w:t>Полипы</w:t>
      </w:r>
      <w:r>
        <w:rPr>
          <w:sz w:val="24"/>
        </w:rPr>
        <w:t xml:space="preserve"> шейки матки представляют собой разрастание слизис</w:t>
      </w:r>
      <w:r>
        <w:rPr>
          <w:sz w:val="24"/>
        </w:rPr>
        <w:softHyphen/>
        <w:t>той оболочки канала ше</w:t>
      </w:r>
      <w:r>
        <w:rPr>
          <w:sz w:val="24"/>
        </w:rPr>
        <w:t>й</w:t>
      </w:r>
      <w:r>
        <w:rPr>
          <w:sz w:val="24"/>
        </w:rPr>
        <w:t>ки матки. Возникновение полипов связано как с гормональными нарушениями, так и с воспал</w:t>
      </w:r>
      <w:r>
        <w:rPr>
          <w:sz w:val="24"/>
        </w:rPr>
        <w:t>и</w:t>
      </w:r>
      <w:r>
        <w:rPr>
          <w:sz w:val="24"/>
        </w:rPr>
        <w:t>тельными процессами</w:t>
      </w:r>
      <w:r w:rsidR="00430C9D">
        <w:rPr>
          <w:sz w:val="24"/>
        </w:rPr>
        <w:t xml:space="preserve"> </w:t>
      </w:r>
      <w:r>
        <w:rPr>
          <w:sz w:val="24"/>
        </w:rPr>
        <w:t>Полипы могут быть как одиночными так</w:t>
      </w:r>
      <w:r w:rsidR="00430C9D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множествйнными</w:t>
      </w:r>
      <w:proofErr w:type="spellEnd"/>
      <w:r>
        <w:rPr>
          <w:sz w:val="24"/>
        </w:rPr>
        <w:t>. Они им</w:t>
      </w:r>
      <w:r>
        <w:rPr>
          <w:sz w:val="24"/>
        </w:rPr>
        <w:t>е</w:t>
      </w:r>
      <w:r>
        <w:rPr>
          <w:sz w:val="24"/>
        </w:rPr>
        <w:t>ют округлую форму, реже дольчатое строение и гладкую поверхность. Цвет полипов зависит от характера покрывающего эпителия. При расположении на поверхности цилиндрического эп</w:t>
      </w:r>
      <w:r>
        <w:rPr>
          <w:sz w:val="24"/>
        </w:rPr>
        <w:t>и</w:t>
      </w:r>
      <w:r>
        <w:rPr>
          <w:sz w:val="24"/>
        </w:rPr>
        <w:t>телия полип имеет розовый цвет вследствие просвечивания подлежащей с</w:t>
      </w:r>
      <w:r>
        <w:rPr>
          <w:sz w:val="24"/>
        </w:rPr>
        <w:t>о</w:t>
      </w:r>
      <w:r>
        <w:rPr>
          <w:sz w:val="24"/>
        </w:rPr>
        <w:t>судистой сети. Если полип покрыт плоским многослойным эпители</w:t>
      </w:r>
      <w:r>
        <w:rPr>
          <w:sz w:val="24"/>
        </w:rPr>
        <w:softHyphen/>
        <w:t>ем, то приобр</w:t>
      </w:r>
      <w:r>
        <w:rPr>
          <w:sz w:val="24"/>
        </w:rPr>
        <w:t>е</w:t>
      </w:r>
      <w:r>
        <w:rPr>
          <w:sz w:val="24"/>
        </w:rPr>
        <w:t xml:space="preserve">тает беловатую окраску </w:t>
      </w:r>
      <w:r>
        <w:rPr>
          <w:i/>
          <w:sz w:val="24"/>
        </w:rPr>
        <w:t>.</w:t>
      </w:r>
    </w:p>
    <w:p w14:paraId="5063A161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>Лейкоплакия</w:t>
      </w:r>
      <w:r>
        <w:rPr>
          <w:sz w:val="24"/>
        </w:rPr>
        <w:t xml:space="preserve"> - ороговение плоского многослойного эпителия шейки матки </w:t>
      </w:r>
      <w:r>
        <w:rPr>
          <w:smallCaps/>
          <w:sz w:val="24"/>
        </w:rPr>
        <w:t>(</w:t>
      </w:r>
      <w:r>
        <w:rPr>
          <w:sz w:val="24"/>
        </w:rPr>
        <w:t>гиперкер</w:t>
      </w:r>
      <w:r>
        <w:rPr>
          <w:sz w:val="24"/>
        </w:rPr>
        <w:t>а</w:t>
      </w:r>
      <w:r>
        <w:rPr>
          <w:sz w:val="24"/>
        </w:rPr>
        <w:t>тоз) Лейкоплакия имеет белесый цвет, иногда с перламутр</w:t>
      </w:r>
      <w:r>
        <w:rPr>
          <w:sz w:val="24"/>
        </w:rPr>
        <w:t>о</w:t>
      </w:r>
      <w:r>
        <w:rPr>
          <w:sz w:val="24"/>
        </w:rPr>
        <w:t>вым оттенком. Жалоб не предъ</w:t>
      </w:r>
      <w:r>
        <w:rPr>
          <w:sz w:val="24"/>
        </w:rPr>
        <w:softHyphen/>
        <w:t>являют. При осмотре шей</w:t>
      </w:r>
      <w:r>
        <w:rPr>
          <w:sz w:val="24"/>
        </w:rPr>
        <w:softHyphen/>
        <w:t xml:space="preserve">ки матки с помощью </w:t>
      </w:r>
      <w:proofErr w:type="spellStart"/>
      <w:r>
        <w:rPr>
          <w:sz w:val="24"/>
        </w:rPr>
        <w:t>влагалишных</w:t>
      </w:r>
      <w:proofErr w:type="spellEnd"/>
      <w:r>
        <w:rPr>
          <w:sz w:val="24"/>
        </w:rPr>
        <w:t xml:space="preserve"> зеркал лейкоплакия кия определ</w:t>
      </w:r>
      <w:r>
        <w:rPr>
          <w:sz w:val="24"/>
        </w:rPr>
        <w:t>я</w:t>
      </w:r>
      <w:r>
        <w:rPr>
          <w:sz w:val="24"/>
        </w:rPr>
        <w:t>ется в виде тонкой белой пленки, кото</w:t>
      </w:r>
      <w:r>
        <w:rPr>
          <w:sz w:val="24"/>
        </w:rPr>
        <w:softHyphen/>
        <w:t>рая снимается с поверхно</w:t>
      </w:r>
      <w:r>
        <w:rPr>
          <w:sz w:val="24"/>
        </w:rPr>
        <w:softHyphen/>
        <w:t>сти шейки матки. Локализация лейкоплакии м</w:t>
      </w:r>
      <w:r>
        <w:rPr>
          <w:sz w:val="24"/>
        </w:rPr>
        <w:t>о</w:t>
      </w:r>
      <w:r>
        <w:rPr>
          <w:sz w:val="24"/>
        </w:rPr>
        <w:t xml:space="preserve">жет быть различной; кроме шейки матки, она иногда располагается на сводах влагалища. При </w:t>
      </w:r>
      <w:proofErr w:type="spellStart"/>
      <w:r>
        <w:rPr>
          <w:sz w:val="24"/>
        </w:rPr>
        <w:t>кольпоскопическом</w:t>
      </w:r>
      <w:proofErr w:type="spellEnd"/>
      <w:r>
        <w:rPr>
          <w:sz w:val="24"/>
        </w:rPr>
        <w:t xml:space="preserve"> исследовании лейкоплакии выявляется ш</w:t>
      </w:r>
      <w:r>
        <w:rPr>
          <w:sz w:val="24"/>
        </w:rPr>
        <w:t>е</w:t>
      </w:r>
      <w:r>
        <w:rPr>
          <w:sz w:val="24"/>
        </w:rPr>
        <w:t>роховатая, складчатая или чешуйчатая поверхность роговых наложе</w:t>
      </w:r>
      <w:r>
        <w:rPr>
          <w:sz w:val="24"/>
        </w:rPr>
        <w:softHyphen/>
        <w:t>ний. При цитологическом исследов</w:t>
      </w:r>
      <w:r>
        <w:rPr>
          <w:sz w:val="24"/>
        </w:rPr>
        <w:t>а</w:t>
      </w:r>
      <w:r>
        <w:rPr>
          <w:sz w:val="24"/>
        </w:rPr>
        <w:t>нии в мазках обнаруживаются в большом</w:t>
      </w:r>
      <w:r w:rsidR="00430C9D">
        <w:rPr>
          <w:sz w:val="24"/>
        </w:rPr>
        <w:t xml:space="preserve"> </w:t>
      </w:r>
      <w:r>
        <w:rPr>
          <w:sz w:val="24"/>
        </w:rPr>
        <w:t xml:space="preserve">количестве безъядерные клетки плоского эпителия. При морфологическом исследовании обычно диагностируют две </w:t>
      </w:r>
      <w:r>
        <w:rPr>
          <w:sz w:val="24"/>
        </w:rPr>
        <w:lastRenderedPageBreak/>
        <w:t>основные формы лейкопл</w:t>
      </w:r>
      <w:r>
        <w:rPr>
          <w:sz w:val="24"/>
        </w:rPr>
        <w:t>а</w:t>
      </w:r>
      <w:r>
        <w:rPr>
          <w:sz w:val="24"/>
        </w:rPr>
        <w:t>кии:</w:t>
      </w:r>
      <w:r w:rsidR="00430C9D">
        <w:rPr>
          <w:sz w:val="24"/>
        </w:rPr>
        <w:t xml:space="preserve"> </w:t>
      </w:r>
      <w:r>
        <w:rPr>
          <w:sz w:val="24"/>
        </w:rPr>
        <w:t xml:space="preserve">простую и с явлениями </w:t>
      </w:r>
      <w:proofErr w:type="spellStart"/>
      <w:r>
        <w:rPr>
          <w:sz w:val="24"/>
        </w:rPr>
        <w:t>атипии</w:t>
      </w:r>
      <w:proofErr w:type="spellEnd"/>
      <w:r>
        <w:rPr>
          <w:sz w:val="24"/>
        </w:rPr>
        <w:t xml:space="preserve"> клеточных элементов. Для лейкоплакии типичны наруш</w:t>
      </w:r>
      <w:r>
        <w:rPr>
          <w:sz w:val="24"/>
        </w:rPr>
        <w:t>е</w:t>
      </w:r>
      <w:r>
        <w:rPr>
          <w:sz w:val="24"/>
        </w:rPr>
        <w:t>ние процессов ороговения (</w:t>
      </w:r>
      <w:proofErr w:type="spellStart"/>
      <w:r>
        <w:rPr>
          <w:sz w:val="24"/>
        </w:rPr>
        <w:t>дискератоз</w:t>
      </w:r>
      <w:proofErr w:type="spellEnd"/>
      <w:r>
        <w:rPr>
          <w:sz w:val="24"/>
        </w:rPr>
        <w:t xml:space="preserve">), утолщение базального и </w:t>
      </w:r>
      <w:proofErr w:type="spellStart"/>
      <w:r>
        <w:rPr>
          <w:sz w:val="24"/>
        </w:rPr>
        <w:t>парабазального</w:t>
      </w:r>
      <w:proofErr w:type="spellEnd"/>
      <w:r>
        <w:rPr>
          <w:sz w:val="24"/>
        </w:rPr>
        <w:t xml:space="preserve"> слоев эпит</w:t>
      </w:r>
      <w:r>
        <w:rPr>
          <w:sz w:val="24"/>
        </w:rPr>
        <w:t>е</w:t>
      </w:r>
      <w:r>
        <w:rPr>
          <w:sz w:val="24"/>
        </w:rPr>
        <w:t>лия; клеточный полиморфизм выражен слабо.</w:t>
      </w:r>
    </w:p>
    <w:p w14:paraId="1932E2A1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proofErr w:type="spellStart"/>
      <w:r>
        <w:rPr>
          <w:b/>
          <w:sz w:val="24"/>
        </w:rPr>
        <w:t>Эритроплакия</w:t>
      </w:r>
      <w:proofErr w:type="spellEnd"/>
      <w:r>
        <w:rPr>
          <w:sz w:val="24"/>
        </w:rPr>
        <w:t xml:space="preserve"> - патологический процесс, при котором происходит значительное исто</w:t>
      </w:r>
      <w:r>
        <w:rPr>
          <w:sz w:val="24"/>
        </w:rPr>
        <w:t>н</w:t>
      </w:r>
      <w:r>
        <w:rPr>
          <w:sz w:val="24"/>
        </w:rPr>
        <w:t>чение поверхностного и большей части промежуточного слоев плоского многослойного эпит</w:t>
      </w:r>
      <w:r>
        <w:rPr>
          <w:sz w:val="24"/>
        </w:rPr>
        <w:t>е</w:t>
      </w:r>
      <w:r>
        <w:rPr>
          <w:sz w:val="24"/>
        </w:rPr>
        <w:t>лия влагалищной части шейки матки, нередко в сочетании с атипической гиперплазией базал</w:t>
      </w:r>
      <w:r>
        <w:rPr>
          <w:sz w:val="24"/>
        </w:rPr>
        <w:t>ь</w:t>
      </w:r>
      <w:r>
        <w:rPr>
          <w:sz w:val="24"/>
        </w:rPr>
        <w:t xml:space="preserve">ного и </w:t>
      </w:r>
      <w:proofErr w:type="spellStart"/>
      <w:r>
        <w:rPr>
          <w:sz w:val="24"/>
        </w:rPr>
        <w:t>парабазального</w:t>
      </w:r>
      <w:proofErr w:type="spellEnd"/>
      <w:r>
        <w:rPr>
          <w:sz w:val="24"/>
        </w:rPr>
        <w:t xml:space="preserve"> слоев. </w:t>
      </w:r>
      <w:proofErr w:type="spellStart"/>
      <w:r>
        <w:rPr>
          <w:sz w:val="24"/>
        </w:rPr>
        <w:t>Эритроплакия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макроскопически</w:t>
      </w:r>
      <w:proofErr w:type="spellEnd"/>
      <w:r>
        <w:rPr>
          <w:sz w:val="24"/>
        </w:rPr>
        <w:t xml:space="preserve"> имеет вид ярко-красных, иногда с синеватым оттенком, легко кровоточащих пятен неправильной формы. Цвет </w:t>
      </w:r>
      <w:proofErr w:type="spellStart"/>
      <w:r>
        <w:rPr>
          <w:sz w:val="24"/>
        </w:rPr>
        <w:t>эритроплакии</w:t>
      </w:r>
      <w:proofErr w:type="spellEnd"/>
      <w:r>
        <w:rPr>
          <w:sz w:val="24"/>
        </w:rPr>
        <w:t xml:space="preserve"> об</w:t>
      </w:r>
      <w:r>
        <w:rPr>
          <w:sz w:val="24"/>
        </w:rPr>
        <w:t>у</w:t>
      </w:r>
      <w:r>
        <w:rPr>
          <w:sz w:val="24"/>
        </w:rPr>
        <w:t xml:space="preserve">словлен просвечивающими сосудами, которые располагаются в </w:t>
      </w:r>
      <w:proofErr w:type="spellStart"/>
      <w:r>
        <w:rPr>
          <w:sz w:val="24"/>
        </w:rPr>
        <w:t>подслиз</w:t>
      </w:r>
      <w:r>
        <w:rPr>
          <w:sz w:val="24"/>
        </w:rPr>
        <w:t>и</w:t>
      </w:r>
      <w:r>
        <w:rPr>
          <w:sz w:val="24"/>
        </w:rPr>
        <w:t>стом</w:t>
      </w:r>
      <w:proofErr w:type="spellEnd"/>
      <w:r>
        <w:rPr>
          <w:sz w:val="24"/>
        </w:rPr>
        <w:t xml:space="preserve"> слое. Течение заболевания хроническое. При </w:t>
      </w:r>
      <w:proofErr w:type="spellStart"/>
      <w:r>
        <w:rPr>
          <w:sz w:val="24"/>
        </w:rPr>
        <w:t>кольпоскопическом</w:t>
      </w:r>
      <w:proofErr w:type="spellEnd"/>
      <w:r>
        <w:rPr>
          <w:sz w:val="24"/>
        </w:rPr>
        <w:t xml:space="preserve"> исследовании определяются красные учас</w:t>
      </w:r>
      <w:r>
        <w:rPr>
          <w:sz w:val="24"/>
        </w:rPr>
        <w:t>т</w:t>
      </w:r>
      <w:r>
        <w:rPr>
          <w:sz w:val="24"/>
        </w:rPr>
        <w:t>ки резко истонченного плоского эпителия, через кот</w:t>
      </w:r>
      <w:r>
        <w:rPr>
          <w:sz w:val="24"/>
        </w:rPr>
        <w:t>о</w:t>
      </w:r>
      <w:r>
        <w:rPr>
          <w:sz w:val="24"/>
        </w:rPr>
        <w:t>рый просвечивает подлежащая ткань.</w:t>
      </w:r>
    </w:p>
    <w:p w14:paraId="502CEC8A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b/>
          <w:sz w:val="24"/>
        </w:rPr>
        <w:t>Папиллома</w:t>
      </w:r>
      <w:r>
        <w:rPr>
          <w:sz w:val="24"/>
        </w:rPr>
        <w:t xml:space="preserve"> - сравнительно редкая форма поражения шейки матки. На влагалищной ча</w:t>
      </w:r>
      <w:r>
        <w:rPr>
          <w:sz w:val="24"/>
        </w:rPr>
        <w:t>с</w:t>
      </w:r>
      <w:r>
        <w:rPr>
          <w:sz w:val="24"/>
        </w:rPr>
        <w:t xml:space="preserve">ти ее определяются </w:t>
      </w:r>
      <w:proofErr w:type="spellStart"/>
      <w:r>
        <w:rPr>
          <w:sz w:val="24"/>
        </w:rPr>
        <w:t>папилломатозные</w:t>
      </w:r>
      <w:proofErr w:type="spellEnd"/>
      <w:r>
        <w:rPr>
          <w:sz w:val="24"/>
        </w:rPr>
        <w:t xml:space="preserve"> разрастания в виде розеток, внешне сходные с </w:t>
      </w:r>
      <w:proofErr w:type="spellStart"/>
      <w:r>
        <w:rPr>
          <w:sz w:val="24"/>
        </w:rPr>
        <w:t>экзофи</w:t>
      </w:r>
      <w:r>
        <w:rPr>
          <w:sz w:val="24"/>
        </w:rPr>
        <w:t>т</w:t>
      </w:r>
      <w:r>
        <w:rPr>
          <w:sz w:val="24"/>
        </w:rPr>
        <w:t>ной</w:t>
      </w:r>
      <w:proofErr w:type="spellEnd"/>
      <w:r>
        <w:rPr>
          <w:sz w:val="24"/>
        </w:rPr>
        <w:t xml:space="preserve"> формой рака. Папиллома имеет розовый или белый цвет, четко отграничена от окружа</w:t>
      </w:r>
      <w:r>
        <w:rPr>
          <w:sz w:val="24"/>
        </w:rPr>
        <w:t>ю</w:t>
      </w:r>
      <w:r>
        <w:rPr>
          <w:sz w:val="24"/>
        </w:rPr>
        <w:t xml:space="preserve">щей ткани . При </w:t>
      </w:r>
      <w:proofErr w:type="spellStart"/>
      <w:r>
        <w:rPr>
          <w:sz w:val="24"/>
        </w:rPr>
        <w:t>кольпоскопическом</w:t>
      </w:r>
      <w:proofErr w:type="spellEnd"/>
      <w:r>
        <w:rPr>
          <w:sz w:val="24"/>
        </w:rPr>
        <w:t xml:space="preserve"> исследовании на ее поверхности определяется большое количество </w:t>
      </w:r>
      <w:proofErr w:type="spellStart"/>
      <w:r>
        <w:rPr>
          <w:sz w:val="24"/>
        </w:rPr>
        <w:t>древовидноветвящихся</w:t>
      </w:r>
      <w:proofErr w:type="spellEnd"/>
      <w:r>
        <w:rPr>
          <w:sz w:val="24"/>
        </w:rPr>
        <w:t xml:space="preserve"> сосудов; при нанесении на поверхность папилломы раств</w:t>
      </w:r>
      <w:r>
        <w:rPr>
          <w:sz w:val="24"/>
        </w:rPr>
        <w:t>о</w:t>
      </w:r>
      <w:r>
        <w:rPr>
          <w:sz w:val="24"/>
        </w:rPr>
        <w:t xml:space="preserve">ра </w:t>
      </w:r>
      <w:proofErr w:type="spellStart"/>
      <w:r>
        <w:rPr>
          <w:sz w:val="24"/>
        </w:rPr>
        <w:t>Люг</w:t>
      </w:r>
      <w:r>
        <w:rPr>
          <w:sz w:val="24"/>
        </w:rPr>
        <w:t>о</w:t>
      </w:r>
      <w:r>
        <w:rPr>
          <w:sz w:val="24"/>
        </w:rPr>
        <w:t>ля</w:t>
      </w:r>
      <w:proofErr w:type="spellEnd"/>
      <w:r>
        <w:rPr>
          <w:sz w:val="24"/>
        </w:rPr>
        <w:t xml:space="preserve"> вокруг нее определяется </w:t>
      </w:r>
      <w:proofErr w:type="spellStart"/>
      <w:r>
        <w:rPr>
          <w:sz w:val="24"/>
        </w:rPr>
        <w:t>йодположительная</w:t>
      </w:r>
      <w:proofErr w:type="spellEnd"/>
      <w:r>
        <w:rPr>
          <w:sz w:val="24"/>
        </w:rPr>
        <w:t xml:space="preserve"> кайма. Папилломы сравни</w:t>
      </w:r>
      <w:r>
        <w:rPr>
          <w:sz w:val="24"/>
        </w:rPr>
        <w:softHyphen/>
        <w:t>тельно часто подвергаются злокачественному превращению. Морфоло</w:t>
      </w:r>
      <w:r>
        <w:rPr>
          <w:sz w:val="24"/>
        </w:rPr>
        <w:softHyphen/>
        <w:t>гическое исследование позволяет у</w:t>
      </w:r>
      <w:r>
        <w:rPr>
          <w:sz w:val="24"/>
        </w:rPr>
        <w:t>с</w:t>
      </w:r>
      <w:r>
        <w:rPr>
          <w:sz w:val="24"/>
        </w:rPr>
        <w:t>тановить правильный диагноз.</w:t>
      </w:r>
    </w:p>
    <w:p w14:paraId="667B50DC" w14:textId="77777777" w:rsidR="008C667A" w:rsidRDefault="008C667A" w:rsidP="00430C9D">
      <w:pPr>
        <w:ind w:firstLine="709"/>
        <w:jc w:val="both"/>
        <w:rPr>
          <w:sz w:val="24"/>
        </w:rPr>
      </w:pPr>
    </w:p>
    <w:p w14:paraId="23D9E2E3" w14:textId="77777777" w:rsidR="008C667A" w:rsidRDefault="008C667A" w:rsidP="00430C9D">
      <w:pPr>
        <w:ind w:firstLine="709"/>
        <w:jc w:val="both"/>
        <w:rPr>
          <w:sz w:val="24"/>
          <w:highlight w:val="green"/>
        </w:rPr>
      </w:pPr>
      <w:r>
        <w:rPr>
          <w:sz w:val="24"/>
        </w:rPr>
        <w:t>Фоновые</w:t>
      </w:r>
      <w:r w:rsidR="00430C9D">
        <w:rPr>
          <w:sz w:val="24"/>
        </w:rPr>
        <w:t xml:space="preserve"> </w:t>
      </w:r>
      <w:r>
        <w:rPr>
          <w:sz w:val="24"/>
        </w:rPr>
        <w:t>процессы</w:t>
      </w:r>
      <w:r w:rsidR="00430C9D">
        <w:rPr>
          <w:sz w:val="24"/>
        </w:rPr>
        <w:t xml:space="preserve"> </w:t>
      </w:r>
      <w:r>
        <w:rPr>
          <w:sz w:val="24"/>
        </w:rPr>
        <w:t>не</w:t>
      </w:r>
      <w:r w:rsidR="00430C9D">
        <w:rPr>
          <w:sz w:val="24"/>
        </w:rPr>
        <w:t xml:space="preserve"> </w:t>
      </w:r>
      <w:r>
        <w:rPr>
          <w:sz w:val="24"/>
        </w:rPr>
        <w:t>имеют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патогномоничной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цитологической</w:t>
      </w:r>
      <w:r w:rsidR="00430C9D">
        <w:rPr>
          <w:sz w:val="24"/>
        </w:rPr>
        <w:t xml:space="preserve"> </w:t>
      </w:r>
      <w:r>
        <w:rPr>
          <w:sz w:val="24"/>
        </w:rPr>
        <w:t>картины. При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тинных</w:t>
      </w:r>
      <w:r w:rsidR="00430C9D">
        <w:rPr>
          <w:sz w:val="24"/>
        </w:rPr>
        <w:t xml:space="preserve"> </w:t>
      </w:r>
      <w:r>
        <w:rPr>
          <w:sz w:val="24"/>
        </w:rPr>
        <w:t>эрозиях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цитограммах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наблюдаются элементы</w:t>
      </w:r>
      <w:r w:rsidR="00430C9D">
        <w:rPr>
          <w:sz w:val="24"/>
        </w:rPr>
        <w:t xml:space="preserve"> </w:t>
      </w:r>
      <w:r>
        <w:rPr>
          <w:sz w:val="24"/>
        </w:rPr>
        <w:t>воспаления. При</w:t>
      </w:r>
      <w:r w:rsidR="00430C9D">
        <w:rPr>
          <w:sz w:val="24"/>
        </w:rPr>
        <w:t xml:space="preserve"> </w:t>
      </w:r>
      <w:r>
        <w:rPr>
          <w:sz w:val="24"/>
        </w:rPr>
        <w:t>исследовании</w:t>
      </w:r>
      <w:r w:rsidR="00430C9D">
        <w:rPr>
          <w:sz w:val="24"/>
        </w:rPr>
        <w:t xml:space="preserve"> </w:t>
      </w:r>
      <w:r>
        <w:rPr>
          <w:sz w:val="24"/>
        </w:rPr>
        <w:t>“п</w:t>
      </w:r>
      <w:r>
        <w:rPr>
          <w:sz w:val="24"/>
        </w:rPr>
        <w:t>о</w:t>
      </w:r>
      <w:r>
        <w:rPr>
          <w:sz w:val="24"/>
        </w:rPr>
        <w:t>верхностных</w:t>
      </w:r>
      <w:r w:rsidR="00430C9D">
        <w:rPr>
          <w:sz w:val="24"/>
        </w:rPr>
        <w:t xml:space="preserve"> </w:t>
      </w:r>
      <w:r>
        <w:rPr>
          <w:sz w:val="24"/>
        </w:rPr>
        <w:t>соскобов”</w:t>
      </w:r>
      <w:r w:rsidR="00430C9D">
        <w:rPr>
          <w:sz w:val="24"/>
        </w:rPr>
        <w:t xml:space="preserve"> </w:t>
      </w:r>
      <w:r>
        <w:rPr>
          <w:sz w:val="24"/>
        </w:rPr>
        <w:t>или</w:t>
      </w:r>
      <w:r w:rsidR="00430C9D">
        <w:rPr>
          <w:sz w:val="24"/>
        </w:rPr>
        <w:t xml:space="preserve"> </w:t>
      </w:r>
      <w:r>
        <w:rPr>
          <w:sz w:val="24"/>
        </w:rPr>
        <w:t>отпечатков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r>
        <w:rPr>
          <w:sz w:val="24"/>
        </w:rPr>
        <w:t>поверхности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псевдоэрозии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обнаруживаются</w:t>
      </w:r>
      <w:r w:rsidR="00430C9D">
        <w:rPr>
          <w:sz w:val="24"/>
        </w:rPr>
        <w:t xml:space="preserve"> </w:t>
      </w:r>
      <w:r>
        <w:rPr>
          <w:sz w:val="24"/>
        </w:rPr>
        <w:t>фрагменты</w:t>
      </w:r>
      <w:r w:rsidR="00430C9D">
        <w:rPr>
          <w:sz w:val="24"/>
        </w:rPr>
        <w:t xml:space="preserve"> </w:t>
      </w:r>
      <w:r>
        <w:rPr>
          <w:sz w:val="24"/>
        </w:rPr>
        <w:t>нормальн</w:t>
      </w:r>
      <w:r>
        <w:rPr>
          <w:sz w:val="24"/>
        </w:rPr>
        <w:t>о</w:t>
      </w:r>
      <w:r>
        <w:rPr>
          <w:sz w:val="24"/>
        </w:rPr>
        <w:t>го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реактивно измененного</w:t>
      </w:r>
      <w:r w:rsidR="00430C9D">
        <w:rPr>
          <w:sz w:val="24"/>
        </w:rPr>
        <w:t xml:space="preserve"> </w:t>
      </w:r>
      <w:r>
        <w:rPr>
          <w:sz w:val="24"/>
        </w:rPr>
        <w:t>железистого</w:t>
      </w:r>
      <w:r w:rsidR="00430C9D">
        <w:rPr>
          <w:sz w:val="24"/>
        </w:rPr>
        <w:t xml:space="preserve"> </w:t>
      </w:r>
      <w:r>
        <w:rPr>
          <w:sz w:val="24"/>
        </w:rPr>
        <w:t>эпителия,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метаплазирован</w:t>
      </w:r>
      <w:r>
        <w:rPr>
          <w:sz w:val="24"/>
        </w:rPr>
        <w:t>н</w:t>
      </w:r>
      <w:r>
        <w:rPr>
          <w:sz w:val="24"/>
        </w:rPr>
        <w:t>ные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клетки</w:t>
      </w:r>
      <w:r w:rsidR="00430C9D">
        <w:rPr>
          <w:sz w:val="24"/>
        </w:rPr>
        <w:t xml:space="preserve"> </w:t>
      </w:r>
      <w:r>
        <w:rPr>
          <w:sz w:val="24"/>
        </w:rPr>
        <w:t>многослойного</w:t>
      </w:r>
      <w:r w:rsidR="00430C9D">
        <w:rPr>
          <w:sz w:val="24"/>
        </w:rPr>
        <w:t xml:space="preserve"> </w:t>
      </w:r>
      <w:r>
        <w:rPr>
          <w:sz w:val="24"/>
        </w:rPr>
        <w:t>плоского</w:t>
      </w:r>
      <w:r w:rsidR="00430C9D">
        <w:rPr>
          <w:sz w:val="24"/>
        </w:rPr>
        <w:t xml:space="preserve"> </w:t>
      </w:r>
      <w:r>
        <w:rPr>
          <w:sz w:val="24"/>
        </w:rPr>
        <w:t>эпителия</w:t>
      </w:r>
      <w:r w:rsidR="00430C9D">
        <w:rPr>
          <w:sz w:val="24"/>
        </w:rPr>
        <w:t xml:space="preserve"> </w:t>
      </w:r>
      <w:r>
        <w:rPr>
          <w:sz w:val="24"/>
        </w:rPr>
        <w:t>разной</w:t>
      </w:r>
      <w:r w:rsidR="00430C9D">
        <w:rPr>
          <w:sz w:val="24"/>
        </w:rPr>
        <w:t xml:space="preserve"> </w:t>
      </w:r>
      <w:r>
        <w:rPr>
          <w:sz w:val="24"/>
        </w:rPr>
        <w:t>степени</w:t>
      </w:r>
      <w:r w:rsidR="00430C9D">
        <w:rPr>
          <w:sz w:val="24"/>
        </w:rPr>
        <w:t xml:space="preserve"> </w:t>
      </w:r>
      <w:r>
        <w:rPr>
          <w:sz w:val="24"/>
        </w:rPr>
        <w:t>зрелости.</w:t>
      </w:r>
      <w:r w:rsidR="00430C9D">
        <w:rPr>
          <w:sz w:val="24"/>
        </w:rPr>
        <w:t xml:space="preserve"> </w:t>
      </w:r>
      <w:r>
        <w:rPr>
          <w:sz w:val="24"/>
        </w:rPr>
        <w:t>У</w:t>
      </w:r>
      <w:r w:rsidR="00430C9D">
        <w:rPr>
          <w:sz w:val="24"/>
        </w:rPr>
        <w:t xml:space="preserve"> </w:t>
      </w:r>
      <w:r>
        <w:rPr>
          <w:sz w:val="24"/>
        </w:rPr>
        <w:t>больных</w:t>
      </w:r>
      <w:r w:rsidR="00430C9D"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стой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лейкоплакией</w:t>
      </w:r>
      <w:proofErr w:type="spellEnd"/>
      <w:r>
        <w:rPr>
          <w:sz w:val="24"/>
        </w:rPr>
        <w:t xml:space="preserve"> (без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атипии</w:t>
      </w:r>
      <w:proofErr w:type="spellEnd"/>
      <w:r>
        <w:rPr>
          <w:sz w:val="24"/>
        </w:rPr>
        <w:t>) в</w:t>
      </w:r>
      <w:r w:rsidR="00430C9D">
        <w:rPr>
          <w:sz w:val="24"/>
        </w:rPr>
        <w:t xml:space="preserve"> </w:t>
      </w:r>
      <w:r>
        <w:rPr>
          <w:sz w:val="24"/>
        </w:rPr>
        <w:t>цитологических</w:t>
      </w:r>
      <w:r w:rsidR="00430C9D">
        <w:rPr>
          <w:sz w:val="24"/>
        </w:rPr>
        <w:t xml:space="preserve"> </w:t>
      </w:r>
      <w:r>
        <w:rPr>
          <w:sz w:val="24"/>
        </w:rPr>
        <w:t>препаратах</w:t>
      </w:r>
      <w:r w:rsidR="00430C9D">
        <w:rPr>
          <w:sz w:val="24"/>
        </w:rPr>
        <w:t xml:space="preserve"> </w:t>
      </w:r>
      <w:r>
        <w:rPr>
          <w:sz w:val="24"/>
        </w:rPr>
        <w:t>находят</w:t>
      </w:r>
      <w:r w:rsidR="00430C9D">
        <w:rPr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о</w:t>
      </w:r>
      <w:r>
        <w:rPr>
          <w:sz w:val="24"/>
        </w:rPr>
        <w:t>говевшие</w:t>
      </w:r>
      <w:r w:rsidR="00430C9D">
        <w:rPr>
          <w:sz w:val="24"/>
        </w:rPr>
        <w:t xml:space="preserve"> </w:t>
      </w:r>
      <w:r>
        <w:rPr>
          <w:sz w:val="24"/>
        </w:rPr>
        <w:t>клетки</w:t>
      </w:r>
      <w:r w:rsidR="00430C9D">
        <w:rPr>
          <w:sz w:val="24"/>
        </w:rPr>
        <w:t xml:space="preserve"> </w:t>
      </w:r>
      <w:r>
        <w:rPr>
          <w:sz w:val="24"/>
        </w:rPr>
        <w:t>многослойного</w:t>
      </w:r>
      <w:r w:rsidR="00430C9D">
        <w:rPr>
          <w:sz w:val="24"/>
        </w:rPr>
        <w:t xml:space="preserve"> </w:t>
      </w:r>
      <w:r>
        <w:rPr>
          <w:sz w:val="24"/>
        </w:rPr>
        <w:t>плоского</w:t>
      </w:r>
      <w:r w:rsidR="00430C9D">
        <w:rPr>
          <w:sz w:val="24"/>
        </w:rPr>
        <w:t xml:space="preserve"> </w:t>
      </w:r>
      <w:r>
        <w:rPr>
          <w:sz w:val="24"/>
        </w:rPr>
        <w:t>эпителия,</w:t>
      </w:r>
      <w:r w:rsidR="00430C9D">
        <w:rPr>
          <w:sz w:val="24"/>
        </w:rPr>
        <w:t xml:space="preserve"> </w:t>
      </w:r>
      <w:r>
        <w:rPr>
          <w:sz w:val="24"/>
        </w:rPr>
        <w:t>нередко</w:t>
      </w:r>
      <w:r w:rsidR="00430C9D">
        <w:rPr>
          <w:sz w:val="24"/>
        </w:rPr>
        <w:t xml:space="preserve"> </w:t>
      </w:r>
      <w:r>
        <w:rPr>
          <w:sz w:val="24"/>
        </w:rPr>
        <w:t>безъядерные.</w:t>
      </w:r>
    </w:p>
    <w:p w14:paraId="78E1E592" w14:textId="77777777" w:rsidR="008C667A" w:rsidRDefault="008C667A" w:rsidP="00430C9D">
      <w:pPr>
        <w:ind w:firstLine="709"/>
        <w:jc w:val="both"/>
        <w:rPr>
          <w:sz w:val="24"/>
        </w:rPr>
      </w:pPr>
    </w:p>
    <w:p w14:paraId="0D30FA58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b/>
          <w:sz w:val="24"/>
        </w:rPr>
        <w:t>Лечение.</w:t>
      </w:r>
      <w:r>
        <w:rPr>
          <w:sz w:val="24"/>
        </w:rPr>
        <w:t xml:space="preserve"> При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 xml:space="preserve"> после биопсии -диатермокоагуляция или </w:t>
      </w:r>
      <w:proofErr w:type="spellStart"/>
      <w:r>
        <w:rPr>
          <w:sz w:val="24"/>
        </w:rPr>
        <w:t>диатермоэксцизия</w:t>
      </w:r>
      <w:proofErr w:type="spellEnd"/>
      <w:r>
        <w:rPr>
          <w:sz w:val="24"/>
        </w:rPr>
        <w:t xml:space="preserve"> шейки матки, </w:t>
      </w:r>
      <w:proofErr w:type="spellStart"/>
      <w:r>
        <w:rPr>
          <w:sz w:val="24"/>
        </w:rPr>
        <w:t>лазертерапия</w:t>
      </w:r>
      <w:proofErr w:type="spellEnd"/>
      <w:r>
        <w:rPr>
          <w:sz w:val="24"/>
        </w:rPr>
        <w:t xml:space="preserve">. Для прижигания </w:t>
      </w:r>
      <w:proofErr w:type="spellStart"/>
      <w:r>
        <w:rPr>
          <w:sz w:val="24"/>
        </w:rPr>
        <w:t>псевдоэрозии</w:t>
      </w:r>
      <w:proofErr w:type="spellEnd"/>
      <w:r>
        <w:rPr>
          <w:sz w:val="24"/>
        </w:rPr>
        <w:t xml:space="preserve"> можно использовать влагалищный тампон, смоченный </w:t>
      </w:r>
      <w:proofErr w:type="spellStart"/>
      <w:r>
        <w:rPr>
          <w:sz w:val="24"/>
        </w:rPr>
        <w:t>ваготилом</w:t>
      </w:r>
      <w:proofErr w:type="spellEnd"/>
      <w:r>
        <w:rPr>
          <w:sz w:val="24"/>
        </w:rPr>
        <w:t xml:space="preserve"> и приклад</w:t>
      </w:r>
      <w:r>
        <w:rPr>
          <w:sz w:val="24"/>
        </w:rPr>
        <w:t>ы</w:t>
      </w:r>
      <w:r>
        <w:rPr>
          <w:sz w:val="24"/>
        </w:rPr>
        <w:t>ваемый к шейке матки на 1-3 мин 2-3 раза в неделю (всего 5-10 раз); остатки препарата удаляют из вл</w:t>
      </w:r>
      <w:r>
        <w:rPr>
          <w:sz w:val="24"/>
        </w:rPr>
        <w:t>а</w:t>
      </w:r>
      <w:r>
        <w:rPr>
          <w:sz w:val="24"/>
        </w:rPr>
        <w:t>галища сухим тампоном.</w:t>
      </w:r>
    </w:p>
    <w:p w14:paraId="2B00AF74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Больным с выраженными анатомическими изменениями шейки матки (старые разрывы, </w:t>
      </w:r>
      <w:proofErr w:type="spellStart"/>
      <w:r>
        <w:rPr>
          <w:sz w:val="24"/>
        </w:rPr>
        <w:t>эктропион</w:t>
      </w:r>
      <w:proofErr w:type="spellEnd"/>
      <w:r>
        <w:rPr>
          <w:sz w:val="24"/>
        </w:rPr>
        <w:t xml:space="preserve"> и др.) в основном проводится хирургичес</w:t>
      </w:r>
      <w:r>
        <w:rPr>
          <w:sz w:val="24"/>
        </w:rPr>
        <w:softHyphen/>
        <w:t>кое лечение (клиновидная или высокая а</w:t>
      </w:r>
      <w:r>
        <w:rPr>
          <w:sz w:val="24"/>
        </w:rPr>
        <w:t>м</w:t>
      </w:r>
      <w:r>
        <w:rPr>
          <w:sz w:val="24"/>
        </w:rPr>
        <w:t>путация шейки матки ).</w:t>
      </w:r>
    </w:p>
    <w:p w14:paraId="5457B26E" w14:textId="77777777" w:rsidR="008C667A" w:rsidRDefault="008C667A">
      <w:pPr>
        <w:ind w:firstLine="720"/>
        <w:jc w:val="both"/>
        <w:rPr>
          <w:sz w:val="24"/>
        </w:rPr>
      </w:pPr>
    </w:p>
    <w:p w14:paraId="43651621" w14:textId="77777777" w:rsidR="008C667A" w:rsidRDefault="008C667A">
      <w:pPr>
        <w:pStyle w:val="1"/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Предраковые</w:t>
      </w:r>
      <w:proofErr w:type="spellEnd"/>
      <w:r>
        <w:rPr>
          <w:rFonts w:ascii="Times New Roman" w:hAnsi="Times New Roman"/>
          <w:lang w:val="ru-RU"/>
        </w:rPr>
        <w:t xml:space="preserve"> заболевания</w:t>
      </w:r>
    </w:p>
    <w:p w14:paraId="180EC69C" w14:textId="77777777" w:rsidR="008C667A" w:rsidRDefault="008C667A">
      <w:pPr>
        <w:spacing w:before="120"/>
        <w:ind w:firstLine="720"/>
        <w:jc w:val="both"/>
        <w:rPr>
          <w:sz w:val="24"/>
        </w:rPr>
      </w:pPr>
    </w:p>
    <w:p w14:paraId="09E60141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Предраковым</w:t>
      </w:r>
      <w:proofErr w:type="spellEnd"/>
      <w:r>
        <w:rPr>
          <w:sz w:val="24"/>
        </w:rPr>
        <w:t xml:space="preserve"> заболеванием считается дисплазия. </w:t>
      </w:r>
      <w:r>
        <w:rPr>
          <w:b/>
          <w:sz w:val="24"/>
        </w:rPr>
        <w:t>Дисплазия</w:t>
      </w:r>
      <w:r>
        <w:rPr>
          <w:sz w:val="24"/>
        </w:rPr>
        <w:t xml:space="preserve"> - это</w:t>
      </w:r>
      <w:r w:rsidR="00430C9D">
        <w:rPr>
          <w:sz w:val="24"/>
        </w:rPr>
        <w:t xml:space="preserve"> </w:t>
      </w:r>
      <w:r>
        <w:rPr>
          <w:sz w:val="24"/>
        </w:rPr>
        <w:t>атипия</w:t>
      </w:r>
      <w:r w:rsidR="00430C9D">
        <w:rPr>
          <w:sz w:val="24"/>
        </w:rPr>
        <w:t xml:space="preserve"> </w:t>
      </w:r>
      <w:r>
        <w:rPr>
          <w:sz w:val="24"/>
        </w:rPr>
        <w:t>эпителия</w:t>
      </w:r>
      <w:r w:rsidR="00430C9D">
        <w:rPr>
          <w:sz w:val="24"/>
        </w:rPr>
        <w:t xml:space="preserve"> </w:t>
      </w:r>
      <w:r>
        <w:rPr>
          <w:sz w:val="24"/>
        </w:rPr>
        <w:t>ше</w:t>
      </w:r>
      <w:r>
        <w:rPr>
          <w:sz w:val="24"/>
        </w:rPr>
        <w:t>й</w:t>
      </w:r>
      <w:r>
        <w:rPr>
          <w:sz w:val="24"/>
        </w:rPr>
        <w:t>ки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r>
        <w:rPr>
          <w:sz w:val="24"/>
        </w:rPr>
        <w:t>нарушением</w:t>
      </w:r>
      <w:r w:rsidR="00430C9D">
        <w:rPr>
          <w:sz w:val="24"/>
        </w:rPr>
        <w:t xml:space="preserve"> </w:t>
      </w:r>
      <w:r>
        <w:rPr>
          <w:sz w:val="24"/>
        </w:rPr>
        <w:t>ее</w:t>
      </w:r>
      <w:r w:rsidR="00430C9D">
        <w:rPr>
          <w:sz w:val="24"/>
        </w:rPr>
        <w:t xml:space="preserve"> </w:t>
      </w:r>
      <w:r>
        <w:rPr>
          <w:sz w:val="24"/>
        </w:rPr>
        <w:t>“слоистости”,</w:t>
      </w:r>
      <w:r w:rsidR="00430C9D">
        <w:rPr>
          <w:sz w:val="24"/>
        </w:rPr>
        <w:t xml:space="preserve"> </w:t>
      </w:r>
      <w:r>
        <w:rPr>
          <w:sz w:val="24"/>
        </w:rPr>
        <w:t>но</w:t>
      </w:r>
      <w:r w:rsidR="00430C9D">
        <w:rPr>
          <w:sz w:val="24"/>
        </w:rPr>
        <w:t xml:space="preserve"> </w:t>
      </w:r>
      <w:r>
        <w:rPr>
          <w:sz w:val="24"/>
        </w:rPr>
        <w:t>без</w:t>
      </w:r>
      <w:r w:rsidR="00430C9D">
        <w:rPr>
          <w:sz w:val="24"/>
        </w:rPr>
        <w:t xml:space="preserve"> </w:t>
      </w:r>
      <w:r>
        <w:rPr>
          <w:sz w:val="24"/>
        </w:rPr>
        <w:t>вовлеч</w:t>
      </w:r>
      <w:r>
        <w:rPr>
          <w:sz w:val="24"/>
        </w:rPr>
        <w:t>е</w:t>
      </w:r>
      <w:r>
        <w:rPr>
          <w:sz w:val="24"/>
        </w:rPr>
        <w:t>ния</w:t>
      </w:r>
      <w:r w:rsidR="00430C9D">
        <w:rPr>
          <w:sz w:val="24"/>
        </w:rPr>
        <w:t xml:space="preserve"> </w:t>
      </w:r>
      <w:r>
        <w:rPr>
          <w:sz w:val="24"/>
        </w:rPr>
        <w:t>в процесс</w:t>
      </w:r>
      <w:r w:rsidR="00430C9D">
        <w:rPr>
          <w:sz w:val="24"/>
        </w:rPr>
        <w:t xml:space="preserve"> </w:t>
      </w:r>
      <w:r>
        <w:rPr>
          <w:sz w:val="24"/>
        </w:rPr>
        <w:t>поверхностного</w:t>
      </w:r>
      <w:r w:rsidR="00430C9D">
        <w:rPr>
          <w:sz w:val="24"/>
        </w:rPr>
        <w:t xml:space="preserve"> </w:t>
      </w:r>
      <w:r>
        <w:rPr>
          <w:sz w:val="24"/>
        </w:rPr>
        <w:t>слоя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стромы.</w:t>
      </w:r>
    </w:p>
    <w:p w14:paraId="57CABF07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анамнезе позднее наступление </w:t>
      </w:r>
      <w:proofErr w:type="spellStart"/>
      <w:r>
        <w:rPr>
          <w:sz w:val="24"/>
        </w:rPr>
        <w:t>менархе</w:t>
      </w:r>
      <w:proofErr w:type="spellEnd"/>
      <w:r>
        <w:rPr>
          <w:sz w:val="24"/>
        </w:rPr>
        <w:t xml:space="preserve"> и большое количест</w:t>
      </w:r>
      <w:r>
        <w:rPr>
          <w:sz w:val="24"/>
        </w:rPr>
        <w:softHyphen/>
        <w:t>во родов и абортов, сопр</w:t>
      </w:r>
      <w:r>
        <w:rPr>
          <w:sz w:val="24"/>
        </w:rPr>
        <w:t>о</w:t>
      </w:r>
      <w:r>
        <w:rPr>
          <w:sz w:val="24"/>
        </w:rPr>
        <w:t xml:space="preserve">вождавшихся </w:t>
      </w:r>
      <w:proofErr w:type="spellStart"/>
      <w:r>
        <w:rPr>
          <w:sz w:val="24"/>
        </w:rPr>
        <w:t>травматизацией</w:t>
      </w:r>
      <w:proofErr w:type="spellEnd"/>
      <w:r>
        <w:rPr>
          <w:sz w:val="24"/>
        </w:rPr>
        <w:t xml:space="preserve"> шейки матки. Для эпителиальных дисплазий характерно наруш</w:t>
      </w:r>
      <w:r>
        <w:rPr>
          <w:sz w:val="24"/>
        </w:rPr>
        <w:t>е</w:t>
      </w:r>
      <w:r>
        <w:rPr>
          <w:sz w:val="24"/>
        </w:rPr>
        <w:t>ние созревания и дифференцировки клеток пло</w:t>
      </w:r>
      <w:r>
        <w:rPr>
          <w:sz w:val="24"/>
        </w:rPr>
        <w:t>с</w:t>
      </w:r>
      <w:r>
        <w:rPr>
          <w:sz w:val="24"/>
        </w:rPr>
        <w:t xml:space="preserve">кого многослойного эпителия, </w:t>
      </w:r>
      <w:proofErr w:type="spellStart"/>
      <w:r>
        <w:rPr>
          <w:sz w:val="24"/>
        </w:rPr>
        <w:t>покрываюшего</w:t>
      </w:r>
      <w:proofErr w:type="spellEnd"/>
      <w:r>
        <w:rPr>
          <w:sz w:val="24"/>
        </w:rPr>
        <w:t xml:space="preserve"> шейку матки. Выделяют три основные формы дисплазий простую, или легкую, средней тяж</w:t>
      </w:r>
      <w:r>
        <w:rPr>
          <w:sz w:val="24"/>
        </w:rPr>
        <w:t>е</w:t>
      </w:r>
      <w:r>
        <w:rPr>
          <w:sz w:val="24"/>
        </w:rPr>
        <w:t>сти и тяжелую. При простых формах дисплазии отмечается умеренная пролиферация эпител</w:t>
      </w:r>
      <w:r>
        <w:rPr>
          <w:sz w:val="24"/>
        </w:rPr>
        <w:t>и</w:t>
      </w:r>
      <w:r>
        <w:rPr>
          <w:sz w:val="24"/>
        </w:rPr>
        <w:t xml:space="preserve">альных клеток базальных и </w:t>
      </w:r>
      <w:proofErr w:type="spellStart"/>
      <w:r>
        <w:rPr>
          <w:sz w:val="24"/>
        </w:rPr>
        <w:t>парабазальных</w:t>
      </w:r>
      <w:proofErr w:type="spellEnd"/>
      <w:r>
        <w:rPr>
          <w:sz w:val="24"/>
        </w:rPr>
        <w:t xml:space="preserve"> слоев; при этом клетки </w:t>
      </w:r>
      <w:r>
        <w:rPr>
          <w:sz w:val="24"/>
        </w:rPr>
        <w:lastRenderedPageBreak/>
        <w:t xml:space="preserve">сохраняют нормальное строение и полярность расположение Отмечается </w:t>
      </w:r>
      <w:proofErr w:type="spellStart"/>
      <w:r>
        <w:rPr>
          <w:sz w:val="24"/>
        </w:rPr>
        <w:t>дискариоз</w:t>
      </w:r>
      <w:proofErr w:type="spellEnd"/>
      <w:r>
        <w:rPr>
          <w:sz w:val="24"/>
        </w:rPr>
        <w:t xml:space="preserve"> в о</w:t>
      </w:r>
      <w:r>
        <w:rPr>
          <w:sz w:val="24"/>
        </w:rPr>
        <w:t>т</w:t>
      </w:r>
      <w:r>
        <w:rPr>
          <w:sz w:val="24"/>
        </w:rPr>
        <w:t xml:space="preserve">дельных клетках базального и </w:t>
      </w:r>
      <w:proofErr w:type="spellStart"/>
      <w:r>
        <w:rPr>
          <w:sz w:val="24"/>
        </w:rPr>
        <w:t>парабазального</w:t>
      </w:r>
      <w:proofErr w:type="spellEnd"/>
      <w:r>
        <w:rPr>
          <w:sz w:val="24"/>
        </w:rPr>
        <w:t xml:space="preserve"> слоев. При умеренно дисплазии патологический процесс захватывает около п</w:t>
      </w:r>
      <w:r>
        <w:rPr>
          <w:sz w:val="24"/>
        </w:rPr>
        <w:t>о</w:t>
      </w:r>
      <w:r>
        <w:rPr>
          <w:sz w:val="24"/>
        </w:rPr>
        <w:t xml:space="preserve">ловины эпителиального пласта. Явления </w:t>
      </w:r>
      <w:proofErr w:type="spellStart"/>
      <w:r>
        <w:rPr>
          <w:sz w:val="24"/>
        </w:rPr>
        <w:t>дискариоза</w:t>
      </w:r>
      <w:proofErr w:type="spellEnd"/>
      <w:r>
        <w:rPr>
          <w:sz w:val="24"/>
        </w:rPr>
        <w:t xml:space="preserve"> наблюда</w:t>
      </w:r>
      <w:r>
        <w:rPr>
          <w:sz w:val="24"/>
        </w:rPr>
        <w:softHyphen/>
        <w:t>ются во многих клетках; пролиф</w:t>
      </w:r>
      <w:r>
        <w:rPr>
          <w:sz w:val="24"/>
        </w:rPr>
        <w:t>е</w:t>
      </w:r>
      <w:r>
        <w:rPr>
          <w:sz w:val="24"/>
        </w:rPr>
        <w:t>рирующие клетки имеются во всех слоях эпителиального пласта.</w:t>
      </w:r>
      <w:r w:rsidR="00430C9D">
        <w:rPr>
          <w:sz w:val="24"/>
        </w:rPr>
        <w:t xml:space="preserve"> </w:t>
      </w:r>
      <w:r>
        <w:rPr>
          <w:sz w:val="24"/>
        </w:rPr>
        <w:t>Для тяжелой дисплазии х</w:t>
      </w:r>
      <w:r>
        <w:rPr>
          <w:sz w:val="24"/>
        </w:rPr>
        <w:t>а</w:t>
      </w:r>
      <w:r>
        <w:rPr>
          <w:sz w:val="24"/>
        </w:rPr>
        <w:t xml:space="preserve">рактерны выраженная пролиферация </w:t>
      </w:r>
      <w:proofErr w:type="spellStart"/>
      <w:r>
        <w:rPr>
          <w:sz w:val="24"/>
        </w:rPr>
        <w:t>базальньных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парабазальных</w:t>
      </w:r>
      <w:proofErr w:type="spellEnd"/>
      <w:r>
        <w:rPr>
          <w:sz w:val="24"/>
        </w:rPr>
        <w:t xml:space="preserve"> клеток, </w:t>
      </w:r>
      <w:proofErr w:type="spellStart"/>
      <w:r>
        <w:rPr>
          <w:sz w:val="24"/>
        </w:rPr>
        <w:t>г</w:t>
      </w:r>
      <w:r>
        <w:rPr>
          <w:sz w:val="24"/>
        </w:rPr>
        <w:t>и</w:t>
      </w:r>
      <w:r>
        <w:rPr>
          <w:sz w:val="24"/>
        </w:rPr>
        <w:t>перхроматоз</w:t>
      </w:r>
      <w:proofErr w:type="spellEnd"/>
      <w:r>
        <w:rPr>
          <w:sz w:val="24"/>
        </w:rPr>
        <w:t xml:space="preserve"> ядер, ядра крупные, часто встречаются митозы. Нормальное созр</w:t>
      </w:r>
      <w:r>
        <w:rPr>
          <w:sz w:val="24"/>
        </w:rPr>
        <w:t>е</w:t>
      </w:r>
      <w:r>
        <w:rPr>
          <w:sz w:val="24"/>
        </w:rPr>
        <w:t>вание и дифференцировка клеток происходят лишь в самом поверхностном о</w:t>
      </w:r>
      <w:r>
        <w:rPr>
          <w:sz w:val="24"/>
        </w:rPr>
        <w:t>т</w:t>
      </w:r>
      <w:r>
        <w:rPr>
          <w:sz w:val="24"/>
        </w:rPr>
        <w:t>деле эпителиально</w:t>
      </w:r>
      <w:r>
        <w:rPr>
          <w:sz w:val="24"/>
        </w:rPr>
        <w:softHyphen/>
        <w:t>го пласта.</w:t>
      </w:r>
    </w:p>
    <w:p w14:paraId="180F5406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Дисплазия не сопровождается характерными симптомами. Дисплазия,. как правило, ра</w:t>
      </w:r>
      <w:r>
        <w:rPr>
          <w:sz w:val="24"/>
        </w:rPr>
        <w:t>з</w:t>
      </w:r>
      <w:r>
        <w:rPr>
          <w:sz w:val="24"/>
        </w:rPr>
        <w:t xml:space="preserve">вивается на фоне длительно существующих рецидивирующих </w:t>
      </w:r>
      <w:proofErr w:type="spellStart"/>
      <w:r>
        <w:rPr>
          <w:sz w:val="24"/>
        </w:rPr>
        <w:t>псевдоэрозий</w:t>
      </w:r>
      <w:proofErr w:type="spellEnd"/>
      <w:r>
        <w:rPr>
          <w:sz w:val="24"/>
        </w:rPr>
        <w:t>. Однако дисплазии могут возникнуть и на патологически неизмененной шейке матки. Характерно длительное, хр</w:t>
      </w:r>
      <w:r>
        <w:rPr>
          <w:sz w:val="24"/>
        </w:rPr>
        <w:t>о</w:t>
      </w:r>
      <w:r>
        <w:rPr>
          <w:sz w:val="24"/>
        </w:rPr>
        <w:t>ническое течение, относительное постоянство симптомов, недостаточная эффективность ко</w:t>
      </w:r>
      <w:r>
        <w:rPr>
          <w:sz w:val="24"/>
        </w:rPr>
        <w:t>н</w:t>
      </w:r>
      <w:r>
        <w:rPr>
          <w:sz w:val="24"/>
        </w:rPr>
        <w:t>сервативной терапии, возникновение рециди</w:t>
      </w:r>
      <w:r>
        <w:rPr>
          <w:sz w:val="24"/>
        </w:rPr>
        <w:softHyphen/>
        <w:t xml:space="preserve">вов после проведенного лечения. </w:t>
      </w:r>
      <w:proofErr w:type="spellStart"/>
      <w:r>
        <w:rPr>
          <w:sz w:val="24"/>
        </w:rPr>
        <w:t>Кольпоскопич</w:t>
      </w:r>
      <w:r>
        <w:rPr>
          <w:sz w:val="24"/>
        </w:rPr>
        <w:t>е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картина дисплазии характеризуется эктопией, </w:t>
      </w:r>
      <w:proofErr w:type="spellStart"/>
      <w:r>
        <w:rPr>
          <w:sz w:val="24"/>
        </w:rPr>
        <w:t>эпидермизацией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диск</w:t>
      </w:r>
      <w:r>
        <w:rPr>
          <w:sz w:val="24"/>
        </w:rPr>
        <w:t>е</w:t>
      </w:r>
      <w:r>
        <w:rPr>
          <w:sz w:val="24"/>
        </w:rPr>
        <w:t>ратозом</w:t>
      </w:r>
      <w:proofErr w:type="spellEnd"/>
      <w:r>
        <w:rPr>
          <w:sz w:val="24"/>
        </w:rPr>
        <w:t>.</w:t>
      </w:r>
    </w:p>
    <w:p w14:paraId="1F1733E9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 клиническим проявлениям водянистые бели; нарушение менструального цикла типа </w:t>
      </w:r>
      <w:proofErr w:type="spellStart"/>
      <w:r>
        <w:rPr>
          <w:sz w:val="24"/>
        </w:rPr>
        <w:t>мено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метроррагий</w:t>
      </w:r>
      <w:proofErr w:type="spellEnd"/>
      <w:r>
        <w:rPr>
          <w:sz w:val="24"/>
        </w:rPr>
        <w:t>, скудные кровянистые выделения до и после менструации; скудные кра</w:t>
      </w:r>
      <w:r>
        <w:rPr>
          <w:sz w:val="24"/>
        </w:rPr>
        <w:t>т</w:t>
      </w:r>
      <w:r>
        <w:rPr>
          <w:sz w:val="24"/>
        </w:rPr>
        <w:t>ковременные контактные кровянистые выдел</w:t>
      </w:r>
      <w:r>
        <w:rPr>
          <w:sz w:val="24"/>
        </w:rPr>
        <w:t>е</w:t>
      </w:r>
      <w:r>
        <w:rPr>
          <w:sz w:val="24"/>
        </w:rPr>
        <w:t xml:space="preserve">ния после половых сношений, гинекологического осмотра. Проба Шиллера при нанесении раствора </w:t>
      </w:r>
      <w:proofErr w:type="spellStart"/>
      <w:r>
        <w:rPr>
          <w:sz w:val="24"/>
        </w:rPr>
        <w:t>Люголя</w:t>
      </w:r>
      <w:proofErr w:type="spellEnd"/>
      <w:r>
        <w:rPr>
          <w:sz w:val="24"/>
        </w:rPr>
        <w:t xml:space="preserve"> на поверхность шейки матки вся она равномерно окрашивается в темно-коричневый цвет. В случае возникно</w:t>
      </w:r>
      <w:r>
        <w:rPr>
          <w:sz w:val="24"/>
        </w:rPr>
        <w:softHyphen/>
        <w:t>вения дефекта, при з</w:t>
      </w:r>
      <w:r>
        <w:rPr>
          <w:sz w:val="24"/>
        </w:rPr>
        <w:t>а</w:t>
      </w:r>
      <w:r>
        <w:rPr>
          <w:sz w:val="24"/>
        </w:rPr>
        <w:t>мещении его цилиндрическим эпителием, дисплазии эти участки не прокр</w:t>
      </w:r>
      <w:r>
        <w:rPr>
          <w:sz w:val="24"/>
        </w:rPr>
        <w:t>а</w:t>
      </w:r>
      <w:r>
        <w:rPr>
          <w:sz w:val="24"/>
        </w:rPr>
        <w:t>шиваются.</w:t>
      </w:r>
    </w:p>
    <w:p w14:paraId="582F414B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Цитологические критерии: К частным критериям относятся вакуолизация цитоплазмы, накопление в ней </w:t>
      </w:r>
      <w:proofErr w:type="spellStart"/>
      <w:r>
        <w:rPr>
          <w:sz w:val="24"/>
        </w:rPr>
        <w:t>кератогиалина</w:t>
      </w:r>
      <w:proofErr w:type="spellEnd"/>
      <w:r>
        <w:rPr>
          <w:sz w:val="24"/>
        </w:rPr>
        <w:t>, характерный тип секреции клеток (голокри</w:t>
      </w:r>
      <w:r>
        <w:rPr>
          <w:sz w:val="24"/>
        </w:rPr>
        <w:softHyphen/>
        <w:t>новый, апокрин</w:t>
      </w:r>
      <w:r>
        <w:rPr>
          <w:sz w:val="24"/>
        </w:rPr>
        <w:t>о</w:t>
      </w:r>
      <w:r>
        <w:rPr>
          <w:sz w:val="24"/>
        </w:rPr>
        <w:t>вый, мерокриновый).</w:t>
      </w:r>
    </w:p>
    <w:p w14:paraId="27E8B74F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Различают простую, или обзорную, и расширенную </w:t>
      </w:r>
      <w:proofErr w:type="spellStart"/>
      <w:r>
        <w:rPr>
          <w:sz w:val="24"/>
        </w:rPr>
        <w:t>кольпоскопию</w:t>
      </w:r>
      <w:proofErr w:type="spellEnd"/>
      <w:r>
        <w:rPr>
          <w:sz w:val="24"/>
        </w:rPr>
        <w:t xml:space="preserve">. Расширенная </w:t>
      </w:r>
      <w:proofErr w:type="spellStart"/>
      <w:r>
        <w:rPr>
          <w:sz w:val="24"/>
        </w:rPr>
        <w:t>кол</w:t>
      </w:r>
      <w:r>
        <w:rPr>
          <w:sz w:val="24"/>
        </w:rPr>
        <w:t>ь</w:t>
      </w:r>
      <w:r>
        <w:rPr>
          <w:sz w:val="24"/>
        </w:rPr>
        <w:t>поскопия</w:t>
      </w:r>
      <w:proofErr w:type="spellEnd"/>
      <w:r>
        <w:rPr>
          <w:sz w:val="24"/>
        </w:rPr>
        <w:t xml:space="preserve"> проводится с </w:t>
      </w:r>
      <w:proofErr w:type="spellStart"/>
      <w:r>
        <w:rPr>
          <w:sz w:val="24"/>
        </w:rPr>
        <w:t>нанисенем</w:t>
      </w:r>
      <w:proofErr w:type="spellEnd"/>
      <w:r>
        <w:rPr>
          <w:sz w:val="24"/>
        </w:rPr>
        <w:t xml:space="preserve"> на шейку матки 3%</w:t>
      </w:r>
      <w:r w:rsidR="00430C9D">
        <w:rPr>
          <w:sz w:val="24"/>
        </w:rPr>
        <w:t xml:space="preserve"> </w:t>
      </w:r>
      <w:r>
        <w:rPr>
          <w:sz w:val="24"/>
        </w:rPr>
        <w:t>раствора уксусной кислоты и последу</w:t>
      </w:r>
      <w:r>
        <w:rPr>
          <w:sz w:val="24"/>
        </w:rPr>
        <w:t>ю</w:t>
      </w:r>
      <w:r>
        <w:rPr>
          <w:sz w:val="24"/>
        </w:rPr>
        <w:t xml:space="preserve">щим </w:t>
      </w:r>
      <w:proofErr w:type="spellStart"/>
      <w:r>
        <w:rPr>
          <w:sz w:val="24"/>
        </w:rPr>
        <w:t>кольпоскопическим</w:t>
      </w:r>
      <w:proofErr w:type="spellEnd"/>
      <w:r>
        <w:rPr>
          <w:sz w:val="24"/>
        </w:rPr>
        <w:t xml:space="preserve"> исследованием. К ра</w:t>
      </w:r>
      <w:r>
        <w:rPr>
          <w:sz w:val="24"/>
        </w:rPr>
        <w:t>с</w:t>
      </w:r>
      <w:r>
        <w:rPr>
          <w:sz w:val="24"/>
        </w:rPr>
        <w:t xml:space="preserve">ширенной </w:t>
      </w:r>
      <w:proofErr w:type="spellStart"/>
      <w:r>
        <w:rPr>
          <w:sz w:val="24"/>
        </w:rPr>
        <w:t>кольпоскопии</w:t>
      </w:r>
      <w:proofErr w:type="spellEnd"/>
      <w:r>
        <w:rPr>
          <w:sz w:val="24"/>
        </w:rPr>
        <w:t xml:space="preserve"> относится изучение слизистой оболочки шейки матки через цветные (зеленые и желтые) фильтры, а также осмотр при воздействии ультразвука для выявления более четких контуров кровеносных сосудов. Пр</w:t>
      </w:r>
      <w:r>
        <w:rPr>
          <w:sz w:val="24"/>
        </w:rPr>
        <w:t>и</w:t>
      </w:r>
      <w:r>
        <w:rPr>
          <w:sz w:val="24"/>
        </w:rPr>
        <w:t>цельная, или конусовидная, биопсия с выскабливанием слизистой оболочки канала шейки ма</w:t>
      </w:r>
      <w:r>
        <w:rPr>
          <w:sz w:val="24"/>
        </w:rPr>
        <w:t>т</w:t>
      </w:r>
      <w:r>
        <w:rPr>
          <w:sz w:val="24"/>
        </w:rPr>
        <w:t xml:space="preserve">ки. Производится с наиболее измененного участка шейки матки. </w:t>
      </w:r>
      <w:proofErr w:type="spellStart"/>
      <w:r>
        <w:rPr>
          <w:sz w:val="24"/>
        </w:rPr>
        <w:t>Флюоресцентная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кольпоце</w:t>
      </w:r>
      <w:r>
        <w:rPr>
          <w:sz w:val="24"/>
        </w:rPr>
        <w:t>р</w:t>
      </w:r>
      <w:r>
        <w:rPr>
          <w:sz w:val="24"/>
        </w:rPr>
        <w:t>викоскопия</w:t>
      </w:r>
      <w:proofErr w:type="spellEnd"/>
      <w:r>
        <w:rPr>
          <w:sz w:val="24"/>
        </w:rPr>
        <w:t xml:space="preserve"> - гистохимичёский метод исследования тканей с применением </w:t>
      </w:r>
      <w:proofErr w:type="spellStart"/>
      <w:r>
        <w:rPr>
          <w:sz w:val="24"/>
        </w:rPr>
        <w:t>УФ-освещения</w:t>
      </w:r>
      <w:proofErr w:type="spellEnd"/>
      <w:r>
        <w:rPr>
          <w:sz w:val="24"/>
        </w:rPr>
        <w:t>. Нормальная слизистая оболочка влаг</w:t>
      </w:r>
      <w:r>
        <w:rPr>
          <w:sz w:val="24"/>
        </w:rPr>
        <w:t>а</w:t>
      </w:r>
      <w:r>
        <w:rPr>
          <w:sz w:val="24"/>
        </w:rPr>
        <w:t xml:space="preserve">лищной части шейки матки характеризуется темно-сиреневым, синим и фиолетовым свечением. Очаги </w:t>
      </w:r>
      <w:proofErr w:type="spellStart"/>
      <w:r>
        <w:rPr>
          <w:sz w:val="24"/>
        </w:rPr>
        <w:t>внутриэпителиального</w:t>
      </w:r>
      <w:proofErr w:type="spellEnd"/>
      <w:r>
        <w:rPr>
          <w:sz w:val="24"/>
        </w:rPr>
        <w:t xml:space="preserve"> и начального </w:t>
      </w:r>
      <w:proofErr w:type="spellStart"/>
      <w:r>
        <w:rPr>
          <w:sz w:val="24"/>
        </w:rPr>
        <w:t>инв</w:t>
      </w:r>
      <w:r>
        <w:rPr>
          <w:sz w:val="24"/>
        </w:rPr>
        <w:t>а</w:t>
      </w:r>
      <w:r>
        <w:rPr>
          <w:sz w:val="24"/>
        </w:rPr>
        <w:t>зивного</w:t>
      </w:r>
      <w:proofErr w:type="spellEnd"/>
      <w:r>
        <w:rPr>
          <w:sz w:val="24"/>
        </w:rPr>
        <w:t xml:space="preserve"> рака отличаются ярко-желтым свечением. При выраженном раке с некрозом и кровои</w:t>
      </w:r>
      <w:r>
        <w:rPr>
          <w:sz w:val="24"/>
        </w:rPr>
        <w:t>з</w:t>
      </w:r>
      <w:r>
        <w:rPr>
          <w:sz w:val="24"/>
        </w:rPr>
        <w:t>лияниями флюоресценция отсутствует.</w:t>
      </w:r>
    </w:p>
    <w:p w14:paraId="25CD1C1B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 xml:space="preserve">Лечение </w:t>
      </w:r>
      <w:proofErr w:type="spellStart"/>
      <w:r>
        <w:rPr>
          <w:b/>
          <w:sz w:val="24"/>
        </w:rPr>
        <w:t>предрака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Медикаментозное в виде мазевых аппли</w:t>
      </w:r>
      <w:r>
        <w:rPr>
          <w:sz w:val="24"/>
        </w:rPr>
        <w:softHyphen/>
        <w:t xml:space="preserve">каций. В состав мази или эмульсии обычно входят лекарственный препарат с выраженным </w:t>
      </w:r>
      <w:proofErr w:type="spellStart"/>
      <w:r>
        <w:rPr>
          <w:sz w:val="24"/>
        </w:rPr>
        <w:t>антимикробным</w:t>
      </w:r>
      <w:proofErr w:type="spellEnd"/>
      <w:r>
        <w:rPr>
          <w:sz w:val="24"/>
        </w:rPr>
        <w:t xml:space="preserve"> действием и жировая основа (масло облепихи, шиповника, р</w:t>
      </w:r>
      <w:r>
        <w:rPr>
          <w:sz w:val="24"/>
        </w:rPr>
        <w:t>ы</w:t>
      </w:r>
      <w:r>
        <w:rPr>
          <w:sz w:val="24"/>
        </w:rPr>
        <w:t xml:space="preserve">бий жир и др.). Лечение мазевыми тампонами проводят в течение 2-3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 В качестве химической коагуляции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применяот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солкогин</w:t>
      </w:r>
      <w:proofErr w:type="spellEnd"/>
      <w:r>
        <w:rPr>
          <w:sz w:val="24"/>
        </w:rPr>
        <w:t>. Осно</w:t>
      </w:r>
      <w:r>
        <w:rPr>
          <w:sz w:val="24"/>
        </w:rPr>
        <w:t>в</w:t>
      </w:r>
      <w:r>
        <w:rPr>
          <w:sz w:val="24"/>
        </w:rPr>
        <w:t>ным методом лечения - диатермокоагуляция. Ее обычно выполняют перед менструацией с тем, чт</w:t>
      </w:r>
      <w:r>
        <w:rPr>
          <w:sz w:val="24"/>
        </w:rPr>
        <w:t>о</w:t>
      </w:r>
      <w:r>
        <w:rPr>
          <w:sz w:val="24"/>
        </w:rPr>
        <w:t xml:space="preserve">бы избежать возникновения </w:t>
      </w:r>
      <w:proofErr w:type="spellStart"/>
      <w:r>
        <w:rPr>
          <w:sz w:val="24"/>
        </w:rPr>
        <w:t>эндометриоза</w:t>
      </w:r>
      <w:proofErr w:type="spellEnd"/>
      <w:r>
        <w:rPr>
          <w:sz w:val="24"/>
        </w:rPr>
        <w:t xml:space="preserve"> шейки матки. Образовавшийся струп обычно отпад</w:t>
      </w:r>
      <w:r>
        <w:rPr>
          <w:sz w:val="24"/>
        </w:rPr>
        <w:t>а</w:t>
      </w:r>
      <w:r>
        <w:rPr>
          <w:sz w:val="24"/>
        </w:rPr>
        <w:t xml:space="preserve">ет на 10-й день, а полная </w:t>
      </w:r>
      <w:proofErr w:type="spellStart"/>
      <w:r>
        <w:rPr>
          <w:sz w:val="24"/>
        </w:rPr>
        <w:t>эпителизация</w:t>
      </w:r>
      <w:proofErr w:type="spellEnd"/>
      <w:r>
        <w:rPr>
          <w:sz w:val="24"/>
        </w:rPr>
        <w:t xml:space="preserve"> шейки матки пр</w:t>
      </w:r>
      <w:r>
        <w:rPr>
          <w:sz w:val="24"/>
        </w:rPr>
        <w:t>о</w:t>
      </w:r>
      <w:r>
        <w:rPr>
          <w:sz w:val="24"/>
        </w:rPr>
        <w:t>исходит через 2 мес.</w:t>
      </w:r>
    </w:p>
    <w:p w14:paraId="48BBF972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Радикальным и менее </w:t>
      </w:r>
      <w:proofErr w:type="spellStart"/>
      <w:r>
        <w:rPr>
          <w:sz w:val="24"/>
        </w:rPr>
        <w:t>травматичным</w:t>
      </w:r>
      <w:proofErr w:type="spellEnd"/>
      <w:r>
        <w:rPr>
          <w:sz w:val="24"/>
        </w:rPr>
        <w:t xml:space="preserve"> методом лечения дисплазии шейки матки является лазерное воздействие. Этот метод может применяться в амбулаторных условиях без предвар</w:t>
      </w:r>
      <w:r>
        <w:rPr>
          <w:sz w:val="24"/>
        </w:rPr>
        <w:t>и</w:t>
      </w:r>
      <w:r>
        <w:rPr>
          <w:sz w:val="24"/>
        </w:rPr>
        <w:t>тельной анестезии. Больным с выраженными анатомическими изменениями шейки матки (ст</w:t>
      </w:r>
      <w:r>
        <w:rPr>
          <w:sz w:val="24"/>
        </w:rPr>
        <w:t>а</w:t>
      </w:r>
      <w:r>
        <w:rPr>
          <w:sz w:val="24"/>
        </w:rPr>
        <w:t xml:space="preserve">рые разрывы, </w:t>
      </w:r>
      <w:proofErr w:type="spellStart"/>
      <w:r>
        <w:rPr>
          <w:sz w:val="24"/>
        </w:rPr>
        <w:t>эктропион</w:t>
      </w:r>
      <w:proofErr w:type="spellEnd"/>
      <w:r>
        <w:rPr>
          <w:sz w:val="24"/>
        </w:rPr>
        <w:t xml:space="preserve"> и др.) в основном проводится хирургичес</w:t>
      </w:r>
      <w:r>
        <w:rPr>
          <w:sz w:val="24"/>
        </w:rPr>
        <w:softHyphen/>
        <w:t>кое лечение (клиновидная или высокая амп</w:t>
      </w:r>
      <w:r>
        <w:rPr>
          <w:sz w:val="24"/>
        </w:rPr>
        <w:t>у</w:t>
      </w:r>
      <w:r w:rsidR="00430C9D">
        <w:rPr>
          <w:sz w:val="24"/>
        </w:rPr>
        <w:t>тация шейки матки</w:t>
      </w:r>
      <w:r>
        <w:rPr>
          <w:sz w:val="24"/>
        </w:rPr>
        <w:t>).</w:t>
      </w:r>
    </w:p>
    <w:p w14:paraId="6E5D68BF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При послеродовых деформациях шейки, наличии </w:t>
      </w:r>
      <w:bookmarkStart w:id="0" w:name="OCRUncertain385"/>
      <w:proofErr w:type="spellStart"/>
      <w:r>
        <w:rPr>
          <w:sz w:val="24"/>
        </w:rPr>
        <w:t>эктропнона</w:t>
      </w:r>
      <w:bookmarkEnd w:id="0"/>
      <w:proofErr w:type="spellEnd"/>
      <w:r>
        <w:rPr>
          <w:sz w:val="24"/>
        </w:rPr>
        <w:t xml:space="preserve"> слизистой, изъязвлений, </w:t>
      </w:r>
      <w:r>
        <w:rPr>
          <w:sz w:val="24"/>
        </w:rPr>
        <w:lastRenderedPageBreak/>
        <w:t>рубцо</w:t>
      </w:r>
      <w:bookmarkStart w:id="1" w:name="OCRUncertain386"/>
      <w:r>
        <w:rPr>
          <w:sz w:val="24"/>
        </w:rPr>
        <w:t>в</w:t>
      </w:r>
      <w:bookmarkEnd w:id="1"/>
      <w:r>
        <w:rPr>
          <w:sz w:val="24"/>
        </w:rPr>
        <w:t xml:space="preserve">, если не показана диатермокоагуляция, можно применить </w:t>
      </w:r>
      <w:bookmarkStart w:id="2" w:name="OCRUncertain387"/>
      <w:r>
        <w:rPr>
          <w:sz w:val="24"/>
        </w:rPr>
        <w:t>о</w:t>
      </w:r>
      <w:bookmarkEnd w:id="2"/>
      <w:r>
        <w:rPr>
          <w:sz w:val="24"/>
        </w:rPr>
        <w:t>перативное лечение. Из множества пластических операций на</w:t>
      </w:r>
      <w:bookmarkStart w:id="3" w:name="OCRUncertain388"/>
      <w:r>
        <w:rPr>
          <w:sz w:val="24"/>
        </w:rPr>
        <w:t>и</w:t>
      </w:r>
      <w:bookmarkEnd w:id="3"/>
      <w:r>
        <w:rPr>
          <w:sz w:val="24"/>
        </w:rPr>
        <w:t xml:space="preserve">более часто </w:t>
      </w:r>
      <w:bookmarkStart w:id="4" w:name="OCRUncertain389"/>
      <w:r>
        <w:rPr>
          <w:sz w:val="24"/>
        </w:rPr>
        <w:t>п</w:t>
      </w:r>
      <w:bookmarkEnd w:id="4"/>
      <w:r>
        <w:rPr>
          <w:sz w:val="24"/>
        </w:rPr>
        <w:t>рои</w:t>
      </w:r>
      <w:bookmarkStart w:id="5" w:name="OCRUncertain390"/>
      <w:r>
        <w:rPr>
          <w:sz w:val="24"/>
        </w:rPr>
        <w:t>з</w:t>
      </w:r>
      <w:bookmarkEnd w:id="5"/>
      <w:r>
        <w:rPr>
          <w:sz w:val="24"/>
        </w:rPr>
        <w:t xml:space="preserve">водится операция </w:t>
      </w:r>
      <w:bookmarkStart w:id="6" w:name="OCRUncertain391"/>
      <w:proofErr w:type="spellStart"/>
      <w:r>
        <w:rPr>
          <w:sz w:val="24"/>
        </w:rPr>
        <w:t>Штурмдорфа</w:t>
      </w:r>
      <w:proofErr w:type="spellEnd"/>
      <w:r>
        <w:rPr>
          <w:sz w:val="24"/>
        </w:rPr>
        <w:t>.</w:t>
      </w:r>
      <w:bookmarkEnd w:id="6"/>
    </w:p>
    <w:p w14:paraId="10885B87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Из лучевых методов назначается </w:t>
      </w:r>
      <w:bookmarkStart w:id="7" w:name="OCRUncertain392"/>
      <w:r>
        <w:rPr>
          <w:sz w:val="24"/>
        </w:rPr>
        <w:t>внутриполостная</w:t>
      </w:r>
      <w:bookmarkEnd w:id="7"/>
      <w:r>
        <w:rPr>
          <w:sz w:val="24"/>
        </w:rPr>
        <w:t xml:space="preserve"> терапия. </w:t>
      </w:r>
      <w:bookmarkStart w:id="8" w:name="OCRUncertain393"/>
      <w:r>
        <w:rPr>
          <w:sz w:val="24"/>
        </w:rPr>
        <w:t>Аппликатор</w:t>
      </w:r>
      <w:bookmarkEnd w:id="8"/>
      <w:r>
        <w:rPr>
          <w:sz w:val="24"/>
        </w:rPr>
        <w:t xml:space="preserve"> с источником излучения (радий или кобальт) подводится к участку поражения и фиксируется тампонадой влагалища. В зависимости от мощности источника у</w:t>
      </w:r>
      <w:r>
        <w:rPr>
          <w:sz w:val="24"/>
        </w:rPr>
        <w:t>с</w:t>
      </w:r>
      <w:r>
        <w:rPr>
          <w:sz w:val="24"/>
        </w:rPr>
        <w:t xml:space="preserve">танавливается экспозиция так, чтобы доза на слизистой составляла 1500—2000 </w:t>
      </w:r>
      <w:r>
        <w:rPr>
          <w:i/>
          <w:sz w:val="24"/>
        </w:rPr>
        <w:t>рад.</w:t>
      </w:r>
      <w:r>
        <w:rPr>
          <w:sz w:val="24"/>
        </w:rPr>
        <w:t xml:space="preserve"> Чаще эта доза оказывается достаточной для разруш</w:t>
      </w:r>
      <w:r>
        <w:rPr>
          <w:sz w:val="24"/>
        </w:rPr>
        <w:t>е</w:t>
      </w:r>
      <w:r>
        <w:rPr>
          <w:sz w:val="24"/>
        </w:rPr>
        <w:t xml:space="preserve">ния избыточной </w:t>
      </w:r>
      <w:bookmarkStart w:id="9" w:name="OCRUncertain394"/>
      <w:r>
        <w:rPr>
          <w:sz w:val="24"/>
        </w:rPr>
        <w:t>т</w:t>
      </w:r>
      <w:bookmarkEnd w:id="9"/>
      <w:r>
        <w:rPr>
          <w:sz w:val="24"/>
        </w:rPr>
        <w:t xml:space="preserve">кани, исчезновения </w:t>
      </w:r>
      <w:bookmarkStart w:id="10" w:name="OCRUncertain395"/>
      <w:r>
        <w:rPr>
          <w:sz w:val="24"/>
        </w:rPr>
        <w:t>мелкоклеточной</w:t>
      </w:r>
      <w:bookmarkEnd w:id="10"/>
      <w:r>
        <w:rPr>
          <w:sz w:val="24"/>
        </w:rPr>
        <w:t xml:space="preserve"> инфильтрации без выраженных лучевых реакций со стороны здоровых близлежащих органов и тканей.</w:t>
      </w:r>
    </w:p>
    <w:p w14:paraId="5A2C127F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Диатермокоагуляцию и </w:t>
      </w:r>
      <w:bookmarkStart w:id="11" w:name="OCRUncertain379"/>
      <w:proofErr w:type="spellStart"/>
      <w:r>
        <w:rPr>
          <w:sz w:val="24"/>
        </w:rPr>
        <w:t>диатермоэксциэию</w:t>
      </w:r>
      <w:bookmarkEnd w:id="11"/>
      <w:proofErr w:type="spellEnd"/>
      <w:r>
        <w:rPr>
          <w:sz w:val="24"/>
        </w:rPr>
        <w:t xml:space="preserve"> не следует производ</w:t>
      </w:r>
      <w:bookmarkStart w:id="12" w:name="OCRUncertain380"/>
      <w:r>
        <w:rPr>
          <w:sz w:val="24"/>
        </w:rPr>
        <w:t>и</w:t>
      </w:r>
      <w:bookmarkEnd w:id="12"/>
      <w:r>
        <w:rPr>
          <w:sz w:val="24"/>
        </w:rPr>
        <w:t>ть при беременности и острых во</w:t>
      </w:r>
      <w:bookmarkStart w:id="13" w:name="OCRUncertain381"/>
      <w:r>
        <w:rPr>
          <w:sz w:val="24"/>
        </w:rPr>
        <w:t>с</w:t>
      </w:r>
      <w:bookmarkEnd w:id="13"/>
      <w:r>
        <w:rPr>
          <w:sz w:val="24"/>
        </w:rPr>
        <w:t>палительных проц</w:t>
      </w:r>
      <w:bookmarkStart w:id="14" w:name="OCRUncertain382"/>
      <w:r>
        <w:rPr>
          <w:sz w:val="24"/>
        </w:rPr>
        <w:t>ес</w:t>
      </w:r>
      <w:bookmarkEnd w:id="14"/>
      <w:r>
        <w:rPr>
          <w:sz w:val="24"/>
        </w:rPr>
        <w:t xml:space="preserve">сах в женских </w:t>
      </w:r>
      <w:bookmarkStart w:id="15" w:name="OCRUncertain383"/>
      <w:r>
        <w:rPr>
          <w:sz w:val="24"/>
        </w:rPr>
        <w:t>половых</w:t>
      </w:r>
      <w:bookmarkEnd w:id="15"/>
      <w:r>
        <w:rPr>
          <w:sz w:val="24"/>
        </w:rPr>
        <w:t xml:space="preserve"> органах. </w:t>
      </w:r>
      <w:bookmarkStart w:id="16" w:name="OCRUncertain384"/>
      <w:r>
        <w:rPr>
          <w:sz w:val="24"/>
        </w:rPr>
        <w:t>Диатермокоагуляция</w:t>
      </w:r>
      <w:bookmarkEnd w:id="16"/>
      <w:r>
        <w:rPr>
          <w:sz w:val="24"/>
        </w:rPr>
        <w:t xml:space="preserve"> обычно протекает бескровно. Струп, образованный на месте коагуляции, отпадает через 2 недели, а полное излечение наступает через 5—6 недель.</w:t>
      </w:r>
    </w:p>
    <w:p w14:paraId="67CE84C6" w14:textId="77777777" w:rsidR="008C667A" w:rsidRPr="00430C9D" w:rsidRDefault="008C667A">
      <w:pPr>
        <w:pStyle w:val="1"/>
        <w:jc w:val="center"/>
        <w:rPr>
          <w:rFonts w:ascii="Times New Roman" w:hAnsi="Times New Roman"/>
          <w:lang w:val="ru-RU"/>
        </w:rPr>
      </w:pPr>
      <w:r w:rsidRPr="00430C9D">
        <w:rPr>
          <w:rFonts w:ascii="Times New Roman" w:hAnsi="Times New Roman"/>
          <w:sz w:val="24"/>
          <w:lang w:val="ru-RU"/>
        </w:rPr>
        <w:br w:type="page"/>
      </w:r>
      <w:r w:rsidRPr="00430C9D">
        <w:rPr>
          <w:rFonts w:ascii="Times New Roman" w:hAnsi="Times New Roman"/>
          <w:lang w:val="ru-RU"/>
        </w:rPr>
        <w:lastRenderedPageBreak/>
        <w:t>Рак шейки матки</w:t>
      </w:r>
    </w:p>
    <w:p w14:paraId="78C89CAF" w14:textId="77777777" w:rsidR="008C667A" w:rsidRDefault="008C667A">
      <w:pPr>
        <w:ind w:firstLine="720"/>
        <w:jc w:val="both"/>
        <w:rPr>
          <w:sz w:val="24"/>
        </w:rPr>
      </w:pPr>
    </w:p>
    <w:p w14:paraId="432FCFF9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В патогенезе играют факторы:</w:t>
      </w:r>
    </w:p>
    <w:p w14:paraId="1C4A5A9A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форма поведения женщины (в группу риска входят женщины которые рано начала половую жизнь - до 16 лет, так как до 16 лет многослойный эпителий истончен, легко ран</w:t>
      </w:r>
      <w:r>
        <w:rPr>
          <w:sz w:val="24"/>
        </w:rPr>
        <w:t>и</w:t>
      </w:r>
      <w:r>
        <w:rPr>
          <w:sz w:val="24"/>
        </w:rPr>
        <w:t xml:space="preserve">мый, и ранняя </w:t>
      </w:r>
      <w:proofErr w:type="spellStart"/>
      <w:r>
        <w:rPr>
          <w:sz w:val="24"/>
        </w:rPr>
        <w:t>травматизация</w:t>
      </w:r>
      <w:proofErr w:type="spellEnd"/>
      <w:r>
        <w:rPr>
          <w:sz w:val="24"/>
        </w:rPr>
        <w:t xml:space="preserve"> может привести к разв</w:t>
      </w:r>
      <w:r>
        <w:rPr>
          <w:sz w:val="24"/>
        </w:rPr>
        <w:t>и</w:t>
      </w:r>
      <w:r>
        <w:rPr>
          <w:sz w:val="24"/>
        </w:rPr>
        <w:t>тию онкологического процесса).</w:t>
      </w:r>
    </w:p>
    <w:p w14:paraId="6B8282EF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Ранняя первая беременность и ранние первые роды (до 16 лет) - это тоже </w:t>
      </w:r>
      <w:proofErr w:type="spellStart"/>
      <w:r>
        <w:rPr>
          <w:sz w:val="24"/>
        </w:rPr>
        <w:t>травматиз</w:t>
      </w:r>
      <w:r>
        <w:rPr>
          <w:sz w:val="24"/>
        </w:rPr>
        <w:t>а</w:t>
      </w:r>
      <w:r>
        <w:rPr>
          <w:sz w:val="24"/>
        </w:rPr>
        <w:t>ция</w:t>
      </w:r>
      <w:proofErr w:type="spellEnd"/>
      <w:r>
        <w:rPr>
          <w:sz w:val="24"/>
        </w:rPr>
        <w:t xml:space="preserve"> эпителия шейки матки.</w:t>
      </w:r>
    </w:p>
    <w:p w14:paraId="08E6057C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Частая смена сексуальных партнеров (говорят о канцерогенном действии спермы на эпителий шейки матки - в сперме есть два белка - </w:t>
      </w:r>
      <w:proofErr w:type="spellStart"/>
      <w:r>
        <w:rPr>
          <w:sz w:val="24"/>
        </w:rPr>
        <w:t>гестон</w:t>
      </w:r>
      <w:proofErr w:type="spellEnd"/>
      <w:r>
        <w:rPr>
          <w:sz w:val="24"/>
        </w:rPr>
        <w:t xml:space="preserve"> и протамин , которым припис</w:t>
      </w:r>
      <w:r>
        <w:rPr>
          <w:sz w:val="24"/>
        </w:rPr>
        <w:t>ы</w:t>
      </w:r>
      <w:r>
        <w:rPr>
          <w:sz w:val="24"/>
        </w:rPr>
        <w:t>вается канцерогенное действие).</w:t>
      </w:r>
    </w:p>
    <w:p w14:paraId="7B6D26DB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Воспалительные и венерические заболевания (</w:t>
      </w:r>
      <w:proofErr w:type="spellStart"/>
      <w:r>
        <w:rPr>
          <w:sz w:val="24"/>
        </w:rPr>
        <w:t>эндоцервициты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кольпиты</w:t>
      </w:r>
      <w:proofErr w:type="spellEnd"/>
      <w:r>
        <w:rPr>
          <w:sz w:val="24"/>
        </w:rPr>
        <w:t>).</w:t>
      </w:r>
    </w:p>
    <w:p w14:paraId="2578A455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Травматизация</w:t>
      </w:r>
      <w:proofErr w:type="spellEnd"/>
      <w:r>
        <w:rPr>
          <w:sz w:val="24"/>
        </w:rPr>
        <w:t xml:space="preserve"> во время абортов, родов, выскабливаний.</w:t>
      </w:r>
    </w:p>
    <w:p w14:paraId="204525A0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Курение (существует прямая зависимость).</w:t>
      </w:r>
    </w:p>
    <w:p w14:paraId="17C12F50" w14:textId="77777777" w:rsidR="008C667A" w:rsidRDefault="008C667A" w:rsidP="00430C9D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Основная причина - вирусы - вирус герпеса второго серотипа ( пе</w:t>
      </w:r>
      <w:r>
        <w:rPr>
          <w:sz w:val="24"/>
        </w:rPr>
        <w:t>р</w:t>
      </w:r>
      <w:r>
        <w:rPr>
          <w:sz w:val="24"/>
        </w:rPr>
        <w:t>вого типа не имеет значения); вирус папилломы человека - занимает первое место (10,16,18 генотипы) - заражение происходит только половым путем - вызывает развитие кондилом, бородавок на поверхности шейки матки, которые едва заметны ( при осмотре не обнаруживаются), хорошо видны при э</w:t>
      </w:r>
      <w:r>
        <w:rPr>
          <w:sz w:val="24"/>
        </w:rPr>
        <w:t>н</w:t>
      </w:r>
      <w:r>
        <w:rPr>
          <w:sz w:val="24"/>
        </w:rPr>
        <w:t xml:space="preserve">доскопическом исследовании - </w:t>
      </w:r>
      <w:proofErr w:type="spellStart"/>
      <w:r>
        <w:rPr>
          <w:sz w:val="24"/>
        </w:rPr>
        <w:t>кольпоскопии</w:t>
      </w:r>
      <w:proofErr w:type="spellEnd"/>
      <w:r>
        <w:rPr>
          <w:sz w:val="24"/>
        </w:rPr>
        <w:t>); при серологическом исследовании можно обн</w:t>
      </w:r>
      <w:r>
        <w:rPr>
          <w:sz w:val="24"/>
        </w:rPr>
        <w:t>а</w:t>
      </w:r>
      <w:r>
        <w:rPr>
          <w:sz w:val="24"/>
        </w:rPr>
        <w:t>ружить специфические клетки , характерные для поражения только вирусом папилломы чел</w:t>
      </w:r>
      <w:r>
        <w:rPr>
          <w:sz w:val="24"/>
        </w:rPr>
        <w:t>о</w:t>
      </w:r>
      <w:r>
        <w:rPr>
          <w:sz w:val="24"/>
        </w:rPr>
        <w:t>века - измененные клетки многослойн</w:t>
      </w:r>
      <w:r>
        <w:rPr>
          <w:sz w:val="24"/>
        </w:rPr>
        <w:t>о</w:t>
      </w:r>
      <w:r>
        <w:rPr>
          <w:sz w:val="24"/>
        </w:rPr>
        <w:t>го эпителия - клетки приобретают воздушную форму (</w:t>
      </w:r>
      <w:proofErr w:type="spellStart"/>
      <w:r>
        <w:rPr>
          <w:sz w:val="24"/>
        </w:rPr>
        <w:t>пойлоциты</w:t>
      </w:r>
      <w:proofErr w:type="spellEnd"/>
      <w:r>
        <w:rPr>
          <w:sz w:val="24"/>
        </w:rPr>
        <w:t>, воздушные клетки) - около ядра образуется кайма воздуха. При электронной ми</w:t>
      </w:r>
      <w:r>
        <w:rPr>
          <w:sz w:val="24"/>
        </w:rPr>
        <w:t>к</w:t>
      </w:r>
      <w:r>
        <w:rPr>
          <w:sz w:val="24"/>
        </w:rPr>
        <w:t xml:space="preserve">роскопии обнаруживают специальные включения в ядре, что </w:t>
      </w:r>
      <w:proofErr w:type="spellStart"/>
      <w:r>
        <w:rPr>
          <w:sz w:val="24"/>
        </w:rPr>
        <w:t>патогномонично</w:t>
      </w:r>
      <w:proofErr w:type="spellEnd"/>
      <w:r>
        <w:rPr>
          <w:sz w:val="24"/>
        </w:rPr>
        <w:t>. Иммунохимич</w:t>
      </w:r>
      <w:r>
        <w:rPr>
          <w:sz w:val="24"/>
        </w:rPr>
        <w:t>е</w:t>
      </w:r>
      <w:r>
        <w:rPr>
          <w:sz w:val="24"/>
        </w:rPr>
        <w:t xml:space="preserve">ский метод также выявляет эти вирусы - </w:t>
      </w:r>
      <w:proofErr w:type="spellStart"/>
      <w:r>
        <w:rPr>
          <w:sz w:val="24"/>
        </w:rPr>
        <w:t>иммунопероксидазные</w:t>
      </w:r>
      <w:proofErr w:type="spellEnd"/>
      <w:r>
        <w:rPr>
          <w:sz w:val="24"/>
        </w:rPr>
        <w:t xml:space="preserve"> метод - в цитоплазме и ядре обнаруживают специальные включения, которые появляются только при поражении мног</w:t>
      </w:r>
      <w:r>
        <w:rPr>
          <w:sz w:val="24"/>
        </w:rPr>
        <w:t>о</w:t>
      </w:r>
      <w:r>
        <w:rPr>
          <w:sz w:val="24"/>
        </w:rPr>
        <w:t xml:space="preserve">слойного плоского эпителия. С помощь </w:t>
      </w:r>
      <w:proofErr w:type="spellStart"/>
      <w:r>
        <w:rPr>
          <w:sz w:val="24"/>
        </w:rPr>
        <w:t>моноклональных</w:t>
      </w:r>
      <w:proofErr w:type="spellEnd"/>
      <w:r>
        <w:rPr>
          <w:sz w:val="24"/>
        </w:rPr>
        <w:t xml:space="preserve"> антител и молекулярно-биологическим способом можно обнаружить вирусы. Определение титра ант</w:t>
      </w:r>
      <w:r>
        <w:rPr>
          <w:sz w:val="24"/>
        </w:rPr>
        <w:t>и</w:t>
      </w:r>
      <w:r>
        <w:rPr>
          <w:sz w:val="24"/>
        </w:rPr>
        <w:t>тел в крови не актуально. Вирусная теория актуальна потому что у 80-90% больных обнар</w:t>
      </w:r>
      <w:r>
        <w:rPr>
          <w:sz w:val="24"/>
        </w:rPr>
        <w:t>у</w:t>
      </w:r>
      <w:r>
        <w:rPr>
          <w:sz w:val="24"/>
        </w:rPr>
        <w:t xml:space="preserve">живают поражение вирусной инфекцией. </w:t>
      </w:r>
      <w:proofErr w:type="spellStart"/>
      <w:r>
        <w:rPr>
          <w:sz w:val="24"/>
        </w:rPr>
        <w:t>Цитомегаловирус</w:t>
      </w:r>
      <w:proofErr w:type="spellEnd"/>
      <w:r>
        <w:rPr>
          <w:sz w:val="24"/>
        </w:rPr>
        <w:t xml:space="preserve"> в сочетании с вирусом герпеса второго типа.</w:t>
      </w:r>
    </w:p>
    <w:p w14:paraId="6940CEC6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Рак шейки матки чаще всего развивается из эпителия влагалищной части цервикального канала. В связи с этим встречаются две гистологические формы - плоскоклеточный рак (</w:t>
      </w:r>
      <w:proofErr w:type="spellStart"/>
      <w:r>
        <w:rPr>
          <w:sz w:val="24"/>
        </w:rPr>
        <w:t>carcinoma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planocellulare</w:t>
      </w:r>
      <w:proofErr w:type="spellEnd"/>
      <w:r>
        <w:rPr>
          <w:sz w:val="24"/>
        </w:rPr>
        <w:t>) и железистый рак (</w:t>
      </w:r>
      <w:proofErr w:type="spellStart"/>
      <w:r>
        <w:rPr>
          <w:sz w:val="24"/>
        </w:rPr>
        <w:t>adenocarcinoma</w:t>
      </w:r>
      <w:proofErr w:type="spellEnd"/>
      <w:r>
        <w:rPr>
          <w:sz w:val="24"/>
        </w:rPr>
        <w:t>).</w:t>
      </w:r>
    </w:p>
    <w:p w14:paraId="76498367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Гормональная теория относят рак шейки матки к группе </w:t>
      </w:r>
      <w:proofErr w:type="spellStart"/>
      <w:r>
        <w:rPr>
          <w:sz w:val="24"/>
        </w:rPr>
        <w:t>гормональнозависимых</w:t>
      </w:r>
      <w:proofErr w:type="spellEnd"/>
      <w:r>
        <w:rPr>
          <w:sz w:val="24"/>
        </w:rPr>
        <w:t xml:space="preserve"> опух</w:t>
      </w:r>
      <w:r>
        <w:rPr>
          <w:sz w:val="24"/>
        </w:rPr>
        <w:t>о</w:t>
      </w:r>
      <w:r>
        <w:rPr>
          <w:sz w:val="24"/>
        </w:rPr>
        <w:t>лей. Подтверждением данного положения служит сравнительно частое обнаружение различ</w:t>
      </w:r>
      <w:r>
        <w:rPr>
          <w:sz w:val="24"/>
        </w:rPr>
        <w:softHyphen/>
        <w:t xml:space="preserve">ных гиперпластических процессов (полипы, </w:t>
      </w:r>
      <w:proofErr w:type="spellStart"/>
      <w:r>
        <w:rPr>
          <w:sz w:val="24"/>
        </w:rPr>
        <w:t>эндометриоз</w:t>
      </w:r>
      <w:proofErr w:type="spellEnd"/>
      <w:r>
        <w:rPr>
          <w:sz w:val="24"/>
        </w:rPr>
        <w:t>, миома), на фоне которых нередко прои</w:t>
      </w:r>
      <w:r>
        <w:rPr>
          <w:sz w:val="24"/>
        </w:rPr>
        <w:t>с</w:t>
      </w:r>
      <w:r>
        <w:rPr>
          <w:sz w:val="24"/>
        </w:rPr>
        <w:t>ходит развитие злокачестве</w:t>
      </w:r>
      <w:r>
        <w:rPr>
          <w:sz w:val="24"/>
        </w:rPr>
        <w:t>н</w:t>
      </w:r>
      <w:r>
        <w:rPr>
          <w:sz w:val="24"/>
        </w:rPr>
        <w:t>ной опухоли. Нарушения иннерва</w:t>
      </w:r>
      <w:r>
        <w:rPr>
          <w:sz w:val="24"/>
        </w:rPr>
        <w:softHyphen/>
        <w:t>ции и трофики шейки матки, возникающие вследствие ее травматичес</w:t>
      </w:r>
      <w:r>
        <w:rPr>
          <w:sz w:val="24"/>
        </w:rPr>
        <w:softHyphen/>
        <w:t xml:space="preserve">ких повреждений во время родов и абортов. </w:t>
      </w:r>
    </w:p>
    <w:p w14:paraId="7D4301D2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b/>
          <w:sz w:val="24"/>
        </w:rPr>
        <w:t>Преинвазивный</w:t>
      </w:r>
      <w:proofErr w:type="spellEnd"/>
      <w:r w:rsidR="00430C9D">
        <w:rPr>
          <w:b/>
          <w:sz w:val="24"/>
        </w:rPr>
        <w:t xml:space="preserve"> </w:t>
      </w:r>
      <w:r>
        <w:rPr>
          <w:b/>
          <w:sz w:val="24"/>
        </w:rPr>
        <w:t>рак.</w:t>
      </w:r>
      <w:r>
        <w:rPr>
          <w:sz w:val="24"/>
        </w:rPr>
        <w:t xml:space="preserve"> </w:t>
      </w:r>
    </w:p>
    <w:p w14:paraId="0EA9DBCA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Преинвазивный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рак,</w:t>
      </w:r>
      <w:r w:rsidR="00430C9D">
        <w:rPr>
          <w:sz w:val="24"/>
        </w:rPr>
        <w:t xml:space="preserve"> </w:t>
      </w:r>
      <w:r>
        <w:rPr>
          <w:sz w:val="24"/>
        </w:rPr>
        <w:t>также</w:t>
      </w:r>
      <w:r w:rsidR="00430C9D">
        <w:rPr>
          <w:sz w:val="24"/>
        </w:rPr>
        <w:t xml:space="preserve"> </w:t>
      </w:r>
      <w:r>
        <w:rPr>
          <w:sz w:val="24"/>
        </w:rPr>
        <w:t>как и дисплазия, не</w:t>
      </w:r>
      <w:r w:rsidR="00430C9D">
        <w:rPr>
          <w:sz w:val="24"/>
        </w:rPr>
        <w:t xml:space="preserve"> </w:t>
      </w:r>
      <w:r>
        <w:rPr>
          <w:sz w:val="24"/>
        </w:rPr>
        <w:t>имеют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патогномоничных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клинических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кольпоскопических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признаков.</w:t>
      </w:r>
      <w:r w:rsidR="00430C9D">
        <w:rPr>
          <w:sz w:val="24"/>
        </w:rPr>
        <w:t xml:space="preserve"> </w:t>
      </w:r>
      <w:r>
        <w:rPr>
          <w:sz w:val="24"/>
        </w:rPr>
        <w:t>Под</w:t>
      </w:r>
      <w:r w:rsidR="00430C9D">
        <w:rPr>
          <w:sz w:val="24"/>
        </w:rPr>
        <w:t xml:space="preserve"> </w:t>
      </w:r>
      <w:r>
        <w:rPr>
          <w:sz w:val="24"/>
        </w:rPr>
        <w:t>термином</w:t>
      </w:r>
      <w:r w:rsidR="00430C9D">
        <w:rPr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430C9D"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  <w:r>
        <w:rPr>
          <w:sz w:val="24"/>
        </w:rPr>
        <w:t>”</w:t>
      </w:r>
      <w:r w:rsidR="00430C9D">
        <w:rPr>
          <w:sz w:val="24"/>
        </w:rPr>
        <w:t xml:space="preserve"> </w:t>
      </w:r>
      <w:r>
        <w:rPr>
          <w:sz w:val="24"/>
        </w:rPr>
        <w:t>принято</w:t>
      </w:r>
      <w:r w:rsidR="00430C9D">
        <w:rPr>
          <w:sz w:val="24"/>
        </w:rPr>
        <w:t xml:space="preserve"> </w:t>
      </w:r>
      <w:r>
        <w:rPr>
          <w:sz w:val="24"/>
        </w:rPr>
        <w:t>понимать</w:t>
      </w:r>
      <w:r w:rsidR="00430C9D">
        <w:rPr>
          <w:sz w:val="24"/>
        </w:rPr>
        <w:t xml:space="preserve"> </w:t>
      </w:r>
      <w:r>
        <w:rPr>
          <w:sz w:val="24"/>
        </w:rPr>
        <w:t>патологию</w:t>
      </w:r>
      <w:r w:rsidR="00430C9D"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кровного</w:t>
      </w:r>
      <w:r w:rsidR="00430C9D">
        <w:rPr>
          <w:sz w:val="24"/>
        </w:rPr>
        <w:t xml:space="preserve"> </w:t>
      </w:r>
      <w:r>
        <w:rPr>
          <w:sz w:val="24"/>
        </w:rPr>
        <w:t>эпителия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матки,</w:t>
      </w:r>
      <w:r w:rsidR="00430C9D">
        <w:rPr>
          <w:sz w:val="24"/>
        </w:rPr>
        <w:t xml:space="preserve"> </w:t>
      </w:r>
      <w:r>
        <w:rPr>
          <w:sz w:val="24"/>
        </w:rPr>
        <w:t>во</w:t>
      </w:r>
      <w:r w:rsidR="00430C9D">
        <w:rPr>
          <w:sz w:val="24"/>
        </w:rPr>
        <w:t xml:space="preserve"> </w:t>
      </w:r>
      <w:r>
        <w:rPr>
          <w:sz w:val="24"/>
        </w:rPr>
        <w:t>всей</w:t>
      </w:r>
      <w:r w:rsidR="00430C9D">
        <w:rPr>
          <w:sz w:val="24"/>
        </w:rPr>
        <w:t xml:space="preserve"> </w:t>
      </w:r>
      <w:r>
        <w:rPr>
          <w:sz w:val="24"/>
        </w:rPr>
        <w:t>толще</w:t>
      </w:r>
      <w:r w:rsidR="00430C9D">
        <w:rPr>
          <w:sz w:val="24"/>
        </w:rPr>
        <w:t xml:space="preserve"> </w:t>
      </w:r>
      <w:r>
        <w:rPr>
          <w:sz w:val="24"/>
        </w:rPr>
        <w:t>которого</w:t>
      </w:r>
      <w:r w:rsidR="00430C9D">
        <w:rPr>
          <w:sz w:val="24"/>
        </w:rPr>
        <w:t xml:space="preserve"> </w:t>
      </w:r>
      <w:r>
        <w:rPr>
          <w:sz w:val="24"/>
        </w:rPr>
        <w:t>имеются</w:t>
      </w:r>
      <w:r w:rsidR="00430C9D">
        <w:rPr>
          <w:sz w:val="24"/>
        </w:rPr>
        <w:t xml:space="preserve"> </w:t>
      </w:r>
      <w:r>
        <w:rPr>
          <w:sz w:val="24"/>
        </w:rPr>
        <w:t>гистологические</w:t>
      </w:r>
      <w:r w:rsidR="00430C9D">
        <w:rPr>
          <w:sz w:val="24"/>
        </w:rPr>
        <w:t xml:space="preserve"> </w:t>
      </w:r>
      <w:r>
        <w:rPr>
          <w:sz w:val="24"/>
        </w:rPr>
        <w:t>признаки</w:t>
      </w:r>
      <w:r w:rsidR="00430C9D">
        <w:rPr>
          <w:sz w:val="24"/>
        </w:rPr>
        <w:t xml:space="preserve"> </w:t>
      </w:r>
      <w:r>
        <w:rPr>
          <w:sz w:val="24"/>
        </w:rPr>
        <w:t>рака,</w:t>
      </w:r>
      <w:r w:rsidR="00430C9D">
        <w:rPr>
          <w:sz w:val="24"/>
        </w:rPr>
        <w:t xml:space="preserve"> </w:t>
      </w:r>
      <w:r>
        <w:rPr>
          <w:sz w:val="24"/>
        </w:rPr>
        <w:t>утрата</w:t>
      </w:r>
      <w:r w:rsidR="00430C9D">
        <w:rPr>
          <w:sz w:val="24"/>
        </w:rPr>
        <w:t xml:space="preserve"> </w:t>
      </w:r>
      <w:r>
        <w:rPr>
          <w:sz w:val="24"/>
        </w:rPr>
        <w:t>сло</w:t>
      </w:r>
      <w:r>
        <w:rPr>
          <w:sz w:val="24"/>
        </w:rPr>
        <w:t>и</w:t>
      </w:r>
      <w:r>
        <w:rPr>
          <w:sz w:val="24"/>
        </w:rPr>
        <w:t>стости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полярности,</w:t>
      </w:r>
      <w:r w:rsidR="00430C9D">
        <w:rPr>
          <w:sz w:val="24"/>
        </w:rPr>
        <w:t xml:space="preserve"> </w:t>
      </w:r>
      <w:r>
        <w:rPr>
          <w:sz w:val="24"/>
        </w:rPr>
        <w:t>но</w:t>
      </w:r>
      <w:r w:rsidR="00430C9D">
        <w:rPr>
          <w:sz w:val="24"/>
        </w:rPr>
        <w:t xml:space="preserve"> </w:t>
      </w:r>
      <w:r>
        <w:rPr>
          <w:sz w:val="24"/>
        </w:rPr>
        <w:t>отсутствует</w:t>
      </w:r>
      <w:r w:rsidR="00430C9D">
        <w:rPr>
          <w:sz w:val="24"/>
        </w:rPr>
        <w:t xml:space="preserve"> </w:t>
      </w:r>
      <w:r>
        <w:rPr>
          <w:sz w:val="24"/>
        </w:rPr>
        <w:t>инвазия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подлежащую</w:t>
      </w:r>
      <w:r w:rsidR="00430C9D">
        <w:rPr>
          <w:sz w:val="24"/>
        </w:rPr>
        <w:t xml:space="preserve"> </w:t>
      </w:r>
      <w:r>
        <w:rPr>
          <w:sz w:val="24"/>
        </w:rPr>
        <w:t>строму.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430C9D"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находится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состоянии</w:t>
      </w:r>
      <w:r w:rsidR="00430C9D">
        <w:rPr>
          <w:sz w:val="24"/>
        </w:rPr>
        <w:t xml:space="preserve"> </w:t>
      </w:r>
      <w:r>
        <w:rPr>
          <w:sz w:val="24"/>
        </w:rPr>
        <w:t>динамического</w:t>
      </w:r>
      <w:r w:rsidR="00430C9D">
        <w:rPr>
          <w:sz w:val="24"/>
        </w:rPr>
        <w:t xml:space="preserve"> </w:t>
      </w:r>
      <w:r>
        <w:rPr>
          <w:sz w:val="24"/>
        </w:rPr>
        <w:t>равновесия.</w:t>
      </w:r>
    </w:p>
    <w:p w14:paraId="256189A9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По</w:t>
      </w:r>
      <w:r w:rsidR="00430C9D">
        <w:rPr>
          <w:sz w:val="24"/>
        </w:rPr>
        <w:t xml:space="preserve"> </w:t>
      </w:r>
      <w:r>
        <w:rPr>
          <w:sz w:val="24"/>
        </w:rPr>
        <w:t>морфологическому</w:t>
      </w:r>
      <w:r w:rsidR="00430C9D">
        <w:rPr>
          <w:sz w:val="24"/>
        </w:rPr>
        <w:t xml:space="preserve"> </w:t>
      </w:r>
      <w:r>
        <w:rPr>
          <w:sz w:val="24"/>
        </w:rPr>
        <w:t>строению одни</w:t>
      </w:r>
      <w:r w:rsidR="00430C9D">
        <w:rPr>
          <w:sz w:val="24"/>
        </w:rPr>
        <w:t xml:space="preserve"> </w:t>
      </w:r>
      <w:r>
        <w:rPr>
          <w:sz w:val="24"/>
        </w:rPr>
        <w:t>авторы</w:t>
      </w:r>
      <w:r w:rsidR="00430C9D">
        <w:rPr>
          <w:sz w:val="24"/>
        </w:rPr>
        <w:t xml:space="preserve"> </w:t>
      </w:r>
      <w:r>
        <w:rPr>
          <w:sz w:val="24"/>
        </w:rPr>
        <w:t>выделяют</w:t>
      </w:r>
      <w:r w:rsidR="00430C9D">
        <w:rPr>
          <w:sz w:val="24"/>
        </w:rPr>
        <w:t xml:space="preserve"> </w:t>
      </w:r>
      <w:r>
        <w:rPr>
          <w:sz w:val="24"/>
        </w:rPr>
        <w:t>4</w:t>
      </w:r>
      <w:r w:rsidR="00430C9D">
        <w:rPr>
          <w:sz w:val="24"/>
        </w:rPr>
        <w:t xml:space="preserve"> </w:t>
      </w:r>
      <w:r>
        <w:rPr>
          <w:sz w:val="24"/>
        </w:rPr>
        <w:t>варианта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430C9D"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  <w:r>
        <w:rPr>
          <w:sz w:val="24"/>
        </w:rPr>
        <w:t>: зрелый,</w:t>
      </w:r>
      <w:r w:rsidR="00430C9D">
        <w:rPr>
          <w:sz w:val="24"/>
        </w:rPr>
        <w:t xml:space="preserve"> </w:t>
      </w:r>
      <w:r>
        <w:rPr>
          <w:sz w:val="24"/>
        </w:rPr>
        <w:t>незрелый,</w:t>
      </w:r>
      <w:r w:rsidR="00430C9D">
        <w:rPr>
          <w:sz w:val="24"/>
        </w:rPr>
        <w:t xml:space="preserve"> </w:t>
      </w:r>
      <w:r>
        <w:rPr>
          <w:sz w:val="24"/>
        </w:rPr>
        <w:t>переходный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смешанный; другие</w:t>
      </w:r>
      <w:r w:rsidR="00430C9D">
        <w:rPr>
          <w:sz w:val="24"/>
        </w:rPr>
        <w:t xml:space="preserve"> </w:t>
      </w:r>
      <w:r>
        <w:rPr>
          <w:sz w:val="24"/>
        </w:rPr>
        <w:t>авторы - 3: дифференцированный,</w:t>
      </w:r>
      <w:r w:rsidR="00430C9D">
        <w:rPr>
          <w:sz w:val="24"/>
        </w:rPr>
        <w:t xml:space="preserve"> </w:t>
      </w:r>
      <w:r>
        <w:rPr>
          <w:sz w:val="24"/>
        </w:rPr>
        <w:t>см</w:t>
      </w:r>
      <w:r>
        <w:rPr>
          <w:sz w:val="24"/>
        </w:rPr>
        <w:t>е</w:t>
      </w:r>
      <w:r>
        <w:rPr>
          <w:sz w:val="24"/>
        </w:rPr>
        <w:t>шанный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недифференцированный.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каждом</w:t>
      </w:r>
      <w:r w:rsidR="00430C9D">
        <w:rPr>
          <w:sz w:val="24"/>
        </w:rPr>
        <w:t xml:space="preserve"> </w:t>
      </w:r>
      <w:r>
        <w:rPr>
          <w:sz w:val="24"/>
        </w:rPr>
        <w:t>конкретном</w:t>
      </w:r>
      <w:r w:rsidR="00430C9D">
        <w:rPr>
          <w:sz w:val="24"/>
        </w:rPr>
        <w:t xml:space="preserve"> </w:t>
      </w:r>
      <w:r>
        <w:rPr>
          <w:sz w:val="24"/>
        </w:rPr>
        <w:t>наблюдении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переходе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инвазивный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</w:t>
      </w:r>
      <w:r w:rsidR="00430C9D">
        <w:rPr>
          <w:sz w:val="24"/>
        </w:rPr>
        <w:t xml:space="preserve"> </w:t>
      </w:r>
      <w:r>
        <w:rPr>
          <w:sz w:val="24"/>
        </w:rPr>
        <w:t>сохраняется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ги</w:t>
      </w:r>
      <w:r>
        <w:rPr>
          <w:sz w:val="24"/>
        </w:rPr>
        <w:t>с</w:t>
      </w:r>
      <w:r>
        <w:rPr>
          <w:sz w:val="24"/>
        </w:rPr>
        <w:t>тотип</w:t>
      </w:r>
      <w:proofErr w:type="spellEnd"/>
      <w:r>
        <w:rPr>
          <w:sz w:val="24"/>
        </w:rPr>
        <w:t>,</w:t>
      </w:r>
      <w:r w:rsidR="00430C9D">
        <w:rPr>
          <w:sz w:val="24"/>
        </w:rPr>
        <w:t xml:space="preserve"> </w:t>
      </w:r>
      <w:r>
        <w:rPr>
          <w:sz w:val="24"/>
        </w:rPr>
        <w:t>который</w:t>
      </w:r>
      <w:r w:rsidR="00430C9D">
        <w:rPr>
          <w:sz w:val="24"/>
        </w:rPr>
        <w:t xml:space="preserve"> </w:t>
      </w:r>
      <w:r>
        <w:rPr>
          <w:sz w:val="24"/>
        </w:rPr>
        <w:t>был</w:t>
      </w:r>
      <w:r w:rsidR="00430C9D">
        <w:rPr>
          <w:sz w:val="24"/>
        </w:rPr>
        <w:t xml:space="preserve"> </w:t>
      </w:r>
      <w:r>
        <w:rPr>
          <w:sz w:val="24"/>
        </w:rPr>
        <w:t>присущ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преинвазивному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раку.</w:t>
      </w:r>
    </w:p>
    <w:p w14:paraId="29EAD17E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Кольпоскопическое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исследования</w:t>
      </w:r>
      <w:r w:rsidR="00430C9D">
        <w:rPr>
          <w:sz w:val="24"/>
        </w:rPr>
        <w:t xml:space="preserve"> </w:t>
      </w:r>
      <w:r>
        <w:rPr>
          <w:sz w:val="24"/>
        </w:rPr>
        <w:t>показали, что</w:t>
      </w:r>
      <w:r w:rsidR="00430C9D">
        <w:rPr>
          <w:sz w:val="24"/>
        </w:rPr>
        <w:t xml:space="preserve"> </w:t>
      </w:r>
      <w:r>
        <w:rPr>
          <w:sz w:val="24"/>
        </w:rPr>
        <w:t>у</w:t>
      </w:r>
      <w:r w:rsidR="00430C9D">
        <w:rPr>
          <w:sz w:val="24"/>
        </w:rPr>
        <w:t xml:space="preserve"> </w:t>
      </w:r>
      <w:r>
        <w:rPr>
          <w:sz w:val="24"/>
        </w:rPr>
        <w:t>больных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преинвазивным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микроинв</w:t>
      </w:r>
      <w:r>
        <w:rPr>
          <w:sz w:val="24"/>
        </w:rPr>
        <w:t>а</w:t>
      </w:r>
      <w:r>
        <w:rPr>
          <w:sz w:val="24"/>
        </w:rPr>
        <w:t>зивным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раком</w:t>
      </w:r>
      <w:r w:rsidR="00430C9D">
        <w:rPr>
          <w:sz w:val="24"/>
        </w:rPr>
        <w:t xml:space="preserve"> </w:t>
      </w:r>
      <w:r>
        <w:rPr>
          <w:sz w:val="24"/>
        </w:rPr>
        <w:t>процесс</w:t>
      </w:r>
      <w:r w:rsidR="00430C9D">
        <w:rPr>
          <w:sz w:val="24"/>
        </w:rPr>
        <w:t xml:space="preserve"> </w:t>
      </w:r>
      <w:r>
        <w:rPr>
          <w:sz w:val="24"/>
        </w:rPr>
        <w:t>возникает</w:t>
      </w:r>
      <w:r w:rsidR="00430C9D">
        <w:rPr>
          <w:sz w:val="24"/>
        </w:rPr>
        <w:t xml:space="preserve"> </w:t>
      </w:r>
      <w:r>
        <w:rPr>
          <w:sz w:val="24"/>
        </w:rPr>
        <w:t>в так</w:t>
      </w:r>
      <w:r w:rsidR="00430C9D">
        <w:rPr>
          <w:sz w:val="24"/>
        </w:rPr>
        <w:t xml:space="preserve"> </w:t>
      </w:r>
      <w:r>
        <w:rPr>
          <w:sz w:val="24"/>
        </w:rPr>
        <w:t>называемой</w:t>
      </w:r>
      <w:r w:rsidR="00430C9D">
        <w:rPr>
          <w:sz w:val="24"/>
        </w:rPr>
        <w:t xml:space="preserve"> </w:t>
      </w:r>
      <w:r>
        <w:rPr>
          <w:sz w:val="24"/>
        </w:rPr>
        <w:t>зоне</w:t>
      </w:r>
      <w:r w:rsidR="00430C9D">
        <w:rPr>
          <w:sz w:val="24"/>
        </w:rPr>
        <w:t xml:space="preserve"> </w:t>
      </w:r>
      <w:r>
        <w:rPr>
          <w:sz w:val="24"/>
        </w:rPr>
        <w:t>трансформации. Это</w:t>
      </w:r>
      <w:r w:rsidR="00430C9D">
        <w:rPr>
          <w:sz w:val="24"/>
        </w:rPr>
        <w:t xml:space="preserve"> </w:t>
      </w:r>
      <w:r>
        <w:rPr>
          <w:sz w:val="24"/>
        </w:rPr>
        <w:t>сравнительно</w:t>
      </w:r>
      <w:r w:rsidR="00430C9D"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большая</w:t>
      </w:r>
      <w:r w:rsidR="00430C9D">
        <w:rPr>
          <w:sz w:val="24"/>
        </w:rPr>
        <w:t xml:space="preserve"> </w:t>
      </w:r>
      <w:r>
        <w:rPr>
          <w:sz w:val="24"/>
        </w:rPr>
        <w:t>зона</w:t>
      </w:r>
      <w:r w:rsidR="00430C9D">
        <w:rPr>
          <w:sz w:val="24"/>
        </w:rPr>
        <w:t xml:space="preserve"> </w:t>
      </w:r>
      <w:r>
        <w:rPr>
          <w:sz w:val="24"/>
        </w:rPr>
        <w:t>эпителия</w:t>
      </w:r>
      <w:r w:rsidR="00430C9D">
        <w:rPr>
          <w:sz w:val="24"/>
        </w:rPr>
        <w:t xml:space="preserve"> </w:t>
      </w:r>
      <w:r>
        <w:rPr>
          <w:sz w:val="24"/>
        </w:rPr>
        <w:t>вокруг</w:t>
      </w:r>
      <w:r w:rsidR="00430C9D">
        <w:rPr>
          <w:sz w:val="24"/>
        </w:rPr>
        <w:t xml:space="preserve"> </w:t>
      </w:r>
      <w:r>
        <w:rPr>
          <w:sz w:val="24"/>
        </w:rPr>
        <w:t>наружного</w:t>
      </w:r>
      <w:r w:rsidR="00430C9D">
        <w:rPr>
          <w:sz w:val="24"/>
        </w:rPr>
        <w:t xml:space="preserve"> </w:t>
      </w:r>
      <w:r>
        <w:rPr>
          <w:sz w:val="24"/>
        </w:rPr>
        <w:t>маточного</w:t>
      </w:r>
      <w:r w:rsidR="00430C9D">
        <w:rPr>
          <w:sz w:val="24"/>
        </w:rPr>
        <w:t xml:space="preserve"> </w:t>
      </w:r>
      <w:r>
        <w:rPr>
          <w:sz w:val="24"/>
        </w:rPr>
        <w:t>зева.</w:t>
      </w:r>
      <w:r w:rsidR="00430C9D">
        <w:rPr>
          <w:sz w:val="24"/>
        </w:rPr>
        <w:t xml:space="preserve"> </w:t>
      </w:r>
      <w:r>
        <w:rPr>
          <w:sz w:val="24"/>
        </w:rPr>
        <w:t>Далее</w:t>
      </w:r>
      <w:r w:rsidR="00430C9D">
        <w:rPr>
          <w:sz w:val="24"/>
        </w:rPr>
        <w:t xml:space="preserve"> </w:t>
      </w:r>
      <w:r>
        <w:rPr>
          <w:sz w:val="24"/>
        </w:rPr>
        <w:t>опухоль</w:t>
      </w:r>
      <w:r w:rsidR="00430C9D">
        <w:rPr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>пространяется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эктоцервикс</w:t>
      </w:r>
      <w:proofErr w:type="spellEnd"/>
      <w:r>
        <w:rPr>
          <w:sz w:val="24"/>
        </w:rPr>
        <w:t xml:space="preserve"> или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эндоцервикс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либо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обоих</w:t>
      </w:r>
      <w:r w:rsidR="00430C9D">
        <w:rPr>
          <w:sz w:val="24"/>
        </w:rPr>
        <w:t xml:space="preserve"> </w:t>
      </w:r>
      <w:r>
        <w:rPr>
          <w:sz w:val="24"/>
        </w:rPr>
        <w:t>направлениях.</w:t>
      </w:r>
      <w:r w:rsidR="00430C9D">
        <w:rPr>
          <w:sz w:val="24"/>
        </w:rPr>
        <w:t xml:space="preserve"> </w:t>
      </w:r>
      <w:r>
        <w:rPr>
          <w:sz w:val="24"/>
        </w:rPr>
        <w:t>Опухоли,</w:t>
      </w:r>
      <w:r w:rsidR="00430C9D">
        <w:rPr>
          <w:sz w:val="24"/>
        </w:rPr>
        <w:t xml:space="preserve"> </w:t>
      </w:r>
      <w:r>
        <w:rPr>
          <w:sz w:val="24"/>
        </w:rPr>
        <w:t>ограниченные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эндоцерви</w:t>
      </w:r>
      <w:r>
        <w:rPr>
          <w:sz w:val="24"/>
        </w:rPr>
        <w:t>к</w:t>
      </w:r>
      <w:r>
        <w:rPr>
          <w:sz w:val="24"/>
        </w:rPr>
        <w:t>сом</w:t>
      </w:r>
      <w:proofErr w:type="spellEnd"/>
      <w:r>
        <w:rPr>
          <w:sz w:val="24"/>
        </w:rPr>
        <w:t>,</w:t>
      </w:r>
      <w:r w:rsidR="00430C9D">
        <w:rPr>
          <w:sz w:val="24"/>
        </w:rPr>
        <w:t xml:space="preserve"> </w:t>
      </w:r>
      <w:r>
        <w:rPr>
          <w:sz w:val="24"/>
        </w:rPr>
        <w:t>обычно</w:t>
      </w:r>
      <w:r w:rsidR="00430C9D">
        <w:rPr>
          <w:sz w:val="24"/>
        </w:rPr>
        <w:t xml:space="preserve"> </w:t>
      </w:r>
      <w:r>
        <w:rPr>
          <w:sz w:val="24"/>
        </w:rPr>
        <w:t>возникают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r>
        <w:rPr>
          <w:sz w:val="24"/>
        </w:rPr>
        <w:t>месте</w:t>
      </w:r>
      <w:r w:rsidR="00430C9D">
        <w:rPr>
          <w:sz w:val="24"/>
        </w:rPr>
        <w:t xml:space="preserve"> </w:t>
      </w:r>
      <w:r>
        <w:rPr>
          <w:sz w:val="24"/>
        </w:rPr>
        <w:t>стыка</w:t>
      </w:r>
      <w:r w:rsidR="00430C9D">
        <w:rPr>
          <w:sz w:val="24"/>
        </w:rPr>
        <w:t xml:space="preserve"> </w:t>
      </w:r>
      <w:r>
        <w:rPr>
          <w:sz w:val="24"/>
        </w:rPr>
        <w:t>многослойного</w:t>
      </w:r>
      <w:r w:rsidR="00430C9D">
        <w:rPr>
          <w:sz w:val="24"/>
        </w:rPr>
        <w:t xml:space="preserve"> </w:t>
      </w:r>
      <w:r>
        <w:rPr>
          <w:sz w:val="24"/>
        </w:rPr>
        <w:t>плоского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цилиндрического</w:t>
      </w:r>
      <w:r w:rsidR="00430C9D">
        <w:rPr>
          <w:sz w:val="24"/>
        </w:rPr>
        <w:t xml:space="preserve"> </w:t>
      </w:r>
      <w:r>
        <w:rPr>
          <w:sz w:val="24"/>
        </w:rPr>
        <w:t>эпителия.</w:t>
      </w:r>
      <w:r w:rsidR="00430C9D">
        <w:rPr>
          <w:sz w:val="24"/>
        </w:rPr>
        <w:t xml:space="preserve"> </w:t>
      </w:r>
      <w:r>
        <w:rPr>
          <w:sz w:val="24"/>
        </w:rPr>
        <w:t>Имеются</w:t>
      </w:r>
      <w:r w:rsidR="00430C9D">
        <w:rPr>
          <w:sz w:val="24"/>
        </w:rPr>
        <w:t xml:space="preserve"> </w:t>
      </w:r>
      <w:r>
        <w:rPr>
          <w:sz w:val="24"/>
        </w:rPr>
        <w:t>наблюдения,</w:t>
      </w:r>
      <w:r w:rsidR="00430C9D">
        <w:rPr>
          <w:sz w:val="24"/>
        </w:rPr>
        <w:t xml:space="preserve"> </w:t>
      </w:r>
      <w:r>
        <w:rPr>
          <w:sz w:val="24"/>
        </w:rPr>
        <w:t>когда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430C9D"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  <w:r>
        <w:rPr>
          <w:sz w:val="24"/>
        </w:rPr>
        <w:t xml:space="preserve"> занимает</w:t>
      </w:r>
      <w:r w:rsidR="00430C9D">
        <w:rPr>
          <w:sz w:val="24"/>
        </w:rPr>
        <w:t xml:space="preserve"> </w:t>
      </w:r>
      <w:r>
        <w:rPr>
          <w:sz w:val="24"/>
        </w:rPr>
        <w:t>весь</w:t>
      </w:r>
      <w:r w:rsidR="00430C9D">
        <w:rPr>
          <w:sz w:val="24"/>
        </w:rPr>
        <w:t xml:space="preserve"> </w:t>
      </w:r>
      <w:r>
        <w:rPr>
          <w:sz w:val="24"/>
        </w:rPr>
        <w:t>церв</w:t>
      </w:r>
      <w:r>
        <w:rPr>
          <w:sz w:val="24"/>
        </w:rPr>
        <w:t>и</w:t>
      </w:r>
      <w:r>
        <w:rPr>
          <w:sz w:val="24"/>
        </w:rPr>
        <w:t>кальный</w:t>
      </w:r>
      <w:r w:rsidR="00430C9D">
        <w:rPr>
          <w:sz w:val="24"/>
        </w:rPr>
        <w:t xml:space="preserve"> </w:t>
      </w:r>
      <w:r>
        <w:rPr>
          <w:sz w:val="24"/>
        </w:rPr>
        <w:t>канал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даже</w:t>
      </w:r>
      <w:r w:rsidR="00430C9D">
        <w:rPr>
          <w:sz w:val="24"/>
        </w:rPr>
        <w:t xml:space="preserve"> </w:t>
      </w:r>
      <w:r>
        <w:rPr>
          <w:sz w:val="24"/>
        </w:rPr>
        <w:t>переходит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r>
        <w:rPr>
          <w:sz w:val="24"/>
        </w:rPr>
        <w:t>эндометрий,</w:t>
      </w:r>
      <w:r w:rsidR="00430C9D">
        <w:rPr>
          <w:sz w:val="24"/>
        </w:rPr>
        <w:t xml:space="preserve"> </w:t>
      </w:r>
      <w:r>
        <w:rPr>
          <w:sz w:val="24"/>
        </w:rPr>
        <w:t>но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редких</w:t>
      </w:r>
      <w:r w:rsidR="00430C9D">
        <w:rPr>
          <w:sz w:val="24"/>
        </w:rPr>
        <w:t xml:space="preserve"> </w:t>
      </w:r>
      <w:r>
        <w:rPr>
          <w:sz w:val="24"/>
        </w:rPr>
        <w:t>случаях</w:t>
      </w:r>
      <w:r w:rsidR="00430C9D">
        <w:rPr>
          <w:sz w:val="24"/>
        </w:rPr>
        <w:t xml:space="preserve"> </w:t>
      </w:r>
      <w:r>
        <w:rPr>
          <w:sz w:val="24"/>
        </w:rPr>
        <w:t>обычно</w:t>
      </w:r>
      <w:r w:rsidR="00430C9D">
        <w:rPr>
          <w:sz w:val="24"/>
        </w:rPr>
        <w:t xml:space="preserve"> </w:t>
      </w:r>
      <w:r>
        <w:rPr>
          <w:sz w:val="24"/>
        </w:rPr>
        <w:t>обнаруживаются</w:t>
      </w:r>
      <w:r w:rsidR="00430C9D">
        <w:rPr>
          <w:sz w:val="24"/>
        </w:rPr>
        <w:t xml:space="preserve"> </w:t>
      </w:r>
      <w:r>
        <w:rPr>
          <w:sz w:val="24"/>
        </w:rPr>
        <w:t>очаги</w:t>
      </w:r>
      <w:r w:rsidR="00430C9D">
        <w:rPr>
          <w:sz w:val="24"/>
        </w:rPr>
        <w:t xml:space="preserve"> </w:t>
      </w:r>
      <w:r>
        <w:rPr>
          <w:sz w:val="24"/>
        </w:rPr>
        <w:t>инвазии,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этом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гистостру</w:t>
      </w:r>
      <w:r>
        <w:rPr>
          <w:sz w:val="24"/>
        </w:rPr>
        <w:t>к</w:t>
      </w:r>
      <w:r>
        <w:rPr>
          <w:sz w:val="24"/>
        </w:rPr>
        <w:t>тура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не</w:t>
      </w:r>
      <w:r w:rsidR="00430C9D">
        <w:rPr>
          <w:sz w:val="24"/>
        </w:rPr>
        <w:t xml:space="preserve"> </w:t>
      </w:r>
      <w:r>
        <w:rPr>
          <w:sz w:val="24"/>
        </w:rPr>
        <w:t>вполне</w:t>
      </w:r>
      <w:r w:rsidR="00430C9D">
        <w:rPr>
          <w:sz w:val="24"/>
        </w:rPr>
        <w:t xml:space="preserve"> </w:t>
      </w:r>
      <w:r>
        <w:rPr>
          <w:sz w:val="24"/>
        </w:rPr>
        <w:t>адекватна</w:t>
      </w:r>
      <w:r w:rsidR="00430C9D">
        <w:rPr>
          <w:sz w:val="24"/>
        </w:rPr>
        <w:t xml:space="preserve"> </w:t>
      </w:r>
      <w:r>
        <w:rPr>
          <w:sz w:val="24"/>
        </w:rPr>
        <w:t>биологическим</w:t>
      </w:r>
      <w:r w:rsidR="00430C9D">
        <w:rPr>
          <w:sz w:val="24"/>
        </w:rPr>
        <w:t xml:space="preserve"> </w:t>
      </w:r>
      <w:r>
        <w:rPr>
          <w:sz w:val="24"/>
        </w:rPr>
        <w:t>свойствам</w:t>
      </w:r>
      <w:r w:rsidR="00430C9D">
        <w:rPr>
          <w:sz w:val="24"/>
        </w:rPr>
        <w:t xml:space="preserve"> </w:t>
      </w:r>
      <w:r>
        <w:rPr>
          <w:sz w:val="24"/>
        </w:rPr>
        <w:t>опухоли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особенностям</w:t>
      </w:r>
      <w:r w:rsidR="00430C9D">
        <w:rPr>
          <w:sz w:val="24"/>
        </w:rPr>
        <w:t xml:space="preserve"> </w:t>
      </w:r>
      <w:r>
        <w:rPr>
          <w:sz w:val="24"/>
        </w:rPr>
        <w:t>ее</w:t>
      </w:r>
      <w:r w:rsidR="00430C9D">
        <w:rPr>
          <w:sz w:val="24"/>
        </w:rPr>
        <w:t xml:space="preserve"> </w:t>
      </w:r>
      <w:r>
        <w:rPr>
          <w:sz w:val="24"/>
        </w:rPr>
        <w:t>дальнейшей</w:t>
      </w:r>
      <w:r w:rsidR="00430C9D">
        <w:rPr>
          <w:sz w:val="24"/>
        </w:rPr>
        <w:t xml:space="preserve"> </w:t>
      </w:r>
      <w:r>
        <w:rPr>
          <w:sz w:val="24"/>
        </w:rPr>
        <w:t>прогрессии.</w:t>
      </w:r>
    </w:p>
    <w:p w14:paraId="307391FC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Чрезвычайно</w:t>
      </w:r>
      <w:r w:rsidR="00430C9D">
        <w:rPr>
          <w:sz w:val="24"/>
        </w:rPr>
        <w:t xml:space="preserve"> </w:t>
      </w:r>
      <w:r>
        <w:rPr>
          <w:sz w:val="24"/>
        </w:rPr>
        <w:t>важен</w:t>
      </w:r>
      <w:r w:rsidR="00430C9D">
        <w:rPr>
          <w:sz w:val="24"/>
        </w:rPr>
        <w:t xml:space="preserve"> </w:t>
      </w:r>
      <w:r>
        <w:rPr>
          <w:sz w:val="24"/>
        </w:rPr>
        <w:t>факт</w:t>
      </w:r>
      <w:r w:rsidR="00430C9D">
        <w:rPr>
          <w:sz w:val="24"/>
        </w:rPr>
        <w:t xml:space="preserve"> </w:t>
      </w:r>
      <w:r>
        <w:rPr>
          <w:sz w:val="24"/>
        </w:rPr>
        <w:t>существования</w:t>
      </w:r>
      <w:r w:rsidR="00430C9D">
        <w:rPr>
          <w:sz w:val="24"/>
        </w:rPr>
        <w:t xml:space="preserve"> </w:t>
      </w:r>
      <w:r>
        <w:rPr>
          <w:sz w:val="24"/>
        </w:rPr>
        <w:t>латентного</w:t>
      </w:r>
      <w:r w:rsidR="00430C9D">
        <w:rPr>
          <w:sz w:val="24"/>
        </w:rPr>
        <w:t xml:space="preserve"> </w:t>
      </w:r>
      <w:r>
        <w:rPr>
          <w:sz w:val="24"/>
        </w:rPr>
        <w:t>периода,</w:t>
      </w:r>
      <w:r w:rsidR="00430C9D">
        <w:rPr>
          <w:sz w:val="24"/>
        </w:rPr>
        <w:t xml:space="preserve"> </w:t>
      </w:r>
      <w:r>
        <w:rPr>
          <w:sz w:val="24"/>
        </w:rPr>
        <w:t>необходимого</w:t>
      </w:r>
      <w:r w:rsidR="00430C9D">
        <w:rPr>
          <w:sz w:val="24"/>
        </w:rPr>
        <w:t xml:space="preserve"> </w:t>
      </w:r>
      <w:r>
        <w:rPr>
          <w:sz w:val="24"/>
        </w:rPr>
        <w:t>для</w:t>
      </w:r>
      <w:r w:rsidR="00430C9D">
        <w:rPr>
          <w:sz w:val="24"/>
        </w:rPr>
        <w:t xml:space="preserve"> </w:t>
      </w:r>
      <w:r>
        <w:rPr>
          <w:sz w:val="24"/>
        </w:rPr>
        <w:t>перех</w:t>
      </w:r>
      <w:r>
        <w:rPr>
          <w:sz w:val="24"/>
        </w:rPr>
        <w:t>о</w:t>
      </w:r>
      <w:r>
        <w:rPr>
          <w:sz w:val="24"/>
        </w:rPr>
        <w:t>да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преинвазивного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инвазивный</w:t>
      </w:r>
      <w:proofErr w:type="spellEnd"/>
      <w:r>
        <w:rPr>
          <w:sz w:val="24"/>
        </w:rPr>
        <w:t>. Это</w:t>
      </w:r>
      <w:r w:rsidR="00430C9D">
        <w:rPr>
          <w:sz w:val="24"/>
        </w:rPr>
        <w:t xml:space="preserve"> </w:t>
      </w:r>
      <w:r>
        <w:rPr>
          <w:sz w:val="24"/>
        </w:rPr>
        <w:t>обеспечивает</w:t>
      </w:r>
      <w:r w:rsidR="00430C9D">
        <w:rPr>
          <w:sz w:val="24"/>
        </w:rPr>
        <w:t xml:space="preserve"> </w:t>
      </w:r>
      <w:r>
        <w:rPr>
          <w:sz w:val="24"/>
        </w:rPr>
        <w:t>возможность</w:t>
      </w:r>
      <w:r w:rsidR="00430C9D">
        <w:rPr>
          <w:sz w:val="24"/>
        </w:rPr>
        <w:t xml:space="preserve"> </w:t>
      </w:r>
      <w:r>
        <w:rPr>
          <w:sz w:val="24"/>
        </w:rPr>
        <w:t>активной</w:t>
      </w:r>
      <w:r w:rsidR="00430C9D"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филактики</w:t>
      </w:r>
      <w:r w:rsidR="00430C9D">
        <w:rPr>
          <w:sz w:val="24"/>
        </w:rPr>
        <w:t xml:space="preserve"> </w:t>
      </w:r>
      <w:r>
        <w:rPr>
          <w:sz w:val="24"/>
        </w:rPr>
        <w:t>заболеваемости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инвазивным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раком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  <w:r w:rsidR="00430C9D">
        <w:rPr>
          <w:sz w:val="24"/>
        </w:rPr>
        <w:t xml:space="preserve"> </w:t>
      </w:r>
      <w:r>
        <w:rPr>
          <w:sz w:val="24"/>
        </w:rPr>
        <w:t>путем</w:t>
      </w:r>
      <w:r w:rsidR="00430C9D">
        <w:rPr>
          <w:sz w:val="24"/>
        </w:rPr>
        <w:t xml:space="preserve"> </w:t>
      </w:r>
      <w:r>
        <w:rPr>
          <w:sz w:val="24"/>
        </w:rPr>
        <w:t>выявления</w:t>
      </w:r>
      <w:r w:rsidR="00430C9D">
        <w:rPr>
          <w:sz w:val="24"/>
        </w:rPr>
        <w:t xml:space="preserve"> </w:t>
      </w:r>
      <w:r>
        <w:rPr>
          <w:sz w:val="24"/>
        </w:rPr>
        <w:t xml:space="preserve">дисплазии и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 w:rsidR="00430C9D"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  <w:r>
        <w:rPr>
          <w:sz w:val="24"/>
        </w:rPr>
        <w:t xml:space="preserve"> при</w:t>
      </w:r>
      <w:r w:rsidR="00430C9D">
        <w:rPr>
          <w:sz w:val="24"/>
        </w:rPr>
        <w:t xml:space="preserve"> </w:t>
      </w:r>
      <w:r>
        <w:rPr>
          <w:sz w:val="24"/>
        </w:rPr>
        <w:t>массовых</w:t>
      </w:r>
      <w:r w:rsidR="00430C9D">
        <w:rPr>
          <w:sz w:val="24"/>
        </w:rPr>
        <w:t xml:space="preserve"> </w:t>
      </w:r>
      <w:r>
        <w:rPr>
          <w:sz w:val="24"/>
        </w:rPr>
        <w:t>цитологических</w:t>
      </w:r>
      <w:r w:rsidR="00430C9D">
        <w:rPr>
          <w:sz w:val="24"/>
        </w:rPr>
        <w:t xml:space="preserve"> </w:t>
      </w:r>
      <w:r>
        <w:rPr>
          <w:sz w:val="24"/>
        </w:rPr>
        <w:t>обследованиях, проводимых</w:t>
      </w:r>
      <w:r w:rsidR="00430C9D">
        <w:rPr>
          <w:sz w:val="24"/>
        </w:rPr>
        <w:t xml:space="preserve"> </w:t>
      </w:r>
      <w:r>
        <w:rPr>
          <w:sz w:val="24"/>
        </w:rPr>
        <w:t>каждые</w:t>
      </w:r>
      <w:r w:rsidR="00430C9D">
        <w:rPr>
          <w:sz w:val="24"/>
        </w:rPr>
        <w:t xml:space="preserve"> </w:t>
      </w:r>
      <w:r>
        <w:rPr>
          <w:sz w:val="24"/>
        </w:rPr>
        <w:t>1-3 года.</w:t>
      </w:r>
      <w:r w:rsidR="00430C9D">
        <w:rPr>
          <w:sz w:val="24"/>
        </w:rPr>
        <w:t xml:space="preserve"> </w:t>
      </w:r>
      <w:r>
        <w:rPr>
          <w:sz w:val="24"/>
        </w:rPr>
        <w:t>Комплексная</w:t>
      </w:r>
      <w:r w:rsidR="00430C9D">
        <w:rPr>
          <w:sz w:val="24"/>
        </w:rPr>
        <w:t xml:space="preserve"> </w:t>
      </w:r>
      <w:r>
        <w:rPr>
          <w:sz w:val="24"/>
        </w:rPr>
        <w:t>диагн</w:t>
      </w:r>
      <w:r>
        <w:rPr>
          <w:sz w:val="24"/>
        </w:rPr>
        <w:t>о</w:t>
      </w:r>
      <w:r>
        <w:rPr>
          <w:sz w:val="24"/>
        </w:rPr>
        <w:t>стика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последующее</w:t>
      </w:r>
      <w:r w:rsidR="00430C9D">
        <w:rPr>
          <w:sz w:val="24"/>
        </w:rPr>
        <w:t xml:space="preserve"> </w:t>
      </w:r>
      <w:r>
        <w:rPr>
          <w:sz w:val="24"/>
        </w:rPr>
        <w:t>рациональное лечение</w:t>
      </w:r>
      <w:r w:rsidR="00430C9D">
        <w:rPr>
          <w:sz w:val="24"/>
        </w:rPr>
        <w:t xml:space="preserve"> </w:t>
      </w:r>
      <w:r>
        <w:rPr>
          <w:sz w:val="24"/>
        </w:rPr>
        <w:t>дисплазии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преинвази</w:t>
      </w:r>
      <w:r>
        <w:rPr>
          <w:sz w:val="24"/>
        </w:rPr>
        <w:t>в</w:t>
      </w:r>
      <w:r>
        <w:rPr>
          <w:sz w:val="24"/>
        </w:rPr>
        <w:t>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</w:t>
      </w:r>
      <w:r w:rsidR="00430C9D">
        <w:rPr>
          <w:sz w:val="24"/>
        </w:rPr>
        <w:t xml:space="preserve"> </w:t>
      </w:r>
      <w:r>
        <w:rPr>
          <w:sz w:val="24"/>
        </w:rPr>
        <w:t>обеспечивают</w:t>
      </w:r>
      <w:r w:rsidR="00430C9D">
        <w:rPr>
          <w:sz w:val="24"/>
        </w:rPr>
        <w:t xml:space="preserve"> </w:t>
      </w:r>
      <w:r>
        <w:rPr>
          <w:sz w:val="24"/>
        </w:rPr>
        <w:t>достижение</w:t>
      </w:r>
      <w:r w:rsidR="00430C9D">
        <w:rPr>
          <w:sz w:val="24"/>
        </w:rPr>
        <w:t xml:space="preserve"> </w:t>
      </w:r>
      <w:r>
        <w:rPr>
          <w:sz w:val="24"/>
        </w:rPr>
        <w:t>стойкого</w:t>
      </w:r>
      <w:r w:rsidR="00430C9D">
        <w:rPr>
          <w:sz w:val="24"/>
        </w:rPr>
        <w:t xml:space="preserve"> </w:t>
      </w:r>
      <w:r>
        <w:rPr>
          <w:sz w:val="24"/>
        </w:rPr>
        <w:t>клинического</w:t>
      </w:r>
      <w:r w:rsidR="00430C9D">
        <w:rPr>
          <w:sz w:val="24"/>
        </w:rPr>
        <w:t xml:space="preserve"> </w:t>
      </w:r>
      <w:r>
        <w:rPr>
          <w:sz w:val="24"/>
        </w:rPr>
        <w:t>излечения и</w:t>
      </w:r>
      <w:r w:rsidR="00430C9D">
        <w:rPr>
          <w:sz w:val="24"/>
        </w:rPr>
        <w:t xml:space="preserve"> </w:t>
      </w:r>
      <w:r>
        <w:rPr>
          <w:sz w:val="24"/>
        </w:rPr>
        <w:t>надежно</w:t>
      </w:r>
      <w:r w:rsidR="00430C9D">
        <w:rPr>
          <w:sz w:val="24"/>
        </w:rPr>
        <w:t xml:space="preserve"> </w:t>
      </w:r>
      <w:r>
        <w:rPr>
          <w:sz w:val="24"/>
        </w:rPr>
        <w:t>предупреждает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инвазивный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</w:t>
      </w:r>
      <w:r w:rsidR="00430C9D">
        <w:rPr>
          <w:sz w:val="24"/>
        </w:rPr>
        <w:t xml:space="preserve"> </w:t>
      </w:r>
      <w:r>
        <w:rPr>
          <w:sz w:val="24"/>
        </w:rPr>
        <w:t>ше</w:t>
      </w:r>
      <w:r>
        <w:rPr>
          <w:sz w:val="24"/>
        </w:rPr>
        <w:t>й</w:t>
      </w:r>
      <w:r>
        <w:rPr>
          <w:sz w:val="24"/>
        </w:rPr>
        <w:t>ки</w:t>
      </w:r>
      <w:r w:rsidR="00430C9D">
        <w:rPr>
          <w:sz w:val="24"/>
        </w:rPr>
        <w:t xml:space="preserve"> </w:t>
      </w:r>
      <w:r>
        <w:rPr>
          <w:sz w:val="24"/>
        </w:rPr>
        <w:t>матки.</w:t>
      </w:r>
    </w:p>
    <w:p w14:paraId="5CB447C3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b/>
          <w:sz w:val="24"/>
        </w:rPr>
        <w:t>Микроинвазивный</w:t>
      </w:r>
      <w:proofErr w:type="spellEnd"/>
      <w:r>
        <w:rPr>
          <w:b/>
          <w:sz w:val="24"/>
        </w:rPr>
        <w:t xml:space="preserve"> рак.</w:t>
      </w:r>
    </w:p>
    <w:p w14:paraId="0B31EE2B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1959</w:t>
      </w:r>
      <w:r w:rsidR="00430C9D">
        <w:rPr>
          <w:sz w:val="24"/>
        </w:rPr>
        <w:t xml:space="preserve"> </w:t>
      </w:r>
      <w:r>
        <w:rPr>
          <w:sz w:val="24"/>
        </w:rPr>
        <w:t>году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Friedell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Grachman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выдвинули</w:t>
      </w:r>
      <w:r w:rsidR="00430C9D">
        <w:rPr>
          <w:sz w:val="24"/>
        </w:rPr>
        <w:t xml:space="preserve"> </w:t>
      </w:r>
      <w:r>
        <w:rPr>
          <w:sz w:val="24"/>
        </w:rPr>
        <w:t>теорию</w:t>
      </w:r>
      <w:r w:rsidR="00430C9D">
        <w:rPr>
          <w:sz w:val="24"/>
        </w:rPr>
        <w:t xml:space="preserve"> </w:t>
      </w:r>
      <w:r>
        <w:rPr>
          <w:sz w:val="24"/>
        </w:rPr>
        <w:t>“критического</w:t>
      </w:r>
      <w:r w:rsidR="00430C9D">
        <w:rPr>
          <w:sz w:val="24"/>
        </w:rPr>
        <w:t xml:space="preserve"> </w:t>
      </w:r>
      <w:r>
        <w:rPr>
          <w:sz w:val="24"/>
        </w:rPr>
        <w:t>размера”</w:t>
      </w:r>
      <w:r w:rsidR="00430C9D">
        <w:rPr>
          <w:sz w:val="24"/>
        </w:rPr>
        <w:t xml:space="preserve"> </w:t>
      </w:r>
      <w:r>
        <w:rPr>
          <w:sz w:val="24"/>
        </w:rPr>
        <w:t>рака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  <w:r w:rsidR="00430C9D">
        <w:rPr>
          <w:sz w:val="24"/>
        </w:rPr>
        <w:t xml:space="preserve"> </w:t>
      </w:r>
      <w:r>
        <w:rPr>
          <w:sz w:val="24"/>
        </w:rPr>
        <w:t>(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</w:t>
        </w:r>
        <w:r w:rsidR="00430C9D">
          <w:rPr>
            <w:sz w:val="24"/>
          </w:rPr>
          <w:t xml:space="preserve"> </w:t>
        </w:r>
        <w:r>
          <w:rPr>
            <w:sz w:val="24"/>
          </w:rPr>
          <w:t>см</w:t>
        </w:r>
      </w:smartTag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диаметре),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пределах</w:t>
      </w:r>
      <w:r w:rsidR="00430C9D">
        <w:rPr>
          <w:sz w:val="24"/>
        </w:rPr>
        <w:t xml:space="preserve"> </w:t>
      </w:r>
      <w:r>
        <w:rPr>
          <w:sz w:val="24"/>
        </w:rPr>
        <w:t>которого</w:t>
      </w:r>
      <w:r w:rsidR="00430C9D">
        <w:rPr>
          <w:sz w:val="24"/>
        </w:rPr>
        <w:t xml:space="preserve"> </w:t>
      </w:r>
      <w:r>
        <w:rPr>
          <w:sz w:val="24"/>
        </w:rPr>
        <w:t>потенции</w:t>
      </w:r>
      <w:r w:rsidR="00430C9D">
        <w:rPr>
          <w:sz w:val="24"/>
        </w:rPr>
        <w:t xml:space="preserve"> </w:t>
      </w:r>
      <w:r>
        <w:rPr>
          <w:sz w:val="24"/>
        </w:rPr>
        <w:t>опухоли</w:t>
      </w:r>
      <w:r w:rsidR="00430C9D">
        <w:rPr>
          <w:sz w:val="24"/>
        </w:rPr>
        <w:t xml:space="preserve"> </w:t>
      </w:r>
      <w:r>
        <w:rPr>
          <w:sz w:val="24"/>
        </w:rPr>
        <w:t>к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лимфогенному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метастазир</w:t>
      </w:r>
      <w:r>
        <w:rPr>
          <w:sz w:val="24"/>
        </w:rPr>
        <w:t>о</w:t>
      </w:r>
      <w:r>
        <w:rPr>
          <w:sz w:val="24"/>
        </w:rPr>
        <w:t>ванию не</w:t>
      </w:r>
      <w:r w:rsidR="00430C9D">
        <w:rPr>
          <w:sz w:val="24"/>
        </w:rPr>
        <w:t xml:space="preserve"> </w:t>
      </w:r>
      <w:r>
        <w:rPr>
          <w:sz w:val="24"/>
        </w:rPr>
        <w:t>успевают</w:t>
      </w:r>
      <w:r w:rsidR="00430C9D">
        <w:rPr>
          <w:sz w:val="24"/>
        </w:rPr>
        <w:t xml:space="preserve"> </w:t>
      </w:r>
      <w:r>
        <w:rPr>
          <w:sz w:val="24"/>
        </w:rPr>
        <w:t>реализоваться.</w:t>
      </w:r>
      <w:r w:rsidR="00430C9D">
        <w:rPr>
          <w:sz w:val="24"/>
        </w:rPr>
        <w:t xml:space="preserve"> </w:t>
      </w:r>
      <w:r>
        <w:rPr>
          <w:sz w:val="24"/>
        </w:rPr>
        <w:t>Отмечается</w:t>
      </w:r>
      <w:r w:rsidR="00430C9D">
        <w:rPr>
          <w:sz w:val="24"/>
        </w:rPr>
        <w:t xml:space="preserve"> </w:t>
      </w:r>
      <w:r>
        <w:rPr>
          <w:sz w:val="24"/>
        </w:rPr>
        <w:t>большое</w:t>
      </w:r>
      <w:r w:rsidR="00430C9D">
        <w:rPr>
          <w:sz w:val="24"/>
        </w:rPr>
        <w:t xml:space="preserve"> </w:t>
      </w:r>
      <w:r>
        <w:rPr>
          <w:sz w:val="24"/>
        </w:rPr>
        <w:t>различие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частоте</w:t>
      </w:r>
      <w:r w:rsidR="00430C9D"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</w:t>
      </w:r>
      <w:r>
        <w:rPr>
          <w:sz w:val="24"/>
        </w:rPr>
        <w:t>тастазирования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микроинвазивного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  <w:r w:rsidR="00430C9D">
        <w:rPr>
          <w:sz w:val="24"/>
        </w:rPr>
        <w:t xml:space="preserve"> </w:t>
      </w:r>
      <w:r>
        <w:rPr>
          <w:sz w:val="24"/>
        </w:rPr>
        <w:t xml:space="preserve">(стадия </w:t>
      </w:r>
      <w:proofErr w:type="spellStart"/>
      <w:r>
        <w:rPr>
          <w:sz w:val="24"/>
        </w:rPr>
        <w:t>Iа</w:t>
      </w:r>
      <w:proofErr w:type="spellEnd"/>
      <w:r>
        <w:rPr>
          <w:sz w:val="24"/>
        </w:rPr>
        <w:t>).</w:t>
      </w:r>
      <w:r w:rsidR="00430C9D">
        <w:rPr>
          <w:sz w:val="24"/>
        </w:rPr>
        <w:t xml:space="preserve"> </w:t>
      </w:r>
      <w:r>
        <w:rPr>
          <w:sz w:val="24"/>
        </w:rPr>
        <w:t>Если принять за</w:t>
      </w:r>
      <w:r w:rsidR="00430C9D">
        <w:rPr>
          <w:sz w:val="24"/>
        </w:rPr>
        <w:t xml:space="preserve"> </w:t>
      </w:r>
      <w:r>
        <w:rPr>
          <w:sz w:val="24"/>
        </w:rPr>
        <w:t>критерий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микроинвази</w:t>
      </w:r>
      <w:r>
        <w:rPr>
          <w:sz w:val="24"/>
        </w:rPr>
        <w:t>в</w:t>
      </w:r>
      <w:r>
        <w:rPr>
          <w:sz w:val="24"/>
        </w:rPr>
        <w:t>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</w:t>
      </w:r>
      <w:r w:rsidR="00430C9D">
        <w:rPr>
          <w:sz w:val="24"/>
        </w:rPr>
        <w:t xml:space="preserve"> </w:t>
      </w:r>
      <w:r>
        <w:rPr>
          <w:sz w:val="24"/>
        </w:rPr>
        <w:t>глубину</w:t>
      </w:r>
      <w:r w:rsidR="00430C9D">
        <w:rPr>
          <w:sz w:val="24"/>
        </w:rPr>
        <w:t xml:space="preserve"> </w:t>
      </w:r>
      <w:r>
        <w:rPr>
          <w:sz w:val="24"/>
        </w:rPr>
        <w:t xml:space="preserve">инвазии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4"/>
          </w:rPr>
          <w:t>5</w:t>
        </w:r>
        <w:r w:rsidR="00430C9D">
          <w:rPr>
            <w:sz w:val="24"/>
          </w:rPr>
          <w:t xml:space="preserve"> </w:t>
        </w:r>
        <w:r>
          <w:rPr>
            <w:sz w:val="24"/>
          </w:rPr>
          <w:t>мм</w:t>
        </w:r>
      </w:smartTag>
      <w:r>
        <w:rPr>
          <w:sz w:val="24"/>
        </w:rPr>
        <w:t>,</w:t>
      </w:r>
      <w:r w:rsidR="00430C9D">
        <w:rPr>
          <w:sz w:val="24"/>
        </w:rPr>
        <w:t xml:space="preserve"> </w:t>
      </w:r>
      <w:r>
        <w:rPr>
          <w:sz w:val="24"/>
        </w:rPr>
        <w:t>то</w:t>
      </w:r>
      <w:r w:rsidR="00430C9D">
        <w:rPr>
          <w:sz w:val="24"/>
        </w:rPr>
        <w:t xml:space="preserve"> </w:t>
      </w:r>
      <w:r>
        <w:rPr>
          <w:sz w:val="24"/>
        </w:rPr>
        <w:t>частота</w:t>
      </w:r>
      <w:r w:rsidR="00430C9D">
        <w:rPr>
          <w:sz w:val="24"/>
        </w:rPr>
        <w:t xml:space="preserve"> </w:t>
      </w:r>
      <w:r>
        <w:rPr>
          <w:sz w:val="24"/>
        </w:rPr>
        <w:t>нахождения</w:t>
      </w:r>
      <w:r w:rsidR="00430C9D">
        <w:rPr>
          <w:sz w:val="24"/>
        </w:rPr>
        <w:t xml:space="preserve"> </w:t>
      </w:r>
      <w:r>
        <w:rPr>
          <w:sz w:val="24"/>
        </w:rPr>
        <w:t>метастазов</w:t>
      </w:r>
      <w:r w:rsidR="00430C9D">
        <w:rPr>
          <w:sz w:val="24"/>
        </w:rPr>
        <w:t xml:space="preserve"> </w:t>
      </w:r>
      <w:r>
        <w:rPr>
          <w:sz w:val="24"/>
        </w:rPr>
        <w:t>в удаленных при</w:t>
      </w:r>
      <w:r w:rsidR="00430C9D">
        <w:rPr>
          <w:sz w:val="24"/>
        </w:rPr>
        <w:t xml:space="preserve"> </w:t>
      </w:r>
      <w:r>
        <w:rPr>
          <w:sz w:val="24"/>
        </w:rPr>
        <w:t xml:space="preserve">расширении </w:t>
      </w:r>
      <w:proofErr w:type="spellStart"/>
      <w:r>
        <w:rPr>
          <w:sz w:val="24"/>
        </w:rPr>
        <w:t>гистерэктомиии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узла</w:t>
      </w:r>
      <w:r w:rsidR="00430C9D">
        <w:rPr>
          <w:sz w:val="24"/>
        </w:rPr>
        <w:t xml:space="preserve"> </w:t>
      </w:r>
      <w:r>
        <w:rPr>
          <w:sz w:val="24"/>
        </w:rPr>
        <w:t>таза</w:t>
      </w:r>
      <w:r w:rsidR="00430C9D">
        <w:rPr>
          <w:sz w:val="24"/>
        </w:rPr>
        <w:t xml:space="preserve"> </w:t>
      </w:r>
      <w:r>
        <w:rPr>
          <w:sz w:val="24"/>
        </w:rPr>
        <w:t>колеблется</w:t>
      </w:r>
      <w:r w:rsidR="00430C9D">
        <w:rPr>
          <w:sz w:val="24"/>
        </w:rPr>
        <w:t xml:space="preserve"> </w:t>
      </w:r>
      <w:r>
        <w:rPr>
          <w:sz w:val="24"/>
        </w:rPr>
        <w:t>от 1,3 до 6,7 %.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r>
        <w:rPr>
          <w:sz w:val="24"/>
        </w:rPr>
        <w:t>другой</w:t>
      </w:r>
      <w:r w:rsidR="00430C9D">
        <w:rPr>
          <w:sz w:val="24"/>
        </w:rPr>
        <w:t xml:space="preserve"> </w:t>
      </w:r>
      <w:r>
        <w:rPr>
          <w:sz w:val="24"/>
        </w:rPr>
        <w:t>стороны, если</w:t>
      </w:r>
      <w:r w:rsidR="00430C9D">
        <w:rPr>
          <w:sz w:val="24"/>
        </w:rPr>
        <w:t xml:space="preserve"> </w:t>
      </w:r>
      <w:r>
        <w:rPr>
          <w:sz w:val="24"/>
        </w:rPr>
        <w:t>взять</w:t>
      </w:r>
      <w:r w:rsidR="00430C9D">
        <w:rPr>
          <w:sz w:val="24"/>
        </w:rPr>
        <w:t xml:space="preserve"> </w:t>
      </w:r>
      <w:r>
        <w:rPr>
          <w:sz w:val="24"/>
        </w:rPr>
        <w:t>за</w:t>
      </w:r>
      <w:r w:rsidR="00430C9D">
        <w:rPr>
          <w:sz w:val="24"/>
        </w:rPr>
        <w:t xml:space="preserve"> </w:t>
      </w:r>
      <w:r>
        <w:rPr>
          <w:sz w:val="24"/>
        </w:rPr>
        <w:t>критерий</w:t>
      </w:r>
      <w:r w:rsidR="00430C9D">
        <w:rPr>
          <w:sz w:val="24"/>
        </w:rPr>
        <w:t xml:space="preserve"> </w:t>
      </w:r>
      <w:r>
        <w:rPr>
          <w:sz w:val="24"/>
        </w:rPr>
        <w:t>глубину инвазии</w:t>
      </w:r>
      <w:r w:rsidR="00430C9D">
        <w:rPr>
          <w:sz w:val="24"/>
        </w:rPr>
        <w:t xml:space="preserve"> </w:t>
      </w:r>
      <w:r>
        <w:rPr>
          <w:sz w:val="24"/>
        </w:rPr>
        <w:t>до</w:t>
      </w:r>
      <w:r w:rsidR="00430C9D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sz w:val="24"/>
          </w:rPr>
          <w:t>1</w:t>
        </w:r>
        <w:r w:rsidR="00430C9D">
          <w:rPr>
            <w:sz w:val="24"/>
          </w:rPr>
          <w:t xml:space="preserve"> </w:t>
        </w:r>
        <w:r>
          <w:rPr>
            <w:sz w:val="24"/>
          </w:rPr>
          <w:t>мм</w:t>
        </w:r>
      </w:smartTag>
      <w:r>
        <w:rPr>
          <w:sz w:val="24"/>
        </w:rPr>
        <w:t>,</w:t>
      </w:r>
      <w:r w:rsidR="00430C9D">
        <w:rPr>
          <w:sz w:val="24"/>
        </w:rPr>
        <w:t xml:space="preserve"> </w:t>
      </w:r>
      <w:r>
        <w:rPr>
          <w:sz w:val="24"/>
        </w:rPr>
        <w:t>то</w:t>
      </w:r>
      <w:r w:rsidR="00430C9D">
        <w:rPr>
          <w:sz w:val="24"/>
        </w:rPr>
        <w:t xml:space="preserve"> </w:t>
      </w:r>
      <w:r>
        <w:rPr>
          <w:sz w:val="24"/>
        </w:rPr>
        <w:t>риск</w:t>
      </w:r>
      <w:r w:rsidR="00430C9D">
        <w:rPr>
          <w:sz w:val="24"/>
        </w:rPr>
        <w:t xml:space="preserve"> </w:t>
      </w:r>
      <w:r>
        <w:rPr>
          <w:sz w:val="24"/>
        </w:rPr>
        <w:t>метастазирования</w:t>
      </w:r>
      <w:r w:rsidR="00430C9D">
        <w:rPr>
          <w:sz w:val="24"/>
        </w:rPr>
        <w:t xml:space="preserve"> </w:t>
      </w:r>
      <w:r>
        <w:rPr>
          <w:sz w:val="24"/>
        </w:rPr>
        <w:t>или</w:t>
      </w:r>
      <w:r w:rsidR="00430C9D">
        <w:rPr>
          <w:sz w:val="24"/>
        </w:rPr>
        <w:t xml:space="preserve"> </w:t>
      </w:r>
      <w:r>
        <w:rPr>
          <w:sz w:val="24"/>
        </w:rPr>
        <w:t>очень</w:t>
      </w:r>
      <w:r w:rsidR="00430C9D">
        <w:rPr>
          <w:sz w:val="24"/>
        </w:rPr>
        <w:t xml:space="preserve"> </w:t>
      </w:r>
      <w:r>
        <w:rPr>
          <w:sz w:val="24"/>
        </w:rPr>
        <w:t>низок, или</w:t>
      </w:r>
      <w:r w:rsidR="00430C9D">
        <w:rPr>
          <w:sz w:val="24"/>
        </w:rPr>
        <w:t xml:space="preserve"> </w:t>
      </w:r>
      <w:r>
        <w:rPr>
          <w:sz w:val="24"/>
        </w:rPr>
        <w:t>вообще</w:t>
      </w:r>
      <w:r w:rsidR="00430C9D">
        <w:rPr>
          <w:sz w:val="24"/>
        </w:rPr>
        <w:t xml:space="preserve"> </w:t>
      </w:r>
      <w:r>
        <w:rPr>
          <w:sz w:val="24"/>
        </w:rPr>
        <w:t>отсутствует.</w:t>
      </w:r>
    </w:p>
    <w:p w14:paraId="158A916F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По</w:t>
      </w:r>
      <w:r w:rsidR="00430C9D">
        <w:rPr>
          <w:sz w:val="24"/>
        </w:rPr>
        <w:t xml:space="preserve"> </w:t>
      </w:r>
      <w:r>
        <w:rPr>
          <w:sz w:val="24"/>
        </w:rPr>
        <w:t>предложению</w:t>
      </w:r>
      <w:r w:rsidR="00430C9D">
        <w:rPr>
          <w:sz w:val="24"/>
        </w:rPr>
        <w:t xml:space="preserve"> </w:t>
      </w:r>
      <w:r>
        <w:rPr>
          <w:sz w:val="24"/>
        </w:rPr>
        <w:t>научного</w:t>
      </w:r>
      <w:r w:rsidR="00430C9D">
        <w:rPr>
          <w:sz w:val="24"/>
        </w:rPr>
        <w:t xml:space="preserve"> </w:t>
      </w:r>
      <w:r>
        <w:rPr>
          <w:sz w:val="24"/>
        </w:rPr>
        <w:t>общества</w:t>
      </w:r>
      <w:r w:rsidR="00430C9D">
        <w:rPr>
          <w:sz w:val="24"/>
        </w:rPr>
        <w:t xml:space="preserve"> </w:t>
      </w:r>
      <w:r>
        <w:rPr>
          <w:sz w:val="24"/>
        </w:rPr>
        <w:t xml:space="preserve">гинекологов ГДР, </w:t>
      </w:r>
      <w:proofErr w:type="spellStart"/>
      <w:r>
        <w:rPr>
          <w:sz w:val="24"/>
        </w:rPr>
        <w:t>Iа</w:t>
      </w:r>
      <w:proofErr w:type="spellEnd"/>
      <w:r>
        <w:rPr>
          <w:sz w:val="24"/>
        </w:rPr>
        <w:t xml:space="preserve"> стадия</w:t>
      </w:r>
      <w:r w:rsidR="00430C9D">
        <w:rPr>
          <w:sz w:val="24"/>
        </w:rPr>
        <w:t xml:space="preserve"> </w:t>
      </w:r>
      <w:r>
        <w:rPr>
          <w:sz w:val="24"/>
        </w:rPr>
        <w:t>была</w:t>
      </w:r>
      <w:r w:rsidR="00430C9D">
        <w:rPr>
          <w:sz w:val="24"/>
        </w:rPr>
        <w:t xml:space="preserve"> </w:t>
      </w:r>
      <w:r>
        <w:rPr>
          <w:sz w:val="24"/>
        </w:rPr>
        <w:t>разделена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r>
        <w:rPr>
          <w:sz w:val="24"/>
        </w:rPr>
        <w:t>две</w:t>
      </w:r>
      <w:r w:rsidR="00430C9D">
        <w:rPr>
          <w:sz w:val="24"/>
        </w:rPr>
        <w:t xml:space="preserve"> </w:t>
      </w:r>
      <w:r>
        <w:rPr>
          <w:sz w:val="24"/>
        </w:rPr>
        <w:t>группы: глубина</w:t>
      </w:r>
      <w:r w:rsidR="00430C9D">
        <w:rPr>
          <w:sz w:val="24"/>
        </w:rPr>
        <w:t xml:space="preserve"> </w:t>
      </w:r>
      <w:r>
        <w:rPr>
          <w:sz w:val="24"/>
        </w:rPr>
        <w:t>инвазии до</w:t>
      </w:r>
      <w:r w:rsidR="00430C9D">
        <w:rPr>
          <w:sz w:val="24"/>
        </w:rPr>
        <w:t xml:space="preserve"> </w:t>
      </w:r>
      <w:r>
        <w:rPr>
          <w:sz w:val="24"/>
        </w:rPr>
        <w:t>1мм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2-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</w:t>
        </w:r>
        <w:r w:rsidR="00430C9D">
          <w:rPr>
            <w:sz w:val="24"/>
          </w:rPr>
          <w:t xml:space="preserve"> </w:t>
        </w:r>
        <w:r>
          <w:rPr>
            <w:sz w:val="24"/>
          </w:rPr>
          <w:t>мм</w:t>
        </w:r>
      </w:smartTag>
      <w:r>
        <w:rPr>
          <w:sz w:val="24"/>
        </w:rPr>
        <w:t>.</w:t>
      </w:r>
      <w:r w:rsidR="00430C9D">
        <w:rPr>
          <w:sz w:val="24"/>
        </w:rPr>
        <w:t xml:space="preserve"> </w:t>
      </w:r>
      <w:r>
        <w:rPr>
          <w:sz w:val="24"/>
        </w:rPr>
        <w:t>Исходя</w:t>
      </w:r>
      <w:r w:rsidR="00430C9D">
        <w:rPr>
          <w:sz w:val="24"/>
        </w:rPr>
        <w:t xml:space="preserve"> </w:t>
      </w:r>
      <w:r>
        <w:rPr>
          <w:sz w:val="24"/>
        </w:rPr>
        <w:t>из</w:t>
      </w:r>
      <w:r w:rsidR="00430C9D">
        <w:rPr>
          <w:sz w:val="24"/>
        </w:rPr>
        <w:t xml:space="preserve"> </w:t>
      </w:r>
      <w:r>
        <w:rPr>
          <w:sz w:val="24"/>
        </w:rPr>
        <w:t>заметного</w:t>
      </w:r>
      <w:r w:rsidR="00430C9D">
        <w:rPr>
          <w:sz w:val="24"/>
        </w:rPr>
        <w:t xml:space="preserve"> </w:t>
      </w:r>
      <w:r>
        <w:rPr>
          <w:sz w:val="24"/>
        </w:rPr>
        <w:t>нарастания</w:t>
      </w:r>
      <w:r w:rsidR="00430C9D">
        <w:rPr>
          <w:sz w:val="24"/>
        </w:rPr>
        <w:t xml:space="preserve"> </w:t>
      </w:r>
      <w:r>
        <w:rPr>
          <w:sz w:val="24"/>
        </w:rPr>
        <w:t>частоты</w:t>
      </w:r>
      <w:r w:rsidR="00430C9D">
        <w:rPr>
          <w:sz w:val="24"/>
        </w:rPr>
        <w:t xml:space="preserve"> </w:t>
      </w:r>
      <w:r>
        <w:rPr>
          <w:sz w:val="24"/>
        </w:rPr>
        <w:t>метастаз</w:t>
      </w:r>
      <w:r>
        <w:rPr>
          <w:sz w:val="24"/>
        </w:rPr>
        <w:t>и</w:t>
      </w:r>
      <w:r>
        <w:rPr>
          <w:sz w:val="24"/>
        </w:rPr>
        <w:t>рования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инвазии</w:t>
      </w:r>
      <w:r w:rsidR="00430C9D">
        <w:rPr>
          <w:sz w:val="24"/>
        </w:rPr>
        <w:t xml:space="preserve"> </w:t>
      </w:r>
      <w:r>
        <w:rPr>
          <w:sz w:val="24"/>
        </w:rPr>
        <w:t>опухоли</w:t>
      </w:r>
      <w:r w:rsidR="00430C9D">
        <w:rPr>
          <w:sz w:val="24"/>
        </w:rPr>
        <w:t xml:space="preserve"> </w:t>
      </w:r>
      <w:r>
        <w:rPr>
          <w:sz w:val="24"/>
        </w:rPr>
        <w:t xml:space="preserve">4 и </w:t>
      </w:r>
      <w:smartTag w:uri="urn:schemas-microsoft-com:office:smarttags" w:element="metricconverter">
        <w:smartTagPr>
          <w:attr w:name="ProductID" w:val="5 мм"/>
        </w:smartTagPr>
        <w:r>
          <w:rPr>
            <w:sz w:val="24"/>
          </w:rPr>
          <w:t>5 мм</w:t>
        </w:r>
      </w:smartTag>
      <w:r>
        <w:rPr>
          <w:sz w:val="24"/>
        </w:rPr>
        <w:t>,</w:t>
      </w:r>
      <w:r w:rsidR="00430C9D">
        <w:rPr>
          <w:sz w:val="24"/>
        </w:rPr>
        <w:t xml:space="preserve"> </w:t>
      </w:r>
      <w:r>
        <w:rPr>
          <w:sz w:val="24"/>
        </w:rPr>
        <w:t>эти</w:t>
      </w:r>
      <w:r w:rsidR="00430C9D">
        <w:rPr>
          <w:sz w:val="24"/>
        </w:rPr>
        <w:t xml:space="preserve"> </w:t>
      </w:r>
      <w:r>
        <w:rPr>
          <w:sz w:val="24"/>
        </w:rPr>
        <w:t>наблюдения</w:t>
      </w:r>
      <w:r w:rsidR="00430C9D">
        <w:rPr>
          <w:sz w:val="24"/>
        </w:rPr>
        <w:t xml:space="preserve"> </w:t>
      </w:r>
      <w:r>
        <w:rPr>
          <w:sz w:val="24"/>
        </w:rPr>
        <w:t>были</w:t>
      </w:r>
      <w:r w:rsidR="00430C9D">
        <w:rPr>
          <w:sz w:val="24"/>
        </w:rPr>
        <w:t xml:space="preserve"> </w:t>
      </w:r>
      <w:r>
        <w:rPr>
          <w:sz w:val="24"/>
        </w:rPr>
        <w:t>отнесены</w:t>
      </w:r>
      <w:r w:rsidR="00430C9D">
        <w:rPr>
          <w:sz w:val="24"/>
        </w:rPr>
        <w:t xml:space="preserve"> </w:t>
      </w:r>
      <w:r>
        <w:rPr>
          <w:sz w:val="24"/>
        </w:rPr>
        <w:t>к</w:t>
      </w:r>
      <w:r w:rsidR="00430C9D">
        <w:rPr>
          <w:sz w:val="24"/>
        </w:rPr>
        <w:t xml:space="preserve"> </w:t>
      </w:r>
      <w:r>
        <w:rPr>
          <w:sz w:val="24"/>
        </w:rPr>
        <w:t xml:space="preserve">стадии </w:t>
      </w:r>
      <w:proofErr w:type="spellStart"/>
      <w:r>
        <w:rPr>
          <w:sz w:val="24"/>
        </w:rPr>
        <w:t>Iб</w:t>
      </w:r>
      <w:proofErr w:type="spellEnd"/>
      <w:r>
        <w:rPr>
          <w:sz w:val="24"/>
        </w:rPr>
        <w:t>.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</w:t>
      </w:r>
      <w:r>
        <w:rPr>
          <w:sz w:val="24"/>
        </w:rPr>
        <w:t>н</w:t>
      </w:r>
      <w:r>
        <w:rPr>
          <w:sz w:val="24"/>
        </w:rPr>
        <w:t>вазивный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  <w:r w:rsidR="00430C9D">
        <w:rPr>
          <w:sz w:val="24"/>
        </w:rPr>
        <w:t xml:space="preserve"> </w:t>
      </w:r>
      <w:r>
        <w:rPr>
          <w:sz w:val="24"/>
        </w:rPr>
        <w:t>имеет</w:t>
      </w:r>
      <w:r w:rsidR="00430C9D">
        <w:rPr>
          <w:sz w:val="24"/>
        </w:rPr>
        <w:t xml:space="preserve"> </w:t>
      </w:r>
      <w:r>
        <w:rPr>
          <w:sz w:val="24"/>
        </w:rPr>
        <w:t>очень</w:t>
      </w:r>
      <w:r w:rsidR="00430C9D">
        <w:rPr>
          <w:sz w:val="24"/>
        </w:rPr>
        <w:t xml:space="preserve"> </w:t>
      </w:r>
      <w:r>
        <w:rPr>
          <w:sz w:val="24"/>
        </w:rPr>
        <w:t>низкие</w:t>
      </w:r>
      <w:r w:rsidR="00430C9D">
        <w:rPr>
          <w:sz w:val="24"/>
        </w:rPr>
        <w:t xml:space="preserve"> </w:t>
      </w:r>
      <w:r>
        <w:rPr>
          <w:sz w:val="24"/>
        </w:rPr>
        <w:t>потенции</w:t>
      </w:r>
      <w:r w:rsidR="00430C9D">
        <w:rPr>
          <w:sz w:val="24"/>
        </w:rPr>
        <w:t xml:space="preserve"> </w:t>
      </w:r>
      <w:r>
        <w:rPr>
          <w:sz w:val="24"/>
        </w:rPr>
        <w:t>к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лимфогенн</w:t>
      </w:r>
      <w:r>
        <w:rPr>
          <w:sz w:val="24"/>
        </w:rPr>
        <w:t>о</w:t>
      </w:r>
      <w:r>
        <w:rPr>
          <w:sz w:val="24"/>
        </w:rPr>
        <w:t>му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распространению,</w:t>
      </w:r>
      <w:r w:rsidR="00430C9D">
        <w:rPr>
          <w:sz w:val="24"/>
        </w:rPr>
        <w:t xml:space="preserve"> </w:t>
      </w:r>
      <w:r>
        <w:rPr>
          <w:sz w:val="24"/>
        </w:rPr>
        <w:t>что</w:t>
      </w:r>
      <w:r w:rsidR="00430C9D">
        <w:rPr>
          <w:sz w:val="24"/>
        </w:rPr>
        <w:t xml:space="preserve"> </w:t>
      </w:r>
      <w:r>
        <w:rPr>
          <w:sz w:val="24"/>
        </w:rPr>
        <w:t>становится</w:t>
      </w:r>
      <w:r w:rsidR="00430C9D">
        <w:rPr>
          <w:sz w:val="24"/>
        </w:rPr>
        <w:t xml:space="preserve"> </w:t>
      </w:r>
      <w:r>
        <w:rPr>
          <w:sz w:val="24"/>
        </w:rPr>
        <w:t>очевидным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иммуноморфологических</w:t>
      </w:r>
      <w:r w:rsidR="00430C9D">
        <w:rPr>
          <w:sz w:val="24"/>
        </w:rPr>
        <w:t xml:space="preserve"> </w:t>
      </w:r>
      <w:r>
        <w:rPr>
          <w:sz w:val="24"/>
        </w:rPr>
        <w:t>исследованиях.</w:t>
      </w:r>
      <w:r w:rsidR="00430C9D">
        <w:rPr>
          <w:sz w:val="24"/>
        </w:rPr>
        <w:t xml:space="preserve"> </w:t>
      </w:r>
      <w:r>
        <w:rPr>
          <w:sz w:val="24"/>
        </w:rPr>
        <w:t>Следует</w:t>
      </w:r>
      <w:r w:rsidR="00430C9D">
        <w:rPr>
          <w:sz w:val="24"/>
        </w:rPr>
        <w:t xml:space="preserve"> </w:t>
      </w:r>
      <w:r>
        <w:rPr>
          <w:sz w:val="24"/>
        </w:rPr>
        <w:t>отметить</w:t>
      </w:r>
      <w:r w:rsidR="00430C9D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сутствие</w:t>
      </w:r>
      <w:r w:rsidR="00430C9D">
        <w:rPr>
          <w:sz w:val="24"/>
        </w:rPr>
        <w:t xml:space="preserve"> </w:t>
      </w:r>
      <w:r>
        <w:rPr>
          <w:sz w:val="24"/>
        </w:rPr>
        <w:t>иммунодепрессии,</w:t>
      </w:r>
      <w:r w:rsidR="00430C9D">
        <w:rPr>
          <w:sz w:val="24"/>
        </w:rPr>
        <w:t xml:space="preserve"> </w:t>
      </w:r>
      <w:r>
        <w:rPr>
          <w:sz w:val="24"/>
        </w:rPr>
        <w:t>выраженную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лимфоплазматическую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инфильтрацию,</w:t>
      </w:r>
      <w:r w:rsidR="00430C9D">
        <w:rPr>
          <w:sz w:val="24"/>
        </w:rPr>
        <w:t xml:space="preserve"> </w:t>
      </w:r>
      <w:r>
        <w:rPr>
          <w:sz w:val="24"/>
        </w:rPr>
        <w:t>которая</w:t>
      </w:r>
      <w:r w:rsidR="00430C9D"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</w:t>
      </w:r>
      <w:r>
        <w:rPr>
          <w:sz w:val="24"/>
        </w:rPr>
        <w:t>пятствует и ограничивает</w:t>
      </w:r>
      <w:r w:rsidR="00430C9D">
        <w:rPr>
          <w:sz w:val="24"/>
        </w:rPr>
        <w:t xml:space="preserve"> </w:t>
      </w:r>
      <w:r>
        <w:rPr>
          <w:sz w:val="24"/>
        </w:rPr>
        <w:t>рост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микроинвазивного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рака.</w:t>
      </w:r>
      <w:r w:rsidR="00430C9D">
        <w:rPr>
          <w:sz w:val="24"/>
        </w:rPr>
        <w:t xml:space="preserve"> </w:t>
      </w:r>
      <w:r>
        <w:rPr>
          <w:sz w:val="24"/>
        </w:rPr>
        <w:t>Таким образом,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микроинвазивный</w:t>
      </w:r>
      <w:proofErr w:type="spellEnd"/>
      <w:r>
        <w:rPr>
          <w:sz w:val="24"/>
        </w:rPr>
        <w:t xml:space="preserve"> рак - это</w:t>
      </w:r>
      <w:r w:rsidR="00430C9D">
        <w:rPr>
          <w:sz w:val="24"/>
        </w:rPr>
        <w:t xml:space="preserve"> </w:t>
      </w:r>
      <w:r>
        <w:rPr>
          <w:sz w:val="24"/>
        </w:rPr>
        <w:t>еще не</w:t>
      </w:r>
      <w:r w:rsidR="00430C9D">
        <w:rPr>
          <w:sz w:val="24"/>
        </w:rPr>
        <w:t xml:space="preserve"> </w:t>
      </w:r>
      <w:r>
        <w:rPr>
          <w:sz w:val="24"/>
        </w:rPr>
        <w:t>относительно</w:t>
      </w:r>
      <w:r w:rsidR="00430C9D">
        <w:rPr>
          <w:sz w:val="24"/>
        </w:rPr>
        <w:t xml:space="preserve"> </w:t>
      </w:r>
      <w:r>
        <w:rPr>
          <w:sz w:val="24"/>
        </w:rPr>
        <w:t>компенсированная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мало агрессивная</w:t>
      </w:r>
      <w:r w:rsidR="00430C9D">
        <w:rPr>
          <w:sz w:val="24"/>
        </w:rPr>
        <w:t xml:space="preserve"> </w:t>
      </w:r>
      <w:r>
        <w:rPr>
          <w:sz w:val="24"/>
        </w:rPr>
        <w:t>форма</w:t>
      </w:r>
      <w:r w:rsidR="00430C9D">
        <w:rPr>
          <w:sz w:val="24"/>
        </w:rPr>
        <w:t xml:space="preserve"> </w:t>
      </w:r>
      <w:r>
        <w:rPr>
          <w:sz w:val="24"/>
        </w:rPr>
        <w:t>опухоли,</w:t>
      </w:r>
      <w:r w:rsidR="00430C9D">
        <w:rPr>
          <w:sz w:val="24"/>
        </w:rPr>
        <w:t xml:space="preserve"> </w:t>
      </w:r>
      <w:r>
        <w:rPr>
          <w:sz w:val="24"/>
        </w:rPr>
        <w:t>сбл</w:t>
      </w:r>
      <w:r>
        <w:rPr>
          <w:sz w:val="24"/>
        </w:rPr>
        <w:t>и</w:t>
      </w:r>
      <w:r>
        <w:rPr>
          <w:sz w:val="24"/>
        </w:rPr>
        <w:t>жает</w:t>
      </w:r>
      <w:r w:rsidR="00430C9D">
        <w:rPr>
          <w:sz w:val="24"/>
        </w:rPr>
        <w:t xml:space="preserve"> </w:t>
      </w:r>
      <w:r>
        <w:rPr>
          <w:sz w:val="24"/>
        </w:rPr>
        <w:t>ее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преинвазивным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раком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отличает</w:t>
      </w:r>
      <w:r w:rsidR="00430C9D">
        <w:rPr>
          <w:sz w:val="24"/>
        </w:rPr>
        <w:t xml:space="preserve"> </w:t>
      </w:r>
      <w:r>
        <w:rPr>
          <w:sz w:val="24"/>
        </w:rPr>
        <w:t>от</w:t>
      </w:r>
      <w:r w:rsidR="00430C9D">
        <w:rPr>
          <w:sz w:val="24"/>
        </w:rPr>
        <w:t xml:space="preserve"> </w:t>
      </w:r>
      <w:r>
        <w:rPr>
          <w:sz w:val="24"/>
        </w:rPr>
        <w:t>стадии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Iб</w:t>
      </w:r>
      <w:proofErr w:type="spellEnd"/>
      <w:r>
        <w:rPr>
          <w:sz w:val="24"/>
        </w:rPr>
        <w:t>.</w:t>
      </w:r>
    </w:p>
    <w:p w14:paraId="7FFA106F" w14:textId="77777777" w:rsidR="008C667A" w:rsidRDefault="008C667A" w:rsidP="00430C9D">
      <w:pPr>
        <w:ind w:firstLine="709"/>
        <w:jc w:val="both"/>
        <w:rPr>
          <w:sz w:val="24"/>
        </w:rPr>
      </w:pPr>
    </w:p>
    <w:p w14:paraId="37556C9C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b/>
          <w:sz w:val="24"/>
        </w:rPr>
        <w:t>Инвазивный</w:t>
      </w:r>
      <w:proofErr w:type="spellEnd"/>
      <w:r w:rsidR="00430C9D">
        <w:rPr>
          <w:b/>
          <w:sz w:val="24"/>
        </w:rPr>
        <w:t xml:space="preserve"> </w:t>
      </w:r>
      <w:r>
        <w:rPr>
          <w:b/>
          <w:sz w:val="24"/>
        </w:rPr>
        <w:t>рак</w:t>
      </w:r>
      <w:r>
        <w:rPr>
          <w:sz w:val="24"/>
        </w:rPr>
        <w:t>.</w:t>
      </w:r>
    </w:p>
    <w:p w14:paraId="633460EE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Прогрессия</w:t>
      </w:r>
      <w:r w:rsidR="00430C9D">
        <w:rPr>
          <w:sz w:val="24"/>
        </w:rPr>
        <w:t xml:space="preserve"> </w:t>
      </w:r>
      <w:r>
        <w:rPr>
          <w:sz w:val="24"/>
        </w:rPr>
        <w:t>любой</w:t>
      </w:r>
      <w:r w:rsidR="00430C9D">
        <w:rPr>
          <w:sz w:val="24"/>
        </w:rPr>
        <w:t xml:space="preserve"> </w:t>
      </w:r>
      <w:r>
        <w:rPr>
          <w:sz w:val="24"/>
        </w:rPr>
        <w:t>исходной</w:t>
      </w:r>
      <w:r w:rsidR="00430C9D">
        <w:rPr>
          <w:sz w:val="24"/>
        </w:rPr>
        <w:t xml:space="preserve"> </w:t>
      </w:r>
      <w:r>
        <w:rPr>
          <w:sz w:val="24"/>
        </w:rPr>
        <w:t>формы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инвазивного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рака,</w:t>
      </w:r>
      <w:r w:rsidR="00430C9D">
        <w:rPr>
          <w:sz w:val="24"/>
        </w:rPr>
        <w:t xml:space="preserve"> </w:t>
      </w:r>
      <w:r>
        <w:rPr>
          <w:sz w:val="24"/>
        </w:rPr>
        <w:t>ведущей</w:t>
      </w:r>
      <w:r w:rsidR="00430C9D">
        <w:rPr>
          <w:sz w:val="24"/>
        </w:rPr>
        <w:t xml:space="preserve"> </w:t>
      </w:r>
      <w:r>
        <w:rPr>
          <w:sz w:val="24"/>
        </w:rPr>
        <w:t>чертой</w:t>
      </w:r>
      <w:r w:rsidR="00430C9D">
        <w:rPr>
          <w:sz w:val="24"/>
        </w:rPr>
        <w:t xml:space="preserve"> </w:t>
      </w:r>
      <w:r>
        <w:rPr>
          <w:sz w:val="24"/>
        </w:rPr>
        <w:t>которого</w:t>
      </w:r>
      <w:r w:rsidR="00430C9D">
        <w:rPr>
          <w:sz w:val="24"/>
        </w:rPr>
        <w:t xml:space="preserve"> </w:t>
      </w:r>
      <w:r>
        <w:rPr>
          <w:sz w:val="24"/>
        </w:rPr>
        <w:t>являе</w:t>
      </w:r>
      <w:r>
        <w:rPr>
          <w:sz w:val="24"/>
        </w:rPr>
        <w:t>т</w:t>
      </w:r>
      <w:r>
        <w:rPr>
          <w:sz w:val="24"/>
        </w:rPr>
        <w:t>ся</w:t>
      </w:r>
      <w:r w:rsidR="00430C9D">
        <w:rPr>
          <w:sz w:val="24"/>
        </w:rPr>
        <w:t xml:space="preserve"> </w:t>
      </w:r>
      <w:r>
        <w:rPr>
          <w:sz w:val="24"/>
        </w:rPr>
        <w:t>потеря</w:t>
      </w:r>
      <w:r w:rsidR="00430C9D">
        <w:rPr>
          <w:sz w:val="24"/>
        </w:rPr>
        <w:t xml:space="preserve"> </w:t>
      </w:r>
      <w:r>
        <w:rPr>
          <w:sz w:val="24"/>
        </w:rPr>
        <w:t>дифференцировки,</w:t>
      </w:r>
      <w:r w:rsidR="00430C9D">
        <w:rPr>
          <w:sz w:val="24"/>
        </w:rPr>
        <w:t xml:space="preserve"> </w:t>
      </w:r>
      <w:r>
        <w:rPr>
          <w:sz w:val="24"/>
        </w:rPr>
        <w:t>может привести</w:t>
      </w:r>
      <w:r w:rsidR="00430C9D">
        <w:rPr>
          <w:sz w:val="24"/>
        </w:rPr>
        <w:t xml:space="preserve"> </w:t>
      </w:r>
      <w:r>
        <w:rPr>
          <w:sz w:val="24"/>
        </w:rPr>
        <w:t>к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низк</w:t>
      </w:r>
      <w:r>
        <w:rPr>
          <w:sz w:val="24"/>
        </w:rPr>
        <w:t>о</w:t>
      </w:r>
      <w:r>
        <w:rPr>
          <w:sz w:val="24"/>
        </w:rPr>
        <w:t>диффернцированной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опухоли. Часто</w:t>
      </w:r>
      <w:r w:rsidR="00430C9D">
        <w:rPr>
          <w:sz w:val="24"/>
        </w:rPr>
        <w:t xml:space="preserve"> </w:t>
      </w:r>
      <w:r>
        <w:rPr>
          <w:sz w:val="24"/>
        </w:rPr>
        <w:t>уже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гистологическом</w:t>
      </w:r>
      <w:r w:rsidR="00430C9D">
        <w:rPr>
          <w:sz w:val="24"/>
        </w:rPr>
        <w:t xml:space="preserve"> </w:t>
      </w:r>
      <w:r>
        <w:rPr>
          <w:sz w:val="24"/>
        </w:rPr>
        <w:t>исследовании</w:t>
      </w:r>
      <w:r w:rsidR="00430C9D">
        <w:rPr>
          <w:sz w:val="24"/>
        </w:rPr>
        <w:t xml:space="preserve"> </w:t>
      </w:r>
      <w:r>
        <w:rPr>
          <w:sz w:val="24"/>
        </w:rPr>
        <w:t>уверенно</w:t>
      </w:r>
      <w:r w:rsidR="00430C9D">
        <w:rPr>
          <w:sz w:val="24"/>
        </w:rPr>
        <w:t xml:space="preserve"> </w:t>
      </w:r>
      <w:r>
        <w:rPr>
          <w:sz w:val="24"/>
        </w:rPr>
        <w:t>дифференцируется</w:t>
      </w:r>
      <w:r w:rsidR="00430C9D">
        <w:rPr>
          <w:sz w:val="24"/>
        </w:rPr>
        <w:t xml:space="preserve"> </w:t>
      </w:r>
      <w:r>
        <w:rPr>
          <w:sz w:val="24"/>
        </w:rPr>
        <w:t>плоскоклето</w:t>
      </w:r>
      <w:r>
        <w:rPr>
          <w:sz w:val="24"/>
        </w:rPr>
        <w:t>ч</w:t>
      </w:r>
      <w:r>
        <w:rPr>
          <w:sz w:val="24"/>
        </w:rPr>
        <w:t>ный, железистый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низкодифференцированный</w:t>
      </w:r>
      <w:r w:rsidR="00430C9D">
        <w:rPr>
          <w:sz w:val="24"/>
        </w:rPr>
        <w:t xml:space="preserve"> </w:t>
      </w:r>
      <w:r>
        <w:rPr>
          <w:sz w:val="24"/>
        </w:rPr>
        <w:t>рак.</w:t>
      </w:r>
      <w:r w:rsidR="00430C9D">
        <w:rPr>
          <w:sz w:val="24"/>
        </w:rPr>
        <w:t xml:space="preserve"> </w:t>
      </w:r>
      <w:r>
        <w:rPr>
          <w:sz w:val="24"/>
        </w:rPr>
        <w:t>Плоскоклеточный</w:t>
      </w:r>
      <w:r w:rsidR="00430C9D">
        <w:rPr>
          <w:sz w:val="24"/>
        </w:rPr>
        <w:t xml:space="preserve"> </w:t>
      </w:r>
      <w:r>
        <w:rPr>
          <w:sz w:val="24"/>
        </w:rPr>
        <w:t>рак</w:t>
      </w:r>
      <w:r w:rsidR="00430C9D">
        <w:rPr>
          <w:sz w:val="24"/>
        </w:rPr>
        <w:t xml:space="preserve"> </w:t>
      </w:r>
      <w:r>
        <w:rPr>
          <w:sz w:val="24"/>
        </w:rPr>
        <w:t>делится</w:t>
      </w:r>
      <w:r w:rsidR="00430C9D">
        <w:rPr>
          <w:sz w:val="24"/>
        </w:rPr>
        <w:t xml:space="preserve"> </w:t>
      </w:r>
      <w:r>
        <w:rPr>
          <w:sz w:val="24"/>
        </w:rPr>
        <w:t>на 2</w:t>
      </w:r>
      <w:r w:rsidR="00430C9D">
        <w:rPr>
          <w:sz w:val="24"/>
        </w:rPr>
        <w:t xml:space="preserve"> </w:t>
      </w:r>
      <w:r>
        <w:rPr>
          <w:sz w:val="24"/>
        </w:rPr>
        <w:t xml:space="preserve">формы: </w:t>
      </w:r>
      <w:proofErr w:type="spellStart"/>
      <w:r>
        <w:rPr>
          <w:sz w:val="24"/>
        </w:rPr>
        <w:t>ороговевающую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неороговевающую</w:t>
      </w:r>
      <w:proofErr w:type="spellEnd"/>
      <w:r>
        <w:rPr>
          <w:sz w:val="24"/>
        </w:rPr>
        <w:t>.</w:t>
      </w:r>
      <w:r w:rsidR="00430C9D">
        <w:rPr>
          <w:sz w:val="24"/>
        </w:rPr>
        <w:t xml:space="preserve"> </w:t>
      </w:r>
      <w:r>
        <w:rPr>
          <w:sz w:val="24"/>
        </w:rPr>
        <w:t>У</w:t>
      </w:r>
      <w:r w:rsidR="00430C9D">
        <w:rPr>
          <w:sz w:val="24"/>
        </w:rPr>
        <w:t xml:space="preserve"> </w:t>
      </w:r>
      <w:r>
        <w:rPr>
          <w:sz w:val="24"/>
        </w:rPr>
        <w:t>многих</w:t>
      </w:r>
      <w:r w:rsidR="00430C9D">
        <w:rPr>
          <w:sz w:val="24"/>
        </w:rPr>
        <w:t xml:space="preserve"> </w:t>
      </w:r>
      <w:r>
        <w:rPr>
          <w:sz w:val="24"/>
        </w:rPr>
        <w:t>больных</w:t>
      </w:r>
      <w:r w:rsidR="00430C9D">
        <w:rPr>
          <w:sz w:val="24"/>
        </w:rPr>
        <w:t xml:space="preserve"> </w:t>
      </w:r>
      <w:r>
        <w:rPr>
          <w:sz w:val="24"/>
        </w:rPr>
        <w:t>такое</w:t>
      </w:r>
      <w:r w:rsidR="00430C9D">
        <w:rPr>
          <w:sz w:val="24"/>
        </w:rPr>
        <w:t xml:space="preserve"> </w:t>
      </w:r>
      <w:r>
        <w:rPr>
          <w:sz w:val="24"/>
        </w:rPr>
        <w:t>подразделение</w:t>
      </w:r>
      <w:r w:rsidR="00430C9D"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</w:t>
      </w:r>
      <w:r>
        <w:rPr>
          <w:sz w:val="24"/>
        </w:rPr>
        <w:t>ловно,</w:t>
      </w:r>
      <w:r w:rsidR="00430C9D">
        <w:rPr>
          <w:sz w:val="24"/>
        </w:rPr>
        <w:t xml:space="preserve"> </w:t>
      </w:r>
      <w:r>
        <w:rPr>
          <w:sz w:val="24"/>
        </w:rPr>
        <w:t>так</w:t>
      </w:r>
      <w:r w:rsidR="00430C9D">
        <w:rPr>
          <w:sz w:val="24"/>
        </w:rPr>
        <w:t xml:space="preserve"> </w:t>
      </w:r>
      <w:r>
        <w:rPr>
          <w:sz w:val="24"/>
        </w:rPr>
        <w:t>как в</w:t>
      </w:r>
      <w:r w:rsidR="00430C9D">
        <w:rPr>
          <w:sz w:val="24"/>
        </w:rPr>
        <w:t xml:space="preserve"> </w:t>
      </w:r>
      <w:r>
        <w:rPr>
          <w:sz w:val="24"/>
        </w:rPr>
        <w:t>одной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той</w:t>
      </w:r>
      <w:r w:rsidR="00430C9D">
        <w:rPr>
          <w:sz w:val="24"/>
        </w:rPr>
        <w:t xml:space="preserve"> </w:t>
      </w:r>
      <w:r>
        <w:rPr>
          <w:sz w:val="24"/>
        </w:rPr>
        <w:t>же</w:t>
      </w:r>
      <w:r w:rsidR="00430C9D">
        <w:rPr>
          <w:sz w:val="24"/>
        </w:rPr>
        <w:t xml:space="preserve"> </w:t>
      </w:r>
      <w:r>
        <w:rPr>
          <w:sz w:val="24"/>
        </w:rPr>
        <w:t>опухоли</w:t>
      </w:r>
      <w:r w:rsidR="00430C9D">
        <w:rPr>
          <w:sz w:val="24"/>
        </w:rPr>
        <w:t xml:space="preserve"> </w:t>
      </w:r>
      <w:r>
        <w:rPr>
          <w:sz w:val="24"/>
        </w:rPr>
        <w:t>могут</w:t>
      </w:r>
      <w:r w:rsidR="00430C9D">
        <w:rPr>
          <w:sz w:val="24"/>
        </w:rPr>
        <w:t xml:space="preserve"> </w:t>
      </w:r>
      <w:r>
        <w:rPr>
          <w:sz w:val="24"/>
        </w:rPr>
        <w:t>встречаться</w:t>
      </w:r>
      <w:r w:rsidR="00430C9D">
        <w:rPr>
          <w:sz w:val="24"/>
        </w:rPr>
        <w:t xml:space="preserve"> </w:t>
      </w:r>
      <w:r>
        <w:rPr>
          <w:sz w:val="24"/>
        </w:rPr>
        <w:t>различные</w:t>
      </w:r>
      <w:r w:rsidR="00430C9D">
        <w:rPr>
          <w:sz w:val="24"/>
        </w:rPr>
        <w:t xml:space="preserve"> </w:t>
      </w:r>
      <w:r>
        <w:rPr>
          <w:sz w:val="24"/>
        </w:rPr>
        <w:t>структуры. Менее</w:t>
      </w:r>
      <w:r w:rsidR="00430C9D">
        <w:rPr>
          <w:sz w:val="24"/>
        </w:rPr>
        <w:t xml:space="preserve"> </w:t>
      </w:r>
      <w:r>
        <w:rPr>
          <w:sz w:val="24"/>
        </w:rPr>
        <w:t>благоприятным</w:t>
      </w:r>
      <w:r w:rsidR="00430C9D">
        <w:rPr>
          <w:sz w:val="24"/>
        </w:rPr>
        <w:t xml:space="preserve"> </w:t>
      </w:r>
      <w:r>
        <w:rPr>
          <w:sz w:val="24"/>
        </w:rPr>
        <w:t>клиническим</w:t>
      </w:r>
      <w:r w:rsidR="00430C9D">
        <w:rPr>
          <w:sz w:val="24"/>
        </w:rPr>
        <w:t xml:space="preserve"> </w:t>
      </w:r>
      <w:r>
        <w:rPr>
          <w:sz w:val="24"/>
        </w:rPr>
        <w:t>течен</w:t>
      </w:r>
      <w:r>
        <w:rPr>
          <w:sz w:val="24"/>
        </w:rPr>
        <w:t>и</w:t>
      </w:r>
      <w:r>
        <w:rPr>
          <w:sz w:val="24"/>
        </w:rPr>
        <w:t>ем</w:t>
      </w:r>
      <w:r w:rsidR="00430C9D">
        <w:rPr>
          <w:sz w:val="24"/>
        </w:rPr>
        <w:t xml:space="preserve"> </w:t>
      </w:r>
      <w:r>
        <w:rPr>
          <w:sz w:val="24"/>
        </w:rPr>
        <w:t>отличаются</w:t>
      </w:r>
      <w:r w:rsidR="00430C9D">
        <w:rPr>
          <w:sz w:val="24"/>
        </w:rPr>
        <w:t xml:space="preserve"> </w:t>
      </w:r>
      <w:r>
        <w:rPr>
          <w:sz w:val="24"/>
        </w:rPr>
        <w:t>аденокарцинома и низкодифференцированный</w:t>
      </w:r>
      <w:r w:rsidR="00430C9D">
        <w:rPr>
          <w:sz w:val="24"/>
        </w:rPr>
        <w:t xml:space="preserve"> </w:t>
      </w:r>
      <w:r>
        <w:rPr>
          <w:sz w:val="24"/>
        </w:rPr>
        <w:t>рак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матки.</w:t>
      </w:r>
      <w:r w:rsidR="00430C9D">
        <w:rPr>
          <w:sz w:val="24"/>
        </w:rPr>
        <w:t xml:space="preserve"> </w:t>
      </w:r>
      <w:r>
        <w:rPr>
          <w:sz w:val="24"/>
        </w:rPr>
        <w:t>Реже набл</w:t>
      </w:r>
      <w:r>
        <w:rPr>
          <w:sz w:val="24"/>
        </w:rPr>
        <w:t>ю</w:t>
      </w:r>
      <w:r>
        <w:rPr>
          <w:sz w:val="24"/>
        </w:rPr>
        <w:t>даются</w:t>
      </w:r>
      <w:r w:rsidR="00430C9D">
        <w:rPr>
          <w:sz w:val="24"/>
        </w:rPr>
        <w:t xml:space="preserve"> </w:t>
      </w:r>
      <w:r>
        <w:rPr>
          <w:sz w:val="24"/>
        </w:rPr>
        <w:t>формы, в</w:t>
      </w:r>
      <w:r w:rsidR="00430C9D">
        <w:rPr>
          <w:sz w:val="24"/>
        </w:rPr>
        <w:t xml:space="preserve"> </w:t>
      </w:r>
      <w:r>
        <w:rPr>
          <w:sz w:val="24"/>
        </w:rPr>
        <w:t>которых сочетаются</w:t>
      </w:r>
      <w:r w:rsidR="00430C9D">
        <w:rPr>
          <w:sz w:val="24"/>
        </w:rPr>
        <w:t xml:space="preserve"> </w:t>
      </w:r>
      <w:r>
        <w:rPr>
          <w:sz w:val="24"/>
        </w:rPr>
        <w:t>структуры</w:t>
      </w:r>
      <w:r w:rsidR="00430C9D">
        <w:rPr>
          <w:sz w:val="24"/>
        </w:rPr>
        <w:t xml:space="preserve"> </w:t>
      </w:r>
      <w:r>
        <w:rPr>
          <w:sz w:val="24"/>
        </w:rPr>
        <w:t>железистого</w:t>
      </w:r>
      <w:r w:rsidR="00430C9D">
        <w:rPr>
          <w:sz w:val="24"/>
        </w:rPr>
        <w:t xml:space="preserve"> </w:t>
      </w:r>
      <w:r>
        <w:rPr>
          <w:sz w:val="24"/>
        </w:rPr>
        <w:t>и</w:t>
      </w:r>
      <w:r w:rsidR="00430C9D">
        <w:rPr>
          <w:sz w:val="24"/>
        </w:rPr>
        <w:t xml:space="preserve"> </w:t>
      </w:r>
      <w:r>
        <w:rPr>
          <w:sz w:val="24"/>
        </w:rPr>
        <w:t>плоскоклеточн</w:t>
      </w:r>
      <w:r>
        <w:rPr>
          <w:sz w:val="24"/>
        </w:rPr>
        <w:t>о</w:t>
      </w:r>
      <w:r>
        <w:rPr>
          <w:sz w:val="24"/>
        </w:rPr>
        <w:t>го</w:t>
      </w:r>
      <w:r w:rsidR="00430C9D">
        <w:rPr>
          <w:sz w:val="24"/>
        </w:rPr>
        <w:t xml:space="preserve"> </w:t>
      </w:r>
      <w:r>
        <w:rPr>
          <w:sz w:val="24"/>
        </w:rPr>
        <w:t>рака.</w:t>
      </w:r>
    </w:p>
    <w:p w14:paraId="6B777681" w14:textId="77777777" w:rsidR="008C667A" w:rsidRDefault="008C667A" w:rsidP="00430C9D">
      <w:pPr>
        <w:pStyle w:val="2"/>
        <w:ind w:firstLine="709"/>
      </w:pPr>
      <w:r>
        <w:t>КЛАССИФИКАЦИЯ</w:t>
      </w:r>
      <w:r w:rsidR="00430C9D">
        <w:t xml:space="preserve"> </w:t>
      </w:r>
      <w:r>
        <w:t>ПО</w:t>
      </w:r>
      <w:r w:rsidR="00430C9D">
        <w:t xml:space="preserve"> </w:t>
      </w:r>
      <w:r>
        <w:t>СТАДИЯМ И ПО СИСТЕМЕ TNM.</w:t>
      </w:r>
    </w:p>
    <w:p w14:paraId="610A3037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Общие</w:t>
      </w:r>
      <w:r w:rsidR="00430C9D">
        <w:rPr>
          <w:sz w:val="24"/>
        </w:rPr>
        <w:t xml:space="preserve"> </w:t>
      </w:r>
      <w:r>
        <w:rPr>
          <w:sz w:val="24"/>
        </w:rPr>
        <w:t>правила</w:t>
      </w:r>
      <w:r w:rsidR="00430C9D">
        <w:rPr>
          <w:sz w:val="24"/>
        </w:rPr>
        <w:t xml:space="preserve"> </w:t>
      </w:r>
      <w:r>
        <w:rPr>
          <w:sz w:val="24"/>
        </w:rPr>
        <w:t>определения</w:t>
      </w:r>
      <w:r w:rsidR="00430C9D">
        <w:rPr>
          <w:sz w:val="24"/>
        </w:rPr>
        <w:t xml:space="preserve"> </w:t>
      </w:r>
      <w:r>
        <w:rPr>
          <w:sz w:val="24"/>
        </w:rPr>
        <w:t>стадий:</w:t>
      </w:r>
    </w:p>
    <w:p w14:paraId="5EE8A9D6" w14:textId="77777777" w:rsidR="008C667A" w:rsidRDefault="008C667A" w:rsidP="00430C9D">
      <w:pPr>
        <w:numPr>
          <w:ilvl w:val="0"/>
          <w:numId w:val="6"/>
        </w:numPr>
        <w:ind w:firstLine="709"/>
        <w:jc w:val="both"/>
        <w:rPr>
          <w:sz w:val="24"/>
        </w:rPr>
      </w:pPr>
      <w:r>
        <w:rPr>
          <w:sz w:val="24"/>
        </w:rPr>
        <w:t xml:space="preserve"> При установлении</w:t>
      </w:r>
      <w:r w:rsidR="00430C9D">
        <w:rPr>
          <w:sz w:val="24"/>
        </w:rPr>
        <w:t xml:space="preserve"> </w:t>
      </w:r>
      <w:r>
        <w:rPr>
          <w:sz w:val="24"/>
        </w:rPr>
        <w:t>стадий должны приниматься во</w:t>
      </w:r>
      <w:r w:rsidR="00430C9D">
        <w:rPr>
          <w:sz w:val="24"/>
        </w:rPr>
        <w:t xml:space="preserve"> </w:t>
      </w:r>
      <w:r>
        <w:rPr>
          <w:sz w:val="24"/>
        </w:rPr>
        <w:t>внимание только</w:t>
      </w:r>
      <w:r w:rsidR="00430C9D">
        <w:rPr>
          <w:sz w:val="24"/>
        </w:rPr>
        <w:t xml:space="preserve"> </w:t>
      </w:r>
      <w:r>
        <w:rPr>
          <w:sz w:val="24"/>
        </w:rPr>
        <w:t>факты,</w:t>
      </w:r>
      <w:r w:rsidR="00430C9D">
        <w:rPr>
          <w:sz w:val="24"/>
        </w:rPr>
        <w:t xml:space="preserve"> </w:t>
      </w:r>
      <w:r>
        <w:rPr>
          <w:sz w:val="24"/>
        </w:rPr>
        <w:t>выявле</w:t>
      </w:r>
      <w:r>
        <w:rPr>
          <w:sz w:val="24"/>
        </w:rPr>
        <w:t>н</w:t>
      </w:r>
      <w:r>
        <w:rPr>
          <w:sz w:val="24"/>
        </w:rPr>
        <w:t>ные</w:t>
      </w:r>
      <w:r w:rsidR="00430C9D">
        <w:rPr>
          <w:sz w:val="24"/>
        </w:rPr>
        <w:t xml:space="preserve"> </w:t>
      </w:r>
      <w:r>
        <w:rPr>
          <w:sz w:val="24"/>
        </w:rPr>
        <w:t>при</w:t>
      </w:r>
      <w:r w:rsidR="00430C9D">
        <w:rPr>
          <w:sz w:val="24"/>
        </w:rPr>
        <w:t xml:space="preserve"> </w:t>
      </w:r>
      <w:r>
        <w:rPr>
          <w:sz w:val="24"/>
        </w:rPr>
        <w:t>объективном</w:t>
      </w:r>
      <w:r w:rsidR="00430C9D">
        <w:rPr>
          <w:sz w:val="24"/>
        </w:rPr>
        <w:t xml:space="preserve"> </w:t>
      </w:r>
      <w:r>
        <w:rPr>
          <w:sz w:val="24"/>
        </w:rPr>
        <w:t>обследовании;</w:t>
      </w:r>
    </w:p>
    <w:p w14:paraId="1EC85A40" w14:textId="77777777" w:rsidR="008C667A" w:rsidRDefault="008C667A" w:rsidP="00430C9D">
      <w:pPr>
        <w:numPr>
          <w:ilvl w:val="0"/>
          <w:numId w:val="7"/>
        </w:numPr>
        <w:ind w:firstLine="709"/>
        <w:jc w:val="both"/>
        <w:rPr>
          <w:sz w:val="24"/>
        </w:rPr>
      </w:pPr>
      <w:r>
        <w:rPr>
          <w:sz w:val="24"/>
        </w:rPr>
        <w:t xml:space="preserve"> При</w:t>
      </w:r>
      <w:r w:rsidR="00430C9D">
        <w:rPr>
          <w:sz w:val="24"/>
        </w:rPr>
        <w:t xml:space="preserve"> </w:t>
      </w:r>
      <w:r>
        <w:rPr>
          <w:sz w:val="24"/>
        </w:rPr>
        <w:t>сомнении,</w:t>
      </w:r>
      <w:r w:rsidR="00430C9D">
        <w:rPr>
          <w:sz w:val="24"/>
        </w:rPr>
        <w:t xml:space="preserve"> </w:t>
      </w:r>
      <w:r>
        <w:rPr>
          <w:sz w:val="24"/>
        </w:rPr>
        <w:t>к</w:t>
      </w:r>
      <w:r w:rsidR="00430C9D">
        <w:rPr>
          <w:sz w:val="24"/>
        </w:rPr>
        <w:t xml:space="preserve"> </w:t>
      </w:r>
      <w:r>
        <w:rPr>
          <w:sz w:val="24"/>
        </w:rPr>
        <w:t>какой стадии</w:t>
      </w:r>
      <w:r w:rsidR="00430C9D">
        <w:rPr>
          <w:sz w:val="24"/>
        </w:rPr>
        <w:t xml:space="preserve"> </w:t>
      </w:r>
      <w:r>
        <w:rPr>
          <w:sz w:val="24"/>
        </w:rPr>
        <w:t>отнести</w:t>
      </w:r>
      <w:r w:rsidR="00430C9D">
        <w:rPr>
          <w:sz w:val="24"/>
        </w:rPr>
        <w:t xml:space="preserve"> </w:t>
      </w:r>
      <w:r>
        <w:rPr>
          <w:sz w:val="24"/>
        </w:rPr>
        <w:t>случай,</w:t>
      </w:r>
      <w:r w:rsidR="00430C9D">
        <w:rPr>
          <w:sz w:val="24"/>
        </w:rPr>
        <w:t xml:space="preserve"> </w:t>
      </w:r>
      <w:r>
        <w:rPr>
          <w:sz w:val="24"/>
        </w:rPr>
        <w:t>следует устанавливать более ра</w:t>
      </w:r>
      <w:r>
        <w:rPr>
          <w:sz w:val="24"/>
        </w:rPr>
        <w:t>н</w:t>
      </w:r>
      <w:r>
        <w:rPr>
          <w:sz w:val="24"/>
        </w:rPr>
        <w:t>нюю;</w:t>
      </w:r>
    </w:p>
    <w:p w14:paraId="073B051F" w14:textId="77777777" w:rsidR="008C667A" w:rsidRDefault="008C667A" w:rsidP="00430C9D">
      <w:pPr>
        <w:numPr>
          <w:ilvl w:val="0"/>
          <w:numId w:val="7"/>
        </w:numPr>
        <w:ind w:firstLine="709"/>
        <w:jc w:val="both"/>
        <w:rPr>
          <w:sz w:val="24"/>
        </w:rPr>
      </w:pPr>
      <w:r>
        <w:rPr>
          <w:sz w:val="24"/>
        </w:rPr>
        <w:t xml:space="preserve"> Наличие</w:t>
      </w:r>
      <w:r w:rsidR="00430C9D">
        <w:rPr>
          <w:sz w:val="24"/>
        </w:rPr>
        <w:t xml:space="preserve"> </w:t>
      </w:r>
      <w:r>
        <w:rPr>
          <w:sz w:val="24"/>
        </w:rPr>
        <w:t>двух или</w:t>
      </w:r>
      <w:r w:rsidR="00430C9D">
        <w:rPr>
          <w:sz w:val="24"/>
        </w:rPr>
        <w:t xml:space="preserve"> </w:t>
      </w:r>
      <w:r>
        <w:rPr>
          <w:sz w:val="24"/>
        </w:rPr>
        <w:t>более</w:t>
      </w:r>
      <w:r w:rsidR="00430C9D">
        <w:rPr>
          <w:sz w:val="24"/>
        </w:rPr>
        <w:t xml:space="preserve"> </w:t>
      </w:r>
      <w:r>
        <w:rPr>
          <w:sz w:val="24"/>
        </w:rPr>
        <w:t>условий,</w:t>
      </w:r>
      <w:r w:rsidR="00430C9D">
        <w:rPr>
          <w:sz w:val="24"/>
        </w:rPr>
        <w:t xml:space="preserve"> </w:t>
      </w:r>
      <w:r>
        <w:rPr>
          <w:sz w:val="24"/>
        </w:rPr>
        <w:t>характеризующих стадию,</w:t>
      </w:r>
      <w:r w:rsidR="00430C9D">
        <w:rPr>
          <w:sz w:val="24"/>
        </w:rPr>
        <w:t xml:space="preserve"> </w:t>
      </w:r>
      <w:r>
        <w:rPr>
          <w:sz w:val="24"/>
        </w:rPr>
        <w:t>не</w:t>
      </w:r>
      <w:r w:rsidR="00430C9D">
        <w:rPr>
          <w:sz w:val="24"/>
        </w:rPr>
        <w:t xml:space="preserve"> </w:t>
      </w:r>
      <w:r>
        <w:rPr>
          <w:sz w:val="24"/>
        </w:rPr>
        <w:t>должно</w:t>
      </w:r>
      <w:r w:rsidR="00430C9D">
        <w:rPr>
          <w:sz w:val="24"/>
        </w:rPr>
        <w:t xml:space="preserve"> </w:t>
      </w:r>
      <w:r>
        <w:rPr>
          <w:sz w:val="24"/>
        </w:rPr>
        <w:t>влиять на</w:t>
      </w:r>
      <w:r w:rsidR="00430C9D"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</w:t>
      </w:r>
      <w:r>
        <w:rPr>
          <w:sz w:val="24"/>
        </w:rPr>
        <w:t>тановление</w:t>
      </w:r>
      <w:r w:rsidR="00430C9D">
        <w:rPr>
          <w:sz w:val="24"/>
        </w:rPr>
        <w:t xml:space="preserve"> </w:t>
      </w:r>
      <w:r>
        <w:rPr>
          <w:sz w:val="24"/>
        </w:rPr>
        <w:t>стадии;</w:t>
      </w:r>
    </w:p>
    <w:p w14:paraId="7E402EC1" w14:textId="77777777" w:rsidR="008C667A" w:rsidRDefault="008C667A" w:rsidP="00430C9D">
      <w:pPr>
        <w:numPr>
          <w:ilvl w:val="0"/>
          <w:numId w:val="7"/>
        </w:num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Стадирование</w:t>
      </w:r>
      <w:proofErr w:type="spellEnd"/>
      <w:r>
        <w:rPr>
          <w:sz w:val="24"/>
        </w:rPr>
        <w:t xml:space="preserve"> рака</w:t>
      </w:r>
      <w:r w:rsidR="00430C9D">
        <w:rPr>
          <w:sz w:val="24"/>
        </w:rPr>
        <w:t xml:space="preserve"> </w:t>
      </w:r>
      <w:r>
        <w:rPr>
          <w:sz w:val="24"/>
        </w:rPr>
        <w:t>шейки</w:t>
      </w:r>
      <w:r w:rsidR="00430C9D">
        <w:rPr>
          <w:sz w:val="24"/>
        </w:rPr>
        <w:t xml:space="preserve"> </w:t>
      </w:r>
      <w:r>
        <w:rPr>
          <w:sz w:val="24"/>
        </w:rPr>
        <w:t>матки рекомендуется проводить дважды: до</w:t>
      </w:r>
      <w:r w:rsidR="00430C9D">
        <w:rPr>
          <w:sz w:val="24"/>
        </w:rPr>
        <w:t xml:space="preserve"> </w:t>
      </w:r>
      <w:r>
        <w:rPr>
          <w:sz w:val="24"/>
        </w:rPr>
        <w:t>начала тер</w:t>
      </w:r>
      <w:r>
        <w:rPr>
          <w:sz w:val="24"/>
        </w:rPr>
        <w:t>а</w:t>
      </w:r>
      <w:r>
        <w:rPr>
          <w:sz w:val="24"/>
        </w:rPr>
        <w:t>пии</w:t>
      </w:r>
      <w:r w:rsidR="00430C9D">
        <w:rPr>
          <w:sz w:val="24"/>
        </w:rPr>
        <w:t xml:space="preserve"> </w:t>
      </w:r>
      <w:r>
        <w:rPr>
          <w:sz w:val="24"/>
        </w:rPr>
        <w:t>с</w:t>
      </w:r>
      <w:r w:rsidR="00430C9D">
        <w:rPr>
          <w:sz w:val="24"/>
        </w:rPr>
        <w:t xml:space="preserve"> </w:t>
      </w:r>
      <w:r>
        <w:rPr>
          <w:sz w:val="24"/>
        </w:rPr>
        <w:t>целью</w:t>
      </w:r>
      <w:r w:rsidR="00430C9D">
        <w:rPr>
          <w:sz w:val="24"/>
        </w:rPr>
        <w:t xml:space="preserve"> </w:t>
      </w:r>
      <w:r>
        <w:rPr>
          <w:sz w:val="24"/>
        </w:rPr>
        <w:t>ее</w:t>
      </w:r>
      <w:r w:rsidR="00430C9D">
        <w:rPr>
          <w:sz w:val="24"/>
        </w:rPr>
        <w:t xml:space="preserve"> </w:t>
      </w:r>
      <w:r>
        <w:rPr>
          <w:sz w:val="24"/>
        </w:rPr>
        <w:t>планирования и, в случае</w:t>
      </w:r>
      <w:r w:rsidR="00430C9D">
        <w:rPr>
          <w:sz w:val="24"/>
        </w:rPr>
        <w:t xml:space="preserve"> </w:t>
      </w:r>
      <w:r>
        <w:rPr>
          <w:sz w:val="24"/>
        </w:rPr>
        <w:t>хирургического</w:t>
      </w:r>
      <w:r w:rsidR="00430C9D">
        <w:rPr>
          <w:sz w:val="24"/>
        </w:rPr>
        <w:t xml:space="preserve"> </w:t>
      </w:r>
      <w:r>
        <w:rPr>
          <w:sz w:val="24"/>
        </w:rPr>
        <w:t>лечения, - после получения</w:t>
      </w:r>
      <w:r w:rsidR="00430C9D"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зультата</w:t>
      </w:r>
      <w:r w:rsidR="00430C9D">
        <w:rPr>
          <w:sz w:val="24"/>
        </w:rPr>
        <w:t xml:space="preserve"> </w:t>
      </w:r>
      <w:r>
        <w:rPr>
          <w:sz w:val="24"/>
        </w:rPr>
        <w:t>окончательного исследования.</w:t>
      </w:r>
      <w:r w:rsidR="00430C9D">
        <w:rPr>
          <w:sz w:val="24"/>
        </w:rPr>
        <w:t xml:space="preserve"> </w:t>
      </w:r>
      <w:r>
        <w:rPr>
          <w:sz w:val="24"/>
        </w:rPr>
        <w:t>Повторное</w:t>
      </w:r>
      <w:r w:rsidR="00430C9D">
        <w:rPr>
          <w:sz w:val="24"/>
        </w:rPr>
        <w:t xml:space="preserve"> </w:t>
      </w:r>
      <w:r>
        <w:rPr>
          <w:sz w:val="24"/>
        </w:rPr>
        <w:t>установление</w:t>
      </w:r>
      <w:r w:rsidR="00430C9D">
        <w:rPr>
          <w:sz w:val="24"/>
        </w:rPr>
        <w:t xml:space="preserve"> </w:t>
      </w:r>
      <w:r>
        <w:rPr>
          <w:sz w:val="24"/>
        </w:rPr>
        <w:t>стадии</w:t>
      </w:r>
      <w:r w:rsidR="00430C9D">
        <w:rPr>
          <w:sz w:val="24"/>
        </w:rPr>
        <w:t xml:space="preserve"> </w:t>
      </w:r>
      <w:r>
        <w:rPr>
          <w:sz w:val="24"/>
        </w:rPr>
        <w:t>необходимо для</w:t>
      </w:r>
      <w:r w:rsidR="00430C9D">
        <w:rPr>
          <w:sz w:val="24"/>
        </w:rPr>
        <w:t xml:space="preserve"> </w:t>
      </w:r>
      <w:r>
        <w:rPr>
          <w:sz w:val="24"/>
        </w:rPr>
        <w:t>постановки</w:t>
      </w:r>
      <w:r w:rsidR="00430C9D">
        <w:rPr>
          <w:sz w:val="24"/>
        </w:rPr>
        <w:t xml:space="preserve"> </w:t>
      </w:r>
      <w:r>
        <w:rPr>
          <w:sz w:val="24"/>
        </w:rPr>
        <w:t>прогноза,</w:t>
      </w:r>
      <w:r w:rsidR="00430C9D">
        <w:rPr>
          <w:sz w:val="24"/>
        </w:rPr>
        <w:t xml:space="preserve"> </w:t>
      </w:r>
      <w:r>
        <w:rPr>
          <w:sz w:val="24"/>
        </w:rPr>
        <w:t>определения</w:t>
      </w:r>
      <w:r w:rsidR="00430C9D">
        <w:rPr>
          <w:sz w:val="24"/>
        </w:rPr>
        <w:t xml:space="preserve"> </w:t>
      </w:r>
      <w:r>
        <w:rPr>
          <w:sz w:val="24"/>
        </w:rPr>
        <w:t>группы</w:t>
      </w:r>
      <w:r w:rsidR="00430C9D">
        <w:rPr>
          <w:sz w:val="24"/>
        </w:rPr>
        <w:t xml:space="preserve"> </w:t>
      </w:r>
      <w:r>
        <w:rPr>
          <w:sz w:val="24"/>
        </w:rPr>
        <w:t>инвалидности и построения</w:t>
      </w:r>
      <w:r w:rsidR="00430C9D">
        <w:rPr>
          <w:sz w:val="24"/>
        </w:rPr>
        <w:t xml:space="preserve"> </w:t>
      </w:r>
      <w:r>
        <w:rPr>
          <w:sz w:val="24"/>
        </w:rPr>
        <w:t>корректной</w:t>
      </w:r>
      <w:r w:rsidR="00430C9D">
        <w:rPr>
          <w:sz w:val="24"/>
        </w:rPr>
        <w:t xml:space="preserve"> </w:t>
      </w:r>
      <w:r>
        <w:rPr>
          <w:sz w:val="24"/>
        </w:rPr>
        <w:t>программы</w:t>
      </w:r>
      <w:r w:rsidR="00430C9D">
        <w:rPr>
          <w:sz w:val="24"/>
        </w:rPr>
        <w:t xml:space="preserve"> </w:t>
      </w:r>
      <w:r>
        <w:rPr>
          <w:sz w:val="24"/>
        </w:rPr>
        <w:t>реабилит</w:t>
      </w:r>
      <w:r>
        <w:rPr>
          <w:sz w:val="24"/>
        </w:rPr>
        <w:t>а</w:t>
      </w:r>
      <w:r>
        <w:rPr>
          <w:sz w:val="24"/>
        </w:rPr>
        <w:t>ции.</w:t>
      </w:r>
    </w:p>
    <w:p w14:paraId="7F4EA0AA" w14:textId="77777777" w:rsidR="008C667A" w:rsidRDefault="008C667A" w:rsidP="00430C9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Классификация</w:t>
      </w:r>
      <w:r w:rsidR="00430C9D">
        <w:rPr>
          <w:b/>
          <w:sz w:val="24"/>
        </w:rPr>
        <w:t xml:space="preserve"> </w:t>
      </w:r>
      <w:r>
        <w:rPr>
          <w:b/>
          <w:sz w:val="24"/>
        </w:rPr>
        <w:t>рака шейки матки по стадиям</w:t>
      </w:r>
    </w:p>
    <w:p w14:paraId="06769206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0 стадия-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</w:t>
      </w:r>
      <w:proofErr w:type="spellEnd"/>
    </w:p>
    <w:p w14:paraId="0DCC91D3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Iа</w:t>
      </w:r>
      <w:proofErr w:type="spellEnd"/>
      <w:r>
        <w:rPr>
          <w:sz w:val="24"/>
        </w:rPr>
        <w:t xml:space="preserve"> стадия - опухоль, ограниченная</w:t>
      </w:r>
      <w:r w:rsidR="00430C9D">
        <w:rPr>
          <w:sz w:val="24"/>
        </w:rPr>
        <w:t xml:space="preserve"> </w:t>
      </w:r>
      <w:r>
        <w:rPr>
          <w:sz w:val="24"/>
        </w:rPr>
        <w:t>шейкой матки</w:t>
      </w:r>
      <w:r w:rsidR="00430C9D">
        <w:rPr>
          <w:sz w:val="24"/>
        </w:rPr>
        <w:t xml:space="preserve"> </w:t>
      </w:r>
      <w:r>
        <w:rPr>
          <w:sz w:val="24"/>
        </w:rPr>
        <w:t>с инвазией в строму</w:t>
      </w:r>
      <w:r w:rsidR="00430C9D">
        <w:rPr>
          <w:sz w:val="24"/>
        </w:rPr>
        <w:t xml:space="preserve"> </w:t>
      </w:r>
      <w:r>
        <w:rPr>
          <w:sz w:val="24"/>
        </w:rPr>
        <w:t>не</w:t>
      </w:r>
      <w:r w:rsidR="00430C9D">
        <w:rPr>
          <w:sz w:val="24"/>
        </w:rPr>
        <w:t xml:space="preserve"> </w:t>
      </w:r>
      <w:r>
        <w:rPr>
          <w:sz w:val="24"/>
        </w:rPr>
        <w:t xml:space="preserve">более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 мм</w:t>
        </w:r>
      </w:smartTag>
      <w:r>
        <w:rPr>
          <w:sz w:val="24"/>
        </w:rPr>
        <w:t xml:space="preserve"> -</w:t>
      </w:r>
      <w:proofErr w:type="spellStart"/>
      <w:r>
        <w:rPr>
          <w:sz w:val="24"/>
        </w:rPr>
        <w:t>микроинвазивный</w:t>
      </w:r>
      <w:proofErr w:type="spellEnd"/>
      <w:r>
        <w:rPr>
          <w:sz w:val="24"/>
        </w:rPr>
        <w:t xml:space="preserve"> рак.</w:t>
      </w:r>
    </w:p>
    <w:p w14:paraId="7C03147B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Iб</w:t>
      </w:r>
      <w:proofErr w:type="spellEnd"/>
      <w:r>
        <w:rPr>
          <w:sz w:val="24"/>
        </w:rPr>
        <w:t xml:space="preserve"> стадия - опухоль, ограниченная шейкой матки с инвазией в строму б</w:t>
      </w:r>
      <w:r>
        <w:rPr>
          <w:sz w:val="24"/>
        </w:rPr>
        <w:t>о</w:t>
      </w:r>
      <w:r>
        <w:rPr>
          <w:sz w:val="24"/>
        </w:rPr>
        <w:t>лее</w:t>
      </w:r>
      <w:r w:rsidR="00430C9D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 мм</w:t>
        </w:r>
      </w:smartTag>
      <w:r>
        <w:rPr>
          <w:sz w:val="24"/>
        </w:rPr>
        <w:t>.</w:t>
      </w:r>
    </w:p>
    <w:p w14:paraId="1D35A1CE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IIа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рак инфильтрирует</w:t>
      </w:r>
      <w:r w:rsidR="00430C9D">
        <w:rPr>
          <w:sz w:val="24"/>
        </w:rPr>
        <w:t xml:space="preserve"> </w:t>
      </w:r>
      <w:r>
        <w:rPr>
          <w:sz w:val="24"/>
        </w:rPr>
        <w:t>влагалище, не</w:t>
      </w:r>
      <w:r w:rsidR="00430C9D">
        <w:rPr>
          <w:sz w:val="24"/>
        </w:rPr>
        <w:t xml:space="preserve"> </w:t>
      </w:r>
      <w:r>
        <w:rPr>
          <w:sz w:val="24"/>
        </w:rPr>
        <w:t>переходя на его</w:t>
      </w:r>
      <w:r w:rsidR="00430C9D">
        <w:rPr>
          <w:sz w:val="24"/>
        </w:rPr>
        <w:t xml:space="preserve"> </w:t>
      </w:r>
      <w:r>
        <w:rPr>
          <w:sz w:val="24"/>
        </w:rPr>
        <w:t>нижнюю треть и/или ра</w:t>
      </w:r>
      <w:r>
        <w:rPr>
          <w:sz w:val="24"/>
        </w:rPr>
        <w:t>с</w:t>
      </w:r>
      <w:r>
        <w:rPr>
          <w:sz w:val="24"/>
        </w:rPr>
        <w:t>пространяется на</w:t>
      </w:r>
      <w:r w:rsidR="00430C9D">
        <w:rPr>
          <w:sz w:val="24"/>
        </w:rPr>
        <w:t xml:space="preserve"> </w:t>
      </w:r>
      <w:r>
        <w:rPr>
          <w:sz w:val="24"/>
        </w:rPr>
        <w:t>тело</w:t>
      </w:r>
      <w:r w:rsidR="00430C9D">
        <w:rPr>
          <w:sz w:val="24"/>
        </w:rPr>
        <w:t xml:space="preserve"> </w:t>
      </w:r>
      <w:r>
        <w:rPr>
          <w:sz w:val="24"/>
        </w:rPr>
        <w:t>матки.</w:t>
      </w:r>
    </w:p>
    <w:p w14:paraId="2D8D1DB3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IIб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рак</w:t>
      </w:r>
      <w:r w:rsidR="00430C9D">
        <w:rPr>
          <w:sz w:val="24"/>
        </w:rPr>
        <w:t xml:space="preserve"> </w:t>
      </w:r>
      <w:r>
        <w:rPr>
          <w:sz w:val="24"/>
        </w:rPr>
        <w:t>инфильтрирует</w:t>
      </w:r>
      <w:r w:rsidR="00430C9D">
        <w:rPr>
          <w:sz w:val="24"/>
        </w:rPr>
        <w:t xml:space="preserve"> </w:t>
      </w:r>
      <w:proofErr w:type="spellStart"/>
      <w:r>
        <w:rPr>
          <w:sz w:val="24"/>
        </w:rPr>
        <w:t>параметрий</w:t>
      </w:r>
      <w:proofErr w:type="spellEnd"/>
      <w:r>
        <w:rPr>
          <w:sz w:val="24"/>
        </w:rPr>
        <w:t xml:space="preserve"> на</w:t>
      </w:r>
      <w:r w:rsidR="00430C9D">
        <w:rPr>
          <w:sz w:val="24"/>
        </w:rPr>
        <w:t xml:space="preserve"> </w:t>
      </w:r>
      <w:r>
        <w:rPr>
          <w:sz w:val="24"/>
        </w:rPr>
        <w:t>одной</w:t>
      </w:r>
      <w:r w:rsidR="00430C9D">
        <w:rPr>
          <w:sz w:val="24"/>
        </w:rPr>
        <w:t xml:space="preserve"> </w:t>
      </w:r>
      <w:r>
        <w:rPr>
          <w:sz w:val="24"/>
        </w:rPr>
        <w:t>или</w:t>
      </w:r>
      <w:r w:rsidR="00430C9D">
        <w:rPr>
          <w:sz w:val="24"/>
        </w:rPr>
        <w:t xml:space="preserve"> </w:t>
      </w:r>
      <w:r>
        <w:rPr>
          <w:sz w:val="24"/>
        </w:rPr>
        <w:t>обеих</w:t>
      </w:r>
      <w:r w:rsidR="00430C9D">
        <w:rPr>
          <w:sz w:val="24"/>
        </w:rPr>
        <w:t xml:space="preserve"> </w:t>
      </w:r>
      <w:r>
        <w:rPr>
          <w:sz w:val="24"/>
        </w:rPr>
        <w:t>сторонах, не</w:t>
      </w:r>
      <w:r w:rsidR="00430C9D">
        <w:rPr>
          <w:sz w:val="24"/>
        </w:rPr>
        <w:t xml:space="preserve"> </w:t>
      </w:r>
      <w:r>
        <w:rPr>
          <w:sz w:val="24"/>
        </w:rPr>
        <w:t>переходя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r>
        <w:rPr>
          <w:sz w:val="24"/>
        </w:rPr>
        <w:t>таз.</w:t>
      </w:r>
    </w:p>
    <w:p w14:paraId="19B928E8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IIIа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рак инфильтрирует</w:t>
      </w:r>
      <w:r w:rsidR="00430C9D">
        <w:rPr>
          <w:sz w:val="24"/>
        </w:rPr>
        <w:t xml:space="preserve"> </w:t>
      </w:r>
      <w:r>
        <w:rPr>
          <w:sz w:val="24"/>
        </w:rPr>
        <w:t>нижнюю треть влагалища</w:t>
      </w:r>
      <w:r w:rsidR="00430C9D">
        <w:rPr>
          <w:sz w:val="24"/>
        </w:rPr>
        <w:t xml:space="preserve"> </w:t>
      </w:r>
      <w:r>
        <w:rPr>
          <w:sz w:val="24"/>
        </w:rPr>
        <w:t>и/или</w:t>
      </w:r>
      <w:r w:rsidR="00430C9D">
        <w:rPr>
          <w:sz w:val="24"/>
        </w:rPr>
        <w:t xml:space="preserve"> </w:t>
      </w:r>
      <w:r>
        <w:rPr>
          <w:sz w:val="24"/>
        </w:rPr>
        <w:t>имеются</w:t>
      </w:r>
      <w:r w:rsidR="00430C9D">
        <w:rPr>
          <w:sz w:val="24"/>
        </w:rPr>
        <w:t xml:space="preserve"> </w:t>
      </w:r>
      <w:r>
        <w:rPr>
          <w:sz w:val="24"/>
        </w:rPr>
        <w:t>метастазы</w:t>
      </w:r>
      <w:r w:rsidR="00430C9D">
        <w:rPr>
          <w:sz w:val="24"/>
        </w:rPr>
        <w:t xml:space="preserve"> </w:t>
      </w:r>
      <w:r>
        <w:rPr>
          <w:sz w:val="24"/>
        </w:rPr>
        <w:t>таза, регионарные</w:t>
      </w:r>
      <w:r w:rsidR="00430C9D">
        <w:rPr>
          <w:sz w:val="24"/>
        </w:rPr>
        <w:t xml:space="preserve"> </w:t>
      </w:r>
      <w:r>
        <w:rPr>
          <w:sz w:val="24"/>
        </w:rPr>
        <w:t>метастазы отсутствуют.</w:t>
      </w:r>
    </w:p>
    <w:p w14:paraId="6F630DB1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IIIб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рак</w:t>
      </w:r>
      <w:r w:rsidR="00430C9D">
        <w:rPr>
          <w:sz w:val="24"/>
        </w:rPr>
        <w:t xml:space="preserve"> </w:t>
      </w:r>
      <w:r>
        <w:rPr>
          <w:sz w:val="24"/>
        </w:rPr>
        <w:t xml:space="preserve">инфильтрирует </w:t>
      </w:r>
      <w:proofErr w:type="spellStart"/>
      <w:r>
        <w:rPr>
          <w:sz w:val="24"/>
        </w:rPr>
        <w:t>параметрий</w:t>
      </w:r>
      <w:proofErr w:type="spellEnd"/>
      <w:r>
        <w:rPr>
          <w:sz w:val="24"/>
        </w:rPr>
        <w:t xml:space="preserve"> на</w:t>
      </w:r>
      <w:r w:rsidR="00430C9D">
        <w:rPr>
          <w:sz w:val="24"/>
        </w:rPr>
        <w:t xml:space="preserve"> </w:t>
      </w:r>
      <w:r>
        <w:rPr>
          <w:sz w:val="24"/>
        </w:rPr>
        <w:t>обеих сторонах до</w:t>
      </w:r>
      <w:r w:rsidR="00430C9D">
        <w:rPr>
          <w:sz w:val="24"/>
        </w:rPr>
        <w:t xml:space="preserve"> </w:t>
      </w:r>
      <w:r>
        <w:rPr>
          <w:sz w:val="24"/>
        </w:rPr>
        <w:t>стенок таза и/или имеются</w:t>
      </w:r>
      <w:r w:rsidR="00430C9D">
        <w:rPr>
          <w:sz w:val="24"/>
        </w:rPr>
        <w:t xml:space="preserve"> </w:t>
      </w:r>
      <w:r>
        <w:rPr>
          <w:sz w:val="24"/>
        </w:rPr>
        <w:t>регионарные</w:t>
      </w:r>
      <w:r w:rsidR="00430C9D">
        <w:rPr>
          <w:sz w:val="24"/>
        </w:rPr>
        <w:t xml:space="preserve"> </w:t>
      </w:r>
      <w:r>
        <w:rPr>
          <w:sz w:val="24"/>
        </w:rPr>
        <w:t>метастазы</w:t>
      </w:r>
      <w:r w:rsidR="00430C9D">
        <w:rPr>
          <w:sz w:val="24"/>
        </w:rPr>
        <w:t xml:space="preserve"> </w:t>
      </w:r>
      <w:r>
        <w:rPr>
          <w:sz w:val="24"/>
        </w:rPr>
        <w:t>в</w:t>
      </w:r>
      <w:r w:rsidR="00430C9D">
        <w:rPr>
          <w:sz w:val="24"/>
        </w:rPr>
        <w:t xml:space="preserve"> </w:t>
      </w:r>
      <w:r>
        <w:rPr>
          <w:sz w:val="24"/>
        </w:rPr>
        <w:t>лимфоузлах</w:t>
      </w:r>
      <w:r w:rsidR="00430C9D">
        <w:rPr>
          <w:sz w:val="24"/>
        </w:rPr>
        <w:t xml:space="preserve"> </w:t>
      </w:r>
      <w:r>
        <w:rPr>
          <w:sz w:val="24"/>
        </w:rPr>
        <w:t>таза.</w:t>
      </w:r>
    </w:p>
    <w:p w14:paraId="46112F18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IVа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рак</w:t>
      </w:r>
      <w:r w:rsidR="00430C9D">
        <w:rPr>
          <w:sz w:val="24"/>
        </w:rPr>
        <w:t xml:space="preserve"> </w:t>
      </w:r>
      <w:r>
        <w:rPr>
          <w:sz w:val="24"/>
        </w:rPr>
        <w:t>прорастает мочевой пузырь и/или прямую</w:t>
      </w:r>
      <w:r w:rsidR="00430C9D">
        <w:rPr>
          <w:sz w:val="24"/>
        </w:rPr>
        <w:t xml:space="preserve"> </w:t>
      </w:r>
      <w:r>
        <w:rPr>
          <w:sz w:val="24"/>
        </w:rPr>
        <w:t>кишку.</w:t>
      </w:r>
    </w:p>
    <w:p w14:paraId="1C4885DC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IVб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>стадия - определяются отдаленные</w:t>
      </w:r>
      <w:r w:rsidR="00430C9D">
        <w:rPr>
          <w:sz w:val="24"/>
        </w:rPr>
        <w:t xml:space="preserve"> </w:t>
      </w:r>
      <w:r>
        <w:rPr>
          <w:sz w:val="24"/>
        </w:rPr>
        <w:t>метастазы</w:t>
      </w:r>
      <w:r w:rsidR="00430C9D">
        <w:rPr>
          <w:sz w:val="24"/>
        </w:rPr>
        <w:t xml:space="preserve"> </w:t>
      </w:r>
      <w:r>
        <w:rPr>
          <w:sz w:val="24"/>
        </w:rPr>
        <w:t>за</w:t>
      </w:r>
      <w:r w:rsidR="00430C9D">
        <w:rPr>
          <w:sz w:val="24"/>
        </w:rPr>
        <w:t xml:space="preserve"> </w:t>
      </w:r>
      <w:r>
        <w:rPr>
          <w:sz w:val="24"/>
        </w:rPr>
        <w:t>пределами</w:t>
      </w:r>
      <w:r w:rsidR="00430C9D">
        <w:rPr>
          <w:sz w:val="24"/>
        </w:rPr>
        <w:t xml:space="preserve"> </w:t>
      </w:r>
      <w:r>
        <w:rPr>
          <w:sz w:val="24"/>
        </w:rPr>
        <w:t>таза.</w:t>
      </w:r>
    </w:p>
    <w:p w14:paraId="2544101B" w14:textId="77777777" w:rsidR="008C667A" w:rsidRDefault="008C667A">
      <w:pPr>
        <w:jc w:val="center"/>
        <w:rPr>
          <w:b/>
          <w:sz w:val="24"/>
        </w:rPr>
      </w:pPr>
    </w:p>
    <w:p w14:paraId="3F2AA4B7" w14:textId="77777777" w:rsidR="008C667A" w:rsidRDefault="008C667A">
      <w:pPr>
        <w:pStyle w:val="2"/>
        <w:widowControl/>
      </w:pPr>
      <w:r>
        <w:t>Международная</w:t>
      </w:r>
      <w:r w:rsidR="00430C9D">
        <w:t xml:space="preserve"> </w:t>
      </w:r>
      <w:r>
        <w:t>классификация</w:t>
      </w:r>
      <w:r w:rsidR="00430C9D">
        <w:t xml:space="preserve"> </w:t>
      </w:r>
      <w:r>
        <w:t>рака</w:t>
      </w:r>
      <w:r w:rsidR="00430C9D">
        <w:t xml:space="preserve"> </w:t>
      </w:r>
      <w:r>
        <w:t>шейки</w:t>
      </w:r>
      <w:r w:rsidR="00430C9D">
        <w:t xml:space="preserve"> </w:t>
      </w:r>
      <w:r>
        <w:t>матки по</w:t>
      </w:r>
      <w:r w:rsidR="00430C9D">
        <w:t xml:space="preserve"> </w:t>
      </w:r>
      <w:r>
        <w:t>системе TNM</w:t>
      </w:r>
    </w:p>
    <w:p w14:paraId="61FDD034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 - первичная</w:t>
      </w:r>
      <w:r w:rsidR="00430C9D">
        <w:rPr>
          <w:sz w:val="24"/>
        </w:rPr>
        <w:t xml:space="preserve"> </w:t>
      </w:r>
      <w:r>
        <w:rPr>
          <w:sz w:val="24"/>
        </w:rPr>
        <w:t>опухоль</w:t>
      </w:r>
    </w:p>
    <w:p w14:paraId="61293EEB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Т</w:t>
      </w:r>
      <w:r>
        <w:rPr>
          <w:sz w:val="24"/>
          <w:vertAlign w:val="subscript"/>
        </w:rPr>
        <w:t>is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преинвазивный</w:t>
      </w:r>
      <w:proofErr w:type="spellEnd"/>
      <w:r>
        <w:rPr>
          <w:sz w:val="24"/>
        </w:rPr>
        <w:t xml:space="preserve"> рак</w:t>
      </w:r>
    </w:p>
    <w:p w14:paraId="065FAA05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Т1 - рак, ограниченный шейкой матки</w:t>
      </w:r>
    </w:p>
    <w:p w14:paraId="1F0A43D5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Т1а - </w:t>
      </w:r>
      <w:proofErr w:type="spellStart"/>
      <w:r>
        <w:rPr>
          <w:sz w:val="24"/>
        </w:rPr>
        <w:t>микроинвазивная</w:t>
      </w:r>
      <w:proofErr w:type="spellEnd"/>
      <w:r w:rsidR="00430C9D">
        <w:rPr>
          <w:sz w:val="24"/>
        </w:rPr>
        <w:t xml:space="preserve"> </w:t>
      </w:r>
      <w:r>
        <w:rPr>
          <w:sz w:val="24"/>
        </w:rPr>
        <w:t xml:space="preserve">карцинома(инвазия до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 мм</w:t>
        </w:r>
      </w:smartTag>
      <w:r>
        <w:rPr>
          <w:sz w:val="24"/>
        </w:rPr>
        <w:t>)</w:t>
      </w:r>
    </w:p>
    <w:p w14:paraId="67D8F6D4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Т1б - </w:t>
      </w:r>
      <w:proofErr w:type="spellStart"/>
      <w:r>
        <w:rPr>
          <w:sz w:val="24"/>
        </w:rPr>
        <w:t>инвазивная</w:t>
      </w:r>
      <w:proofErr w:type="spellEnd"/>
      <w:r>
        <w:rPr>
          <w:sz w:val="24"/>
        </w:rPr>
        <w:t xml:space="preserve"> карцинома</w:t>
      </w:r>
    </w:p>
    <w:p w14:paraId="0982028E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Т2 - рак</w:t>
      </w:r>
      <w:r w:rsidR="00430C9D">
        <w:rPr>
          <w:sz w:val="24"/>
        </w:rPr>
        <w:t xml:space="preserve"> </w:t>
      </w:r>
      <w:r>
        <w:rPr>
          <w:sz w:val="24"/>
        </w:rPr>
        <w:t>распространяющийся</w:t>
      </w:r>
      <w:r w:rsidR="00430C9D">
        <w:rPr>
          <w:sz w:val="24"/>
        </w:rPr>
        <w:t xml:space="preserve"> </w:t>
      </w:r>
      <w:r>
        <w:rPr>
          <w:sz w:val="24"/>
        </w:rPr>
        <w:t>за</w:t>
      </w:r>
      <w:r w:rsidR="00430C9D">
        <w:rPr>
          <w:sz w:val="24"/>
        </w:rPr>
        <w:t xml:space="preserve"> </w:t>
      </w:r>
      <w:r>
        <w:rPr>
          <w:sz w:val="24"/>
        </w:rPr>
        <w:t>пределы шейки</w:t>
      </w:r>
      <w:r w:rsidR="00430C9D">
        <w:rPr>
          <w:sz w:val="24"/>
        </w:rPr>
        <w:t xml:space="preserve"> </w:t>
      </w:r>
      <w:r>
        <w:rPr>
          <w:sz w:val="24"/>
        </w:rPr>
        <w:t>матки,</w:t>
      </w:r>
      <w:r w:rsidR="00430C9D">
        <w:rPr>
          <w:sz w:val="24"/>
        </w:rPr>
        <w:t xml:space="preserve"> </w:t>
      </w:r>
      <w:r>
        <w:rPr>
          <w:sz w:val="24"/>
        </w:rPr>
        <w:t>но</w:t>
      </w:r>
      <w:r w:rsidR="00430C9D">
        <w:rPr>
          <w:sz w:val="24"/>
        </w:rPr>
        <w:t xml:space="preserve"> </w:t>
      </w:r>
      <w:r>
        <w:rPr>
          <w:sz w:val="24"/>
        </w:rPr>
        <w:t>не</w:t>
      </w:r>
      <w:r w:rsidR="00430C9D">
        <w:rPr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>и</w:t>
      </w:r>
      <w:r>
        <w:rPr>
          <w:sz w:val="24"/>
        </w:rPr>
        <w:t>гающий</w:t>
      </w:r>
      <w:r w:rsidR="00430C9D">
        <w:rPr>
          <w:sz w:val="24"/>
        </w:rPr>
        <w:t xml:space="preserve"> </w:t>
      </w:r>
      <w:r>
        <w:rPr>
          <w:sz w:val="24"/>
        </w:rPr>
        <w:t>стенок</w:t>
      </w:r>
      <w:r w:rsidR="00430C9D">
        <w:rPr>
          <w:sz w:val="24"/>
        </w:rPr>
        <w:t xml:space="preserve"> </w:t>
      </w:r>
      <w:r>
        <w:rPr>
          <w:sz w:val="24"/>
        </w:rPr>
        <w:t>таза, и/или рак,</w:t>
      </w:r>
      <w:r w:rsidR="00430C9D">
        <w:rPr>
          <w:sz w:val="24"/>
        </w:rPr>
        <w:t xml:space="preserve"> </w:t>
      </w:r>
      <w:r>
        <w:rPr>
          <w:sz w:val="24"/>
        </w:rPr>
        <w:t>вовлекающий</w:t>
      </w:r>
      <w:r w:rsidR="00430C9D">
        <w:rPr>
          <w:sz w:val="24"/>
        </w:rPr>
        <w:t xml:space="preserve"> </w:t>
      </w:r>
      <w:r>
        <w:rPr>
          <w:sz w:val="24"/>
        </w:rPr>
        <w:t>стенки</w:t>
      </w:r>
      <w:r w:rsidR="00430C9D">
        <w:rPr>
          <w:sz w:val="24"/>
        </w:rPr>
        <w:t xml:space="preserve"> </w:t>
      </w:r>
      <w:r>
        <w:rPr>
          <w:sz w:val="24"/>
        </w:rPr>
        <w:t>влагалища без</w:t>
      </w:r>
      <w:r w:rsidR="00430C9D">
        <w:rPr>
          <w:sz w:val="24"/>
        </w:rPr>
        <w:t xml:space="preserve"> </w:t>
      </w:r>
      <w:r>
        <w:rPr>
          <w:sz w:val="24"/>
        </w:rPr>
        <w:t>распр</w:t>
      </w:r>
      <w:r>
        <w:rPr>
          <w:sz w:val="24"/>
        </w:rPr>
        <w:t>о</w:t>
      </w:r>
      <w:r>
        <w:rPr>
          <w:sz w:val="24"/>
        </w:rPr>
        <w:t>странения его на нижнюю треть, и/или рак, переходящий на тело</w:t>
      </w:r>
      <w:r w:rsidR="00430C9D">
        <w:rPr>
          <w:sz w:val="24"/>
        </w:rPr>
        <w:t xml:space="preserve"> </w:t>
      </w:r>
      <w:r>
        <w:rPr>
          <w:sz w:val="24"/>
        </w:rPr>
        <w:t>матки</w:t>
      </w:r>
    </w:p>
    <w:p w14:paraId="5BA8A566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Т2а - рак, инфильтрирующий только влагалище или тело</w:t>
      </w:r>
      <w:r w:rsidR="00430C9D">
        <w:rPr>
          <w:sz w:val="24"/>
        </w:rPr>
        <w:t xml:space="preserve"> </w:t>
      </w:r>
      <w:r>
        <w:rPr>
          <w:sz w:val="24"/>
        </w:rPr>
        <w:t>матки.</w:t>
      </w:r>
    </w:p>
    <w:p w14:paraId="6FDE3383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Т2б - рак, инфильтрирующий </w:t>
      </w:r>
      <w:proofErr w:type="spellStart"/>
      <w:r>
        <w:rPr>
          <w:sz w:val="24"/>
        </w:rPr>
        <w:t>параметрий</w:t>
      </w:r>
      <w:proofErr w:type="spellEnd"/>
      <w:r>
        <w:rPr>
          <w:sz w:val="24"/>
        </w:rPr>
        <w:t>.</w:t>
      </w:r>
    </w:p>
    <w:p w14:paraId="3A6B134A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Т3 - рак, инфильтрирующий нижнюю треть</w:t>
      </w:r>
      <w:r w:rsidR="00430C9D">
        <w:rPr>
          <w:sz w:val="24"/>
        </w:rPr>
        <w:t xml:space="preserve"> </w:t>
      </w:r>
      <w:r>
        <w:rPr>
          <w:sz w:val="24"/>
        </w:rPr>
        <w:t xml:space="preserve">влагалища, и/или </w:t>
      </w:r>
      <w:proofErr w:type="spellStart"/>
      <w:r>
        <w:rPr>
          <w:sz w:val="24"/>
        </w:rPr>
        <w:t>параметий</w:t>
      </w:r>
      <w:proofErr w:type="spellEnd"/>
      <w:r>
        <w:rPr>
          <w:sz w:val="24"/>
        </w:rPr>
        <w:t xml:space="preserve"> до стенок</w:t>
      </w:r>
      <w:r w:rsidR="00430C9D">
        <w:rPr>
          <w:sz w:val="24"/>
        </w:rPr>
        <w:t xml:space="preserve"> </w:t>
      </w:r>
      <w:r>
        <w:rPr>
          <w:sz w:val="24"/>
        </w:rPr>
        <w:t>таза.</w:t>
      </w:r>
    </w:p>
    <w:p w14:paraId="38CFCA89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Т3а - карцинома вовлекает нижнюю треть влагалища</w:t>
      </w:r>
    </w:p>
    <w:p w14:paraId="1699BCA5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Т3б - карцинома распространяется до стенок</w:t>
      </w:r>
      <w:r w:rsidR="00430C9D">
        <w:rPr>
          <w:sz w:val="24"/>
        </w:rPr>
        <w:t xml:space="preserve"> </w:t>
      </w:r>
      <w:r>
        <w:rPr>
          <w:sz w:val="24"/>
        </w:rPr>
        <w:t>таза</w:t>
      </w:r>
    </w:p>
    <w:p w14:paraId="22E6B560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Т4 - рак, выходящий</w:t>
      </w:r>
      <w:r w:rsidR="00430C9D">
        <w:rPr>
          <w:sz w:val="24"/>
        </w:rPr>
        <w:t xml:space="preserve"> </w:t>
      </w:r>
      <w:r>
        <w:rPr>
          <w:sz w:val="24"/>
        </w:rPr>
        <w:t>за</w:t>
      </w:r>
      <w:r w:rsidR="00430C9D">
        <w:rPr>
          <w:sz w:val="24"/>
        </w:rPr>
        <w:t xml:space="preserve"> </w:t>
      </w:r>
      <w:r>
        <w:rPr>
          <w:sz w:val="24"/>
        </w:rPr>
        <w:t>пределы малого</w:t>
      </w:r>
      <w:r w:rsidR="00430C9D">
        <w:rPr>
          <w:sz w:val="24"/>
        </w:rPr>
        <w:t xml:space="preserve"> </w:t>
      </w:r>
      <w:r>
        <w:rPr>
          <w:sz w:val="24"/>
        </w:rPr>
        <w:t>таза или инфильтрирующий слизистую моч</w:t>
      </w:r>
      <w:r>
        <w:rPr>
          <w:sz w:val="24"/>
        </w:rPr>
        <w:t>е</w:t>
      </w:r>
      <w:r>
        <w:rPr>
          <w:sz w:val="24"/>
        </w:rPr>
        <w:t>вого</w:t>
      </w:r>
      <w:r w:rsidR="00430C9D">
        <w:rPr>
          <w:sz w:val="24"/>
        </w:rPr>
        <w:t xml:space="preserve"> </w:t>
      </w:r>
      <w:r>
        <w:rPr>
          <w:sz w:val="24"/>
        </w:rPr>
        <w:t>пузыря или прямой</w:t>
      </w:r>
      <w:r w:rsidR="00430C9D">
        <w:rPr>
          <w:sz w:val="24"/>
        </w:rPr>
        <w:t xml:space="preserve"> </w:t>
      </w:r>
      <w:r>
        <w:rPr>
          <w:sz w:val="24"/>
        </w:rPr>
        <w:t>кишки.</w:t>
      </w:r>
    </w:p>
    <w:p w14:paraId="07C8D688" w14:textId="77777777" w:rsidR="008C667A" w:rsidRDefault="008C667A" w:rsidP="00430C9D">
      <w:pPr>
        <w:ind w:firstLine="709"/>
        <w:jc w:val="both"/>
        <w:rPr>
          <w:sz w:val="24"/>
        </w:rPr>
      </w:pPr>
    </w:p>
    <w:p w14:paraId="3EDACACA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N - регионарные</w:t>
      </w:r>
      <w:r w:rsidR="00430C9D">
        <w:rPr>
          <w:sz w:val="24"/>
        </w:rPr>
        <w:t xml:space="preserve"> </w:t>
      </w:r>
      <w:r>
        <w:rPr>
          <w:sz w:val="24"/>
        </w:rPr>
        <w:t>метастазы в лимфатические</w:t>
      </w:r>
      <w:r w:rsidR="00430C9D">
        <w:rPr>
          <w:sz w:val="24"/>
        </w:rPr>
        <w:t xml:space="preserve"> </w:t>
      </w:r>
      <w:r>
        <w:rPr>
          <w:sz w:val="24"/>
        </w:rPr>
        <w:t>узлы</w:t>
      </w:r>
      <w:r w:rsidR="00430C9D">
        <w:rPr>
          <w:sz w:val="24"/>
        </w:rPr>
        <w:t xml:space="preserve"> </w:t>
      </w:r>
      <w:r>
        <w:rPr>
          <w:sz w:val="24"/>
        </w:rPr>
        <w:t>таза</w:t>
      </w:r>
    </w:p>
    <w:p w14:paraId="6AA287BD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N0 - метастазы не выявляются</w:t>
      </w:r>
    </w:p>
    <w:p w14:paraId="783E4E20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N1 - выявляются метастазы в регионарных</w:t>
      </w:r>
      <w:r w:rsidR="00430C9D">
        <w:rPr>
          <w:sz w:val="24"/>
        </w:rPr>
        <w:t xml:space="preserve"> </w:t>
      </w:r>
      <w:r>
        <w:rPr>
          <w:sz w:val="24"/>
        </w:rPr>
        <w:t>лимфоузлах</w:t>
      </w:r>
    </w:p>
    <w:p w14:paraId="0948141E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N2 - пальпируется фиксированное уплотнение</w:t>
      </w:r>
      <w:r w:rsidR="00430C9D">
        <w:rPr>
          <w:sz w:val="24"/>
        </w:rPr>
        <w:t xml:space="preserve"> </w:t>
      </w:r>
      <w:r>
        <w:rPr>
          <w:sz w:val="24"/>
        </w:rPr>
        <w:t>на</w:t>
      </w:r>
      <w:r w:rsidR="00430C9D">
        <w:rPr>
          <w:sz w:val="24"/>
        </w:rPr>
        <w:t xml:space="preserve"> </w:t>
      </w:r>
      <w:r>
        <w:rPr>
          <w:sz w:val="24"/>
        </w:rPr>
        <w:t>стенке таза при наличии свободного</w:t>
      </w:r>
      <w:r w:rsidR="00430C9D">
        <w:rPr>
          <w:sz w:val="24"/>
        </w:rPr>
        <w:t xml:space="preserve"> </w:t>
      </w:r>
      <w:r>
        <w:rPr>
          <w:sz w:val="24"/>
        </w:rPr>
        <w:t>пространства между ними и первичной</w:t>
      </w:r>
      <w:r w:rsidR="00430C9D">
        <w:rPr>
          <w:sz w:val="24"/>
        </w:rPr>
        <w:t xml:space="preserve"> </w:t>
      </w:r>
      <w:r>
        <w:rPr>
          <w:sz w:val="24"/>
        </w:rPr>
        <w:t>опухолью.</w:t>
      </w:r>
    </w:p>
    <w:p w14:paraId="2D388B5B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N</w:t>
      </w:r>
      <w:r>
        <w:rPr>
          <w:sz w:val="24"/>
          <w:vertAlign w:val="subscript"/>
        </w:rPr>
        <w:t>х</w:t>
      </w:r>
      <w:proofErr w:type="spellEnd"/>
      <w:r>
        <w:rPr>
          <w:sz w:val="24"/>
        </w:rPr>
        <w:t xml:space="preserve"> - оценить состояние</w:t>
      </w:r>
      <w:r w:rsidR="00430C9D">
        <w:rPr>
          <w:sz w:val="24"/>
        </w:rPr>
        <w:t xml:space="preserve"> </w:t>
      </w:r>
      <w:r>
        <w:rPr>
          <w:sz w:val="24"/>
        </w:rPr>
        <w:t>регионарных</w:t>
      </w:r>
      <w:r w:rsidR="00430C9D">
        <w:rPr>
          <w:sz w:val="24"/>
        </w:rPr>
        <w:t xml:space="preserve"> </w:t>
      </w:r>
      <w:r>
        <w:rPr>
          <w:sz w:val="24"/>
        </w:rPr>
        <w:t>узлов</w:t>
      </w:r>
      <w:r w:rsidR="00430C9D">
        <w:rPr>
          <w:sz w:val="24"/>
        </w:rPr>
        <w:t xml:space="preserve"> </w:t>
      </w:r>
      <w:r>
        <w:rPr>
          <w:sz w:val="24"/>
        </w:rPr>
        <w:t>невозможно</w:t>
      </w:r>
    </w:p>
    <w:p w14:paraId="6D46EE55" w14:textId="77777777" w:rsidR="008C667A" w:rsidRDefault="008C667A" w:rsidP="00430C9D">
      <w:pPr>
        <w:ind w:firstLine="709"/>
        <w:jc w:val="both"/>
        <w:rPr>
          <w:sz w:val="24"/>
        </w:rPr>
      </w:pPr>
    </w:p>
    <w:p w14:paraId="55322FA2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М - отдаленные</w:t>
      </w:r>
      <w:r w:rsidR="00430C9D">
        <w:rPr>
          <w:sz w:val="24"/>
        </w:rPr>
        <w:t xml:space="preserve"> </w:t>
      </w:r>
      <w:r>
        <w:rPr>
          <w:sz w:val="24"/>
        </w:rPr>
        <w:t>метастазы</w:t>
      </w:r>
    </w:p>
    <w:p w14:paraId="015A4454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М0 - нет</w:t>
      </w:r>
      <w:r w:rsidR="00430C9D">
        <w:rPr>
          <w:sz w:val="24"/>
        </w:rPr>
        <w:t xml:space="preserve"> </w:t>
      </w:r>
      <w:r>
        <w:rPr>
          <w:sz w:val="24"/>
        </w:rPr>
        <w:t>признаков</w:t>
      </w:r>
      <w:r w:rsidR="00430C9D">
        <w:rPr>
          <w:sz w:val="24"/>
        </w:rPr>
        <w:t xml:space="preserve"> </w:t>
      </w:r>
      <w:r>
        <w:rPr>
          <w:sz w:val="24"/>
        </w:rPr>
        <w:t>отдаленных</w:t>
      </w:r>
      <w:r w:rsidR="00430C9D">
        <w:rPr>
          <w:sz w:val="24"/>
        </w:rPr>
        <w:t xml:space="preserve"> </w:t>
      </w:r>
      <w:r>
        <w:rPr>
          <w:sz w:val="24"/>
        </w:rPr>
        <w:t>метастазов</w:t>
      </w:r>
    </w:p>
    <w:p w14:paraId="7EFC0242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М1 - имеются</w:t>
      </w:r>
      <w:r w:rsidR="00430C9D">
        <w:rPr>
          <w:sz w:val="24"/>
        </w:rPr>
        <w:t xml:space="preserve"> </w:t>
      </w:r>
      <w:r>
        <w:rPr>
          <w:sz w:val="24"/>
        </w:rPr>
        <w:t>отдаленные</w:t>
      </w:r>
      <w:r w:rsidR="00430C9D">
        <w:rPr>
          <w:sz w:val="24"/>
        </w:rPr>
        <w:t xml:space="preserve"> </w:t>
      </w:r>
      <w:r>
        <w:rPr>
          <w:sz w:val="24"/>
        </w:rPr>
        <w:t>метастазы</w:t>
      </w:r>
    </w:p>
    <w:p w14:paraId="24EFA394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М</w:t>
      </w:r>
      <w:r>
        <w:rPr>
          <w:sz w:val="24"/>
          <w:vertAlign w:val="subscript"/>
        </w:rPr>
        <w:t>х</w:t>
      </w:r>
      <w:proofErr w:type="spellEnd"/>
      <w:r>
        <w:rPr>
          <w:sz w:val="24"/>
        </w:rPr>
        <w:t xml:space="preserve"> - недостаточно данных для</w:t>
      </w:r>
      <w:r w:rsidR="00430C9D">
        <w:rPr>
          <w:sz w:val="24"/>
        </w:rPr>
        <w:t xml:space="preserve"> </w:t>
      </w:r>
      <w:r>
        <w:rPr>
          <w:sz w:val="24"/>
        </w:rPr>
        <w:t>определения отдаленных</w:t>
      </w:r>
      <w:r w:rsidR="00430C9D">
        <w:rPr>
          <w:sz w:val="24"/>
        </w:rPr>
        <w:t xml:space="preserve"> </w:t>
      </w:r>
      <w:r>
        <w:rPr>
          <w:sz w:val="24"/>
        </w:rPr>
        <w:t>метастазов.</w:t>
      </w:r>
    </w:p>
    <w:p w14:paraId="18631EB0" w14:textId="77777777" w:rsidR="008C667A" w:rsidRDefault="008C667A">
      <w:pPr>
        <w:ind w:firstLine="720"/>
        <w:jc w:val="both"/>
        <w:rPr>
          <w:sz w:val="24"/>
        </w:rPr>
      </w:pPr>
    </w:p>
    <w:p w14:paraId="2D9D0913" w14:textId="77777777" w:rsidR="008C667A" w:rsidRDefault="008C667A" w:rsidP="00430C9D">
      <w:pPr>
        <w:spacing w:before="120"/>
        <w:ind w:firstLine="720"/>
        <w:jc w:val="center"/>
        <w:rPr>
          <w:sz w:val="24"/>
        </w:rPr>
      </w:pPr>
      <w:r>
        <w:rPr>
          <w:b/>
          <w:sz w:val="24"/>
        </w:rPr>
        <w:t>Таблица № 1.</w:t>
      </w:r>
      <w:r>
        <w:rPr>
          <w:sz w:val="24"/>
        </w:rPr>
        <w:t xml:space="preserve"> Сопоставление клинической и TNM классификаций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3"/>
        <w:gridCol w:w="6636"/>
      </w:tblGrid>
      <w:tr w:rsidR="008C667A" w14:paraId="18C465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71EE26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Клиническая кла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сификация</w:t>
            </w:r>
          </w:p>
        </w:tc>
        <w:tc>
          <w:tcPr>
            <w:tcW w:w="6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CA1640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TNM</w:t>
            </w:r>
          </w:p>
        </w:tc>
      </w:tr>
      <w:tr w:rsidR="008C667A" w14:paraId="396904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14:paraId="416B2819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Ia</w:t>
            </w:r>
            <w:proofErr w:type="spellEnd"/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14:paraId="46EE275D" w14:textId="77777777" w:rsidR="008C667A" w:rsidRDefault="008C667A">
            <w:pPr>
              <w:spacing w:before="12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T1a NX M0</w:t>
            </w:r>
          </w:p>
        </w:tc>
      </w:tr>
      <w:tr w:rsidR="008C667A" w14:paraId="45847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14:paraId="0CD634C5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Ib</w:t>
            </w:r>
            <w:proofErr w:type="spellEnd"/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14:paraId="10B331A7" w14:textId="77777777" w:rsidR="008C667A" w:rsidRDefault="008C667A">
            <w:pPr>
              <w:spacing w:before="12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T1b NX M0</w:t>
            </w:r>
          </w:p>
        </w:tc>
      </w:tr>
      <w:tr w:rsidR="008C667A" w14:paraId="20E5C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14:paraId="06C03972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IIa</w:t>
            </w:r>
            <w:proofErr w:type="spellEnd"/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14:paraId="17688C94" w14:textId="77777777" w:rsidR="008C667A" w:rsidRDefault="008C667A">
            <w:pPr>
              <w:spacing w:before="12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T2a NX M0</w:t>
            </w:r>
          </w:p>
        </w:tc>
      </w:tr>
      <w:tr w:rsidR="008C667A" w14:paraId="68EEB6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14:paraId="2AD5CB76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IIb</w:t>
            </w:r>
            <w:proofErr w:type="spellEnd"/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14:paraId="66EB38CB" w14:textId="77777777" w:rsidR="008C667A" w:rsidRDefault="008C667A">
            <w:pPr>
              <w:spacing w:before="12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T2b NX M0</w:t>
            </w:r>
          </w:p>
        </w:tc>
      </w:tr>
      <w:tr w:rsidR="008C667A" w:rsidRPr="00430C9D" w14:paraId="725C42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14:paraId="28CF2ABF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14:paraId="2EA7B1C9" w14:textId="77777777" w:rsidR="008C667A" w:rsidRPr="00430C9D" w:rsidRDefault="008C667A">
            <w:pPr>
              <w:spacing w:before="120"/>
              <w:ind w:firstLine="720"/>
              <w:jc w:val="both"/>
              <w:rPr>
                <w:sz w:val="24"/>
                <w:lang w:val="en-US"/>
              </w:rPr>
            </w:pPr>
            <w:r w:rsidRPr="00430C9D">
              <w:rPr>
                <w:sz w:val="24"/>
                <w:lang w:val="en-US"/>
              </w:rPr>
              <w:t>T3 NX M0; T1 N2 M0; T2a N2 M0; T2b N2 M0</w:t>
            </w:r>
          </w:p>
        </w:tc>
      </w:tr>
      <w:tr w:rsidR="008C667A" w:rsidRPr="00430C9D" w14:paraId="64B15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5E4130" w14:textId="77777777" w:rsidR="008C667A" w:rsidRDefault="008C667A">
            <w:pPr>
              <w:spacing w:before="120"/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63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F7BA43" w14:textId="77777777" w:rsidR="008C667A" w:rsidRPr="00430C9D" w:rsidRDefault="008C667A">
            <w:pPr>
              <w:spacing w:before="120"/>
              <w:ind w:firstLine="720"/>
              <w:jc w:val="both"/>
              <w:rPr>
                <w:sz w:val="24"/>
                <w:lang w:val="en-US"/>
              </w:rPr>
            </w:pPr>
            <w:r w:rsidRPr="00430C9D">
              <w:rPr>
                <w:sz w:val="24"/>
                <w:lang w:val="en-US"/>
              </w:rPr>
              <w:t>T4 NX M0; T1b NX M1; T2a NX M1; T2b NX M1; T3 NX M1;</w:t>
            </w:r>
            <w:r w:rsidRPr="00430C9D">
              <w:rPr>
                <w:sz w:val="24"/>
                <w:lang w:val="en-US"/>
              </w:rPr>
              <w:br/>
              <w:t xml:space="preserve"> T4 NX M1</w:t>
            </w:r>
          </w:p>
        </w:tc>
      </w:tr>
    </w:tbl>
    <w:p w14:paraId="03805D62" w14:textId="77777777" w:rsidR="008C667A" w:rsidRPr="00430C9D" w:rsidRDefault="008C667A">
      <w:pPr>
        <w:ind w:firstLine="720"/>
        <w:jc w:val="both"/>
        <w:rPr>
          <w:sz w:val="24"/>
          <w:lang w:val="en-US"/>
        </w:rPr>
      </w:pPr>
    </w:p>
    <w:p w14:paraId="6E8B2DA6" w14:textId="77777777" w:rsidR="008C667A" w:rsidRDefault="008C667A" w:rsidP="00430C9D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Диагностика</w:t>
      </w:r>
    </w:p>
    <w:p w14:paraId="6C632A38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Несмотря на то что злокачественные опухоли шейки матки доступны для визуального </w:t>
      </w:r>
      <w:proofErr w:type="spellStart"/>
      <w:r>
        <w:rPr>
          <w:sz w:val="24"/>
        </w:rPr>
        <w:t>контроля,примерно</w:t>
      </w:r>
      <w:proofErr w:type="spellEnd"/>
      <w:r>
        <w:rPr>
          <w:sz w:val="24"/>
        </w:rPr>
        <w:t xml:space="preserve"> в 70% больных поступают в стационары со II и III стадией опухолевого процесса. Причины запущенности заболевания в ряде случаев обусловлены отсутствием дол</w:t>
      </w:r>
      <w:r>
        <w:rPr>
          <w:sz w:val="24"/>
        </w:rPr>
        <w:t>ж</w:t>
      </w:r>
      <w:r>
        <w:rPr>
          <w:sz w:val="24"/>
        </w:rPr>
        <w:t>ной онкологической подготовкой нек</w:t>
      </w:r>
      <w:r>
        <w:rPr>
          <w:sz w:val="24"/>
        </w:rPr>
        <w:t>о</w:t>
      </w:r>
      <w:r>
        <w:rPr>
          <w:sz w:val="24"/>
        </w:rPr>
        <w:t>торых из них.</w:t>
      </w:r>
    </w:p>
    <w:p w14:paraId="33579C5B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Диагностика рака шейки матки в начальных стадиях представляет большие трудности. Больные с подозрением на опухоль должны находиться под наблюдением врача и периодич</w:t>
      </w:r>
      <w:r>
        <w:rPr>
          <w:sz w:val="24"/>
        </w:rPr>
        <w:t>е</w:t>
      </w:r>
      <w:r>
        <w:rPr>
          <w:sz w:val="24"/>
        </w:rPr>
        <w:t>ски проходить обследование у гинеколога. Комплекс клинического обследования больных р</w:t>
      </w:r>
      <w:r>
        <w:rPr>
          <w:sz w:val="24"/>
        </w:rPr>
        <w:t>а</w:t>
      </w:r>
      <w:r>
        <w:rPr>
          <w:sz w:val="24"/>
        </w:rPr>
        <w:t>ком шейки матки включает анализ кр</w:t>
      </w:r>
      <w:r>
        <w:rPr>
          <w:sz w:val="24"/>
        </w:rPr>
        <w:t>о</w:t>
      </w:r>
      <w:r>
        <w:rPr>
          <w:sz w:val="24"/>
        </w:rPr>
        <w:t xml:space="preserve">ви, </w:t>
      </w:r>
      <w:proofErr w:type="spellStart"/>
      <w:r>
        <w:rPr>
          <w:sz w:val="24"/>
        </w:rPr>
        <w:t>бимануальное</w:t>
      </w:r>
      <w:proofErr w:type="spellEnd"/>
      <w:r>
        <w:rPr>
          <w:sz w:val="24"/>
        </w:rPr>
        <w:t xml:space="preserve"> влагалищное исследование, осмотр зеркалами, </w:t>
      </w:r>
      <w:proofErr w:type="spellStart"/>
      <w:r>
        <w:rPr>
          <w:sz w:val="24"/>
        </w:rPr>
        <w:t>ректально-брюшностеночное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ректо-вагинальное</w:t>
      </w:r>
      <w:proofErr w:type="spellEnd"/>
      <w:r>
        <w:rPr>
          <w:sz w:val="24"/>
        </w:rPr>
        <w:t xml:space="preserve"> исследование, диагностические пробы, </w:t>
      </w:r>
      <w:proofErr w:type="spellStart"/>
      <w:r>
        <w:rPr>
          <w:sz w:val="24"/>
        </w:rPr>
        <w:t>кольпоскопию</w:t>
      </w:r>
      <w:proofErr w:type="spellEnd"/>
      <w:r>
        <w:rPr>
          <w:sz w:val="24"/>
        </w:rPr>
        <w:t>, влагалищные мазки и биопсию.</w:t>
      </w:r>
    </w:p>
    <w:p w14:paraId="43162C32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Для меньшей </w:t>
      </w:r>
      <w:proofErr w:type="spellStart"/>
      <w:r>
        <w:rPr>
          <w:sz w:val="24"/>
        </w:rPr>
        <w:t>травматизации</w:t>
      </w:r>
      <w:proofErr w:type="spellEnd"/>
      <w:r>
        <w:rPr>
          <w:sz w:val="24"/>
        </w:rPr>
        <w:t xml:space="preserve"> опухоли А. И. Серебров (1962) рекомендует влагалищное исследование производить одним указательным пальцем. В начальных стадиях рака удается прощупать инфильтрацию (затвердение) без четких границ, ригидность шейки матки. В поз</w:t>
      </w:r>
      <w:r>
        <w:rPr>
          <w:sz w:val="24"/>
        </w:rPr>
        <w:t>д</w:t>
      </w:r>
      <w:r>
        <w:rPr>
          <w:sz w:val="24"/>
        </w:rPr>
        <w:t>них стадиях определяется форма опухоли (</w:t>
      </w:r>
      <w:proofErr w:type="spellStart"/>
      <w:r>
        <w:rPr>
          <w:sz w:val="24"/>
        </w:rPr>
        <w:t>экзофитная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эндофитная</w:t>
      </w:r>
      <w:proofErr w:type="spellEnd"/>
      <w:r>
        <w:rPr>
          <w:sz w:val="24"/>
        </w:rPr>
        <w:t>, смешанная, язвенная), по</w:t>
      </w:r>
      <w:r>
        <w:rPr>
          <w:sz w:val="24"/>
        </w:rPr>
        <w:t>д</w:t>
      </w:r>
      <w:r>
        <w:rPr>
          <w:sz w:val="24"/>
        </w:rPr>
        <w:t xml:space="preserve">вижность матки, состояние придатков, стенок влагалища, </w:t>
      </w:r>
      <w:proofErr w:type="spellStart"/>
      <w:r>
        <w:rPr>
          <w:sz w:val="24"/>
        </w:rPr>
        <w:t>околоматочной</w:t>
      </w:r>
      <w:proofErr w:type="spellEnd"/>
      <w:r>
        <w:rPr>
          <w:sz w:val="24"/>
        </w:rPr>
        <w:t xml:space="preserve"> клетчатки и области близлежащих органов (прямой кишки и мочевого пузыря). Одно </w:t>
      </w:r>
      <w:proofErr w:type="spellStart"/>
      <w:r>
        <w:rPr>
          <w:sz w:val="24"/>
        </w:rPr>
        <w:t>бимануальное</w:t>
      </w:r>
      <w:proofErr w:type="spellEnd"/>
      <w:r>
        <w:rPr>
          <w:sz w:val="24"/>
        </w:rPr>
        <w:t xml:space="preserve"> исследование, по наблюдениям А. И. Сереброва (1962), дает 58,3% неправил</w:t>
      </w:r>
      <w:r>
        <w:rPr>
          <w:sz w:val="24"/>
        </w:rPr>
        <w:t>ь</w:t>
      </w:r>
      <w:r>
        <w:rPr>
          <w:sz w:val="24"/>
        </w:rPr>
        <w:t>ных диагнозов.</w:t>
      </w:r>
    </w:p>
    <w:p w14:paraId="44AA4B89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 тех случаях, когда шейка матки на ощупь представляется неизмене</w:t>
      </w:r>
      <w:r>
        <w:rPr>
          <w:sz w:val="24"/>
        </w:rPr>
        <w:t>н</w:t>
      </w:r>
      <w:r>
        <w:rPr>
          <w:sz w:val="24"/>
        </w:rPr>
        <w:t xml:space="preserve">ной, влагалищное </w:t>
      </w:r>
      <w:proofErr w:type="spellStart"/>
      <w:r>
        <w:rPr>
          <w:sz w:val="24"/>
        </w:rPr>
        <w:t>бимануальное</w:t>
      </w:r>
      <w:proofErr w:type="spellEnd"/>
      <w:r>
        <w:rPr>
          <w:sz w:val="24"/>
        </w:rPr>
        <w:t xml:space="preserve"> исследование должно дополняться осмотром зеркалами. Это позволяет опред</w:t>
      </w:r>
      <w:r>
        <w:rPr>
          <w:sz w:val="24"/>
        </w:rPr>
        <w:t>е</w:t>
      </w:r>
      <w:r>
        <w:rPr>
          <w:sz w:val="24"/>
        </w:rPr>
        <w:t xml:space="preserve">лить вид опухоли. </w:t>
      </w:r>
      <w:proofErr w:type="spellStart"/>
      <w:r>
        <w:rPr>
          <w:sz w:val="24"/>
        </w:rPr>
        <w:t>Экзофитная</w:t>
      </w:r>
      <w:proofErr w:type="spellEnd"/>
      <w:r>
        <w:rPr>
          <w:sz w:val="24"/>
        </w:rPr>
        <w:t xml:space="preserve"> опухоль имеет вид цветной капусты, покрыта темными корками (участки распада) и даже при легком прикосновении кровоточит. Шейка матки при </w:t>
      </w:r>
      <w:proofErr w:type="spellStart"/>
      <w:r>
        <w:rPr>
          <w:sz w:val="24"/>
        </w:rPr>
        <w:t>эндофитных</w:t>
      </w:r>
      <w:proofErr w:type="spellEnd"/>
      <w:r>
        <w:rPr>
          <w:sz w:val="24"/>
        </w:rPr>
        <w:t xml:space="preserve"> формах оп</w:t>
      </w:r>
      <w:r>
        <w:rPr>
          <w:sz w:val="24"/>
        </w:rPr>
        <w:t>у</w:t>
      </w:r>
      <w:r>
        <w:rPr>
          <w:sz w:val="24"/>
        </w:rPr>
        <w:t>холи плотная, набухшая, слизистая оболочка темно-багрового цвета с сетью мелких, легко кровоточащих сосудов. При распаде опухоли образуются .язвы.</w:t>
      </w:r>
    </w:p>
    <w:p w14:paraId="5420AAA6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Исследование зеркалами особую ценность представляет в ранних стадиях заболевания; при этом можно видеть эрозии, узловатые и папиллярные ра</w:t>
      </w:r>
      <w:r>
        <w:rPr>
          <w:sz w:val="24"/>
        </w:rPr>
        <w:t>з</w:t>
      </w:r>
      <w:r>
        <w:rPr>
          <w:sz w:val="24"/>
        </w:rPr>
        <w:t>растания. Осмотр зеркалами, по данным А. И. Сереброва, сокращает процент диагност</w:t>
      </w:r>
      <w:r>
        <w:rPr>
          <w:sz w:val="24"/>
        </w:rPr>
        <w:t>и</w:t>
      </w:r>
      <w:r>
        <w:rPr>
          <w:sz w:val="24"/>
        </w:rPr>
        <w:t>ческих ошибок до 12.</w:t>
      </w:r>
    </w:p>
    <w:p w14:paraId="043F8105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Ректальное исследование позволяет определить состояние крестцово-маточных связок, степень вовлечения в опухолевый процесс прямой кишки (инфильтр</w:t>
      </w:r>
      <w:r>
        <w:rPr>
          <w:sz w:val="24"/>
        </w:rPr>
        <w:t>а</w:t>
      </w:r>
      <w:r>
        <w:rPr>
          <w:sz w:val="24"/>
        </w:rPr>
        <w:t>ция стенок, фиксация кишки и опухоли).</w:t>
      </w:r>
    </w:p>
    <w:p w14:paraId="134540B6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Для ранней диагностики рака и </w:t>
      </w:r>
      <w:proofErr w:type="spellStart"/>
      <w:r>
        <w:rPr>
          <w:sz w:val="24"/>
        </w:rPr>
        <w:t>предраковых</w:t>
      </w:r>
      <w:proofErr w:type="spellEnd"/>
      <w:r>
        <w:rPr>
          <w:sz w:val="24"/>
        </w:rPr>
        <w:t xml:space="preserve"> состояний очень ценным исследованием является </w:t>
      </w:r>
      <w:proofErr w:type="spellStart"/>
      <w:r>
        <w:rPr>
          <w:sz w:val="24"/>
        </w:rPr>
        <w:t>кольпоскопия</w:t>
      </w:r>
      <w:proofErr w:type="spellEnd"/>
      <w:r>
        <w:rPr>
          <w:sz w:val="24"/>
        </w:rPr>
        <w:t xml:space="preserve">. Сконструированная </w:t>
      </w:r>
      <w:proofErr w:type="spellStart"/>
      <w:r>
        <w:rPr>
          <w:sz w:val="24"/>
        </w:rPr>
        <w:t>Гинзельманом</w:t>
      </w:r>
      <w:proofErr w:type="spellEnd"/>
      <w:r>
        <w:rPr>
          <w:sz w:val="24"/>
        </w:rPr>
        <w:t xml:space="preserve"> в </w:t>
      </w:r>
      <w:smartTag w:uri="urn:schemas-microsoft-com:office:smarttags" w:element="metricconverter">
        <w:smartTagPr>
          <w:attr w:name="ProductID" w:val="1925 г"/>
        </w:smartTagPr>
        <w:r>
          <w:rPr>
            <w:sz w:val="24"/>
          </w:rPr>
          <w:t>1925 г</w:t>
        </w:r>
      </w:smartTag>
      <w:r>
        <w:rPr>
          <w:sz w:val="24"/>
        </w:rPr>
        <w:t>. оптическая система позв</w:t>
      </w:r>
      <w:r>
        <w:rPr>
          <w:sz w:val="24"/>
        </w:rPr>
        <w:t>о</w:t>
      </w:r>
      <w:r>
        <w:rPr>
          <w:sz w:val="24"/>
        </w:rPr>
        <w:t>ляет рассмотреть пораженный участок же</w:t>
      </w:r>
      <w:r>
        <w:rPr>
          <w:sz w:val="24"/>
        </w:rPr>
        <w:t>н</w:t>
      </w:r>
      <w:r>
        <w:rPr>
          <w:sz w:val="24"/>
        </w:rPr>
        <w:t xml:space="preserve">ских половых органов при увеличении в 10—15 раз. В нашей стране пользуются бинокулярными </w:t>
      </w:r>
      <w:proofErr w:type="spellStart"/>
      <w:r>
        <w:rPr>
          <w:sz w:val="24"/>
        </w:rPr>
        <w:t>кольпоскопами</w:t>
      </w:r>
      <w:proofErr w:type="spellEnd"/>
      <w:r>
        <w:rPr>
          <w:sz w:val="24"/>
        </w:rPr>
        <w:t xml:space="preserve">. В настоящее время имеются </w:t>
      </w:r>
      <w:proofErr w:type="spellStart"/>
      <w:r>
        <w:rPr>
          <w:sz w:val="24"/>
        </w:rPr>
        <w:t>кол</w:t>
      </w:r>
      <w:r>
        <w:rPr>
          <w:sz w:val="24"/>
        </w:rPr>
        <w:t>ь</w:t>
      </w:r>
      <w:r>
        <w:rPr>
          <w:sz w:val="24"/>
        </w:rPr>
        <w:t>поскопы</w:t>
      </w:r>
      <w:proofErr w:type="spellEnd"/>
      <w:r>
        <w:rPr>
          <w:sz w:val="24"/>
        </w:rPr>
        <w:t xml:space="preserve">, увеличивающие в 200 раз. </w:t>
      </w:r>
      <w:proofErr w:type="spellStart"/>
      <w:r>
        <w:rPr>
          <w:sz w:val="24"/>
        </w:rPr>
        <w:t>Кольпоскопию</w:t>
      </w:r>
      <w:proofErr w:type="spellEnd"/>
      <w:r>
        <w:rPr>
          <w:sz w:val="24"/>
        </w:rPr>
        <w:t xml:space="preserve"> целесообразнее производить до </w:t>
      </w:r>
      <w:proofErr w:type="spellStart"/>
      <w:r>
        <w:rPr>
          <w:sz w:val="24"/>
        </w:rPr>
        <w:t>бимануал</w:t>
      </w:r>
      <w:r>
        <w:rPr>
          <w:sz w:val="24"/>
        </w:rPr>
        <w:t>ь</w:t>
      </w:r>
      <w:r>
        <w:rPr>
          <w:sz w:val="24"/>
        </w:rPr>
        <w:t>ного</w:t>
      </w:r>
      <w:proofErr w:type="spellEnd"/>
      <w:r>
        <w:rPr>
          <w:sz w:val="24"/>
        </w:rPr>
        <w:t xml:space="preserve"> и других исследований, вызывающих кровотечение. </w:t>
      </w:r>
      <w:proofErr w:type="spellStart"/>
      <w:r>
        <w:rPr>
          <w:sz w:val="24"/>
        </w:rPr>
        <w:t>Кольпоскопия</w:t>
      </w:r>
      <w:proofErr w:type="spellEnd"/>
      <w:r>
        <w:rPr>
          <w:sz w:val="24"/>
        </w:rPr>
        <w:t xml:space="preserve"> п</w:t>
      </w:r>
      <w:r>
        <w:rPr>
          <w:sz w:val="24"/>
        </w:rPr>
        <w:t>о</w:t>
      </w:r>
      <w:r>
        <w:rPr>
          <w:sz w:val="24"/>
        </w:rPr>
        <w:t>зволяет различать нормальную слизистую, и эктопию слизистой оболочки цервикального канала, зону превращ</w:t>
      </w:r>
      <w:r>
        <w:rPr>
          <w:sz w:val="24"/>
        </w:rPr>
        <w:t>е</w:t>
      </w:r>
      <w:r>
        <w:rPr>
          <w:sz w:val="24"/>
        </w:rPr>
        <w:t xml:space="preserve">ния, основу лейкоплакии, лейкоплакию, образование полей. </w:t>
      </w:r>
      <w:proofErr w:type="spellStart"/>
      <w:r>
        <w:rPr>
          <w:sz w:val="24"/>
        </w:rPr>
        <w:t>Кольпоскопия</w:t>
      </w:r>
      <w:proofErr w:type="spellEnd"/>
      <w:r>
        <w:rPr>
          <w:sz w:val="24"/>
        </w:rPr>
        <w:t xml:space="preserve"> позволяет устан</w:t>
      </w:r>
      <w:r>
        <w:rPr>
          <w:sz w:val="24"/>
        </w:rPr>
        <w:t>о</w:t>
      </w:r>
      <w:r>
        <w:rPr>
          <w:sz w:val="24"/>
        </w:rPr>
        <w:t>вить правильный диагноз в 70—80% случ</w:t>
      </w:r>
      <w:r>
        <w:rPr>
          <w:sz w:val="24"/>
        </w:rPr>
        <w:t>а</w:t>
      </w:r>
      <w:r>
        <w:rPr>
          <w:sz w:val="24"/>
        </w:rPr>
        <w:t>ев (</w:t>
      </w:r>
      <w:proofErr w:type="spellStart"/>
      <w:r>
        <w:rPr>
          <w:sz w:val="24"/>
        </w:rPr>
        <w:t>Schmitt</w:t>
      </w:r>
      <w:proofErr w:type="spellEnd"/>
      <w:r>
        <w:rPr>
          <w:sz w:val="24"/>
        </w:rPr>
        <w:t>, 1959).</w:t>
      </w:r>
    </w:p>
    <w:p w14:paraId="62D039D1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Среди большого числа диагностических проб (строба </w:t>
      </w:r>
      <w:proofErr w:type="spellStart"/>
      <w:r>
        <w:rPr>
          <w:sz w:val="24"/>
        </w:rPr>
        <w:t>Хробака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Шаба-даша</w:t>
      </w:r>
      <w:proofErr w:type="spellEnd"/>
      <w:r>
        <w:rPr>
          <w:sz w:val="24"/>
        </w:rPr>
        <w:t xml:space="preserve">, прием </w:t>
      </w:r>
      <w:proofErr w:type="spellStart"/>
      <w:r>
        <w:rPr>
          <w:sz w:val="24"/>
        </w:rPr>
        <w:t>Сир</w:t>
      </w:r>
      <w:r>
        <w:rPr>
          <w:sz w:val="24"/>
        </w:rPr>
        <w:t>е</w:t>
      </w:r>
      <w:r>
        <w:rPr>
          <w:sz w:val="24"/>
        </w:rPr>
        <w:t>дея</w:t>
      </w:r>
      <w:proofErr w:type="spellEnd"/>
      <w:r>
        <w:rPr>
          <w:sz w:val="24"/>
        </w:rPr>
        <w:t>) наибольшее признание получила проба Шиллера (1928). Она заключается в прикладыв</w:t>
      </w:r>
      <w:r>
        <w:rPr>
          <w:sz w:val="24"/>
        </w:rPr>
        <w:t>а</w:t>
      </w:r>
      <w:r>
        <w:rPr>
          <w:sz w:val="24"/>
        </w:rPr>
        <w:t xml:space="preserve">нии ватного тампона, смоченного в </w:t>
      </w:r>
      <w:proofErr w:type="spellStart"/>
      <w:r>
        <w:rPr>
          <w:sz w:val="24"/>
        </w:rPr>
        <w:t>люголевоком</w:t>
      </w:r>
      <w:proofErr w:type="spellEnd"/>
      <w:r>
        <w:rPr>
          <w:sz w:val="24"/>
        </w:rPr>
        <w:t xml:space="preserve"> растворе, к шейке матки. При этом нормал</w:t>
      </w:r>
      <w:r>
        <w:rPr>
          <w:sz w:val="24"/>
        </w:rPr>
        <w:t>ь</w:t>
      </w:r>
      <w:r>
        <w:rPr>
          <w:sz w:val="24"/>
        </w:rPr>
        <w:t>ный эпителий слизистой окрашивается в темно-бурый цвет, а эрозии, лейкоплакии, гиперкер</w:t>
      </w:r>
      <w:r>
        <w:rPr>
          <w:sz w:val="24"/>
        </w:rPr>
        <w:t>а</w:t>
      </w:r>
      <w:r>
        <w:rPr>
          <w:sz w:val="24"/>
        </w:rPr>
        <w:t xml:space="preserve">тоз, </w:t>
      </w:r>
      <w:proofErr w:type="spellStart"/>
      <w:r>
        <w:rPr>
          <w:sz w:val="24"/>
        </w:rPr>
        <w:t>карциноматозный</w:t>
      </w:r>
      <w:proofErr w:type="spellEnd"/>
      <w:r>
        <w:rPr>
          <w:sz w:val="24"/>
        </w:rPr>
        <w:t xml:space="preserve"> эпителий не воспринимают окраски и выглядят бледными пятнами с че</w:t>
      </w:r>
      <w:r>
        <w:rPr>
          <w:sz w:val="24"/>
        </w:rPr>
        <w:t>т</w:t>
      </w:r>
      <w:r>
        <w:rPr>
          <w:sz w:val="24"/>
        </w:rPr>
        <w:t>кими границами на темно-коричневом фоне. Пробу Шиллера целесообразно произв</w:t>
      </w:r>
      <w:r>
        <w:rPr>
          <w:sz w:val="24"/>
        </w:rPr>
        <w:t>о</w:t>
      </w:r>
      <w:r>
        <w:rPr>
          <w:sz w:val="24"/>
        </w:rPr>
        <w:t>дить перед биопсией, а биопсию брать из йод негативных участков.</w:t>
      </w:r>
    </w:p>
    <w:p w14:paraId="6946ED80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Биопсия во всех случаях является решающим методом диагностики. Она позволяет не только выявить гистологическое строение опухоли, но и опред</w:t>
      </w:r>
      <w:r>
        <w:rPr>
          <w:sz w:val="24"/>
        </w:rPr>
        <w:t>е</w:t>
      </w:r>
      <w:r>
        <w:rPr>
          <w:sz w:val="24"/>
        </w:rPr>
        <w:t>лить степень злокачественности процесса, инфицированное™ опухоли, реа</w:t>
      </w:r>
      <w:r>
        <w:rPr>
          <w:sz w:val="24"/>
        </w:rPr>
        <w:t>к</w:t>
      </w:r>
      <w:r>
        <w:rPr>
          <w:sz w:val="24"/>
        </w:rPr>
        <w:t>цию окружающих здоровых тканей. Повторные биопсии во время лучевой тер</w:t>
      </w:r>
      <w:r>
        <w:rPr>
          <w:sz w:val="24"/>
        </w:rPr>
        <w:t>а</w:t>
      </w:r>
      <w:r>
        <w:rPr>
          <w:sz w:val="24"/>
        </w:rPr>
        <w:t>пии позволяют определить эффективность метода. В случаях, подозрительных на рак, взятый при биопсии кусочек опухоли должен содержать и здоровую ткань (для определения инфильтрации). В клинически явных случаях исслед</w:t>
      </w:r>
      <w:r>
        <w:rPr>
          <w:sz w:val="24"/>
        </w:rPr>
        <w:t>о</w:t>
      </w:r>
      <w:r>
        <w:rPr>
          <w:sz w:val="24"/>
        </w:rPr>
        <w:t xml:space="preserve">вание проводится с целью определения гистологической структуры опухоли, поэтому достаточно брать </w:t>
      </w:r>
      <w:proofErr w:type="spellStart"/>
      <w:r>
        <w:rPr>
          <w:sz w:val="24"/>
        </w:rPr>
        <w:t>конхот</w:t>
      </w:r>
      <w:r>
        <w:rPr>
          <w:sz w:val="24"/>
        </w:rPr>
        <w:t>о</w:t>
      </w:r>
      <w:r>
        <w:rPr>
          <w:sz w:val="24"/>
        </w:rPr>
        <w:t>мом</w:t>
      </w:r>
      <w:proofErr w:type="spellEnd"/>
      <w:r>
        <w:rPr>
          <w:sz w:val="24"/>
        </w:rPr>
        <w:t xml:space="preserve"> кусочек опухоли без здоровых тканей.</w:t>
      </w:r>
    </w:p>
    <w:p w14:paraId="61123AE3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ранней диагностики рака шейки матки широко используется цитологический м</w:t>
      </w:r>
      <w:r>
        <w:rPr>
          <w:sz w:val="24"/>
        </w:rPr>
        <w:t>е</w:t>
      </w:r>
      <w:r>
        <w:rPr>
          <w:sz w:val="24"/>
        </w:rPr>
        <w:t>тод—.исследование влагалищных мазков. Предложено много ра</w:t>
      </w:r>
      <w:r>
        <w:rPr>
          <w:sz w:val="24"/>
        </w:rPr>
        <w:t>з</w:t>
      </w:r>
      <w:r>
        <w:rPr>
          <w:sz w:val="24"/>
        </w:rPr>
        <w:t xml:space="preserve">личных методов получения отторгнутых с поверхности опухоли эпителиальных клеток и их окраски (К. А. Петровская и Ю. Г. Коваль, 1952; Е. Я. </w:t>
      </w:r>
      <w:proofErr w:type="spellStart"/>
      <w:r>
        <w:rPr>
          <w:sz w:val="24"/>
        </w:rPr>
        <w:t>Ставская</w:t>
      </w:r>
      <w:proofErr w:type="spellEnd"/>
      <w:r>
        <w:rPr>
          <w:sz w:val="24"/>
        </w:rPr>
        <w:t xml:space="preserve">, 1952; </w:t>
      </w:r>
      <w:proofErr w:type="spellStart"/>
      <w:r>
        <w:rPr>
          <w:sz w:val="24"/>
        </w:rPr>
        <w:t>Friedman</w:t>
      </w:r>
      <w:proofErr w:type="spellEnd"/>
      <w:r>
        <w:rPr>
          <w:sz w:val="24"/>
        </w:rPr>
        <w:t xml:space="preserve"> 1950; </w:t>
      </w:r>
      <w:proofErr w:type="spellStart"/>
      <w:r>
        <w:rPr>
          <w:sz w:val="24"/>
        </w:rPr>
        <w:t>Lajos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Puli</w:t>
      </w:r>
      <w:proofErr w:type="spellEnd"/>
      <w:r>
        <w:rPr>
          <w:sz w:val="24"/>
        </w:rPr>
        <w:t xml:space="preserve">, 1951, и др.). Исследование влагалищных мазков имеет большую практическую ценность и, по данным многих авторов (Е. Л.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, 1950; В. А. Мандельштам, 1950; А. И. Серебров, 1962; и др.), позволяет у</w:t>
      </w:r>
      <w:r>
        <w:rPr>
          <w:sz w:val="24"/>
        </w:rPr>
        <w:t>с</w:t>
      </w:r>
      <w:r>
        <w:rPr>
          <w:sz w:val="24"/>
        </w:rPr>
        <w:t>тановить правильный диагноз в 90—96% случаев.</w:t>
      </w:r>
    </w:p>
    <w:p w14:paraId="136A0C2E" w14:textId="77777777" w:rsidR="008C667A" w:rsidRDefault="008C667A" w:rsidP="00430C9D">
      <w:pPr>
        <w:ind w:firstLine="709"/>
        <w:jc w:val="both"/>
        <w:rPr>
          <w:sz w:val="24"/>
        </w:rPr>
      </w:pPr>
    </w:p>
    <w:p w14:paraId="666201E6" w14:textId="77777777" w:rsidR="008C667A" w:rsidRDefault="008C667A" w:rsidP="00430C9D">
      <w:pPr>
        <w:pStyle w:val="2"/>
        <w:ind w:firstLine="709"/>
        <w:jc w:val="both"/>
      </w:pPr>
      <w:r>
        <w:t>ЛЕЧЕНИЕ РАКА ШЕЙКИ МАТКИ</w:t>
      </w:r>
    </w:p>
    <w:p w14:paraId="58EFAF71" w14:textId="77777777" w:rsidR="008C667A" w:rsidRDefault="008C667A" w:rsidP="00430C9D">
      <w:pPr>
        <w:pStyle w:val="2"/>
        <w:ind w:firstLine="709"/>
        <w:jc w:val="both"/>
      </w:pPr>
    </w:p>
    <w:p w14:paraId="7E2A688D" w14:textId="77777777" w:rsidR="008C667A" w:rsidRDefault="008C667A" w:rsidP="00430C9D">
      <w:pPr>
        <w:pStyle w:val="2"/>
        <w:ind w:firstLine="709"/>
        <w:jc w:val="both"/>
        <w:rPr>
          <w:b w:val="0"/>
          <w:i/>
        </w:rPr>
      </w:pPr>
      <w:r>
        <w:rPr>
          <w:b w:val="0"/>
          <w:i/>
        </w:rPr>
        <w:t xml:space="preserve">ЛУЧЕВАЯ ТЕРАПИЯ. </w:t>
      </w:r>
    </w:p>
    <w:p w14:paraId="3BF9D5A5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Перед внутриполостным облучением больным 2—3 раза в день производят спринцев</w:t>
      </w:r>
      <w:r>
        <w:rPr>
          <w:sz w:val="24"/>
        </w:rPr>
        <w:t>а</w:t>
      </w:r>
      <w:r>
        <w:rPr>
          <w:sz w:val="24"/>
        </w:rPr>
        <w:t>ние дезинфицирующим раствором (риванола или марганцовокислого калия). Опухоль обраб</w:t>
      </w:r>
      <w:r>
        <w:rPr>
          <w:sz w:val="24"/>
        </w:rPr>
        <w:t>а</w:t>
      </w:r>
      <w:r>
        <w:rPr>
          <w:sz w:val="24"/>
        </w:rPr>
        <w:t>тывают раствором антибиотиков. Кишечник оч</w:t>
      </w:r>
      <w:r>
        <w:rPr>
          <w:sz w:val="24"/>
        </w:rPr>
        <w:t>и</w:t>
      </w:r>
      <w:r>
        <w:rPr>
          <w:sz w:val="24"/>
        </w:rPr>
        <w:t>щают с помощью клизмы, мочевой пузырь опорожняют. Для уменьшения болей назначают свечи с белладонной или морфинам. Тампонада влагалища, которая необходима для фиксации источника излучения, производится так, чтобы обеспечить сток выделений из полости матки. В противном случае могут быть о</w:t>
      </w:r>
      <w:r>
        <w:rPr>
          <w:sz w:val="24"/>
        </w:rPr>
        <w:t>с</w:t>
      </w:r>
      <w:r>
        <w:rPr>
          <w:sz w:val="24"/>
        </w:rPr>
        <w:t>ложнения (</w:t>
      </w:r>
      <w:proofErr w:type="spellStart"/>
      <w:r>
        <w:rPr>
          <w:sz w:val="24"/>
        </w:rPr>
        <w:t>пиометрит</w:t>
      </w:r>
      <w:proofErr w:type="spellEnd"/>
      <w:r>
        <w:rPr>
          <w:sz w:val="24"/>
        </w:rPr>
        <w:t>).</w:t>
      </w:r>
    </w:p>
    <w:p w14:paraId="7A85EE7C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Экспозиция при внутриполостной лучевой терапии составляет 24—48 часов; в течение этого времени больным назначается строгий постельный р</w:t>
      </w:r>
      <w:r>
        <w:rPr>
          <w:sz w:val="24"/>
        </w:rPr>
        <w:t>е</w:t>
      </w:r>
      <w:r>
        <w:rPr>
          <w:sz w:val="24"/>
        </w:rPr>
        <w:t>жим в специальной так называемой зарядовой палате. Внутриполостные аппл</w:t>
      </w:r>
      <w:r>
        <w:rPr>
          <w:sz w:val="24"/>
        </w:rPr>
        <w:t>и</w:t>
      </w:r>
      <w:r>
        <w:rPr>
          <w:sz w:val="24"/>
        </w:rPr>
        <w:t>кации повторяются через 3—7 дней, в среднем 4—5 раз в зависимости от стадии забол</w:t>
      </w:r>
      <w:r>
        <w:rPr>
          <w:sz w:val="24"/>
        </w:rPr>
        <w:t>е</w:t>
      </w:r>
      <w:r>
        <w:rPr>
          <w:sz w:val="24"/>
        </w:rPr>
        <w:t>вания и необходимой очаговой дозы.</w:t>
      </w:r>
    </w:p>
    <w:p w14:paraId="7F1AF930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</w:p>
    <w:p w14:paraId="48D6A73D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 настоящее время установлено, что наиболее эффективен комбинированный метод л</w:t>
      </w:r>
      <w:r>
        <w:rPr>
          <w:sz w:val="24"/>
        </w:rPr>
        <w:t>е</w:t>
      </w:r>
      <w:r>
        <w:rPr>
          <w:sz w:val="24"/>
        </w:rPr>
        <w:t>чения рака шейки матки. По мнению большинства клиницистов, при 1 стадии заболевания оп</w:t>
      </w:r>
      <w:r>
        <w:rPr>
          <w:sz w:val="24"/>
        </w:rPr>
        <w:t>е</w:t>
      </w:r>
      <w:r>
        <w:rPr>
          <w:sz w:val="24"/>
        </w:rPr>
        <w:t>ративному лечению с последующей лучевой терапией подлежат:</w:t>
      </w:r>
    </w:p>
    <w:p w14:paraId="6DDAB24A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1. Больные в возрасте до 30—35 лет, у которых опухолевый процесс пр</w:t>
      </w:r>
      <w:r>
        <w:rPr>
          <w:sz w:val="24"/>
        </w:rPr>
        <w:t>о</w:t>
      </w:r>
      <w:r>
        <w:rPr>
          <w:sz w:val="24"/>
        </w:rPr>
        <w:t>текает наиболее злокачественно. Применение одной лучевой терапии в этих случаях нецелесообразно, так как возникают стенозы и стриктуры с последующим обр</w:t>
      </w:r>
      <w:r>
        <w:rPr>
          <w:sz w:val="24"/>
        </w:rPr>
        <w:t>а</w:t>
      </w:r>
      <w:r>
        <w:rPr>
          <w:sz w:val="24"/>
        </w:rPr>
        <w:t xml:space="preserve">зованием экскориаций, язв, </w:t>
      </w:r>
      <w:proofErr w:type="spellStart"/>
      <w:r>
        <w:rPr>
          <w:sz w:val="24"/>
        </w:rPr>
        <w:t>кольпитов</w:t>
      </w:r>
      <w:proofErr w:type="spellEnd"/>
      <w:r>
        <w:rPr>
          <w:sz w:val="24"/>
        </w:rPr>
        <w:t>.</w:t>
      </w:r>
    </w:p>
    <w:p w14:paraId="79F6A6A2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2. Больные с </w:t>
      </w:r>
      <w:proofErr w:type="spellStart"/>
      <w:r>
        <w:rPr>
          <w:sz w:val="24"/>
        </w:rPr>
        <w:t>радиорезистен,тными</w:t>
      </w:r>
      <w:proofErr w:type="spellEnd"/>
      <w:r>
        <w:rPr>
          <w:sz w:val="24"/>
        </w:rPr>
        <w:t xml:space="preserve"> формами рака.</w:t>
      </w:r>
    </w:p>
    <w:p w14:paraId="06638878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3. Больные с рецидивами после лучевой терапии (в 1 стадии заболевания) .</w:t>
      </w:r>
    </w:p>
    <w:p w14:paraId="3377218F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4. Больных с уродствами, атрофией, стенозами влагалища, атрезиями.</w:t>
      </w:r>
    </w:p>
    <w:p w14:paraId="7C4F4D1A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5. Больные раком шейки матки в сочетании с опухолями придатков и хроническим </w:t>
      </w:r>
      <w:proofErr w:type="spellStart"/>
      <w:r>
        <w:rPr>
          <w:sz w:val="24"/>
        </w:rPr>
        <w:t>сал</w:t>
      </w:r>
      <w:r>
        <w:rPr>
          <w:sz w:val="24"/>
        </w:rPr>
        <w:t>ь</w:t>
      </w:r>
      <w:r>
        <w:rPr>
          <w:sz w:val="24"/>
        </w:rPr>
        <w:t>пингоофоритом</w:t>
      </w:r>
      <w:proofErr w:type="spellEnd"/>
      <w:r>
        <w:rPr>
          <w:sz w:val="24"/>
        </w:rPr>
        <w:t xml:space="preserve">. Во II стадии заболевания (пограничной в смысле </w:t>
      </w:r>
      <w:proofErr w:type="spellStart"/>
      <w:r>
        <w:rPr>
          <w:sz w:val="24"/>
        </w:rPr>
        <w:t>операбельности</w:t>
      </w:r>
      <w:proofErr w:type="spellEnd"/>
      <w:r>
        <w:rPr>
          <w:sz w:val="24"/>
        </w:rPr>
        <w:t>) должна пр</w:t>
      </w:r>
      <w:r>
        <w:rPr>
          <w:sz w:val="24"/>
        </w:rPr>
        <w:t>о</w:t>
      </w:r>
      <w:r>
        <w:rPr>
          <w:sz w:val="24"/>
        </w:rPr>
        <w:t>водиться преимущественно лучевая тер</w:t>
      </w:r>
      <w:r>
        <w:rPr>
          <w:sz w:val="24"/>
        </w:rPr>
        <w:t>а</w:t>
      </w:r>
      <w:r>
        <w:rPr>
          <w:sz w:val="24"/>
        </w:rPr>
        <w:t>пия.</w:t>
      </w:r>
    </w:p>
    <w:p w14:paraId="094DDCB4" w14:textId="77777777" w:rsidR="008C667A" w:rsidRDefault="008C667A" w:rsidP="00430C9D">
      <w:pPr>
        <w:framePr w:w="3000" w:h="2740" w:hRule="exact" w:hSpace="80" w:vSpace="40" w:wrap="notBeside" w:vAnchor="text" w:hAnchor="margin" w:x="12761" w:y="2861"/>
        <w:widowControl w:val="0"/>
        <w:ind w:firstLine="709"/>
        <w:jc w:val="both"/>
        <w:rPr>
          <w:sz w:val="24"/>
        </w:rPr>
      </w:pPr>
    </w:p>
    <w:p w14:paraId="0B189B6B" w14:textId="77777777" w:rsidR="008C667A" w:rsidRDefault="008C667A" w:rsidP="00430C9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III и IV стадии заболевания показана только лучевая терапия. </w:t>
      </w:r>
    </w:p>
    <w:p w14:paraId="4A0F09EC" w14:textId="77777777" w:rsidR="008C667A" w:rsidRDefault="008C667A" w:rsidP="00430C9D">
      <w:pPr>
        <w:ind w:firstLine="709"/>
        <w:jc w:val="both"/>
        <w:rPr>
          <w:sz w:val="24"/>
        </w:rPr>
      </w:pPr>
    </w:p>
    <w:p w14:paraId="3DFC8976" w14:textId="77777777" w:rsidR="008C667A" w:rsidRDefault="008C667A" w:rsidP="00430C9D">
      <w:pPr>
        <w:pStyle w:val="2"/>
        <w:ind w:firstLine="709"/>
        <w:jc w:val="both"/>
        <w:rPr>
          <w:b w:val="0"/>
          <w:i/>
        </w:rPr>
      </w:pPr>
      <w:r>
        <w:rPr>
          <w:b w:val="0"/>
          <w:i/>
        </w:rPr>
        <w:t>ХИМИОТЕРАПИЯ</w:t>
      </w:r>
    </w:p>
    <w:p w14:paraId="1C324ED5" w14:textId="77777777" w:rsidR="008C667A" w:rsidRDefault="008C667A" w:rsidP="00430C9D">
      <w:pPr>
        <w:pStyle w:val="2"/>
        <w:ind w:firstLine="709"/>
        <w:jc w:val="both"/>
      </w:pPr>
    </w:p>
    <w:p w14:paraId="5107087C" w14:textId="77777777" w:rsidR="008C667A" w:rsidRDefault="008C667A" w:rsidP="00430C9D">
      <w:pPr>
        <w:pStyle w:val="2"/>
        <w:ind w:firstLine="709"/>
        <w:jc w:val="both"/>
      </w:pPr>
      <w:proofErr w:type="spellStart"/>
      <w:r>
        <w:t>Монохимиотерапия</w:t>
      </w:r>
      <w:proofErr w:type="spellEnd"/>
      <w:r>
        <w:t xml:space="preserve"> </w:t>
      </w:r>
    </w:p>
    <w:p w14:paraId="15DD655A" w14:textId="77777777" w:rsidR="008C667A" w:rsidRDefault="008C667A" w:rsidP="00430C9D">
      <w:pPr>
        <w:ind w:firstLine="709"/>
        <w:jc w:val="both"/>
        <w:rPr>
          <w:sz w:val="24"/>
        </w:rPr>
      </w:pPr>
    </w:p>
    <w:p w14:paraId="6985DB2D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Цисплатин</w:t>
      </w:r>
      <w:proofErr w:type="spellEnd"/>
      <w:r>
        <w:rPr>
          <w:sz w:val="24"/>
        </w:rPr>
        <w:t xml:space="preserve"> - 50-100 мг/м2 - в/в - день 1 Повторять каждые 3 недели </w:t>
      </w:r>
    </w:p>
    <w:p w14:paraId="4F363100" w14:textId="77777777" w:rsidR="008C667A" w:rsidRDefault="008C667A" w:rsidP="00430C9D">
      <w:pPr>
        <w:ind w:firstLine="709"/>
        <w:jc w:val="both"/>
        <w:rPr>
          <w:sz w:val="24"/>
        </w:rPr>
      </w:pPr>
    </w:p>
    <w:p w14:paraId="6D02BD2A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- 1200-1500 мг/м2 - в/в - дни 1-5 или 5000 мг/м2 -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1 Повторять каждые 3 недели </w:t>
      </w:r>
    </w:p>
    <w:p w14:paraId="1D1FF13E" w14:textId="77777777" w:rsidR="008C667A" w:rsidRDefault="008C667A" w:rsidP="00430C9D">
      <w:pPr>
        <w:ind w:firstLine="709"/>
        <w:jc w:val="both"/>
        <w:rPr>
          <w:sz w:val="24"/>
        </w:rPr>
      </w:pPr>
    </w:p>
    <w:p w14:paraId="6D768A19" w14:textId="77777777" w:rsidR="008C667A" w:rsidRDefault="008C667A" w:rsidP="00430C9D">
      <w:pPr>
        <w:pStyle w:val="2"/>
        <w:ind w:firstLine="709"/>
        <w:jc w:val="both"/>
      </w:pPr>
      <w:proofErr w:type="spellStart"/>
      <w:r>
        <w:t>Полихимиотерапия</w:t>
      </w:r>
      <w:proofErr w:type="spellEnd"/>
      <w:r>
        <w:t xml:space="preserve"> </w:t>
      </w:r>
    </w:p>
    <w:p w14:paraId="779CD238" w14:textId="77777777" w:rsidR="008C667A" w:rsidRDefault="008C667A" w:rsidP="00430C9D">
      <w:pPr>
        <w:ind w:firstLine="709"/>
        <w:jc w:val="both"/>
        <w:rPr>
          <w:sz w:val="24"/>
        </w:rPr>
      </w:pPr>
    </w:p>
    <w:p w14:paraId="5639B956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Комбинации, содержащие препараты платины и </w:t>
      </w: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</w:t>
      </w:r>
    </w:p>
    <w:p w14:paraId="7F87EFFB" w14:textId="77777777" w:rsidR="008C667A" w:rsidRDefault="008C667A" w:rsidP="00430C9D">
      <w:pPr>
        <w:ind w:firstLine="709"/>
        <w:jc w:val="both"/>
        <w:rPr>
          <w:sz w:val="24"/>
        </w:rPr>
      </w:pPr>
    </w:p>
    <w:p w14:paraId="1D0E64ED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Цисплатин</w:t>
      </w:r>
      <w:proofErr w:type="spellEnd"/>
      <w:r>
        <w:rPr>
          <w:sz w:val="24"/>
        </w:rPr>
        <w:t xml:space="preserve"> - 50 мг/м2 - в/в - день 1 + </w:t>
      </w: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- 5000 мг/м2 -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1 (под защитой </w:t>
      </w:r>
      <w:proofErr w:type="spellStart"/>
      <w:r>
        <w:rPr>
          <w:sz w:val="24"/>
        </w:rPr>
        <w:t>месны</w:t>
      </w:r>
      <w:proofErr w:type="spellEnd"/>
      <w:r>
        <w:rPr>
          <w:sz w:val="24"/>
        </w:rPr>
        <w:t>!) Повторять каждые 3 недели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. 6 циклов) </w:t>
      </w:r>
    </w:p>
    <w:p w14:paraId="4C428B93" w14:textId="77777777" w:rsidR="008C667A" w:rsidRDefault="008C667A" w:rsidP="00430C9D">
      <w:pPr>
        <w:ind w:firstLine="709"/>
        <w:jc w:val="both"/>
        <w:rPr>
          <w:sz w:val="24"/>
        </w:rPr>
      </w:pPr>
    </w:p>
    <w:p w14:paraId="2FF15813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Карбоплатин</w:t>
      </w:r>
      <w:proofErr w:type="spellEnd"/>
      <w:r>
        <w:rPr>
          <w:sz w:val="24"/>
        </w:rPr>
        <w:t xml:space="preserve"> - 300 мг/м2 - в/в - день 1 + </w:t>
      </w: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- 5000 мг/м2 -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1 (под защитой </w:t>
      </w:r>
      <w:proofErr w:type="spellStart"/>
      <w:r>
        <w:rPr>
          <w:sz w:val="24"/>
        </w:rPr>
        <w:t>месны</w:t>
      </w:r>
      <w:proofErr w:type="spellEnd"/>
      <w:r>
        <w:rPr>
          <w:sz w:val="24"/>
        </w:rPr>
        <w:t xml:space="preserve">!) Повторять каждые 4 недели </w:t>
      </w:r>
    </w:p>
    <w:p w14:paraId="58CCAA4A" w14:textId="77777777" w:rsidR="008C667A" w:rsidRDefault="008C667A" w:rsidP="00430C9D">
      <w:pPr>
        <w:ind w:firstLine="709"/>
        <w:jc w:val="both"/>
        <w:rPr>
          <w:sz w:val="24"/>
        </w:rPr>
      </w:pPr>
    </w:p>
    <w:p w14:paraId="3EADCD79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Блеомицин</w:t>
      </w:r>
      <w:proofErr w:type="spellEnd"/>
      <w:r>
        <w:rPr>
          <w:sz w:val="24"/>
        </w:rPr>
        <w:t xml:space="preserve"> - 30 мг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1 </w:t>
      </w:r>
      <w:proofErr w:type="spellStart"/>
      <w:r>
        <w:rPr>
          <w:sz w:val="24"/>
        </w:rPr>
        <w:t>Цисплатин</w:t>
      </w:r>
      <w:proofErr w:type="spellEnd"/>
      <w:r>
        <w:rPr>
          <w:sz w:val="24"/>
        </w:rPr>
        <w:t xml:space="preserve"> - 50 мг/м2 - в/в</w:t>
      </w:r>
      <w:r w:rsidR="00430C9D">
        <w:rPr>
          <w:sz w:val="24"/>
        </w:rPr>
        <w:t xml:space="preserve"> </w:t>
      </w:r>
      <w:r>
        <w:rPr>
          <w:sz w:val="24"/>
        </w:rPr>
        <w:t xml:space="preserve">- день 2 </w:t>
      </w: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- 5000 мг/м2 -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начинать в день 2 </w:t>
      </w:r>
    </w:p>
    <w:p w14:paraId="2CB066B6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(под защитой </w:t>
      </w:r>
      <w:proofErr w:type="spellStart"/>
      <w:r>
        <w:rPr>
          <w:sz w:val="24"/>
        </w:rPr>
        <w:t>месны</w:t>
      </w:r>
      <w:proofErr w:type="spellEnd"/>
      <w:r>
        <w:rPr>
          <w:sz w:val="24"/>
        </w:rPr>
        <w:t xml:space="preserve">!) Повторять каждые 4 недели </w:t>
      </w:r>
    </w:p>
    <w:p w14:paraId="06612019" w14:textId="77777777" w:rsidR="008C667A" w:rsidRDefault="008C667A" w:rsidP="00430C9D">
      <w:pPr>
        <w:ind w:firstLine="709"/>
        <w:jc w:val="both"/>
        <w:rPr>
          <w:sz w:val="24"/>
        </w:rPr>
      </w:pPr>
    </w:p>
    <w:p w14:paraId="5719199A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Паклитаксел</w:t>
      </w:r>
      <w:proofErr w:type="spellEnd"/>
      <w:r>
        <w:rPr>
          <w:sz w:val="24"/>
        </w:rPr>
        <w:t xml:space="preserve"> - 175 мг/м2 - в/в (3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1 </w:t>
      </w:r>
      <w:proofErr w:type="spellStart"/>
      <w:r>
        <w:rPr>
          <w:sz w:val="24"/>
        </w:rPr>
        <w:t>Цисплатин</w:t>
      </w:r>
      <w:proofErr w:type="spellEnd"/>
      <w:r>
        <w:rPr>
          <w:sz w:val="24"/>
        </w:rPr>
        <w:t xml:space="preserve"> - 50 (-75) мг/м2 - в/в - день 1 </w:t>
      </w:r>
      <w:proofErr w:type="spellStart"/>
      <w:r>
        <w:rPr>
          <w:sz w:val="24"/>
        </w:rPr>
        <w:t>Ифосфамид</w:t>
      </w:r>
      <w:proofErr w:type="spellEnd"/>
      <w:r>
        <w:rPr>
          <w:sz w:val="24"/>
        </w:rPr>
        <w:t xml:space="preserve"> - 5000 мг/м2 - в/в (24 час </w:t>
      </w:r>
      <w:proofErr w:type="spellStart"/>
      <w:r>
        <w:rPr>
          <w:sz w:val="24"/>
        </w:rPr>
        <w:t>инфузия</w:t>
      </w:r>
      <w:proofErr w:type="spellEnd"/>
      <w:r>
        <w:rPr>
          <w:sz w:val="24"/>
        </w:rPr>
        <w:t xml:space="preserve">) - день 2 (под защитой </w:t>
      </w:r>
      <w:proofErr w:type="spellStart"/>
      <w:r>
        <w:rPr>
          <w:sz w:val="24"/>
        </w:rPr>
        <w:t>месны</w:t>
      </w:r>
      <w:proofErr w:type="spellEnd"/>
      <w:r>
        <w:rPr>
          <w:sz w:val="24"/>
        </w:rPr>
        <w:t xml:space="preserve">!) </w:t>
      </w:r>
    </w:p>
    <w:p w14:paraId="78F7FD76" w14:textId="77777777" w:rsidR="008C667A" w:rsidRDefault="008C667A" w:rsidP="00430C9D">
      <w:pPr>
        <w:ind w:firstLine="709"/>
        <w:jc w:val="both"/>
        <w:rPr>
          <w:sz w:val="24"/>
        </w:rPr>
      </w:pPr>
    </w:p>
    <w:p w14:paraId="5CC393DF" w14:textId="77777777" w:rsidR="008C667A" w:rsidRDefault="008C667A" w:rsidP="00430C9D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Цисплатин</w:t>
      </w:r>
      <w:proofErr w:type="spellEnd"/>
      <w:r>
        <w:rPr>
          <w:sz w:val="24"/>
        </w:rPr>
        <w:t xml:space="preserve"> - 50 мг/м2 - в/в - день 1 + 5-Фторурацил - 750 мг/м2 - в/в (длительная </w:t>
      </w:r>
      <w:proofErr w:type="spellStart"/>
      <w:r>
        <w:rPr>
          <w:sz w:val="24"/>
        </w:rPr>
        <w:t>инф</w:t>
      </w:r>
      <w:r>
        <w:rPr>
          <w:sz w:val="24"/>
        </w:rPr>
        <w:t>у</w:t>
      </w:r>
      <w:r>
        <w:rPr>
          <w:sz w:val="24"/>
        </w:rPr>
        <w:t>зия</w:t>
      </w:r>
      <w:proofErr w:type="spellEnd"/>
      <w:r>
        <w:rPr>
          <w:sz w:val="24"/>
        </w:rPr>
        <w:t>) - дни 1-5 Повторять каждые 3-4 недели вместе с лучевой т</w:t>
      </w:r>
      <w:r>
        <w:rPr>
          <w:sz w:val="24"/>
        </w:rPr>
        <w:t>е</w:t>
      </w:r>
      <w:r>
        <w:rPr>
          <w:sz w:val="24"/>
        </w:rPr>
        <w:t xml:space="preserve">рапией </w:t>
      </w:r>
    </w:p>
    <w:p w14:paraId="560CC387" w14:textId="77777777" w:rsidR="008C667A" w:rsidRDefault="008C667A" w:rsidP="00430C9D">
      <w:pPr>
        <w:ind w:firstLine="709"/>
        <w:jc w:val="both"/>
        <w:rPr>
          <w:sz w:val="24"/>
        </w:rPr>
      </w:pPr>
    </w:p>
    <w:p w14:paraId="42B5F300" w14:textId="77777777" w:rsidR="008C667A" w:rsidRDefault="008C667A" w:rsidP="00430C9D">
      <w:pPr>
        <w:pStyle w:val="2"/>
        <w:ind w:firstLine="709"/>
        <w:jc w:val="both"/>
        <w:rPr>
          <w:b w:val="0"/>
          <w:i/>
        </w:rPr>
      </w:pPr>
      <w:r>
        <w:rPr>
          <w:b w:val="0"/>
          <w:i/>
        </w:rPr>
        <w:t>ХИРУРГИЧЕСКОЕ ЛЕЧЕНИЕ</w:t>
      </w:r>
    </w:p>
    <w:p w14:paraId="5938227C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>Проблема выбора метода хирургического лечения ранней онкологической патологии шейки матки ставит перед хирургом ряд задач, решение которых основывается на сопоставл</w:t>
      </w:r>
      <w:r>
        <w:rPr>
          <w:sz w:val="24"/>
        </w:rPr>
        <w:t>е</w:t>
      </w:r>
      <w:r>
        <w:rPr>
          <w:sz w:val="24"/>
        </w:rPr>
        <w:t>нии результатов клинических, эндоскопических и морфологических исследований и зависит от сущности выявленного процесса, степени его распространения, возраста женщины, состояния менструальной и генеративной функции. Основным условием выполнения органосохраняющих операций у женщин репродуктивного возраста является возможность надежного излечения, в результате чего достигается предупреждение рецидивов заболевания и перехода в более выр</w:t>
      </w:r>
      <w:r>
        <w:rPr>
          <w:sz w:val="24"/>
        </w:rPr>
        <w:t>а</w:t>
      </w:r>
      <w:r>
        <w:rPr>
          <w:sz w:val="24"/>
        </w:rPr>
        <w:t>женный патологический процесс, улучшение качества жизни больных. Анализ данных отечес</w:t>
      </w:r>
      <w:r>
        <w:rPr>
          <w:sz w:val="24"/>
        </w:rPr>
        <w:t>т</w:t>
      </w:r>
      <w:r>
        <w:rPr>
          <w:sz w:val="24"/>
        </w:rPr>
        <w:t>венной и зарубежной литературы показывает, что наибольшее распространение при хирургич</w:t>
      </w:r>
      <w:r>
        <w:rPr>
          <w:sz w:val="24"/>
        </w:rPr>
        <w:t>е</w:t>
      </w:r>
      <w:r>
        <w:rPr>
          <w:sz w:val="24"/>
        </w:rPr>
        <w:t xml:space="preserve">ском лечении </w:t>
      </w:r>
      <w:proofErr w:type="spellStart"/>
      <w:r>
        <w:rPr>
          <w:sz w:val="24"/>
        </w:rPr>
        <w:t>преклинических</w:t>
      </w:r>
      <w:proofErr w:type="spellEnd"/>
      <w:r>
        <w:rPr>
          <w:sz w:val="24"/>
        </w:rPr>
        <w:t xml:space="preserve"> форм рака шейки матки получили два метода: экстирпация ма</w:t>
      </w:r>
      <w:r>
        <w:rPr>
          <w:sz w:val="24"/>
        </w:rPr>
        <w:t>т</w:t>
      </w:r>
      <w:r>
        <w:rPr>
          <w:sz w:val="24"/>
        </w:rPr>
        <w:t xml:space="preserve">ки или </w:t>
      </w:r>
      <w:proofErr w:type="spellStart"/>
      <w:r>
        <w:rPr>
          <w:sz w:val="24"/>
        </w:rPr>
        <w:t>конизация</w:t>
      </w:r>
      <w:proofErr w:type="spellEnd"/>
      <w:r>
        <w:rPr>
          <w:sz w:val="24"/>
        </w:rPr>
        <w:t xml:space="preserve"> шейки матки (электрохирургическая или ножевая). Ряд авторов</w:t>
      </w:r>
      <w:r w:rsidR="00430C9D">
        <w:rPr>
          <w:sz w:val="24"/>
        </w:rPr>
        <w:t xml:space="preserve"> </w:t>
      </w:r>
      <w:r>
        <w:rPr>
          <w:sz w:val="24"/>
        </w:rPr>
        <w:t>приводят с</w:t>
      </w:r>
      <w:r>
        <w:rPr>
          <w:sz w:val="24"/>
        </w:rPr>
        <w:t>о</w:t>
      </w:r>
      <w:r>
        <w:rPr>
          <w:sz w:val="24"/>
        </w:rPr>
        <w:t>общения об успешном применении СО2 лазера, ссылаясь на выс</w:t>
      </w:r>
      <w:r>
        <w:rPr>
          <w:sz w:val="24"/>
        </w:rPr>
        <w:t>о</w:t>
      </w:r>
      <w:r>
        <w:rPr>
          <w:sz w:val="24"/>
        </w:rPr>
        <w:t>кую эффективность метода при минимальных осложнениях и частоте рецид</w:t>
      </w:r>
      <w:r>
        <w:rPr>
          <w:sz w:val="24"/>
        </w:rPr>
        <w:t>и</w:t>
      </w:r>
      <w:r>
        <w:rPr>
          <w:sz w:val="24"/>
        </w:rPr>
        <w:t xml:space="preserve">вов. Большинство зарубежных </w:t>
      </w:r>
      <w:proofErr w:type="spellStart"/>
      <w:r>
        <w:rPr>
          <w:sz w:val="24"/>
        </w:rPr>
        <w:t>клицинистов</w:t>
      </w:r>
      <w:proofErr w:type="spellEnd"/>
      <w:r>
        <w:rPr>
          <w:sz w:val="24"/>
        </w:rPr>
        <w:t xml:space="preserve"> считают, что наилучшим методом лечения доклинических форм рака шейки матки является простая экстирпация матки.</w:t>
      </w:r>
    </w:p>
    <w:p w14:paraId="598FE6EE" w14:textId="77777777" w:rsidR="008C667A" w:rsidRDefault="008C667A" w:rsidP="00430C9D">
      <w:pPr>
        <w:ind w:firstLine="709"/>
        <w:jc w:val="both"/>
        <w:rPr>
          <w:sz w:val="24"/>
        </w:rPr>
      </w:pPr>
      <w:r>
        <w:rPr>
          <w:sz w:val="24"/>
        </w:rPr>
        <w:t xml:space="preserve">По мнению Новиковой Е.Г. (1991), конусовидная </w:t>
      </w:r>
      <w:proofErr w:type="spellStart"/>
      <w:r>
        <w:rPr>
          <w:sz w:val="24"/>
        </w:rPr>
        <w:t>электроэксцизия</w:t>
      </w:r>
      <w:proofErr w:type="spellEnd"/>
      <w:r>
        <w:rPr>
          <w:sz w:val="24"/>
        </w:rPr>
        <w:t xml:space="preserve"> шейки матки является более адекватным методом лечения, так как создаются возможности совместить принцип рад</w:t>
      </w:r>
      <w:r>
        <w:rPr>
          <w:sz w:val="24"/>
        </w:rPr>
        <w:t>и</w:t>
      </w:r>
      <w:r>
        <w:rPr>
          <w:sz w:val="24"/>
        </w:rPr>
        <w:t>кальности при сохраненной менструальной, а у некоторых больных и детородной функции.</w:t>
      </w:r>
    </w:p>
    <w:p w14:paraId="009B2A48" w14:textId="77777777" w:rsidR="008C667A" w:rsidRDefault="008C667A">
      <w:pPr>
        <w:pStyle w:val="1"/>
        <w:jc w:val="center"/>
        <w:rPr>
          <w:rFonts w:ascii="Times New Roman" w:hAnsi="Times New Roman"/>
          <w:lang w:val="ru-RU"/>
        </w:rPr>
      </w:pPr>
      <w:r w:rsidRPr="00430C9D">
        <w:rPr>
          <w:rFonts w:ascii="Times New Roman" w:hAnsi="Times New Roman"/>
          <w:sz w:val="24"/>
          <w:lang w:val="ru-RU"/>
        </w:rPr>
        <w:br w:type="page"/>
      </w:r>
      <w:proofErr w:type="spellStart"/>
      <w:r>
        <w:rPr>
          <w:rFonts w:ascii="Times New Roman" w:hAnsi="Times New Roman"/>
        </w:rPr>
        <w:t>Список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литературы</w:t>
      </w:r>
      <w:proofErr w:type="spellEnd"/>
    </w:p>
    <w:p w14:paraId="5BB1BC42" w14:textId="77777777" w:rsidR="008C667A" w:rsidRDefault="008C667A"/>
    <w:p w14:paraId="4C902158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r>
        <w:rPr>
          <w:sz w:val="24"/>
        </w:rPr>
        <w:t>«Рак шейки матки» - Е. Е. Вишневская</w:t>
      </w:r>
      <w:r w:rsidR="00430C9D">
        <w:rPr>
          <w:sz w:val="24"/>
        </w:rPr>
        <w:t xml:space="preserve"> </w:t>
      </w:r>
      <w:r>
        <w:rPr>
          <w:sz w:val="24"/>
        </w:rPr>
        <w:t xml:space="preserve">Минск, - </w:t>
      </w:r>
      <w:smartTag w:uri="urn:schemas-microsoft-com:office:smarttags" w:element="metricconverter">
        <w:smartTagPr>
          <w:attr w:name="ProductID" w:val="1987 г"/>
        </w:smartTagPr>
        <w:r>
          <w:rPr>
            <w:sz w:val="24"/>
          </w:rPr>
          <w:t>1987 г</w:t>
        </w:r>
      </w:smartTag>
      <w:r>
        <w:rPr>
          <w:sz w:val="24"/>
        </w:rPr>
        <w:t>.</w:t>
      </w:r>
    </w:p>
    <w:p w14:paraId="505C0B74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«Гинекология» - под ред. Л. Н. Василевской, М., - </w:t>
      </w:r>
      <w:smartTag w:uri="urn:schemas-microsoft-com:office:smarttags" w:element="metricconverter">
        <w:smartTagPr>
          <w:attr w:name="ProductID" w:val="1985 г"/>
        </w:smartTagPr>
        <w:r>
          <w:rPr>
            <w:sz w:val="24"/>
          </w:rPr>
          <w:t>1985 г</w:t>
        </w:r>
      </w:smartTag>
      <w:r>
        <w:rPr>
          <w:sz w:val="24"/>
        </w:rPr>
        <w:t>.</w:t>
      </w:r>
    </w:p>
    <w:p w14:paraId="76303CDA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7" w:history="1">
        <w:r>
          <w:rPr>
            <w:rStyle w:val="a3"/>
          </w:rPr>
          <w:t>http://www.consilium-medicum.com/media/gynecology/00_03/89.shtml</w:t>
        </w:r>
      </w:hyperlink>
    </w:p>
    <w:p w14:paraId="339B5DA0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8" w:history="1">
        <w:r>
          <w:rPr>
            <w:rStyle w:val="a3"/>
          </w:rPr>
          <w:t>http://www.astamedica.ru/022719.htm</w:t>
        </w:r>
      </w:hyperlink>
    </w:p>
    <w:p w14:paraId="6A63824A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9" w:history="1">
        <w:r>
          <w:rPr>
            <w:rStyle w:val="a3"/>
          </w:rPr>
          <w:t>http://www.medi.ru/doc/6880102.htm</w:t>
        </w:r>
      </w:hyperlink>
    </w:p>
    <w:p w14:paraId="068A2F72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10" w:history="1">
        <w:r>
          <w:rPr>
            <w:rStyle w:val="a3"/>
          </w:rPr>
          <w:t>http://www.rosoncoweb.ru/</w:t>
        </w:r>
      </w:hyperlink>
    </w:p>
    <w:p w14:paraId="7E4AE4BA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11" w:history="1">
        <w:r>
          <w:rPr>
            <w:rStyle w:val="a3"/>
          </w:rPr>
          <w:t>http://bme.newmail.ru/index.htm</w:t>
        </w:r>
      </w:hyperlink>
    </w:p>
    <w:p w14:paraId="1A35BC3E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12" w:history="1">
        <w:r>
          <w:rPr>
            <w:rStyle w:val="a3"/>
          </w:rPr>
          <w:t>http://dlc.miem.edu.ru/referat</w:t>
        </w:r>
      </w:hyperlink>
    </w:p>
    <w:p w14:paraId="1A8355FE" w14:textId="77777777" w:rsidR="008C667A" w:rsidRDefault="008C667A" w:rsidP="00430C9D">
      <w:pPr>
        <w:numPr>
          <w:ilvl w:val="0"/>
          <w:numId w:val="12"/>
        </w:numPr>
        <w:ind w:left="0" w:firstLine="709"/>
        <w:jc w:val="both"/>
        <w:rPr>
          <w:sz w:val="24"/>
        </w:rPr>
      </w:pPr>
      <w:hyperlink r:id="rId13" w:history="1">
        <w:r>
          <w:rPr>
            <w:rStyle w:val="a3"/>
          </w:rPr>
          <w:t>http://www.doktor.ru/medinfo</w:t>
        </w:r>
      </w:hyperlink>
    </w:p>
    <w:p w14:paraId="3B869EFB" w14:textId="77777777" w:rsidR="008C667A" w:rsidRDefault="008C667A">
      <w:pPr>
        <w:rPr>
          <w:sz w:val="24"/>
        </w:rPr>
      </w:pPr>
    </w:p>
    <w:p w14:paraId="368DD561" w14:textId="77777777" w:rsidR="008C667A" w:rsidRDefault="008C667A">
      <w:pPr>
        <w:rPr>
          <w:sz w:val="24"/>
        </w:rPr>
      </w:pPr>
    </w:p>
    <w:p w14:paraId="7A3FCE0A" w14:textId="77777777" w:rsidR="008C667A" w:rsidRDefault="008C667A">
      <w:pPr>
        <w:ind w:firstLine="720"/>
        <w:jc w:val="both"/>
        <w:rPr>
          <w:sz w:val="24"/>
        </w:rPr>
      </w:pPr>
    </w:p>
    <w:sectPr w:rsidR="008C667A" w:rsidSect="00430C9D">
      <w:footerReference w:type="even" r:id="rId14"/>
      <w:footerReference w:type="default" r:id="rId15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320C" w14:textId="77777777" w:rsidR="001E4785" w:rsidRDefault="001E4785">
      <w:r>
        <w:separator/>
      </w:r>
    </w:p>
  </w:endnote>
  <w:endnote w:type="continuationSeparator" w:id="0">
    <w:p w14:paraId="60272EA9" w14:textId="77777777" w:rsidR="001E4785" w:rsidRDefault="001E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52">
    <w:charset w:val="00"/>
    <w:family w:val="decorative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9AC0" w14:textId="77777777" w:rsidR="008C667A" w:rsidRDefault="008C66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E38395" w14:textId="77777777" w:rsidR="008C667A" w:rsidRDefault="008C667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FDE2" w14:textId="77777777" w:rsidR="008C667A" w:rsidRDefault="008C66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C9D">
      <w:rPr>
        <w:rStyle w:val="a6"/>
        <w:noProof/>
      </w:rPr>
      <w:t>6</w:t>
    </w:r>
    <w:r>
      <w:rPr>
        <w:rStyle w:val="a6"/>
      </w:rPr>
      <w:fldChar w:fldCharType="end"/>
    </w:r>
  </w:p>
  <w:p w14:paraId="4F138122" w14:textId="77777777" w:rsidR="008C667A" w:rsidRDefault="008C66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0C12" w14:textId="77777777" w:rsidR="001E4785" w:rsidRDefault="001E4785">
      <w:r>
        <w:separator/>
      </w:r>
    </w:p>
  </w:footnote>
  <w:footnote w:type="continuationSeparator" w:id="0">
    <w:p w14:paraId="47074CFB" w14:textId="77777777" w:rsidR="001E4785" w:rsidRDefault="001E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36368"/>
    <w:multiLevelType w:val="singleLevel"/>
    <w:tmpl w:val="A7CE097E"/>
    <w:lvl w:ilvl="0">
      <w:start w:val="2"/>
      <w:numFmt w:val="upperRoman"/>
      <w:lvlText w:val="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10"/>
        <w:u w:val="none"/>
      </w:rPr>
    </w:lvl>
  </w:abstractNum>
  <w:abstractNum w:abstractNumId="2" w15:restartNumberingAfterBreak="0">
    <w:nsid w:val="1FFF250A"/>
    <w:multiLevelType w:val="singleLevel"/>
    <w:tmpl w:val="718A2FF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AA503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F4D1E"/>
    <w:multiLevelType w:val="singleLevel"/>
    <w:tmpl w:val="80F483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FF520F5"/>
    <w:multiLevelType w:val="singleLevel"/>
    <w:tmpl w:val="07A47D4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C686A84"/>
    <w:multiLevelType w:val="singleLevel"/>
    <w:tmpl w:val="366AFC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upperRoman"/>
        <w:lvlText w:val="%1. 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z w:val="10"/>
          <w:u w:val="none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5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A1"/>
    <w:rsid w:val="001E4785"/>
    <w:rsid w:val="00430C9D"/>
    <w:rsid w:val="007739F4"/>
    <w:rsid w:val="008C667A"/>
    <w:rsid w:val="009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3555F"/>
  <w15:chartTrackingRefBased/>
  <w15:docId w15:val="{4BCD5F5C-07B5-40F4-BE75-B924BB3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  <w:lang w:val="en-US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4"/>
    </w:rPr>
  </w:style>
  <w:style w:type="paragraph" w:styleId="a5">
    <w:name w:val="Body Text"/>
    <w:basedOn w:val="a"/>
    <w:pPr>
      <w:jc w:val="center"/>
    </w:pPr>
    <w:rPr>
      <w:rFonts w:ascii="B52" w:hAnsi="B52"/>
      <w:sz w:val="6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medica.ru/022719.htm" TargetMode="External"/><Relationship Id="rId13" Type="http://schemas.openxmlformats.org/officeDocument/2006/relationships/hyperlink" Target="http://www.doktor.ru/med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ilium-medicum.com/media/gynecology/00_03/89.shtml" TargetMode="External"/><Relationship Id="rId12" Type="http://schemas.openxmlformats.org/officeDocument/2006/relationships/hyperlink" Target="http://dlc.miem.edu.ru/refer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me.newmail.ru/index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osoncow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.ru/doc/6880102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Фоновые заболевания шейки матки</vt:lpstr>
    </vt:vector>
  </TitlesOfParts>
  <Company>Company</Company>
  <LinksUpToDate>false</LinksUpToDate>
  <CharactersWithSpaces>31784</CharactersWithSpaces>
  <SharedDoc>false</SharedDoc>
  <HLinks>
    <vt:vector size="42" baseType="variant"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http://www.doktor.ru/medinfo</vt:lpwstr>
      </vt:variant>
      <vt:variant>
        <vt:lpwstr/>
      </vt:variant>
      <vt:variant>
        <vt:i4>2556003</vt:i4>
      </vt:variant>
      <vt:variant>
        <vt:i4>15</vt:i4>
      </vt:variant>
      <vt:variant>
        <vt:i4>0</vt:i4>
      </vt:variant>
      <vt:variant>
        <vt:i4>5</vt:i4>
      </vt:variant>
      <vt:variant>
        <vt:lpwstr>http://dlc.miem.edu.ru/referat</vt:lpwstr>
      </vt:variant>
      <vt:variant>
        <vt:lpwstr/>
      </vt:variant>
      <vt:variant>
        <vt:i4>3407981</vt:i4>
      </vt:variant>
      <vt:variant>
        <vt:i4>12</vt:i4>
      </vt:variant>
      <vt:variant>
        <vt:i4>0</vt:i4>
      </vt:variant>
      <vt:variant>
        <vt:i4>5</vt:i4>
      </vt:variant>
      <vt:variant>
        <vt:lpwstr>http://bme.newmail.ru/index.htm</vt:lpwstr>
      </vt:variant>
      <vt:variant>
        <vt:lpwstr/>
      </vt:variant>
      <vt:variant>
        <vt:i4>1376340</vt:i4>
      </vt:variant>
      <vt:variant>
        <vt:i4>9</vt:i4>
      </vt:variant>
      <vt:variant>
        <vt:i4>0</vt:i4>
      </vt:variant>
      <vt:variant>
        <vt:i4>5</vt:i4>
      </vt:variant>
      <vt:variant>
        <vt:lpwstr>http://www.rosoncoweb.ru/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http://www.medi.ru/doc/6880102.htm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http://www.astamedica.ru/022719.htm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http://www.consilium-medicum.com/media/gynecology/00_03/89.shtml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Фоновые заболевания шейки матки</dc:title>
  <dc:subject/>
  <dc:creator>Name</dc:creator>
  <cp:keywords/>
  <dc:description/>
  <cp:lastModifiedBy>Igor</cp:lastModifiedBy>
  <cp:revision>3</cp:revision>
  <dcterms:created xsi:type="dcterms:W3CDTF">2024-11-19T12:38:00Z</dcterms:created>
  <dcterms:modified xsi:type="dcterms:W3CDTF">2024-11-19T12:38:00Z</dcterms:modified>
</cp:coreProperties>
</file>