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Хроническая почечная недостаточность (ХПН) - клинический синдром, обусловленный необратимым, обычно прогрессирующим, повреждением поч</w:t>
      </w:r>
      <w:r w:rsidRPr="003D6ECF">
        <w:rPr>
          <w:rFonts w:ascii="Times New Roman" w:hAnsi="Times New Roman"/>
          <w:szCs w:val="24"/>
        </w:rPr>
        <w:softHyphen/>
        <w:t xml:space="preserve">ки вследствие различных патологических состояний. 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При ХПН происходит постоянное повреждение ткани почки: нормальная ткань постепенно замещается рубцовой. ХПН необратима и зачастую прогрес</w:t>
      </w:r>
      <w:r w:rsidRPr="003D6ECF">
        <w:rPr>
          <w:rFonts w:ascii="Times New Roman" w:hAnsi="Times New Roman"/>
          <w:szCs w:val="24"/>
        </w:rPr>
        <w:softHyphen/>
        <w:t>сирует. Острая почечная недостаточность, напротив, обратима, и архитектони</w:t>
      </w:r>
      <w:r w:rsidRPr="003D6ECF">
        <w:rPr>
          <w:rFonts w:ascii="Times New Roman" w:hAnsi="Times New Roman"/>
          <w:szCs w:val="24"/>
        </w:rPr>
        <w:softHyphen/>
        <w:t>ка почки в этом случае обычно сохранена. Ведущими проявлениями почечной недостаточности являются повышение концентрации креатинина и азота моче</w:t>
      </w:r>
      <w:r w:rsidRPr="003D6ECF">
        <w:rPr>
          <w:rFonts w:ascii="Times New Roman" w:hAnsi="Times New Roman"/>
          <w:szCs w:val="24"/>
        </w:rPr>
        <w:softHyphen/>
        <w:t>вины крови из-за падения скорости клубочковой фильтрации. Другие функции почки, например, синтез почечных гормонов, тоже, как правило, нарушены. Различная степень почечной недостаточности сопровождается большим разно</w:t>
      </w:r>
      <w:r w:rsidRPr="003D6ECF">
        <w:rPr>
          <w:rFonts w:ascii="Times New Roman" w:hAnsi="Times New Roman"/>
          <w:szCs w:val="24"/>
        </w:rPr>
        <w:softHyphen/>
        <w:t>образием симптомов и изменений лабораторных показателей.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Для обозначения хронического повреждения почки применяется несколько терминов. ХПН - это общий термин для описания необратимого падения ско</w:t>
      </w:r>
      <w:r w:rsidRPr="003D6ECF">
        <w:rPr>
          <w:rFonts w:ascii="Times New Roman" w:hAnsi="Times New Roman"/>
          <w:szCs w:val="24"/>
        </w:rPr>
        <w:softHyphen/>
        <w:t>рости клубочковой фильтрации в течение длительного времени, обычно несколь</w:t>
      </w:r>
      <w:r w:rsidRPr="003D6ECF">
        <w:rPr>
          <w:rFonts w:ascii="Times New Roman" w:hAnsi="Times New Roman"/>
          <w:szCs w:val="24"/>
        </w:rPr>
        <w:softHyphen/>
        <w:t xml:space="preserve">ких лет. </w:t>
      </w:r>
      <w:r w:rsidRPr="003D6ECF">
        <w:rPr>
          <w:rFonts w:ascii="Times New Roman" w:hAnsi="Times New Roman"/>
          <w:i/>
          <w:szCs w:val="24"/>
        </w:rPr>
        <w:t>Хроническая почечная недостаточность</w:t>
      </w:r>
      <w:r w:rsidRPr="003D6ECF">
        <w:rPr>
          <w:rFonts w:ascii="Times New Roman" w:hAnsi="Times New Roman"/>
          <w:szCs w:val="24"/>
        </w:rPr>
        <w:t xml:space="preserve"> означает хронический процесс, сопровождающийся снижением функциональной способности почек, хотя сте</w:t>
      </w:r>
      <w:r w:rsidRPr="003D6ECF">
        <w:rPr>
          <w:rFonts w:ascii="Times New Roman" w:hAnsi="Times New Roman"/>
          <w:szCs w:val="24"/>
        </w:rPr>
        <w:softHyphen/>
        <w:t xml:space="preserve">пень почечной недостаточности для этого термина не вполне определена. Под </w:t>
      </w:r>
      <w:r w:rsidRPr="003D6ECF">
        <w:rPr>
          <w:rFonts w:ascii="Times New Roman" w:hAnsi="Times New Roman"/>
          <w:i/>
          <w:szCs w:val="24"/>
        </w:rPr>
        <w:t>азотемией</w:t>
      </w:r>
      <w:r w:rsidRPr="003D6ECF">
        <w:rPr>
          <w:rFonts w:ascii="Times New Roman" w:hAnsi="Times New Roman"/>
          <w:szCs w:val="24"/>
        </w:rPr>
        <w:t xml:space="preserve"> понимают повышение уровня азота мочевины в крови и креатинина в сыворотке, не имея в виду каких-либо явных клинических проявлений как хронической, так и острой почечной недостаточности. </w:t>
      </w:r>
      <w:r w:rsidRPr="003D6ECF">
        <w:rPr>
          <w:rFonts w:ascii="Times New Roman" w:hAnsi="Times New Roman"/>
          <w:i/>
          <w:szCs w:val="24"/>
        </w:rPr>
        <w:t>Уремия -</w:t>
      </w:r>
      <w:r w:rsidRPr="003D6ECF">
        <w:rPr>
          <w:rFonts w:ascii="Times New Roman" w:hAnsi="Times New Roman"/>
          <w:szCs w:val="24"/>
        </w:rPr>
        <w:t xml:space="preserve"> это фаза по</w:t>
      </w:r>
      <w:r w:rsidRPr="003D6ECF">
        <w:rPr>
          <w:rFonts w:ascii="Times New Roman" w:hAnsi="Times New Roman"/>
          <w:szCs w:val="24"/>
        </w:rPr>
        <w:softHyphen/>
        <w:t>чечной недостаточности, при которой выявляются симптомы и признаки по</w:t>
      </w:r>
      <w:r w:rsidRPr="003D6ECF">
        <w:rPr>
          <w:rFonts w:ascii="Times New Roman" w:hAnsi="Times New Roman"/>
          <w:szCs w:val="24"/>
        </w:rPr>
        <w:softHyphen/>
        <w:t xml:space="preserve">чечной дисфункции. У многих больных проявления уремии не наступают, пока скорость клубочковой фильтрации не падает ниже 10 мл/мин (норма -120 мл/мин). </w:t>
      </w:r>
      <w:r w:rsidRPr="003D6ECF">
        <w:rPr>
          <w:rFonts w:ascii="Times New Roman" w:hAnsi="Times New Roman"/>
          <w:i/>
          <w:szCs w:val="24"/>
        </w:rPr>
        <w:t>Терминальная стадия почечной недостаточности</w:t>
      </w:r>
      <w:r w:rsidRPr="003D6ECF">
        <w:rPr>
          <w:rFonts w:ascii="Times New Roman" w:hAnsi="Times New Roman"/>
          <w:szCs w:val="24"/>
        </w:rPr>
        <w:t xml:space="preserve"> означает лю</w:t>
      </w:r>
      <w:r w:rsidRPr="003D6ECF">
        <w:rPr>
          <w:rFonts w:ascii="Times New Roman" w:hAnsi="Times New Roman"/>
          <w:szCs w:val="24"/>
        </w:rPr>
        <w:softHyphen/>
        <w:t>бую форму хронической (т. е. необратимой) почечной недостаточности на та</w:t>
      </w:r>
      <w:r w:rsidRPr="003D6ECF">
        <w:rPr>
          <w:rFonts w:ascii="Times New Roman" w:hAnsi="Times New Roman"/>
          <w:szCs w:val="24"/>
        </w:rPr>
        <w:softHyphen/>
        <w:t>кой стадии, когда показано постоянное заместительное лечение в форме диализа или пересадки почки.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szCs w:val="24"/>
        </w:rPr>
        <w:t>ПРИЧИНЫ ХРОНИЧЕСКОЙ ПОЧЕЧНОЙ НЕДОСТАТОЧНОСТИ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Много различных болезней почек могут приводить к ХПН, подобно тому, как много различных болезней сердца (например, ишемия, поражение клапана, кардиомиопатия) могут вызывать застойную сердечную недостаточность. Пред</w:t>
      </w:r>
      <w:r w:rsidRPr="003D6ECF">
        <w:rPr>
          <w:rFonts w:ascii="Times New Roman" w:hAnsi="Times New Roman"/>
          <w:szCs w:val="24"/>
        </w:rPr>
        <w:softHyphen/>
        <w:t>ставление о причинах ХПН можно получить при анализе данных о частоте пер</w:t>
      </w:r>
      <w:r w:rsidRPr="003D6ECF">
        <w:rPr>
          <w:rFonts w:ascii="Times New Roman" w:hAnsi="Times New Roman"/>
          <w:szCs w:val="24"/>
        </w:rPr>
        <w:softHyphen/>
        <w:t>вичных почечных диагнозов у больных, которым начат диализ.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</w:p>
    <w:p w:rsidR="00F30C61" w:rsidRPr="003D6ECF" w:rsidRDefault="00F30C61" w:rsidP="003D6ECF">
      <w:pPr>
        <w:spacing w:line="260" w:lineRule="auto"/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szCs w:val="24"/>
        </w:rPr>
        <w:t>ОСНОВНЫЕ ПРИЧИНЫ ТЕРМИНАЛЬНОЙ СТАДИИ БОЛЕЗНЕЙ ПОЧЕК В США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Причины болезней почки</w:t>
      </w:r>
      <w:r w:rsidRPr="003D6ECF">
        <w:rPr>
          <w:rFonts w:ascii="Times New Roman" w:hAnsi="Times New Roman"/>
          <w:szCs w:val="24"/>
        </w:rPr>
        <w:tab/>
        <w:t>Число случаев в %</w:t>
      </w:r>
    </w:p>
    <w:p w:rsidR="00F30C61" w:rsidRPr="003D6ECF" w:rsidRDefault="00F30C61" w:rsidP="003D6ECF">
      <w:pPr>
        <w:pStyle w:val="FR1"/>
        <w:spacing w:line="32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ECF">
        <w:rPr>
          <w:rFonts w:ascii="Times New Roman" w:hAnsi="Times New Roman"/>
          <w:sz w:val="24"/>
          <w:szCs w:val="24"/>
        </w:rPr>
        <w:t>Диабет 34.</w:t>
      </w:r>
      <w:r w:rsidRPr="003D6ECF">
        <w:rPr>
          <w:rFonts w:ascii="Times New Roman" w:hAnsi="Times New Roman"/>
          <w:noProof/>
          <w:sz w:val="24"/>
          <w:szCs w:val="24"/>
        </w:rPr>
        <w:t xml:space="preserve"> </w:t>
      </w:r>
      <w:r w:rsidRPr="003D6ECF">
        <w:rPr>
          <w:rFonts w:ascii="Times New Roman" w:hAnsi="Times New Roman"/>
          <w:sz w:val="24"/>
          <w:szCs w:val="24"/>
        </w:rPr>
        <w:t>2</w:t>
      </w:r>
    </w:p>
    <w:p w:rsidR="00F30C61" w:rsidRPr="003D6ECF" w:rsidRDefault="00F30C61" w:rsidP="003D6ECF">
      <w:pPr>
        <w:pStyle w:val="FR1"/>
        <w:spacing w:line="32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ECF">
        <w:rPr>
          <w:rFonts w:ascii="Times New Roman" w:hAnsi="Times New Roman"/>
          <w:sz w:val="24"/>
          <w:szCs w:val="24"/>
        </w:rPr>
        <w:t>Гипертония (нефросклероз)</w:t>
      </w:r>
      <w:r w:rsidRPr="003D6ECF">
        <w:rPr>
          <w:rFonts w:ascii="Times New Roman" w:hAnsi="Times New Roman"/>
          <w:sz w:val="24"/>
          <w:szCs w:val="24"/>
        </w:rPr>
        <w:tab/>
        <w:t>29.</w:t>
      </w:r>
      <w:r w:rsidRPr="003D6ECF">
        <w:rPr>
          <w:rFonts w:ascii="Times New Roman" w:hAnsi="Times New Roman"/>
          <w:noProof/>
          <w:sz w:val="24"/>
          <w:szCs w:val="24"/>
        </w:rPr>
        <w:t xml:space="preserve"> </w:t>
      </w:r>
      <w:r w:rsidRPr="003D6ECF">
        <w:rPr>
          <w:rFonts w:ascii="Times New Roman" w:hAnsi="Times New Roman"/>
          <w:sz w:val="24"/>
          <w:szCs w:val="24"/>
        </w:rPr>
        <w:t>2</w:t>
      </w:r>
    </w:p>
    <w:p w:rsidR="00F30C61" w:rsidRPr="003D6ECF" w:rsidRDefault="00F30C61" w:rsidP="003D6ECF">
      <w:pPr>
        <w:pStyle w:val="FR1"/>
        <w:spacing w:line="32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ECF">
        <w:rPr>
          <w:rFonts w:ascii="Times New Roman" w:hAnsi="Times New Roman"/>
          <w:sz w:val="24"/>
          <w:szCs w:val="24"/>
        </w:rPr>
        <w:t>Гломерулонефрит</w:t>
      </w:r>
      <w:r w:rsidRPr="003D6ECF">
        <w:rPr>
          <w:rFonts w:ascii="Times New Roman" w:hAnsi="Times New Roman"/>
          <w:sz w:val="24"/>
          <w:szCs w:val="24"/>
        </w:rPr>
        <w:tab/>
        <w:t>14.</w:t>
      </w:r>
      <w:r w:rsidRPr="003D6ECF">
        <w:rPr>
          <w:rFonts w:ascii="Times New Roman" w:hAnsi="Times New Roman"/>
          <w:noProof/>
          <w:sz w:val="24"/>
          <w:szCs w:val="24"/>
        </w:rPr>
        <w:t xml:space="preserve"> </w:t>
      </w:r>
      <w:r w:rsidRPr="003D6ECF">
        <w:rPr>
          <w:rFonts w:ascii="Times New Roman" w:hAnsi="Times New Roman"/>
          <w:sz w:val="24"/>
          <w:szCs w:val="24"/>
        </w:rPr>
        <w:t>2</w:t>
      </w:r>
    </w:p>
    <w:p w:rsidR="00F30C61" w:rsidRPr="003D6ECF" w:rsidRDefault="00F30C61" w:rsidP="003D6ECF">
      <w:pPr>
        <w:pStyle w:val="FR1"/>
        <w:spacing w:line="32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ECF">
        <w:rPr>
          <w:rFonts w:ascii="Times New Roman" w:hAnsi="Times New Roman"/>
          <w:sz w:val="24"/>
          <w:szCs w:val="24"/>
        </w:rPr>
        <w:t>Интерстициальный нефрит</w:t>
      </w:r>
      <w:r w:rsidRPr="003D6ECF">
        <w:rPr>
          <w:rFonts w:ascii="Times New Roman" w:hAnsi="Times New Roman"/>
          <w:sz w:val="24"/>
          <w:szCs w:val="24"/>
        </w:rPr>
        <w:tab/>
        <w:t>3.</w:t>
      </w:r>
      <w:r w:rsidRPr="003D6ECF">
        <w:rPr>
          <w:rFonts w:ascii="Times New Roman" w:hAnsi="Times New Roman"/>
          <w:noProof/>
          <w:sz w:val="24"/>
          <w:szCs w:val="24"/>
        </w:rPr>
        <w:t xml:space="preserve"> </w:t>
      </w:r>
      <w:r w:rsidRPr="003D6ECF">
        <w:rPr>
          <w:rFonts w:ascii="Times New Roman" w:hAnsi="Times New Roman"/>
          <w:sz w:val="24"/>
          <w:szCs w:val="24"/>
        </w:rPr>
        <w:t>4</w:t>
      </w:r>
    </w:p>
    <w:p w:rsidR="00F30C61" w:rsidRPr="003D6ECF" w:rsidRDefault="00F30C61" w:rsidP="003D6ECF">
      <w:pPr>
        <w:pStyle w:val="FR1"/>
        <w:spacing w:line="32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ECF">
        <w:rPr>
          <w:rFonts w:ascii="Times New Roman" w:hAnsi="Times New Roman"/>
          <w:sz w:val="24"/>
          <w:szCs w:val="24"/>
        </w:rPr>
        <w:t>Кистозная болезнь почек</w:t>
      </w:r>
      <w:r w:rsidRPr="003D6ECF">
        <w:rPr>
          <w:rFonts w:ascii="Times New Roman" w:hAnsi="Times New Roman"/>
          <w:sz w:val="24"/>
          <w:szCs w:val="24"/>
        </w:rPr>
        <w:tab/>
        <w:t>3.</w:t>
      </w:r>
      <w:r w:rsidRPr="003D6ECF">
        <w:rPr>
          <w:rFonts w:ascii="Times New Roman" w:hAnsi="Times New Roman"/>
          <w:noProof/>
          <w:sz w:val="24"/>
          <w:szCs w:val="24"/>
        </w:rPr>
        <w:t xml:space="preserve"> </w:t>
      </w:r>
      <w:r w:rsidRPr="003D6ECF">
        <w:rPr>
          <w:rFonts w:ascii="Times New Roman" w:hAnsi="Times New Roman"/>
          <w:sz w:val="24"/>
          <w:szCs w:val="24"/>
        </w:rPr>
        <w:t>4</w:t>
      </w:r>
    </w:p>
    <w:p w:rsidR="00F30C61" w:rsidRPr="003D6ECF" w:rsidRDefault="00F30C61" w:rsidP="003D6ECF">
      <w:pPr>
        <w:pStyle w:val="FR1"/>
        <w:spacing w:line="32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ECF">
        <w:rPr>
          <w:rFonts w:ascii="Times New Roman" w:hAnsi="Times New Roman"/>
          <w:sz w:val="24"/>
          <w:szCs w:val="24"/>
        </w:rPr>
        <w:t>Прочие или неизвестные</w:t>
      </w:r>
      <w:r w:rsidRPr="003D6ECF">
        <w:rPr>
          <w:rFonts w:ascii="Times New Roman" w:hAnsi="Times New Roman"/>
          <w:sz w:val="24"/>
          <w:szCs w:val="24"/>
        </w:rPr>
        <w:tab/>
        <w:t>15.</w:t>
      </w:r>
      <w:r w:rsidRPr="003D6ECF">
        <w:rPr>
          <w:rFonts w:ascii="Times New Roman" w:hAnsi="Times New Roman"/>
          <w:noProof/>
          <w:sz w:val="24"/>
          <w:szCs w:val="24"/>
        </w:rPr>
        <w:t xml:space="preserve"> </w:t>
      </w:r>
      <w:r w:rsidRPr="003D6ECF">
        <w:rPr>
          <w:rFonts w:ascii="Times New Roman" w:hAnsi="Times New Roman"/>
          <w:sz w:val="24"/>
          <w:szCs w:val="24"/>
        </w:rPr>
        <w:t>4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i/>
          <w:szCs w:val="24"/>
        </w:rPr>
        <w:t>Сахарный диабет</w:t>
      </w:r>
      <w:r w:rsidRPr="003D6ECF">
        <w:rPr>
          <w:rFonts w:ascii="Times New Roman" w:hAnsi="Times New Roman"/>
          <w:szCs w:val="24"/>
        </w:rPr>
        <w:t xml:space="preserve"> в настоящее время является наиболее частой причиной ХПН, приводящей к терминальной фазе почечной недостаточности. Примерно у одной трети больных с инсулинзависимым (т. е. склонным к кетозу) диабетом (или диабетом 1-го типа) развивается диабетическая нефропатия - общий термин для болезней почек, вызванных диабетом. Болезнь почек развивается и у  многих больных с инсулиннезависимым диабетом. Болезнь почек обычно выявляется у больных, страдающих диабетом по крайней мере 10 лет, и у большинства из них имеются также диабетические осложнения, включающие заболевания глаз (т. е. диабетическая ретинопатия) и периферических чувстви</w:t>
      </w:r>
      <w:r w:rsidRPr="003D6ECF">
        <w:rPr>
          <w:rFonts w:ascii="Times New Roman" w:hAnsi="Times New Roman"/>
          <w:szCs w:val="24"/>
        </w:rPr>
        <w:softHyphen/>
        <w:t>тельных нервов (т. е. диабетическая нейропатия). Гистологически в почках вы</w:t>
      </w:r>
      <w:r w:rsidRPr="003D6ECF">
        <w:rPr>
          <w:rFonts w:ascii="Times New Roman" w:hAnsi="Times New Roman"/>
          <w:szCs w:val="24"/>
        </w:rPr>
        <w:softHyphen/>
        <w:t xml:space="preserve">является узловой или диффузный склероз клубочков. Первое проявление болезни почек - появление в моче альбумина в небольших количествах </w:t>
      </w:r>
      <w:r w:rsidRPr="003D6ECF">
        <w:rPr>
          <w:rFonts w:ascii="Times New Roman" w:hAnsi="Times New Roman"/>
          <w:szCs w:val="24"/>
        </w:rPr>
        <w:lastRenderedPageBreak/>
        <w:t>(микроальбуми</w:t>
      </w:r>
      <w:r w:rsidRPr="003D6ECF">
        <w:rPr>
          <w:rFonts w:ascii="Times New Roman" w:hAnsi="Times New Roman"/>
          <w:szCs w:val="24"/>
        </w:rPr>
        <w:softHyphen/>
        <w:t>нурия). В дальнейшем альбуминурия прогрессирует и может достичь размеров нефротического состояния (т. е. &gt;3.</w:t>
      </w:r>
      <w:r w:rsidRPr="003D6ECF">
        <w:rPr>
          <w:rFonts w:ascii="Times New Roman" w:hAnsi="Times New Roman"/>
          <w:noProof/>
          <w:szCs w:val="24"/>
        </w:rPr>
        <w:t xml:space="preserve"> </w:t>
      </w:r>
      <w:r w:rsidRPr="003D6ECF">
        <w:rPr>
          <w:rFonts w:ascii="Times New Roman" w:hAnsi="Times New Roman"/>
          <w:szCs w:val="24"/>
        </w:rPr>
        <w:t>5 г/сут). Вскоре после начала протеинурии развивается азотемия, которая в течение 2-7 лет прогрессирует до уремии и терминальной стадии почечной недостаточности.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i/>
          <w:szCs w:val="24"/>
        </w:rPr>
        <w:t>Гипертензия -</w:t>
      </w:r>
      <w:r w:rsidRPr="003D6ECF">
        <w:rPr>
          <w:rFonts w:ascii="Times New Roman" w:hAnsi="Times New Roman"/>
          <w:szCs w:val="24"/>
        </w:rPr>
        <w:t xml:space="preserve"> признанная причина терминальной фазы почечной недоста</w:t>
      </w:r>
      <w:r w:rsidRPr="003D6ECF">
        <w:rPr>
          <w:rFonts w:ascii="Times New Roman" w:hAnsi="Times New Roman"/>
          <w:szCs w:val="24"/>
        </w:rPr>
        <w:softHyphen/>
        <w:t>точности, выявляется примерно у 30 % больных. Она вызывает повреждение почек, проявляющееся в виде утолщения почечных артериол; это явление назы</w:t>
      </w:r>
      <w:r w:rsidRPr="003D6ECF">
        <w:rPr>
          <w:rFonts w:ascii="Times New Roman" w:hAnsi="Times New Roman"/>
          <w:szCs w:val="24"/>
        </w:rPr>
        <w:softHyphen/>
        <w:t>вается нефросклерозом. Клинический синдром включает медленно прогресси</w:t>
      </w:r>
      <w:r w:rsidRPr="003D6ECF">
        <w:rPr>
          <w:rFonts w:ascii="Times New Roman" w:hAnsi="Times New Roman"/>
          <w:szCs w:val="24"/>
        </w:rPr>
        <w:softHyphen/>
        <w:t>рующую почечную недостаточность, слабую протеинурию и небольшое увеличение осадка мочи. Но и само заболевание почек может вызывать разви</w:t>
      </w:r>
      <w:r w:rsidRPr="003D6ECF">
        <w:rPr>
          <w:rFonts w:ascii="Times New Roman" w:hAnsi="Times New Roman"/>
          <w:szCs w:val="24"/>
        </w:rPr>
        <w:softHyphen/>
        <w:t>тие гипертензии или обострять предсуществующую гипертонию. У больных с ХПН и гипертонией часто не ясно, какая болезнь первична. И хотя однознач</w:t>
      </w:r>
      <w:r w:rsidRPr="003D6ECF">
        <w:rPr>
          <w:rFonts w:ascii="Times New Roman" w:hAnsi="Times New Roman"/>
          <w:szCs w:val="24"/>
        </w:rPr>
        <w:softHyphen/>
        <w:t>ных доказательств нет, все-таки создается впечатление, что лечение гипертен</w:t>
      </w:r>
      <w:r w:rsidRPr="003D6ECF">
        <w:rPr>
          <w:rFonts w:ascii="Times New Roman" w:hAnsi="Times New Roman"/>
          <w:szCs w:val="24"/>
        </w:rPr>
        <w:softHyphen/>
        <w:t>зии ослабляет повреждение почек.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i/>
          <w:szCs w:val="24"/>
        </w:rPr>
        <w:t>Гломерулонефрит -</w:t>
      </w:r>
      <w:r w:rsidRPr="003D6ECF">
        <w:rPr>
          <w:rFonts w:ascii="Times New Roman" w:hAnsi="Times New Roman"/>
          <w:szCs w:val="24"/>
        </w:rPr>
        <w:t xml:space="preserve"> третья наиболее распространенная и признанная при</w:t>
      </w:r>
      <w:r w:rsidRPr="003D6ECF">
        <w:rPr>
          <w:rFonts w:ascii="Times New Roman" w:hAnsi="Times New Roman"/>
          <w:szCs w:val="24"/>
        </w:rPr>
        <w:softHyphen/>
        <w:t>чина терминальной стадии почечной недостаточности. Большое число первич</w:t>
      </w:r>
      <w:r w:rsidRPr="003D6ECF">
        <w:rPr>
          <w:rFonts w:ascii="Times New Roman" w:hAnsi="Times New Roman"/>
          <w:szCs w:val="24"/>
        </w:rPr>
        <w:softHyphen/>
        <w:t>ных и вторичных форм гломерулонефрита, таких как мембранная нефропатия, фокальный гломерулосклероз, системная красная волчанка и синдром Гудпасчера , заканчивается терминальной стадией хронической по</w:t>
      </w:r>
      <w:r w:rsidRPr="003D6ECF">
        <w:rPr>
          <w:rFonts w:ascii="Times New Roman" w:hAnsi="Times New Roman"/>
          <w:szCs w:val="24"/>
        </w:rPr>
        <w:softHyphen/>
        <w:t>чечной недостаточности.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Остальные патологические состояния, приводящие к развитию терминаль</w:t>
      </w:r>
      <w:r w:rsidRPr="003D6ECF">
        <w:rPr>
          <w:rFonts w:ascii="Times New Roman" w:hAnsi="Times New Roman"/>
          <w:szCs w:val="24"/>
        </w:rPr>
        <w:softHyphen/>
        <w:t>ной стадии почечной недостаточности, включают несколько относительно ме</w:t>
      </w:r>
      <w:r w:rsidRPr="003D6ECF">
        <w:rPr>
          <w:rFonts w:ascii="Times New Roman" w:hAnsi="Times New Roman"/>
          <w:szCs w:val="24"/>
        </w:rPr>
        <w:softHyphen/>
        <w:t xml:space="preserve">нее частых почечных заболеваний. </w:t>
      </w:r>
      <w:r w:rsidRPr="003D6ECF">
        <w:rPr>
          <w:rFonts w:ascii="Times New Roman" w:hAnsi="Times New Roman"/>
          <w:i/>
          <w:szCs w:val="24"/>
        </w:rPr>
        <w:t>Поликистозная болезнь почек —</w:t>
      </w:r>
      <w:r w:rsidRPr="003D6ECF">
        <w:rPr>
          <w:rFonts w:ascii="Times New Roman" w:hAnsi="Times New Roman"/>
          <w:szCs w:val="24"/>
        </w:rPr>
        <w:t xml:space="preserve"> это общее расстройство с аутосомно-доминантным наследованием. Хотя она составляет лишь 3.</w:t>
      </w:r>
      <w:r w:rsidRPr="003D6ECF">
        <w:rPr>
          <w:rFonts w:ascii="Times New Roman" w:hAnsi="Times New Roman"/>
          <w:noProof/>
          <w:szCs w:val="24"/>
        </w:rPr>
        <w:t xml:space="preserve"> </w:t>
      </w:r>
      <w:r w:rsidRPr="003D6ECF">
        <w:rPr>
          <w:rFonts w:ascii="Times New Roman" w:hAnsi="Times New Roman"/>
          <w:szCs w:val="24"/>
        </w:rPr>
        <w:t>4 % причин терминальной фазы болезней почки, в то же время являет</w:t>
      </w:r>
      <w:r w:rsidRPr="003D6ECF">
        <w:rPr>
          <w:rFonts w:ascii="Times New Roman" w:hAnsi="Times New Roman"/>
          <w:szCs w:val="24"/>
        </w:rPr>
        <w:softHyphen/>
        <w:t xml:space="preserve">ся наиболее распространенным из распознаваемых генетических заболеваний. </w:t>
      </w:r>
      <w:r w:rsidRPr="003D6ECF">
        <w:rPr>
          <w:rFonts w:ascii="Times New Roman" w:hAnsi="Times New Roman"/>
          <w:i/>
          <w:szCs w:val="24"/>
        </w:rPr>
        <w:t>Хронический интерстициальный нефрит</w:t>
      </w:r>
      <w:r w:rsidRPr="003D6ECF">
        <w:rPr>
          <w:rFonts w:ascii="Times New Roman" w:hAnsi="Times New Roman"/>
          <w:szCs w:val="24"/>
        </w:rPr>
        <w:t xml:space="preserve"> может возникать в результате дли</w:t>
      </w:r>
      <w:r w:rsidRPr="003D6ECF">
        <w:rPr>
          <w:rFonts w:ascii="Times New Roman" w:hAnsi="Times New Roman"/>
          <w:szCs w:val="24"/>
        </w:rPr>
        <w:softHyphen/>
        <w:t>тельного действия анальгетиков, свинца и других токсинов, поступающих из внешней среды. У некоторых больных с терминальной стадией почечной недо</w:t>
      </w:r>
      <w:r w:rsidRPr="003D6ECF">
        <w:rPr>
          <w:rFonts w:ascii="Times New Roman" w:hAnsi="Times New Roman"/>
          <w:szCs w:val="24"/>
        </w:rPr>
        <w:softHyphen/>
        <w:t>статочности исходная ее причина остается неизвестной.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szCs w:val="24"/>
        </w:rPr>
        <w:t>ПАТОФИЗИОЛОГИЯ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Повреждение почек могут вызвать многие заболевания, которые вначале вовлекают лишь один специфический сегмент нефрона и наряду с ним кровеносные сосуды, клубочки, канальцы или интерстиций. В дальнейшем же процесс, поражающий любую часть нефрона или окружающий его интерстиций, продолжается и снижает клубочковую фильтрацию, а также функции этого нефрона. Нормальная архитектоника почки утрачивается, ткань замещается кол</w:t>
      </w:r>
      <w:r w:rsidRPr="003D6ECF">
        <w:rPr>
          <w:rFonts w:ascii="Times New Roman" w:hAnsi="Times New Roman"/>
          <w:szCs w:val="24"/>
        </w:rPr>
        <w:softHyphen/>
        <w:t>лагеном. Когда это происходит, размер почки обычно уменьшается.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Почка, как правило, теряет свою нормальную архитектонику. Одни нефроны становятся не функционирующими, тогда как другие продолжают функцио</w:t>
      </w:r>
      <w:r w:rsidRPr="003D6ECF">
        <w:rPr>
          <w:rFonts w:ascii="Times New Roman" w:hAnsi="Times New Roman"/>
          <w:szCs w:val="24"/>
        </w:rPr>
        <w:softHyphen/>
        <w:t>нировать на более высоком, чем в норме, уровне, чтобы компенсировать потерю части нефронов. Эта последовательность событий в процессе развития почеч</w:t>
      </w:r>
      <w:r w:rsidRPr="003D6ECF">
        <w:rPr>
          <w:rFonts w:ascii="Times New Roman" w:hAnsi="Times New Roman"/>
          <w:szCs w:val="24"/>
        </w:rPr>
        <w:softHyphen/>
        <w:t xml:space="preserve">ной недостаточности известна как </w:t>
      </w:r>
      <w:r w:rsidRPr="003D6ECF">
        <w:rPr>
          <w:rFonts w:ascii="Times New Roman" w:hAnsi="Times New Roman"/>
          <w:i/>
          <w:szCs w:val="24"/>
        </w:rPr>
        <w:t>гипотеза интактного нефрона.</w:t>
      </w:r>
      <w:r w:rsidRPr="003D6ECF">
        <w:rPr>
          <w:rFonts w:ascii="Times New Roman" w:hAnsi="Times New Roman"/>
          <w:szCs w:val="24"/>
        </w:rPr>
        <w:t xml:space="preserve"> Она откры</w:t>
      </w:r>
      <w:r w:rsidRPr="003D6ECF">
        <w:rPr>
          <w:rFonts w:ascii="Times New Roman" w:hAnsi="Times New Roman"/>
          <w:szCs w:val="24"/>
        </w:rPr>
        <w:softHyphen/>
        <w:t>вает удобные подходы для понимания многих аспектов ХПН. Интактные нефроны поддерживают гомеостаз жидкости и растворенных веществ до тех пор, пока сохраняется стабильное число оставшихся функционирующих нефронов. Пос</w:t>
      </w:r>
      <w:r w:rsidRPr="003D6ECF">
        <w:rPr>
          <w:rFonts w:ascii="Times New Roman" w:hAnsi="Times New Roman"/>
          <w:szCs w:val="24"/>
        </w:rPr>
        <w:softHyphen/>
        <w:t>ле этого момента у больного развивается уремия, и в течение недель или меся</w:t>
      </w:r>
      <w:r w:rsidRPr="003D6ECF">
        <w:rPr>
          <w:rFonts w:ascii="Times New Roman" w:hAnsi="Times New Roman"/>
          <w:szCs w:val="24"/>
        </w:rPr>
        <w:softHyphen/>
        <w:t>цев может наступить смерть, если не будут произведены диализ или пересадка почки. Интактные нефроны приспосабливаются к утрате поврежденных нефро</w:t>
      </w:r>
      <w:r w:rsidRPr="003D6ECF">
        <w:rPr>
          <w:rFonts w:ascii="Times New Roman" w:hAnsi="Times New Roman"/>
          <w:szCs w:val="24"/>
        </w:rPr>
        <w:softHyphen/>
        <w:t>нов путем увеличения размера, повышения скорости клубочковой фильтрации каждым отдельным оставшимся нефроном и усиления выведения растворен</w:t>
      </w:r>
      <w:r w:rsidRPr="003D6ECF">
        <w:rPr>
          <w:rFonts w:ascii="Times New Roman" w:hAnsi="Times New Roman"/>
          <w:szCs w:val="24"/>
        </w:rPr>
        <w:softHyphen/>
        <w:t>ных в крови веществ. Такое повышение скорости фильтрации отдельным не</w:t>
      </w:r>
      <w:r w:rsidRPr="003D6ECF">
        <w:rPr>
          <w:rFonts w:ascii="Times New Roman" w:hAnsi="Times New Roman"/>
          <w:szCs w:val="24"/>
        </w:rPr>
        <w:softHyphen/>
        <w:t>фроном (т. е. гиперфильтрация) происходит за счет расширения афферентных артериол клубочка, что приводит к усиленному плазмотоку через этот клубочек. Фильтрация может усиливаться благодаря повышению тонуса эффе</w:t>
      </w:r>
      <w:r w:rsidRPr="003D6ECF">
        <w:rPr>
          <w:rFonts w:ascii="Times New Roman" w:hAnsi="Times New Roman"/>
          <w:szCs w:val="24"/>
        </w:rPr>
        <w:softHyphen/>
        <w:t>рентных артериол. Повышение плазмотока и скорости фильтрации в оставших</w:t>
      </w:r>
      <w:r w:rsidRPr="003D6ECF">
        <w:rPr>
          <w:rFonts w:ascii="Times New Roman" w:hAnsi="Times New Roman"/>
          <w:szCs w:val="24"/>
        </w:rPr>
        <w:softHyphen/>
        <w:t>ся нефронах, вероятно, является краткосрочной адаптивной реакцией, предназначенной для компенсации утраты части нефронов. Однако это повы</w:t>
      </w:r>
      <w:r w:rsidRPr="003D6ECF">
        <w:rPr>
          <w:rFonts w:ascii="Times New Roman" w:hAnsi="Times New Roman"/>
          <w:szCs w:val="24"/>
        </w:rPr>
        <w:softHyphen/>
        <w:t>шение в сохранившихся нефронах приводит к увеличению гидростатического давления в клубочках, которое, если оно действует длительно, вызывает дизадаптацию.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lastRenderedPageBreak/>
        <w:t>Хроническая почечная недостаточность часто прогрессирует, даже если вызвавшая ее причина устранена. Скорость прогрессирования неодинакова у разных людей. У одного - развитие терминальной стадии почечной недостаточ</w:t>
      </w:r>
      <w:r w:rsidRPr="003D6ECF">
        <w:rPr>
          <w:rFonts w:ascii="Times New Roman" w:hAnsi="Times New Roman"/>
          <w:szCs w:val="24"/>
        </w:rPr>
        <w:softHyphen/>
        <w:t>ности происходит быстро, например, за год, а у другого - весьма медленно, на</w:t>
      </w:r>
      <w:r w:rsidRPr="003D6ECF">
        <w:rPr>
          <w:rFonts w:ascii="Times New Roman" w:hAnsi="Times New Roman"/>
          <w:szCs w:val="24"/>
        </w:rPr>
        <w:softHyphen/>
        <w:t>пример, за 10 лет. Скорость прогрессирования ХПН можно проследить клинически на основании сопоставления во времени величины, обратной ско</w:t>
      </w:r>
      <w:r w:rsidRPr="003D6ECF">
        <w:rPr>
          <w:rFonts w:ascii="Times New Roman" w:hAnsi="Times New Roman"/>
          <w:szCs w:val="24"/>
        </w:rPr>
        <w:softHyphen/>
        <w:t>рости увеличения концентрации креатинина в сыворотке крови. Зна</w:t>
      </w:r>
      <w:r w:rsidRPr="003D6ECF">
        <w:rPr>
          <w:rFonts w:ascii="Times New Roman" w:hAnsi="Times New Roman"/>
          <w:szCs w:val="24"/>
        </w:rPr>
        <w:softHyphen/>
        <w:t>чительные усилия были предприняты для выяснения причин прогрессирования почечной болезни и методов его остановки или замедления.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 xml:space="preserve">Распространенное объяснение природы прогрессирования ХПН получило название гипотезы </w:t>
      </w:r>
      <w:r w:rsidRPr="003D6ECF">
        <w:rPr>
          <w:rFonts w:ascii="Times New Roman" w:hAnsi="Times New Roman"/>
          <w:i/>
          <w:szCs w:val="24"/>
        </w:rPr>
        <w:t>гиперфильтрации.</w:t>
      </w:r>
      <w:r w:rsidRPr="003D6ECF">
        <w:rPr>
          <w:rFonts w:ascii="Times New Roman" w:hAnsi="Times New Roman"/>
          <w:szCs w:val="24"/>
        </w:rPr>
        <w:t xml:space="preserve"> Согласно ей, повышение плазмотока и гид</w:t>
      </w:r>
      <w:r w:rsidRPr="003D6ECF">
        <w:rPr>
          <w:rFonts w:ascii="Times New Roman" w:hAnsi="Times New Roman"/>
          <w:szCs w:val="24"/>
        </w:rPr>
        <w:softHyphen/>
        <w:t>ростатического давления со временем вызывает повреждение интактных нефро</w:t>
      </w:r>
      <w:r w:rsidRPr="003D6ECF">
        <w:rPr>
          <w:rFonts w:ascii="Times New Roman" w:hAnsi="Times New Roman"/>
          <w:szCs w:val="24"/>
        </w:rPr>
        <w:softHyphen/>
        <w:t>нов. Оставшиеся интактные нефроны подвергаются повреждению в результате длительного действия повышенного капиллярного давления и плазмотока. Повреждение в результате гиперфильтрации приводит к характерному изменению строения клубочков, известному как фокальный гломерулосклероз. Эта гипотеза, вероятно, объясняет, почему почечная недостаточность продолжает прогрессировать, даже когда прекращается действие начальных факторов, выз</w:t>
      </w:r>
      <w:r w:rsidRPr="003D6ECF">
        <w:rPr>
          <w:rFonts w:ascii="Times New Roman" w:hAnsi="Times New Roman"/>
          <w:szCs w:val="24"/>
        </w:rPr>
        <w:softHyphen/>
        <w:t>вавших заболевание почки (например, некоторых форм гломерулонефрита).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Повреждение в результате гиперфильтрации можно уменьшить, снижая гидростатическое давление в клубочке. Несколько методов для снижения ско</w:t>
      </w:r>
      <w:r w:rsidRPr="003D6ECF">
        <w:rPr>
          <w:rFonts w:ascii="Times New Roman" w:hAnsi="Times New Roman"/>
          <w:szCs w:val="24"/>
        </w:rPr>
        <w:softHyphen/>
        <w:t xml:space="preserve">рости фильтрации были использованы при попытках замедлить или остановить прогрессирование ХПН. У больных с гипертонией это прогрессирование, по-видимому, может быть замедлено </w:t>
      </w:r>
      <w:r w:rsidRPr="003D6ECF">
        <w:rPr>
          <w:rFonts w:ascii="Times New Roman" w:hAnsi="Times New Roman"/>
          <w:i/>
          <w:szCs w:val="24"/>
        </w:rPr>
        <w:t>лечением гипертензии.</w:t>
      </w:r>
      <w:r w:rsidRPr="003D6ECF">
        <w:rPr>
          <w:rFonts w:ascii="Times New Roman" w:hAnsi="Times New Roman"/>
          <w:szCs w:val="24"/>
        </w:rPr>
        <w:t xml:space="preserve"> Большин</w:t>
      </w:r>
      <w:r w:rsidRPr="003D6ECF">
        <w:rPr>
          <w:rFonts w:ascii="Times New Roman" w:hAnsi="Times New Roman"/>
          <w:szCs w:val="24"/>
        </w:rPr>
        <w:softHyphen/>
        <w:t>ство лекарств избирательно расширяет афферентные артериолы, вызывая повышенный кровоток в капиллярах клубочка. В то же время происходит сни</w:t>
      </w:r>
      <w:r w:rsidRPr="003D6ECF">
        <w:rPr>
          <w:rFonts w:ascii="Times New Roman" w:hAnsi="Times New Roman"/>
          <w:szCs w:val="24"/>
        </w:rPr>
        <w:softHyphen/>
        <w:t>жение капиллярного давления в клубочке в результате падения давления в большом круге кровообращения. Эти два процесса частично урав</w:t>
      </w:r>
      <w:r w:rsidRPr="003D6ECF">
        <w:rPr>
          <w:rFonts w:ascii="Times New Roman" w:hAnsi="Times New Roman"/>
          <w:szCs w:val="24"/>
        </w:rPr>
        <w:softHyphen/>
        <w:t>новешивают друг друга, однако итоговый эффект антигипертензивного лечения состоит в замедлении прогрессирования ХПН. Ингибиторы ангиотензинпревращающего фермента - это специфический класс антигипер</w:t>
      </w:r>
      <w:r w:rsidRPr="003D6ECF">
        <w:rPr>
          <w:rFonts w:ascii="Times New Roman" w:hAnsi="Times New Roman"/>
          <w:szCs w:val="24"/>
        </w:rPr>
        <w:softHyphen/>
        <w:t>тонических средств, блокирующих превращение в почках ангиотензина I в ангиотензин II. Ангиотензин II обладает вазоконстрикторным эффектом, от</w:t>
      </w:r>
      <w:r w:rsidRPr="003D6ECF">
        <w:rPr>
          <w:rFonts w:ascii="Times New Roman" w:hAnsi="Times New Roman"/>
          <w:szCs w:val="24"/>
        </w:rPr>
        <w:softHyphen/>
        <w:t>носительно более специфичным для эфферентных артериол. Блокируя его образование, ингибиторы ангиотензинпревращающего фермента расширяют эфферентные артериолы в большей степени, чем афферентные. Это избирательное расширение артериол приводит к снижению давления в капиллярах клубочка и к ослаблению гемодинамического повреждения сте</w:t>
      </w:r>
      <w:r w:rsidRPr="003D6ECF">
        <w:rPr>
          <w:rFonts w:ascii="Times New Roman" w:hAnsi="Times New Roman"/>
          <w:szCs w:val="24"/>
        </w:rPr>
        <w:softHyphen/>
        <w:t>нок капилляров. У экспериментальных животных ингибиторы ангиотензинпревращающего фермента замедляют или предупреждают прогрессию почечной недостаточности. Недавние исследования подтвердили эффективность инги</w:t>
      </w:r>
      <w:r w:rsidRPr="003D6ECF">
        <w:rPr>
          <w:rFonts w:ascii="Times New Roman" w:hAnsi="Times New Roman"/>
          <w:szCs w:val="24"/>
        </w:rPr>
        <w:softHyphen/>
        <w:t>биторов ангиотензинпревращающего фермента в замедлении скорости разви</w:t>
      </w:r>
      <w:r w:rsidRPr="003D6ECF">
        <w:rPr>
          <w:rFonts w:ascii="Times New Roman" w:hAnsi="Times New Roman"/>
          <w:szCs w:val="24"/>
        </w:rPr>
        <w:softHyphen/>
        <w:t>тия почечной недостаточности у людей. Ограничение белков в пище также способно предупредить развитие гиперфильтрационного повреждения, сни</w:t>
      </w:r>
      <w:r w:rsidRPr="003D6ECF">
        <w:rPr>
          <w:rFonts w:ascii="Times New Roman" w:hAnsi="Times New Roman"/>
          <w:szCs w:val="24"/>
        </w:rPr>
        <w:softHyphen/>
        <w:t>жая скорость кровотока и давление в капиллярах клубочка в интактных не</w:t>
      </w:r>
      <w:r w:rsidRPr="003D6ECF">
        <w:rPr>
          <w:rFonts w:ascii="Times New Roman" w:hAnsi="Times New Roman"/>
          <w:szCs w:val="24"/>
        </w:rPr>
        <w:softHyphen/>
        <w:t>фронах. Несмотря на многочисленные исследования, требуемая степень ограничения потребления белка и специфическая роль этого типа воздействия детально не определены.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Предложены и другие гипотезы причины прогрессирования почечной не</w:t>
      </w:r>
      <w:r w:rsidRPr="003D6ECF">
        <w:rPr>
          <w:rFonts w:ascii="Times New Roman" w:hAnsi="Times New Roman"/>
          <w:szCs w:val="24"/>
        </w:rPr>
        <w:softHyphen/>
        <w:t>достаточности. Например, изменения свертывания крови, депозиты липидов, захват макромолекул мезангием могут приводить к прогрессирующему по</w:t>
      </w:r>
      <w:r w:rsidRPr="003D6ECF">
        <w:rPr>
          <w:rFonts w:ascii="Times New Roman" w:hAnsi="Times New Roman"/>
          <w:szCs w:val="24"/>
        </w:rPr>
        <w:softHyphen/>
        <w:t>вреждению интактных нефронов.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szCs w:val="24"/>
        </w:rPr>
        <w:t>КЛИНИЧЕСКИЕ ПОСЛЕДСТВИЯ ХРОНИЧЕСКОЙ ПОЧЕЧНОЙ НЕДОСТАТОЧНОСТИ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Практически каждый орган и каждая функция организма могут нарушать</w:t>
      </w:r>
      <w:r w:rsidRPr="003D6ECF">
        <w:rPr>
          <w:rFonts w:ascii="Times New Roman" w:hAnsi="Times New Roman"/>
          <w:szCs w:val="24"/>
        </w:rPr>
        <w:softHyphen/>
        <w:t>ся из-за почечной недостаточности. Обычно самые ранние симптомы уремии утомляемость, нарушенный сон, сниженный аппетит, тошнота и рвота. Прояв</w:t>
      </w:r>
      <w:r w:rsidRPr="003D6ECF">
        <w:rPr>
          <w:rFonts w:ascii="Times New Roman" w:hAnsi="Times New Roman"/>
          <w:szCs w:val="24"/>
        </w:rPr>
        <w:softHyphen/>
        <w:t>ления уремии возникают в результате накопления токсинов (в большинстве своем не идентифицированных), а также вследствие нарушения выделения и функ</w:t>
      </w:r>
      <w:r w:rsidRPr="003D6ECF">
        <w:rPr>
          <w:rFonts w:ascii="Times New Roman" w:hAnsi="Times New Roman"/>
          <w:szCs w:val="24"/>
        </w:rPr>
        <w:softHyphen/>
        <w:t>ции гормонов. Ниже перечислены проявления уремии, хотя не все из них обяза</w:t>
      </w:r>
      <w:r w:rsidRPr="003D6ECF">
        <w:rPr>
          <w:rFonts w:ascii="Times New Roman" w:hAnsi="Times New Roman"/>
          <w:szCs w:val="24"/>
        </w:rPr>
        <w:softHyphen/>
        <w:t>тельно наблюдаются у каждого больного.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i/>
          <w:szCs w:val="24"/>
        </w:rPr>
        <w:t>НЕВРОЛОГИЧЕСКИЕ ПОСЛЕДСТВИЯ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Накопление уремических токсинов оказывает негативное влияние на цен</w:t>
      </w:r>
      <w:r w:rsidRPr="003D6ECF">
        <w:rPr>
          <w:rFonts w:ascii="Times New Roman" w:hAnsi="Times New Roman"/>
          <w:szCs w:val="24"/>
        </w:rPr>
        <w:softHyphen/>
        <w:t>тральную нервную систему. Снижен порог судорожной реакции, что первона</w:t>
      </w:r>
      <w:r w:rsidRPr="003D6ECF">
        <w:rPr>
          <w:rFonts w:ascii="Times New Roman" w:hAnsi="Times New Roman"/>
          <w:szCs w:val="24"/>
        </w:rPr>
        <w:softHyphen/>
        <w:t>чально проявляется в виде тремора, но с возможным прогрессированием в выраженные судороги. Может поражаться и мыслительная функция. Вначале регистрируются небольшие изменения на электроэнцефалограмме, а позже у больных может развиваться угнетение сознания. Длительная ХПН поражает также периферическую нервную систему, наблюдается периферическая сенсор</w:t>
      </w:r>
      <w:r w:rsidRPr="003D6ECF">
        <w:rPr>
          <w:rFonts w:ascii="Times New Roman" w:hAnsi="Times New Roman"/>
          <w:szCs w:val="24"/>
        </w:rPr>
        <w:softHyphen/>
        <w:t>ная нейропатия.</w:t>
      </w:r>
    </w:p>
    <w:p w:rsidR="00F30C61" w:rsidRPr="003D6ECF" w:rsidRDefault="00F30C61" w:rsidP="003D6ECF">
      <w:pPr>
        <w:pStyle w:val="FR1"/>
        <w:ind w:firstLine="709"/>
        <w:jc w:val="both"/>
        <w:rPr>
          <w:rFonts w:ascii="Times New Roman" w:hAnsi="Times New Roman"/>
          <w:sz w:val="24"/>
          <w:szCs w:val="24"/>
        </w:rPr>
      </w:pPr>
      <w:r w:rsidRPr="003D6ECF">
        <w:rPr>
          <w:rFonts w:ascii="Times New Roman" w:hAnsi="Times New Roman"/>
          <w:b/>
          <w:i/>
          <w:sz w:val="24"/>
          <w:szCs w:val="24"/>
        </w:rPr>
        <w:t>ГЕМАТОЛОГИЧЕСКИЕ ПОСЛЕДСТВИЯ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Для этих больных характерна анемия в результате сниженного образования эритропоэтина почкой. Анемия нормохромная и нормоцитарная и может быть в основном скорректирована введением экзогенного эритропоэти</w:t>
      </w:r>
      <w:r w:rsidRPr="003D6ECF">
        <w:rPr>
          <w:rFonts w:ascii="Times New Roman" w:hAnsi="Times New Roman"/>
          <w:szCs w:val="24"/>
        </w:rPr>
        <w:softHyphen/>
        <w:t>на. Количество тромбоцитов нормальное, но их функция нарушена из-за дей</w:t>
      </w:r>
      <w:r w:rsidRPr="003D6ECF">
        <w:rPr>
          <w:rFonts w:ascii="Times New Roman" w:hAnsi="Times New Roman"/>
          <w:szCs w:val="24"/>
        </w:rPr>
        <w:softHyphen/>
        <w:t>ствия уремических токсинов. В результате у больных наблюдается геморрагический диатез. Количество лейкоцитов нормальное, но некоторые исследования указывают на нарушение их иммунной и фагоцитарной функ</w:t>
      </w:r>
      <w:r w:rsidRPr="003D6ECF">
        <w:rPr>
          <w:rFonts w:ascii="Times New Roman" w:hAnsi="Times New Roman"/>
          <w:szCs w:val="24"/>
        </w:rPr>
        <w:softHyphen/>
        <w:t>ций, из-за чего у больных повышается риск развития инфекций.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i/>
          <w:szCs w:val="24"/>
        </w:rPr>
        <w:t>СЕРДЕЧНО-СОСУДИСТЫЕ ПОСЛЕДСТВИЯ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У большинства страдающих ХПН имеется гипертензия. В некоторых слу</w:t>
      </w:r>
      <w:r w:rsidRPr="003D6ECF">
        <w:rPr>
          <w:rFonts w:ascii="Times New Roman" w:hAnsi="Times New Roman"/>
          <w:szCs w:val="24"/>
        </w:rPr>
        <w:softHyphen/>
        <w:t>чаях гипертония предшествует началу повреждения почек и, возможно, вызы</w:t>
      </w:r>
      <w:r w:rsidRPr="003D6ECF">
        <w:rPr>
          <w:rFonts w:ascii="Times New Roman" w:hAnsi="Times New Roman"/>
          <w:szCs w:val="24"/>
        </w:rPr>
        <w:softHyphen/>
        <w:t>вает или усугубляет почечную недостаточность. В других - гипертония отчетливо вторична по отношению к основной болезни почки. Иногда невозможно опре</w:t>
      </w:r>
      <w:r w:rsidRPr="003D6ECF">
        <w:rPr>
          <w:rFonts w:ascii="Times New Roman" w:hAnsi="Times New Roman"/>
          <w:szCs w:val="24"/>
        </w:rPr>
        <w:softHyphen/>
        <w:t>делить, что наступило раньше. Гипертонию вызывает задержка в организме натрия и жидкости (т. е. увеличение объема внеклеточной жидкости) и выделе</w:t>
      </w:r>
      <w:r w:rsidRPr="003D6ECF">
        <w:rPr>
          <w:rFonts w:ascii="Times New Roman" w:hAnsi="Times New Roman"/>
          <w:szCs w:val="24"/>
        </w:rPr>
        <w:softHyphen/>
        <w:t>ние в кровь таких вазоконстрикторных веществ, как ренин. Лечение состоит в регуляции объема внеклеточной жидкости диуретиками, диализом и вазодилатацией. У больных с ХПН также имеется дислипидемия и, возможно, предрас</w:t>
      </w:r>
      <w:r w:rsidRPr="003D6ECF">
        <w:rPr>
          <w:rFonts w:ascii="Times New Roman" w:hAnsi="Times New Roman"/>
          <w:szCs w:val="24"/>
        </w:rPr>
        <w:softHyphen/>
        <w:t>положенность к атеросклерозу. Ввиду многочисленности факторов сердечно-сосудистого риска, у больных с ХПН высока вероятность развития сердечно-сосудистых заболеваний, таких как инфаркт миокарда и инсульт.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При ХПН может нарушаться способность выделять солевую нагрузку, что приводит к увеличению объема внеклеточной жидкости и образованию отеков. Может развиться застойная сердечная недостаточность и отек легких, в особен</w:t>
      </w:r>
      <w:r w:rsidRPr="003D6ECF">
        <w:rPr>
          <w:rFonts w:ascii="Times New Roman" w:hAnsi="Times New Roman"/>
          <w:szCs w:val="24"/>
        </w:rPr>
        <w:softHyphen/>
        <w:t>ности у больных, имеющих болезни сердца.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При выраженной почечной недостаточности иногда развивается перикар</w:t>
      </w:r>
      <w:r w:rsidRPr="003D6ECF">
        <w:rPr>
          <w:rFonts w:ascii="Times New Roman" w:hAnsi="Times New Roman"/>
          <w:szCs w:val="24"/>
        </w:rPr>
        <w:softHyphen/>
        <w:t>дит, который, по-видимому, представляет собой воспалительную и геморраги</w:t>
      </w:r>
      <w:r w:rsidRPr="003D6ECF">
        <w:rPr>
          <w:rFonts w:ascii="Times New Roman" w:hAnsi="Times New Roman"/>
          <w:szCs w:val="24"/>
        </w:rPr>
        <w:softHyphen/>
        <w:t>ческую реакцию на уремические токсины, накапливающиеся в перикардиальной полости. С развитием этого серьезного осложнения у больного появляются боль в груди, одышка и звук трения перикарда. Может наступить тампонада с гипо</w:t>
      </w:r>
      <w:r w:rsidRPr="003D6ECF">
        <w:rPr>
          <w:rFonts w:ascii="Times New Roman" w:hAnsi="Times New Roman"/>
          <w:szCs w:val="24"/>
        </w:rPr>
        <w:softHyphen/>
        <w:t>тонией и циркуляторным коллапсом. Лечение диализом, при котором удаляют</w:t>
      </w:r>
      <w:r w:rsidRPr="003D6ECF">
        <w:rPr>
          <w:rFonts w:ascii="Times New Roman" w:hAnsi="Times New Roman"/>
          <w:szCs w:val="24"/>
        </w:rPr>
        <w:softHyphen/>
        <w:t>ся вредоносные токсины, часто помогает решить эту проблему, хотя иногда требуется и дополнительное лечение.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i/>
          <w:szCs w:val="24"/>
        </w:rPr>
        <w:t>ИЗМЕНЕНИЯ СКЕЛЕТА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После длительного существования в условиях плохого всасывания кальция и гипокальциемии, гипертиреоза и метаболического ацидоза (в костях забуферивание иона Н происходит за счет выделения кальция) проявляется тенден</w:t>
      </w:r>
      <w:r w:rsidRPr="003D6ECF">
        <w:rPr>
          <w:rFonts w:ascii="Times New Roman" w:hAnsi="Times New Roman"/>
          <w:szCs w:val="24"/>
        </w:rPr>
        <w:softHyphen/>
        <w:t>ция к дегенерации костей у больных с почечной недостаточностью; этот процесс называется почечной остеодистрофией. У детей с ХПН может замедляться развитие костей. У взрослых больных появляется боль в костях и возрастает частота переломов.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 xml:space="preserve">Наиболее частой формой поражения костей является </w:t>
      </w:r>
      <w:r w:rsidRPr="003D6ECF">
        <w:rPr>
          <w:rFonts w:ascii="Times New Roman" w:hAnsi="Times New Roman"/>
          <w:i/>
          <w:szCs w:val="24"/>
        </w:rPr>
        <w:t>фиброзная остеодистрофия,</w:t>
      </w:r>
      <w:r w:rsidRPr="003D6ECF">
        <w:rPr>
          <w:rFonts w:ascii="Times New Roman" w:hAnsi="Times New Roman"/>
          <w:szCs w:val="24"/>
        </w:rPr>
        <w:t xml:space="preserve"> вызванная избытком паратиреоидного гормона. Скорость удаления минеральных веществ превышает скорость их отложения, что приводит к раз</w:t>
      </w:r>
      <w:r w:rsidRPr="003D6ECF">
        <w:rPr>
          <w:rFonts w:ascii="Times New Roman" w:hAnsi="Times New Roman"/>
          <w:szCs w:val="24"/>
        </w:rPr>
        <w:softHyphen/>
        <w:t xml:space="preserve">растанию остеоида - костного матрикса, состоящего из мягкой ткани. Другое проявление заболевания костей у больных с ХПН - </w:t>
      </w:r>
      <w:r w:rsidRPr="003D6ECF">
        <w:rPr>
          <w:rFonts w:ascii="Times New Roman" w:hAnsi="Times New Roman"/>
          <w:i/>
          <w:szCs w:val="24"/>
        </w:rPr>
        <w:t>остеомаляция.</w:t>
      </w:r>
      <w:r w:rsidRPr="003D6ECF">
        <w:rPr>
          <w:rFonts w:ascii="Times New Roman" w:hAnsi="Times New Roman"/>
          <w:szCs w:val="24"/>
        </w:rPr>
        <w:t xml:space="preserve"> Она характеризуется низким уровнем минерального обмена в кости и ее деминерализацией. Основная причина остеомаляции у больных с почечной недостаточностью -алюминиевая интоксикация. Эта интоксикация является, к сожалению, ятрогенной проблемой, которая наблюдается у больных, принимающих длительное время алюминиевые антацидные средства, обычно для связывания пищевого фосфата. Классически, остеомаляция - это нарушение, заключающееся в недо</w:t>
      </w:r>
      <w:r w:rsidRPr="003D6ECF">
        <w:rPr>
          <w:rFonts w:ascii="Times New Roman" w:hAnsi="Times New Roman"/>
          <w:szCs w:val="24"/>
        </w:rPr>
        <w:softHyphen/>
        <w:t xml:space="preserve">статочности витамина </w:t>
      </w:r>
      <w:r w:rsidRPr="003D6ECF">
        <w:rPr>
          <w:rFonts w:ascii="Times New Roman" w:hAnsi="Times New Roman"/>
          <w:szCs w:val="24"/>
          <w:lang w:val="en-US"/>
        </w:rPr>
        <w:t>D</w:t>
      </w:r>
      <w:r w:rsidRPr="003D6ECF">
        <w:rPr>
          <w:rFonts w:ascii="Times New Roman" w:hAnsi="Times New Roman"/>
          <w:szCs w:val="24"/>
        </w:rPr>
        <w:t>. Однако, хотя у больных с почечной недостаточнос</w:t>
      </w:r>
      <w:r w:rsidRPr="003D6ECF">
        <w:rPr>
          <w:rFonts w:ascii="Times New Roman" w:hAnsi="Times New Roman"/>
          <w:szCs w:val="24"/>
        </w:rPr>
        <w:softHyphen/>
        <w:t>тью и имеется дефицит активного метаболита витамина D - кальцитриола, у большинства из них остеомаляция не развивается, пока в организме не нако</w:t>
      </w:r>
      <w:r w:rsidRPr="003D6ECF">
        <w:rPr>
          <w:rFonts w:ascii="Times New Roman" w:hAnsi="Times New Roman"/>
          <w:szCs w:val="24"/>
        </w:rPr>
        <w:softHyphen/>
        <w:t>пится в достаточном количестве алюминий. Предпринимаются все усилия для минимизации действия алюминия у больных ХПН, но это все еще остается проблемой.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Кальцификация мягких тканей часто происходит у больных с ХПН в ре</w:t>
      </w:r>
      <w:r w:rsidRPr="003D6ECF">
        <w:rPr>
          <w:rFonts w:ascii="Times New Roman" w:hAnsi="Times New Roman"/>
          <w:szCs w:val="24"/>
        </w:rPr>
        <w:softHyphen/>
        <w:t>зультате выраженной, плохо регулируемой гиперфосфатемии. Фосфат кальция выпадает в осадок и откладывается в мягких тканях, таких как кожа, сердце, суставы, сухожилия, мышцы и кровеносные сосуды, а также в других местах. Наблюдаются серьезные нарушения, включающие кожный зуд, аритмии серд</w:t>
      </w:r>
      <w:r w:rsidRPr="003D6ECF">
        <w:rPr>
          <w:rFonts w:ascii="Times New Roman" w:hAnsi="Times New Roman"/>
          <w:szCs w:val="24"/>
        </w:rPr>
        <w:softHyphen/>
        <w:t>ца, артрит, мышечную слабость и ишемию периферических тканей. Эти про</w:t>
      </w:r>
      <w:r w:rsidRPr="003D6ECF">
        <w:rPr>
          <w:rFonts w:ascii="Times New Roman" w:hAnsi="Times New Roman"/>
          <w:szCs w:val="24"/>
        </w:rPr>
        <w:softHyphen/>
        <w:t>блемы могут возникать раньше, чем патология костей при почечной недостаточности, но часто протекают на ее фоне.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i/>
          <w:szCs w:val="24"/>
        </w:rPr>
        <w:t>ЖЕЛУДОЧНО-КИШЕЧНЫЕ ПОСЛЕДСТВИЯ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Тошнота и рвота относятся к ранним симптомам уремии и могут вызывать анорексию и потерю веса. Выраженная почечная недостаточность сопровожда</w:t>
      </w:r>
      <w:r w:rsidRPr="003D6ECF">
        <w:rPr>
          <w:rFonts w:ascii="Times New Roman" w:hAnsi="Times New Roman"/>
          <w:szCs w:val="24"/>
        </w:rPr>
        <w:softHyphen/>
        <w:t>ется воспалением и кровоизлияниями слизистых оболочек. У больных с уреми</w:t>
      </w:r>
      <w:r w:rsidRPr="003D6ECF">
        <w:rPr>
          <w:rFonts w:ascii="Times New Roman" w:hAnsi="Times New Roman"/>
          <w:szCs w:val="24"/>
        </w:rPr>
        <w:softHyphen/>
        <w:t>ей повышен риск желудочно-кишечного кровотечения ввиду образования артерио-венозных анастомозов в кишечнике в сочетании с дефектом функции тромбоцитов.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i/>
          <w:szCs w:val="24"/>
        </w:rPr>
        <w:t>МЕТАБОЛИЧЕСКИЕ И ЭНДОКРИННЫЕ ПОСЛЕДСТВИЯ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У больных с ХПН имеется ряд нарушений метаболизма вне зависимости от болезней, которые являются причиной почечной недостаточности. Они вклю</w:t>
      </w:r>
      <w:r w:rsidRPr="003D6ECF">
        <w:rPr>
          <w:rFonts w:ascii="Times New Roman" w:hAnsi="Times New Roman"/>
          <w:szCs w:val="24"/>
        </w:rPr>
        <w:softHyphen/>
        <w:t>чают непереносимость глюкозы и резистентность к инсулину, гиперлипидемию и сниженный уровень тестостерона и эстрогена. У женщин с ХПН резко сниже</w:t>
      </w:r>
      <w:r w:rsidRPr="003D6ECF">
        <w:rPr>
          <w:rFonts w:ascii="Times New Roman" w:hAnsi="Times New Roman"/>
          <w:szCs w:val="24"/>
        </w:rPr>
        <w:softHyphen/>
        <w:t>на фертильность.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</w:p>
    <w:p w:rsidR="00F30C61" w:rsidRPr="003D6ECF" w:rsidRDefault="00F30C61" w:rsidP="003D6ECF">
      <w:pPr>
        <w:spacing w:line="260" w:lineRule="auto"/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szCs w:val="24"/>
        </w:rPr>
        <w:t>ЛЕЧЕНИЕ ХРОНИЧЕСКОЙ ПОЧЕЧНОЙ НЕДОСТАТОЧНОСТИ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i/>
          <w:szCs w:val="24"/>
        </w:rPr>
        <w:t>СПЕЦИФИЧЕСКОЕ ЛЕЧЕНИЕ ЗАБОЛЕВАНИЯ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Для прекращения прогрессирования почечного заболевания, которое вы</w:t>
      </w:r>
      <w:r w:rsidRPr="003D6ECF">
        <w:rPr>
          <w:rFonts w:ascii="Times New Roman" w:hAnsi="Times New Roman"/>
          <w:szCs w:val="24"/>
        </w:rPr>
        <w:softHyphen/>
        <w:t>зывает образование рубцов в ткани и необратимую почечную недостаточность, необходимо проводить специфическое лечение. Оно возможно и при некоторых воспалительных заболеваниях, таких как системная красная волчанка, васкулит и ряд форм гломерулонефрита. Есть данные о том, что интенсивная тера</w:t>
      </w:r>
      <w:r w:rsidRPr="003D6ECF">
        <w:rPr>
          <w:rFonts w:ascii="Times New Roman" w:hAnsi="Times New Roman"/>
          <w:szCs w:val="24"/>
        </w:rPr>
        <w:softHyphen/>
        <w:t>пия диабета и гипертензии уменьшает шанс поражения почек.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i/>
          <w:szCs w:val="24"/>
        </w:rPr>
        <w:t>ЛЕЧЕНИЕ ГИПЕРТЕНЗИИ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Регуляция давления крови является обязательным компонентом в лечении всех пациентов с гипертензией и почечной недостаточностью. Снижение сис</w:t>
      </w:r>
      <w:r w:rsidRPr="003D6ECF">
        <w:rPr>
          <w:rFonts w:ascii="Times New Roman" w:hAnsi="Times New Roman"/>
          <w:szCs w:val="24"/>
        </w:rPr>
        <w:softHyphen/>
        <w:t>темного давления вызывает в клубочках соответствующее уменьшение капил</w:t>
      </w:r>
      <w:r w:rsidRPr="003D6ECF">
        <w:rPr>
          <w:rFonts w:ascii="Times New Roman" w:hAnsi="Times New Roman"/>
          <w:szCs w:val="24"/>
        </w:rPr>
        <w:softHyphen/>
        <w:t>лярного давления и величины гиперфильтрации. Представляются полезными любые лекарственные средства или мероприятия, снижающие давление крови. При этом ингибиторы ангиотензинпревращающего фермента вносят особый вклад в уменьшение повреждения клубочков за счет избирательного снижения резистентности эфферентных артериол клубочков и расширения капилляров.</w:t>
      </w:r>
    </w:p>
    <w:p w:rsidR="00F30C61" w:rsidRPr="003D6ECF" w:rsidRDefault="00F30C61" w:rsidP="003D6ECF">
      <w:pPr>
        <w:pStyle w:val="FR1"/>
        <w:ind w:firstLine="709"/>
        <w:jc w:val="both"/>
        <w:rPr>
          <w:rFonts w:ascii="Times New Roman" w:hAnsi="Times New Roman"/>
          <w:sz w:val="24"/>
          <w:szCs w:val="24"/>
        </w:rPr>
      </w:pPr>
      <w:r w:rsidRPr="003D6ECF">
        <w:rPr>
          <w:rFonts w:ascii="Times New Roman" w:hAnsi="Times New Roman"/>
          <w:b/>
          <w:i/>
          <w:sz w:val="24"/>
          <w:szCs w:val="24"/>
        </w:rPr>
        <w:t>ДИЕТА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Малобелковая диета способствует снижению давления в капиллярах клу</w:t>
      </w:r>
      <w:r w:rsidRPr="003D6ECF">
        <w:rPr>
          <w:rFonts w:ascii="Times New Roman" w:hAnsi="Times New Roman"/>
          <w:szCs w:val="24"/>
        </w:rPr>
        <w:softHyphen/>
        <w:t>бочков и замедлению прогрессирования почечной недостаточности. Ограниче</w:t>
      </w:r>
      <w:r w:rsidRPr="003D6ECF">
        <w:rPr>
          <w:rFonts w:ascii="Times New Roman" w:hAnsi="Times New Roman"/>
          <w:szCs w:val="24"/>
        </w:rPr>
        <w:softHyphen/>
        <w:t>ние потребления белка в пище до 40-</w:t>
      </w:r>
      <w:smartTag w:uri="urn:schemas-microsoft-com:office:smarttags" w:element="metricconverter">
        <w:smartTagPr>
          <w:attr w:name="ProductID" w:val="60 г"/>
        </w:smartTagPr>
        <w:r w:rsidRPr="003D6ECF">
          <w:rPr>
            <w:rFonts w:ascii="Times New Roman" w:hAnsi="Times New Roman"/>
            <w:szCs w:val="24"/>
          </w:rPr>
          <w:t>60 г</w:t>
        </w:r>
      </w:smartTag>
      <w:r w:rsidRPr="003D6ECF">
        <w:rPr>
          <w:rFonts w:ascii="Times New Roman" w:hAnsi="Times New Roman"/>
          <w:szCs w:val="24"/>
        </w:rPr>
        <w:t xml:space="preserve"> в день часто рекомендуется для больных с ХПН, если у них нет белковой недостаточности. При выраженной почечной недостаточности необходимо ограничить потребление солей калия и натрия ввиду существующей тенденции к развитию гиперкалиемии и повышению объе</w:t>
      </w:r>
      <w:r w:rsidRPr="003D6ECF">
        <w:rPr>
          <w:rFonts w:ascii="Times New Roman" w:hAnsi="Times New Roman"/>
          <w:szCs w:val="24"/>
        </w:rPr>
        <w:softHyphen/>
        <w:t>ма внеклеточной жидкости. Ограничение потребления воды необходимо у боль</w:t>
      </w:r>
      <w:r w:rsidRPr="003D6ECF">
        <w:rPr>
          <w:rFonts w:ascii="Times New Roman" w:hAnsi="Times New Roman"/>
          <w:szCs w:val="24"/>
        </w:rPr>
        <w:softHyphen/>
        <w:t>ных, предрасположенных к развитию гипонатриемии. Следует принимать пищу с низким содержанием фосфатов, чтобы избежать гиперфосфатемии.</w:t>
      </w:r>
    </w:p>
    <w:p w:rsidR="00F30C61" w:rsidRPr="003D6ECF" w:rsidRDefault="00F30C61" w:rsidP="003D6ECF">
      <w:pPr>
        <w:pStyle w:val="FR1"/>
        <w:ind w:firstLine="709"/>
        <w:jc w:val="both"/>
        <w:rPr>
          <w:rFonts w:ascii="Times New Roman" w:hAnsi="Times New Roman"/>
          <w:sz w:val="24"/>
          <w:szCs w:val="24"/>
        </w:rPr>
      </w:pPr>
      <w:r w:rsidRPr="003D6ECF">
        <w:rPr>
          <w:rFonts w:ascii="Times New Roman" w:hAnsi="Times New Roman"/>
          <w:b/>
          <w:i/>
          <w:sz w:val="24"/>
          <w:szCs w:val="24"/>
        </w:rPr>
        <w:t>ДИУРЕТИКИ В ЛЕЧЕНИИ ОТЕКОВ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У больных с ХПН часто возникают отеки ввиду ограниченной способности почек выделять соль. При нефротическом синдроме отеки могут развиваться на почве низкой концентрации альбумина в сыворотке крови; от альбумина во многом зависит онкотическое давление, определяющее количество жидкости, удерживаемой во внутрисосудистом пространстве. Периферические отеки вы</w:t>
      </w:r>
      <w:r w:rsidRPr="003D6ECF">
        <w:rPr>
          <w:rFonts w:ascii="Times New Roman" w:hAnsi="Times New Roman"/>
          <w:szCs w:val="24"/>
        </w:rPr>
        <w:softHyphen/>
        <w:t>зывают повышенную нагрузку на сердце и часто способствуют развитию сис</w:t>
      </w:r>
      <w:r w:rsidRPr="003D6ECF">
        <w:rPr>
          <w:rFonts w:ascii="Times New Roman" w:hAnsi="Times New Roman"/>
          <w:szCs w:val="24"/>
        </w:rPr>
        <w:softHyphen/>
        <w:t>темной гипертонии. Отек легких приводит к одышке и дыхательной недостаточности. Лечить отеки следует ограничением соли с пищей и диуретиками. Реальный уровень потребления соли для негоспитализированного боль</w:t>
      </w:r>
      <w:r w:rsidRPr="003D6ECF">
        <w:rPr>
          <w:rFonts w:ascii="Times New Roman" w:hAnsi="Times New Roman"/>
          <w:szCs w:val="24"/>
        </w:rPr>
        <w:softHyphen/>
        <w:t xml:space="preserve">ного составляет </w:t>
      </w:r>
      <w:smartTag w:uri="urn:schemas-microsoft-com:office:smarttags" w:element="metricconverter">
        <w:smartTagPr>
          <w:attr w:name="ProductID" w:val="2 г"/>
        </w:smartTagPr>
        <w:r w:rsidRPr="003D6ECF">
          <w:rPr>
            <w:rFonts w:ascii="Times New Roman" w:hAnsi="Times New Roman"/>
            <w:szCs w:val="24"/>
          </w:rPr>
          <w:t>2 г</w:t>
        </w:r>
      </w:smartTag>
      <w:r w:rsidRPr="003D6ECF">
        <w:rPr>
          <w:rFonts w:ascii="Times New Roman" w:hAnsi="Times New Roman"/>
          <w:szCs w:val="24"/>
        </w:rPr>
        <w:t xml:space="preserve"> в день (88 ммоль/сут). Больные с концентрацией креатинина в сыворотке крови свыше примерно 20 мг/л не реагируют на тиазидные диуретики и должны получать петлевые диуретики, такие как фуросемид, буметанид, или этакриновую кислоту.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i/>
          <w:szCs w:val="24"/>
        </w:rPr>
        <w:t>ПРЕДУПРЕЖДЕНИЕ И ЛЕЧЕНИЕ ПОЧЕЧНОЙ ОСТЕОДИСТРОФИИ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Для предупреждения и лечения нарушений минерального обмена в костях при ХПН применяется ряд мер. Больные должны находиться на диете с низким содержанием фосфора для устранения гиперфосфатемии. Всасывание фосфа</w:t>
      </w:r>
      <w:r w:rsidRPr="003D6ECF">
        <w:rPr>
          <w:rFonts w:ascii="Times New Roman" w:hAnsi="Times New Roman"/>
          <w:szCs w:val="24"/>
        </w:rPr>
        <w:softHyphen/>
        <w:t>тов снижают продукты, содержащие связывающие фосфаты вещества. Для этой цели предпочтительны соли кальция. Они не только связывают фосфаты пищи, но и обеспечивают необходимую добавку кальция. В прошлом же традиционно использовались гели алюминия, но у некоторых больных после многолетнего приема этих гелей развивалась интоксикация алюминием. Для повышения вса</w:t>
      </w:r>
      <w:r w:rsidRPr="003D6ECF">
        <w:rPr>
          <w:rFonts w:ascii="Times New Roman" w:hAnsi="Times New Roman"/>
          <w:szCs w:val="24"/>
        </w:rPr>
        <w:softHyphen/>
        <w:t>сывания кальция и прямого угнетения секреции паратиреоидного гормона на</w:t>
      </w:r>
      <w:r w:rsidRPr="003D6ECF">
        <w:rPr>
          <w:rFonts w:ascii="Times New Roman" w:hAnsi="Times New Roman"/>
          <w:szCs w:val="24"/>
        </w:rPr>
        <w:softHyphen/>
        <w:t xml:space="preserve">значается активная форма витамина </w:t>
      </w:r>
      <w:r w:rsidRPr="003D6ECF">
        <w:rPr>
          <w:rFonts w:ascii="Times New Roman" w:hAnsi="Times New Roman"/>
          <w:szCs w:val="24"/>
          <w:lang w:val="en-US"/>
        </w:rPr>
        <w:t>D</w:t>
      </w:r>
      <w:r w:rsidRPr="003D6ECF">
        <w:rPr>
          <w:rFonts w:ascii="Times New Roman" w:hAnsi="Times New Roman"/>
          <w:szCs w:val="24"/>
        </w:rPr>
        <w:t>- 1,25(</w:t>
      </w:r>
      <w:r w:rsidRPr="003D6ECF">
        <w:rPr>
          <w:rFonts w:ascii="Times New Roman" w:hAnsi="Times New Roman"/>
          <w:szCs w:val="24"/>
          <w:lang w:val="en-US"/>
        </w:rPr>
        <w:t>OH</w:t>
      </w:r>
      <w:r w:rsidRPr="003D6ECF">
        <w:rPr>
          <w:rFonts w:ascii="Times New Roman" w:hAnsi="Times New Roman"/>
          <w:szCs w:val="24"/>
        </w:rPr>
        <w:t>)2</w:t>
      </w:r>
      <w:r w:rsidRPr="003D6ECF">
        <w:rPr>
          <w:rFonts w:ascii="Times New Roman" w:hAnsi="Times New Roman"/>
          <w:szCs w:val="24"/>
          <w:lang w:val="en-US"/>
        </w:rPr>
        <w:t>D</w:t>
      </w:r>
      <w:r w:rsidRPr="003D6ECF">
        <w:rPr>
          <w:rFonts w:ascii="Times New Roman" w:hAnsi="Times New Roman"/>
          <w:szCs w:val="24"/>
        </w:rPr>
        <w:t>, или кальцитриол. Цель предупредительного лечения состоит в коррекции гиперфосфатемии и гипокальциемии, но без возникновения алюминиевой интоксикации. Если эта цель достигнута, поддерживается, по-видимому, и нормальное состояние костей. При выраженной их патологии могут потребоваться дополнительные меры, вклю</w:t>
      </w:r>
      <w:r w:rsidRPr="003D6ECF">
        <w:rPr>
          <w:rFonts w:ascii="Times New Roman" w:hAnsi="Times New Roman"/>
          <w:szCs w:val="24"/>
        </w:rPr>
        <w:softHyphen/>
        <w:t>чая паратиреоидэктомию.</w:t>
      </w:r>
    </w:p>
    <w:p w:rsidR="00F30C61" w:rsidRPr="003D6ECF" w:rsidRDefault="00F30C61" w:rsidP="003D6ECF">
      <w:pPr>
        <w:pStyle w:val="FR1"/>
        <w:ind w:firstLine="709"/>
        <w:jc w:val="both"/>
        <w:rPr>
          <w:rFonts w:ascii="Times New Roman" w:hAnsi="Times New Roman"/>
          <w:sz w:val="24"/>
          <w:szCs w:val="24"/>
        </w:rPr>
      </w:pPr>
      <w:r w:rsidRPr="003D6ECF">
        <w:rPr>
          <w:rFonts w:ascii="Times New Roman" w:hAnsi="Times New Roman"/>
          <w:b/>
          <w:i/>
          <w:sz w:val="24"/>
          <w:szCs w:val="24"/>
        </w:rPr>
        <w:t>КОНТРОЛЬ ПРИМЕНЕНИЯ ЛЕКАРСТВ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В организме больных с ХПН будут накапливаться те лекарства, которые должны выводиться почками. Поэтому важно снизить их дозу или удлинить интервал между введением. Те же лекарства, которые удаляются печенью, обычно не требуют коррекции доз у больных с ХПН.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szCs w:val="24"/>
        </w:rPr>
        <w:t>ЛЕЧЕНИЕ ТЕРМИНАЛЬНОЙ СТАДИИ ПОЧЕЧНОЙ БОЛЕЗНИ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i/>
          <w:szCs w:val="24"/>
        </w:rPr>
        <w:t>ЗАМЕСТИТЕЛЬНАЯ ТЕРАПИЯ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Мероприятия, описанные выше, должны проводиться по мере необходимо</w:t>
      </w:r>
      <w:r w:rsidRPr="003D6ECF">
        <w:rPr>
          <w:rFonts w:ascii="Times New Roman" w:hAnsi="Times New Roman"/>
          <w:szCs w:val="24"/>
        </w:rPr>
        <w:softHyphen/>
        <w:t>сти у больных с ХПН. У многих больных симптомы ХПН могут отсутствовать до тех пор, пока скорость клубочковой фильтрации не упадет ниже 10 мл/мин. При более низкой скорости клубочковой фильтрации обычно развиваются кли</w:t>
      </w:r>
      <w:r w:rsidRPr="003D6ECF">
        <w:rPr>
          <w:rFonts w:ascii="Times New Roman" w:hAnsi="Times New Roman"/>
          <w:szCs w:val="24"/>
        </w:rPr>
        <w:softHyphen/>
        <w:t xml:space="preserve">нические проявления почечной недостаточности, такие как гиперкалиемия, </w:t>
      </w:r>
      <w:r w:rsidRPr="003D6ECF">
        <w:rPr>
          <w:rFonts w:ascii="Times New Roman" w:hAnsi="Times New Roman"/>
          <w:i/>
          <w:szCs w:val="24"/>
        </w:rPr>
        <w:t>ме</w:t>
      </w:r>
      <w:r w:rsidRPr="003D6ECF">
        <w:rPr>
          <w:rFonts w:ascii="Times New Roman" w:hAnsi="Times New Roman"/>
          <w:szCs w:val="24"/>
        </w:rPr>
        <w:t>таболический ацидоз, повышенное содержание внеклеточной жидкости и симп</w:t>
      </w:r>
      <w:r w:rsidRPr="003D6ECF">
        <w:rPr>
          <w:rFonts w:ascii="Times New Roman" w:hAnsi="Times New Roman"/>
          <w:szCs w:val="24"/>
        </w:rPr>
        <w:softHyphen/>
        <w:t>томы уремии (т. е. рвота, кожный зуд, нарушения сна, перикардит, тремор и судороги). На этой терминальной стадии становится абсолютно необходима заместительная терапия нарушенных функций почки, иначе больной погибнет от осложнений. Такая терапия включает диализ или пересадку почки. Суще</w:t>
      </w:r>
      <w:r w:rsidRPr="003D6ECF">
        <w:rPr>
          <w:rFonts w:ascii="Times New Roman" w:hAnsi="Times New Roman"/>
          <w:szCs w:val="24"/>
        </w:rPr>
        <w:softHyphen/>
        <w:t>ствуют две формы диализа: гемодиализ и перитонеальный диализ.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i/>
          <w:szCs w:val="24"/>
        </w:rPr>
        <w:t>ГЕМОДИАЛИЗ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Гемодиализ проводят специальным аппаратом, через который пропускает</w:t>
      </w:r>
      <w:r w:rsidRPr="003D6ECF">
        <w:rPr>
          <w:rFonts w:ascii="Times New Roman" w:hAnsi="Times New Roman"/>
          <w:szCs w:val="24"/>
        </w:rPr>
        <w:softHyphen/>
        <w:t>ся кровь больного со скоростью более 250 мл/мин. Диализатор представляет собой полупроницаемую мембрану, через которую проходят жидкость и уреми</w:t>
      </w:r>
      <w:r w:rsidRPr="003D6ECF">
        <w:rPr>
          <w:rFonts w:ascii="Times New Roman" w:hAnsi="Times New Roman"/>
          <w:szCs w:val="24"/>
        </w:rPr>
        <w:softHyphen/>
        <w:t>ческие токсины. Жидкость для диализа находится с другой стороны этой мем</w:t>
      </w:r>
      <w:r w:rsidRPr="003D6ECF">
        <w:rPr>
          <w:rFonts w:ascii="Times New Roman" w:hAnsi="Times New Roman"/>
          <w:szCs w:val="24"/>
        </w:rPr>
        <w:softHyphen/>
        <w:t>браны, что способствует обменной диффузии растворенных веществ. После прохождения через диализатор очищенная кровь возвращается к больному. Как правило, гемодиализ проводится в течение 4 ч до трех раз в неделю.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i/>
          <w:szCs w:val="24"/>
        </w:rPr>
        <w:t>ПЕРИТОНЕАЛЬНЫЙ ДИАЛИЗ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При перитонеальном диализе обмен жидкости и растворенных веществ происходит через полупроницаемую выстилку полости брюшины (рис. 8-7). Сте</w:t>
      </w:r>
      <w:r w:rsidRPr="003D6ECF">
        <w:rPr>
          <w:rFonts w:ascii="Times New Roman" w:hAnsi="Times New Roman"/>
          <w:szCs w:val="24"/>
        </w:rPr>
        <w:softHyphen/>
        <w:t>рильный катетер вводится в полость брюшины через подкожный канал на пере</w:t>
      </w:r>
      <w:r w:rsidRPr="003D6ECF">
        <w:rPr>
          <w:rFonts w:ascii="Times New Roman" w:hAnsi="Times New Roman"/>
          <w:szCs w:val="24"/>
        </w:rPr>
        <w:softHyphen/>
        <w:t>дней брюшной стенке. Стерильная жидкость для диализа нагнетается в полость брюшины и оставляется для достижения равновесия с внеклеточной жидко</w:t>
      </w:r>
      <w:r w:rsidRPr="003D6ECF">
        <w:rPr>
          <w:rFonts w:ascii="Times New Roman" w:hAnsi="Times New Roman"/>
          <w:szCs w:val="24"/>
        </w:rPr>
        <w:softHyphen/>
        <w:t>стью больного. По достижении равновесия диализат, содержащий конечные продукты метаболизма, удаляется. Эту процедуру можно проводить на дому у больного и тем самым избавить его от частого посещения центра для планового лечебного диализа. Существует несколько вариантов проведения диализа; наи</w:t>
      </w:r>
      <w:r w:rsidRPr="003D6ECF">
        <w:rPr>
          <w:rFonts w:ascii="Times New Roman" w:hAnsi="Times New Roman"/>
          <w:szCs w:val="24"/>
        </w:rPr>
        <w:softHyphen/>
        <w:t>более распространен непрерывный амбулаторный диализ, включающий четыре сеанса, равномерно распределенные в течение дня. За один сеанс больному вводят приблизительно два литра диализата.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i/>
          <w:szCs w:val="24"/>
        </w:rPr>
        <w:t>ТРАНСПЛАНТАЦИЯ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Пересадка почки стала общепринятым способом лечения терминальной стадии почечной недостаточности и для многих больных представляет собой наиболее физиологичную и хорошо переносимую форму заместительной терапии. Органы для пересадки получают от живых родственников или, чаще, от посторонних людей, а также от трупов людей, умерших внезапной смертью, при условии, что орган удален еще до прекращения мер по поддержанию жиз</w:t>
      </w:r>
      <w:r w:rsidRPr="003D6ECF">
        <w:rPr>
          <w:rFonts w:ascii="Times New Roman" w:hAnsi="Times New Roman"/>
          <w:szCs w:val="24"/>
        </w:rPr>
        <w:softHyphen/>
        <w:t>ни. Орган донора пересаживают больному с терминальной стадией почечной недостаточности в подвздошную ямку с сосудистыми анастомозами с подвздош</w:t>
      </w:r>
      <w:r w:rsidRPr="003D6ECF">
        <w:rPr>
          <w:rFonts w:ascii="Times New Roman" w:hAnsi="Times New Roman"/>
          <w:szCs w:val="24"/>
        </w:rPr>
        <w:softHyphen/>
        <w:t>ными сосудами. Необходимо тщательное определение типа и предсуществующих антител для предупреждения иммунологического отторжения пересаженного органа. Кроме того, больной должен профилактически получать имуносупрессанты для снижения риска острого отторжения. Для этого приме</w:t>
      </w:r>
      <w:r w:rsidRPr="003D6ECF">
        <w:rPr>
          <w:rFonts w:ascii="Times New Roman" w:hAnsi="Times New Roman"/>
          <w:szCs w:val="24"/>
        </w:rPr>
        <w:softHyphen/>
        <w:t>няются такие вещества, как кортикостероиды, циклоспорин и азатиоприн. Для предупреждения острого отторжения используются также препараты поликлональных и моноклональных антител против лимфоцитов. Помимо отторжения, у больных с пересаженной почкой есть повышенный риск развития инфекций и злокачественных новообразований. Тем не менее, выживание в течение года после пересадки трупной почки достигает 80%.</w:t>
      </w:r>
    </w:p>
    <w:p w:rsidR="00F30C61" w:rsidRPr="003D6ECF" w:rsidRDefault="00F30C61" w:rsidP="003D6ECF">
      <w:pPr>
        <w:spacing w:line="260" w:lineRule="auto"/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b/>
          <w:szCs w:val="24"/>
        </w:rPr>
        <w:t>МЕТОД СЛЕЖЕНИЯ ЗА ПРОГРЕССИРОВАНИЕМ ХРОНИЧЕСКОЙ БОЛЕЗНИ ПОЧЕК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С того момента, как в почке произошли значительные нарушения, можно ожидать, что спустя определенное время наступит прогрессирующее ухудше</w:t>
      </w:r>
      <w:r w:rsidRPr="003D6ECF">
        <w:rPr>
          <w:rFonts w:ascii="Times New Roman" w:hAnsi="Times New Roman"/>
          <w:szCs w:val="24"/>
        </w:rPr>
        <w:softHyphen/>
        <w:t>ние функции почки. Оно может произойти на почве какого-либо текущего заболевания, например диабета, или же из-за повреждающего действия клубочковой гипертензии в интактных нефронах. При прогрессировании почечной не</w:t>
      </w:r>
      <w:r w:rsidRPr="003D6ECF">
        <w:rPr>
          <w:rFonts w:ascii="Times New Roman" w:hAnsi="Times New Roman"/>
          <w:szCs w:val="24"/>
        </w:rPr>
        <w:softHyphen/>
        <w:t>достаточности скорость клубочковой фильтрации имеет тенденцию линейно уменьшаться со временем. Это эмпирическое наблюдение может быть использовано для заключения об изменениях в состоянии почек и для предска</w:t>
      </w:r>
      <w:r w:rsidRPr="003D6ECF">
        <w:rPr>
          <w:rFonts w:ascii="Times New Roman" w:hAnsi="Times New Roman"/>
          <w:szCs w:val="24"/>
        </w:rPr>
        <w:softHyphen/>
        <w:t>зания времени наступления терминальной стадии почечной недостаточности (т. е. когда станет необходимым лечение диализом). В клинической практике регулярные измерения скорости клубочковой фильтрации и даже клиренса кре</w:t>
      </w:r>
      <w:r w:rsidRPr="003D6ECF">
        <w:rPr>
          <w:rFonts w:ascii="Times New Roman" w:hAnsi="Times New Roman"/>
          <w:szCs w:val="24"/>
        </w:rPr>
        <w:softHyphen/>
        <w:t>атинина трудны и неточны. Вместо этих показателей для оценки скорости про</w:t>
      </w:r>
      <w:r w:rsidRPr="003D6ECF">
        <w:rPr>
          <w:rFonts w:ascii="Times New Roman" w:hAnsi="Times New Roman"/>
          <w:szCs w:val="24"/>
        </w:rPr>
        <w:softHyphen/>
        <w:t>грессирования болезни можно использовать величину, обратную концентрации креатинина в плазме крови. Вспомним, что клиренс креатинина создает воз</w:t>
      </w:r>
      <w:r w:rsidRPr="003D6ECF">
        <w:rPr>
          <w:rFonts w:ascii="Times New Roman" w:hAnsi="Times New Roman"/>
          <w:szCs w:val="24"/>
        </w:rPr>
        <w:softHyphen/>
        <w:t>можность достаточно точной оценки скорости клубочковой фильтрации:</w:t>
      </w:r>
    </w:p>
    <w:p w:rsidR="00F30C61" w:rsidRPr="003D6ECF" w:rsidRDefault="00F30C61" w:rsidP="003D6ECF">
      <w:pPr>
        <w:pStyle w:val="FR1"/>
        <w:ind w:firstLine="709"/>
        <w:jc w:val="both"/>
        <w:rPr>
          <w:rFonts w:ascii="Times New Roman" w:hAnsi="Times New Roman"/>
          <w:sz w:val="24"/>
          <w:szCs w:val="24"/>
        </w:rPr>
      </w:pPr>
      <w:r w:rsidRPr="003D6ECF">
        <w:rPr>
          <w:rFonts w:ascii="Times New Roman" w:hAnsi="Times New Roman"/>
          <w:sz w:val="24"/>
          <w:szCs w:val="24"/>
        </w:rPr>
        <w:t>Скорость клубочковой фильтрации = клиренс креатинина = (</w:t>
      </w:r>
      <w:r w:rsidRPr="003D6ECF">
        <w:rPr>
          <w:rFonts w:ascii="Times New Roman" w:hAnsi="Times New Roman"/>
          <w:sz w:val="24"/>
          <w:szCs w:val="24"/>
          <w:lang w:val="en-US"/>
        </w:rPr>
        <w:t>Ucr</w:t>
      </w:r>
      <w:r w:rsidRPr="003D6ECF">
        <w:rPr>
          <w:rFonts w:ascii="Times New Roman" w:hAnsi="Times New Roman"/>
          <w:sz w:val="24"/>
          <w:szCs w:val="24"/>
        </w:rPr>
        <w:t xml:space="preserve"> х V): </w:t>
      </w:r>
      <w:r w:rsidRPr="003D6ECF">
        <w:rPr>
          <w:rFonts w:ascii="Times New Roman" w:hAnsi="Times New Roman"/>
          <w:sz w:val="24"/>
          <w:szCs w:val="24"/>
          <w:lang w:val="en-US"/>
        </w:rPr>
        <w:t>Pcr</w:t>
      </w:r>
      <w:r w:rsidRPr="003D6ECF">
        <w:rPr>
          <w:rFonts w:ascii="Times New Roman" w:hAnsi="Times New Roman"/>
          <w:sz w:val="24"/>
          <w:szCs w:val="24"/>
        </w:rPr>
        <w:t>,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 xml:space="preserve">где Ucr - концентрация креатинина в моче, V - скорость мочеотделения и </w:t>
      </w:r>
      <w:r w:rsidRPr="003D6ECF">
        <w:rPr>
          <w:rFonts w:ascii="Times New Roman" w:hAnsi="Times New Roman"/>
          <w:szCs w:val="24"/>
          <w:lang w:val="en-US"/>
        </w:rPr>
        <w:t>Pcr</w:t>
      </w:r>
      <w:r w:rsidRPr="003D6ECF">
        <w:rPr>
          <w:rFonts w:ascii="Times New Roman" w:hAnsi="Times New Roman"/>
          <w:szCs w:val="24"/>
        </w:rPr>
        <w:t xml:space="preserve"> - креатинина в плазме крови. Креатинин является продуктом ме</w:t>
      </w:r>
      <w:r w:rsidRPr="003D6ECF">
        <w:rPr>
          <w:rFonts w:ascii="Times New Roman" w:hAnsi="Times New Roman"/>
          <w:szCs w:val="24"/>
        </w:rPr>
        <w:softHyphen/>
        <w:t xml:space="preserve">таболизма скелетных мышц. Если мышечная масса тела постоянна, скорость образования и экскреции креатинина в единицу времени (т. е. </w:t>
      </w:r>
      <w:r w:rsidRPr="003D6ECF">
        <w:rPr>
          <w:rFonts w:ascii="Times New Roman" w:hAnsi="Times New Roman"/>
          <w:szCs w:val="24"/>
          <w:lang w:val="en-US"/>
        </w:rPr>
        <w:t>UcrV</w:t>
      </w:r>
      <w:r w:rsidRPr="003D6ECF">
        <w:rPr>
          <w:rFonts w:ascii="Times New Roman" w:hAnsi="Times New Roman"/>
          <w:szCs w:val="24"/>
        </w:rPr>
        <w:t>) будет от</w:t>
      </w:r>
      <w:r w:rsidRPr="003D6ECF">
        <w:rPr>
          <w:rFonts w:ascii="Times New Roman" w:hAnsi="Times New Roman"/>
          <w:szCs w:val="24"/>
        </w:rPr>
        <w:softHyphen/>
        <w:t>носительно постоянна. Тогда это уравнение можно написать следующим обра</w:t>
      </w:r>
      <w:r w:rsidRPr="003D6ECF">
        <w:rPr>
          <w:rFonts w:ascii="Times New Roman" w:hAnsi="Times New Roman"/>
          <w:szCs w:val="24"/>
        </w:rPr>
        <w:softHyphen/>
        <w:t>зом:</w:t>
      </w:r>
    </w:p>
    <w:p w:rsidR="00F30C61" w:rsidRPr="00E65981" w:rsidRDefault="00F30C61" w:rsidP="00E65981">
      <w:pPr>
        <w:pStyle w:val="FR1"/>
        <w:ind w:firstLine="709"/>
        <w:jc w:val="both"/>
        <w:rPr>
          <w:rFonts w:ascii="Times New Roman" w:hAnsi="Times New Roman"/>
          <w:sz w:val="24"/>
          <w:szCs w:val="24"/>
        </w:rPr>
      </w:pPr>
      <w:r w:rsidRPr="00E65981">
        <w:rPr>
          <w:rFonts w:ascii="Times New Roman" w:hAnsi="Times New Roman"/>
          <w:sz w:val="24"/>
          <w:szCs w:val="24"/>
        </w:rPr>
        <w:t xml:space="preserve">Скорость клубочковой фильтрации = клиренс креатинина = (Ucr х V): </w:t>
      </w:r>
      <w:r w:rsidRPr="00E65981">
        <w:rPr>
          <w:rFonts w:ascii="Times New Roman" w:hAnsi="Times New Roman"/>
          <w:sz w:val="24"/>
          <w:szCs w:val="24"/>
          <w:lang w:val="en-US"/>
        </w:rPr>
        <w:t>Per</w:t>
      </w:r>
      <w:r w:rsidRPr="00E65981">
        <w:rPr>
          <w:rFonts w:ascii="Times New Roman" w:hAnsi="Times New Roman"/>
          <w:sz w:val="24"/>
          <w:szCs w:val="24"/>
        </w:rPr>
        <w:t xml:space="preserve"> = = константа/Рсг ~ 1/Рсг,</w:t>
      </w:r>
      <w:r w:rsidR="00E65981" w:rsidRPr="00E65981">
        <w:rPr>
          <w:rFonts w:ascii="Times New Roman" w:hAnsi="Times New Roman"/>
          <w:sz w:val="24"/>
          <w:szCs w:val="24"/>
        </w:rPr>
        <w:t xml:space="preserve"> </w:t>
      </w:r>
      <w:r w:rsidRPr="00E65981">
        <w:rPr>
          <w:rFonts w:ascii="Times New Roman" w:hAnsi="Times New Roman"/>
          <w:sz w:val="24"/>
          <w:szCs w:val="24"/>
        </w:rPr>
        <w:t>откуда следует, что величина, обратная концентрации креатинина в плазме кро</w:t>
      </w:r>
      <w:r w:rsidRPr="00E65981">
        <w:rPr>
          <w:rFonts w:ascii="Times New Roman" w:hAnsi="Times New Roman"/>
          <w:sz w:val="24"/>
          <w:szCs w:val="24"/>
        </w:rPr>
        <w:softHyphen/>
        <w:t>ви (1/Рсг), может быть использована, чтобы проследить изменения в скорости клубочковой фильтрации.</w:t>
      </w:r>
    </w:p>
    <w:p w:rsidR="00F30C61" w:rsidRPr="003D6ECF" w:rsidRDefault="00F30C61" w:rsidP="003D6ECF">
      <w:pPr>
        <w:ind w:firstLine="709"/>
        <w:jc w:val="both"/>
        <w:rPr>
          <w:rFonts w:ascii="Times New Roman" w:hAnsi="Times New Roman"/>
          <w:szCs w:val="24"/>
        </w:rPr>
      </w:pPr>
      <w:r w:rsidRPr="003D6ECF">
        <w:rPr>
          <w:rFonts w:ascii="Times New Roman" w:hAnsi="Times New Roman"/>
          <w:szCs w:val="24"/>
        </w:rPr>
        <w:t>Изменения наклона отношения 1/Рсг во времени могут быть использованы как показатель скорости динамики прогрессирования почечной недостаточнос</w:t>
      </w:r>
      <w:r w:rsidRPr="003D6ECF">
        <w:rPr>
          <w:rFonts w:ascii="Times New Roman" w:hAnsi="Times New Roman"/>
          <w:szCs w:val="24"/>
        </w:rPr>
        <w:softHyphen/>
        <w:t>ти. Более крутой наклон указывает на более быстрое, чем ожидалось, прогрес</w:t>
      </w:r>
      <w:r w:rsidRPr="003D6ECF">
        <w:rPr>
          <w:rFonts w:ascii="Times New Roman" w:hAnsi="Times New Roman"/>
          <w:szCs w:val="24"/>
        </w:rPr>
        <w:softHyphen/>
        <w:t>сирование. Возможно, из-за сочетанного поражения, такого как пиелонефрит или тромбоз почечных вен. Более пологий наклон - на прогрессирование более медленное, чем ожидалось; это - цель антигипертензивного и диетического лечения. У большинства больных показания для начала диализа появляются к моменту, когда креатинин плазмы крови достигает 10 мг % (100 мг/л), иначе говоря, обратная величина достигает 0.</w:t>
      </w:r>
      <w:r w:rsidRPr="003D6ECF">
        <w:rPr>
          <w:rFonts w:ascii="Times New Roman" w:hAnsi="Times New Roman"/>
          <w:noProof/>
          <w:szCs w:val="24"/>
        </w:rPr>
        <w:t xml:space="preserve"> </w:t>
      </w:r>
      <w:r w:rsidRPr="003D6ECF">
        <w:rPr>
          <w:rFonts w:ascii="Times New Roman" w:hAnsi="Times New Roman"/>
          <w:szCs w:val="24"/>
        </w:rPr>
        <w:t>1. Для больного с известной скоростью прогрессирования экстраполяция этого отношения 1/Рсг во времени необходи</w:t>
      </w:r>
      <w:r w:rsidRPr="003D6ECF">
        <w:rPr>
          <w:rFonts w:ascii="Times New Roman" w:hAnsi="Times New Roman"/>
          <w:szCs w:val="24"/>
        </w:rPr>
        <w:softHyphen/>
        <w:t>ма для ориентировочной оценки примерного срока до начала процедуры диа</w:t>
      </w:r>
      <w:r w:rsidRPr="003D6ECF">
        <w:rPr>
          <w:rFonts w:ascii="Times New Roman" w:hAnsi="Times New Roman"/>
          <w:szCs w:val="24"/>
        </w:rPr>
        <w:softHyphen/>
        <w:t>лиза. Допущение о линейном характере снижения 1/Рсг за определенное время оспаривается, но этот метод расчета полезен, если принять во внимание имею</w:t>
      </w:r>
      <w:r w:rsidRPr="003D6ECF">
        <w:rPr>
          <w:rFonts w:ascii="Times New Roman" w:hAnsi="Times New Roman"/>
          <w:szCs w:val="24"/>
        </w:rPr>
        <w:softHyphen/>
        <w:t>щиеся ограничения.</w:t>
      </w:r>
    </w:p>
    <w:sectPr w:rsidR="00F30C61" w:rsidRPr="003D6ECF" w:rsidSect="003D6ECF">
      <w:footerReference w:type="default" r:id="rId6"/>
      <w:pgSz w:w="11900" w:h="16820" w:code="9"/>
      <w:pgMar w:top="1134" w:right="851" w:bottom="72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9C8" w:rsidRDefault="006679C8">
      <w:r>
        <w:separator/>
      </w:r>
    </w:p>
  </w:endnote>
  <w:endnote w:type="continuationSeparator" w:id="0">
    <w:p w:rsidR="006679C8" w:rsidRDefault="0066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vanteBs">
    <w:altName w:val="Calibri"/>
    <w:charset w:val="CC"/>
    <w:family w:val="swiss"/>
    <w:pitch w:val="variable"/>
    <w:sig w:usb0="00000201" w:usb1="00000000" w:usb2="00000000" w:usb3="00000000" w:csb0="00000004" w:csb1="00000000"/>
  </w:font>
  <w:font w:name="SkazkaForSerge">
    <w:altName w:val="Cambria"/>
    <w:charset w:val="00"/>
    <w:family w:val="roman"/>
    <w:pitch w:val="variable"/>
    <w:sig w:usb0="00000003" w:usb1="00000000" w:usb2="00000000" w:usb3="00000000" w:csb0="00000001" w:csb1="00000000"/>
  </w:font>
  <w:font w:name="a_AssuanBrk">
    <w:altName w:val="Cambria"/>
    <w:charset w:val="CC"/>
    <w:family w:val="roman"/>
    <w:pitch w:val="variable"/>
    <w:sig w:usb0="00000201" w:usb1="00000000" w:usb2="00000000" w:usb3="00000000" w:csb0="00000004" w:csb1="00000000"/>
  </w:font>
  <w:font w:name="a_AlgeriusCaps">
    <w:altName w:val="Calibri"/>
    <w:charset w:val="CC"/>
    <w:family w:val="decorative"/>
    <w:pitch w:val="variable"/>
    <w:sig w:usb0="00000201" w:usb1="00000000" w:usb2="00000000" w:usb3="00000000" w:csb0="00000004" w:csb1="00000000"/>
  </w:font>
  <w:font w:name="a_RussDecor"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981" w:rsidRDefault="00E65981">
    <w:pPr>
      <w:pStyle w:val="aa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E65981" w:rsidRDefault="00E6598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9C8" w:rsidRDefault="006679C8">
      <w:r>
        <w:separator/>
      </w:r>
    </w:p>
  </w:footnote>
  <w:footnote w:type="continuationSeparator" w:id="0">
    <w:p w:rsidR="006679C8" w:rsidRDefault="0066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3D"/>
    <w:rsid w:val="003D6ECF"/>
    <w:rsid w:val="00457D20"/>
    <w:rsid w:val="0054483D"/>
    <w:rsid w:val="006679C8"/>
    <w:rsid w:val="009A507D"/>
    <w:rsid w:val="00E65981"/>
    <w:rsid w:val="00F3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6CDFE-CFED-4639-8518-A38595DF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_AvanteBs" w:hAnsi="a_AvanteBs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SkazkaForSerge" w:hAnsi="SkazkaForSerge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_AssuanBrk" w:hAnsi="a_AssuanBrk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before="240" w:after="60"/>
      <w:jc w:val="center"/>
    </w:pPr>
    <w:rPr>
      <w:rFonts w:ascii="a_AlgeriusCaps" w:hAnsi="a_AlgeriusCaps"/>
      <w:kern w:val="28"/>
      <w:sz w:val="32"/>
    </w:rPr>
  </w:style>
  <w:style w:type="paragraph" w:styleId="a4">
    <w:name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_AvanteBs" w:hAnsi="a_AvanteBs"/>
      <w:sz w:val="24"/>
    </w:rPr>
  </w:style>
  <w:style w:type="paragraph" w:styleId="a5">
    <w:name w:val="Subtitle"/>
    <w:basedOn w:val="a"/>
    <w:qFormat/>
    <w:pPr>
      <w:spacing w:after="60"/>
      <w:jc w:val="center"/>
    </w:pPr>
    <w:rPr>
      <w:i/>
      <w:sz w:val="20"/>
    </w:rPr>
  </w:style>
  <w:style w:type="paragraph" w:styleId="a6">
    <w:name w:val="toa heading"/>
    <w:basedOn w:val="a"/>
    <w:next w:val="a"/>
    <w:semiHidden/>
    <w:pPr>
      <w:spacing w:before="120"/>
    </w:pPr>
    <w:rPr>
      <w:rFonts w:ascii="a_RussDecor" w:hAnsi="a_RussDecor"/>
    </w:rPr>
  </w:style>
  <w:style w:type="paragraph" w:styleId="a7">
    <w:name w:val="Message Header"/>
    <w:basedOn w:val="a"/>
    <w:pPr>
      <w:ind w:left="1134" w:hanging="1134"/>
    </w:pPr>
    <w:rPr>
      <w:rFonts w:ascii="a_RussDecor" w:hAnsi="a_RussDecor"/>
    </w:rPr>
  </w:style>
  <w:style w:type="character" w:customStyle="1" w:styleId="a8">
    <w:name w:val="номер страницы"/>
    <w:basedOn w:val="a9"/>
  </w:style>
  <w:style w:type="character" w:customStyle="1" w:styleId="a9">
    <w:name w:val="Основной шрифт"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styleId="aa">
    <w:name w:val="footer"/>
    <w:basedOn w:val="a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Хроническая почечная недостаточность (ХПН) - клинический синдром, обусловленный необратимым, обычно прогрессирующим, повреждением почки вследствие различных патологических состояний. </vt:lpstr>
    </vt:vector>
  </TitlesOfParts>
  <Company>HOME</Company>
  <LinksUpToDate>false</LinksUpToDate>
  <CharactersWithSpaces>27496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Хроническая почечная недостаточность (ХПН) - клинический синдром, обусловленный необратимым, обычно прогрессирующим, повреждением почки вследствие различных патологических состояний.</dc:title>
  <dc:subject/>
  <dc:creator>Орлов А.И.</dc:creator>
  <cp:keywords/>
  <cp:lastModifiedBy>Igor</cp:lastModifiedBy>
  <cp:revision>3</cp:revision>
  <dcterms:created xsi:type="dcterms:W3CDTF">2024-11-19T15:19:00Z</dcterms:created>
  <dcterms:modified xsi:type="dcterms:W3CDTF">2024-11-19T15:19:00Z</dcterms:modified>
</cp:coreProperties>
</file>