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8D21"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Міністерство освіти і науки України</w:t>
      </w:r>
    </w:p>
    <w:p w14:paraId="51EED4B9"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Національний університет водного господарства та природокористування</w:t>
      </w:r>
    </w:p>
    <w:p w14:paraId="52639DB7"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Навчально-науковий інститут агроекології та землеустрою</w:t>
      </w:r>
    </w:p>
    <w:p w14:paraId="52A64D85"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50F8D190"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Кафедра здоров'я людини і фізичної реабілітації</w:t>
      </w:r>
    </w:p>
    <w:p w14:paraId="748C70E1"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4AD35356"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2830DDCA"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rPr>
      </w:pPr>
    </w:p>
    <w:p w14:paraId="75B95629"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rPr>
      </w:pPr>
    </w:p>
    <w:p w14:paraId="622B638B"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rPr>
      </w:pPr>
    </w:p>
    <w:p w14:paraId="3596C70E"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rPr>
      </w:pPr>
    </w:p>
    <w:p w14:paraId="745F2BB7"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rPr>
      </w:pPr>
    </w:p>
    <w:p w14:paraId="021CFE33"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rPr>
      </w:pPr>
    </w:p>
    <w:p w14:paraId="2D50A19A"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Курсова робота</w:t>
      </w:r>
    </w:p>
    <w:p w14:paraId="095457D5"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дисципліни «Лікуваль</w:t>
      </w:r>
      <w:r>
        <w:rPr>
          <w:rFonts w:ascii="Times New Roman CYR" w:hAnsi="Times New Roman CYR" w:cs="Times New Roman CYR"/>
          <w:sz w:val="28"/>
          <w:szCs w:val="28"/>
          <w:lang w:val="uk-UA"/>
        </w:rPr>
        <w:t>на фізична культура»</w:t>
      </w:r>
    </w:p>
    <w:p w14:paraId="03BA4A6B" w14:textId="77777777" w:rsidR="00000000" w:rsidRDefault="002D69B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тему:</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ЛІКУВАЛЬНА ФІЗИЧНА КУЛЬТУРА</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ДІТЕЙ З АУТИЗМОМ</w:t>
      </w:r>
    </w:p>
    <w:p w14:paraId="1CC59BA7" w14:textId="77777777" w:rsidR="00000000" w:rsidRDefault="002D69B3">
      <w:pPr>
        <w:widowControl w:val="0"/>
        <w:tabs>
          <w:tab w:val="left" w:pos="5550"/>
        </w:tabs>
        <w:autoSpaceDE w:val="0"/>
        <w:autoSpaceDN w:val="0"/>
        <w:adjustRightInd w:val="0"/>
        <w:spacing w:after="0" w:line="360" w:lineRule="auto"/>
        <w:jc w:val="center"/>
        <w:rPr>
          <w:rFonts w:ascii="Times New Roman CYR" w:hAnsi="Times New Roman CYR" w:cs="Times New Roman CYR"/>
          <w:sz w:val="28"/>
          <w:szCs w:val="28"/>
          <w:lang w:val="uk-UA"/>
        </w:rPr>
      </w:pPr>
    </w:p>
    <w:p w14:paraId="63F112A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14:paraId="3265B1B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ЗМІСТ</w:t>
      </w:r>
    </w:p>
    <w:p w14:paraId="025E940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01621B14"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ВСТУП</w:t>
      </w:r>
    </w:p>
    <w:p w14:paraId="2BB580C5"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1. СУТЬ ТА ЗМІСТ ПОНЯТТЯ АУТИЗМУ, КЛІНІЧНІ ПРОЯВИ АУТИЗМУ, ЛІКУВАННЯ ТА ДИФЕРЕНЦІАЦІЯ АУТИЗМУ З ІНШИМИ ХВОРОБАМИ</w:t>
      </w:r>
    </w:p>
    <w:p w14:paraId="6D19E05F"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w:t>
      </w:r>
      <w:r>
        <w:rPr>
          <w:rFonts w:ascii="Times New Roman CYR" w:hAnsi="Times New Roman CYR" w:cs="Times New Roman CYR"/>
          <w:caps/>
          <w:sz w:val="28"/>
          <w:szCs w:val="28"/>
          <w:lang w:val="uk-UA"/>
        </w:rPr>
        <w:tab/>
        <w:t>Суть та зміст поняття аутизму</w:t>
      </w:r>
    </w:p>
    <w:p w14:paraId="14C18F44"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w:t>
      </w:r>
      <w:r>
        <w:rPr>
          <w:rFonts w:ascii="Times New Roman CYR" w:hAnsi="Times New Roman CYR" w:cs="Times New Roman CYR"/>
          <w:caps/>
          <w:sz w:val="28"/>
          <w:szCs w:val="28"/>
          <w:lang w:val="uk-UA"/>
        </w:rPr>
        <w:tab/>
        <w:t>Класифік</w:t>
      </w:r>
      <w:r>
        <w:rPr>
          <w:rFonts w:ascii="Times New Roman CYR" w:hAnsi="Times New Roman CYR" w:cs="Times New Roman CYR"/>
          <w:caps/>
          <w:sz w:val="28"/>
          <w:szCs w:val="28"/>
          <w:lang w:val="uk-UA"/>
        </w:rPr>
        <w:t>ація та клінічні прояви аутизму</w:t>
      </w:r>
    </w:p>
    <w:p w14:paraId="60A1F167"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w:t>
      </w:r>
      <w:r>
        <w:rPr>
          <w:rFonts w:ascii="Times New Roman CYR" w:hAnsi="Times New Roman CYR" w:cs="Times New Roman CYR"/>
          <w:caps/>
          <w:sz w:val="28"/>
          <w:szCs w:val="28"/>
          <w:lang w:val="uk-UA"/>
        </w:rPr>
        <w:tab/>
        <w:t>Діагностика та лікування аутизму</w:t>
      </w:r>
    </w:p>
    <w:p w14:paraId="3FB6E41E"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2. ОРГАНІЗАЦІЯ ТА МЕТОДИ ДОСЛІДЖЕНЬ</w:t>
      </w:r>
    </w:p>
    <w:p w14:paraId="665A3BB9"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rPr>
      </w:pPr>
      <w:r>
        <w:rPr>
          <w:rFonts w:ascii="Times New Roman CYR" w:hAnsi="Times New Roman CYR" w:cs="Times New Roman CYR"/>
          <w:caps/>
          <w:sz w:val="28"/>
          <w:szCs w:val="28"/>
          <w:lang w:val="uk-UA"/>
        </w:rPr>
        <w:t>РОЗДІЛ 3. РЕЗУЛЬТАТИ ДОСЛІДЖЕНЬ ТА ЇХ ОБГОВОРЕНЬ</w:t>
      </w:r>
    </w:p>
    <w:p w14:paraId="2EB20678"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3.1 Напрямки лікувальної фізичної культури та коРекційної роботи з аутичними дітьми</w:t>
      </w:r>
    </w:p>
    <w:p w14:paraId="7EAEF066"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rPr>
      </w:pPr>
      <w:r>
        <w:rPr>
          <w:rFonts w:ascii="Times New Roman CYR" w:hAnsi="Times New Roman CYR" w:cs="Times New Roman CYR"/>
          <w:caps/>
          <w:sz w:val="28"/>
          <w:szCs w:val="28"/>
          <w:lang w:val="uk-UA"/>
        </w:rPr>
        <w:t>.2 Застосува</w:t>
      </w:r>
      <w:r>
        <w:rPr>
          <w:rFonts w:ascii="Times New Roman CYR" w:hAnsi="Times New Roman CYR" w:cs="Times New Roman CYR"/>
          <w:caps/>
          <w:sz w:val="28"/>
          <w:szCs w:val="28"/>
          <w:lang w:val="uk-UA"/>
        </w:rPr>
        <w:t>ння засобів лікувальної фізичної культури для різних вікових категорій дітей з аутизмом</w:t>
      </w:r>
    </w:p>
    <w:p w14:paraId="18496BD9"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rPr>
      </w:pPr>
      <w:r>
        <w:rPr>
          <w:rFonts w:ascii="Times New Roman CYR" w:hAnsi="Times New Roman CYR" w:cs="Times New Roman CYR"/>
          <w:caps/>
          <w:sz w:val="28"/>
          <w:szCs w:val="28"/>
          <w:lang w:val="uk-UA"/>
        </w:rPr>
        <w:t>3.3 Розвиток у дитини з аутизмом соціально-побутових навичок</w:t>
      </w:r>
    </w:p>
    <w:p w14:paraId="53BB21CC"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rPr>
      </w:pPr>
      <w:r>
        <w:rPr>
          <w:rFonts w:ascii="Times New Roman CYR" w:hAnsi="Times New Roman CYR" w:cs="Times New Roman CYR"/>
          <w:caps/>
          <w:sz w:val="28"/>
          <w:szCs w:val="28"/>
          <w:lang w:val="uk-UA"/>
        </w:rPr>
        <w:t>3.4 Проведення занять гідрокінезотерапії для дітей з аутизмом</w:t>
      </w:r>
    </w:p>
    <w:p w14:paraId="4D0C7144"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rPr>
      </w:pPr>
      <w:r>
        <w:rPr>
          <w:rFonts w:ascii="Times New Roman CYR" w:hAnsi="Times New Roman CYR" w:cs="Times New Roman CYR"/>
          <w:caps/>
          <w:sz w:val="28"/>
          <w:szCs w:val="28"/>
          <w:lang w:val="uk-UA"/>
        </w:rPr>
        <w:t>3.5 Каністерапія</w:t>
      </w:r>
    </w:p>
    <w:p w14:paraId="71621597" w14:textId="77777777" w:rsidR="00000000" w:rsidRDefault="002D69B3">
      <w:pPr>
        <w:widowControl w:val="0"/>
        <w:autoSpaceDE w:val="0"/>
        <w:autoSpaceDN w:val="0"/>
        <w:adjustRightInd w:val="0"/>
        <w:spacing w:after="0" w:line="360" w:lineRule="auto"/>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ВИСНОВКИ</w:t>
      </w:r>
    </w:p>
    <w:p w14:paraId="5AE34487"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СПИСОК ВИКОРИСТАНОЇ</w:t>
      </w:r>
      <w:r>
        <w:rPr>
          <w:rFonts w:ascii="Times New Roman CYR" w:hAnsi="Times New Roman CYR" w:cs="Times New Roman CYR"/>
          <w:sz w:val="28"/>
          <w:szCs w:val="28"/>
          <w:lang w:val="uk-UA"/>
        </w:rPr>
        <w:t xml:space="preserve"> ЛІТЕРАТУРИ</w:t>
      </w:r>
    </w:p>
    <w:p w14:paraId="5BC8E6D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54D240B"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14:paraId="3B6C9496"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14:paraId="4F8D091F" w14:textId="77777777" w:rsidR="00000000" w:rsidRDefault="002D69B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CYR" w:hAnsi="Times New Roman CYR" w:cs="Times New Roman CYR"/>
          <w:b/>
          <w:bCs/>
          <w:sz w:val="28"/>
          <w:szCs w:val="28"/>
        </w:rPr>
      </w:pPr>
    </w:p>
    <w:p w14:paraId="70A3C0CD" w14:textId="77777777" w:rsidR="00000000" w:rsidRDefault="002D69B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Актуальність теми.</w:t>
      </w:r>
      <w:r>
        <w:rPr>
          <w:rFonts w:ascii="Times New Roman CYR" w:hAnsi="Times New Roman CYR" w:cs="Times New Roman CYR"/>
          <w:sz w:val="28"/>
          <w:szCs w:val="28"/>
          <w:lang w:val="uk-UA"/>
        </w:rPr>
        <w:t xml:space="preserve"> За статистичними даними поширеність аутизму коливається в межах 4-8 випадків на 10 тис. дітей, тобто приблизно 0,04-0,08% дитячої популяції, а поєднання аутизму з розумовою відсталістю - до 20 на 10000. Показник по</w:t>
      </w:r>
      <w:r>
        <w:rPr>
          <w:rFonts w:ascii="Times New Roman CYR" w:hAnsi="Times New Roman CYR" w:cs="Times New Roman CYR"/>
          <w:sz w:val="28"/>
          <w:szCs w:val="28"/>
          <w:lang w:val="uk-UA"/>
        </w:rPr>
        <w:t>ширеності цієї патології в Україні, за офіційними статистичними даними, становить 2 на 10 тис. осіб (0,2%), що може свідчити про недосконалу організацію роботи системи надання медичної допомоги дітям із психічними захворюваннями. Слід зазначити, що наведен</w:t>
      </w:r>
      <w:r>
        <w:rPr>
          <w:rFonts w:ascii="Times New Roman CYR" w:hAnsi="Times New Roman CYR" w:cs="Times New Roman CYR"/>
          <w:sz w:val="28"/>
          <w:szCs w:val="28"/>
          <w:lang w:val="uk-UA"/>
        </w:rPr>
        <w:t>і цифри відбивають лише випадки так званого типового аутизму, відомого як синдром Каннера. Переважає цей розлад у хлопчиків, у співвідношенні 3-4:1 [15].</w:t>
      </w:r>
    </w:p>
    <w:p w14:paraId="552870CE" w14:textId="77777777" w:rsidR="00000000" w:rsidRDefault="002D69B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Діти з аутизмом, починаючи з перших місяців життя, відрізняються деякими особливостями розвитку. Перш </w:t>
      </w:r>
      <w:r>
        <w:rPr>
          <w:rFonts w:ascii="Times New Roman CYR" w:hAnsi="Times New Roman CYR" w:cs="Times New Roman CYR"/>
          <w:sz w:val="28"/>
          <w:szCs w:val="28"/>
          <w:lang w:val="uk-UA"/>
        </w:rPr>
        <w:t>за все, така дитина рано уникає всіх видів взаємодії з дорослими: дитина не притискається до матері, коли вона бере її на руки, не дивиться в очі, уникаючи прямого погляду. Враховуючи різницю проявів захворювання у хворих дітей, кожен випадок цього захворю</w:t>
      </w:r>
      <w:r>
        <w:rPr>
          <w:rFonts w:ascii="Times New Roman CYR" w:hAnsi="Times New Roman CYR" w:cs="Times New Roman CYR"/>
          <w:sz w:val="28"/>
          <w:szCs w:val="28"/>
          <w:lang w:val="uk-UA"/>
        </w:rPr>
        <w:t>вання є унікальним. Незважаючи на це, певні узагальнюючі риси все-таки існують, за рахунок чого і можна припускати актуальність аутизму [35].</w:t>
      </w:r>
    </w:p>
    <w:p w14:paraId="0B7C8441" w14:textId="77777777" w:rsidR="00000000" w:rsidRDefault="002D69B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Лікувальні принципи аутизму засновані на навчанні дітей певним сценаріями поведінки, активному спілкуванні. Знижен</w:t>
      </w:r>
      <w:r>
        <w:rPr>
          <w:rFonts w:ascii="Times New Roman CYR" w:hAnsi="Times New Roman CYR" w:cs="Times New Roman CYR"/>
          <w:sz w:val="28"/>
          <w:szCs w:val="28"/>
          <w:lang w:val="uk-UA"/>
        </w:rPr>
        <w:t>ня проявів аутизму у дитини, безпосередньо залежить від старання її батьків. Батьки повинні проявляти терпіння і послідовність в навчанні і вихованні дитини з аутичними проявами, створюючи вдома максимально спокійну обстановку. Для цього слід дбати і про в</w:t>
      </w:r>
      <w:r>
        <w:rPr>
          <w:rFonts w:ascii="Times New Roman CYR" w:hAnsi="Times New Roman CYR" w:cs="Times New Roman CYR"/>
          <w:sz w:val="28"/>
          <w:szCs w:val="28"/>
          <w:lang w:val="uk-UA"/>
        </w:rPr>
        <w:t>ласне психічне здоров'я, роблячи перерви на відпочинок, відвідуючи психолога для консультацій по вихованню дитини. Допомога батьків вимагається в адаптації аутиста не тільки вдома, а й на вулиці, в дитячому садку, в школі. Батьки в кінцевому підсумку дають</w:t>
      </w:r>
      <w:r>
        <w:rPr>
          <w:rFonts w:ascii="Times New Roman CYR" w:hAnsi="Times New Roman CYR" w:cs="Times New Roman CYR"/>
          <w:sz w:val="28"/>
          <w:szCs w:val="28"/>
          <w:lang w:val="uk-UA"/>
        </w:rPr>
        <w:t xml:space="preserve"> зрозуміти дитині, </w:t>
      </w:r>
      <w:r>
        <w:rPr>
          <w:rFonts w:ascii="Times New Roman CYR" w:hAnsi="Times New Roman CYR" w:cs="Times New Roman CYR"/>
          <w:sz w:val="28"/>
          <w:szCs w:val="28"/>
          <w:lang w:val="uk-UA"/>
        </w:rPr>
        <w:lastRenderedPageBreak/>
        <w:t>що для її можливе спілкування словами, ігри з однолітками і так далі [34].</w:t>
      </w:r>
    </w:p>
    <w:p w14:paraId="42EA56ED" w14:textId="77777777" w:rsidR="00000000" w:rsidRDefault="002D69B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Сьогодні розуміння аутизму значно поглиблено і розширено. Зокрема, був відкритий раніше невідомий зв'язок між мозком і імунною системою, результати досліджень не </w:t>
      </w:r>
      <w:r>
        <w:rPr>
          <w:rFonts w:ascii="Times New Roman CYR" w:hAnsi="Times New Roman CYR" w:cs="Times New Roman CYR"/>
          <w:sz w:val="28"/>
          <w:szCs w:val="28"/>
          <w:lang w:val="uk-UA"/>
        </w:rPr>
        <w:t>показали ніякого зв'язку між дитячою вакцинацією і аутизмом, генетична схильність до цього розладу набагато складніша, ніж уявлялося раніше [22].</w:t>
      </w:r>
    </w:p>
    <w:p w14:paraId="3315AD7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даний час в Україні катастрофічна нестача фахівців, проблеми з ранньою діагностикою та незацікавленість чин</w:t>
      </w:r>
      <w:r>
        <w:rPr>
          <w:rFonts w:ascii="Times New Roman CYR" w:hAnsi="Times New Roman CYR" w:cs="Times New Roman CYR"/>
          <w:sz w:val="28"/>
          <w:szCs w:val="28"/>
          <w:lang w:val="uk-UA"/>
        </w:rPr>
        <w:t>овників у сприянні вирішення питань аутизму. Коли в Європі і США вже працюють над тим, як краще влаштувати життя дорослої людини з аутизмом, то в Україні йде мова тільки про нормальні умови для дітей в школі та дошкільних закладах [16].</w:t>
      </w:r>
    </w:p>
    <w:p w14:paraId="61ACB99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Мета роботи</w:t>
      </w:r>
      <w:r>
        <w:rPr>
          <w:rFonts w:ascii="Times New Roman CYR" w:hAnsi="Times New Roman CYR" w:cs="Times New Roman CYR"/>
          <w:sz w:val="28"/>
          <w:szCs w:val="28"/>
          <w:lang w:val="uk-UA"/>
        </w:rPr>
        <w:t xml:space="preserve"> - теоре</w:t>
      </w:r>
      <w:r>
        <w:rPr>
          <w:rFonts w:ascii="Times New Roman CYR" w:hAnsi="Times New Roman CYR" w:cs="Times New Roman CYR"/>
          <w:sz w:val="28"/>
          <w:szCs w:val="28"/>
          <w:lang w:val="uk-UA"/>
        </w:rPr>
        <w:t>тично вивчити та обґрунтувати основні підходи до застосування засобів лікувальної фізичної культури дітей з аутизмом.</w:t>
      </w:r>
    </w:p>
    <w:p w14:paraId="3A58F6B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 xml:space="preserve">Об’єкт дослідження </w:t>
      </w:r>
      <w:r>
        <w:rPr>
          <w:rFonts w:ascii="Times New Roman CYR" w:hAnsi="Times New Roman CYR" w:cs="Times New Roman CYR"/>
          <w:sz w:val="28"/>
          <w:szCs w:val="28"/>
          <w:lang w:val="uk-UA"/>
        </w:rPr>
        <w:t>- лікувальна фізична культура дітей з аутизмом.</w:t>
      </w:r>
    </w:p>
    <w:p w14:paraId="01FE16B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 xml:space="preserve">Предмет дослідження </w:t>
      </w:r>
      <w:r>
        <w:rPr>
          <w:rFonts w:ascii="Times New Roman CYR" w:hAnsi="Times New Roman CYR" w:cs="Times New Roman CYR"/>
          <w:sz w:val="28"/>
          <w:szCs w:val="28"/>
          <w:lang w:val="uk-UA"/>
        </w:rPr>
        <w:t>- застосування засобів лікувальної фізичної культур</w:t>
      </w:r>
      <w:r>
        <w:rPr>
          <w:rFonts w:ascii="Times New Roman CYR" w:hAnsi="Times New Roman CYR" w:cs="Times New Roman CYR"/>
          <w:sz w:val="28"/>
          <w:szCs w:val="28"/>
          <w:lang w:val="uk-UA"/>
        </w:rPr>
        <w:t>и для дітей із аутизмом.</w:t>
      </w:r>
    </w:p>
    <w:p w14:paraId="0BBB09F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Завдання роботи:</w:t>
      </w:r>
    </w:p>
    <w:p w14:paraId="217ABA4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Проаналізувати і узагальнити дані науково-методичної літератури при комплексному лікуванні різних порушень у дітей з аутизмом.</w:t>
      </w:r>
    </w:p>
    <w:p w14:paraId="7C49FDD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Вивчити особливості аутичної дитини, причини виникнення та класифікацію аутизму.</w:t>
      </w:r>
    </w:p>
    <w:p w14:paraId="3D9B346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Охарактеризувати діагностику та лікування аутизму.</w:t>
      </w:r>
    </w:p>
    <w:p w14:paraId="0636EE4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Проаналізувати застосування лікувальної фізичної культури у поєднанні з психолого-корекційним навчанням дитини.</w:t>
      </w:r>
    </w:p>
    <w:p w14:paraId="045FC182"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sz w:val="28"/>
          <w:szCs w:val="28"/>
        </w:rPr>
      </w:pPr>
    </w:p>
    <w:p w14:paraId="688F560A"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r>
    </w:p>
    <w:p w14:paraId="5DE4B837"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СУТЬ ТА ЗМІСТ ПОНЯТТЯ АУТИЗМУ, КЛІНІЧНІ ПРОЯВИ, ЛІКУВАННЯ ТА ДИФЕРЕНЦІАЦІЯ АУ</w:t>
      </w:r>
      <w:r>
        <w:rPr>
          <w:rFonts w:ascii="Times New Roman CYR" w:hAnsi="Times New Roman CYR" w:cs="Times New Roman CYR"/>
          <w:sz w:val="28"/>
          <w:szCs w:val="28"/>
          <w:lang w:val="uk-UA"/>
        </w:rPr>
        <w:t>ТИЗМУ З ІНШИМИ ХВОРОБАМИ</w:t>
      </w:r>
    </w:p>
    <w:p w14:paraId="2A7BF61D"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09D9218" w14:textId="77777777" w:rsidR="00000000" w:rsidRDefault="002D69B3">
      <w:pPr>
        <w:widowControl w:val="0"/>
        <w:tabs>
          <w:tab w:val="left" w:pos="1418"/>
        </w:tabs>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1.1</w:t>
      </w:r>
      <w:r>
        <w:rPr>
          <w:rFonts w:ascii="Times New Roman CYR" w:hAnsi="Times New Roman CYR" w:cs="Times New Roman CYR"/>
          <w:caps/>
          <w:sz w:val="28"/>
          <w:szCs w:val="28"/>
          <w:lang w:val="uk-UA"/>
        </w:rPr>
        <w:tab/>
        <w:t>Суть та зміст поняття аутизму, причини виникнення</w:t>
      </w:r>
    </w:p>
    <w:p w14:paraId="67FAA192"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5154BD0"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Аутизм - захворювання, пов'язане з порушенням соціальної адаптації дитини, мовних функцій, психічного розвитку [34].</w:t>
      </w:r>
    </w:p>
    <w:p w14:paraId="6D0A220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Хвороба виникає через неможливість злагодженої роботи різ</w:t>
      </w:r>
      <w:r>
        <w:rPr>
          <w:rFonts w:ascii="Times New Roman CYR" w:hAnsi="Times New Roman CYR" w:cs="Times New Roman CYR"/>
          <w:sz w:val="28"/>
          <w:szCs w:val="28"/>
          <w:lang w:val="uk-UA"/>
        </w:rPr>
        <w:t>них частин мозку. Більшість дітей, у яких поставлено діагноз аутизм, мають проблеми, пов'язані з організацією адекватних взаємин з оточуючими. Рання діагностика аутизму та подальше лікування дозволяє поступово реалізувати власний потенціал, соціалізувати д</w:t>
      </w:r>
      <w:r>
        <w:rPr>
          <w:rFonts w:ascii="Times New Roman CYR" w:hAnsi="Times New Roman CYR" w:cs="Times New Roman CYR"/>
          <w:sz w:val="28"/>
          <w:szCs w:val="28"/>
          <w:lang w:val="uk-UA"/>
        </w:rPr>
        <w:t>итину.</w:t>
      </w:r>
    </w:p>
    <w:p w14:paraId="38C7907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Захворювання має тенденцію до проявів в певному типі сімей, на підставі чого є припущення про можливе успадкування аутизму. На даний момент проводиться вивчення питання, що стосується виявлення конкретних генів, що відповідають за успадкування цього</w:t>
      </w:r>
      <w:r>
        <w:rPr>
          <w:rFonts w:ascii="Times New Roman CYR" w:hAnsi="Times New Roman CYR" w:cs="Times New Roman CYR"/>
          <w:sz w:val="28"/>
          <w:szCs w:val="28"/>
          <w:lang w:val="uk-UA"/>
        </w:rPr>
        <w:t xml:space="preserve"> захворювання.</w:t>
      </w:r>
    </w:p>
    <w:p w14:paraId="5AFD710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суспільстві є припущення, що до аутизму може призвести вакцинація дітей, зокрема, щеплення від свинки, краснухи і кору. Однак підтвердження цього факту немає, що перевірялося в рамках деяких досліджень. Більш того, вкрай важливо, щоб всі н</w:t>
      </w:r>
      <w:r>
        <w:rPr>
          <w:rFonts w:ascii="Times New Roman CYR" w:hAnsi="Times New Roman CYR" w:cs="Times New Roman CYR"/>
          <w:sz w:val="28"/>
          <w:szCs w:val="28"/>
          <w:lang w:val="uk-UA"/>
        </w:rPr>
        <w:t>еобхідні види щеплень були зроблені дитині [24].</w:t>
      </w:r>
    </w:p>
    <w:p w14:paraId="47E51C6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Симптоми цього захворювання проявляються у дітей (це вроджене захворювання) у віці до трьох років. Як правило, батьки починають помічати, що дитина відстає в розвитку, що проявляється в її невмінні говорити </w:t>
      </w:r>
      <w:r>
        <w:rPr>
          <w:rFonts w:ascii="Times New Roman CYR" w:hAnsi="Times New Roman CYR" w:cs="Times New Roman CYR"/>
          <w:sz w:val="28"/>
          <w:szCs w:val="28"/>
          <w:lang w:val="uk-UA"/>
        </w:rPr>
        <w:t>і вести себе так, як це характерно для дітей його віку. Можливий і такий варіант розвитку, при якому дитина все-таки починає говорити у віці її однолітків, проте з часом набуті навички поступово втрачаються.</w:t>
      </w:r>
    </w:p>
    <w:p w14:paraId="3B7FDB4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Дитина відстає в розвитку, причому нерідко взага</w:t>
      </w:r>
      <w:r>
        <w:rPr>
          <w:rFonts w:ascii="Times New Roman CYR" w:hAnsi="Times New Roman CYR" w:cs="Times New Roman CYR"/>
          <w:sz w:val="28"/>
          <w:szCs w:val="28"/>
          <w:lang w:val="uk-UA"/>
        </w:rPr>
        <w:t xml:space="preserve">лі не говорить нічого, від цього може створюватися враження про її глухоту. При перевірці слуху підтверджується відсутність такого відхилення. Також при аутизмі хвора дитина використовує багаторазове повторення, що стосується певної моделі поведінки, ігор </w:t>
      </w:r>
      <w:r>
        <w:rPr>
          <w:rFonts w:ascii="Times New Roman CYR" w:hAnsi="Times New Roman CYR" w:cs="Times New Roman CYR"/>
          <w:sz w:val="28"/>
          <w:szCs w:val="28"/>
          <w:lang w:val="uk-UA"/>
        </w:rPr>
        <w:t>та інтересів. Наприклад, це можуть бути повторення похитування тіла або незрозуміла прихильність по відношенню до деяких предметів.</w:t>
      </w:r>
    </w:p>
    <w:p w14:paraId="330D468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зауважити, що типової поведінки у хворих на аутизм не існує, тому узагальнення і створення єдиного образу для всіх випа</w:t>
      </w:r>
      <w:r>
        <w:rPr>
          <w:rFonts w:ascii="Times New Roman CYR" w:hAnsi="Times New Roman CYR" w:cs="Times New Roman CYR"/>
          <w:sz w:val="28"/>
          <w:szCs w:val="28"/>
          <w:lang w:val="uk-UA"/>
        </w:rPr>
        <w:t>дків є неможливим. Люди з аутизмом можуть вести себе по-різному, що визначає конкретна форма цього захворювання в кожному з випадків. Також батьки хворих на аутизм дітей виділяють таку їх особливість, як уникнення ними зорового контакту, а також перевагу і</w:t>
      </w:r>
      <w:r>
        <w:rPr>
          <w:rFonts w:ascii="Times New Roman CYR" w:hAnsi="Times New Roman CYR" w:cs="Times New Roman CYR"/>
          <w:sz w:val="28"/>
          <w:szCs w:val="28"/>
          <w:lang w:val="uk-UA"/>
        </w:rPr>
        <w:t>грам на одинці.</w:t>
      </w:r>
    </w:p>
    <w:p w14:paraId="1F56B6C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Інтелектуальний розвиток дітей відповідає показниками нижче середнього.</w:t>
      </w:r>
    </w:p>
    <w:p w14:paraId="5CAECA0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Часто в підлітковому віці, діти впадають в депресію, сильно переживаючи це, особливо якщо їх інтелект визначається як середній. Також деякі діти в цей період зустрічают</w:t>
      </w:r>
      <w:r>
        <w:rPr>
          <w:rFonts w:ascii="Times New Roman CYR" w:hAnsi="Times New Roman CYR" w:cs="Times New Roman CYR"/>
          <w:sz w:val="28"/>
          <w:szCs w:val="28"/>
          <w:lang w:val="uk-UA"/>
        </w:rPr>
        <w:t>ься з проявами у вигляді епілептичних нападів.</w:t>
      </w:r>
    </w:p>
    <w:p w14:paraId="388A6C2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статистикою з 1000 дітей на 1 дитину припадає діагноз аутизм, причому це загальна цифра, яка, на жаль, може змінюватись і у великих межах [15].</w:t>
      </w:r>
    </w:p>
    <w:p w14:paraId="3163F1A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Імовірним є те, що спадкова передача захворювання відбувається</w:t>
      </w:r>
      <w:r>
        <w:rPr>
          <w:rFonts w:ascii="Times New Roman CYR" w:hAnsi="Times New Roman CYR" w:cs="Times New Roman CYR"/>
          <w:sz w:val="28"/>
          <w:szCs w:val="28"/>
          <w:lang w:val="uk-UA"/>
        </w:rPr>
        <w:t xml:space="preserve"> в межах конкретних сімей. Крім того, якщо у сімейної пари одна дитина страждає від даного захворювання, то і друга дитина, швидше за все, буде страждати від аутизму. Якщо один з батьків хворіє цим захворюванням, ризик, відповідно, також підвищується, ризи</w:t>
      </w:r>
      <w:r>
        <w:rPr>
          <w:rFonts w:ascii="Times New Roman CYR" w:hAnsi="Times New Roman CYR" w:cs="Times New Roman CYR"/>
          <w:sz w:val="28"/>
          <w:szCs w:val="28"/>
          <w:lang w:val="uk-UA"/>
        </w:rPr>
        <w:t>к розвитку аутизму у чотири рази вищий для хлопчиків, ніж для дівчаток.</w:t>
      </w:r>
    </w:p>
    <w:p w14:paraId="623B6E0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Достовірно відомо відсутність зв'язку аутизму з нерозумінням або з </w:t>
      </w:r>
      <w:r>
        <w:rPr>
          <w:rFonts w:ascii="Times New Roman CYR" w:hAnsi="Times New Roman CYR" w:cs="Times New Roman CYR"/>
          <w:sz w:val="28"/>
          <w:szCs w:val="28"/>
          <w:lang w:val="uk-UA"/>
        </w:rPr>
        <w:lastRenderedPageBreak/>
        <w:t>поганими взаєминами в сім'ї, тобто, ні батьки дитини, ні вона сама у виникненні захворювання не винні. Крім відсутнос</w:t>
      </w:r>
      <w:r>
        <w:rPr>
          <w:rFonts w:ascii="Times New Roman CYR" w:hAnsi="Times New Roman CYR" w:cs="Times New Roman CYR"/>
          <w:sz w:val="28"/>
          <w:szCs w:val="28"/>
          <w:lang w:val="uk-UA"/>
        </w:rPr>
        <w:t>ті такого зв'язку та зв'язку з вакциною, спростовується і зв'язок з харчуванням, відповідно, неправильне харчування не може бути причиною виникнення аутизму [10].</w:t>
      </w:r>
    </w:p>
    <w:p w14:paraId="1CFA2B1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Передбачається, що найбільш ймовірними є комбіновані фактори впливу, при яких поєднуються ген</w:t>
      </w:r>
      <w:r>
        <w:rPr>
          <w:rFonts w:ascii="Times New Roman CYR" w:hAnsi="Times New Roman CYR" w:cs="Times New Roman CYR"/>
          <w:sz w:val="28"/>
          <w:szCs w:val="28"/>
          <w:lang w:val="uk-UA"/>
        </w:rPr>
        <w:t>етичні фактори і фактори несприятливого зовнішнього впливу (інфекційні захворювання при вагітності, токсичний вплив при вагітності, родові ускладнення тощо).</w:t>
      </w:r>
    </w:p>
    <w:p w14:paraId="4453CB9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Аутизм є одним з різновидів психологічних порушень загального типу, його також визначають як аутич</w:t>
      </w:r>
      <w:r>
        <w:rPr>
          <w:rFonts w:ascii="Times New Roman CYR" w:hAnsi="Times New Roman CYR" w:cs="Times New Roman CYR"/>
          <w:sz w:val="28"/>
          <w:szCs w:val="28"/>
          <w:lang w:val="uk-UA"/>
        </w:rPr>
        <w:t>ний розлад. Симптоми, якими характеризується аутизм, можуть бути сплутані з різними видами існуючих психологічних порушень, відзначається подібність між аутизмом і синдромом Аспергера. Встановлення діагнозу синдром Аспергера проводиться при наявності спіль</w:t>
      </w:r>
      <w:r>
        <w:rPr>
          <w:rFonts w:ascii="Times New Roman CYR" w:hAnsi="Times New Roman CYR" w:cs="Times New Roman CYR"/>
          <w:sz w:val="28"/>
          <w:szCs w:val="28"/>
          <w:lang w:val="uk-UA"/>
        </w:rPr>
        <w:t>них з аутизмом рис, але при відсутності спільності з критеріями, притаманними аутизму. Крім цього, на аутизм можуть бути схожі і інші захворювання.</w:t>
      </w:r>
    </w:p>
    <w:p w14:paraId="5DB5A56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сьогоднішній день в результаті проведених досліджень можна стверджувати, що виявлення аутизму відбуваєтьс</w:t>
      </w:r>
      <w:r>
        <w:rPr>
          <w:rFonts w:ascii="Times New Roman CYR" w:hAnsi="Times New Roman CYR" w:cs="Times New Roman CYR"/>
          <w:sz w:val="28"/>
          <w:szCs w:val="28"/>
          <w:lang w:val="uk-UA"/>
        </w:rPr>
        <w:t>я значно частіше, ніж це відбувалося раніше. Приміром, раніше деяким дітям ставився діагноз «слабоумство», тепер же, в разі актуальних для тих ситуацій відхилень, діагноз визначається як «аутизм» [15].</w:t>
      </w:r>
    </w:p>
    <w:p w14:paraId="1C97934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DF9AE0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1.2 Класифікація та клінічні прояви аутизму</w:t>
      </w:r>
    </w:p>
    <w:p w14:paraId="6E956ACD"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52F1FD9"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Згідно </w:t>
      </w:r>
      <w:r>
        <w:rPr>
          <w:rFonts w:ascii="Times New Roman CYR" w:hAnsi="Times New Roman CYR" w:cs="Times New Roman CYR"/>
          <w:sz w:val="28"/>
          <w:szCs w:val="28"/>
          <w:lang w:val="uk-UA"/>
        </w:rPr>
        <w:t>сучасним уявленням, ранній дитячий аутизм входить до груп загальних порушень психічного розвитку, від яких страждають навички соціально-побутового спілкування. Ця група також включає синдром Ретта, синдром Аспергера, атиповий аутизм, гіперактивний розлад.</w:t>
      </w:r>
    </w:p>
    <w:p w14:paraId="2BE5BEE5"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 етіологічним принципом розрізняють ранній дитячий аутизм </w:t>
      </w:r>
      <w:r>
        <w:rPr>
          <w:rFonts w:ascii="Times New Roman CYR" w:hAnsi="Times New Roman CYR" w:cs="Times New Roman CYR"/>
          <w:sz w:val="28"/>
          <w:szCs w:val="28"/>
          <w:lang w:val="uk-UA"/>
        </w:rPr>
        <w:lastRenderedPageBreak/>
        <w:t>ендогенно-спадкового типу, пов’язаного з хромосомними реакціями, екзогенно-органічного, психогенного і невідомого ґенезу. На підставі патогенетичних особливостей виділяють спадково-конституційний,</w:t>
      </w:r>
      <w:r>
        <w:rPr>
          <w:rFonts w:ascii="Times New Roman CYR" w:hAnsi="Times New Roman CYR" w:cs="Times New Roman CYR"/>
          <w:sz w:val="28"/>
          <w:szCs w:val="28"/>
          <w:lang w:val="uk-UA"/>
        </w:rPr>
        <w:t xml:space="preserve"> спадково-процесуальний та набутий постнатальний аутизм [6].</w:t>
      </w:r>
    </w:p>
    <w:p w14:paraId="27D922C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Характеристика</w:t>
      </w:r>
      <w:r>
        <w:rPr>
          <w:rFonts w:ascii="Times New Roman CYR" w:hAnsi="Times New Roman CYR" w:cs="Times New Roman CYR"/>
          <w:sz w:val="28"/>
          <w:szCs w:val="28"/>
          <w:lang w:val="uk-UA"/>
        </w:rPr>
        <w:t xml:space="preserve"> </w:t>
      </w:r>
      <w:r>
        <w:rPr>
          <w:rFonts w:ascii="Times New Roman CYR" w:hAnsi="Times New Roman CYR" w:cs="Times New Roman CYR"/>
          <w:b/>
          <w:bCs/>
          <w:i/>
          <w:iCs/>
          <w:sz w:val="28"/>
          <w:szCs w:val="28"/>
          <w:lang w:val="uk-UA"/>
        </w:rPr>
        <w:t>психомоторного</w:t>
      </w:r>
      <w:r>
        <w:rPr>
          <w:rFonts w:ascii="Times New Roman CYR" w:hAnsi="Times New Roman CYR" w:cs="Times New Roman CYR"/>
          <w:sz w:val="28"/>
          <w:szCs w:val="28"/>
          <w:lang w:val="uk-UA"/>
        </w:rPr>
        <w:t xml:space="preserve"> </w:t>
      </w:r>
      <w:r>
        <w:rPr>
          <w:rFonts w:ascii="Times New Roman CYR" w:hAnsi="Times New Roman CYR" w:cs="Times New Roman CYR"/>
          <w:b/>
          <w:bCs/>
          <w:i/>
          <w:iCs/>
          <w:sz w:val="28"/>
          <w:szCs w:val="28"/>
          <w:lang w:val="uk-UA"/>
        </w:rPr>
        <w:t>розвитку аутичних дітей</w:t>
      </w:r>
    </w:p>
    <w:p w14:paraId="5018AA26"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Характерні ознаки аутизму можна систематизувати наступним чином:</w:t>
      </w:r>
    </w:p>
    <w:p w14:paraId="5D445CED"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дитини з аутизмом погано розвивається мова, як рецептивна (розуміння), т</w:t>
      </w:r>
      <w:r>
        <w:rPr>
          <w:rFonts w:ascii="Times New Roman CYR" w:hAnsi="Times New Roman CYR" w:cs="Times New Roman CYR"/>
          <w:sz w:val="28"/>
          <w:szCs w:val="28"/>
          <w:lang w:val="uk-UA"/>
        </w:rPr>
        <w:t xml:space="preserve">ак і експресивна. Найчастіше мова має форму ехолалій (повтори елементів мови, почутих від оточуючих або по телевізору). Доступні для розуміння лише прості однозначні вказівки ("сідай", "їж", "закрий двері" і т. д.). Абстрактне мислення відстає у розвитку, </w:t>
      </w:r>
      <w:r>
        <w:rPr>
          <w:rFonts w:ascii="Times New Roman CYR" w:hAnsi="Times New Roman CYR" w:cs="Times New Roman CYR"/>
          <w:sz w:val="28"/>
          <w:szCs w:val="28"/>
          <w:lang w:val="uk-UA"/>
        </w:rPr>
        <w:t xml:space="preserve">що проявляється у нерозумінні таких елементів мови, як займенники (твій, мій, його і т. д.) та ін. Нездатність дитини говорити або розуміти мову </w:t>
      </w: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найбільш часта скарга батьків при первинному огляді дитини. Проблеми з мовою стають очевидні на другому році </w:t>
      </w:r>
      <w:r>
        <w:rPr>
          <w:rFonts w:ascii="Times New Roman CYR" w:hAnsi="Times New Roman CYR" w:cs="Times New Roman CYR"/>
          <w:sz w:val="28"/>
          <w:szCs w:val="28"/>
          <w:lang w:val="uk-UA"/>
        </w:rPr>
        <w:t>життя дитини.</w:t>
      </w:r>
    </w:p>
    <w:p w14:paraId="22ADEA3C"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Дитина поводиться так, ніби у неї дефіцит відчуттів і сприйняття, але більш ретельне обстеження виявляє збереження всіх сенсорних відчуттів. Батьки дітей з аутизмом скаржаться на те, що їм дуже важко привернути увагу своїх малюків. Зазвичай</w:t>
      </w:r>
      <w:r>
        <w:rPr>
          <w:rFonts w:ascii="Times New Roman CYR" w:hAnsi="Times New Roman CYR" w:cs="Times New Roman CYR"/>
          <w:sz w:val="28"/>
          <w:szCs w:val="28"/>
          <w:lang w:val="uk-UA"/>
        </w:rPr>
        <w:t xml:space="preserve"> вони не підтримують контакт поглядів з батьками або не повертають голову у відповідь на звернену до них мову.</w:t>
      </w:r>
    </w:p>
    <w:p w14:paraId="04FFB620"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Діти з аутизмом зазвичай не розвивають тісних емоційних стосунків з батьками. Це виявляється в перші місяці життя, коли батьки виявляють, що ди</w:t>
      </w:r>
      <w:r>
        <w:rPr>
          <w:rFonts w:ascii="Times New Roman CYR" w:hAnsi="Times New Roman CYR" w:cs="Times New Roman CYR"/>
          <w:sz w:val="28"/>
          <w:szCs w:val="28"/>
          <w:lang w:val="uk-UA"/>
        </w:rPr>
        <w:t>тина не притискається до матері, перебуваючи в неї на руках, а іноді чинить опір фізичного контакту, напружуючи спину і намагаючись вислизнути з батьківських обіймів.</w:t>
      </w:r>
    </w:p>
    <w:p w14:paraId="60FA912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4. Діти з аутизмом не грають з іграшками, як це роблять звичайні діти. Вони не виявляють </w:t>
      </w:r>
      <w:r>
        <w:rPr>
          <w:rFonts w:ascii="Times New Roman CYR" w:hAnsi="Times New Roman CYR" w:cs="Times New Roman CYR"/>
          <w:sz w:val="28"/>
          <w:szCs w:val="28"/>
          <w:lang w:val="uk-UA"/>
        </w:rPr>
        <w:t xml:space="preserve">особливого інтересу до іграшок і не займаються ними у вільний час. Якщо вони грають, то часто досить своєрідно, наприклад крутять </w:t>
      </w:r>
      <w:r>
        <w:rPr>
          <w:rFonts w:ascii="Times New Roman CYR" w:hAnsi="Times New Roman CYR" w:cs="Times New Roman CYR"/>
          <w:sz w:val="28"/>
          <w:szCs w:val="28"/>
          <w:lang w:val="uk-UA"/>
        </w:rPr>
        <w:lastRenderedPageBreak/>
        <w:t>колеса перевернутої іграшкової вантажівки, скручують шматок мотузки, нюхають або смокчуть ляльку. Нездатність грати з іграшкам</w:t>
      </w:r>
      <w:r>
        <w:rPr>
          <w:rFonts w:ascii="Times New Roman CYR" w:hAnsi="Times New Roman CYR" w:cs="Times New Roman CYR"/>
          <w:sz w:val="28"/>
          <w:szCs w:val="28"/>
          <w:lang w:val="uk-UA"/>
        </w:rPr>
        <w:t>и може бути виявлена на другому році життя.</w:t>
      </w:r>
    </w:p>
    <w:p w14:paraId="07A0B4A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Відсутні або помітно обмежені ігри з однолітками. Дитина може або не проявляти інтересу до таких ігор, або у її можуть бути відсутні необхідні ігрові вміння і вона, як правило, не звертає уваги на інших дітей, </w:t>
      </w:r>
      <w:r>
        <w:rPr>
          <w:rFonts w:ascii="Times New Roman CYR" w:hAnsi="Times New Roman CYR" w:cs="Times New Roman CYR"/>
          <w:sz w:val="28"/>
          <w:szCs w:val="28"/>
          <w:lang w:val="uk-UA"/>
        </w:rPr>
        <w:t>якщо тільки не бере участь в простій грі типу "дай-візьми". Ця ознака також легко виявляється на другому році життя.</w:t>
      </w:r>
    </w:p>
    <w:p w14:paraId="3B4053A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Навички самообслуговування у дітей з аутизмом відсутні або їх розвиток украй затримується. Їм важко навчитися самим одягатися, користуват</w:t>
      </w:r>
      <w:r>
        <w:rPr>
          <w:rFonts w:ascii="Times New Roman CYR" w:hAnsi="Times New Roman CYR" w:cs="Times New Roman CYR"/>
          <w:sz w:val="28"/>
          <w:szCs w:val="28"/>
          <w:lang w:val="uk-UA"/>
        </w:rPr>
        <w:t>ися туалетом без сторонньої допомоги. Ці діти погано розпізнають звичайну небезпеку, і за ними потрібен постійний нагляд, щоб вони не отримали серйозних травм, переходячи вулицю з інтенсивним рухом, граючи з електроустаткуванням.</w:t>
      </w:r>
    </w:p>
    <w:p w14:paraId="2DD6CCD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У дітей з аутизмом дуже </w:t>
      </w:r>
      <w:r>
        <w:rPr>
          <w:rFonts w:ascii="Times New Roman CYR" w:hAnsi="Times New Roman CYR" w:cs="Times New Roman CYR"/>
          <w:sz w:val="28"/>
          <w:szCs w:val="28"/>
          <w:lang w:val="uk-UA"/>
        </w:rPr>
        <w:t>часті спалахи люті і агресії. Ця агресія може бути спрямована на себе, коли діти кусають свої руки, б'ються головою об підлогу, меблі чи б'ють себе кулаками по обличчю. Іноді агресія направляється на інших, і тоді діти кусають, дряпають або б'ють своїх бат</w:t>
      </w:r>
      <w:r>
        <w:rPr>
          <w:rFonts w:ascii="Times New Roman CYR" w:hAnsi="Times New Roman CYR" w:cs="Times New Roman CYR"/>
          <w:sz w:val="28"/>
          <w:szCs w:val="28"/>
          <w:lang w:val="uk-UA"/>
        </w:rPr>
        <w:t>ьків. Більшість батьків дітей з аутизмом скаржаться на те, що їм важко справлятися з ними, на їх реагування навіть на найменшу перешкоду або заборону вибухом люті.</w:t>
      </w:r>
    </w:p>
    <w:p w14:paraId="247E434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Діти з аутизмом можуть часто демонструвати "самостимулюючу" поведінку у формі ритуальних, </w:t>
      </w:r>
      <w:r>
        <w:rPr>
          <w:rFonts w:ascii="Times New Roman CYR" w:hAnsi="Times New Roman CYR" w:cs="Times New Roman CYR"/>
          <w:sz w:val="28"/>
          <w:szCs w:val="28"/>
          <w:lang w:val="uk-UA"/>
        </w:rPr>
        <w:t>повторюваних стереотипних дій. Вони розгойдуються всім тілом стоячи або сидячи, плещуть у долоні, обертають предмети, не відриваючись дивляться на світ, вентилятори та інші обертові об'єкти, вибудовують предмети акуратними рядами, підстрибують і присідають</w:t>
      </w:r>
      <w:r>
        <w:rPr>
          <w:rFonts w:ascii="Times New Roman CYR" w:hAnsi="Times New Roman CYR" w:cs="Times New Roman CYR"/>
          <w:sz w:val="28"/>
          <w:szCs w:val="28"/>
          <w:lang w:val="uk-UA"/>
        </w:rPr>
        <w:t xml:space="preserve"> або крутяться на одному місці протягом довгого часу.</w:t>
      </w:r>
    </w:p>
    <w:p w14:paraId="1AE6EFF4" w14:textId="77777777" w:rsidR="00000000" w:rsidRDefault="002D69B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 час роботи з аутичними дітьми важливою є оцінка сенсорних розладів, когнітивного, моторного, мовленнєвого, емоційного розвитку та рівня </w:t>
      </w:r>
      <w:r>
        <w:rPr>
          <w:rFonts w:ascii="Times New Roman CYR" w:hAnsi="Times New Roman CYR" w:cs="Times New Roman CYR"/>
          <w:sz w:val="28"/>
          <w:szCs w:val="28"/>
          <w:lang w:val="uk-UA"/>
        </w:rPr>
        <w:lastRenderedPageBreak/>
        <w:t>соціального функціонування</w:t>
      </w:r>
    </w:p>
    <w:p w14:paraId="2890273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Клінічні прояви. Враховуючи різницю</w:t>
      </w:r>
      <w:r>
        <w:rPr>
          <w:rFonts w:ascii="Times New Roman CYR" w:hAnsi="Times New Roman CYR" w:cs="Times New Roman CYR"/>
          <w:sz w:val="28"/>
          <w:szCs w:val="28"/>
          <w:lang w:val="uk-UA"/>
        </w:rPr>
        <w:t xml:space="preserve"> проявів захворювання у хворих дітей, кожен випадок цього захворювання є унікальним. Незважаючи на це, певні узагальнюючі риси все-таки існують, за рахунок чого і можна припускати актуальність аутизму [9].</w:t>
      </w:r>
    </w:p>
    <w:p w14:paraId="3D3DAFC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sz w:val="28"/>
          <w:szCs w:val="28"/>
          <w:lang w:val="uk-UA"/>
        </w:rPr>
        <w:t>Обмеженість інтересів в іграх і в цілому в діяльно</w:t>
      </w:r>
      <w:r>
        <w:rPr>
          <w:rFonts w:ascii="Times New Roman CYR" w:hAnsi="Times New Roman CYR" w:cs="Times New Roman CYR"/>
          <w:sz w:val="28"/>
          <w:szCs w:val="28"/>
          <w:lang w:val="uk-UA"/>
        </w:rPr>
        <w:t>сті. В цьому плані симптоми аутизму проявляються в наступному: часом дивна концентрація хворого на окремих деталях. Так, наприклад, маленькі діти з аутизмом часто зосереджують свою увагу на деталях іграшки, а не на ній повністю (наприклад, їх цікавить не с</w:t>
      </w:r>
      <w:r>
        <w:rPr>
          <w:rFonts w:ascii="Times New Roman CYR" w:hAnsi="Times New Roman CYR" w:cs="Times New Roman CYR"/>
          <w:sz w:val="28"/>
          <w:szCs w:val="28"/>
          <w:lang w:val="uk-UA"/>
        </w:rPr>
        <w:t xml:space="preserve">ама машинка, а лише її колеса тощо). Захоплення, яке полягає у певних темах. Приміром дорослі (як, власне, і старші діти) можуть бути захоплені відеоіграми, номерними знаками авто або картярськими іграми. Стереотипне мислення, приміром, ляскання в долоні, </w:t>
      </w:r>
      <w:r>
        <w:rPr>
          <w:rFonts w:ascii="Times New Roman CYR" w:hAnsi="Times New Roman CYR" w:cs="Times New Roman CYR"/>
          <w:sz w:val="28"/>
          <w:szCs w:val="28"/>
          <w:lang w:val="uk-UA"/>
        </w:rPr>
        <w:t>розгойдування тіла тощо. Гостра необхідність в певному режимі і одноманітній діяльності. Наприклад, при аутизмі дитина може їсти хліб лише до того, як з'їсть салат і ніяк не навпаки. Також дитина до упору наполягає на тому, щоб прогулянка передбачала дотри</w:t>
      </w:r>
      <w:r>
        <w:rPr>
          <w:rFonts w:ascii="Times New Roman CYR" w:hAnsi="Times New Roman CYR" w:cs="Times New Roman CYR"/>
          <w:sz w:val="28"/>
          <w:szCs w:val="28"/>
          <w:lang w:val="uk-UA"/>
        </w:rPr>
        <w:t>мання лише по строго визначеному постійному маршруту. У більшості людей з аутизмом відзначається наявність симптоматики, що має схожість з дефіцитом уваги в поєднанні з гіперактивністю. Крім цього, близько 10% аутистів володіють якимось даром, а також здіб</w:t>
      </w:r>
      <w:r>
        <w:rPr>
          <w:rFonts w:ascii="Times New Roman CYR" w:hAnsi="Times New Roman CYR" w:cs="Times New Roman CYR"/>
          <w:sz w:val="28"/>
          <w:szCs w:val="28"/>
          <w:lang w:val="uk-UA"/>
        </w:rPr>
        <w:t>ностями в тих чи інших областях. У якості останнього може виступати, наприклад, здатність до малювання, запам'ятовування списків, це також можуть бути музичні здібності. Найчастіше хворі аутизмом володіють незвичайним чуттєвим сприйняттям. Наприклад, легки</w:t>
      </w:r>
      <w:r>
        <w:rPr>
          <w:rFonts w:ascii="Times New Roman CYR" w:hAnsi="Times New Roman CYR" w:cs="Times New Roman CYR"/>
          <w:sz w:val="28"/>
          <w:szCs w:val="28"/>
          <w:lang w:val="uk-UA"/>
        </w:rPr>
        <w:t xml:space="preserve">й дотик для них може бути болючим, в той час як сильне стиснення - заспокійливим. У деяких випадках біль і зовсім не відчувається. Не виключається наявність незвичайних захоплень, особливі переваги (в їжі). Порядку близько 70% аутистів мають проблеми і зі </w:t>
      </w:r>
      <w:r>
        <w:rPr>
          <w:rFonts w:ascii="Times New Roman CYR" w:hAnsi="Times New Roman CYR" w:cs="Times New Roman CYR"/>
          <w:sz w:val="28"/>
          <w:szCs w:val="28"/>
          <w:lang w:val="uk-UA"/>
        </w:rPr>
        <w:t>сном.</w:t>
      </w:r>
    </w:p>
    <w:p w14:paraId="028CC7E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Специфічні розлади мовленнєвого розвитку у дітей з аутизмом</w:t>
      </w:r>
    </w:p>
    <w:p w14:paraId="6DDE7AC7"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Мовний дефект в аутичних дітей полягає в порушенні розуміння усного мовлення, усвідомлення змісту прочитаного, що веде до різкого відставання мовного розвитку, а отже, і до соціальної відгор</w:t>
      </w:r>
      <w:r>
        <w:rPr>
          <w:rFonts w:ascii="Times New Roman CYR" w:hAnsi="Times New Roman CYR" w:cs="Times New Roman CYR"/>
          <w:sz w:val="28"/>
          <w:szCs w:val="28"/>
          <w:lang w:val="uk-UA"/>
        </w:rPr>
        <w:t>одженості.</w:t>
      </w:r>
    </w:p>
    <w:p w14:paraId="0B192088"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b/>
          <w:bCs/>
          <w:i/>
          <w:iCs/>
          <w:sz w:val="28"/>
          <w:szCs w:val="28"/>
          <w:lang w:val="uk-UA"/>
        </w:rPr>
        <w:t>Зміна мови в аутичних дітей досить різноманітна, включає в себе порушення різного ґенезу і різного патогенетичного рівня</w:t>
      </w:r>
      <w:r>
        <w:rPr>
          <w:rFonts w:ascii="Times New Roman CYR" w:hAnsi="Times New Roman CYR" w:cs="Times New Roman CYR"/>
          <w:sz w:val="28"/>
          <w:szCs w:val="28"/>
          <w:lang w:val="uk-UA"/>
        </w:rPr>
        <w:t>:</w:t>
      </w:r>
    </w:p>
    <w:p w14:paraId="5E01ABBD"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порушення мови як наслідок затриманого розвитку (фізіологічна ехолалія, бідність запасу слів та ін);</w:t>
      </w:r>
    </w:p>
    <w:p w14:paraId="0126638E"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мовні порушення у </w:t>
      </w:r>
      <w:r>
        <w:rPr>
          <w:rFonts w:ascii="Times New Roman CYR" w:hAnsi="Times New Roman CYR" w:cs="Times New Roman CYR"/>
          <w:sz w:val="28"/>
          <w:szCs w:val="28"/>
          <w:lang w:val="uk-UA"/>
        </w:rPr>
        <w:t>зв'язку із затриманим становленням свідомості Я у вигляді неправильного вживання займенників і дієслівних форм;</w:t>
      </w:r>
    </w:p>
    <w:p w14:paraId="38C5F5A9"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мовні порушення (ехолалії, внутрішня мова, мутизм, скандування, розтягнуте або прискорена звуковимова, порушення тональності, темпу, тембру мо</w:t>
      </w:r>
      <w:r>
        <w:rPr>
          <w:rFonts w:ascii="Times New Roman CYR" w:hAnsi="Times New Roman CYR" w:cs="Times New Roman CYR"/>
          <w:sz w:val="28"/>
          <w:szCs w:val="28"/>
          <w:lang w:val="uk-UA"/>
        </w:rPr>
        <w:t>ви та ін);</w:t>
      </w:r>
    </w:p>
    <w:p w14:paraId="1D6E1B48"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психічного регресу (поява мови довербального фонематичного рівня);</w:t>
      </w:r>
    </w:p>
    <w:p w14:paraId="241951A7"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b/>
          <w:bCs/>
          <w:i/>
          <w:iCs/>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розлади мови, пов'язані з патологією</w:t>
      </w:r>
      <w:r>
        <w:rPr>
          <w:rFonts w:ascii="Times New Roman CYR" w:hAnsi="Times New Roman CYR" w:cs="Times New Roman CYR"/>
          <w:sz w:val="28"/>
          <w:szCs w:val="28"/>
          <w:lang w:val="uk-UA"/>
        </w:rPr>
        <w:t xml:space="preserve"> &lt;http://ua-referat.com/%D0%9F%D0%B0%D1%82%D0%BE%D0%BB%D0%BE%D0%B3%D1%96%D1%8F&gt; асоціативного процесу (порушення смислової сторони мови у вигляді незавершених, непослідовних асоціацій та ін). Аналіз розвитку мови і мовних розладів аутичних дітей виокремлює</w:t>
      </w:r>
      <w:r>
        <w:rPr>
          <w:rFonts w:ascii="Times New Roman CYR" w:hAnsi="Times New Roman CYR" w:cs="Times New Roman CYR"/>
          <w:b/>
          <w:bCs/>
          <w:i/>
          <w:iCs/>
          <w:sz w:val="28"/>
          <w:szCs w:val="28"/>
          <w:lang w:val="uk-UA"/>
        </w:rPr>
        <w:t xml:space="preserve"> чотири основні особливості:</w:t>
      </w:r>
    </w:p>
    <w:p w14:paraId="7A5E4BDB"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некомунікативне мовлення;</w:t>
      </w:r>
    </w:p>
    <w:p w14:paraId="0E9108BF"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вискаженість мовлення;</w:t>
      </w:r>
    </w:p>
    <w:p w14:paraId="6D094859"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наявність своєрідної вербальної мови;</w:t>
      </w:r>
    </w:p>
    <w:p w14:paraId="18296AAE"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w:hAnsi="Times New Roman" w:cs="Times New Roman"/>
          <w:sz w:val="28"/>
          <w:szCs w:val="28"/>
          <w:lang w:val="uk-UA"/>
        </w:rPr>
        <w:t>●</w:t>
      </w:r>
      <w:r>
        <w:rPr>
          <w:rFonts w:ascii="Times New Roman CYR" w:hAnsi="Times New Roman CYR" w:cs="Times New Roman CYR"/>
          <w:sz w:val="28"/>
          <w:szCs w:val="28"/>
          <w:lang w:val="uk-UA"/>
        </w:rPr>
        <w:t xml:space="preserve"> мутизм або розпад мови.</w:t>
      </w:r>
    </w:p>
    <w:p w14:paraId="07EE61DE"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залежності від віку ознаки цього захворювання проявляються по-своєму, тому необхідно розглядати кожну віко</w:t>
      </w:r>
      <w:r>
        <w:rPr>
          <w:rFonts w:ascii="Times New Roman CYR" w:hAnsi="Times New Roman CYR" w:cs="Times New Roman CYR"/>
          <w:sz w:val="28"/>
          <w:szCs w:val="28"/>
          <w:lang w:val="uk-UA"/>
        </w:rPr>
        <w:t>ву категорію окремо. Зокрема ранній аутизм і його симптоми, дитячий аутизм і його симптоми, а також аутизм у дорослих, симптоми якого також характеризуються власними особливостями [15].</w:t>
      </w:r>
    </w:p>
    <w:p w14:paraId="5F2D2E27"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Класифікація аутизму за віковими проявами:</w:t>
      </w:r>
    </w:p>
    <w:p w14:paraId="63508A5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Симптоми раннього дитячо</w:t>
      </w:r>
      <w:r>
        <w:rPr>
          <w:rFonts w:ascii="Times New Roman CYR" w:hAnsi="Times New Roman CYR" w:cs="Times New Roman CYR"/>
          <w:sz w:val="28"/>
          <w:szCs w:val="28"/>
          <w:lang w:val="uk-UA"/>
        </w:rPr>
        <w:t>го аутизму (ознаки захворювання у дітей до 2 років). В більшості випадків прояви захворювання відзначаються у дітей протягом першого року їх життя. Можуть спостерігатися характерні відмінності поведінки хворої дитини від поведінки ровесників. Відзначаються</w:t>
      </w:r>
      <w:r>
        <w:rPr>
          <w:rFonts w:ascii="Times New Roman CYR" w:hAnsi="Times New Roman CYR" w:cs="Times New Roman CYR"/>
          <w:sz w:val="28"/>
          <w:szCs w:val="28"/>
          <w:lang w:val="uk-UA"/>
        </w:rPr>
        <w:t xml:space="preserve"> наступні симптоми: дитина з аутизмом не дивиться на обличчя батьків, їхні очі; відсутня прихильність до матері. Дитина не плаче, як інші діти, коли мама кудись іде, вона їй не посміхається і не тягнеться на ручки; відзначається затримка в </w:t>
      </w:r>
      <w:r>
        <w:rPr>
          <w:rFonts w:ascii="Times New Roman CYR" w:hAnsi="Times New Roman CYR" w:cs="Times New Roman CYR"/>
          <w:sz w:val="28"/>
          <w:szCs w:val="28"/>
          <w:lang w:val="uk-UA"/>
        </w:rPr>
        <w:lastRenderedPageBreak/>
        <w:t>розвитку мови. Т</w:t>
      </w:r>
      <w:r>
        <w:rPr>
          <w:rFonts w:ascii="Times New Roman CYR" w:hAnsi="Times New Roman CYR" w:cs="Times New Roman CYR"/>
          <w:sz w:val="28"/>
          <w:szCs w:val="28"/>
          <w:lang w:val="uk-UA"/>
        </w:rPr>
        <w:t>ак, до 12 місяців дитина не гугнить, не використовує найпростіших слів віком до 16 місяців, віком до 24 місяців не відтворює простих фраз; відзначається агресивність дитини відносно інших дітей, вона не прагне до спілкування з ними і до спільних ігор; хвор</w:t>
      </w:r>
      <w:r>
        <w:rPr>
          <w:rFonts w:ascii="Times New Roman CYR" w:hAnsi="Times New Roman CYR" w:cs="Times New Roman CYR"/>
          <w:sz w:val="28"/>
          <w:szCs w:val="28"/>
          <w:lang w:val="uk-UA"/>
        </w:rPr>
        <w:t>а дитина віддає перевагу в грі лише одній іграшці (або окремої її частини), інтерес до інших іграшок відсутній; неадекватне реагування дитини на подразники, які для інших є незначні (світло, приглушені звуки тощо). Між тим важливо зауважити, що такі симпто</w:t>
      </w:r>
      <w:r>
        <w:rPr>
          <w:rFonts w:ascii="Times New Roman CYR" w:hAnsi="Times New Roman CYR" w:cs="Times New Roman CYR"/>
          <w:sz w:val="28"/>
          <w:szCs w:val="28"/>
          <w:lang w:val="uk-UA"/>
        </w:rPr>
        <w:t>ми зовсім не є винятковими показниками актуальності аутизму, хоча і вимагають певного занепокоєння. А тому уникання дитиною суспільства, її мовчазливість, заглибленість у себе - всі ці прояви необхідно обговорити з педіатром.</w:t>
      </w:r>
    </w:p>
    <w:p w14:paraId="23D76B2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Дитячий аутизм: симптоми зах</w:t>
      </w:r>
      <w:r>
        <w:rPr>
          <w:rFonts w:ascii="Times New Roman CYR" w:hAnsi="Times New Roman CYR" w:cs="Times New Roman CYR"/>
          <w:sz w:val="28"/>
          <w:szCs w:val="28"/>
          <w:lang w:val="uk-UA"/>
        </w:rPr>
        <w:t>ворювання у віці від 2 до 11 років. Діти з аутизмом в цьому віці відчувають актуальну для попереднього періоду симптоматику. Дитина на власне ім'я не відгукується, в очі не дивиться, любить перебувати на самоті, відсутній інтерес до інших дітей. Крім цього</w:t>
      </w:r>
      <w:r>
        <w:rPr>
          <w:rFonts w:ascii="Times New Roman CYR" w:hAnsi="Times New Roman CYR" w:cs="Times New Roman CYR"/>
          <w:sz w:val="28"/>
          <w:szCs w:val="28"/>
          <w:lang w:val="uk-UA"/>
        </w:rPr>
        <w:t>, відзначаються і інші характерні симптоми захворювання: дитина знає лише кілька слів, може взагалі не розмовляти. Постійне повторення дитиною одного і того ж слова, бесіду вона не підтримує. Повторення однотипних дій (своєрідних ритуалів), при зміні звичн</w:t>
      </w:r>
      <w:r>
        <w:rPr>
          <w:rFonts w:ascii="Times New Roman CYR" w:hAnsi="Times New Roman CYR" w:cs="Times New Roman CYR"/>
          <w:sz w:val="28"/>
          <w:szCs w:val="28"/>
          <w:lang w:val="uk-UA"/>
        </w:rPr>
        <w:t>ої для себе обстановки у неї виникає сильне занепокоєння. В основному діти з аутизмом з великими зусиллями здобувають навички, для них нові, в шкільному віці у них відсутня здатність до читання або письма. У деяких дітей розвивається інтерес до певного тип</w:t>
      </w:r>
      <w:r>
        <w:rPr>
          <w:rFonts w:ascii="Times New Roman CYR" w:hAnsi="Times New Roman CYR" w:cs="Times New Roman CYR"/>
          <w:sz w:val="28"/>
          <w:szCs w:val="28"/>
          <w:lang w:val="uk-UA"/>
        </w:rPr>
        <w:t>у діяльності, наприклад, до математики, до музики, малювання і т.д.</w:t>
      </w:r>
    </w:p>
    <w:p w14:paraId="1A37225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Симптоми захворювання після 11-річного віку. Діти з аутизмом, як правило, освоюють елементарно необхідні в спілкуванні з оточуючими навички, однак і в цьому випадку самотність для них є </w:t>
      </w:r>
      <w:r>
        <w:rPr>
          <w:rFonts w:ascii="Times New Roman CYR" w:hAnsi="Times New Roman CYR" w:cs="Times New Roman CYR"/>
          <w:sz w:val="28"/>
          <w:szCs w:val="28"/>
          <w:lang w:val="uk-UA"/>
        </w:rPr>
        <w:t xml:space="preserve">найбільш кращою, потреба в спілкуванні відсутня. В період статевого розвитку дитині складніше, ніж іншим підліткам. Можлива агресивність, що виникає стосовно оточення, часті депресії, </w:t>
      </w:r>
      <w:r>
        <w:rPr>
          <w:rFonts w:ascii="Times New Roman CYR" w:hAnsi="Times New Roman CYR" w:cs="Times New Roman CYR"/>
          <w:sz w:val="28"/>
          <w:szCs w:val="28"/>
          <w:lang w:val="uk-UA"/>
        </w:rPr>
        <w:lastRenderedPageBreak/>
        <w:t>тривожні розлади, епілептичні припадки.</w:t>
      </w:r>
    </w:p>
    <w:p w14:paraId="502E508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Аутизм у дорослих, симптоми. У</w:t>
      </w:r>
      <w:r>
        <w:rPr>
          <w:rFonts w:ascii="Times New Roman CYR" w:hAnsi="Times New Roman CYR" w:cs="Times New Roman CYR"/>
          <w:sz w:val="28"/>
          <w:szCs w:val="28"/>
          <w:lang w:val="uk-UA"/>
        </w:rPr>
        <w:t xml:space="preserve"> дорослих ознаки аутизму проявляються в залежності від того, як важко в цілому протікає це захворювання. У числі основних симптомів можна виділити наступні: відсутність жестикуляції, міміки; відсутність розуміння елементарних прийнятих у спілкуванні правил</w:t>
      </w:r>
      <w:r>
        <w:rPr>
          <w:rFonts w:ascii="Times New Roman CYR" w:hAnsi="Times New Roman CYR" w:cs="Times New Roman CYR"/>
          <w:sz w:val="28"/>
          <w:szCs w:val="28"/>
          <w:lang w:val="uk-UA"/>
        </w:rPr>
        <w:t>. Аутист може надто пильно дивитися в очі або, навпаки, уникати зорового контакту з співрозмовником. Він може надто близько підходити або, навпаки, надмірно віддалятися, занадто тихо розмовляти або, навпаки, робити це занадто голосно. Відсутність усвідомле</w:t>
      </w:r>
      <w:r>
        <w:rPr>
          <w:rFonts w:ascii="Times New Roman CYR" w:hAnsi="Times New Roman CYR" w:cs="Times New Roman CYR"/>
          <w:sz w:val="28"/>
          <w:szCs w:val="28"/>
          <w:lang w:val="uk-UA"/>
        </w:rPr>
        <w:t>ння аутистом особливостей своєї поведінки (що він може цим заподіяти шкоду або образити тощо). Відсутність розуміння емоцій, почуттів, намірів інших людей. Здатність до побудови дружніх чи романтичних відносин практично неможлива. Труднощі у зверненні до к</w:t>
      </w:r>
      <w:r>
        <w:rPr>
          <w:rFonts w:ascii="Times New Roman CYR" w:hAnsi="Times New Roman CYR" w:cs="Times New Roman CYR"/>
          <w:sz w:val="28"/>
          <w:szCs w:val="28"/>
          <w:lang w:val="uk-UA"/>
        </w:rPr>
        <w:t>ого-небудь (першим). Мізерність словникового запасу, часте повторення одних і тих же фраз, слів. Відсутність інтонацій у вимові, схожість особливостей мовлення аутиста з промовою робота. Спокій і впевненість у звичній і рутинній обстановці, надмірне пережи</w:t>
      </w:r>
      <w:r>
        <w:rPr>
          <w:rFonts w:ascii="Times New Roman CYR" w:hAnsi="Times New Roman CYR" w:cs="Times New Roman CYR"/>
          <w:sz w:val="28"/>
          <w:szCs w:val="28"/>
          <w:lang w:val="uk-UA"/>
        </w:rPr>
        <w:t>вання із-за змін в ній і в житті в цілому. Наявність серйозної прихильності відносно певних предметів, звичок, місць. Аутизм в легкій формі вказує на можливість людини в 20-25 річному віці жити окремо від батьків, у певній незалежності. Зокрема така можлив</w:t>
      </w:r>
      <w:r>
        <w:rPr>
          <w:rFonts w:ascii="Times New Roman CYR" w:hAnsi="Times New Roman CYR" w:cs="Times New Roman CYR"/>
          <w:sz w:val="28"/>
          <w:szCs w:val="28"/>
          <w:lang w:val="uk-UA"/>
        </w:rPr>
        <w:t>ість відкривається в разі достатнього розвитку розумових здібностей аутиста і сформованих навичок спілкування з оточенням. Часткова незалежність наголошується в кожному третьому випадку. Більш важкий перебіг захворювання вимагає постійного нагляду за хвори</w:t>
      </w:r>
      <w:r>
        <w:rPr>
          <w:rFonts w:ascii="Times New Roman CYR" w:hAnsi="Times New Roman CYR" w:cs="Times New Roman CYR"/>
          <w:sz w:val="28"/>
          <w:szCs w:val="28"/>
          <w:lang w:val="uk-UA"/>
        </w:rPr>
        <w:t>м з аутизмом особливо, якщо розмовляти він не вміє і його інтелект визначається нижче середнього.</w:t>
      </w:r>
    </w:p>
    <w:p w14:paraId="1BD35555"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157D6A02"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14:paraId="07589730"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1.3 Діагностика та лікування аутизму</w:t>
      </w:r>
    </w:p>
    <w:p w14:paraId="6CACB259"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842FD17"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Дитина яка має аутизм обов’язково повинна пройти лікарську комісію. До її складу входять лікар, психолог, психіатр</w:t>
      </w:r>
      <w:r>
        <w:rPr>
          <w:rFonts w:ascii="Times New Roman CYR" w:hAnsi="Times New Roman CYR" w:cs="Times New Roman CYR"/>
          <w:sz w:val="28"/>
          <w:szCs w:val="28"/>
          <w:lang w:val="uk-UA"/>
        </w:rPr>
        <w:t>, невролог, а також інші фахівці. Крім цього у складі комісії можуть бути присутні батьки, вихователі або вчителі дитини - інформація з їхнього боку дозволяє більш точно визначити стан дитини виходячи з наявності різних точок спостереження перерахованих ос</w:t>
      </w:r>
      <w:r>
        <w:rPr>
          <w:rFonts w:ascii="Times New Roman CYR" w:hAnsi="Times New Roman CYR" w:cs="Times New Roman CYR"/>
          <w:sz w:val="28"/>
          <w:szCs w:val="28"/>
          <w:lang w:val="uk-UA"/>
        </w:rPr>
        <w:t>іб [28].</w:t>
      </w:r>
    </w:p>
    <w:p w14:paraId="7CF41F76"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того щоб запідозрити розлад аутичного характеру, необхідна одночасна наявність у дитини трьох симптомів: труднощів в соціальній взаємодії, комунікативних порушень, повторень, стереотипної поведінки.</w:t>
      </w:r>
    </w:p>
    <w:p w14:paraId="3C67F657"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Важливо звернути увагу, що при дитячому аути</w:t>
      </w:r>
      <w:r>
        <w:rPr>
          <w:rFonts w:ascii="Times New Roman CYR" w:hAnsi="Times New Roman CYR" w:cs="Times New Roman CYR"/>
          <w:sz w:val="28"/>
          <w:szCs w:val="28"/>
          <w:lang w:val="uk-UA"/>
        </w:rPr>
        <w:t>змі (класичному) всі ці ознаки виявляються в перші три роки життя дитини.</w:t>
      </w:r>
    </w:p>
    <w:p w14:paraId="7B6246D6"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більш точної діагностики фахівець з даних видів захворювань або нейропсихолог проводить дослідження за критеріями двох міжнародних класифікацій психічних розладів і захворювань: </w:t>
      </w:r>
      <w:r>
        <w:rPr>
          <w:rFonts w:ascii="Times New Roman CYR" w:hAnsi="Times New Roman CYR" w:cs="Times New Roman CYR"/>
          <w:sz w:val="28"/>
          <w:szCs w:val="28"/>
          <w:lang w:val="uk-UA"/>
        </w:rPr>
        <w:t>МКБ-10 (Міжнародна класифікація хвороб, розроблена ВООЗ в 1992 році) і DSM-5 (Довідник з діагностики і статистики психічних розладів, оновлений Американською психологічною асоціацією в 2013 році).</w:t>
      </w:r>
    </w:p>
    <w:p w14:paraId="04447AC7"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Диференціальна діагностика аутизму з іншими захворюваннями</w:t>
      </w:r>
    </w:p>
    <w:p w14:paraId="5226E1A9"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Дитячий аутизм (або синдром Каннера) відрізняється від інших різновидів розладів аутистичного спектру (РАС), перш за все - від синдрому Аспергера. Це більш легка форма захворювання, при якій інтелектуальний і мовленнєвий розвиток дитини не відстає від віко</w:t>
      </w:r>
      <w:r>
        <w:rPr>
          <w:rFonts w:ascii="Times New Roman CYR" w:hAnsi="Times New Roman CYR" w:cs="Times New Roman CYR"/>
          <w:sz w:val="28"/>
          <w:szCs w:val="28"/>
          <w:lang w:val="uk-UA"/>
        </w:rPr>
        <w:t>вої норми, але є труднощі спілкування і розуміння інших людей. Ще одна форма РАС - функціональний аутизм, що відрізняється від класичного аутизму нормальним рівнем IQ у хворих.</w:t>
      </w:r>
    </w:p>
    <w:p w14:paraId="38ABE12B"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Дитячий дезінтегративний розлад, або регресивна форма аутизму у дітей. </w:t>
      </w:r>
      <w:r>
        <w:rPr>
          <w:rFonts w:ascii="Times New Roman CYR" w:hAnsi="Times New Roman CYR" w:cs="Times New Roman CYR"/>
          <w:sz w:val="28"/>
          <w:szCs w:val="28"/>
          <w:lang w:val="uk-UA"/>
        </w:rPr>
        <w:lastRenderedPageBreak/>
        <w:t>Це найбі</w:t>
      </w:r>
      <w:r>
        <w:rPr>
          <w:rFonts w:ascii="Times New Roman CYR" w:hAnsi="Times New Roman CYR" w:cs="Times New Roman CYR"/>
          <w:sz w:val="28"/>
          <w:szCs w:val="28"/>
          <w:lang w:val="uk-UA"/>
        </w:rPr>
        <w:t>льш небезпечний вид аутизму, саме за цією формою РАС спостерігається найбільше підвищення захворюваності. Дезінтегративний розлад виявляється після 4 років. До цього в розвитку дитини не спостерігається серйозних відхилень, а потім різко з'являються симпто</w:t>
      </w:r>
      <w:r>
        <w:rPr>
          <w:rFonts w:ascii="Times New Roman CYR" w:hAnsi="Times New Roman CYR" w:cs="Times New Roman CYR"/>
          <w:sz w:val="28"/>
          <w:szCs w:val="28"/>
          <w:lang w:val="uk-UA"/>
        </w:rPr>
        <w:t>ми аутизму з подальшим регресом у розвитку [24].</w:t>
      </w:r>
    </w:p>
    <w:p w14:paraId="34EA011E"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Порушення слуху та зору. Якщо малюк не дивиться людям в очі, веде себе відсторонено, не відповідає на питання, слід перш за все перевірити, чи все в порядку з органами чуттів, тим більше якщо відсутня примі</w:t>
      </w:r>
      <w:r>
        <w:rPr>
          <w:rFonts w:ascii="Times New Roman CYR" w:hAnsi="Times New Roman CYR" w:cs="Times New Roman CYR"/>
          <w:sz w:val="28"/>
          <w:szCs w:val="28"/>
          <w:lang w:val="uk-UA"/>
        </w:rPr>
        <w:t>тивна поведінка.</w:t>
      </w:r>
    </w:p>
    <w:p w14:paraId="1039B537"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Розумова відсталість. В цьому випадку діти легше взаємодіють зі світом, йдуть на емоційний контакт, грають з іграшками, в ранньому дитячому віці дитина часто не відрізняється схильністю до одноманітних рухів, не має специфічних для аутизму</w:t>
      </w:r>
      <w:r>
        <w:rPr>
          <w:rFonts w:ascii="Times New Roman CYR" w:hAnsi="Times New Roman CYR" w:cs="Times New Roman CYR"/>
          <w:sz w:val="28"/>
          <w:szCs w:val="28"/>
          <w:lang w:val="uk-UA"/>
        </w:rPr>
        <w:t xml:space="preserve"> мовних розладів.</w:t>
      </w:r>
    </w:p>
    <w:p w14:paraId="10E9C63E"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Шизофренія. Досить складно диференціюється з аутизмом, так як симптоми дуже схожі. І все ж дитяча шизофренія - захворювання набагато більш рідкісне, що виникає після досягнення трирічного віку. При шизофренії діти відчувають галюцинації, </w:t>
      </w:r>
      <w:r>
        <w:rPr>
          <w:rFonts w:ascii="Times New Roman CYR" w:hAnsi="Times New Roman CYR" w:cs="Times New Roman CYR"/>
          <w:sz w:val="28"/>
          <w:szCs w:val="28"/>
          <w:lang w:val="uk-UA"/>
        </w:rPr>
        <w:t>інтелект і мова при цьому страждають в меншій мірі, ніж при аутизмі.</w:t>
      </w:r>
    </w:p>
    <w:p w14:paraId="7366E208"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i/>
          <w:iCs/>
          <w:sz w:val="28"/>
          <w:szCs w:val="28"/>
          <w:lang w:val="uk-UA"/>
        </w:rPr>
        <w:t>Лікування аутизму</w:t>
      </w:r>
    </w:p>
    <w:p w14:paraId="4CFA3EDF"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Чим раніше визначено діагноз аутизм у дитини і чим раніше почалося лікування існуючими методиками, тим кращий для дитини подальший прогноз та вищі її шанси на повноцінне</w:t>
      </w:r>
      <w:r>
        <w:rPr>
          <w:rFonts w:ascii="Times New Roman CYR" w:hAnsi="Times New Roman CYR" w:cs="Times New Roman CYR"/>
          <w:sz w:val="28"/>
          <w:szCs w:val="28"/>
          <w:lang w:val="uk-UA"/>
        </w:rPr>
        <w:t xml:space="preserve"> життя у суспільстві.</w:t>
      </w:r>
    </w:p>
    <w:p w14:paraId="374AD57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Попри те, що медикаментозна терапія не є основним методом допомоги дітям з РСА, вона може мати певне вагоме значення в деяких випадках, зокрема: за наявності в дитини супутнього неврологічного розладу, що потребує медикаментозної тера</w:t>
      </w:r>
      <w:r>
        <w:rPr>
          <w:rFonts w:ascii="Times New Roman CYR" w:hAnsi="Times New Roman CYR" w:cs="Times New Roman CYR"/>
          <w:sz w:val="28"/>
          <w:szCs w:val="28"/>
          <w:lang w:val="uk-UA"/>
        </w:rPr>
        <w:t>пії (наприклад епілепсії) [29].</w:t>
      </w:r>
    </w:p>
    <w:p w14:paraId="4CED0C8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вираженій тривозі, стереотипних діях, опору змінам можуть бути ефективними антидепресанти з групи інгібіторів серотоніну (флуоксетин, серталін, циталопрам та ін.) - є докази ефективності цих препаратів у дітей з </w:t>
      </w:r>
      <w:r>
        <w:rPr>
          <w:rFonts w:ascii="Times New Roman CYR" w:hAnsi="Times New Roman CYR" w:cs="Times New Roman CYR"/>
          <w:sz w:val="28"/>
          <w:szCs w:val="28"/>
          <w:lang w:val="uk-UA"/>
        </w:rPr>
        <w:lastRenderedPageBreak/>
        <w:t>РСА. Опи</w:t>
      </w:r>
      <w:r>
        <w:rPr>
          <w:rFonts w:ascii="Times New Roman CYR" w:hAnsi="Times New Roman CYR" w:cs="Times New Roman CYR"/>
          <w:sz w:val="28"/>
          <w:szCs w:val="28"/>
          <w:lang w:val="uk-UA"/>
        </w:rPr>
        <w:t>сано також позитивний вплив цих препаратів щодо інших симптомів, зокрема поліпшення соціальної взаємодії.</w:t>
      </w:r>
    </w:p>
    <w:p w14:paraId="3D05808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значній «поведінковій дезорганізації» - збудженні, істериках, аутоагресивній поведінці можуть бути корисними медикаменти з групи неконвенційних не</w:t>
      </w:r>
      <w:r>
        <w:rPr>
          <w:rFonts w:ascii="Times New Roman CYR" w:hAnsi="Times New Roman CYR" w:cs="Times New Roman CYR"/>
          <w:sz w:val="28"/>
          <w:szCs w:val="28"/>
          <w:lang w:val="uk-UA"/>
        </w:rPr>
        <w:t>йролептиків (риспреридон, оланзапін, кветіапін). В деяких випадках ці ліки можуть також зменшувати стереотипність та покращувати соціальну взаємодію.</w:t>
      </w:r>
    </w:p>
    <w:p w14:paraId="171FFEA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 дві групи препаратів мають найбільше доказів ефективності при РСА, втім вони потребують коректного заст</w:t>
      </w:r>
      <w:r>
        <w:rPr>
          <w:rFonts w:ascii="Times New Roman CYR" w:hAnsi="Times New Roman CYR" w:cs="Times New Roman CYR"/>
          <w:sz w:val="28"/>
          <w:szCs w:val="28"/>
          <w:lang w:val="uk-UA"/>
        </w:rPr>
        <w:t>осування під наглядом лікаря, моніторингу ефективності, симптомів побічної дії. Деяку ефективність щодо згаданих вище симптомів проявила також і низка інших препаратів (зокрема стабілізатори настрою, альфа-антагоністи, буспірон, налтрексон, галоперидол, бе</w:t>
      </w:r>
      <w:r>
        <w:rPr>
          <w:rFonts w:ascii="Times New Roman CYR" w:hAnsi="Times New Roman CYR" w:cs="Times New Roman CYR"/>
          <w:sz w:val="28"/>
          <w:szCs w:val="28"/>
          <w:lang w:val="uk-UA"/>
        </w:rPr>
        <w:t>та-блокатори та ін.), тому в деяких випадках лікарі можуть розглядати доцільність їхнього застосування.</w:t>
      </w:r>
    </w:p>
    <w:p w14:paraId="4179171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супутньому розладі гіперактивності з дефіцитом уваги може бути обґрунтованою спроба застосувати психостимулятори або атомоксетин, втім важливо робит</w:t>
      </w:r>
      <w:r>
        <w:rPr>
          <w:rFonts w:ascii="Times New Roman CYR" w:hAnsi="Times New Roman CYR" w:cs="Times New Roman CYR"/>
          <w:sz w:val="28"/>
          <w:szCs w:val="28"/>
          <w:lang w:val="uk-UA"/>
        </w:rPr>
        <w:t>и це обережно, оскільки діти з аутизмом інколи реагують на психостимулятори посиленням гіперактивності.</w:t>
      </w:r>
    </w:p>
    <w:p w14:paraId="5D76F58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разі важких супутніх розладах сну може бути також доцільним застосування снодійних, зокрема мелатоніну.</w:t>
      </w:r>
    </w:p>
    <w:p w14:paraId="37B68D7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кожному випадку застосування ліків у дітей з</w:t>
      </w:r>
      <w:r>
        <w:rPr>
          <w:rFonts w:ascii="Times New Roman CYR" w:hAnsi="Times New Roman CYR" w:cs="Times New Roman CYR"/>
          <w:sz w:val="28"/>
          <w:szCs w:val="28"/>
          <w:lang w:val="uk-UA"/>
        </w:rPr>
        <w:t xml:space="preserve"> РСА має здійснюватися під наглядом лікаря відповідно до сучасних принципів психофармакотерапії та сучасних протоколів, розроблених на основі даних доказової медицини. В дітей з аутизмом описують парадоксальну та нетипову реакцію на медикаментозні препарат</w:t>
      </w:r>
      <w:r>
        <w:rPr>
          <w:rFonts w:ascii="Times New Roman CYR" w:hAnsi="Times New Roman CYR" w:cs="Times New Roman CYR"/>
          <w:sz w:val="28"/>
          <w:szCs w:val="28"/>
          <w:lang w:val="uk-UA"/>
        </w:rPr>
        <w:t>и, тому дозування повинно бути дуже обережне, з поступовим підвищенням дози, ретельним моніторингом можливих симптомів побічної дії, оцінкою ефективності та регулярним переглядом доцільності подальшої фармакотерапії.</w:t>
      </w:r>
    </w:p>
    <w:p w14:paraId="715E025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Лікування дитячого аутизму, як поведінк</w:t>
      </w:r>
      <w:r>
        <w:rPr>
          <w:rFonts w:ascii="Times New Roman CYR" w:hAnsi="Times New Roman CYR" w:cs="Times New Roman CYR"/>
          <w:sz w:val="28"/>
          <w:szCs w:val="28"/>
          <w:lang w:val="uk-UA"/>
        </w:rPr>
        <w:t>ове, так і лікарське - у всіх випадках дуже індивідуальне. Перш ніж вживати якісь ліки, потрібно провести тести на визначення супутніх аутизму проблем. Як лікувати аутизм, може професійно вирішити тільки лікар; при дієтах і медикаментозної терапії потрібно</w:t>
      </w:r>
      <w:r>
        <w:rPr>
          <w:rFonts w:ascii="Times New Roman CYR" w:hAnsi="Times New Roman CYR" w:cs="Times New Roman CYR"/>
          <w:sz w:val="28"/>
          <w:szCs w:val="28"/>
          <w:lang w:val="uk-UA"/>
        </w:rPr>
        <w:t xml:space="preserve"> відстежувати їх ефективність [28].</w:t>
      </w:r>
    </w:p>
    <w:p w14:paraId="3E8DBED1"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5EDE3CB4"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14:paraId="0ECBAAFF"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ОРГАНІЗАЦІЯ ТА МЕТОДИ ДОСЛІДЖЕНЬ</w:t>
      </w:r>
    </w:p>
    <w:p w14:paraId="366BB7C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D77120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2.1 Організація досліджень</w:t>
      </w:r>
    </w:p>
    <w:p w14:paraId="3BFB9F9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F261FC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теоретичного ознайомлення зі станом досліджуваного питання, було вивчено та проаналізовано науково-методичну літературу щодо методів ліку</w:t>
      </w:r>
      <w:r>
        <w:rPr>
          <w:rFonts w:ascii="Times New Roman CYR" w:hAnsi="Times New Roman CYR" w:cs="Times New Roman CYR"/>
          <w:sz w:val="28"/>
          <w:szCs w:val="28"/>
          <w:lang w:val="uk-UA"/>
        </w:rPr>
        <w:t>вання, діагностики аутичних розладів, а також застосування засобів лікувальної фізичної культури. Опрацьовано електронні фонди Національної бібліотеки України ім. В. Вернадського, Національної наукової медичної бібліотеки України.</w:t>
      </w:r>
    </w:p>
    <w:p w14:paraId="349EBAF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Аналізувалися різні метод</w:t>
      </w:r>
      <w:r>
        <w:rPr>
          <w:rFonts w:ascii="Times New Roman CYR" w:hAnsi="Times New Roman CYR" w:cs="Times New Roman CYR"/>
          <w:sz w:val="28"/>
          <w:szCs w:val="28"/>
          <w:lang w:val="uk-UA"/>
        </w:rPr>
        <w:t>ики застосування лікувальної фізичної культури в дітей з аутизмом.</w:t>
      </w:r>
    </w:p>
    <w:p w14:paraId="48765D4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літературних джерел, інтернет-ресурсів дозволив сформувати мету, завдання дослідження та обґрунтувати їх результати.</w:t>
      </w:r>
    </w:p>
    <w:p w14:paraId="7FE47F2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BEF9EC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2.2 Методи досліджень</w:t>
      </w:r>
    </w:p>
    <w:p w14:paraId="32AB832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8D2311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вирішення поставлених у курсовій роб</w:t>
      </w:r>
      <w:r>
        <w:rPr>
          <w:rFonts w:ascii="Times New Roman CYR" w:hAnsi="Times New Roman CYR" w:cs="Times New Roman CYR"/>
          <w:sz w:val="28"/>
          <w:szCs w:val="28"/>
          <w:lang w:val="uk-UA"/>
        </w:rPr>
        <w:t>оті завдань, були використані методи теоретичного рівня дослідження, а саме загальнонаукові:</w:t>
      </w:r>
    </w:p>
    <w:p w14:paraId="32B1869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Аналіз і узагальнення літературних джерел з тематики досліджень;</w:t>
      </w:r>
    </w:p>
    <w:p w14:paraId="5F84021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Вивчення і узагальнення досвіду роботи щодо лікувальної фізичної культури дітей з аутизмом;</w:t>
      </w:r>
    </w:p>
    <w:p w14:paraId="665082D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Опрацювання інтернет-ресурсів.</w:t>
      </w:r>
    </w:p>
    <w:p w14:paraId="39B8808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762839C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14:paraId="003E372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3. РЕЗУЛЬТАТИ ДОСЛІДЖЕНЬ ТА ЇХ ОБГОВОРЕНЬ</w:t>
      </w:r>
    </w:p>
    <w:p w14:paraId="6DD5B5B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AAA222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3.1 Напрямки лікувальної фізичної культури та корекційної роботи з аутичними дітьми</w:t>
      </w:r>
    </w:p>
    <w:p w14:paraId="2BEDECA5"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аутизм лікувальний фізичний гідрокінезотерапія</w:t>
      </w:r>
    </w:p>
    <w:p w14:paraId="619C36A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будь яких занять з лікувальної</w:t>
      </w:r>
      <w:r>
        <w:rPr>
          <w:rFonts w:ascii="Times New Roman CYR" w:hAnsi="Times New Roman CYR" w:cs="Times New Roman CYR"/>
          <w:sz w:val="28"/>
          <w:szCs w:val="28"/>
          <w:lang w:val="uk-UA"/>
        </w:rPr>
        <w:t xml:space="preserve"> фізичної культури для дітей з аутизмом не можливе без попередньої психолого-корекційної роботи. Навчально-корекційний процес з дітьми з аутизмом є досить довготривалим та потребує постійного пошуку шляхів корекції захворювання та формування моделі соціаль</w:t>
      </w:r>
      <w:r>
        <w:rPr>
          <w:rFonts w:ascii="Times New Roman CYR" w:hAnsi="Times New Roman CYR" w:cs="Times New Roman CYR"/>
          <w:sz w:val="28"/>
          <w:szCs w:val="28"/>
          <w:lang w:val="uk-UA"/>
        </w:rPr>
        <w:t>ної поведінки дитини. Проте, дотримуючись певних рекомендацій (табл.1) можливе досягнення успіху.</w:t>
      </w:r>
    </w:p>
    <w:p w14:paraId="40EA88A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089478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 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4961"/>
      </w:tblGrid>
      <w:tr w:rsidR="00000000" w14:paraId="49C72F01"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2D8A1695"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Рекомендовано</w:t>
            </w:r>
          </w:p>
        </w:tc>
        <w:tc>
          <w:tcPr>
            <w:tcW w:w="4961" w:type="dxa"/>
            <w:tcBorders>
              <w:top w:val="single" w:sz="6" w:space="0" w:color="auto"/>
              <w:left w:val="single" w:sz="6" w:space="0" w:color="auto"/>
              <w:bottom w:val="single" w:sz="6" w:space="0" w:color="auto"/>
              <w:right w:val="single" w:sz="6" w:space="0" w:color="auto"/>
            </w:tcBorders>
          </w:tcPr>
          <w:p w14:paraId="2591145E"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 рекомендовано</w:t>
            </w:r>
          </w:p>
        </w:tc>
      </w:tr>
      <w:tr w:rsidR="00000000" w14:paraId="01E1A247"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79631B2E"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Використання «знайомого простору»</w:t>
            </w:r>
          </w:p>
        </w:tc>
        <w:tc>
          <w:tcPr>
            <w:tcW w:w="4961" w:type="dxa"/>
            <w:tcBorders>
              <w:top w:val="single" w:sz="6" w:space="0" w:color="auto"/>
              <w:left w:val="single" w:sz="6" w:space="0" w:color="auto"/>
              <w:bottom w:val="single" w:sz="6" w:space="0" w:color="auto"/>
              <w:right w:val="single" w:sz="6" w:space="0" w:color="auto"/>
            </w:tcBorders>
          </w:tcPr>
          <w:p w14:paraId="6A16A5C0"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Часте використання нових предметів, зміна середовища, зовнішніх сенсорних подразни</w:t>
            </w:r>
            <w:r>
              <w:rPr>
                <w:rFonts w:ascii="Times New Roman CYR" w:hAnsi="Times New Roman CYR" w:cs="Times New Roman CYR"/>
                <w:sz w:val="20"/>
                <w:szCs w:val="20"/>
                <w:lang w:val="uk-UA"/>
              </w:rPr>
              <w:t xml:space="preserve">ків </w:t>
            </w:r>
          </w:p>
        </w:tc>
      </w:tr>
      <w:tr w:rsidR="00000000" w14:paraId="635A0D67"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481B2402"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Чітко формулювати певне правило, окреслюючи сферу дії цього правила</w:t>
            </w:r>
          </w:p>
        </w:tc>
        <w:tc>
          <w:tcPr>
            <w:tcW w:w="4961" w:type="dxa"/>
            <w:tcBorders>
              <w:top w:val="single" w:sz="6" w:space="0" w:color="auto"/>
              <w:left w:val="single" w:sz="6" w:space="0" w:color="auto"/>
              <w:bottom w:val="single" w:sz="6" w:space="0" w:color="auto"/>
              <w:right w:val="single" w:sz="6" w:space="0" w:color="auto"/>
            </w:tcBorders>
          </w:tcPr>
          <w:p w14:paraId="54412CA1"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Перевтомлювати як фізично так і емоційно</w:t>
            </w:r>
          </w:p>
        </w:tc>
      </w:tr>
      <w:tr w:rsidR="00000000" w14:paraId="7E6D29B0"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10C11E5C"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Розвиток навичок самообслуговування, формування соціальної моделі поведінки</w:t>
            </w:r>
          </w:p>
        </w:tc>
        <w:tc>
          <w:tcPr>
            <w:tcW w:w="4961" w:type="dxa"/>
            <w:tcBorders>
              <w:top w:val="single" w:sz="6" w:space="0" w:color="auto"/>
              <w:left w:val="single" w:sz="6" w:space="0" w:color="auto"/>
              <w:bottom w:val="single" w:sz="6" w:space="0" w:color="auto"/>
              <w:right w:val="single" w:sz="6" w:space="0" w:color="auto"/>
            </w:tcBorders>
          </w:tcPr>
          <w:p w14:paraId="5BB65F26"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Очікування самостійного «природнього» розвитку</w:t>
            </w:r>
          </w:p>
        </w:tc>
      </w:tr>
      <w:tr w:rsidR="00000000" w14:paraId="765E65E4"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3CE552ED"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Формування систе</w:t>
            </w:r>
            <w:r>
              <w:rPr>
                <w:rFonts w:ascii="Times New Roman CYR" w:hAnsi="Times New Roman CYR" w:cs="Times New Roman CYR"/>
                <w:sz w:val="20"/>
                <w:szCs w:val="20"/>
                <w:lang w:val="uk-UA"/>
              </w:rPr>
              <w:t>ми заохочення</w:t>
            </w:r>
          </w:p>
        </w:tc>
        <w:tc>
          <w:tcPr>
            <w:tcW w:w="4961" w:type="dxa"/>
            <w:tcBorders>
              <w:top w:val="single" w:sz="6" w:space="0" w:color="auto"/>
              <w:left w:val="single" w:sz="6" w:space="0" w:color="auto"/>
              <w:bottom w:val="single" w:sz="6" w:space="0" w:color="auto"/>
              <w:right w:val="single" w:sz="6" w:space="0" w:color="auto"/>
            </w:tcBorders>
          </w:tcPr>
          <w:p w14:paraId="44AB3007"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Попередження негативного досвіду у дитини відкинення, негативних соціальних взаємодій</w:t>
            </w:r>
          </w:p>
        </w:tc>
      </w:tr>
      <w:tr w:rsidR="00000000" w14:paraId="4EFF355B"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1E77C481"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Розвиток потреби в комунікативній взаємодії з оточуючими</w:t>
            </w:r>
          </w:p>
        </w:tc>
        <w:tc>
          <w:tcPr>
            <w:tcW w:w="4961" w:type="dxa"/>
            <w:tcBorders>
              <w:top w:val="single" w:sz="6" w:space="0" w:color="auto"/>
              <w:left w:val="single" w:sz="6" w:space="0" w:color="auto"/>
              <w:bottom w:val="single" w:sz="6" w:space="0" w:color="auto"/>
              <w:right w:val="single" w:sz="6" w:space="0" w:color="auto"/>
            </w:tcBorders>
          </w:tcPr>
          <w:p w14:paraId="73BA5942"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Кривдити та маніпулювати дітьми, демонстрація негативного, зверхнього ставлення</w:t>
            </w:r>
          </w:p>
        </w:tc>
      </w:tr>
      <w:tr w:rsidR="00000000" w14:paraId="668B4F28"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2FAED1FB"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Будь-яке навчання</w:t>
            </w:r>
            <w:r>
              <w:rPr>
                <w:rFonts w:ascii="Times New Roman CYR" w:hAnsi="Times New Roman CYR" w:cs="Times New Roman CYR"/>
                <w:sz w:val="20"/>
                <w:szCs w:val="20"/>
                <w:lang w:val="uk-UA"/>
              </w:rPr>
              <w:t xml:space="preserve"> розбивати на певні етапи для полегшення засвоєння та розуміння наступності дій </w:t>
            </w:r>
          </w:p>
        </w:tc>
        <w:tc>
          <w:tcPr>
            <w:tcW w:w="4961" w:type="dxa"/>
            <w:tcBorders>
              <w:top w:val="single" w:sz="6" w:space="0" w:color="auto"/>
              <w:left w:val="single" w:sz="6" w:space="0" w:color="auto"/>
              <w:bottom w:val="single" w:sz="6" w:space="0" w:color="auto"/>
              <w:right w:val="single" w:sz="6" w:space="0" w:color="auto"/>
            </w:tcBorders>
          </w:tcPr>
          <w:p w14:paraId="60BA4F91"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Пропонувати навчальний матеріал, виконання запланованого завдання вцілому </w:t>
            </w:r>
          </w:p>
        </w:tc>
      </w:tr>
      <w:tr w:rsidR="00000000" w14:paraId="18F8B5DD" w14:textId="77777777">
        <w:tblPrEx>
          <w:tblCellMar>
            <w:top w:w="0" w:type="dxa"/>
            <w:bottom w:w="0" w:type="dxa"/>
          </w:tblCellMar>
        </w:tblPrEx>
        <w:tc>
          <w:tcPr>
            <w:tcW w:w="4361" w:type="dxa"/>
            <w:tcBorders>
              <w:top w:val="single" w:sz="6" w:space="0" w:color="auto"/>
              <w:left w:val="single" w:sz="6" w:space="0" w:color="auto"/>
              <w:bottom w:val="single" w:sz="6" w:space="0" w:color="auto"/>
              <w:right w:val="single" w:sz="6" w:space="0" w:color="auto"/>
            </w:tcBorders>
          </w:tcPr>
          <w:p w14:paraId="09689770"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Корекційна робота на випередження соціальних проблем, пов’язаних з неадекватними формами соціально</w:t>
            </w:r>
            <w:r>
              <w:rPr>
                <w:rFonts w:ascii="Times New Roman CYR" w:hAnsi="Times New Roman CYR" w:cs="Times New Roman CYR"/>
                <w:sz w:val="20"/>
                <w:szCs w:val="20"/>
                <w:lang w:val="uk-UA"/>
              </w:rPr>
              <w:t>ї взаємодії</w:t>
            </w:r>
          </w:p>
        </w:tc>
        <w:tc>
          <w:tcPr>
            <w:tcW w:w="4961" w:type="dxa"/>
            <w:tcBorders>
              <w:top w:val="single" w:sz="6" w:space="0" w:color="auto"/>
              <w:left w:val="single" w:sz="6" w:space="0" w:color="auto"/>
              <w:bottom w:val="single" w:sz="6" w:space="0" w:color="auto"/>
              <w:right w:val="single" w:sz="6" w:space="0" w:color="auto"/>
            </w:tcBorders>
          </w:tcPr>
          <w:p w14:paraId="0C86585E" w14:textId="77777777" w:rsidR="00000000" w:rsidRDefault="002D69B3">
            <w:pPr>
              <w:widowControl w:val="0"/>
              <w:autoSpaceDE w:val="0"/>
              <w:autoSpaceDN w:val="0"/>
              <w:adjustRightInd w:val="0"/>
              <w:spacing w:after="0" w:line="276" w:lineRule="auto"/>
              <w:rPr>
                <w:rFonts w:ascii="Times New Roman CYR" w:hAnsi="Times New Roman CYR" w:cs="Times New Roman CYR"/>
                <w:sz w:val="20"/>
                <w:szCs w:val="20"/>
                <w:lang w:val="uk-UA"/>
              </w:rPr>
            </w:pPr>
          </w:p>
        </w:tc>
      </w:tr>
    </w:tbl>
    <w:p w14:paraId="18659D1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D48C2AB" w14:textId="77777777" w:rsidR="00000000" w:rsidRDefault="002D69B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Окремі фахівці наголошували, що такі мовні порушення, як спотворення граматичних форм у фразах, відсутність логічного зв'язку між окремими фразами, фрагментарність, розірваність асоціацій, характерних для аутизму, свідчить про виражене пору</w:t>
      </w:r>
      <w:r>
        <w:rPr>
          <w:rFonts w:ascii="Times New Roman CYR" w:hAnsi="Times New Roman CYR" w:cs="Times New Roman CYR"/>
          <w:sz w:val="28"/>
          <w:szCs w:val="28"/>
          <w:lang w:val="uk-UA"/>
        </w:rPr>
        <w:t>шення мислення [7].</w:t>
      </w:r>
    </w:p>
    <w:p w14:paraId="3B60D3E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задоволення освітніх потреб дітей із аутистичним спектром порушень </w:t>
      </w:r>
      <w:r>
        <w:rPr>
          <w:rFonts w:ascii="Times New Roman CYR" w:hAnsi="Times New Roman CYR" w:cs="Times New Roman CYR"/>
          <w:sz w:val="28"/>
          <w:szCs w:val="28"/>
          <w:lang w:val="uk-UA"/>
        </w:rPr>
        <w:lastRenderedPageBreak/>
        <w:t>необхідно приділити значення</w:t>
      </w:r>
      <w:r>
        <w:rPr>
          <w:rFonts w:ascii="Times New Roman CYR" w:hAnsi="Times New Roman CYR" w:cs="Times New Roman CYR"/>
          <w:b/>
          <w:bCs/>
          <w:sz w:val="28"/>
          <w:szCs w:val="28"/>
          <w:lang w:val="uk-UA"/>
        </w:rPr>
        <w:t xml:space="preserve"> корекції уваги.</w:t>
      </w:r>
    </w:p>
    <w:p w14:paraId="0CADAD65"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Скоригувати увагу учнів зазначеної категорії можна якщо:</w:t>
      </w:r>
    </w:p>
    <w:p w14:paraId="7DE1ADD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завдання пропонувати в ігровій формі щоб зацікавити дітей, ви</w:t>
      </w:r>
      <w:r>
        <w:rPr>
          <w:rFonts w:ascii="Times New Roman CYR" w:hAnsi="Times New Roman CYR" w:cs="Times New Roman CYR"/>
          <w:sz w:val="28"/>
          <w:szCs w:val="28"/>
          <w:lang w:val="uk-UA"/>
        </w:rPr>
        <w:t>кликати в них позитивну мотивацію;</w:t>
      </w:r>
    </w:p>
    <w:p w14:paraId="55D6189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ставити перед дітьми посильні завдання;</w:t>
      </w:r>
    </w:p>
    <w:p w14:paraId="117B629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дотримуватися рекомендацій щодо застосування наочного матеріалу та технічних засобів навчання;</w:t>
      </w:r>
    </w:p>
    <w:p w14:paraId="45829BC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дозувати обсяг і темп матеріалу, що вивчається;</w:t>
      </w:r>
    </w:p>
    <w:p w14:paraId="3E9F792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обов’язково ділити матеріал, я</w:t>
      </w:r>
      <w:r>
        <w:rPr>
          <w:rFonts w:ascii="Times New Roman CYR" w:hAnsi="Times New Roman CYR" w:cs="Times New Roman CYR"/>
          <w:sz w:val="28"/>
          <w:szCs w:val="28"/>
          <w:lang w:val="uk-UA"/>
        </w:rPr>
        <w:t>кий вивчається, на логічно завершені частини, групуючи його на основі подібних ознак;</w:t>
      </w:r>
    </w:p>
    <w:p w14:paraId="06F7FF8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використовувати «зорові опори»;</w:t>
      </w:r>
    </w:p>
    <w:p w14:paraId="731190A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по можливості дотримуватися використання навчальних алгоритмів;</w:t>
      </w:r>
    </w:p>
    <w:p w14:paraId="03E7A85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орієнтувати дітей на мовленнєву регуляцію в процесі виконання письм</w:t>
      </w:r>
      <w:r>
        <w:rPr>
          <w:rFonts w:ascii="Times New Roman CYR" w:hAnsi="Times New Roman CYR" w:cs="Times New Roman CYR"/>
          <w:sz w:val="28"/>
          <w:szCs w:val="28"/>
          <w:lang w:val="uk-UA"/>
        </w:rPr>
        <w:t>ових, вимірювальних та графічних робіт;</w:t>
      </w:r>
    </w:p>
    <w:p w14:paraId="69310E4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оцінюючи відповіді, враховувати порушення мислення, мовлення і пам’яті учнів даної категорії;</w:t>
      </w:r>
    </w:p>
    <w:p w14:paraId="19FCC3D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у процесі виконання дітьми завдань ураховувати стан їхньої працездатності;</w:t>
      </w:r>
    </w:p>
    <w:p w14:paraId="10F2862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Wingdings" w:hAnsi="Wingdings" w:cs="Wingdings"/>
          <w:sz w:val="28"/>
          <w:szCs w:val="28"/>
          <w:lang w:val="uk-UA"/>
        </w:rPr>
        <w:t>Ш</w:t>
      </w:r>
      <w:r>
        <w:rPr>
          <w:rFonts w:ascii="Wingdings" w:hAnsi="Wingdings" w:cs="Wingdings"/>
          <w:sz w:val="28"/>
          <w:szCs w:val="28"/>
          <w:lang w:val="uk-UA"/>
        </w:rPr>
        <w:tab/>
      </w:r>
      <w:r>
        <w:rPr>
          <w:rFonts w:ascii="Times New Roman CYR" w:hAnsi="Times New Roman CYR" w:cs="Times New Roman CYR"/>
          <w:sz w:val="28"/>
          <w:szCs w:val="28"/>
          <w:lang w:val="uk-UA"/>
        </w:rPr>
        <w:t>забезпечити комфортну атмосферу для спіл</w:t>
      </w:r>
      <w:r>
        <w:rPr>
          <w:rFonts w:ascii="Times New Roman CYR" w:hAnsi="Times New Roman CYR" w:cs="Times New Roman CYR"/>
          <w:sz w:val="28"/>
          <w:szCs w:val="28"/>
          <w:lang w:val="uk-UA"/>
        </w:rPr>
        <w:t>кування і навчання.</w:t>
      </w:r>
    </w:p>
    <w:p w14:paraId="43110E4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спостереження за аутичною дитиною може здаватися, що у неї взагалі відсутня потреба в комунікації. Саме тому формування соціально-комунікативних навичок є одним із найважливіших завдань у навчанні та вихованні аутичних дітей.</w:t>
      </w:r>
    </w:p>
    <w:p w14:paraId="005CEB7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w:t>
      </w:r>
      <w:r>
        <w:rPr>
          <w:rFonts w:ascii="Times New Roman CYR" w:hAnsi="Times New Roman CYR" w:cs="Times New Roman CYR"/>
          <w:sz w:val="28"/>
          <w:szCs w:val="28"/>
          <w:lang w:val="uk-UA"/>
        </w:rPr>
        <w:t>ецифічні правила взаємодії з аутичними учнями:</w:t>
      </w:r>
    </w:p>
    <w:p w14:paraId="07C321B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Дайте дитині час для відповіді.</w:t>
      </w:r>
    </w:p>
    <w:p w14:paraId="63F1DE6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Сприймайте позитивно будь-яку спробу комунікації з боку дитини, навіть неадекватну. Не давайте неочікуваних завдань.</w:t>
      </w:r>
    </w:p>
    <w:p w14:paraId="50EEB52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Під час фронтальної роботи звертайтесь в класі до аути</w:t>
      </w:r>
      <w:r>
        <w:rPr>
          <w:rFonts w:ascii="Times New Roman CYR" w:hAnsi="Times New Roman CYR" w:cs="Times New Roman CYR"/>
          <w:sz w:val="28"/>
          <w:szCs w:val="28"/>
          <w:lang w:val="uk-UA"/>
        </w:rPr>
        <w:t xml:space="preserve">чної дитини на </w:t>
      </w:r>
      <w:r>
        <w:rPr>
          <w:rFonts w:ascii="Times New Roman CYR" w:hAnsi="Times New Roman CYR" w:cs="Times New Roman CYR"/>
          <w:sz w:val="28"/>
          <w:szCs w:val="28"/>
          <w:lang w:val="uk-UA"/>
        </w:rPr>
        <w:lastRenderedPageBreak/>
        <w:t>ім'я, якщо потрібно, торкніться її. Тільки тоді учень буде виконувати фронтальне завдання.</w:t>
      </w:r>
    </w:p>
    <w:p w14:paraId="70A7B71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Коли дитина запитує, будьте впевнені, що відповідаєте передусім на її наміри, а не на слова. Коли слова дитини не мають ніякого сенсу, подумайте, що</w:t>
      </w:r>
      <w:r>
        <w:rPr>
          <w:rFonts w:ascii="Times New Roman CYR" w:hAnsi="Times New Roman CYR" w:cs="Times New Roman CYR"/>
          <w:sz w:val="28"/>
          <w:szCs w:val="28"/>
          <w:lang w:val="uk-UA"/>
        </w:rPr>
        <w:t xml:space="preserve"> вона мала на увазі.</w:t>
      </w:r>
    </w:p>
    <w:p w14:paraId="6D27A9B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Під час дитячої сварки вчитель має вербалізувати думки іншої дитини, оскільки аутисти не можуть поставити себе на місце іншого та розпізнати його думки, наміри, почуття.</w:t>
      </w:r>
    </w:p>
    <w:p w14:paraId="25A7EDD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Перш ніж висловлювати власні думки, пристосовуйтеся до думок </w:t>
      </w:r>
      <w:r>
        <w:rPr>
          <w:rFonts w:ascii="Times New Roman CYR" w:hAnsi="Times New Roman CYR" w:cs="Times New Roman CYR"/>
          <w:sz w:val="28"/>
          <w:szCs w:val="28"/>
          <w:lang w:val="uk-UA"/>
        </w:rPr>
        <w:t>дитини, вербалізуйте їх [12].</w:t>
      </w:r>
    </w:p>
    <w:p w14:paraId="365B0DE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Методика корекційної роботи з учнями молодших класів</w:t>
      </w:r>
    </w:p>
    <w:p w14:paraId="5E31C38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Корекційне навчання з невербальними аутичними дітьми має подвійну мету: формування фундаментальних загально-навчальних навичок, спрямування уваги на вчителя, дидактичний мат</w:t>
      </w:r>
      <w:r>
        <w:rPr>
          <w:rFonts w:ascii="Times New Roman CYR" w:hAnsi="Times New Roman CYR" w:cs="Times New Roman CYR"/>
          <w:sz w:val="28"/>
          <w:szCs w:val="28"/>
          <w:lang w:val="uk-UA"/>
        </w:rPr>
        <w:t>еріал, сидіння за партою; корекція несприятливих для навчального процесу форм поведінки [14].</w:t>
      </w:r>
    </w:p>
    <w:p w14:paraId="362776C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в цей період проводиться з дитиною індивідуально. Важливим станом є розвиток потреби візуального контакту. Контакт очима дає змогу навчити спрямовувати ува</w:t>
      </w:r>
      <w:r>
        <w:rPr>
          <w:rFonts w:ascii="Times New Roman CYR" w:hAnsi="Times New Roman CYR" w:cs="Times New Roman CYR"/>
          <w:sz w:val="28"/>
          <w:szCs w:val="28"/>
          <w:lang w:val="uk-UA"/>
        </w:rPr>
        <w:t>гу на завдання, спостерігати за моделлю поведінки вчителя. Ні в якому разі не слід примушувати аутичну дитину дивитися в очі. Розвивається потреба в контакті. На наступному етапі роботи з формування комунікативних навичок використовуються два основі прийом</w:t>
      </w:r>
      <w:r>
        <w:rPr>
          <w:rFonts w:ascii="Times New Roman CYR" w:hAnsi="Times New Roman CYR" w:cs="Times New Roman CYR"/>
          <w:sz w:val="28"/>
          <w:szCs w:val="28"/>
          <w:lang w:val="uk-UA"/>
        </w:rPr>
        <w:t>и: мовленнєвий тренінг, який охоплює вербальне розуміння та іменування експресивного мовлення та мовленнєвий тренінг із використанням тестів, який називають тотальною, або синхронною комунікацією. В обох випадках початковою метою є засвоєння назв 5-6 предм</w:t>
      </w:r>
      <w:r>
        <w:rPr>
          <w:rFonts w:ascii="Times New Roman CYR" w:hAnsi="Times New Roman CYR" w:cs="Times New Roman CYR"/>
          <w:sz w:val="28"/>
          <w:szCs w:val="28"/>
          <w:lang w:val="uk-UA"/>
        </w:rPr>
        <w:t xml:space="preserve">етів, дій, важливих у повсякденному житті. На наступному етапі можна зробити домашній альбом, щоденник. У ньому містяться картинки, слова, короткі речення, які мають відображати події, але не поведінку дитини. Учитель (вихователь) записує разом з дитиною, </w:t>
      </w:r>
      <w:r>
        <w:rPr>
          <w:rFonts w:ascii="Times New Roman CYR" w:hAnsi="Times New Roman CYR" w:cs="Times New Roman CYR"/>
          <w:sz w:val="28"/>
          <w:szCs w:val="28"/>
          <w:lang w:val="uk-UA"/>
        </w:rPr>
        <w:t xml:space="preserve">що було </w:t>
      </w:r>
      <w:r>
        <w:rPr>
          <w:rFonts w:ascii="Times New Roman CYR" w:hAnsi="Times New Roman CYR" w:cs="Times New Roman CYR"/>
          <w:sz w:val="28"/>
          <w:szCs w:val="28"/>
          <w:lang w:val="uk-UA"/>
        </w:rPr>
        <w:lastRenderedPageBreak/>
        <w:t>зроблено в будні дні, малює картинки та інше. У пропедевтичний період застосовують музичну та ритмічну стимуляції, які створюють базу для діагностичних взаємодій.</w:t>
      </w:r>
    </w:p>
    <w:p w14:paraId="23055F0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201A7C9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 xml:space="preserve">3.2 Застосування засобів лікувальної фізичної культури для різних вікових категорій </w:t>
      </w:r>
      <w:r>
        <w:rPr>
          <w:rFonts w:ascii="Times New Roman CYR" w:hAnsi="Times New Roman CYR" w:cs="Times New Roman CYR"/>
          <w:caps/>
          <w:sz w:val="28"/>
          <w:szCs w:val="28"/>
          <w:lang w:val="uk-UA"/>
        </w:rPr>
        <w:t>дітей з аутизмом</w:t>
      </w:r>
    </w:p>
    <w:p w14:paraId="332B3EF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D1A8E5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Навіть за відсутності очевидних психомоторних порушень аутичній дитині необхідне певне фізичне навантаження для підтримки психофізичного тонусу, нормального розвитку м’язової і опорно-рухової системи та зняття психоемоційної напруги [21].</w:t>
      </w:r>
    </w:p>
    <w:p w14:paraId="1ED2D9C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Психолого-педагогічна корекція психомоторної затримки за аутизму можлива, аж до відповідності абсолютній нормі.</w:t>
      </w:r>
    </w:p>
    <w:p w14:paraId="19F94FA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нормі дитина проходить стадії психомоторного розвитку (рухової активності на рівні елементарних відчуттів, рухової активності на рівні сприйм</w:t>
      </w:r>
      <w:r>
        <w:rPr>
          <w:rFonts w:ascii="Times New Roman CYR" w:hAnsi="Times New Roman CYR" w:cs="Times New Roman CYR"/>
          <w:sz w:val="28"/>
          <w:szCs w:val="28"/>
          <w:lang w:val="uk-UA"/>
        </w:rPr>
        <w:t>ання, локомоторної, рухової активності на рівні дій, рухової активності на рівні діяльності) в певні вікові періоди. Однак у дітей з діагнозом аутизм спостерігається невідповідність психічних та моторних здібностей нормативам фізичного віку дитини.</w:t>
      </w:r>
    </w:p>
    <w:p w14:paraId="0C729C62" w14:textId="77777777" w:rsidR="00000000" w:rsidRDefault="002D69B3">
      <w:pPr>
        <w:widowControl w:val="0"/>
        <w:tabs>
          <w:tab w:val="left" w:pos="8789"/>
        </w:tabs>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Лікувал</w:t>
      </w:r>
      <w:r>
        <w:rPr>
          <w:rFonts w:ascii="Times New Roman CYR" w:hAnsi="Times New Roman CYR" w:cs="Times New Roman CYR"/>
          <w:b/>
          <w:bCs/>
          <w:i/>
          <w:iCs/>
          <w:sz w:val="28"/>
          <w:szCs w:val="28"/>
          <w:lang w:val="uk-UA"/>
        </w:rPr>
        <w:t>ьна фізична культура в перші 3 місяці життя</w:t>
      </w:r>
    </w:p>
    <w:p w14:paraId="23E60ABC" w14:textId="77777777" w:rsidR="00000000" w:rsidRDefault="002D69B3">
      <w:pPr>
        <w:widowControl w:val="0"/>
        <w:tabs>
          <w:tab w:val="left" w:pos="878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як</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 xml:space="preserve">в перші місяці дитина виявляє хаотичну рухову активність, але у неї з’являється слухове і зорове зосередження вже на другому тижні життя, в перше півріччя життя першочерговим завданням для дитини виступає </w:t>
      </w:r>
      <w:r>
        <w:rPr>
          <w:rFonts w:ascii="Times New Roman CYR" w:hAnsi="Times New Roman CYR" w:cs="Times New Roman CYR"/>
          <w:sz w:val="28"/>
          <w:szCs w:val="28"/>
          <w:lang w:val="uk-UA"/>
        </w:rPr>
        <w:t>набуття сенсорного досвіду. Однорідне середовище, в якому перебуває дитина, її знаходження в одному місці, в одному положенні тіла є негативними факторами розвитку і, навпаки, насичене яскравими кольорами, звуками, тактильними відчуттями середовище, сприяє</w:t>
      </w:r>
      <w:r>
        <w:rPr>
          <w:rFonts w:ascii="Times New Roman CYR" w:hAnsi="Times New Roman CYR" w:cs="Times New Roman CYR"/>
          <w:sz w:val="28"/>
          <w:szCs w:val="28"/>
          <w:lang w:val="uk-UA"/>
        </w:rPr>
        <w:t xml:space="preserve"> розвитку сенсорики. Аутична дитина може бути негативно налаштованою на зміну звичних для неї умов перебування. Але це не </w:t>
      </w:r>
      <w:r>
        <w:rPr>
          <w:rFonts w:ascii="Times New Roman CYR" w:hAnsi="Times New Roman CYR" w:cs="Times New Roman CYR"/>
          <w:sz w:val="28"/>
          <w:szCs w:val="28"/>
          <w:lang w:val="uk-UA"/>
        </w:rPr>
        <w:lastRenderedPageBreak/>
        <w:t>означає, що зміни негативно впливають на неї. Вона потребує більше часу, щоб освоїти нове, і різка зміна заплутує її, вона почувається</w:t>
      </w:r>
      <w:r>
        <w:rPr>
          <w:rFonts w:ascii="Times New Roman CYR" w:hAnsi="Times New Roman CYR" w:cs="Times New Roman CYR"/>
          <w:sz w:val="28"/>
          <w:szCs w:val="28"/>
          <w:lang w:val="uk-UA"/>
        </w:rPr>
        <w:t xml:space="preserve"> невпевнено.</w:t>
      </w:r>
    </w:p>
    <w:p w14:paraId="4B368B70" w14:textId="77777777" w:rsidR="00000000" w:rsidRDefault="002D69B3">
      <w:pPr>
        <w:widowControl w:val="0"/>
        <w:tabs>
          <w:tab w:val="left" w:pos="878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Пропонування дитині нових якостей відчуттів повинно відбуватися поступово, слід дати їй можливість довше взаємодіяти з тією чи іншою якістю. А з іншого боку, вчасно переключати на нову, уникаючи, таким чином, хронічних аутостимуляцій.</w:t>
      </w:r>
    </w:p>
    <w:p w14:paraId="069029E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з а</w:t>
      </w:r>
      <w:r>
        <w:rPr>
          <w:rFonts w:ascii="Times New Roman CYR" w:hAnsi="Times New Roman CYR" w:cs="Times New Roman CYR"/>
          <w:sz w:val="28"/>
          <w:szCs w:val="28"/>
          <w:lang w:val="uk-UA"/>
        </w:rPr>
        <w:t>утизмом можуть знаходитися на цій стадії психомоторного розвитку в більш пізньому віці, або мати певні психомоторні проблеми, вирішення яких повинно було відбутися в перше півріччя життя. Наприклад, таке характерне явище у дітей з аутизмом, як гримасоподіб</w:t>
      </w:r>
      <w:r>
        <w:rPr>
          <w:rFonts w:ascii="Times New Roman CYR" w:hAnsi="Times New Roman CYR" w:cs="Times New Roman CYR"/>
          <w:sz w:val="28"/>
          <w:szCs w:val="28"/>
          <w:lang w:val="uk-UA"/>
        </w:rPr>
        <w:t>ні вирази обличчя можна пояснити як хаотичне напруження м’язів обличчя, тоді як міміка - це узгоджена робота лицевих м’язів. Дитина ніби грається з кінестетичними відчуттями, що обумовлено складністю інтеграції даного сенсомоторного досвіду, адже напруженн</w:t>
      </w:r>
      <w:r>
        <w:rPr>
          <w:rFonts w:ascii="Times New Roman CYR" w:hAnsi="Times New Roman CYR" w:cs="Times New Roman CYR"/>
          <w:sz w:val="28"/>
          <w:szCs w:val="28"/>
          <w:lang w:val="uk-UA"/>
        </w:rPr>
        <w:t>я певних м’язів обличчя тягне за собою підтягування, опускання інших частин обличчя, розслаблення, розтягування інших м’язів.</w:t>
      </w:r>
    </w:p>
    <w:p w14:paraId="63A4FB3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аутичної дитини аутостимуляція - це не тільки намагання засвоїти сенсорну інформацію, а й форма захисту від нового. Тому доросли</w:t>
      </w:r>
      <w:r>
        <w:rPr>
          <w:rFonts w:ascii="Times New Roman CYR" w:hAnsi="Times New Roman CYR" w:cs="Times New Roman CYR"/>
          <w:sz w:val="28"/>
          <w:szCs w:val="28"/>
          <w:lang w:val="uk-UA"/>
        </w:rPr>
        <w:t>й повинен чітко розрізняти, бачити, коли дитина стимулює себе, щоб розібратися з незнайомими відчуттями, а коли аутостимуляція вже має виключно захисну функцію. Якщо дитина при стереотипних діях, що викликають певні сенсорні відчуття, час від часу вже вияв</w:t>
      </w:r>
      <w:r>
        <w:rPr>
          <w:rFonts w:ascii="Times New Roman CYR" w:hAnsi="Times New Roman CYR" w:cs="Times New Roman CYR"/>
          <w:sz w:val="28"/>
          <w:szCs w:val="28"/>
          <w:lang w:val="uk-UA"/>
        </w:rPr>
        <w:t>ляє інші (можливо вищі) форми поведінки, слід докласти зусиль для перетворення стереотипної поведінки на цю нову форму активності, що з’явилася [18].</w:t>
      </w:r>
    </w:p>
    <w:p w14:paraId="4B46DEA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формування сенсомоторного досвіду корисними можуть бути наступні вправи:</w:t>
      </w:r>
    </w:p>
    <w:p w14:paraId="78D771F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Вправа «слідкування за пре</w:t>
      </w:r>
      <w:r>
        <w:rPr>
          <w:rFonts w:ascii="Times New Roman CYR" w:hAnsi="Times New Roman CYR" w:cs="Times New Roman CYR"/>
          <w:sz w:val="28"/>
          <w:szCs w:val="28"/>
          <w:lang w:val="uk-UA"/>
        </w:rPr>
        <w:t xml:space="preserve">дметом». Навчання дитини слідкуванню за переміщенням предмету, який знаходиться в полі зору. Перед дитиною на відстані 60-70 см. від обличчя дорослий починає похитувати предмет, </w:t>
      </w:r>
      <w:r>
        <w:rPr>
          <w:rFonts w:ascii="Times New Roman CYR" w:hAnsi="Times New Roman CYR" w:cs="Times New Roman CYR"/>
          <w:sz w:val="28"/>
          <w:szCs w:val="28"/>
          <w:lang w:val="uk-UA"/>
        </w:rPr>
        <w:lastRenderedPageBreak/>
        <w:t>наприклад, кільце певного кольору, яке насаджене на 60-70 см. стержень з амплі</w:t>
      </w:r>
      <w:r>
        <w:rPr>
          <w:rFonts w:ascii="Times New Roman CYR" w:hAnsi="Times New Roman CYR" w:cs="Times New Roman CYR"/>
          <w:sz w:val="28"/>
          <w:szCs w:val="28"/>
          <w:lang w:val="uk-UA"/>
        </w:rPr>
        <w:t xml:space="preserve">тудою 7-5 см. та частотою одне-два коливання в секунду. Завдання дорослого привернути погляд дитини до предмету, який переміщується. Головною умовою цього є колисання іграшки при переміщенні у всіх напрямках. Починати переміщення слід тоді, коли дитина її </w:t>
      </w:r>
      <w:r>
        <w:rPr>
          <w:rFonts w:ascii="Times New Roman CYR" w:hAnsi="Times New Roman CYR" w:cs="Times New Roman CYR"/>
          <w:sz w:val="28"/>
          <w:szCs w:val="28"/>
          <w:lang w:val="uk-UA"/>
        </w:rPr>
        <w:t>побачить, тобто сконцентрує погляд на предметі який колишеться перед її обличчям. Тоді дорослий починає пересувати кільце вправо, вліво, вверх, вниз, приближувати його до дитини на відстань 20-30 см. та віддаляти на 1,5 м. від дитини. Слід так тримати стер</w:t>
      </w:r>
      <w:r>
        <w:rPr>
          <w:rFonts w:ascii="Times New Roman CYR" w:hAnsi="Times New Roman CYR" w:cs="Times New Roman CYR"/>
          <w:sz w:val="28"/>
          <w:szCs w:val="28"/>
          <w:lang w:val="uk-UA"/>
        </w:rPr>
        <w:t>жень з кільцем щоб дитина не відволікалася на обличчя дорослого або інші яскраві предмети.</w:t>
      </w:r>
    </w:p>
    <w:p w14:paraId="7C3B383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Вправа «схоплення та розглядання предметів». Розмістити перед дитиною кілька брязкалець, дзвіночків (предметів які можуть створювати звук) та різнокольорову іграшк</w:t>
      </w:r>
      <w:r>
        <w:rPr>
          <w:rFonts w:ascii="Times New Roman CYR" w:hAnsi="Times New Roman CYR" w:cs="Times New Roman CYR"/>
          <w:sz w:val="28"/>
          <w:szCs w:val="28"/>
          <w:lang w:val="uk-UA"/>
        </w:rPr>
        <w:t>у прив’язану до них. Зробити це так щоб дитина мимовільними рухами торкалася іграшки, що б призводило до звучання брязкалець та дзвіночків, які знаходяться в полі зору дитини але за межами безпосереднього тілесного контакту. Якщо дитина лежить і ще немає н</w:t>
      </w:r>
      <w:r>
        <w:rPr>
          <w:rFonts w:ascii="Times New Roman CYR" w:hAnsi="Times New Roman CYR" w:cs="Times New Roman CYR"/>
          <w:sz w:val="28"/>
          <w:szCs w:val="28"/>
          <w:lang w:val="uk-UA"/>
        </w:rPr>
        <w:t xml:space="preserve">авички сидіння, цю установку слід розмістити над її головою. Якщо дитина може стояти на колінах і повзати, слід розмістити так, щоб дитина, стоячи на колінах, дотягувалася ручкою до підвішеної іграшки. Дорослий спочатку розкритою долонею дитини торкається </w:t>
      </w:r>
      <w:r>
        <w:rPr>
          <w:rFonts w:ascii="Times New Roman CYR" w:hAnsi="Times New Roman CYR" w:cs="Times New Roman CYR"/>
          <w:sz w:val="28"/>
          <w:szCs w:val="28"/>
          <w:lang w:val="uk-UA"/>
        </w:rPr>
        <w:t>іграшки, потім направляє руку дитини, яка намагається схопити іграшку, і на кінець стимулює бажання дитини тягнутися до іграшки, наприклад, створюючи цікавий для дитини звук.</w:t>
      </w:r>
    </w:p>
    <w:p w14:paraId="06E9689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Вправа «схоплення предметів різної величини та форми (круглої, квадратної, прям</w:t>
      </w:r>
      <w:r>
        <w:rPr>
          <w:rFonts w:ascii="Times New Roman CYR" w:hAnsi="Times New Roman CYR" w:cs="Times New Roman CYR"/>
          <w:sz w:val="28"/>
          <w:szCs w:val="28"/>
          <w:lang w:val="uk-UA"/>
        </w:rPr>
        <w:t xml:space="preserve">окутної, трикутної)». Для вправи можна використовувати великі та маленькі кільця від дерев’яної піраміди, дерев’яні бруски квадратної, круглої, трикутної та прямокутної форми. Розмір дидактичного матеріалу слід підбирати, враховуючи розміри руки дитини. В </w:t>
      </w:r>
      <w:r>
        <w:rPr>
          <w:rFonts w:ascii="Times New Roman CYR" w:hAnsi="Times New Roman CYR" w:cs="Times New Roman CYR"/>
          <w:sz w:val="28"/>
          <w:szCs w:val="28"/>
          <w:lang w:val="uk-UA"/>
        </w:rPr>
        <w:t xml:space="preserve">ході заняття дорослий демонструє по черзі предмети різної величини, стимулюючи дитину </w:t>
      </w:r>
      <w:r>
        <w:rPr>
          <w:rFonts w:ascii="Times New Roman CYR" w:hAnsi="Times New Roman CYR" w:cs="Times New Roman CYR"/>
          <w:sz w:val="28"/>
          <w:szCs w:val="28"/>
          <w:lang w:val="uk-UA"/>
        </w:rPr>
        <w:lastRenderedPageBreak/>
        <w:t>потягнутися до кільця і схопити. Теж саме з різноманітними формами.</w:t>
      </w:r>
    </w:p>
    <w:p w14:paraId="435DEFA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Замотування дитини в приємну на дотик, м’яку тканину (ковдру). Дитина лягає на край ковдри, ноги раз</w:t>
      </w:r>
      <w:r>
        <w:rPr>
          <w:rFonts w:ascii="Times New Roman CYR" w:hAnsi="Times New Roman CYR" w:cs="Times New Roman CYR"/>
          <w:sz w:val="28"/>
          <w:szCs w:val="28"/>
          <w:lang w:val="uk-UA"/>
        </w:rPr>
        <w:t>ом, руки - прижаті до тулуба, голова лежить так щоб дитина могла вільно дихати, дорослий тісно замотує її в ковдру.</w:t>
      </w:r>
    </w:p>
    <w:p w14:paraId="05C087A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Проблеми гіпо та гіпертонусу м’язів в стані спокою та русі теж пов’язана з формуванням умовних рефлексів. Дитина навчається розслабляти та н</w:t>
      </w:r>
      <w:r>
        <w:rPr>
          <w:rFonts w:ascii="Times New Roman CYR" w:hAnsi="Times New Roman CYR" w:cs="Times New Roman CYR"/>
          <w:sz w:val="28"/>
          <w:szCs w:val="28"/>
          <w:lang w:val="uk-UA"/>
        </w:rPr>
        <w:t>апружувати м’язи тоді коли цього вимагає ситуація. Наприклад, коли вона лежить м’язи спини розслаблені, коли сидить - м’язи плечового поясу, шия напружені, ноги - розслаблені, коли йде - м’язи згиначі та розгиначі ритмічно напружуються та розслабляються, б</w:t>
      </w:r>
      <w:r>
        <w:rPr>
          <w:rFonts w:ascii="Times New Roman CYR" w:hAnsi="Times New Roman CYR" w:cs="Times New Roman CYR"/>
          <w:sz w:val="28"/>
          <w:szCs w:val="28"/>
          <w:lang w:val="uk-UA"/>
        </w:rPr>
        <w:t>ез зайвих гіпер та гіпотонусів, що робить ходьбу вільною.</w:t>
      </w:r>
    </w:p>
    <w:p w14:paraId="462005C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роботи з урівноваження тонічної організації дитини можна використовувати такі вправи:</w:t>
      </w:r>
    </w:p>
    <w:p w14:paraId="558A786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Довільне напруження та розслаблення м’язів;</w:t>
      </w:r>
    </w:p>
    <w:p w14:paraId="3C3A3B2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Релаксаційний масаж;</w:t>
      </w:r>
    </w:p>
    <w:p w14:paraId="20FCD77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Глибинний масаж - натискання та стиск</w:t>
      </w:r>
      <w:r>
        <w:rPr>
          <w:rFonts w:ascii="Times New Roman CYR" w:hAnsi="Times New Roman CYR" w:cs="Times New Roman CYR"/>
          <w:sz w:val="28"/>
          <w:szCs w:val="28"/>
          <w:lang w:val="uk-UA"/>
        </w:rPr>
        <w:t>ання частин тіла (особливо при гіпертонусі). Наприклад, міцні обійми.</w:t>
      </w:r>
    </w:p>
    <w:p w14:paraId="1EE2807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Піднімання, підкидання дитини вверх (дитина напружує м’язи).</w:t>
      </w:r>
    </w:p>
    <w:p w14:paraId="72682535"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Лікувальна фізична культура віком дитина 5 місяців - 2 роки</w:t>
      </w:r>
    </w:p>
    <w:p w14:paraId="20684E6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Починаючи з 5-го місяця дитина виявляє перші надбання узгоджено</w:t>
      </w:r>
      <w:r>
        <w:rPr>
          <w:rFonts w:ascii="Times New Roman CYR" w:hAnsi="Times New Roman CYR" w:cs="Times New Roman CYR"/>
          <w:sz w:val="28"/>
          <w:szCs w:val="28"/>
          <w:lang w:val="uk-UA"/>
        </w:rPr>
        <w:t>ї роботи м’язів тіла. З цього часу аж до кінця першого року життя слід робити акцент на пізнання власного тіла, його можливостей та управління ним (поки що безвідносно до простору).</w:t>
      </w:r>
    </w:p>
    <w:p w14:paraId="5C9396E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дитини природно виникає бажання підняти голівку, повернутися на інший бі</w:t>
      </w:r>
      <w:r>
        <w:rPr>
          <w:rFonts w:ascii="Times New Roman CYR" w:hAnsi="Times New Roman CYR" w:cs="Times New Roman CYR"/>
          <w:sz w:val="28"/>
          <w:szCs w:val="28"/>
          <w:lang w:val="uk-UA"/>
        </w:rPr>
        <w:t>к, потягнутися рукою, зайняти положення сидячи. Оскільки, реалізувавши одного разу рух і отримавши бажане, дитина йде далі, нею керує пізнавальний інтерес, вона ніби передбачає, що може адаптуватися, знайти комфортну для себе ситуацію. Мотивацію маніпуляці</w:t>
      </w:r>
      <w:r>
        <w:rPr>
          <w:rFonts w:ascii="Times New Roman CYR" w:hAnsi="Times New Roman CYR" w:cs="Times New Roman CYR"/>
          <w:sz w:val="28"/>
          <w:szCs w:val="28"/>
          <w:lang w:val="uk-UA"/>
        </w:rPr>
        <w:t xml:space="preserve">ї власного тіла слід </w:t>
      </w:r>
      <w:r>
        <w:rPr>
          <w:rFonts w:ascii="Times New Roman CYR" w:hAnsi="Times New Roman CYR" w:cs="Times New Roman CYR"/>
          <w:sz w:val="28"/>
          <w:szCs w:val="28"/>
          <w:lang w:val="uk-UA"/>
        </w:rPr>
        <w:lastRenderedPageBreak/>
        <w:t>підтримувати, незважаючи на те, що поведінка здається примітивною.</w:t>
      </w:r>
    </w:p>
    <w:p w14:paraId="251140E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Корисною для дитини буде гімнастика та різноманітні вправи, коли дорослий активно рухає кінцівками, тулубом, голівкою дитини. При цьому дорослий повинен відслідковувати</w:t>
      </w:r>
      <w:r>
        <w:rPr>
          <w:rFonts w:ascii="Times New Roman CYR" w:hAnsi="Times New Roman CYR" w:cs="Times New Roman CYR"/>
          <w:sz w:val="28"/>
          <w:szCs w:val="28"/>
          <w:lang w:val="uk-UA"/>
        </w:rPr>
        <w:t xml:space="preserve"> рухові імпульси дитини, спрямовані на виконання руху, який здійснює дорослий, активно рухаючи тіло дитини, або на опір таким рухам. Опір також слід вважати певною активністю дитини - напруження м’язів, як правило, кількох, для того, щоб досягнути бажаного</w:t>
      </w:r>
      <w:r>
        <w:rPr>
          <w:rFonts w:ascii="Times New Roman CYR" w:hAnsi="Times New Roman CYR" w:cs="Times New Roman CYR"/>
          <w:sz w:val="28"/>
          <w:szCs w:val="28"/>
          <w:lang w:val="uk-UA"/>
        </w:rPr>
        <w:t xml:space="preserve"> (уникнути небажаного руху), що є умовою психомоторного розвитку. Через активні рухи із задіянням тіла дитини можна відкривати для неї рухи і їх наслідки. Дорослий в ході таких активних дій повинен стимулювати дитину до пізнання її власного тіла. Допомагат</w:t>
      </w:r>
      <w:r>
        <w:rPr>
          <w:rFonts w:ascii="Times New Roman CYR" w:hAnsi="Times New Roman CYR" w:cs="Times New Roman CYR"/>
          <w:sz w:val="28"/>
          <w:szCs w:val="28"/>
          <w:lang w:val="uk-UA"/>
        </w:rPr>
        <w:t>и дитині обмацувати руки, ноги, голову, живіт [19].</w:t>
      </w:r>
    </w:p>
    <w:p w14:paraId="21F4037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здатності до займання поз тіла (сидіння, стояння на колінах, спираючись на руки або без опори, стояння на ногах, спираючись на руки або самостійно тощо) повинно в різноманітний спосіб стимулюва</w:t>
      </w:r>
      <w:r>
        <w:rPr>
          <w:rFonts w:ascii="Times New Roman CYR" w:hAnsi="Times New Roman CYR" w:cs="Times New Roman CYR"/>
          <w:sz w:val="28"/>
          <w:szCs w:val="28"/>
          <w:lang w:val="uk-UA"/>
        </w:rPr>
        <w:t xml:space="preserve">тися дорослим. Наприклад, класти дитину в незручне для неї положення. Іншим стимулом може бути, наприклад, цікавий об’єкт, до якого наче можна дотягнутися, але для цього потрібно підвестися, витягнути руки, опертися на ручки. Для дітей цього віку цікавими </w:t>
      </w:r>
      <w:r>
        <w:rPr>
          <w:rFonts w:ascii="Times New Roman CYR" w:hAnsi="Times New Roman CYR" w:cs="Times New Roman CYR"/>
          <w:sz w:val="28"/>
          <w:szCs w:val="28"/>
          <w:lang w:val="uk-UA"/>
        </w:rPr>
        <w:t>є предмети, звуки, які контрастують із звичним середовищем.</w:t>
      </w:r>
    </w:p>
    <w:p w14:paraId="29349C8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Починаючи з 2-го року життя, якщо дитина психічно, а не тільки фізично дозріла до стадії локомоторного розвитку, слід розвивати всі можливі переміщення власного тіла та рухи його частин з урахуван</w:t>
      </w:r>
      <w:r>
        <w:rPr>
          <w:rFonts w:ascii="Times New Roman CYR" w:hAnsi="Times New Roman CYR" w:cs="Times New Roman CYR"/>
          <w:sz w:val="28"/>
          <w:szCs w:val="28"/>
          <w:lang w:val="uk-UA"/>
        </w:rPr>
        <w:t xml:space="preserve">ням просторового контексту. Якщо для дитини першої та (якоюсь мірою) другої половини першого року життя важливо мати досвід з відчуттями різної якості та кількості, то на цій стадії важливо мати досвід взаємодії з різноманітними об’єктами, в тому числі, з </w:t>
      </w:r>
      <w:r>
        <w:rPr>
          <w:rFonts w:ascii="Times New Roman CYR" w:hAnsi="Times New Roman CYR" w:cs="Times New Roman CYR"/>
          <w:sz w:val="28"/>
          <w:szCs w:val="28"/>
          <w:lang w:val="uk-UA"/>
        </w:rPr>
        <w:t xml:space="preserve">власним тілом. Аутична дитина може мати пристрасті до певних об’єктів або навпаки начебто необґрунтований страх чи огиду. В такому випадку стереотипну поведінку з предметами (стереотипія маніпуляцій) слід </w:t>
      </w:r>
      <w:r>
        <w:rPr>
          <w:rFonts w:ascii="Times New Roman CYR" w:hAnsi="Times New Roman CYR" w:cs="Times New Roman CYR"/>
          <w:sz w:val="28"/>
          <w:szCs w:val="28"/>
          <w:lang w:val="uk-UA"/>
        </w:rPr>
        <w:lastRenderedPageBreak/>
        <w:t xml:space="preserve">поступово розширювати, наприклад, продемонструвати </w:t>
      </w:r>
      <w:r>
        <w:rPr>
          <w:rFonts w:ascii="Times New Roman CYR" w:hAnsi="Times New Roman CYR" w:cs="Times New Roman CYR"/>
          <w:sz w:val="28"/>
          <w:szCs w:val="28"/>
          <w:lang w:val="uk-UA"/>
        </w:rPr>
        <w:t>дещо подібний до стереотипного, і тому привабливий для дитини, але інший рух з предметом, при цьому емоційно виразно прокоментувати цю дії, ввести її у певний контекст ситуації.</w:t>
      </w:r>
    </w:p>
    <w:p w14:paraId="6265D3C3"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Аутична дитина, знаходячись на цьому рівні психомоторного розвитку, може не ро</w:t>
      </w:r>
      <w:r>
        <w:rPr>
          <w:rFonts w:ascii="Times New Roman CYR" w:hAnsi="Times New Roman CYR" w:cs="Times New Roman CYR"/>
          <w:sz w:val="28"/>
          <w:szCs w:val="28"/>
          <w:lang w:val="uk-UA"/>
        </w:rPr>
        <w:t>зуміти інструкцій для рухових вправ, однак у неї повинна сформуватися здатність до наслідування (наслідування рухів є однією із ознак локомоторної стадії). Сформоване прагнення та здатність до наслідування дають можливість навчати дитину, доносити до неї с</w:t>
      </w:r>
      <w:r>
        <w:rPr>
          <w:rFonts w:ascii="Times New Roman CYR" w:hAnsi="Times New Roman CYR" w:cs="Times New Roman CYR"/>
          <w:sz w:val="28"/>
          <w:szCs w:val="28"/>
          <w:lang w:val="uk-UA"/>
        </w:rPr>
        <w:t>уть вправ.</w:t>
      </w:r>
    </w:p>
    <w:p w14:paraId="7779CF2E"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рухами, які повинна засвоїти дитина, є ходьба, біг, стрибки, метання, лазіння. При цьому, у дитина може виявлятися нерівномірність в наявних рухових навичках, тому слід концентруватися на тих з них, які менш сформовані або відсутні. Пі</w:t>
      </w:r>
      <w:r>
        <w:rPr>
          <w:rFonts w:ascii="Times New Roman CYR" w:hAnsi="Times New Roman CYR" w:cs="Times New Roman CYR"/>
          <w:sz w:val="28"/>
          <w:szCs w:val="28"/>
          <w:lang w:val="uk-UA"/>
        </w:rPr>
        <w:t>дбір вправ слід здійснювати коректно, враховуючи наявні стереотипи та вподобання [24].</w:t>
      </w:r>
    </w:p>
    <w:p w14:paraId="170E14C5"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Вправляння локомоторних навичок виходить за межі даної стадії, тому перелік вправ, нижче зазначених, стосується всіх етапів психомоторного розвитку, починаючи із локомот</w:t>
      </w:r>
      <w:r>
        <w:rPr>
          <w:rFonts w:ascii="Times New Roman CYR" w:hAnsi="Times New Roman CYR" w:cs="Times New Roman CYR"/>
          <w:sz w:val="28"/>
          <w:szCs w:val="28"/>
          <w:lang w:val="uk-UA"/>
        </w:rPr>
        <w:t>орної.</w:t>
      </w:r>
    </w:p>
    <w:p w14:paraId="123F8330"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ходьби можна здійснювати такими вправами: ходьба в різному темпі, з різними положеннями рук, з гімнастичною палицею, наступаючи на підвищення, розміщені 30-50 см. один від одного, з переступанням через предмети тощо.</w:t>
      </w:r>
    </w:p>
    <w:p w14:paraId="29989611"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Оволодіти навичкою прав</w:t>
      </w:r>
      <w:r>
        <w:rPr>
          <w:rFonts w:ascii="Times New Roman CYR" w:hAnsi="Times New Roman CYR" w:cs="Times New Roman CYR"/>
          <w:sz w:val="28"/>
          <w:szCs w:val="28"/>
          <w:lang w:val="uk-UA"/>
        </w:rPr>
        <w:t>ильного бігу допомагають різноманітні підготовчі вправи: біг з високим підніманням стегна, біг з переступанням предметів, біг з наступанням на палки, позначені на землі (підлозі) через 60-80 см., біг зі зміною темпу та напряму, із зупинками за певним сигна</w:t>
      </w:r>
      <w:r>
        <w:rPr>
          <w:rFonts w:ascii="Times New Roman CYR" w:hAnsi="Times New Roman CYR" w:cs="Times New Roman CYR"/>
          <w:sz w:val="28"/>
          <w:szCs w:val="28"/>
          <w:lang w:val="uk-UA"/>
        </w:rPr>
        <w:t>лом дорослого, біг з оббіганням предметів, біг з прокочуванням обруча по землі поштовхом долоні [16].</w:t>
      </w:r>
    </w:p>
    <w:p w14:paraId="5DC1C48B"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Повзання можна розвивати, застосовуючи вправи, які передбачають різні </w:t>
      </w:r>
      <w:r>
        <w:rPr>
          <w:rFonts w:ascii="Times New Roman CYR" w:hAnsi="Times New Roman CYR" w:cs="Times New Roman CYR"/>
          <w:sz w:val="28"/>
          <w:szCs w:val="28"/>
          <w:lang w:val="uk-UA"/>
        </w:rPr>
        <w:lastRenderedPageBreak/>
        <w:t>його види: повзання на колінах із допомогою рук, повзання на колінах без допомоги ру</w:t>
      </w:r>
      <w:r>
        <w:rPr>
          <w:rFonts w:ascii="Times New Roman CYR" w:hAnsi="Times New Roman CYR" w:cs="Times New Roman CYR"/>
          <w:sz w:val="28"/>
          <w:szCs w:val="28"/>
          <w:lang w:val="uk-UA"/>
        </w:rPr>
        <w:t>к, повзання по пластунські, повзання по похилій дошці на колінах із допомогою рук, повзання під мотузками, натягнутими між стільцями, штовхаючи великий м’яч, проповзти під стільчиками.</w:t>
      </w:r>
    </w:p>
    <w:p w14:paraId="6D9DF57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розвитку лазіння можна використовувати наступні вправи: 1) залізти </w:t>
      </w:r>
      <w:r>
        <w:rPr>
          <w:rFonts w:ascii="Times New Roman CYR" w:hAnsi="Times New Roman CYR" w:cs="Times New Roman CYR"/>
          <w:sz w:val="28"/>
          <w:szCs w:val="28"/>
          <w:lang w:val="uk-UA"/>
        </w:rPr>
        <w:t xml:space="preserve">і злізти на гімнастичну стінку поперемінним і приставним кроком, ритмічно не пропускаючи при цьому щаблів; 2) підійти до колоди, лягти на неї грудьми, й перелізти на протилежний бік, по черзі опускаючи ноги; 3) пролізти в підвішений над землею обруч прямо </w:t>
      </w:r>
      <w:r>
        <w:rPr>
          <w:rFonts w:ascii="Times New Roman CYR" w:hAnsi="Times New Roman CYR" w:cs="Times New Roman CYR"/>
          <w:sz w:val="28"/>
          <w:szCs w:val="28"/>
          <w:lang w:val="uk-UA"/>
        </w:rPr>
        <w:t>та боком.</w:t>
      </w:r>
    </w:p>
    <w:p w14:paraId="5FDDCDE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навички стрибання може здійснюватися через такі вправи: 1) підстрибувати на місці на обох ногах; 2) перестрибувати поштовхом обох ніг через гімнастичну палицю покладену на підлозі; 3) стрибати в обруч, поклавши його на підлогу і вистрибу</w:t>
      </w:r>
      <w:r>
        <w:rPr>
          <w:rFonts w:ascii="Times New Roman CYR" w:hAnsi="Times New Roman CYR" w:cs="Times New Roman CYR"/>
          <w:sz w:val="28"/>
          <w:szCs w:val="28"/>
          <w:lang w:val="uk-UA"/>
        </w:rPr>
        <w:t>вати з нього; 4)стрибати на місці на обох ногах, руки на поясі, повертаючись на 90, 180 градусів за один стрибок; 5) стрибати на місці - ноги разом, ноги нарізно; 6) стрибати в глибину з підвищення; 7) стрибати в довжину з розбігу; 8) стрибати у висоту з р</w:t>
      </w:r>
      <w:r>
        <w:rPr>
          <w:rFonts w:ascii="Times New Roman CYR" w:hAnsi="Times New Roman CYR" w:cs="Times New Roman CYR"/>
          <w:sz w:val="28"/>
          <w:szCs w:val="28"/>
          <w:lang w:val="uk-UA"/>
        </w:rPr>
        <w:t>озбігу; 19) стрибати на обох ногах, просуваючись уперед; 10) стрибати через довгу скакалку, яка обертається.</w:t>
      </w:r>
    </w:p>
    <w:p w14:paraId="5B323A9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розвитку метання предметів можна застосовувати такі вправи як: 1) прокочувати великий м’яч так, щоб він відбився від стіни і спіймати його, ко</w:t>
      </w:r>
      <w:r>
        <w:rPr>
          <w:rFonts w:ascii="Times New Roman CYR" w:hAnsi="Times New Roman CYR" w:cs="Times New Roman CYR"/>
          <w:sz w:val="28"/>
          <w:szCs w:val="28"/>
          <w:lang w:val="uk-UA"/>
        </w:rPr>
        <w:t>ли він котитиметься назад; 2) сидячи на килимі, ноги нарізно, котити великий м’яч один до одного; 3) кидати великий м’яч знизу обома руками дорослому і ловити його.</w:t>
      </w:r>
    </w:p>
    <w:p w14:paraId="30FE9AD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розвитку рівноваги корисними будуть такі вправи: 1) пройти або пробігти між двома парал</w:t>
      </w:r>
      <w:r>
        <w:rPr>
          <w:rFonts w:ascii="Times New Roman CYR" w:hAnsi="Times New Roman CYR" w:cs="Times New Roman CYR"/>
          <w:sz w:val="28"/>
          <w:szCs w:val="28"/>
          <w:lang w:val="uk-UA"/>
        </w:rPr>
        <w:t>ельними стрічками у вигляді ліній (відстань між якими 25 см.), не наступаючи на них; 2) пройти по шнуру, розтягнутому по підлозі прямо чи зигзагом; 3) пройти по покладеній на підлогу, похилій або розміщеній на висоті дошці (бруску, колоді) [3].</w:t>
      </w:r>
    </w:p>
    <w:p w14:paraId="3287A1E5"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 xml:space="preserve">Лікувальна </w:t>
      </w:r>
      <w:r>
        <w:rPr>
          <w:rFonts w:ascii="Times New Roman CYR" w:hAnsi="Times New Roman CYR" w:cs="Times New Roman CYR"/>
          <w:b/>
          <w:bCs/>
          <w:i/>
          <w:iCs/>
          <w:sz w:val="28"/>
          <w:szCs w:val="28"/>
          <w:lang w:val="uk-UA"/>
        </w:rPr>
        <w:t>фізична культура дитини у віці 3-5 років</w:t>
      </w:r>
    </w:p>
    <w:p w14:paraId="185A9BF8"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Починаючи з третього року життя, до різноманітних рухів з предметами дитині відкривається можливість застосовувати їх за призначенням. Тому вправи з фізичного розвитку повинні поступово включати використання предмет</w:t>
      </w:r>
      <w:r>
        <w:rPr>
          <w:rFonts w:ascii="Times New Roman CYR" w:hAnsi="Times New Roman CYR" w:cs="Times New Roman CYR"/>
          <w:sz w:val="28"/>
          <w:szCs w:val="28"/>
          <w:lang w:val="uk-UA"/>
        </w:rPr>
        <w:t>ів за призначенням [21].</w:t>
      </w:r>
    </w:p>
    <w:p w14:paraId="671E4166"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предметних дій не є профілем фізичного виховання. Основними засобами для розвитку предметних дій можуть бути заняття в майстерні, із трудового навчання, неспортивні сюжетні ігри тощо.</w:t>
      </w:r>
    </w:p>
    <w:p w14:paraId="0EBFCAC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такому випадку одним із завдань псих</w:t>
      </w:r>
      <w:r>
        <w:rPr>
          <w:rFonts w:ascii="Times New Roman CYR" w:hAnsi="Times New Roman CYR" w:cs="Times New Roman CYR"/>
          <w:sz w:val="28"/>
          <w:szCs w:val="28"/>
          <w:lang w:val="uk-UA"/>
        </w:rPr>
        <w:t>омоторного розвитку стає формування цілеспрямованої моторної активності. Дитина повинна використовувати засвоєні навички на локомоторному етапі для досягнення певного результату, який вимагає довільної регуляції. Інструкція надається в словесній формі, а с</w:t>
      </w:r>
      <w:r>
        <w:rPr>
          <w:rFonts w:ascii="Times New Roman CYR" w:hAnsi="Times New Roman CYR" w:cs="Times New Roman CYR"/>
          <w:sz w:val="28"/>
          <w:szCs w:val="28"/>
          <w:lang w:val="uk-UA"/>
        </w:rPr>
        <w:t>лово починає функціонувати як засіб розвитку довільності (засіб самоконтролю, саморегуляції).</w:t>
      </w:r>
    </w:p>
    <w:p w14:paraId="6ED2531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Спостерігається велика різниця в моторних можливостях аутичної дитини при мимовільних рухах та при виконанні вправи, коли необхідно свідомо управляти своїм тілом.</w:t>
      </w:r>
      <w:r>
        <w:rPr>
          <w:rFonts w:ascii="Times New Roman CYR" w:hAnsi="Times New Roman CYR" w:cs="Times New Roman CYR"/>
          <w:sz w:val="28"/>
          <w:szCs w:val="28"/>
          <w:lang w:val="uk-UA"/>
        </w:rPr>
        <w:t xml:space="preserve"> Тому, для розвитку дрібної моторики, основна допомога полягає в передачі дитині моторного стереотипу дії, руху. Це досягається маніпулюванням руками дитини при писанні, малюванні чи ліпленні. Цей вид допомоги являється найбільш адекватним через те, що для</w:t>
      </w:r>
      <w:r>
        <w:rPr>
          <w:rFonts w:ascii="Times New Roman CYR" w:hAnsi="Times New Roman CYR" w:cs="Times New Roman CYR"/>
          <w:sz w:val="28"/>
          <w:szCs w:val="28"/>
          <w:lang w:val="uk-UA"/>
        </w:rPr>
        <w:t xml:space="preserve"> таких дітей характерні труднощі в довільному зосередженні, які на початку занять роблять, частіше всього, неможливим виконання завдань за зразком, наслідуючи. Надалі, по мірі того як прогресує довільна увага дитини і стають більш впевненими її рухи, слід </w:t>
      </w:r>
      <w:r>
        <w:rPr>
          <w:rFonts w:ascii="Times New Roman CYR" w:hAnsi="Times New Roman CYR" w:cs="Times New Roman CYR"/>
          <w:sz w:val="28"/>
          <w:szCs w:val="28"/>
          <w:lang w:val="uk-UA"/>
        </w:rPr>
        <w:t>зменшувати фізичну підтримку її руки. Інколи в процесі відпрацювання графічних навичок дитині вже не потрібна фізична підтримка, але вона потребує, щоб її лікоть підтримували чи просто доторкнулися до неї для того щоб вона могла включитися, почати виконува</w:t>
      </w:r>
      <w:r>
        <w:rPr>
          <w:rFonts w:ascii="Times New Roman CYR" w:hAnsi="Times New Roman CYR" w:cs="Times New Roman CYR"/>
          <w:sz w:val="28"/>
          <w:szCs w:val="28"/>
          <w:lang w:val="uk-UA"/>
        </w:rPr>
        <w:t>ти завдання.</w:t>
      </w:r>
    </w:p>
    <w:p w14:paraId="15CB42D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Розвиваючи цільовий компонент психомоторики слід враховувати:</w:t>
      </w:r>
    </w:p>
    <w:p w14:paraId="31CF50A0" w14:textId="77777777" w:rsidR="00000000" w:rsidRDefault="002D69B3">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послідовність (від реалізації ситуативного наміру до виконання вправи, алгоритму вправ, алгоритму окремого заняття з фізичної культури, переслідування цілей фізичного саморозвитку</w:t>
      </w:r>
      <w:r>
        <w:rPr>
          <w:rFonts w:ascii="Times New Roman CYR" w:hAnsi="Times New Roman CYR" w:cs="Times New Roman CYR"/>
          <w:sz w:val="28"/>
          <w:szCs w:val="28"/>
          <w:lang w:val="uk-UA"/>
        </w:rPr>
        <w:t>);</w:t>
      </w:r>
    </w:p>
    <w:p w14:paraId="7954D7E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для того, щоб у дитини виникла ціль (намір), вона повинна бути близькою до її потреб; слід орієнтуватися на інтереси дитини;</w:t>
      </w:r>
    </w:p>
    <w:p w14:paraId="46EB813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ціль, яку педагог ставить перед дитиною, повинна бути очевидною для неї, дитина має бачити засоби досягнення цілі, мати можл</w:t>
      </w:r>
      <w:r>
        <w:rPr>
          <w:rFonts w:ascii="Times New Roman CYR" w:hAnsi="Times New Roman CYR" w:cs="Times New Roman CYR"/>
          <w:sz w:val="28"/>
          <w:szCs w:val="28"/>
          <w:lang w:val="uk-UA"/>
        </w:rPr>
        <w:t>ивість відслідковувати наближення до цілі;</w:t>
      </w:r>
    </w:p>
    <w:p w14:paraId="53C94C7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необхідне чітке планування і поступове формування стереотипу заняття;</w:t>
      </w:r>
    </w:p>
    <w:p w14:paraId="6C8816A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правильно підбирати позитивне підкріплення; необхідно емоційно заохочувати дитину, говорити про те, що з кожним разом у неї виходить все кр</w:t>
      </w:r>
      <w:r>
        <w:rPr>
          <w:rFonts w:ascii="Times New Roman CYR" w:hAnsi="Times New Roman CYR" w:cs="Times New Roman CYR"/>
          <w:sz w:val="28"/>
          <w:szCs w:val="28"/>
          <w:lang w:val="uk-UA"/>
        </w:rPr>
        <w:t>аще і краще;</w:t>
      </w:r>
    </w:p>
    <w:p w14:paraId="3BD9C3D5"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заняття легше проводити, коли всі його елементи пов’язані єдиним сюжетом;</w:t>
      </w:r>
    </w:p>
    <w:p w14:paraId="2C3AA10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використовувати сюжетний коментар, що допомагає довше утримувати увагу дитини на завданні.</w:t>
      </w:r>
    </w:p>
    <w:p w14:paraId="603FD9B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Прикладом вправи, яка відповідає деяким із зазначених параметрів, може бу</w:t>
      </w:r>
      <w:r>
        <w:rPr>
          <w:rFonts w:ascii="Times New Roman CYR" w:hAnsi="Times New Roman CYR" w:cs="Times New Roman CYR"/>
          <w:sz w:val="28"/>
          <w:szCs w:val="28"/>
          <w:lang w:val="uk-UA"/>
        </w:rPr>
        <w:t>ти притягування прив’язаного до одного кінця мотузки предмету (іграшкова машинка, потяг, предмет, що ковзає по поверхні). Неважко на мить зосередити увагу дитини на предметі, який знаходиться на відстані від неї, потім рукою дитини потягнути за мотузку, пр</w:t>
      </w:r>
      <w:r>
        <w:rPr>
          <w:rFonts w:ascii="Times New Roman CYR" w:hAnsi="Times New Roman CYR" w:cs="Times New Roman CYR"/>
          <w:sz w:val="28"/>
          <w:szCs w:val="28"/>
          <w:lang w:val="uk-UA"/>
        </w:rPr>
        <w:t>едмет наблизився, якщо дитина побачила і пов’язала власний рух з наближенням, слід дати їй можливість самостійно здійснювати притягувальні рухи, почергово перебираючи руками. Дитина бачить наближення предмету, вона може не мати кінцевої цілі, але вправа за</w:t>
      </w:r>
      <w:r>
        <w:rPr>
          <w:rFonts w:ascii="Times New Roman CYR" w:hAnsi="Times New Roman CYR" w:cs="Times New Roman CYR"/>
          <w:sz w:val="28"/>
          <w:szCs w:val="28"/>
          <w:lang w:val="uk-UA"/>
        </w:rPr>
        <w:t xml:space="preserve">вершиться тим, що предмет опиниться поруч з нею. Якщо він виявиться цікавим для неї, вправа набуде ще більш розвивального впливу на довільність. Вагу предметів для притягування, діаметр і довжину мотузки слід підбирати в залежності від психо-фізіологічних </w:t>
      </w:r>
      <w:r>
        <w:rPr>
          <w:rFonts w:ascii="Times New Roman CYR" w:hAnsi="Times New Roman CYR" w:cs="Times New Roman CYR"/>
          <w:sz w:val="28"/>
          <w:szCs w:val="28"/>
          <w:lang w:val="uk-UA"/>
        </w:rPr>
        <w:t>можливостей дитини [2].</w:t>
      </w:r>
    </w:p>
    <w:p w14:paraId="0C9105D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Велике значення для розвитку психомоторики дитини, яка знаходиться на цьому рівні, мають елементарні рухливі ігри.</w:t>
      </w:r>
    </w:p>
    <w:p w14:paraId="329A15A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i/>
          <w:iCs/>
          <w:sz w:val="28"/>
          <w:szCs w:val="28"/>
          <w:lang w:val="uk-UA"/>
        </w:rPr>
      </w:pPr>
      <w:r>
        <w:rPr>
          <w:rFonts w:ascii="Times New Roman CYR" w:hAnsi="Times New Roman CYR" w:cs="Times New Roman CYR"/>
          <w:b/>
          <w:bCs/>
          <w:i/>
          <w:iCs/>
          <w:sz w:val="28"/>
          <w:szCs w:val="28"/>
          <w:lang w:val="uk-UA"/>
        </w:rPr>
        <w:t>Лікувальна фізична культура дитини віком від 6 років</w:t>
      </w:r>
    </w:p>
    <w:p w14:paraId="5C3E380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Останній рівень психомоторного розвитку в дошкільному віці харак</w:t>
      </w:r>
      <w:r>
        <w:rPr>
          <w:rFonts w:ascii="Times New Roman CYR" w:hAnsi="Times New Roman CYR" w:cs="Times New Roman CYR"/>
          <w:sz w:val="28"/>
          <w:szCs w:val="28"/>
          <w:lang w:val="uk-UA"/>
        </w:rPr>
        <w:t>теризується оволодінням дитиною складних довільних рухів, які здійснюються відповідно до усвідомленої дитиною певної сукупності норм, правил, ідеально представлених (ментальних) зразків поведінки. Крім цього, дитина на цьому рівні характеризується наявніст</w:t>
      </w:r>
      <w:r>
        <w:rPr>
          <w:rFonts w:ascii="Times New Roman CYR" w:hAnsi="Times New Roman CYR" w:cs="Times New Roman CYR"/>
          <w:sz w:val="28"/>
          <w:szCs w:val="28"/>
          <w:lang w:val="uk-UA"/>
        </w:rPr>
        <w:t>ю змагального мотиву. Іграм, до яких залучається дитина цього віку, властива спільність дій її учасників. Такі ігри передбачають складнішу взаємодію між гравцями, від якої залежить кінцевий результат гри [21].</w:t>
      </w:r>
    </w:p>
    <w:p w14:paraId="59F86ED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розвитку спільної діяльності слід починати</w:t>
      </w:r>
      <w:r>
        <w:rPr>
          <w:rFonts w:ascii="Times New Roman CYR" w:hAnsi="Times New Roman CYR" w:cs="Times New Roman CYR"/>
          <w:sz w:val="28"/>
          <w:szCs w:val="28"/>
          <w:lang w:val="uk-UA"/>
        </w:rPr>
        <w:t xml:space="preserve"> не безпосередньо із складних ігор, а з вправ, які привчають дитину враховувати іншого. Такими вправами є: 1) присідання з обручем - дорослий бере обруч і підзиває дітей взятися обома руками за нього навколо, потім голосно рахуючи, дорослий командує - «при</w:t>
      </w:r>
      <w:r>
        <w:rPr>
          <w:rFonts w:ascii="Times New Roman CYR" w:hAnsi="Times New Roman CYR" w:cs="Times New Roman CYR"/>
          <w:sz w:val="28"/>
          <w:szCs w:val="28"/>
          <w:lang w:val="uk-UA"/>
        </w:rPr>
        <w:t>сіли - встали»; 2) ходьба в колонні тримаючись за палицю чи мотузку - діти встають в колону, беруться за палицю потім йдуть чи біжать по колу, оббігаючи предмети тощо; 3) ходіння на руках в парі - діти діляться на пари, одна дитина встає на руки, а інша пі</w:t>
      </w:r>
      <w:r>
        <w:rPr>
          <w:rFonts w:ascii="Times New Roman CYR" w:hAnsi="Times New Roman CYR" w:cs="Times New Roman CYR"/>
          <w:sz w:val="28"/>
          <w:szCs w:val="28"/>
          <w:lang w:val="uk-UA"/>
        </w:rPr>
        <w:t>днімає її ноги, дитина йде на руках, потім міняються. Спільна діяльність не просто передбачає врахування іншого, а й інтеграцію зусиль, спрямованих на досягнення спільної мети.</w:t>
      </w:r>
    </w:p>
    <w:p w14:paraId="2AC1D39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цьому віці для дитини відкриваються мотиви конкуренції, що дає нам змогу розш</w:t>
      </w:r>
      <w:r>
        <w:rPr>
          <w:rFonts w:ascii="Times New Roman CYR" w:hAnsi="Times New Roman CYR" w:cs="Times New Roman CYR"/>
          <w:sz w:val="28"/>
          <w:szCs w:val="28"/>
          <w:lang w:val="uk-UA"/>
        </w:rPr>
        <w:t>ирювати арсенал засобів впливу на розвиток психомоторної сфери.</w:t>
      </w:r>
    </w:p>
    <w:p w14:paraId="68DF811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Заняття фізичною культурою потребує любові до неї та наполегливості, які перш за все повинні характеризувати батьків, і тоді ці якості стануть можливими для дитини. Щоб розвинути, змінити дити</w:t>
      </w:r>
      <w:r>
        <w:rPr>
          <w:rFonts w:ascii="Times New Roman CYR" w:hAnsi="Times New Roman CYR" w:cs="Times New Roman CYR"/>
          <w:sz w:val="28"/>
          <w:szCs w:val="28"/>
          <w:lang w:val="uk-UA"/>
        </w:rPr>
        <w:t>ну, необхідно змінити себе. Абсурдно вимагати від дитини не застосовувати аутостимуляції, якщо не має сил подолати власні шкідливі звички (наприклад, куріння).</w:t>
      </w:r>
    </w:p>
    <w:p w14:paraId="6167B6B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Інтерес до фізичних вправ можна розвивати через «м’який примус». Дитина часто з побоюванням став</w:t>
      </w:r>
      <w:r>
        <w:rPr>
          <w:rFonts w:ascii="Times New Roman CYR" w:hAnsi="Times New Roman CYR" w:cs="Times New Roman CYR"/>
          <w:sz w:val="28"/>
          <w:szCs w:val="28"/>
          <w:lang w:val="uk-UA"/>
        </w:rPr>
        <w:t>иться до нових фізичних вправ і може протестувати, дорослий в свою чергу може примушувати до певного ступеню, поки дитина наче «не розсмакує» нову вправу чи рух тощо [4].</w:t>
      </w:r>
    </w:p>
    <w:p w14:paraId="62D8FA7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думка, що психолог не може надавати допомогу близьким та рідним людям, незважаю</w:t>
      </w:r>
      <w:r>
        <w:rPr>
          <w:rFonts w:ascii="Times New Roman CYR" w:hAnsi="Times New Roman CYR" w:cs="Times New Roman CYR"/>
          <w:sz w:val="28"/>
          <w:szCs w:val="28"/>
          <w:lang w:val="uk-UA"/>
        </w:rPr>
        <w:t>чи на це батьки аутичних дітей повинні стати психологами, підвищити свою психологічну компетентність, оскільки дитина потребуватиме корекції на протязі всього життя. При цьому вони повинні відрізняти роль батька чи матері від ролі психолога - педагога, яки</w:t>
      </w:r>
      <w:r>
        <w:rPr>
          <w:rFonts w:ascii="Times New Roman CYR" w:hAnsi="Times New Roman CYR" w:cs="Times New Roman CYR"/>
          <w:sz w:val="28"/>
          <w:szCs w:val="28"/>
          <w:lang w:val="uk-UA"/>
        </w:rPr>
        <w:t>й здійснює корекційну роботу. Виконуючи роль психолога, батьки повинні відмовитися від «батьківського почуття», бажання опікуватися, тобто, навчитися об’єктивно дивитися на ситуацію корекції. Здоровий, «ясний» погляд дасть змогу уникнути постановки недосяж</w:t>
      </w:r>
      <w:r>
        <w:rPr>
          <w:rFonts w:ascii="Times New Roman CYR" w:hAnsi="Times New Roman CYR" w:cs="Times New Roman CYR"/>
          <w:sz w:val="28"/>
          <w:szCs w:val="28"/>
          <w:lang w:val="uk-UA"/>
        </w:rPr>
        <w:t>них цілей та надмірних розчарувань.</w:t>
      </w:r>
    </w:p>
    <w:p w14:paraId="390CC63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A1C63C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3.3 Розвиток у дитини з аутизмом соціально-побутових навичок</w:t>
      </w:r>
    </w:p>
    <w:p w14:paraId="6E2B92B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8A7774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дошкільного дитинства є часом оволодіння дітьми навичками самообслуговування та елементарними побутовими вміннями. Малюк оволодіває більшістю соціаль</w:t>
      </w:r>
      <w:r>
        <w:rPr>
          <w:rFonts w:ascii="Times New Roman CYR" w:hAnsi="Times New Roman CYR" w:cs="Times New Roman CYR"/>
          <w:sz w:val="28"/>
          <w:szCs w:val="28"/>
          <w:lang w:val="uk-UA"/>
        </w:rPr>
        <w:t>но-побутових навичок, спостерігаючи за поведінкою близьких людей у повсякденному житті, наслідуючи їх та діючи шляхом спроб та помилок. На відміну від здорових однолітків, у дитини-аутиста формування навичок самообслуговування не відбувається довільно. Вон</w:t>
      </w:r>
      <w:r>
        <w:rPr>
          <w:rFonts w:ascii="Times New Roman CYR" w:hAnsi="Times New Roman CYR" w:cs="Times New Roman CYR"/>
          <w:sz w:val="28"/>
          <w:szCs w:val="28"/>
          <w:lang w:val="uk-UA"/>
        </w:rPr>
        <w:t xml:space="preserve">а виявляє яскраво виражену байдужість до навколишніх людей, у неї відсутня мотивація до оволодіння соціально-побутовими навичками та потреба порівнювати себе з іншими людьми та їх діями, що пов’язано з порушеннями взаємодії з навколишнім світом, страхами, </w:t>
      </w:r>
      <w:r>
        <w:rPr>
          <w:rFonts w:ascii="Times New Roman CYR" w:hAnsi="Times New Roman CYR" w:cs="Times New Roman CYR"/>
          <w:sz w:val="28"/>
          <w:szCs w:val="28"/>
          <w:lang w:val="uk-UA"/>
        </w:rPr>
        <w:t>підвищеною чутливістю тощо.</w:t>
      </w:r>
    </w:p>
    <w:p w14:paraId="6B96C24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Труднощі навчання навичкам соціально-побутової поведінки пов'язані у значному ступені з порушеннями комунікації і довільного зосередження. Багато яким речам аутична дитина може навчитися самостійно за випадкових обставин, але пі</w:t>
      </w:r>
      <w:r>
        <w:rPr>
          <w:rFonts w:ascii="Times New Roman CYR" w:hAnsi="Times New Roman CYR" w:cs="Times New Roman CYR"/>
          <w:sz w:val="28"/>
          <w:szCs w:val="28"/>
          <w:lang w:val="uk-UA"/>
        </w:rPr>
        <w:t>д час навчання вона не вміє наслідувати іншій людині. При цьому оволодіння навичкою зчеплене з конкретною ситуацією та вкрай утруднене перенесення досвіду в іншу ситуацію. У зв'язку з порушеннями соціальної поведінки важко організувати ситуацію навчання: д</w:t>
      </w:r>
      <w:r>
        <w:rPr>
          <w:rFonts w:ascii="Times New Roman CYR" w:hAnsi="Times New Roman CYR" w:cs="Times New Roman CYR"/>
          <w:sz w:val="28"/>
          <w:szCs w:val="28"/>
          <w:lang w:val="uk-UA"/>
        </w:rPr>
        <w:t xml:space="preserve">итина з аутизмом не виконує інструкції, ігнорує їх, тікаючи від дорослого чи роблячи все навпаки. Тому саме цей період є кризовим та важким для подолання. Неспроможність у побутових питаннях робить практично неможливим самостійне існування аутичної дитини </w:t>
      </w:r>
      <w:r>
        <w:rPr>
          <w:rFonts w:ascii="Times New Roman CYR" w:hAnsi="Times New Roman CYR" w:cs="Times New Roman CYR"/>
          <w:sz w:val="28"/>
          <w:szCs w:val="28"/>
          <w:lang w:val="uk-UA"/>
        </w:rPr>
        <w:t>у суспільстві, створює великі труднощі для родини [15].</w:t>
      </w:r>
    </w:p>
    <w:p w14:paraId="11A799C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не почати своєчасне формування соціально-побутових навичок у дитини-аутиста, складність завдання щодо організації корекційної роботи в подальшому значно підвищується. Навчання таким навичкам скла</w:t>
      </w:r>
      <w:r>
        <w:rPr>
          <w:rFonts w:ascii="Times New Roman CYR" w:hAnsi="Times New Roman CYR" w:cs="Times New Roman CYR"/>
          <w:sz w:val="28"/>
          <w:szCs w:val="28"/>
          <w:lang w:val="uk-UA"/>
        </w:rPr>
        <w:t>дає цілий напрям роботи спеціалістів та батьків, в основі якого лежать спеціальні методики, що враховують індивідуальні можливості дитини та орієнтуються на найближчі завдання. Несформованість або спотвореність соціально-побутових навичок закріплюються у с</w:t>
      </w:r>
      <w:r>
        <w:rPr>
          <w:rFonts w:ascii="Times New Roman CYR" w:hAnsi="Times New Roman CYR" w:cs="Times New Roman CYR"/>
          <w:sz w:val="28"/>
          <w:szCs w:val="28"/>
          <w:lang w:val="uk-UA"/>
        </w:rPr>
        <w:t>тереотипи, характерні для цієї категорії дітей. У той же час, використовуючи стереотипність поведінки аутичної дитини, можливо сформувати бажані побутові стереотипії. Коли вона тримається своїх звичок, ритуалів, її легше навчити новій дії, якщо спочатку ре</w:t>
      </w:r>
      <w:r>
        <w:rPr>
          <w:rFonts w:ascii="Times New Roman CYR" w:hAnsi="Times New Roman CYR" w:cs="Times New Roman CYR"/>
          <w:sz w:val="28"/>
          <w:szCs w:val="28"/>
          <w:lang w:val="uk-UA"/>
        </w:rPr>
        <w:t>гулярно повторювати навчання в схожих умовах.</w:t>
      </w:r>
    </w:p>
    <w:p w14:paraId="65C215B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 xml:space="preserve">Для організації побутової поведінки потрібно встановити емоційний контакт з дитиною, враховуючи її індивідуальні особливості та можливості. Потрібно вміло дозувати навантаження, пристосовуючись до внутрішнього </w:t>
      </w:r>
      <w:r>
        <w:rPr>
          <w:rFonts w:ascii="Times New Roman CYR" w:hAnsi="Times New Roman CYR" w:cs="Times New Roman CYR"/>
          <w:sz w:val="28"/>
          <w:szCs w:val="28"/>
          <w:lang w:val="uk-UA"/>
        </w:rPr>
        <w:t>ритму малюка [27].</w:t>
      </w:r>
    </w:p>
    <w:p w14:paraId="61C80BC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Спочатку потрібно добирати доступні для аутичної дитини завдання, створюючи при цьому ситуацію успіху. Складність завдань збільшується поступово, при чому дорослий на перших етапах діє за неї, керуючи її руками. Під час навчання дорослий</w:t>
      </w:r>
      <w:r>
        <w:rPr>
          <w:rFonts w:ascii="Times New Roman CYR" w:hAnsi="Times New Roman CYR" w:cs="Times New Roman CYR"/>
          <w:sz w:val="28"/>
          <w:szCs w:val="28"/>
          <w:lang w:val="uk-UA"/>
        </w:rPr>
        <w:t xml:space="preserve"> допомагає малюку, стоячи позаду нього. Така позиція дає дитині змогу відчути, що вона сама виконує дію та одночасно відчуває готовність дорослого допомогти їй. Дорослий допомагає дитині фізично здійснити дію, направляючи та координуючи рух дитини. Наприкл</w:t>
      </w:r>
      <w:r>
        <w:rPr>
          <w:rFonts w:ascii="Times New Roman CYR" w:hAnsi="Times New Roman CYR" w:cs="Times New Roman CYR"/>
          <w:sz w:val="28"/>
          <w:szCs w:val="28"/>
          <w:lang w:val="uk-UA"/>
        </w:rPr>
        <w:t xml:space="preserve">ад, при навчанні самостійно їсти ложкою дорослий своєю рукою обхоплює руку дитини та організує вірний рух. Поступово фізична допомога зменшується. Якщо під час виконання завдань у дитини виявляється небажана поведінка, слід швидко втрутитися та спрямувати </w:t>
      </w:r>
      <w:r>
        <w:rPr>
          <w:rFonts w:ascii="Times New Roman CYR" w:hAnsi="Times New Roman CYR" w:cs="Times New Roman CYR"/>
          <w:sz w:val="28"/>
          <w:szCs w:val="28"/>
          <w:lang w:val="uk-UA"/>
        </w:rPr>
        <w:t xml:space="preserve">її на виконання завдання. Краще використати фізичну допомогу замість того, щоб чекати, поки дитина почне трясти руками або скидати все зі столу. Навчання слід починати з повної фізичної допомоги - «рука в руці». З часом можна почати змінювати супровід дій </w:t>
      </w:r>
      <w:r>
        <w:rPr>
          <w:rFonts w:ascii="Times New Roman CYR" w:hAnsi="Times New Roman CYR" w:cs="Times New Roman CYR"/>
          <w:sz w:val="28"/>
          <w:szCs w:val="28"/>
          <w:lang w:val="uk-UA"/>
        </w:rPr>
        <w:t>дитини: спочатку руки дорослого тримають руки дитини і виконують дії разом з нею, потім руки дорослого торкаються тільки зап’ястя руки дитини, потім передпліччя, потім ліктя. Надалі необхідно якийсь час тримати свої руки біля рук дитини, але не торкатися ї</w:t>
      </w:r>
      <w:r>
        <w:rPr>
          <w:rFonts w:ascii="Times New Roman CYR" w:hAnsi="Times New Roman CYR" w:cs="Times New Roman CYR"/>
          <w:sz w:val="28"/>
          <w:szCs w:val="28"/>
          <w:lang w:val="uk-UA"/>
        </w:rPr>
        <w:t>х. Тобто як «тінь» супроводжувати всі рухи дитини, і якщо виникне пауза або утруднення - повернутися до позиції «рука в руці», використовуючи підказку та знову прибираючи свої руки.</w:t>
      </w:r>
    </w:p>
    <w:p w14:paraId="5279E77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Відзначаючи успіх дитини, дорослий, навпаки, повинен стати обличчям до дит</w:t>
      </w:r>
      <w:r>
        <w:rPr>
          <w:rFonts w:ascii="Times New Roman CYR" w:hAnsi="Times New Roman CYR" w:cs="Times New Roman CYR"/>
          <w:sz w:val="28"/>
          <w:szCs w:val="28"/>
          <w:lang w:val="uk-UA"/>
        </w:rPr>
        <w:t>ини, що сприяє зоровому контакту та дозволяє радіти успіху разом.</w:t>
      </w:r>
    </w:p>
    <w:p w14:paraId="29B2270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умови навчання соціально-побутовим навичкам необхідні чітка схема дій, відсутність відволікаючих предметів та повторення стереотипної побутової ситуації кожного дня. Якщо родина ще не має</w:t>
      </w:r>
      <w:r>
        <w:rPr>
          <w:rFonts w:ascii="Times New Roman CYR" w:hAnsi="Times New Roman CYR" w:cs="Times New Roman CYR"/>
          <w:sz w:val="28"/>
          <w:szCs w:val="28"/>
          <w:lang w:val="uk-UA"/>
        </w:rPr>
        <w:t xml:space="preserve"> чіткого розпорядку дня, сімейних звичок, потрібно встановити зручний для всіх навколишніх порядок основних домашніх справ, якого всі повинні неухильно дотримуватись. Послідовність дій, яка представлена наочно у вигляді розпорядку дня або послідовності дій</w:t>
      </w:r>
      <w:r>
        <w:rPr>
          <w:rFonts w:ascii="Times New Roman CYR" w:hAnsi="Times New Roman CYR" w:cs="Times New Roman CYR"/>
          <w:sz w:val="28"/>
          <w:szCs w:val="28"/>
          <w:lang w:val="uk-UA"/>
        </w:rPr>
        <w:t xml:space="preserve"> допомагає дитині бачити, що їй потрібно робити.</w:t>
      </w:r>
    </w:p>
    <w:p w14:paraId="328F62F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Варто повісити заламіновану візуальну підказку послідовності миття рук біля раковини на рівні очей, для нагадування дитині про ті кроки, які вона повинна зробити. Послідовність може складатися з фотографій, </w:t>
      </w:r>
      <w:r>
        <w:rPr>
          <w:rFonts w:ascii="Times New Roman CYR" w:hAnsi="Times New Roman CYR" w:cs="Times New Roman CYR"/>
          <w:sz w:val="28"/>
          <w:szCs w:val="28"/>
          <w:lang w:val="uk-UA"/>
        </w:rPr>
        <w:t>малюнків або написів - того, що є найдоречнішим та цікавим для дитини. Можливо доведеться прибирати або закривати кожен крок на візуальній підказці, коли цей крок буде виконаний, щоб дитина бачила, що вона вже зробила і що вона повинна зробити під час наст</w:t>
      </w:r>
      <w:r>
        <w:rPr>
          <w:rFonts w:ascii="Times New Roman CYR" w:hAnsi="Times New Roman CYR" w:cs="Times New Roman CYR"/>
          <w:sz w:val="28"/>
          <w:szCs w:val="28"/>
          <w:lang w:val="uk-UA"/>
        </w:rPr>
        <w:t>упного кроку.</w:t>
      </w:r>
    </w:p>
    <w:p w14:paraId="41D3DB5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привчання до туалету дитину треба вдягати в одяг, який вона може сама легко і швидко знімати й одягати: штани з еластичними поясами, спідниці або плаття. Одяг повинен бути зручним, при цьому варто остерігатися етикеток, ярликів або шв</w:t>
      </w:r>
      <w:r>
        <w:rPr>
          <w:rFonts w:ascii="Times New Roman CYR" w:hAnsi="Times New Roman CYR" w:cs="Times New Roman CYR"/>
          <w:sz w:val="28"/>
          <w:szCs w:val="28"/>
          <w:lang w:val="uk-UA"/>
        </w:rPr>
        <w:t>ів, які можуть подразнювати шкіру [18].</w:t>
      </w:r>
    </w:p>
    <w:p w14:paraId="77929B5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3.4 Проведення занять гідрокінезотерапії для дітей з аутизмом</w:t>
      </w:r>
    </w:p>
    <w:p w14:paraId="4E5ECA7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58A6AB0"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огляду на специфіку захворювання, порушення комунікативних функцій, рефлексу наслідування, зазвичай буває складно підібрати комплекси вправ лікувальної</w:t>
      </w:r>
      <w:r>
        <w:rPr>
          <w:rFonts w:ascii="Times New Roman CYR" w:hAnsi="Times New Roman CYR" w:cs="Times New Roman CYR"/>
          <w:sz w:val="28"/>
          <w:szCs w:val="28"/>
          <w:lang w:val="uk-UA"/>
        </w:rPr>
        <w:t xml:space="preserve"> фізичної культури та досягнути того, щоб аутична дитина їх виконувала.</w:t>
      </w:r>
    </w:p>
    <w:p w14:paraId="4A2B968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із засобів фізичного виховання аутичних дітей є гідрокінезотерапія [17].</w:t>
      </w:r>
    </w:p>
    <w:p w14:paraId="053AF33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занять з гідрокінезотерапії терапії передбачається покращення комунікативних властивостей, формуван</w:t>
      </w:r>
      <w:r>
        <w:rPr>
          <w:rFonts w:ascii="Times New Roman CYR" w:hAnsi="Times New Roman CYR" w:cs="Times New Roman CYR"/>
          <w:sz w:val="28"/>
          <w:szCs w:val="28"/>
          <w:lang w:val="uk-UA"/>
        </w:rPr>
        <w:t>ня потреби у заняттях, зміцнення загального здоров’я. Завданнями корекційної роботи засобами гідротерапії є:</w:t>
      </w:r>
    </w:p>
    <w:p w14:paraId="4192537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встановлення контакту з дитиною, подолання у неї емоційного та сенсорного дискомфорту;</w:t>
      </w:r>
    </w:p>
    <w:p w14:paraId="2598A9B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гальмування поведінкових розладів, проявів агресії, форм</w:t>
      </w:r>
      <w:r>
        <w:rPr>
          <w:rFonts w:ascii="Times New Roman CYR" w:hAnsi="Times New Roman CYR" w:cs="Times New Roman CYR"/>
          <w:sz w:val="28"/>
          <w:szCs w:val="28"/>
          <w:lang w:val="uk-UA"/>
        </w:rPr>
        <w:t>ування цілеспрямованої діяльності, словесна регуляція поведінки;</w:t>
      </w:r>
    </w:p>
    <w:p w14:paraId="6CB38EC5"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корекція рухових розладів;</w:t>
      </w:r>
    </w:p>
    <w:p w14:paraId="3F790BBC"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розвиток моторно-зорової координації.</w:t>
      </w:r>
    </w:p>
    <w:p w14:paraId="21C401F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Підхід до реабілітаційних занять аутичних дітей ґрунтується на принципі стимуляції і розвитку переважаючих інтересів дитин</w:t>
      </w:r>
      <w:r>
        <w:rPr>
          <w:rFonts w:ascii="Times New Roman CYR" w:hAnsi="Times New Roman CYR" w:cs="Times New Roman CYR"/>
          <w:sz w:val="28"/>
          <w:szCs w:val="28"/>
          <w:lang w:val="uk-UA"/>
        </w:rPr>
        <w:t>и, встановлення контакту з дитиною в рамках активності самої дитини, формування потреби у спілкуванні, розвиток взаємодії з зовнішнім світом.</w:t>
      </w:r>
    </w:p>
    <w:p w14:paraId="778D26D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Вся корекційна робота проводиться поетапно: на початковому етапі вирішуються завдання адаптації: заняття з гідроте</w:t>
      </w:r>
      <w:r>
        <w:rPr>
          <w:rFonts w:ascii="Times New Roman CYR" w:hAnsi="Times New Roman CYR" w:cs="Times New Roman CYR"/>
          <w:sz w:val="28"/>
          <w:szCs w:val="28"/>
          <w:lang w:val="uk-UA"/>
        </w:rPr>
        <w:t>рапії розпочинається з ознайомлення дітей з приміщенням басейну, із візуальним сприйняттям, з шумом, тактильним відчуттям води; по можливості самостійне роздягання (надалі і одягання) сприяє покращенню навичок самообслуговування.</w:t>
      </w:r>
    </w:p>
    <w:p w14:paraId="7D170CF1"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Наступний, другий етап, пе</w:t>
      </w:r>
      <w:r>
        <w:rPr>
          <w:rFonts w:ascii="Times New Roman CYR" w:hAnsi="Times New Roman CYR" w:cs="Times New Roman CYR"/>
          <w:sz w:val="28"/>
          <w:szCs w:val="28"/>
          <w:lang w:val="uk-UA"/>
        </w:rPr>
        <w:t>редбачає вхід у воду. Він здійснюється поступово, за допомогою реабілітолога (одного з батьків), який знаходиться у воді, щоб власним прикладом показати безпечність та приємність процедури. Способи входу у воду різні: з положення сидячи з бортика, по драби</w:t>
      </w:r>
      <w:r>
        <w:rPr>
          <w:rFonts w:ascii="Times New Roman CYR" w:hAnsi="Times New Roman CYR" w:cs="Times New Roman CYR"/>
          <w:sz w:val="28"/>
          <w:szCs w:val="28"/>
          <w:lang w:val="uk-UA"/>
        </w:rPr>
        <w:t>нці тощо. Важливим є забезпечення контролю за поведінкою дитини у воді.</w:t>
      </w:r>
    </w:p>
    <w:p w14:paraId="785884D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занять з плавання слід дотримуватись принципів, що є обов’язковими під час роботи з дитиною :</w:t>
      </w:r>
    </w:p>
    <w:p w14:paraId="76ED1FB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поступовість в зростанні навантажень, у збільшенні тривалості заняття, кількості</w:t>
      </w:r>
      <w:r>
        <w:rPr>
          <w:rFonts w:ascii="Times New Roman CYR" w:hAnsi="Times New Roman CYR" w:cs="Times New Roman CYR"/>
          <w:sz w:val="28"/>
          <w:szCs w:val="28"/>
          <w:lang w:val="uk-UA"/>
        </w:rPr>
        <w:t xml:space="preserve"> вправ, у зниженні температури води;</w:t>
      </w:r>
    </w:p>
    <w:p w14:paraId="01E6BA2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послідовність у застосуванні різних вправ;</w:t>
      </w:r>
    </w:p>
    <w:p w14:paraId="0B810C3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дотримання вимог до температури, чистоти води, ванни;</w:t>
      </w:r>
    </w:p>
    <w:p w14:paraId="70BE78D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негайне припинення заняття в разі виникнення негативних емоцій у дитини;</w:t>
      </w:r>
    </w:p>
    <w:p w14:paraId="562EBF4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проведення постійного контролю стану здо</w:t>
      </w:r>
      <w:r>
        <w:rPr>
          <w:rFonts w:ascii="Times New Roman CYR" w:hAnsi="Times New Roman CYR" w:cs="Times New Roman CYR"/>
          <w:sz w:val="28"/>
          <w:szCs w:val="28"/>
          <w:lang w:val="uk-UA"/>
        </w:rPr>
        <w:t>ров’я дитини та ефективності реабілітаційного впливу гідротерапії у лікаря-невропатолога;</w:t>
      </w:r>
    </w:p>
    <w:p w14:paraId="5A6D59D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ведення щоденника занять з гідротерапії, куди записуються температура води, тривалість проведення заняття, вправи, які проводяться, а також кількість їх повторень, </w:t>
      </w:r>
      <w:r>
        <w:rPr>
          <w:rFonts w:ascii="Times New Roman CYR" w:hAnsi="Times New Roman CYR" w:cs="Times New Roman CYR"/>
          <w:sz w:val="28"/>
          <w:szCs w:val="28"/>
          <w:lang w:val="uk-UA"/>
        </w:rPr>
        <w:t>емоційний стан (поведінка, настрій, бажання займатись) дитини до, під час заняття та після.</w:t>
      </w:r>
    </w:p>
    <w:p w14:paraId="301D674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Протягом заняття вносяться відповідні корективи (в залежності від індивідуальних особливостей і самопочуття дитини), подовжується тривалість зниження температури во</w:t>
      </w:r>
      <w:r>
        <w:rPr>
          <w:rFonts w:ascii="Times New Roman CYR" w:hAnsi="Times New Roman CYR" w:cs="Times New Roman CYR"/>
          <w:sz w:val="28"/>
          <w:szCs w:val="28"/>
          <w:lang w:val="uk-UA"/>
        </w:rPr>
        <w:t>ди у ванні.</w:t>
      </w:r>
    </w:p>
    <w:p w14:paraId="730FC929"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проведенні занять не варто приділяти увагу розвитку такої навички, як пірнання, так як потрапляння води на обличчя дитини може викликати у неї негативну реакцію.</w:t>
      </w:r>
    </w:p>
    <w:p w14:paraId="3FA516D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Основні вправи у воді</w:t>
      </w:r>
    </w:p>
    <w:p w14:paraId="3B6A142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сидіння на бортику із вільно спущеними ногами;</w:t>
      </w:r>
    </w:p>
    <w:p w14:paraId="6F938157"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лежан</w:t>
      </w:r>
      <w:r>
        <w:rPr>
          <w:rFonts w:ascii="Times New Roman CYR" w:hAnsi="Times New Roman CYR" w:cs="Times New Roman CYR"/>
          <w:sz w:val="28"/>
          <w:szCs w:val="28"/>
          <w:lang w:val="uk-UA"/>
        </w:rPr>
        <w:t>ня на животі, обпершись руками на бортик та активно працюючи ногами;</w:t>
      </w:r>
    </w:p>
    <w:p w14:paraId="08D5E5C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лежання на животі із прямими руками за допомогою реабілітолога та самостійно;</w:t>
      </w:r>
    </w:p>
    <w:p w14:paraId="10DC26C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лежання на спині за допомогою реабілітолога та самостійно;</w:t>
      </w:r>
    </w:p>
    <w:p w14:paraId="68C7ADC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стояння самостійно та за допомогою;</w:t>
      </w:r>
    </w:p>
    <w:p w14:paraId="4F637CB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ходьба</w:t>
      </w:r>
      <w:r>
        <w:rPr>
          <w:rFonts w:ascii="Times New Roman CYR" w:hAnsi="Times New Roman CYR" w:cs="Times New Roman CYR"/>
          <w:sz w:val="28"/>
          <w:szCs w:val="28"/>
          <w:lang w:val="uk-UA"/>
        </w:rPr>
        <w:t xml:space="preserve"> самостійно і за допомогою;</w:t>
      </w:r>
    </w:p>
    <w:p w14:paraId="36B38FBB"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ігри з плаваючими іграшками за пропозицією реабілітолога;</w:t>
      </w:r>
    </w:p>
    <w:p w14:paraId="219DD553"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довільна гра за пропозицією дитини;</w:t>
      </w:r>
    </w:p>
    <w:p w14:paraId="3F0D833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вихід з води.</w:t>
      </w:r>
    </w:p>
    <w:p w14:paraId="046F489F"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занять тіло дитини занурене по можливості повністю, за винятком обличчя, щоб вона відчувала дію води всією</w:t>
      </w:r>
      <w:r>
        <w:rPr>
          <w:rFonts w:ascii="Times New Roman CYR" w:hAnsi="Times New Roman CYR" w:cs="Times New Roman CYR"/>
          <w:sz w:val="28"/>
          <w:szCs w:val="28"/>
          <w:lang w:val="uk-UA"/>
        </w:rPr>
        <w:t xml:space="preserve"> поверхнею тіла.</w:t>
      </w:r>
    </w:p>
    <w:p w14:paraId="3C41B05D" w14:textId="77777777" w:rsidR="00000000" w:rsidRDefault="002D69B3">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заняттях використовуються велика кількість плаваючих іграшок, які добре знайомі дитині: ігри гальмують страх, використовуються як активний відпочинок.</w:t>
      </w:r>
    </w:p>
    <w:p w14:paraId="3F17A6E4" w14:textId="77777777" w:rsidR="00000000" w:rsidRDefault="002D69B3">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другого етапу поступово розпочинають проведення малогрупових занять (по 2 дит</w:t>
      </w:r>
      <w:r>
        <w:rPr>
          <w:rFonts w:ascii="Times New Roman CYR" w:hAnsi="Times New Roman CYR" w:cs="Times New Roman CYR"/>
          <w:sz w:val="28"/>
          <w:szCs w:val="28"/>
          <w:lang w:val="uk-UA"/>
        </w:rPr>
        <w:t>ини), що впливає на розвиток як вербального так і невербального спілкування.</w:t>
      </w:r>
    </w:p>
    <w:p w14:paraId="096A6122"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третьому етапі до традиційних занять доцільним є додавання загартувального чинника. Оздоровчий вплив підсилюється зниженням температури упродовж всього курсу - з 37,0</w:t>
      </w:r>
      <w:r>
        <w:rPr>
          <w:rFonts w:ascii="Symbol" w:hAnsi="Symbol" w:cs="Symbol"/>
          <w:sz w:val="28"/>
          <w:szCs w:val="28"/>
          <w:lang w:val="uk-UA"/>
        </w:rPr>
        <w:t>°</w:t>
      </w:r>
      <w:r>
        <w:rPr>
          <w:rFonts w:ascii="Times New Roman CYR" w:hAnsi="Times New Roman CYR" w:cs="Times New Roman CYR"/>
          <w:sz w:val="28"/>
          <w:szCs w:val="28"/>
          <w:lang w:val="uk-UA"/>
        </w:rPr>
        <w:t xml:space="preserve">С, через </w:t>
      </w:r>
      <w:r>
        <w:rPr>
          <w:rFonts w:ascii="Times New Roman CYR" w:hAnsi="Times New Roman CYR" w:cs="Times New Roman CYR"/>
          <w:sz w:val="28"/>
          <w:szCs w:val="28"/>
          <w:lang w:val="uk-UA"/>
        </w:rPr>
        <w:t>кожні 20 занять на 0,5</w:t>
      </w:r>
      <w:r>
        <w:rPr>
          <w:rFonts w:ascii="Symbol" w:hAnsi="Symbol" w:cs="Symbol"/>
          <w:sz w:val="28"/>
          <w:szCs w:val="28"/>
          <w:lang w:val="uk-UA"/>
        </w:rPr>
        <w:t>°</w:t>
      </w:r>
      <w:r>
        <w:rPr>
          <w:rFonts w:ascii="Times New Roman CYR" w:hAnsi="Times New Roman CYR" w:cs="Times New Roman CYR"/>
          <w:sz w:val="28"/>
          <w:szCs w:val="28"/>
          <w:lang w:val="uk-UA"/>
        </w:rPr>
        <w:t>С. Поступово температура води встановлюється 32-33</w:t>
      </w:r>
      <w:r>
        <w:rPr>
          <w:rFonts w:ascii="Symbol" w:hAnsi="Symbol" w:cs="Symbol"/>
          <w:sz w:val="28"/>
          <w:szCs w:val="28"/>
          <w:lang w:val="uk-UA"/>
        </w:rPr>
        <w:t>°</w:t>
      </w:r>
      <w:r>
        <w:rPr>
          <w:rFonts w:ascii="Times New Roman CYR" w:hAnsi="Times New Roman CYR" w:cs="Times New Roman CYR"/>
          <w:sz w:val="28"/>
          <w:szCs w:val="28"/>
          <w:lang w:val="uk-UA"/>
        </w:rPr>
        <w:t>С.</w:t>
      </w:r>
    </w:p>
    <w:p w14:paraId="511D02D5"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визначення рівня ефективності гідротерапії проводиться опитування, тестування батьків дітей, діагностування дитини дефектологом, психологом, проводиться аналіз цих даних, які </w:t>
      </w:r>
      <w:r>
        <w:rPr>
          <w:rFonts w:ascii="Times New Roman CYR" w:hAnsi="Times New Roman CYR" w:cs="Times New Roman CYR"/>
          <w:sz w:val="28"/>
          <w:szCs w:val="28"/>
          <w:lang w:val="uk-UA"/>
        </w:rPr>
        <w:t>заносилися в карту обстеження, визначаються об’єктивні та суб’єктивні причини недостатньої ефективності.</w:t>
      </w:r>
    </w:p>
    <w:p w14:paraId="61028908"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одним із засобів корекції дітей з аутизмом є проведення систематичних занять з гідрокінезотерапії, які проводяться з урахуванням характерних особ</w:t>
      </w:r>
      <w:r>
        <w:rPr>
          <w:rFonts w:ascii="Times New Roman CYR" w:hAnsi="Times New Roman CYR" w:cs="Times New Roman CYR"/>
          <w:sz w:val="28"/>
          <w:szCs w:val="28"/>
          <w:lang w:val="uk-UA"/>
        </w:rPr>
        <w:t>ливостей захворювання та індивідуальностей дитини. Заняття з гідрокінезотерапії є необхідною складовою у корекційно-розвивальній програмі аутичних дітей [17].</w:t>
      </w:r>
    </w:p>
    <w:p w14:paraId="394FE813"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986F785"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14:paraId="59D28241"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3.5 Каністерапія</w:t>
      </w:r>
    </w:p>
    <w:p w14:paraId="7BDBE8C0"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E7D1898"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Каністерапія - один з видів лікування і реабілітації дитини за допомогою сп</w:t>
      </w:r>
      <w:r>
        <w:rPr>
          <w:rFonts w:ascii="Times New Roman CYR" w:hAnsi="Times New Roman CYR" w:cs="Times New Roman CYR"/>
          <w:sz w:val="28"/>
          <w:szCs w:val="28"/>
          <w:lang w:val="uk-UA"/>
        </w:rPr>
        <w:t>еціально відібраних і навчених собак під наглядом кваліфікованих фахівців - каністерапевтів. Реабілітаційна програма за допомогою каністерапії проводиться в тісній співпраці лікарів, психологів, педагогів і кінологів [31].</w:t>
      </w:r>
    </w:p>
    <w:p w14:paraId="60254905"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Особлива увага приділяється психо</w:t>
      </w:r>
      <w:r>
        <w:rPr>
          <w:rFonts w:ascii="Times New Roman CYR" w:hAnsi="Times New Roman CYR" w:cs="Times New Roman CYR"/>
          <w:sz w:val="28"/>
          <w:szCs w:val="28"/>
          <w:lang w:val="uk-UA"/>
        </w:rPr>
        <w:t>терапії як самої дитини, так і батьків.</w:t>
      </w:r>
    </w:p>
    <w:p w14:paraId="116F41CD"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процесі каністерапії дорослі виступають посередниками даної взаємодії і пропонують програми і заняття. Заняття проводяться як індивідуально, так і в групах. Групи об'єднуються за симптоматикою. На заняттях використ</w:t>
      </w:r>
      <w:r>
        <w:rPr>
          <w:rFonts w:ascii="Times New Roman CYR" w:hAnsi="Times New Roman CYR" w:cs="Times New Roman CYR"/>
          <w:sz w:val="28"/>
          <w:szCs w:val="28"/>
          <w:lang w:val="uk-UA"/>
        </w:rPr>
        <w:t xml:space="preserve">овуються найрізноманітніші прийоми: ігри, вікторини, казкотерапія (діти складають історії і казки про собак, наповнюючи їх сюжетами і проблемними ситуаціями зі свого власного життя; таке перживання почуттів і емоцій, пов'язаних зі страхами, дозволяє більш </w:t>
      </w:r>
      <w:r>
        <w:rPr>
          <w:rFonts w:ascii="Times New Roman CYR" w:hAnsi="Times New Roman CYR" w:cs="Times New Roman CYR"/>
          <w:sz w:val="28"/>
          <w:szCs w:val="28"/>
          <w:lang w:val="uk-UA"/>
        </w:rPr>
        <w:t>повно розвивати і коригувати емоційно-вольову сферу дитини), арт-терапія - малюнки вірші, ліплення, зображення фігур позами і жестами і т.д. Залучення уваги дитини до того, що відбувається на занятті і матеріалу, пропонованого дітям, будується на постійній</w:t>
      </w:r>
      <w:r>
        <w:rPr>
          <w:rFonts w:ascii="Times New Roman CYR" w:hAnsi="Times New Roman CYR" w:cs="Times New Roman CYR"/>
          <w:sz w:val="28"/>
          <w:szCs w:val="28"/>
          <w:lang w:val="uk-UA"/>
        </w:rPr>
        <w:t xml:space="preserve"> підтримці інтересу. Можна сказати, що довільність і підвищення пізнавальної і поведінкової активності у дітей відбувається через інтерес. З цієї точки зору присутність тварини в значній мірі розширює спектр можливостей, що надаються.</w:t>
      </w:r>
    </w:p>
    <w:p w14:paraId="743C080C"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Ключовим моментом про</w:t>
      </w:r>
      <w:r>
        <w:rPr>
          <w:rFonts w:ascii="Times New Roman CYR" w:hAnsi="Times New Roman CYR" w:cs="Times New Roman CYR"/>
          <w:sz w:val="28"/>
          <w:szCs w:val="28"/>
          <w:lang w:val="uk-UA"/>
        </w:rPr>
        <w:t>ходження програми кінологічної реабілітації є зміна оточення дитини з метою створення сприятливих умов для подолання відставання у розвитку психічних функцій.</w:t>
      </w:r>
    </w:p>
    <w:p w14:paraId="3E0DA580"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Перед початком занять проводиться роз'яснювальна робота з дітьми та батьками, яка дозволяє усвідо</w:t>
      </w:r>
      <w:r>
        <w:rPr>
          <w:rFonts w:ascii="Times New Roman CYR" w:hAnsi="Times New Roman CYR" w:cs="Times New Roman CYR"/>
          <w:sz w:val="28"/>
          <w:szCs w:val="28"/>
          <w:lang w:val="uk-UA"/>
        </w:rPr>
        <w:t>мити суть занять і їх специфіку. В результаті даних бесід відбувається визначення напрямку корекційних заходів і результатів взаємодії. Важливо відзначити, що дитина обов'язково бере участь в цих обговореннях. Їй роз'яснюється зміст проходження програми, в</w:t>
      </w:r>
      <w:r>
        <w:rPr>
          <w:rFonts w:ascii="Times New Roman CYR" w:hAnsi="Times New Roman CYR" w:cs="Times New Roman CYR"/>
          <w:sz w:val="28"/>
          <w:szCs w:val="28"/>
          <w:lang w:val="uk-UA"/>
        </w:rPr>
        <w:t xml:space="preserve"> результаті чого підвищується мотивація, а це, в свою чергу, сприяє розвитку довільності і більш ефективної рефлексії.</w:t>
      </w:r>
    </w:p>
    <w:p w14:paraId="2C930421"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Основна ідея полягає в тому, що організовується активна взаємодія дітей хворих на аутизмом, не тільки з фахівцями, а й з собаками. Основн</w:t>
      </w:r>
      <w:r>
        <w:rPr>
          <w:rFonts w:ascii="Times New Roman CYR" w:hAnsi="Times New Roman CYR" w:cs="Times New Roman CYR"/>
          <w:sz w:val="28"/>
          <w:szCs w:val="28"/>
          <w:lang w:val="uk-UA"/>
        </w:rPr>
        <w:t>ий акцент робиться на спілкуванні дітей з собаками, яке організовується певним способом і в певному ключі, в залежності від специфіки проблеми і бажаного результату. Фахівцями уважно враховуються психолого-медичні особливості дітей і виходячи з цієї специф</w:t>
      </w:r>
      <w:r>
        <w:rPr>
          <w:rFonts w:ascii="Times New Roman CYR" w:hAnsi="Times New Roman CYR" w:cs="Times New Roman CYR"/>
          <w:sz w:val="28"/>
          <w:szCs w:val="28"/>
          <w:lang w:val="uk-UA"/>
        </w:rPr>
        <w:t>іки прогнозується ефект, формулюються цілі та завдання і складається програма занять.</w:t>
      </w:r>
    </w:p>
    <w:p w14:paraId="1F123DA8"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Метою занять з аутичними дітьми є позитивний емоційний настрій і проведення соціальної адаптації та інтеграції. У роботі з цими дітьми лікувальна кінологія також досягла </w:t>
      </w:r>
      <w:r>
        <w:rPr>
          <w:rFonts w:ascii="Times New Roman CYR" w:hAnsi="Times New Roman CYR" w:cs="Times New Roman CYR"/>
          <w:sz w:val="28"/>
          <w:szCs w:val="28"/>
          <w:lang w:val="uk-UA"/>
        </w:rPr>
        <w:t>певних успіхів. Найбільш важливим в цьому віці є формування стратегій взаємодії в групі, стосунки з однолітками, розвиток лідерських якостей, прийняття відповідальності за власні рішення, самоідентичність, довіра до оточуючих.</w:t>
      </w:r>
    </w:p>
    <w:p w14:paraId="19D41D71"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результаті реабілітації за </w:t>
      </w:r>
      <w:r>
        <w:rPr>
          <w:rFonts w:ascii="Times New Roman CYR" w:hAnsi="Times New Roman CYR" w:cs="Times New Roman CYR"/>
          <w:sz w:val="28"/>
          <w:szCs w:val="28"/>
          <w:lang w:val="uk-UA"/>
        </w:rPr>
        <w:t>допомогою каністерапії ми можемо очікувати наступне:</w:t>
      </w:r>
    </w:p>
    <w:p w14:paraId="797A2F7F"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Спілкування з собакою в першу чергу підвищує мотивацію, тому що рухи будуються не на подоланні болю, а на емоційному пориві, на бажанні зробити що-небудь для тварини. Собака є досить активним учасником в</w:t>
      </w:r>
      <w:r>
        <w:rPr>
          <w:rFonts w:ascii="Times New Roman CYR" w:hAnsi="Times New Roman CYR" w:cs="Times New Roman CYR"/>
          <w:sz w:val="28"/>
          <w:szCs w:val="28"/>
          <w:lang w:val="uk-UA"/>
        </w:rPr>
        <w:t>заємодії, але при цьому вона досить тонко відчуває налаштованість дитини, його емоційний стан, вгадує його бажання.</w:t>
      </w:r>
    </w:p>
    <w:p w14:paraId="5F7D04DC"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дітей молодшого шкільного віку об'єкти природи мають дуже велике значення поряд з близькими і батьками. У цьому віці діти схильні олюдню</w:t>
      </w:r>
      <w:r>
        <w:rPr>
          <w:rFonts w:ascii="Times New Roman CYR" w:hAnsi="Times New Roman CYR" w:cs="Times New Roman CYR"/>
          <w:sz w:val="28"/>
          <w:szCs w:val="28"/>
          <w:lang w:val="uk-UA"/>
        </w:rPr>
        <w:t>вати тварин, розмовляти з ними як з членами сім'ї або повноправними друзями. Вони легко довіряють їм свої радості та свій біль [31].</w:t>
      </w:r>
    </w:p>
    <w:p w14:paraId="5A305126"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Важливим аспектом є те, що собака розуміє те, що їй хоче сказати дитина, і в останньої з'являється можливість відчути себе </w:t>
      </w:r>
      <w:r>
        <w:rPr>
          <w:rFonts w:ascii="Times New Roman CYR" w:hAnsi="Times New Roman CYR" w:cs="Times New Roman CYR"/>
          <w:sz w:val="28"/>
          <w:szCs w:val="28"/>
          <w:lang w:val="uk-UA"/>
        </w:rPr>
        <w:t>успішним в цій взаємодії, проявити свої лідерські якості та отримати позитивний зворотний зв'язок як від тварини, так і від дорослого, який в цей момент знаходиться поруч.</w:t>
      </w:r>
    </w:p>
    <w:p w14:paraId="0AA607DC"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точки зору потреб, дитина реалізує і задовольняє потребу в спілкуванні, любові і п</w:t>
      </w:r>
      <w:r>
        <w:rPr>
          <w:rFonts w:ascii="Times New Roman CYR" w:hAnsi="Times New Roman CYR" w:cs="Times New Roman CYR"/>
          <w:sz w:val="28"/>
          <w:szCs w:val="28"/>
          <w:lang w:val="uk-UA"/>
        </w:rPr>
        <w:t>овазі, фізичному контакті, потребу бути визнаним і потребу в суспільно-корисній праці, в прояві турботи про оточуючих. Використовуючи надані можливості для задоволення цих потреб дитина забезпечує свій особистісний розвиток.</w:t>
      </w:r>
    </w:p>
    <w:p w14:paraId="1E88295D"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Безсумнівна користь для розвитк</w:t>
      </w:r>
      <w:r>
        <w:rPr>
          <w:rFonts w:ascii="Times New Roman CYR" w:hAnsi="Times New Roman CYR" w:cs="Times New Roman CYR"/>
          <w:sz w:val="28"/>
          <w:szCs w:val="28"/>
          <w:lang w:val="uk-UA"/>
        </w:rPr>
        <w:t>у когнітивної сфери дитини. Так як в ході занять вживається багато нових слів і термінів з кінології, в ігровій формі пропонуються різні інтелектуальні завдання, діти в формі гри розширюють свій кругозір, підвищують інтерес до навчання, тренують свою довіл</w:t>
      </w:r>
      <w:r>
        <w:rPr>
          <w:rFonts w:ascii="Times New Roman CYR" w:hAnsi="Times New Roman CYR" w:cs="Times New Roman CYR"/>
          <w:sz w:val="28"/>
          <w:szCs w:val="28"/>
          <w:lang w:val="uk-UA"/>
        </w:rPr>
        <w:t>ьність.</w:t>
      </w:r>
    </w:p>
    <w:p w14:paraId="68A78F3A"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Взаємодія з собакою сприяє більш швидкому налагодженню емоційного контакту і довірчих відносин, що особливо важливо при спілкуванні з дітьми, підвищує рівень відповідальності, самостійності і «дорослості». Собака зчитує інформацію про емоційний ста</w:t>
      </w:r>
      <w:r>
        <w:rPr>
          <w:rFonts w:ascii="Times New Roman CYR" w:hAnsi="Times New Roman CYR" w:cs="Times New Roman CYR"/>
          <w:sz w:val="28"/>
          <w:szCs w:val="28"/>
          <w:lang w:val="uk-UA"/>
        </w:rPr>
        <w:t>н дитини на невербальному рівні, що дозволяє їй більш чутливо реагувати на мінливі стану дитини і допомагати їй контролювати свої недостатки.</w:t>
      </w:r>
    </w:p>
    <w:p w14:paraId="7F2E97FB"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Програма включає в себе фізичну реабілітацію. Це спеціальні вправи, спрямовані на відновлення поведінкових реакцій</w:t>
      </w:r>
      <w:r>
        <w:rPr>
          <w:rFonts w:ascii="Times New Roman CYR" w:hAnsi="Times New Roman CYR" w:cs="Times New Roman CYR"/>
          <w:sz w:val="28"/>
          <w:szCs w:val="28"/>
          <w:lang w:val="uk-UA"/>
        </w:rPr>
        <w:t>, вироблення координованих рухів з довільним розслабленням скелетної і дихальної мускулатури. При цьому механізм поліпшення самопочуття пов'язаний з посиленою продукцією при тривалій м'язовій активності особливих речовин - ендорфінів, які благотворно вплив</w:t>
      </w:r>
      <w:r>
        <w:rPr>
          <w:rFonts w:ascii="Times New Roman CYR" w:hAnsi="Times New Roman CYR" w:cs="Times New Roman CYR"/>
          <w:sz w:val="28"/>
          <w:szCs w:val="28"/>
          <w:lang w:val="uk-UA"/>
        </w:rPr>
        <w:t>ають на психічний стан людини [31].</w:t>
      </w:r>
    </w:p>
    <w:p w14:paraId="39897850" w14:textId="77777777" w:rsidR="00000000" w:rsidRDefault="002D69B3">
      <w:pPr>
        <w:widowControl w:val="0"/>
        <w:tabs>
          <w:tab w:val="left" w:pos="77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Важливим складовим компонентом занять є наочність. Для проведення занять використовуються різні стенди, плакати, кінологічне спорядження (дрес-костюми, повідки і т.п.), костюмовані шоу з собаками, які носять театральний </w:t>
      </w:r>
      <w:r>
        <w:rPr>
          <w:rFonts w:ascii="Times New Roman CYR" w:hAnsi="Times New Roman CYR" w:cs="Times New Roman CYR"/>
          <w:sz w:val="28"/>
          <w:szCs w:val="28"/>
          <w:lang w:val="uk-UA"/>
        </w:rPr>
        <w:t>характер, при цьому діти є активними учасниками того, що відбувається. Діти не тільки залучаються до участі в різних іграх, але і є активними учасниками розробки і підготовки сценарію шоу, виходять з собаками і показують різні номери, придумують і проводят</w:t>
      </w:r>
      <w:r>
        <w:rPr>
          <w:rFonts w:ascii="Times New Roman CYR" w:hAnsi="Times New Roman CYR" w:cs="Times New Roman CYR"/>
          <w:sz w:val="28"/>
          <w:szCs w:val="28"/>
          <w:lang w:val="uk-UA"/>
        </w:rPr>
        <w:t>ь змагання, в яких дорослі і собаки змагаються в кмітливості та спритності з дітьми. В результаті занять вдається допомогти дітям подолати страх і невпевненість в собі при публічних виступах. Таким чином, відбувається розвиток креативних і творчих здібност</w:t>
      </w:r>
      <w:r>
        <w:rPr>
          <w:rFonts w:ascii="Times New Roman CYR" w:hAnsi="Times New Roman CYR" w:cs="Times New Roman CYR"/>
          <w:sz w:val="28"/>
          <w:szCs w:val="28"/>
          <w:lang w:val="uk-UA"/>
        </w:rPr>
        <w:t>ей у дітей.</w:t>
      </w:r>
    </w:p>
    <w:p w14:paraId="69D95FEA"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3417F74"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14:paraId="12C3711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14:paraId="6ED7358E"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12E887D"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Було проаналізовано та узагальнено дані науково-методичної літератури при комплексному лікуванні різних порушень у дітей з аутизмом. В результаті було вивчено що аутизм - це захворювання, пов'язане з порушенням соціальної адапт</w:t>
      </w:r>
      <w:r>
        <w:rPr>
          <w:rFonts w:ascii="Times New Roman CYR" w:hAnsi="Times New Roman CYR" w:cs="Times New Roman CYR"/>
          <w:sz w:val="28"/>
          <w:szCs w:val="28"/>
          <w:lang w:val="uk-UA"/>
        </w:rPr>
        <w:t xml:space="preserve">ації дитини, мовних функцій, психічного розвитку. Хвороба виникає через неможливість злагодженої роботи різних частин мозку. Більшість дітей, у яких поставлено діагноз аутизм, мають проблеми, пов'язані з організацією адекватних взаємин з оточуючими. Рання </w:t>
      </w:r>
      <w:r>
        <w:rPr>
          <w:rFonts w:ascii="Times New Roman CYR" w:hAnsi="Times New Roman CYR" w:cs="Times New Roman CYR"/>
          <w:sz w:val="28"/>
          <w:szCs w:val="28"/>
          <w:lang w:val="uk-UA"/>
        </w:rPr>
        <w:t>діагностика аутизму та подальше лікування дозволяє поступово реалізувати власний потенціал, соціалізувати дитину в суспільстві та допомогти жити нормальним життям.</w:t>
      </w:r>
    </w:p>
    <w:p w14:paraId="0136FFA7"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Типової поведінки у хворих на аутизм не існує, тому узагальнення і створення єдиного образ</w:t>
      </w:r>
      <w:r>
        <w:rPr>
          <w:rFonts w:ascii="Times New Roman CYR" w:hAnsi="Times New Roman CYR" w:cs="Times New Roman CYR"/>
          <w:sz w:val="28"/>
          <w:szCs w:val="28"/>
          <w:lang w:val="uk-UA"/>
        </w:rPr>
        <w:t>у для всіх випадків є неможливим. Симптоми цього захворювання проявляються у дітей (це вроджене захворювання) у віці до трьох років, частіше хворіють хлопчики. Основні особливості аутичної дитини: не розвивають тісних емоційних стосунків з батьками, відсут</w:t>
      </w:r>
      <w:r>
        <w:rPr>
          <w:rFonts w:ascii="Times New Roman CYR" w:hAnsi="Times New Roman CYR" w:cs="Times New Roman CYR"/>
          <w:sz w:val="28"/>
          <w:szCs w:val="28"/>
          <w:lang w:val="uk-UA"/>
        </w:rPr>
        <w:t>ні або помітно обмежені ігри з однолітками, у дітей з аутизмом дуже часті спалахи люті і агресії, дитина довго не розмовляє, повторює почуті фрази, слова (ехолалії), замкнута в собі, важко орієнтується в своїх емоціях та вчинках. Аутизм класифікують за вік</w:t>
      </w:r>
      <w:r>
        <w:rPr>
          <w:rFonts w:ascii="Times New Roman CYR" w:hAnsi="Times New Roman CYR" w:cs="Times New Roman CYR"/>
          <w:sz w:val="28"/>
          <w:szCs w:val="28"/>
          <w:lang w:val="uk-UA"/>
        </w:rPr>
        <w:t>овими особливостями дитини, розрізняють: ранній дитячий аутизм, дитячий дошкільний, підлітковий та дорослий. Причини аутизму досі вивчаються, але основні це комбіновані фактори впливу, при яких поєднуються генетичні фактори і фактори несприятливого зовнішн</w:t>
      </w:r>
      <w:r>
        <w:rPr>
          <w:rFonts w:ascii="Times New Roman CYR" w:hAnsi="Times New Roman CYR" w:cs="Times New Roman CYR"/>
          <w:sz w:val="28"/>
          <w:szCs w:val="28"/>
          <w:lang w:val="uk-UA"/>
        </w:rPr>
        <w:t>ього впливу (інфекційні захворювання при вагітності, токсичний вплив при вагітності, родові ускладнення тощо).</w:t>
      </w:r>
    </w:p>
    <w:p w14:paraId="35FA4DC9"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Дитина яка має аутизм обов’язково повинна пройти лікарську комісію. До її складу входять лікар, психолог, психіатр, невролог, а також інші фахі</w:t>
      </w:r>
      <w:r>
        <w:rPr>
          <w:rFonts w:ascii="Times New Roman CYR" w:hAnsi="Times New Roman CYR" w:cs="Times New Roman CYR"/>
          <w:sz w:val="28"/>
          <w:szCs w:val="28"/>
          <w:lang w:val="uk-UA"/>
        </w:rPr>
        <w:t>вці. Крім цього у складі комісії можуть бути присутні батьки, вихователі або вчителі дитини - інформація з їхнього боку дозволяє більш точно визначити стан дитини виходячи з наявності різних точок спостереження перерахованих осіб. Найкращий результат має р</w:t>
      </w:r>
      <w:r>
        <w:rPr>
          <w:rFonts w:ascii="Times New Roman CYR" w:hAnsi="Times New Roman CYR" w:cs="Times New Roman CYR"/>
          <w:sz w:val="28"/>
          <w:szCs w:val="28"/>
          <w:lang w:val="uk-UA"/>
        </w:rPr>
        <w:t>ання діагностика та ранній початок лікування.</w:t>
      </w:r>
    </w:p>
    <w:p w14:paraId="5E86E0A0" w14:textId="77777777" w:rsidR="00000000" w:rsidRDefault="002D69B3">
      <w:pPr>
        <w:widowControl w:val="0"/>
        <w:tabs>
          <w:tab w:val="left" w:pos="37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Проведення будь яких занять з лікувальної фізичної культури для дітей з аутизмом не можливе без попередньої психолого-корекційної роботи. Навчально-корекційний процес з дітьми з аутизмом є досить довготривали</w:t>
      </w:r>
      <w:r>
        <w:rPr>
          <w:rFonts w:ascii="Times New Roman CYR" w:hAnsi="Times New Roman CYR" w:cs="Times New Roman CYR"/>
          <w:sz w:val="28"/>
          <w:szCs w:val="28"/>
          <w:lang w:val="uk-UA"/>
        </w:rPr>
        <w:t>м та потребує постійного пошуку шляхів корекції захворювання та формування моделі соціальної поведінки дитини. Корекційне навчання з невербальними аутичними дітьми має подвійну мету: формування фундаментальних загально-навчальних навичок, спрямування уваги</w:t>
      </w:r>
      <w:r>
        <w:rPr>
          <w:rFonts w:ascii="Times New Roman CYR" w:hAnsi="Times New Roman CYR" w:cs="Times New Roman CYR"/>
          <w:sz w:val="28"/>
          <w:szCs w:val="28"/>
          <w:lang w:val="uk-UA"/>
        </w:rPr>
        <w:t xml:space="preserve"> на вчителя, дидактичний матеріал, сидіння за партою; корекція несприятливих для навчального процесу форм поведінки. Навіть за відсутності очевидних психомоторних порушень аутичній дитині необхідне певне фізичне навантаження для підтримки психофізичного то</w:t>
      </w:r>
      <w:r>
        <w:rPr>
          <w:rFonts w:ascii="Times New Roman CYR" w:hAnsi="Times New Roman CYR" w:cs="Times New Roman CYR"/>
          <w:sz w:val="28"/>
          <w:szCs w:val="28"/>
          <w:lang w:val="uk-UA"/>
        </w:rPr>
        <w:t>нусу, нормального розвитку м’язової і опорно-рухової системи та зняття психоемоційної напруги.</w:t>
      </w:r>
    </w:p>
    <w:p w14:paraId="77643FCD"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i/>
          <w:iCs/>
          <w:sz w:val="28"/>
          <w:szCs w:val="28"/>
          <w:u w:val="single"/>
          <w:lang w:val="uk-UA"/>
        </w:rPr>
      </w:pPr>
    </w:p>
    <w:p w14:paraId="5BF087F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p>
    <w:p w14:paraId="359D0F88"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ВИКОРИСТАНОЇ ЛІТЕРАТУРИ</w:t>
      </w:r>
    </w:p>
    <w:p w14:paraId="6569B776" w14:textId="77777777" w:rsidR="00000000" w:rsidRDefault="002D69B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3B008A7" w14:textId="77777777" w:rsidR="00000000" w:rsidRDefault="002D69B3">
      <w:pPr>
        <w:widowControl w:val="0"/>
        <w:tabs>
          <w:tab w:val="left" w:pos="240"/>
          <w:tab w:val="left" w:pos="360"/>
          <w:tab w:val="left" w:pos="480"/>
          <w:tab w:val="left" w:pos="144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Аппе Фр. Введение в психологическую теорию аутизма / Фр. Аппе. - М. : Теревинф, 2006. - 216 с.</w:t>
      </w:r>
    </w:p>
    <w:p w14:paraId="3348BFE4" w14:textId="77777777" w:rsidR="00000000" w:rsidRDefault="002D69B3">
      <w:pPr>
        <w:widowControl w:val="0"/>
        <w:tabs>
          <w:tab w:val="left" w:pos="240"/>
          <w:tab w:val="left" w:pos="360"/>
          <w:tab w:val="left" w:pos="48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Бин Дж., Оулдфильд А. Во</w:t>
      </w:r>
      <w:r>
        <w:rPr>
          <w:rFonts w:ascii="Times New Roman CYR" w:hAnsi="Times New Roman CYR" w:cs="Times New Roman CYR"/>
          <w:sz w:val="28"/>
          <w:szCs w:val="28"/>
          <w:lang w:val="uk-UA"/>
        </w:rPr>
        <w:t>лшебная дудочка. 78 развивающих музыкальных игр / Дж. Бин., А. Оулдфильд. - М. : Теревинф, 2000. - 166 с.</w:t>
      </w:r>
    </w:p>
    <w:p w14:paraId="08F663C6" w14:textId="77777777" w:rsidR="00000000" w:rsidRDefault="002D69B3">
      <w:pPr>
        <w:widowControl w:val="0"/>
        <w:tabs>
          <w:tab w:val="left" w:pos="240"/>
          <w:tab w:val="left" w:pos="360"/>
          <w:tab w:val="left" w:pos="480"/>
          <w:tab w:val="left" w:pos="144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 xml:space="preserve">Богуш А.М. Базовий компонент дошкільної освіти / Науковий керівник: А.М. Богуш // Богуш А.М., Бєлєнька Г.В., Богініч О.Л. та ін. </w:t>
      </w:r>
      <w:r>
        <w:rPr>
          <w:rFonts w:ascii="Times New Roman" w:hAnsi="Times New Roman" w:cs="Times New Roman"/>
          <w:sz w:val="28"/>
          <w:szCs w:val="28"/>
          <w:lang w:val="uk-UA"/>
        </w:rPr>
        <w:t xml:space="preserve">― </w:t>
      </w:r>
      <w:r>
        <w:rPr>
          <w:rFonts w:ascii="Times New Roman CYR" w:hAnsi="Times New Roman CYR" w:cs="Times New Roman CYR"/>
          <w:sz w:val="28"/>
          <w:szCs w:val="28"/>
          <w:lang w:val="uk-UA"/>
        </w:rPr>
        <w:t>К.: Видавництво,</w:t>
      </w:r>
      <w:r>
        <w:rPr>
          <w:rFonts w:ascii="Times New Roman CYR" w:hAnsi="Times New Roman CYR" w:cs="Times New Roman CYR"/>
          <w:sz w:val="28"/>
          <w:szCs w:val="28"/>
          <w:lang w:val="uk-UA"/>
        </w:rPr>
        <w:t xml:space="preserve"> 2012. - 26 с.</w:t>
      </w:r>
    </w:p>
    <w:p w14:paraId="6F5E6384" w14:textId="77777777" w:rsidR="00000000" w:rsidRDefault="002D69B3">
      <w:pPr>
        <w:widowControl w:val="0"/>
        <w:tabs>
          <w:tab w:val="left" w:pos="240"/>
          <w:tab w:val="left" w:pos="360"/>
          <w:tab w:val="left" w:pos="48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Венгер Л.А. Воспитание сенсорной культуры ребенка от рождения до 6 лет: Кн. Для воспитателя дет. сада / Л.А. Венгер, Э.Г. Пилюгина, Н.Б. Венгер; Под ред. Л.А. Венгера. - М.: Просвещение, 1998. - 144с.</w:t>
      </w:r>
    </w:p>
    <w:p w14:paraId="131CAED3" w14:textId="77777777" w:rsidR="00000000" w:rsidRDefault="002D69B3">
      <w:pPr>
        <w:widowControl w:val="0"/>
        <w:tabs>
          <w:tab w:val="left" w:pos="240"/>
          <w:tab w:val="left" w:pos="360"/>
          <w:tab w:val="left" w:pos="480"/>
          <w:tab w:val="left" w:pos="144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Выготский Л.С. Педагогическая псих</w:t>
      </w:r>
      <w:r>
        <w:rPr>
          <w:rFonts w:ascii="Times New Roman CYR" w:hAnsi="Times New Roman CYR" w:cs="Times New Roman CYR"/>
          <w:sz w:val="28"/>
          <w:szCs w:val="28"/>
          <w:lang w:val="uk-UA"/>
        </w:rPr>
        <w:t>ология / Л.С. Выготский. - М. : Педагогика, 2001. - 480 с.</w:t>
      </w:r>
    </w:p>
    <w:p w14:paraId="4E6B8F78"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Выготский Л.С. Собрание сочинений: в 6 т. - Т. 3. Проблемы развития психики / Л.С. Выготский. - М</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Педагогика</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2003. -</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368 с.</w:t>
      </w:r>
    </w:p>
    <w:p w14:paraId="0F6BDEFD"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Выготский Л.С. Собрание сочинений: в 6 т. - Т. 5. Основы дефекто</w:t>
      </w:r>
      <w:r>
        <w:rPr>
          <w:rFonts w:ascii="Times New Roman CYR" w:hAnsi="Times New Roman CYR" w:cs="Times New Roman CYR"/>
          <w:sz w:val="28"/>
          <w:szCs w:val="28"/>
          <w:lang w:val="uk-UA"/>
        </w:rPr>
        <w:t>логии / Л.С. Выготский. - М</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Педагогика, 2001. - 368 с.</w:t>
      </w:r>
    </w:p>
    <w:p w14:paraId="38565512"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Дегтяренко Т.М. Корекційно-реабілітаційна робота в спеціальних дошкільних закладах для дітей з особливими потребами: Навчальний посібник / Т.М. Дегтяренко. - Суми: ВТД «Університетська книга», 200</w:t>
      </w:r>
      <w:r>
        <w:rPr>
          <w:rFonts w:ascii="Times New Roman CYR" w:hAnsi="Times New Roman CYR" w:cs="Times New Roman CYR"/>
          <w:sz w:val="28"/>
          <w:szCs w:val="28"/>
          <w:lang w:val="uk-UA"/>
        </w:rPr>
        <w:t>8. - 302 с.</w:t>
      </w:r>
    </w:p>
    <w:p w14:paraId="630A601D" w14:textId="77777777" w:rsidR="00000000" w:rsidRDefault="002D69B3">
      <w:pPr>
        <w:widowControl w:val="0"/>
        <w:tabs>
          <w:tab w:val="left" w:pos="240"/>
          <w:tab w:val="left" w:pos="360"/>
          <w:tab w:val="left" w:pos="480"/>
          <w:tab w:val="left" w:pos="144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Pr>
          <w:rFonts w:ascii="Times New Roman CYR" w:hAnsi="Times New Roman CYR" w:cs="Times New Roman CYR"/>
          <w:sz w:val="28"/>
          <w:szCs w:val="28"/>
          <w:lang w:val="uk-UA"/>
        </w:rPr>
        <w:tab/>
        <w:t>Доленко О.В. Аутизм в дошкольном детстве. Откровенный разговор (в помощь родителям) / О.В. Доленко. - Запорожье: ООО “Типография “Печатный мир”, 2009. - 140 с.</w:t>
      </w:r>
    </w:p>
    <w:p w14:paraId="20162ACE" w14:textId="77777777" w:rsidR="00000000" w:rsidRDefault="002D69B3">
      <w:pPr>
        <w:widowControl w:val="0"/>
        <w:tabs>
          <w:tab w:val="left" w:pos="142"/>
          <w:tab w:val="left" w:pos="360"/>
          <w:tab w:val="left" w:pos="480"/>
          <w:tab w:val="left" w:pos="709"/>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Кипхард Э.Й. Как развивается ваш ребенок? Таблицы сенсомоторного и соціальног</w:t>
      </w:r>
      <w:r>
        <w:rPr>
          <w:rFonts w:ascii="Times New Roman CYR" w:hAnsi="Times New Roman CYR" w:cs="Times New Roman CYR"/>
          <w:sz w:val="28"/>
          <w:szCs w:val="28"/>
          <w:lang w:val="uk-UA"/>
        </w:rPr>
        <w:t>о развития: От рождения до 4-х лет. Изд. 2-е, стер. / Э.Й. Кипхард. - М.: Теревинф, 2009. - 112 с.</w:t>
      </w:r>
    </w:p>
    <w:p w14:paraId="0D74D464"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Козырева О.В.</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Физическая реабилитация. Лечебная физическая культура. Кинезитерапия : учебный словарь-справочник / О.В. Козырева, А.А. Иванов. - М. : Сов</w:t>
      </w:r>
      <w:r>
        <w:rPr>
          <w:rFonts w:ascii="Times New Roman CYR" w:hAnsi="Times New Roman CYR" w:cs="Times New Roman CYR"/>
          <w:sz w:val="28"/>
          <w:szCs w:val="28"/>
          <w:lang w:val="uk-UA"/>
        </w:rPr>
        <w:t>етский спорт, 2010. - 280 с.</w:t>
      </w:r>
    </w:p>
    <w:p w14:paraId="5604B29B" w14:textId="77777777" w:rsidR="00000000" w:rsidRDefault="002D69B3">
      <w:pPr>
        <w:widowControl w:val="0"/>
        <w:tabs>
          <w:tab w:val="left" w:pos="240"/>
          <w:tab w:val="left" w:pos="360"/>
          <w:tab w:val="left" w:pos="480"/>
          <w:tab w:val="left" w:pos="900"/>
          <w:tab w:val="left" w:pos="144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12.</w:t>
      </w:r>
      <w:r>
        <w:rPr>
          <w:rFonts w:ascii="Times New Roman CYR" w:hAnsi="Times New Roman CYR" w:cs="Times New Roman CYR"/>
          <w:sz w:val="28"/>
          <w:szCs w:val="28"/>
          <w:lang w:val="uk-UA"/>
        </w:rPr>
        <w:tab/>
        <w:t>Колупаєва А.А. Педагогічні основи інтегрування школярів з особливостями психофізичного розвитку у загальноосвітні навчальні заклади / А.А. Колупаєва. - К. : Педагогічна думка, 2007. - 458 с.</w:t>
      </w:r>
    </w:p>
    <w:p w14:paraId="0D44B995"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13.</w:t>
      </w:r>
      <w:r>
        <w:rPr>
          <w:rFonts w:ascii="Times New Roman CYR" w:hAnsi="Times New Roman CYR" w:cs="Times New Roman CYR"/>
          <w:sz w:val="28"/>
          <w:szCs w:val="28"/>
          <w:lang w:val="uk-UA"/>
        </w:rPr>
        <w:tab/>
        <w:t>Кононко О.Л. Психологічні ос</w:t>
      </w:r>
      <w:r>
        <w:rPr>
          <w:rFonts w:ascii="Times New Roman CYR" w:hAnsi="Times New Roman CYR" w:cs="Times New Roman CYR"/>
          <w:sz w:val="28"/>
          <w:szCs w:val="28"/>
          <w:lang w:val="uk-UA"/>
        </w:rPr>
        <w:t>нови особистісного становлення дошкільника (Системний підхід) / О.Л. Кононко. - К. : Стилос, 2000. - 336 с.</w:t>
      </w:r>
    </w:p>
    <w:p w14:paraId="2090315E" w14:textId="77777777" w:rsidR="00000000" w:rsidRDefault="002D69B3">
      <w:pPr>
        <w:widowControl w:val="0"/>
        <w:tabs>
          <w:tab w:val="left" w:pos="240"/>
          <w:tab w:val="left" w:pos="360"/>
          <w:tab w:val="left" w:pos="480"/>
          <w:tab w:val="left" w:pos="900"/>
          <w:tab w:val="left" w:pos="108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14.</w:t>
      </w:r>
      <w:r>
        <w:rPr>
          <w:rFonts w:ascii="Times New Roman CYR" w:hAnsi="Times New Roman CYR" w:cs="Times New Roman CYR"/>
          <w:sz w:val="28"/>
          <w:szCs w:val="28"/>
          <w:lang w:val="uk-UA"/>
        </w:rPr>
        <w:tab/>
        <w:t>Кононко О.Л. Програма розвитку та виховання дитини раннього віку "Зернятко" / Науковий керівник О.Л. Кононко. - К., 2004. - 192 с.</w:t>
      </w:r>
    </w:p>
    <w:p w14:paraId="56C2AB61" w14:textId="77777777" w:rsidR="00000000" w:rsidRDefault="002D69B3">
      <w:pPr>
        <w:widowControl w:val="0"/>
        <w:tabs>
          <w:tab w:val="left" w:pos="240"/>
          <w:tab w:val="left" w:pos="360"/>
          <w:tab w:val="left" w:pos="480"/>
          <w:tab w:val="left" w:pos="900"/>
          <w:tab w:val="left" w:pos="144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15.</w:t>
      </w:r>
      <w:r>
        <w:rPr>
          <w:rFonts w:ascii="Times New Roman CYR" w:hAnsi="Times New Roman CYR" w:cs="Times New Roman CYR"/>
          <w:sz w:val="28"/>
          <w:szCs w:val="28"/>
          <w:lang w:val="uk-UA"/>
        </w:rPr>
        <w:tab/>
        <w:t>Коэн Ш. Ж</w:t>
      </w:r>
      <w:r>
        <w:rPr>
          <w:rFonts w:ascii="Times New Roman CYR" w:hAnsi="Times New Roman CYR" w:cs="Times New Roman CYR"/>
          <w:sz w:val="28"/>
          <w:szCs w:val="28"/>
          <w:lang w:val="uk-UA"/>
        </w:rPr>
        <w:t>изнь с аутизмом / Ш. Коэн. - М. : Институт общегуманитарных Исследований, 2008. - 240 с.</w:t>
      </w:r>
    </w:p>
    <w:p w14:paraId="053585FA" w14:textId="77777777" w:rsidR="00000000" w:rsidRDefault="002D69B3">
      <w:pPr>
        <w:widowControl w:val="0"/>
        <w:tabs>
          <w:tab w:val="left" w:pos="240"/>
          <w:tab w:val="left" w:pos="360"/>
          <w:tab w:val="left" w:pos="480"/>
          <w:tab w:val="left" w:pos="900"/>
          <w:tab w:val="left" w:pos="108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16.</w:t>
      </w:r>
      <w:r>
        <w:rPr>
          <w:rFonts w:ascii="Times New Roman CYR" w:hAnsi="Times New Roman CYR" w:cs="Times New Roman CYR"/>
          <w:sz w:val="28"/>
          <w:szCs w:val="28"/>
          <w:lang w:val="uk-UA"/>
        </w:rPr>
        <w:tab/>
        <w:t>Маляхін З.П. Малятко: Програма виховання дітей дошкільного віку / Відповідальний редактор З. П. Маляхін. - К., 1991. - 199 с.</w:t>
      </w:r>
    </w:p>
    <w:p w14:paraId="71618436"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17.</w:t>
      </w:r>
      <w:r>
        <w:rPr>
          <w:rFonts w:ascii="Times New Roman CYR" w:hAnsi="Times New Roman CYR" w:cs="Times New Roman CYR"/>
          <w:sz w:val="28"/>
          <w:szCs w:val="28"/>
          <w:lang w:val="uk-UA"/>
        </w:rPr>
        <w:tab/>
        <w:t>Михайлова Н.Є. Гідрокінезотерапія</w:t>
      </w:r>
      <w:r>
        <w:rPr>
          <w:rFonts w:ascii="Times New Roman CYR" w:hAnsi="Times New Roman CYR" w:cs="Times New Roman CYR"/>
          <w:sz w:val="28"/>
          <w:szCs w:val="28"/>
          <w:lang w:val="uk-UA"/>
        </w:rPr>
        <w:t xml:space="preserve"> як засіб фізичної реабілітації дітей з розумовими вадами / Н. Є. Михайлова // Фізична культура, спорт та здоров’я нації : зб. наук. пр. - Вип. 5 / Редкол. : К. П. Козлова (голова) та ін. - Вінниця : ДОВ «Вінниця», 2004. - С. 485-489.</w:t>
      </w:r>
    </w:p>
    <w:p w14:paraId="4519F4E4"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Никольская О.С. Аут</w:t>
      </w:r>
      <w:r>
        <w:rPr>
          <w:rFonts w:ascii="Times New Roman CYR" w:hAnsi="Times New Roman CYR" w:cs="Times New Roman CYR"/>
          <w:sz w:val="28"/>
          <w:szCs w:val="28"/>
          <w:lang w:val="uk-UA"/>
        </w:rPr>
        <w:t>ичный ребенок. Пути помощи / О.С. Никольская, Е.Р. Баенская, М.М. Либлинг. - М. : Теревинф, 2007. - 342 с.</w:t>
      </w:r>
    </w:p>
    <w:p w14:paraId="0FD4B09D"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Ньюмен С. Игры и занятия с особым ребенком. Руководство для родителей / Пер. С англ. Н.Л. Холмогоровой. С. Ньюмен. - Изд. 5-е, стереотипное. - М.: </w:t>
      </w:r>
      <w:r>
        <w:rPr>
          <w:rFonts w:ascii="Times New Roman CYR" w:hAnsi="Times New Roman CYR" w:cs="Times New Roman CYR"/>
          <w:sz w:val="28"/>
          <w:szCs w:val="28"/>
          <w:lang w:val="uk-UA"/>
        </w:rPr>
        <w:t>Теревинф, 2011. - 236 с.</w:t>
      </w:r>
    </w:p>
    <w:p w14:paraId="6D882C15"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Питерс Т. Аутизм: От теоретического понимания к педагогическому воздействию / Т. Питерс. - М. : Гуманит. изд. центр ВЛАДОС, 2003. - 240 с.</w:t>
      </w:r>
    </w:p>
    <w:p w14:paraId="1C10128C"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Романчук О. Розлади спектру аутизму в запитаннях та відповідях / О. Романчук. - Львів : </w:t>
      </w:r>
      <w:r>
        <w:rPr>
          <w:rFonts w:ascii="Times New Roman CYR" w:hAnsi="Times New Roman CYR" w:cs="Times New Roman CYR"/>
          <w:sz w:val="28"/>
          <w:szCs w:val="28"/>
          <w:lang w:val="uk-UA"/>
        </w:rPr>
        <w:t>Колесо, 2009. - 168 с.</w:t>
      </w:r>
    </w:p>
    <w:p w14:paraId="2FA45482"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Тингей-Михаэлис К. Дети с недостатками развития: книга в помощь родителям / К. Тингей-Михаэлис. - М. : Педагогика, 1998. - 240 с.</w:t>
      </w:r>
    </w:p>
    <w:p w14:paraId="4E4ADC49"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Скрипник Т. В. Феноменологія аутизму / Т. В. Скрипник. </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К. : Видавництво “Фенікс”, 2010.- 388 с.</w:t>
      </w:r>
    </w:p>
    <w:p w14:paraId="28F1CD4A"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Тарасун В. В. Концепція розвитку, навчання і соціалізації дітей з аутизмом / В. В. Тарасун, Г. М. Хворова. - К. : Наук. світ, 2004. - 100 с.</w:t>
      </w:r>
    </w:p>
    <w:p w14:paraId="5F5D5185"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Флэйк-Хобсон К. Развитие ребёнка и его отношений с окружающими / К. Флэйк-Хобсон, Б. Е. Робинсон, П. Скин. - М.,</w:t>
      </w:r>
      <w:r>
        <w:rPr>
          <w:rFonts w:ascii="Times New Roman CYR" w:hAnsi="Times New Roman CYR" w:cs="Times New Roman CYR"/>
          <w:sz w:val="28"/>
          <w:szCs w:val="28"/>
          <w:lang w:val="uk-UA"/>
        </w:rPr>
        <w:t xml:space="preserve"> 1998. - 314 с.</w:t>
      </w:r>
    </w:p>
    <w:p w14:paraId="1A0D39A7"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Шипицына Л. М. «Необучаемый» ребенок в семье и обществе / Л. М. Шипицына. - СПб. : Речь, 2005. - 477 с.</w:t>
      </w:r>
    </w:p>
    <w:p w14:paraId="08698972"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http://rd8.kr.ua/rannij-dityachij-autizm-prichini-simptomi-diagnostika-ta-likuvannya/ (01.11.2016).</w:t>
      </w:r>
    </w:p>
    <w:p w14:paraId="53CAA2B8"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http://diagnoz.net.ua/likyvanj</w:t>
      </w:r>
      <w:r>
        <w:rPr>
          <w:rFonts w:ascii="Times New Roman CYR" w:hAnsi="Times New Roman CYR" w:cs="Times New Roman CYR"/>
          <w:sz w:val="28"/>
          <w:szCs w:val="28"/>
          <w:lang w:val="uk-UA"/>
        </w:rPr>
        <w:t>a-ditej/18719-ranny-dityachiy-autizm-simptomi-lkuvannya.html (30.10.2016).</w:t>
      </w:r>
    </w:p>
    <w:p w14:paraId="1FD1518D"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http://www.autism-spectrum.org.ua/index.php/med_therapy_uk.html (01.11.2016).</w:t>
      </w:r>
    </w:p>
    <w:p w14:paraId="3C32467F"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http://malenkiy-prints.ru/nashi-vozmozhnosti/67-reabilitatsiya-s-pomoshchyu-kanisterapii (02.11.201</w:t>
      </w:r>
      <w:r>
        <w:rPr>
          <w:rFonts w:ascii="Times New Roman CYR" w:hAnsi="Times New Roman CYR" w:cs="Times New Roman CYR"/>
          <w:sz w:val="28"/>
          <w:szCs w:val="28"/>
          <w:lang w:val="uk-UA"/>
        </w:rPr>
        <w:t>6).</w:t>
      </w:r>
    </w:p>
    <w:p w14:paraId="6FC7396B"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http://www.prof-rahmanov.dp.ua/node/show/60 (01.11.16).</w:t>
      </w:r>
    </w:p>
    <w:p w14:paraId="48F2C26B"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http://mivmeste.in.ua/autizm/rannie-priznaki-autizma/ (02.11.2016).</w:t>
      </w:r>
    </w:p>
    <w:p w14:paraId="24196926"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http://www.kp.ru/guide/autizm-u-detei.htm (01.11.2016).</w:t>
      </w:r>
    </w:p>
    <w:p w14:paraId="7DE3AE51" w14:textId="77777777" w:rsidR="00000000"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http://medportal.ru/enc/pediatrics/autizm/2 (03.11.2016).</w:t>
      </w:r>
    </w:p>
    <w:p w14:paraId="22A35FA0" w14:textId="77777777" w:rsidR="002D69B3" w:rsidRDefault="002D69B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http://virgo.org.ua/index.php/nevrologiya/804-аутизм-симптоми-проявів-у-різних-вікових-групах-діагностування-лікування-аутизму (02.11.2016).</w:t>
      </w:r>
    </w:p>
    <w:sectPr w:rsidR="002D69B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71"/>
    <w:rsid w:val="002D69B3"/>
    <w:rsid w:val="00CF5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4C069"/>
  <w14:defaultImageDpi w14:val="0"/>
  <w15:docId w15:val="{D02FA22A-9979-49A6-94F7-76852418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11229</Words>
  <Characters>64011</Characters>
  <Application>Microsoft Office Word</Application>
  <DocSecurity>0</DocSecurity>
  <Lines>533</Lines>
  <Paragraphs>150</Paragraphs>
  <ScaleCrop>false</ScaleCrop>
  <Company/>
  <LinksUpToDate>false</LinksUpToDate>
  <CharactersWithSpaces>75090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2024-11-28T09:31:00Z</dcterms:created>
  <dcterms:modified xsi:type="dcterms:W3CDTF">2024-11-28T09:31:00Z</dcterms:modified>
</cp:coreProperties>
</file>