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42" w:type="pct"/>
        <w:tblCellSpacing w:w="15" w:type="dxa"/>
        <w:tblInd w:w="-649" w:type="dxa"/>
        <w:tblCellMar>
          <w:top w:w="30" w:type="dxa"/>
          <w:left w:w="30" w:type="dxa"/>
          <w:bottom w:w="30" w:type="dxa"/>
          <w:right w:w="30" w:type="dxa"/>
        </w:tblCellMar>
        <w:tblLook w:val="04A0" w:firstRow="1" w:lastRow="0" w:firstColumn="1" w:lastColumn="0" w:noHBand="0" w:noVBand="1"/>
      </w:tblPr>
      <w:tblGrid>
        <w:gridCol w:w="643"/>
        <w:gridCol w:w="9480"/>
      </w:tblGrid>
      <w:tr w:rsidR="00CC28A4" w:rsidRPr="0021195F" w:rsidTr="0021195F">
        <w:trPr>
          <w:gridBefore w:val="1"/>
          <w:wBefore w:w="296" w:type="pct"/>
          <w:tblCellSpacing w:w="15" w:type="dxa"/>
        </w:trPr>
        <w:tc>
          <w:tcPr>
            <w:tcW w:w="4659" w:type="pct"/>
            <w:vAlign w:val="center"/>
            <w:hideMark/>
          </w:tcPr>
          <w:p w:rsidR="00CC28A4" w:rsidRPr="0021195F" w:rsidRDefault="00CC28A4" w:rsidP="00153B41">
            <w:pPr>
              <w:spacing w:line="240" w:lineRule="auto"/>
              <w:jc w:val="center"/>
              <w:rPr>
                <w:rFonts w:ascii="Times New Roman" w:eastAsia="Times New Roman" w:hAnsi="Times New Roman" w:cs="Times New Roman"/>
                <w:color w:val="000000"/>
                <w:sz w:val="28"/>
                <w:szCs w:val="28"/>
                <w:lang w:eastAsia="ru-RU"/>
              </w:rPr>
            </w:pPr>
          </w:p>
        </w:tc>
      </w:tr>
      <w:tr w:rsidR="00CC28A4" w:rsidRPr="0021195F" w:rsidTr="0021195F">
        <w:trPr>
          <w:tblCellSpacing w:w="15" w:type="dxa"/>
        </w:trPr>
        <w:tc>
          <w:tcPr>
            <w:tcW w:w="4970" w:type="pct"/>
            <w:gridSpan w:val="2"/>
            <w:vAlign w:val="center"/>
            <w:hideMark/>
          </w:tcPr>
          <w:p w:rsidR="00153B41" w:rsidRDefault="00153B41" w:rsidP="00085006">
            <w:pPr>
              <w:spacing w:after="0" w:line="240" w:lineRule="auto"/>
              <w:jc w:val="center"/>
              <w:rPr>
                <w:rFonts w:ascii="Times New Roman" w:hAnsi="Times New Roman" w:cs="Times New Roman"/>
                <w:sz w:val="28"/>
                <w:szCs w:val="28"/>
              </w:rPr>
            </w:pPr>
            <w:bookmarkStart w:id="0" w:name="_GoBack"/>
            <w:r>
              <w:rPr>
                <w:rFonts w:ascii="Times New Roman" w:hAnsi="Times New Roman" w:cs="Times New Roman"/>
                <w:sz w:val="28"/>
                <w:szCs w:val="28"/>
              </w:rPr>
              <w:t>МИНИСТЕРСТВО ЗДРАВООХРАНЕНИЯ РЕСПУБЛИКИ БЕЛАРУСЬ</w:t>
            </w:r>
          </w:p>
          <w:p w:rsidR="00153B41" w:rsidRDefault="00153B41" w:rsidP="000850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БЕЛОРУССКИЙ ГОСУДАРСТВЕНЫЙ МЕДИЦИНСКИЙ УНИВЕРСИТЕТ</w:t>
            </w:r>
          </w:p>
          <w:p w:rsidR="00153B41" w:rsidRDefault="00153B41" w:rsidP="00085006">
            <w:pPr>
              <w:spacing w:after="0" w:line="240" w:lineRule="auto"/>
              <w:jc w:val="center"/>
              <w:rPr>
                <w:rFonts w:ascii="Times New Roman" w:hAnsi="Times New Roman" w:cs="Times New Roman"/>
                <w:sz w:val="28"/>
                <w:szCs w:val="28"/>
              </w:rPr>
            </w:pPr>
          </w:p>
          <w:p w:rsidR="00153B41" w:rsidRDefault="00153B41" w:rsidP="00085006">
            <w:pPr>
              <w:spacing w:after="0" w:line="240" w:lineRule="auto"/>
              <w:jc w:val="center"/>
              <w:rPr>
                <w:rFonts w:ascii="Times New Roman" w:hAnsi="Times New Roman" w:cs="Times New Roman"/>
                <w:sz w:val="28"/>
                <w:szCs w:val="28"/>
              </w:rPr>
            </w:pPr>
          </w:p>
          <w:p w:rsidR="00153B41" w:rsidRDefault="00153B41" w:rsidP="000850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КАФЕДРА ЧЕЛЮСТНО-ЛИЦЕВОЙ ХИРУРГИИ</w:t>
            </w:r>
          </w:p>
          <w:p w:rsidR="00153B41" w:rsidRDefault="00153B41" w:rsidP="0008500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Заведующий кафедрой: </w:t>
            </w:r>
            <w:proofErr w:type="spellStart"/>
            <w:r>
              <w:rPr>
                <w:rFonts w:ascii="Times New Roman" w:hAnsi="Times New Roman" w:cs="Times New Roman"/>
                <w:sz w:val="28"/>
                <w:szCs w:val="28"/>
              </w:rPr>
              <w:t>д.м</w:t>
            </w:r>
            <w:proofErr w:type="gramStart"/>
            <w:r>
              <w:rPr>
                <w:rFonts w:ascii="Times New Roman" w:hAnsi="Times New Roman" w:cs="Times New Roman"/>
                <w:sz w:val="28"/>
                <w:szCs w:val="28"/>
              </w:rPr>
              <w:t>.н</w:t>
            </w:r>
            <w:proofErr w:type="spellEnd"/>
            <w:proofErr w:type="gramEnd"/>
            <w:r>
              <w:rPr>
                <w:rFonts w:ascii="Times New Roman" w:hAnsi="Times New Roman" w:cs="Times New Roman"/>
                <w:sz w:val="28"/>
                <w:szCs w:val="28"/>
              </w:rPr>
              <w:t xml:space="preserve"> профессор </w:t>
            </w:r>
            <w:proofErr w:type="spellStart"/>
            <w:r>
              <w:rPr>
                <w:rFonts w:ascii="Times New Roman" w:hAnsi="Times New Roman" w:cs="Times New Roman"/>
                <w:sz w:val="28"/>
                <w:szCs w:val="28"/>
              </w:rPr>
              <w:t>Ластовка</w:t>
            </w:r>
            <w:proofErr w:type="spellEnd"/>
            <w:r>
              <w:rPr>
                <w:rFonts w:ascii="Times New Roman" w:hAnsi="Times New Roman" w:cs="Times New Roman"/>
                <w:sz w:val="28"/>
                <w:szCs w:val="28"/>
              </w:rPr>
              <w:t xml:space="preserve"> А.С</w:t>
            </w:r>
          </w:p>
          <w:p w:rsidR="00153B41" w:rsidRDefault="00153B41" w:rsidP="00085006">
            <w:pPr>
              <w:spacing w:after="0" w:line="240" w:lineRule="auto"/>
              <w:jc w:val="center"/>
              <w:rPr>
                <w:rFonts w:ascii="Times New Roman" w:hAnsi="Times New Roman" w:cs="Times New Roman"/>
                <w:sz w:val="28"/>
                <w:szCs w:val="28"/>
              </w:rPr>
            </w:pPr>
          </w:p>
          <w:p w:rsidR="00153B41" w:rsidRDefault="00153B41" w:rsidP="00085006">
            <w:pPr>
              <w:spacing w:after="0" w:line="240" w:lineRule="auto"/>
              <w:jc w:val="center"/>
              <w:rPr>
                <w:rFonts w:ascii="Times New Roman" w:hAnsi="Times New Roman" w:cs="Times New Roman"/>
                <w:sz w:val="28"/>
                <w:szCs w:val="28"/>
              </w:rPr>
            </w:pPr>
          </w:p>
          <w:p w:rsidR="00204E33" w:rsidRDefault="00204E33" w:rsidP="00085006">
            <w:pPr>
              <w:spacing w:after="0" w:line="240" w:lineRule="auto"/>
              <w:jc w:val="center"/>
              <w:rPr>
                <w:rFonts w:ascii="Times New Roman" w:hAnsi="Times New Roman" w:cs="Times New Roman"/>
                <w:sz w:val="28"/>
                <w:szCs w:val="28"/>
              </w:rPr>
            </w:pPr>
          </w:p>
          <w:p w:rsidR="00153B41" w:rsidRDefault="00153B41" w:rsidP="000850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УЧЕБНАЯ ИСТОРИЯ БОЛЕЗНИ</w:t>
            </w:r>
          </w:p>
          <w:p w:rsidR="00153B41" w:rsidRPr="000A5291" w:rsidRDefault="00153B41" w:rsidP="00085006">
            <w:pPr>
              <w:spacing w:after="0" w:line="240" w:lineRule="auto"/>
              <w:rPr>
                <w:rFonts w:ascii="Times New Roman" w:hAnsi="Times New Roman" w:cs="Times New Roman"/>
                <w:sz w:val="28"/>
                <w:szCs w:val="28"/>
              </w:rPr>
            </w:pPr>
            <w:r>
              <w:rPr>
                <w:rFonts w:ascii="Times New Roman" w:hAnsi="Times New Roman" w:cs="Times New Roman"/>
                <w:sz w:val="28"/>
                <w:szCs w:val="28"/>
              </w:rPr>
              <w:t>Пациент, фамилия, имя, отчество:</w:t>
            </w:r>
            <w:r w:rsidRPr="000A5291">
              <w:rPr>
                <w:rFonts w:ascii="Times New Roman" w:hAnsi="Times New Roman" w:cs="Times New Roman"/>
                <w:sz w:val="28"/>
                <w:szCs w:val="28"/>
              </w:rPr>
              <w:t xml:space="preserve"> </w:t>
            </w:r>
            <w:r w:rsidR="00B972B6">
              <w:rPr>
                <w:rFonts w:ascii="Times New Roman" w:hAnsi="Times New Roman" w:cs="Times New Roman"/>
                <w:sz w:val="28"/>
                <w:szCs w:val="28"/>
              </w:rPr>
              <w:t>ФИО</w:t>
            </w:r>
          </w:p>
          <w:p w:rsidR="00153B41" w:rsidRDefault="00153B41" w:rsidP="00085006">
            <w:pPr>
              <w:spacing w:after="0" w:line="240" w:lineRule="auto"/>
              <w:rPr>
                <w:rFonts w:ascii="Times New Roman" w:hAnsi="Times New Roman" w:cs="Times New Roman"/>
                <w:sz w:val="28"/>
                <w:szCs w:val="28"/>
              </w:rPr>
            </w:pPr>
            <w:r>
              <w:rPr>
                <w:rFonts w:ascii="Times New Roman" w:hAnsi="Times New Roman" w:cs="Times New Roman"/>
                <w:sz w:val="28"/>
                <w:szCs w:val="28"/>
              </w:rPr>
              <w:t>Клинический диагноз: Обострение хронического периодонтита зуба 4.4, абсцесс челюстно-язычного желобка справа.</w:t>
            </w:r>
          </w:p>
          <w:p w:rsidR="00153B41" w:rsidRDefault="00153B41" w:rsidP="00085006">
            <w:pPr>
              <w:spacing w:after="0" w:line="240" w:lineRule="auto"/>
              <w:jc w:val="right"/>
              <w:rPr>
                <w:rFonts w:ascii="Times New Roman" w:hAnsi="Times New Roman" w:cs="Times New Roman"/>
                <w:sz w:val="28"/>
                <w:szCs w:val="28"/>
              </w:rPr>
            </w:pPr>
          </w:p>
          <w:p w:rsidR="00153B41" w:rsidRDefault="00153B41" w:rsidP="00085006">
            <w:pPr>
              <w:spacing w:after="0" w:line="240" w:lineRule="auto"/>
              <w:jc w:val="right"/>
              <w:rPr>
                <w:rFonts w:ascii="Times New Roman" w:hAnsi="Times New Roman" w:cs="Times New Roman"/>
                <w:sz w:val="28"/>
                <w:szCs w:val="28"/>
              </w:rPr>
            </w:pPr>
          </w:p>
          <w:p w:rsidR="00204E33" w:rsidRDefault="00204E33" w:rsidP="00085006">
            <w:pPr>
              <w:spacing w:after="0" w:line="240" w:lineRule="auto"/>
              <w:jc w:val="right"/>
              <w:rPr>
                <w:rFonts w:ascii="Times New Roman" w:hAnsi="Times New Roman" w:cs="Times New Roman"/>
                <w:sz w:val="28"/>
                <w:szCs w:val="28"/>
              </w:rPr>
            </w:pPr>
          </w:p>
          <w:p w:rsidR="00153B41" w:rsidRDefault="00153B41" w:rsidP="00085006">
            <w:pPr>
              <w:spacing w:after="0" w:line="240" w:lineRule="auto"/>
              <w:jc w:val="right"/>
              <w:rPr>
                <w:rFonts w:ascii="Times New Roman" w:hAnsi="Times New Roman" w:cs="Times New Roman"/>
                <w:sz w:val="28"/>
                <w:szCs w:val="28"/>
              </w:rPr>
            </w:pPr>
          </w:p>
          <w:p w:rsidR="00153B41" w:rsidRDefault="00153B41" w:rsidP="0008500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Куратор: студентка </w:t>
            </w:r>
            <w:proofErr w:type="spellStart"/>
            <w:r>
              <w:rPr>
                <w:rFonts w:ascii="Times New Roman" w:hAnsi="Times New Roman" w:cs="Times New Roman"/>
                <w:sz w:val="28"/>
                <w:szCs w:val="28"/>
              </w:rPr>
              <w:t>Дровосекова</w:t>
            </w:r>
            <w:proofErr w:type="spellEnd"/>
            <w:r>
              <w:rPr>
                <w:rFonts w:ascii="Times New Roman" w:hAnsi="Times New Roman" w:cs="Times New Roman"/>
                <w:sz w:val="28"/>
                <w:szCs w:val="28"/>
              </w:rPr>
              <w:t xml:space="preserve"> Л.О., 5 курса, 7510 группы, стоматологического факультета.</w:t>
            </w:r>
          </w:p>
          <w:p w:rsidR="00153B41" w:rsidRDefault="00153B41" w:rsidP="0008500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Преподаватель: </w:t>
            </w:r>
            <w:proofErr w:type="gramStart"/>
            <w:r>
              <w:rPr>
                <w:rFonts w:ascii="Times New Roman" w:hAnsi="Times New Roman" w:cs="Times New Roman"/>
                <w:sz w:val="28"/>
                <w:szCs w:val="28"/>
              </w:rPr>
              <w:t>асс</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Голынский</w:t>
            </w:r>
            <w:proofErr w:type="spellEnd"/>
            <w:r>
              <w:rPr>
                <w:rFonts w:ascii="Times New Roman" w:hAnsi="Times New Roman" w:cs="Times New Roman"/>
                <w:sz w:val="28"/>
                <w:szCs w:val="28"/>
              </w:rPr>
              <w:t xml:space="preserve"> А.Б.</w:t>
            </w:r>
          </w:p>
          <w:p w:rsidR="00153B41" w:rsidRDefault="00153B41" w:rsidP="0008500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Время </w:t>
            </w:r>
            <w:proofErr w:type="spellStart"/>
            <w:r>
              <w:rPr>
                <w:rFonts w:ascii="Times New Roman" w:hAnsi="Times New Roman" w:cs="Times New Roman"/>
                <w:sz w:val="28"/>
                <w:szCs w:val="28"/>
              </w:rPr>
              <w:t>курации</w:t>
            </w:r>
            <w:proofErr w:type="spellEnd"/>
            <w:r>
              <w:rPr>
                <w:rFonts w:ascii="Times New Roman" w:hAnsi="Times New Roman" w:cs="Times New Roman"/>
                <w:sz w:val="28"/>
                <w:szCs w:val="28"/>
              </w:rPr>
              <w:t>: 06. 11. 2018г.-20.11.2018г.</w:t>
            </w:r>
          </w:p>
          <w:p w:rsidR="00153B41" w:rsidRDefault="00153B41" w:rsidP="00085006">
            <w:pPr>
              <w:spacing w:after="0" w:line="240" w:lineRule="auto"/>
              <w:rPr>
                <w:rFonts w:ascii="Times New Roman" w:hAnsi="Times New Roman" w:cs="Times New Roman"/>
                <w:sz w:val="28"/>
                <w:szCs w:val="28"/>
              </w:rPr>
            </w:pPr>
          </w:p>
          <w:p w:rsidR="00153B41" w:rsidRDefault="00153B41" w:rsidP="00085006">
            <w:pPr>
              <w:spacing w:after="0" w:line="240" w:lineRule="auto"/>
              <w:rPr>
                <w:rFonts w:ascii="Times New Roman" w:hAnsi="Times New Roman" w:cs="Times New Roman"/>
                <w:sz w:val="28"/>
                <w:szCs w:val="28"/>
              </w:rPr>
            </w:pPr>
          </w:p>
          <w:p w:rsidR="00153B41" w:rsidRDefault="00153B41" w:rsidP="00085006">
            <w:pPr>
              <w:spacing w:after="0" w:line="240" w:lineRule="auto"/>
              <w:rPr>
                <w:rFonts w:ascii="Times New Roman" w:hAnsi="Times New Roman" w:cs="Times New Roman"/>
                <w:sz w:val="28"/>
                <w:szCs w:val="28"/>
              </w:rPr>
            </w:pPr>
          </w:p>
          <w:p w:rsidR="00153B41" w:rsidRDefault="00153B41" w:rsidP="00085006">
            <w:pPr>
              <w:spacing w:after="0" w:line="240" w:lineRule="auto"/>
              <w:rPr>
                <w:rFonts w:ascii="Times New Roman" w:hAnsi="Times New Roman" w:cs="Times New Roman"/>
                <w:sz w:val="28"/>
                <w:szCs w:val="28"/>
              </w:rPr>
            </w:pPr>
          </w:p>
          <w:p w:rsidR="00153B41" w:rsidRDefault="00153B41" w:rsidP="00085006">
            <w:pPr>
              <w:spacing w:after="0" w:line="240" w:lineRule="auto"/>
              <w:rPr>
                <w:rFonts w:ascii="Times New Roman" w:hAnsi="Times New Roman" w:cs="Times New Roman"/>
                <w:sz w:val="28"/>
                <w:szCs w:val="28"/>
              </w:rPr>
            </w:pPr>
          </w:p>
          <w:p w:rsidR="00085006" w:rsidRDefault="00085006" w:rsidP="00085006">
            <w:pPr>
              <w:spacing w:after="0" w:line="240" w:lineRule="auto"/>
              <w:rPr>
                <w:rFonts w:ascii="Times New Roman" w:hAnsi="Times New Roman" w:cs="Times New Roman"/>
                <w:sz w:val="28"/>
                <w:szCs w:val="28"/>
              </w:rPr>
            </w:pPr>
          </w:p>
          <w:p w:rsidR="00085006" w:rsidRDefault="00085006" w:rsidP="00085006">
            <w:pPr>
              <w:spacing w:after="0" w:line="240" w:lineRule="auto"/>
              <w:rPr>
                <w:rFonts w:ascii="Times New Roman" w:hAnsi="Times New Roman" w:cs="Times New Roman"/>
                <w:sz w:val="28"/>
                <w:szCs w:val="28"/>
              </w:rPr>
            </w:pPr>
          </w:p>
          <w:p w:rsidR="00085006" w:rsidRDefault="00085006" w:rsidP="00085006">
            <w:pPr>
              <w:spacing w:after="0" w:line="240" w:lineRule="auto"/>
              <w:rPr>
                <w:rFonts w:ascii="Times New Roman" w:hAnsi="Times New Roman" w:cs="Times New Roman"/>
                <w:sz w:val="28"/>
                <w:szCs w:val="28"/>
              </w:rPr>
            </w:pPr>
          </w:p>
          <w:p w:rsidR="00085006" w:rsidRDefault="00085006" w:rsidP="00085006">
            <w:pPr>
              <w:spacing w:after="0" w:line="240" w:lineRule="auto"/>
              <w:rPr>
                <w:rFonts w:ascii="Times New Roman" w:hAnsi="Times New Roman" w:cs="Times New Roman"/>
                <w:sz w:val="28"/>
                <w:szCs w:val="28"/>
              </w:rPr>
            </w:pPr>
          </w:p>
          <w:p w:rsidR="00085006" w:rsidRDefault="00085006" w:rsidP="00085006">
            <w:pPr>
              <w:spacing w:after="0" w:line="240" w:lineRule="auto"/>
              <w:rPr>
                <w:rFonts w:ascii="Times New Roman" w:hAnsi="Times New Roman" w:cs="Times New Roman"/>
                <w:sz w:val="28"/>
                <w:szCs w:val="28"/>
              </w:rPr>
            </w:pPr>
          </w:p>
          <w:p w:rsidR="00085006" w:rsidRDefault="00085006" w:rsidP="00085006">
            <w:pPr>
              <w:spacing w:after="0" w:line="240" w:lineRule="auto"/>
              <w:rPr>
                <w:rFonts w:ascii="Times New Roman" w:hAnsi="Times New Roman" w:cs="Times New Roman"/>
                <w:sz w:val="28"/>
                <w:szCs w:val="28"/>
              </w:rPr>
            </w:pPr>
          </w:p>
          <w:p w:rsidR="00085006" w:rsidRDefault="00085006" w:rsidP="00085006">
            <w:pPr>
              <w:spacing w:after="0" w:line="240" w:lineRule="auto"/>
              <w:rPr>
                <w:rFonts w:ascii="Times New Roman" w:hAnsi="Times New Roman" w:cs="Times New Roman"/>
                <w:sz w:val="28"/>
                <w:szCs w:val="28"/>
              </w:rPr>
            </w:pPr>
          </w:p>
          <w:p w:rsidR="00085006" w:rsidRDefault="00085006" w:rsidP="00085006">
            <w:pPr>
              <w:spacing w:after="0" w:line="240" w:lineRule="auto"/>
              <w:rPr>
                <w:rFonts w:ascii="Times New Roman" w:hAnsi="Times New Roman" w:cs="Times New Roman"/>
                <w:sz w:val="28"/>
                <w:szCs w:val="28"/>
              </w:rPr>
            </w:pPr>
          </w:p>
          <w:p w:rsidR="00153B41" w:rsidRDefault="00153B41" w:rsidP="00085006">
            <w:pPr>
              <w:spacing w:after="0" w:line="240" w:lineRule="auto"/>
              <w:rPr>
                <w:rFonts w:ascii="Times New Roman" w:hAnsi="Times New Roman" w:cs="Times New Roman"/>
                <w:sz w:val="28"/>
                <w:szCs w:val="28"/>
              </w:rPr>
            </w:pPr>
          </w:p>
          <w:p w:rsidR="00153B41" w:rsidRDefault="00153B41" w:rsidP="00085006">
            <w:pPr>
              <w:spacing w:after="0" w:line="240" w:lineRule="auto"/>
              <w:rPr>
                <w:rFonts w:ascii="Times New Roman" w:hAnsi="Times New Roman" w:cs="Times New Roman"/>
                <w:sz w:val="28"/>
                <w:szCs w:val="28"/>
              </w:rPr>
            </w:pPr>
          </w:p>
          <w:p w:rsidR="00085006" w:rsidRDefault="00085006" w:rsidP="00085006">
            <w:pPr>
              <w:spacing w:after="0" w:line="240" w:lineRule="auto"/>
              <w:rPr>
                <w:rFonts w:ascii="Times New Roman" w:hAnsi="Times New Roman" w:cs="Times New Roman"/>
                <w:sz w:val="28"/>
                <w:szCs w:val="28"/>
              </w:rPr>
            </w:pPr>
          </w:p>
          <w:p w:rsidR="00085006" w:rsidRDefault="00085006" w:rsidP="00085006">
            <w:pPr>
              <w:spacing w:after="0" w:line="240" w:lineRule="auto"/>
              <w:rPr>
                <w:rFonts w:ascii="Times New Roman" w:hAnsi="Times New Roman" w:cs="Times New Roman"/>
                <w:sz w:val="28"/>
                <w:szCs w:val="28"/>
              </w:rPr>
            </w:pPr>
          </w:p>
          <w:p w:rsidR="00085006" w:rsidRDefault="00085006" w:rsidP="00085006">
            <w:pPr>
              <w:spacing w:after="0" w:line="240" w:lineRule="auto"/>
              <w:rPr>
                <w:rFonts w:ascii="Times New Roman" w:hAnsi="Times New Roman" w:cs="Times New Roman"/>
                <w:sz w:val="28"/>
                <w:szCs w:val="28"/>
              </w:rPr>
            </w:pPr>
          </w:p>
          <w:p w:rsidR="00153B41" w:rsidRDefault="00153B41" w:rsidP="00085006">
            <w:pPr>
              <w:spacing w:after="0" w:line="240" w:lineRule="auto"/>
              <w:rPr>
                <w:rFonts w:ascii="Times New Roman" w:hAnsi="Times New Roman" w:cs="Times New Roman"/>
                <w:sz w:val="28"/>
                <w:szCs w:val="28"/>
              </w:rPr>
            </w:pPr>
          </w:p>
          <w:p w:rsidR="00153B41" w:rsidRDefault="00153B41" w:rsidP="00085006">
            <w:pPr>
              <w:spacing w:after="0" w:line="240" w:lineRule="auto"/>
              <w:rPr>
                <w:rFonts w:ascii="Times New Roman" w:hAnsi="Times New Roman" w:cs="Times New Roman"/>
                <w:sz w:val="28"/>
                <w:szCs w:val="28"/>
              </w:rPr>
            </w:pPr>
          </w:p>
          <w:p w:rsidR="00204E33" w:rsidRDefault="00204E33" w:rsidP="00085006">
            <w:pPr>
              <w:spacing w:after="0" w:line="240" w:lineRule="auto"/>
              <w:jc w:val="center"/>
              <w:rPr>
                <w:rFonts w:ascii="Times New Roman" w:hAnsi="Times New Roman" w:cs="Times New Roman"/>
                <w:sz w:val="28"/>
                <w:szCs w:val="28"/>
              </w:rPr>
            </w:pPr>
          </w:p>
          <w:p w:rsidR="00153B41" w:rsidRDefault="00153B41" w:rsidP="000850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Минск, 2018г.</w:t>
            </w:r>
          </w:p>
          <w:p w:rsidR="00085006" w:rsidRDefault="00085006" w:rsidP="00085006">
            <w:pPr>
              <w:spacing w:after="0" w:line="240" w:lineRule="auto"/>
              <w:jc w:val="center"/>
              <w:rPr>
                <w:rFonts w:ascii="Times New Roman" w:hAnsi="Times New Roman" w:cs="Times New Roman"/>
                <w:sz w:val="28"/>
                <w:szCs w:val="28"/>
              </w:rPr>
            </w:pPr>
          </w:p>
          <w:p w:rsidR="00153B41" w:rsidRPr="00BF0077" w:rsidRDefault="00153B41" w:rsidP="00085006">
            <w:pPr>
              <w:spacing w:after="0" w:line="240" w:lineRule="auto"/>
              <w:jc w:val="center"/>
              <w:rPr>
                <w:rFonts w:ascii="Times New Roman" w:hAnsi="Times New Roman" w:cs="Times New Roman"/>
                <w:b/>
                <w:sz w:val="32"/>
                <w:szCs w:val="28"/>
              </w:rPr>
            </w:pPr>
            <w:r w:rsidRPr="00BF0077">
              <w:rPr>
                <w:rFonts w:ascii="Times New Roman" w:hAnsi="Times New Roman" w:cs="Times New Roman"/>
                <w:b/>
                <w:sz w:val="32"/>
                <w:szCs w:val="28"/>
              </w:rPr>
              <w:lastRenderedPageBreak/>
              <w:t>Паспортная часть</w:t>
            </w:r>
          </w:p>
          <w:p w:rsidR="00153B41" w:rsidRDefault="00153B41" w:rsidP="00085006">
            <w:pPr>
              <w:spacing w:after="0" w:line="240" w:lineRule="auto"/>
              <w:rPr>
                <w:rFonts w:ascii="Times New Roman" w:hAnsi="Times New Roman" w:cs="Times New Roman"/>
                <w:sz w:val="28"/>
                <w:szCs w:val="28"/>
              </w:rPr>
            </w:pPr>
            <w:r w:rsidRPr="00BF0077">
              <w:rPr>
                <w:rFonts w:ascii="Times New Roman" w:hAnsi="Times New Roman" w:cs="Times New Roman"/>
                <w:b/>
                <w:sz w:val="28"/>
                <w:szCs w:val="28"/>
              </w:rPr>
              <w:t>Ф.И.О.</w:t>
            </w:r>
            <w:r>
              <w:rPr>
                <w:rFonts w:ascii="Times New Roman" w:hAnsi="Times New Roman" w:cs="Times New Roman"/>
                <w:sz w:val="28"/>
                <w:szCs w:val="28"/>
              </w:rPr>
              <w:t xml:space="preserve"> пациента:</w:t>
            </w:r>
          </w:p>
          <w:p w:rsidR="00153B41" w:rsidRDefault="00153B41" w:rsidP="00085006">
            <w:pPr>
              <w:spacing w:after="0" w:line="240" w:lineRule="auto"/>
              <w:rPr>
                <w:rFonts w:ascii="Times New Roman" w:hAnsi="Times New Roman" w:cs="Times New Roman"/>
                <w:sz w:val="28"/>
                <w:szCs w:val="28"/>
              </w:rPr>
            </w:pPr>
            <w:r w:rsidRPr="00BF0077">
              <w:rPr>
                <w:rFonts w:ascii="Times New Roman" w:hAnsi="Times New Roman" w:cs="Times New Roman"/>
                <w:b/>
                <w:sz w:val="28"/>
                <w:szCs w:val="28"/>
              </w:rPr>
              <w:t>Возраст:</w:t>
            </w:r>
            <w:r>
              <w:rPr>
                <w:rFonts w:ascii="Times New Roman" w:hAnsi="Times New Roman" w:cs="Times New Roman"/>
                <w:sz w:val="28"/>
                <w:szCs w:val="28"/>
              </w:rPr>
              <w:t xml:space="preserve"> 35 лет (02.10.1983).</w:t>
            </w:r>
          </w:p>
          <w:p w:rsidR="00153B41" w:rsidRDefault="00153B41" w:rsidP="00085006">
            <w:pPr>
              <w:spacing w:after="0" w:line="240" w:lineRule="auto"/>
              <w:rPr>
                <w:rFonts w:ascii="Times New Roman" w:hAnsi="Times New Roman" w:cs="Times New Roman"/>
                <w:sz w:val="28"/>
                <w:szCs w:val="28"/>
              </w:rPr>
            </w:pPr>
            <w:r w:rsidRPr="00BF0077">
              <w:rPr>
                <w:rFonts w:ascii="Times New Roman" w:hAnsi="Times New Roman" w:cs="Times New Roman"/>
                <w:b/>
                <w:sz w:val="28"/>
                <w:szCs w:val="28"/>
              </w:rPr>
              <w:t>Пол:</w:t>
            </w:r>
            <w:r>
              <w:rPr>
                <w:rFonts w:ascii="Times New Roman" w:hAnsi="Times New Roman" w:cs="Times New Roman"/>
                <w:sz w:val="28"/>
                <w:szCs w:val="28"/>
              </w:rPr>
              <w:t xml:space="preserve"> женский.</w:t>
            </w:r>
          </w:p>
          <w:p w:rsidR="00B972B6" w:rsidRDefault="00153B41" w:rsidP="00085006">
            <w:pPr>
              <w:spacing w:after="0" w:line="240" w:lineRule="auto"/>
              <w:rPr>
                <w:rFonts w:ascii="Times New Roman" w:hAnsi="Times New Roman" w:cs="Times New Roman"/>
                <w:sz w:val="28"/>
                <w:szCs w:val="28"/>
              </w:rPr>
            </w:pPr>
            <w:r w:rsidRPr="00BF0077">
              <w:rPr>
                <w:rFonts w:ascii="Times New Roman" w:hAnsi="Times New Roman" w:cs="Times New Roman"/>
                <w:b/>
                <w:sz w:val="28"/>
                <w:szCs w:val="28"/>
              </w:rPr>
              <w:t>Место работы, должность:</w:t>
            </w:r>
            <w:r>
              <w:rPr>
                <w:rFonts w:ascii="Times New Roman" w:hAnsi="Times New Roman" w:cs="Times New Roman"/>
                <w:sz w:val="28"/>
                <w:szCs w:val="28"/>
              </w:rPr>
              <w:t xml:space="preserve"> </w:t>
            </w:r>
          </w:p>
          <w:p w:rsidR="00153B41" w:rsidRDefault="00153B41" w:rsidP="00085006">
            <w:pPr>
              <w:spacing w:after="0" w:line="240" w:lineRule="auto"/>
              <w:rPr>
                <w:rFonts w:ascii="Times New Roman" w:hAnsi="Times New Roman" w:cs="Times New Roman"/>
                <w:sz w:val="28"/>
                <w:szCs w:val="28"/>
              </w:rPr>
            </w:pPr>
            <w:r w:rsidRPr="00BF0077">
              <w:rPr>
                <w:rFonts w:ascii="Times New Roman" w:hAnsi="Times New Roman" w:cs="Times New Roman"/>
                <w:b/>
                <w:sz w:val="28"/>
                <w:szCs w:val="28"/>
              </w:rPr>
              <w:t>Домашний адрес:</w:t>
            </w:r>
            <w:r>
              <w:rPr>
                <w:rFonts w:ascii="Times New Roman" w:hAnsi="Times New Roman" w:cs="Times New Roman"/>
                <w:sz w:val="28"/>
                <w:szCs w:val="28"/>
              </w:rPr>
              <w:t xml:space="preserve"> </w:t>
            </w:r>
          </w:p>
          <w:p w:rsidR="00153B41" w:rsidRDefault="00153B41" w:rsidP="00085006">
            <w:pPr>
              <w:spacing w:after="0" w:line="240" w:lineRule="auto"/>
              <w:rPr>
                <w:rFonts w:ascii="Times New Roman" w:hAnsi="Times New Roman" w:cs="Times New Roman"/>
                <w:sz w:val="28"/>
                <w:szCs w:val="28"/>
              </w:rPr>
            </w:pPr>
            <w:r w:rsidRPr="00BF0077">
              <w:rPr>
                <w:rFonts w:ascii="Times New Roman" w:hAnsi="Times New Roman" w:cs="Times New Roman"/>
                <w:b/>
                <w:sz w:val="28"/>
                <w:szCs w:val="28"/>
              </w:rPr>
              <w:t xml:space="preserve">Дата поступления: </w:t>
            </w:r>
            <w:r>
              <w:rPr>
                <w:rFonts w:ascii="Times New Roman" w:hAnsi="Times New Roman" w:cs="Times New Roman"/>
                <w:sz w:val="28"/>
                <w:szCs w:val="28"/>
              </w:rPr>
              <w:t>28.10.2018г, 9:02</w:t>
            </w:r>
          </w:p>
          <w:p w:rsidR="00153B41" w:rsidRDefault="00153B41" w:rsidP="00085006">
            <w:pPr>
              <w:spacing w:after="0" w:line="240" w:lineRule="auto"/>
              <w:rPr>
                <w:rFonts w:ascii="Times New Roman" w:hAnsi="Times New Roman" w:cs="Times New Roman"/>
                <w:sz w:val="28"/>
                <w:szCs w:val="28"/>
              </w:rPr>
            </w:pPr>
            <w:r w:rsidRPr="00BF0077">
              <w:rPr>
                <w:rFonts w:ascii="Times New Roman" w:hAnsi="Times New Roman" w:cs="Times New Roman"/>
                <w:b/>
                <w:sz w:val="28"/>
                <w:szCs w:val="28"/>
              </w:rPr>
              <w:t xml:space="preserve">Кем </w:t>
            </w:r>
            <w:proofErr w:type="gramStart"/>
            <w:r w:rsidRPr="00BF0077">
              <w:rPr>
                <w:rFonts w:ascii="Times New Roman" w:hAnsi="Times New Roman" w:cs="Times New Roman"/>
                <w:b/>
                <w:sz w:val="28"/>
                <w:szCs w:val="28"/>
              </w:rPr>
              <w:t>направлен</w:t>
            </w:r>
            <w:proofErr w:type="gramEnd"/>
            <w:r w:rsidRPr="00BF0077">
              <w:rPr>
                <w:rFonts w:ascii="Times New Roman" w:hAnsi="Times New Roman" w:cs="Times New Roman"/>
                <w:b/>
                <w:sz w:val="28"/>
                <w:szCs w:val="28"/>
              </w:rPr>
              <w:t>:</w:t>
            </w:r>
            <w:r>
              <w:rPr>
                <w:rFonts w:ascii="Times New Roman" w:hAnsi="Times New Roman" w:cs="Times New Roman"/>
                <w:sz w:val="28"/>
                <w:szCs w:val="28"/>
              </w:rPr>
              <w:t xml:space="preserve"> Стоматологической поликлиникой №3</w:t>
            </w:r>
          </w:p>
          <w:p w:rsidR="00153B41" w:rsidRDefault="00153B41" w:rsidP="00085006">
            <w:pPr>
              <w:spacing w:after="0" w:line="240" w:lineRule="auto"/>
              <w:rPr>
                <w:rFonts w:ascii="Times New Roman" w:hAnsi="Times New Roman" w:cs="Times New Roman"/>
                <w:sz w:val="28"/>
                <w:szCs w:val="28"/>
              </w:rPr>
            </w:pPr>
            <w:r w:rsidRPr="00BF0077">
              <w:rPr>
                <w:rFonts w:ascii="Times New Roman" w:hAnsi="Times New Roman" w:cs="Times New Roman"/>
                <w:b/>
                <w:sz w:val="28"/>
                <w:szCs w:val="28"/>
              </w:rPr>
              <w:t>Предварительный диагноз:</w:t>
            </w:r>
            <w:r>
              <w:rPr>
                <w:rFonts w:ascii="Times New Roman" w:hAnsi="Times New Roman" w:cs="Times New Roman"/>
                <w:sz w:val="28"/>
                <w:szCs w:val="28"/>
              </w:rPr>
              <w:t xml:space="preserve"> Обострение хронического периодонтита 4.4, осложненного абсцессом челюстно-язычного желобка справа.</w:t>
            </w:r>
          </w:p>
          <w:p w:rsidR="00153B41" w:rsidRDefault="00153B41" w:rsidP="00085006">
            <w:pPr>
              <w:spacing w:after="0" w:line="240" w:lineRule="auto"/>
              <w:rPr>
                <w:rFonts w:ascii="Times New Roman" w:hAnsi="Times New Roman" w:cs="Times New Roman"/>
                <w:sz w:val="28"/>
                <w:szCs w:val="28"/>
              </w:rPr>
            </w:pPr>
            <w:r w:rsidRPr="00BF0077">
              <w:rPr>
                <w:rFonts w:ascii="Times New Roman" w:hAnsi="Times New Roman" w:cs="Times New Roman"/>
                <w:b/>
                <w:sz w:val="28"/>
                <w:szCs w:val="28"/>
              </w:rPr>
              <w:t>Клинический диагноз:</w:t>
            </w:r>
            <w:r>
              <w:rPr>
                <w:rFonts w:ascii="Times New Roman" w:hAnsi="Times New Roman" w:cs="Times New Roman"/>
                <w:sz w:val="28"/>
                <w:szCs w:val="28"/>
              </w:rPr>
              <w:t xml:space="preserve"> Обострение хронического периодонтита 4.4, осложненного абсцессом челюстно-язычного желобка справа.</w:t>
            </w:r>
          </w:p>
          <w:p w:rsidR="00153B41" w:rsidRDefault="00153B41" w:rsidP="00085006">
            <w:pPr>
              <w:spacing w:after="0" w:line="240" w:lineRule="auto"/>
              <w:rPr>
                <w:rFonts w:ascii="Times New Roman" w:hAnsi="Times New Roman" w:cs="Times New Roman"/>
                <w:sz w:val="28"/>
                <w:szCs w:val="28"/>
              </w:rPr>
            </w:pPr>
            <w:r w:rsidRPr="00BF0077">
              <w:rPr>
                <w:rFonts w:ascii="Times New Roman" w:hAnsi="Times New Roman" w:cs="Times New Roman"/>
                <w:b/>
                <w:sz w:val="28"/>
                <w:szCs w:val="28"/>
              </w:rPr>
              <w:t>Заключительный диагноз:</w:t>
            </w:r>
            <w:r>
              <w:rPr>
                <w:rFonts w:ascii="Times New Roman" w:hAnsi="Times New Roman" w:cs="Times New Roman"/>
                <w:sz w:val="28"/>
                <w:szCs w:val="28"/>
              </w:rPr>
              <w:t xml:space="preserve"> Обострение хронического периодонтита 4.4, осложненного абсцессом челюстно-язычного желобка справа.</w:t>
            </w:r>
          </w:p>
          <w:p w:rsidR="00153B41" w:rsidRDefault="00153B41" w:rsidP="00085006">
            <w:pPr>
              <w:spacing w:after="0" w:line="240" w:lineRule="auto"/>
              <w:rPr>
                <w:rFonts w:ascii="Times New Roman" w:hAnsi="Times New Roman" w:cs="Times New Roman"/>
                <w:sz w:val="28"/>
                <w:szCs w:val="28"/>
              </w:rPr>
            </w:pPr>
            <w:r w:rsidRPr="00BF0077">
              <w:rPr>
                <w:rFonts w:ascii="Times New Roman" w:hAnsi="Times New Roman" w:cs="Times New Roman"/>
                <w:b/>
                <w:sz w:val="28"/>
                <w:szCs w:val="28"/>
              </w:rPr>
              <w:t>Основной диагноз:</w:t>
            </w:r>
            <w:r w:rsidRPr="00FE3DBB">
              <w:rPr>
                <w:rFonts w:ascii="Times New Roman" w:hAnsi="Times New Roman" w:cs="Times New Roman"/>
                <w:sz w:val="28"/>
                <w:szCs w:val="28"/>
              </w:rPr>
              <w:t xml:space="preserve"> </w:t>
            </w:r>
            <w:r>
              <w:rPr>
                <w:rFonts w:ascii="Times New Roman" w:hAnsi="Times New Roman" w:cs="Times New Roman"/>
                <w:sz w:val="28"/>
                <w:szCs w:val="28"/>
              </w:rPr>
              <w:t>Обострение хронического периодонтита 4.4</w:t>
            </w:r>
          </w:p>
          <w:p w:rsidR="00153B41" w:rsidRDefault="00153B41" w:rsidP="00085006">
            <w:pPr>
              <w:spacing w:after="0" w:line="240" w:lineRule="auto"/>
              <w:rPr>
                <w:rFonts w:ascii="Times New Roman" w:hAnsi="Times New Roman" w:cs="Times New Roman"/>
                <w:sz w:val="28"/>
                <w:szCs w:val="28"/>
              </w:rPr>
            </w:pPr>
            <w:r w:rsidRPr="00BF0077">
              <w:rPr>
                <w:rFonts w:ascii="Times New Roman" w:hAnsi="Times New Roman" w:cs="Times New Roman"/>
                <w:b/>
                <w:sz w:val="28"/>
                <w:szCs w:val="28"/>
              </w:rPr>
              <w:t>Осложнения:</w:t>
            </w:r>
            <w:r w:rsidRPr="00FE3DBB">
              <w:rPr>
                <w:rFonts w:ascii="Times New Roman" w:hAnsi="Times New Roman" w:cs="Times New Roman"/>
                <w:sz w:val="28"/>
                <w:szCs w:val="28"/>
              </w:rPr>
              <w:t xml:space="preserve"> </w:t>
            </w:r>
            <w:r>
              <w:rPr>
                <w:rFonts w:ascii="Times New Roman" w:hAnsi="Times New Roman" w:cs="Times New Roman"/>
                <w:sz w:val="28"/>
                <w:szCs w:val="28"/>
              </w:rPr>
              <w:t>Абсцесс челюстно-язычного желобка справа</w:t>
            </w:r>
          </w:p>
          <w:p w:rsidR="00153B41" w:rsidRDefault="00153B41" w:rsidP="00085006">
            <w:pPr>
              <w:spacing w:after="0" w:line="240" w:lineRule="auto"/>
              <w:rPr>
                <w:rFonts w:ascii="Times New Roman" w:hAnsi="Times New Roman" w:cs="Times New Roman"/>
                <w:sz w:val="28"/>
                <w:szCs w:val="28"/>
              </w:rPr>
            </w:pPr>
            <w:r w:rsidRPr="00BF0077">
              <w:rPr>
                <w:rFonts w:ascii="Times New Roman" w:hAnsi="Times New Roman" w:cs="Times New Roman"/>
                <w:b/>
                <w:sz w:val="28"/>
                <w:szCs w:val="28"/>
              </w:rPr>
              <w:t>Сопутствующие заболевания:</w:t>
            </w:r>
            <w:r>
              <w:rPr>
                <w:rFonts w:ascii="Times New Roman" w:hAnsi="Times New Roman" w:cs="Times New Roman"/>
                <w:sz w:val="28"/>
                <w:szCs w:val="28"/>
              </w:rPr>
              <w:t xml:space="preserve"> нет</w:t>
            </w:r>
          </w:p>
          <w:p w:rsidR="00153B41" w:rsidRDefault="00153B41" w:rsidP="00085006">
            <w:pPr>
              <w:spacing w:after="0" w:line="240" w:lineRule="auto"/>
              <w:rPr>
                <w:rFonts w:ascii="Times New Roman" w:hAnsi="Times New Roman" w:cs="Times New Roman"/>
                <w:sz w:val="28"/>
                <w:szCs w:val="28"/>
              </w:rPr>
            </w:pPr>
          </w:p>
          <w:p w:rsidR="00153B41" w:rsidRPr="00BF0077" w:rsidRDefault="00153B41" w:rsidP="00085006">
            <w:pPr>
              <w:pStyle w:val="a3"/>
              <w:spacing w:after="0" w:line="240" w:lineRule="auto"/>
              <w:jc w:val="center"/>
              <w:rPr>
                <w:rFonts w:ascii="Times New Roman" w:hAnsi="Times New Roman" w:cs="Times New Roman"/>
                <w:b/>
                <w:sz w:val="32"/>
                <w:szCs w:val="28"/>
              </w:rPr>
            </w:pPr>
            <w:r w:rsidRPr="00BF0077">
              <w:rPr>
                <w:rFonts w:ascii="Times New Roman" w:hAnsi="Times New Roman" w:cs="Times New Roman"/>
                <w:b/>
                <w:sz w:val="32"/>
                <w:szCs w:val="28"/>
              </w:rPr>
              <w:t>Жалобы пациента</w:t>
            </w:r>
          </w:p>
          <w:p w:rsidR="00153B41" w:rsidRDefault="00153B41" w:rsidP="00085006">
            <w:pPr>
              <w:spacing w:after="0" w:line="240" w:lineRule="auto"/>
              <w:rPr>
                <w:rFonts w:ascii="Times New Roman" w:hAnsi="Times New Roman" w:cs="Times New Roman"/>
                <w:sz w:val="28"/>
                <w:szCs w:val="28"/>
              </w:rPr>
            </w:pPr>
            <w:r>
              <w:rPr>
                <w:rFonts w:ascii="Times New Roman" w:hAnsi="Times New Roman" w:cs="Times New Roman"/>
                <w:sz w:val="28"/>
                <w:szCs w:val="28"/>
              </w:rPr>
              <w:t>Пациентка жалуется на болезненный инфильтрат, отек и боль в области нижней челюсти справа. Боль усиливается от глотания.</w:t>
            </w:r>
          </w:p>
          <w:p w:rsidR="00153B41" w:rsidRPr="00C25102" w:rsidRDefault="00153B41" w:rsidP="00085006">
            <w:pPr>
              <w:spacing w:after="0" w:line="240" w:lineRule="auto"/>
              <w:rPr>
                <w:rFonts w:ascii="Times New Roman" w:hAnsi="Times New Roman" w:cs="Times New Roman"/>
                <w:sz w:val="28"/>
                <w:szCs w:val="28"/>
              </w:rPr>
            </w:pPr>
          </w:p>
          <w:p w:rsidR="00153B41" w:rsidRPr="00BF0077" w:rsidRDefault="00153B41" w:rsidP="00085006">
            <w:pPr>
              <w:pStyle w:val="a3"/>
              <w:spacing w:after="0" w:line="240" w:lineRule="auto"/>
              <w:jc w:val="center"/>
              <w:rPr>
                <w:rFonts w:ascii="Times New Roman" w:hAnsi="Times New Roman" w:cs="Times New Roman"/>
                <w:b/>
                <w:sz w:val="28"/>
                <w:szCs w:val="28"/>
              </w:rPr>
            </w:pPr>
            <w:r w:rsidRPr="00BF0077">
              <w:rPr>
                <w:rFonts w:ascii="Times New Roman" w:hAnsi="Times New Roman" w:cs="Times New Roman"/>
                <w:b/>
                <w:sz w:val="32"/>
                <w:szCs w:val="28"/>
              </w:rPr>
              <w:t>История развития настоящего заболевания (</w:t>
            </w:r>
            <w:r w:rsidRPr="00BF0077">
              <w:rPr>
                <w:rFonts w:ascii="Times New Roman" w:hAnsi="Times New Roman" w:cs="Times New Roman"/>
                <w:b/>
                <w:sz w:val="32"/>
                <w:szCs w:val="28"/>
                <w:lang w:val="en-US"/>
              </w:rPr>
              <w:t>anamnesis</w:t>
            </w:r>
            <w:r w:rsidRPr="00BF0077">
              <w:rPr>
                <w:rFonts w:ascii="Times New Roman" w:hAnsi="Times New Roman" w:cs="Times New Roman"/>
                <w:b/>
                <w:sz w:val="32"/>
                <w:szCs w:val="28"/>
              </w:rPr>
              <w:t xml:space="preserve"> </w:t>
            </w:r>
            <w:proofErr w:type="spellStart"/>
            <w:r w:rsidRPr="00BF0077">
              <w:rPr>
                <w:rFonts w:ascii="Times New Roman" w:hAnsi="Times New Roman" w:cs="Times New Roman"/>
                <w:b/>
                <w:sz w:val="32"/>
                <w:szCs w:val="28"/>
                <w:lang w:val="en-US"/>
              </w:rPr>
              <w:t>morbi</w:t>
            </w:r>
            <w:proofErr w:type="spellEnd"/>
            <w:r w:rsidRPr="00BF0077">
              <w:rPr>
                <w:rFonts w:ascii="Times New Roman" w:hAnsi="Times New Roman" w:cs="Times New Roman"/>
                <w:b/>
                <w:sz w:val="32"/>
                <w:szCs w:val="28"/>
              </w:rPr>
              <w:t>)</w:t>
            </w:r>
          </w:p>
          <w:p w:rsidR="00153B41" w:rsidRDefault="00153B41" w:rsidP="0008500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Пациент считает себя больным около 3 дней. У пациента появилась ноющая боль в области зуба 4.4.  Пациент обратился 26.10. 2018  с целью </w:t>
            </w:r>
            <w:proofErr w:type="spellStart"/>
            <w:r>
              <w:rPr>
                <w:rFonts w:ascii="Times New Roman" w:hAnsi="Times New Roman" w:cs="Times New Roman"/>
                <w:sz w:val="28"/>
                <w:szCs w:val="28"/>
              </w:rPr>
              <w:t>перелечивания</w:t>
            </w:r>
            <w:proofErr w:type="spellEnd"/>
            <w:r>
              <w:rPr>
                <w:rFonts w:ascii="Times New Roman" w:hAnsi="Times New Roman" w:cs="Times New Roman"/>
                <w:sz w:val="28"/>
                <w:szCs w:val="28"/>
              </w:rPr>
              <w:t xml:space="preserve"> зуба 4.4. Состояния пациента ухудшилось: боли усилились и стали более интенсивные и пульсирующие. 27.10.2018г пациенту провели эндодонтическое лечение зуба 4.5 и произведена </w:t>
            </w:r>
            <w:proofErr w:type="spellStart"/>
            <w:r>
              <w:rPr>
                <w:rFonts w:ascii="Times New Roman" w:hAnsi="Times New Roman" w:cs="Times New Roman"/>
                <w:sz w:val="28"/>
                <w:szCs w:val="28"/>
              </w:rPr>
              <w:t>периостотомия</w:t>
            </w:r>
            <w:proofErr w:type="spellEnd"/>
            <w:r>
              <w:rPr>
                <w:rFonts w:ascii="Times New Roman" w:hAnsi="Times New Roman" w:cs="Times New Roman"/>
                <w:sz w:val="28"/>
                <w:szCs w:val="28"/>
              </w:rPr>
              <w:t>. 28.10.2018 г состояния пациента ухудшилось: появился болезненный инфильтрат и отек в области нижней челюсти справа, и она обратилась в 3ГСКП, где и была направлена в 11 ГКБ.</w:t>
            </w:r>
          </w:p>
          <w:p w:rsidR="00153B41" w:rsidRDefault="00153B41" w:rsidP="00085006">
            <w:pPr>
              <w:spacing w:after="0" w:line="240" w:lineRule="auto"/>
              <w:rPr>
                <w:rFonts w:ascii="Times New Roman" w:hAnsi="Times New Roman" w:cs="Times New Roman"/>
                <w:sz w:val="28"/>
                <w:szCs w:val="28"/>
              </w:rPr>
            </w:pPr>
          </w:p>
          <w:p w:rsidR="00153B41" w:rsidRPr="00BF0077" w:rsidRDefault="00153B41" w:rsidP="00085006">
            <w:pPr>
              <w:pStyle w:val="a3"/>
              <w:spacing w:after="0" w:line="240" w:lineRule="auto"/>
              <w:jc w:val="center"/>
              <w:rPr>
                <w:rFonts w:ascii="Times New Roman" w:hAnsi="Times New Roman" w:cs="Times New Roman"/>
                <w:b/>
                <w:sz w:val="32"/>
                <w:szCs w:val="28"/>
              </w:rPr>
            </w:pPr>
            <w:r w:rsidRPr="00BF0077">
              <w:rPr>
                <w:rFonts w:ascii="Times New Roman" w:hAnsi="Times New Roman" w:cs="Times New Roman"/>
                <w:b/>
                <w:sz w:val="32"/>
                <w:szCs w:val="28"/>
              </w:rPr>
              <w:t>История жизни больного (</w:t>
            </w:r>
            <w:r w:rsidRPr="00BF0077">
              <w:rPr>
                <w:rFonts w:ascii="Times New Roman" w:hAnsi="Times New Roman" w:cs="Times New Roman"/>
                <w:b/>
                <w:sz w:val="32"/>
                <w:szCs w:val="28"/>
                <w:lang w:val="en-US"/>
              </w:rPr>
              <w:t>anamnesis</w:t>
            </w:r>
            <w:r w:rsidRPr="00BF0077">
              <w:rPr>
                <w:rFonts w:ascii="Times New Roman" w:hAnsi="Times New Roman" w:cs="Times New Roman"/>
                <w:b/>
                <w:sz w:val="32"/>
                <w:szCs w:val="28"/>
              </w:rPr>
              <w:t xml:space="preserve"> </w:t>
            </w:r>
            <w:r w:rsidRPr="00BF0077">
              <w:rPr>
                <w:rFonts w:ascii="Times New Roman" w:hAnsi="Times New Roman" w:cs="Times New Roman"/>
                <w:b/>
                <w:sz w:val="32"/>
                <w:szCs w:val="28"/>
                <w:lang w:val="en-US"/>
              </w:rPr>
              <w:t>vitae</w:t>
            </w:r>
            <w:r w:rsidRPr="00BF0077">
              <w:rPr>
                <w:rFonts w:ascii="Times New Roman" w:hAnsi="Times New Roman" w:cs="Times New Roman"/>
                <w:b/>
                <w:sz w:val="32"/>
                <w:szCs w:val="28"/>
              </w:rPr>
              <w:t>)</w:t>
            </w:r>
          </w:p>
          <w:p w:rsidR="00153B41" w:rsidRPr="00BF0077" w:rsidRDefault="00153B41" w:rsidP="00085006">
            <w:pPr>
              <w:spacing w:after="0" w:line="240" w:lineRule="auto"/>
              <w:rPr>
                <w:rFonts w:ascii="Times New Roman" w:hAnsi="Times New Roman" w:cs="Times New Roman"/>
                <w:sz w:val="28"/>
                <w:szCs w:val="28"/>
              </w:rPr>
            </w:pPr>
            <w:r w:rsidRPr="00BF0077">
              <w:rPr>
                <w:rFonts w:ascii="Times New Roman" w:hAnsi="Times New Roman" w:cs="Times New Roman"/>
                <w:b/>
                <w:color w:val="000000"/>
                <w:sz w:val="28"/>
                <w:szCs w:val="28"/>
              </w:rPr>
              <w:t>Физическое и интеллектуальное развитие:</w:t>
            </w:r>
            <w:r w:rsidRPr="00BF0077">
              <w:rPr>
                <w:rFonts w:ascii="Times New Roman" w:hAnsi="Times New Roman" w:cs="Times New Roman"/>
                <w:color w:val="000000"/>
                <w:sz w:val="28"/>
                <w:szCs w:val="28"/>
              </w:rPr>
              <w:t xml:space="preserve"> Родилась в 1983 году в г. Минске здоровым, доношенным ребенком. Росла и развивалась соответственно возрасту. В психическом и физическом развитии от сверстников не отставала. Трудностей при обучении в школе не испытывала. </w:t>
            </w:r>
          </w:p>
          <w:p w:rsidR="00153B41" w:rsidRPr="00BF0077" w:rsidRDefault="00153B41" w:rsidP="00085006">
            <w:pPr>
              <w:spacing w:after="0" w:line="240" w:lineRule="auto"/>
              <w:rPr>
                <w:rFonts w:ascii="Times New Roman" w:hAnsi="Times New Roman" w:cs="Times New Roman"/>
                <w:sz w:val="28"/>
                <w:szCs w:val="28"/>
              </w:rPr>
            </w:pPr>
            <w:r w:rsidRPr="00BF0077">
              <w:rPr>
                <w:rFonts w:ascii="Times New Roman" w:hAnsi="Times New Roman" w:cs="Times New Roman"/>
                <w:b/>
                <w:color w:val="000000"/>
                <w:sz w:val="28"/>
                <w:szCs w:val="28"/>
              </w:rPr>
              <w:t>Материально-бытовые условия:</w:t>
            </w:r>
            <w:r w:rsidRPr="00BF0077">
              <w:rPr>
                <w:rFonts w:ascii="Times New Roman" w:hAnsi="Times New Roman" w:cs="Times New Roman"/>
                <w:color w:val="000000"/>
                <w:sz w:val="28"/>
                <w:szCs w:val="28"/>
              </w:rPr>
              <w:t xml:space="preserve"> Проживает вместе с мужем в благоустроенной 3-х комнатной квартире. Материальное обеспечение удовлетворительное</w:t>
            </w:r>
          </w:p>
          <w:p w:rsidR="00153B41" w:rsidRPr="00BF0077" w:rsidRDefault="00153B41" w:rsidP="00085006">
            <w:pPr>
              <w:spacing w:after="0" w:line="240" w:lineRule="auto"/>
              <w:rPr>
                <w:rFonts w:ascii="Times New Roman" w:hAnsi="Times New Roman" w:cs="Times New Roman"/>
                <w:sz w:val="28"/>
                <w:szCs w:val="28"/>
              </w:rPr>
            </w:pPr>
            <w:r w:rsidRPr="00BF0077">
              <w:rPr>
                <w:rFonts w:ascii="Times New Roman" w:hAnsi="Times New Roman" w:cs="Times New Roman"/>
                <w:b/>
                <w:color w:val="000000"/>
                <w:sz w:val="28"/>
                <w:szCs w:val="28"/>
              </w:rPr>
              <w:t>Трудовой и бытовой анамнез:</w:t>
            </w:r>
            <w:r w:rsidRPr="00BF0077">
              <w:rPr>
                <w:rFonts w:ascii="Times New Roman" w:hAnsi="Times New Roman" w:cs="Times New Roman"/>
                <w:color w:val="000000"/>
                <w:sz w:val="28"/>
                <w:szCs w:val="28"/>
              </w:rPr>
              <w:t xml:space="preserve"> </w:t>
            </w:r>
            <w:r w:rsidRPr="00BF0077">
              <w:rPr>
                <w:rFonts w:ascii="Times New Roman" w:hAnsi="Times New Roman" w:cs="Times New Roman"/>
                <w:sz w:val="28"/>
                <w:szCs w:val="28"/>
              </w:rPr>
              <w:t>Медико-санитарная часть ОАО « Минский механический завод имени С.И. Вавилова» - управляющая компания холдинга «</w:t>
            </w:r>
            <w:proofErr w:type="spellStart"/>
            <w:r w:rsidRPr="00BF0077">
              <w:rPr>
                <w:rFonts w:ascii="Times New Roman" w:hAnsi="Times New Roman" w:cs="Times New Roman"/>
                <w:sz w:val="28"/>
                <w:szCs w:val="28"/>
              </w:rPr>
              <w:t>БелОМО</w:t>
            </w:r>
            <w:proofErr w:type="spellEnd"/>
            <w:r w:rsidRPr="00BF0077">
              <w:rPr>
                <w:rFonts w:ascii="Times New Roman" w:hAnsi="Times New Roman" w:cs="Times New Roman"/>
                <w:sz w:val="28"/>
                <w:szCs w:val="28"/>
              </w:rPr>
              <w:t>», акушерка.</w:t>
            </w:r>
            <w:r w:rsidRPr="00BF0077">
              <w:rPr>
                <w:rFonts w:ascii="Times New Roman" w:hAnsi="Times New Roman" w:cs="Times New Roman"/>
                <w:color w:val="000000"/>
                <w:sz w:val="28"/>
                <w:szCs w:val="28"/>
              </w:rPr>
              <w:t xml:space="preserve"> Питание сбалансированное, присутствуют молочные и мясные продукты,3 раза в неделю употребляют рыбу. Гигиену тела соблюдает регулярно.</w:t>
            </w:r>
          </w:p>
          <w:p w:rsidR="00153B41" w:rsidRPr="00BF0077" w:rsidRDefault="00153B41" w:rsidP="00085006">
            <w:pPr>
              <w:spacing w:after="0" w:line="240" w:lineRule="auto"/>
              <w:rPr>
                <w:rFonts w:ascii="Times New Roman" w:hAnsi="Times New Roman" w:cs="Times New Roman"/>
                <w:sz w:val="28"/>
                <w:szCs w:val="28"/>
              </w:rPr>
            </w:pPr>
            <w:r w:rsidRPr="00BF0077">
              <w:rPr>
                <w:rFonts w:ascii="Times New Roman" w:hAnsi="Times New Roman" w:cs="Times New Roman"/>
                <w:b/>
                <w:color w:val="000000"/>
                <w:sz w:val="28"/>
                <w:szCs w:val="28"/>
              </w:rPr>
              <w:t>Семейный и наследственный анамнез:</w:t>
            </w:r>
            <w:r w:rsidRPr="00BF0077">
              <w:rPr>
                <w:rFonts w:ascii="Times New Roman" w:hAnsi="Times New Roman" w:cs="Times New Roman"/>
                <w:color w:val="000000"/>
                <w:sz w:val="28"/>
                <w:szCs w:val="28"/>
              </w:rPr>
              <w:t xml:space="preserve"> пациентка замужем, беременность -2, </w:t>
            </w:r>
            <w:r w:rsidRPr="00BF0077">
              <w:rPr>
                <w:rFonts w:ascii="Times New Roman" w:hAnsi="Times New Roman" w:cs="Times New Roman"/>
                <w:color w:val="000000"/>
                <w:sz w:val="28"/>
                <w:szCs w:val="28"/>
              </w:rPr>
              <w:lastRenderedPageBreak/>
              <w:t>роды-2. Наследственный анамнез не отягощен.</w:t>
            </w:r>
          </w:p>
          <w:p w:rsidR="00153B41" w:rsidRPr="00BF0077" w:rsidRDefault="00153B41" w:rsidP="00085006">
            <w:pPr>
              <w:spacing w:after="0" w:line="240" w:lineRule="auto"/>
              <w:rPr>
                <w:rFonts w:ascii="Times New Roman" w:hAnsi="Times New Roman" w:cs="Times New Roman"/>
                <w:sz w:val="28"/>
                <w:szCs w:val="28"/>
              </w:rPr>
            </w:pPr>
            <w:r w:rsidRPr="00BF0077">
              <w:rPr>
                <w:rFonts w:ascii="Times New Roman" w:hAnsi="Times New Roman" w:cs="Times New Roman"/>
                <w:b/>
                <w:color w:val="000000"/>
                <w:sz w:val="28"/>
                <w:szCs w:val="28"/>
              </w:rPr>
              <w:t>Вредные привычки</w:t>
            </w:r>
            <w:r w:rsidRPr="00BF0077">
              <w:rPr>
                <w:rFonts w:ascii="Times New Roman" w:hAnsi="Times New Roman" w:cs="Times New Roman"/>
                <w:color w:val="000000"/>
                <w:sz w:val="28"/>
                <w:szCs w:val="28"/>
              </w:rPr>
              <w:t xml:space="preserve"> - отрицает.</w:t>
            </w:r>
          </w:p>
          <w:p w:rsidR="00153B41" w:rsidRPr="00BF0077" w:rsidRDefault="00153B41" w:rsidP="00085006">
            <w:pPr>
              <w:spacing w:after="0" w:line="240" w:lineRule="auto"/>
              <w:rPr>
                <w:rFonts w:ascii="Times New Roman" w:hAnsi="Times New Roman" w:cs="Times New Roman"/>
                <w:sz w:val="28"/>
                <w:szCs w:val="28"/>
              </w:rPr>
            </w:pPr>
            <w:r w:rsidRPr="00BF0077">
              <w:rPr>
                <w:rFonts w:ascii="Times New Roman" w:hAnsi="Times New Roman" w:cs="Times New Roman"/>
                <w:b/>
                <w:color w:val="000000"/>
                <w:sz w:val="28"/>
                <w:szCs w:val="28"/>
              </w:rPr>
              <w:t>Перенесённые заболевания:</w:t>
            </w:r>
            <w:r w:rsidRPr="00BF0077">
              <w:rPr>
                <w:rFonts w:ascii="Times New Roman" w:hAnsi="Times New Roman" w:cs="Times New Roman"/>
                <w:color w:val="000000"/>
                <w:sz w:val="28"/>
                <w:szCs w:val="28"/>
              </w:rPr>
              <w:t xml:space="preserve"> ОРЗ, ветряная оспа. Туберкулёз и гепатит – отрицает. Операции – не проводились.</w:t>
            </w:r>
          </w:p>
          <w:p w:rsidR="00153B41" w:rsidRPr="00BF0077" w:rsidRDefault="00153B41" w:rsidP="00085006">
            <w:pPr>
              <w:spacing w:after="0" w:line="240" w:lineRule="auto"/>
              <w:rPr>
                <w:rFonts w:ascii="Times New Roman" w:hAnsi="Times New Roman" w:cs="Times New Roman"/>
                <w:sz w:val="28"/>
                <w:szCs w:val="28"/>
              </w:rPr>
            </w:pPr>
            <w:proofErr w:type="spellStart"/>
            <w:r w:rsidRPr="00BF0077">
              <w:rPr>
                <w:rFonts w:ascii="Times New Roman" w:hAnsi="Times New Roman" w:cs="Times New Roman"/>
                <w:b/>
                <w:color w:val="000000"/>
                <w:sz w:val="28"/>
                <w:szCs w:val="28"/>
              </w:rPr>
              <w:t>Аллергологический</w:t>
            </w:r>
            <w:proofErr w:type="spellEnd"/>
            <w:r w:rsidRPr="00BF0077">
              <w:rPr>
                <w:rFonts w:ascii="Times New Roman" w:hAnsi="Times New Roman" w:cs="Times New Roman"/>
                <w:b/>
                <w:color w:val="000000"/>
                <w:sz w:val="28"/>
                <w:szCs w:val="28"/>
              </w:rPr>
              <w:t xml:space="preserve"> анамнез:</w:t>
            </w:r>
            <w:r w:rsidRPr="00BF0077">
              <w:rPr>
                <w:rFonts w:ascii="Times New Roman" w:hAnsi="Times New Roman" w:cs="Times New Roman"/>
                <w:color w:val="000000"/>
                <w:sz w:val="28"/>
                <w:szCs w:val="28"/>
              </w:rPr>
              <w:t xml:space="preserve"> </w:t>
            </w:r>
            <w:proofErr w:type="spellStart"/>
            <w:r w:rsidRPr="00BF0077">
              <w:rPr>
                <w:rFonts w:ascii="Times New Roman" w:hAnsi="Times New Roman" w:cs="Times New Roman"/>
                <w:color w:val="000000"/>
                <w:sz w:val="28"/>
                <w:szCs w:val="28"/>
              </w:rPr>
              <w:t>аллергологический</w:t>
            </w:r>
            <w:proofErr w:type="spellEnd"/>
            <w:r w:rsidRPr="00BF0077">
              <w:rPr>
                <w:rFonts w:ascii="Times New Roman" w:hAnsi="Times New Roman" w:cs="Times New Roman"/>
                <w:color w:val="000000"/>
                <w:sz w:val="28"/>
                <w:szCs w:val="28"/>
              </w:rPr>
              <w:t xml:space="preserve"> анамнез не отягощен. </w:t>
            </w:r>
          </w:p>
          <w:p w:rsidR="00CC28A4" w:rsidRPr="0021195F" w:rsidRDefault="00CC28A4" w:rsidP="00085006">
            <w:pPr>
              <w:spacing w:after="0" w:line="240" w:lineRule="auto"/>
              <w:jc w:val="both"/>
              <w:rPr>
                <w:rFonts w:ascii="Times New Roman" w:eastAsia="Times New Roman" w:hAnsi="Times New Roman" w:cs="Times New Roman"/>
                <w:color w:val="000000"/>
                <w:sz w:val="28"/>
                <w:szCs w:val="28"/>
                <w:lang w:eastAsia="ru-RU"/>
              </w:rPr>
            </w:pPr>
          </w:p>
          <w:p w:rsidR="00153B41" w:rsidRPr="00BF0077" w:rsidRDefault="00153B41" w:rsidP="00085006">
            <w:pPr>
              <w:pStyle w:val="a3"/>
              <w:spacing w:after="0" w:line="240" w:lineRule="auto"/>
              <w:jc w:val="center"/>
              <w:rPr>
                <w:rFonts w:ascii="Times New Roman" w:hAnsi="Times New Roman" w:cs="Times New Roman"/>
                <w:b/>
                <w:sz w:val="32"/>
                <w:szCs w:val="28"/>
              </w:rPr>
            </w:pPr>
            <w:r w:rsidRPr="00BF0077">
              <w:rPr>
                <w:rFonts w:ascii="Times New Roman" w:hAnsi="Times New Roman" w:cs="Times New Roman"/>
                <w:b/>
                <w:sz w:val="32"/>
                <w:szCs w:val="28"/>
              </w:rPr>
              <w:t>Объективное обследование больного (</w:t>
            </w:r>
            <w:r w:rsidRPr="00BF0077">
              <w:rPr>
                <w:rFonts w:ascii="Times New Roman" w:hAnsi="Times New Roman" w:cs="Times New Roman"/>
                <w:b/>
                <w:sz w:val="32"/>
                <w:szCs w:val="28"/>
                <w:lang w:val="en-US"/>
              </w:rPr>
              <w:t>status</w:t>
            </w:r>
            <w:r w:rsidRPr="00BF0077">
              <w:rPr>
                <w:rFonts w:ascii="Times New Roman" w:hAnsi="Times New Roman" w:cs="Times New Roman"/>
                <w:b/>
                <w:sz w:val="32"/>
                <w:szCs w:val="28"/>
              </w:rPr>
              <w:t xml:space="preserve"> </w:t>
            </w:r>
            <w:proofErr w:type="spellStart"/>
            <w:r w:rsidRPr="00BF0077">
              <w:rPr>
                <w:rFonts w:ascii="Times New Roman" w:hAnsi="Times New Roman" w:cs="Times New Roman"/>
                <w:b/>
                <w:sz w:val="32"/>
                <w:szCs w:val="28"/>
                <w:lang w:val="en-US"/>
              </w:rPr>
              <w:t>praesens</w:t>
            </w:r>
            <w:proofErr w:type="spellEnd"/>
            <w:r w:rsidRPr="00BF0077">
              <w:rPr>
                <w:rFonts w:ascii="Times New Roman" w:hAnsi="Times New Roman" w:cs="Times New Roman"/>
                <w:b/>
                <w:sz w:val="32"/>
                <w:szCs w:val="28"/>
              </w:rPr>
              <w:t>)</w:t>
            </w:r>
          </w:p>
          <w:p w:rsidR="00153B41" w:rsidRPr="00BF0077" w:rsidRDefault="00153B41" w:rsidP="00085006">
            <w:pPr>
              <w:pStyle w:val="a3"/>
              <w:spacing w:after="0" w:line="240" w:lineRule="auto"/>
              <w:ind w:left="426"/>
              <w:jc w:val="center"/>
              <w:rPr>
                <w:rFonts w:ascii="Times New Roman" w:hAnsi="Times New Roman" w:cs="Times New Roman"/>
                <w:b/>
                <w:sz w:val="28"/>
                <w:szCs w:val="28"/>
              </w:rPr>
            </w:pPr>
            <w:r w:rsidRPr="00BF0077">
              <w:rPr>
                <w:rFonts w:ascii="Times New Roman" w:hAnsi="Times New Roman" w:cs="Times New Roman"/>
                <w:b/>
                <w:sz w:val="28"/>
                <w:szCs w:val="28"/>
              </w:rPr>
              <w:t>Общий осмотр:</w:t>
            </w:r>
          </w:p>
          <w:p w:rsidR="00153B41" w:rsidRPr="00BF0077" w:rsidRDefault="00153B41" w:rsidP="00085006">
            <w:pPr>
              <w:spacing w:after="0" w:line="240" w:lineRule="auto"/>
              <w:rPr>
                <w:rFonts w:ascii="Times New Roman" w:hAnsi="Times New Roman" w:cs="Times New Roman"/>
                <w:sz w:val="28"/>
                <w:szCs w:val="28"/>
              </w:rPr>
            </w:pPr>
            <w:r w:rsidRPr="00BF0077">
              <w:rPr>
                <w:rFonts w:ascii="Times New Roman" w:hAnsi="Times New Roman" w:cs="Times New Roman"/>
                <w:b/>
                <w:sz w:val="28"/>
                <w:szCs w:val="28"/>
              </w:rPr>
              <w:t>Состояние больного:</w:t>
            </w:r>
            <w:r w:rsidRPr="00BF0077">
              <w:rPr>
                <w:rFonts w:ascii="Times New Roman" w:hAnsi="Times New Roman" w:cs="Times New Roman"/>
                <w:sz w:val="28"/>
                <w:szCs w:val="28"/>
              </w:rPr>
              <w:t xml:space="preserve"> удовлетворительное.</w:t>
            </w:r>
          </w:p>
          <w:p w:rsidR="00153B41" w:rsidRPr="00BF0077" w:rsidRDefault="00153B41" w:rsidP="00085006">
            <w:pPr>
              <w:spacing w:after="0" w:line="240" w:lineRule="auto"/>
              <w:rPr>
                <w:rFonts w:ascii="Times New Roman" w:hAnsi="Times New Roman" w:cs="Times New Roman"/>
                <w:sz w:val="28"/>
                <w:szCs w:val="28"/>
              </w:rPr>
            </w:pPr>
            <w:r w:rsidRPr="00BF0077">
              <w:rPr>
                <w:rFonts w:ascii="Times New Roman" w:hAnsi="Times New Roman" w:cs="Times New Roman"/>
                <w:b/>
                <w:sz w:val="28"/>
                <w:szCs w:val="28"/>
              </w:rPr>
              <w:t>Сознание:</w:t>
            </w:r>
            <w:r w:rsidRPr="00BF0077">
              <w:rPr>
                <w:rFonts w:ascii="Times New Roman" w:hAnsi="Times New Roman" w:cs="Times New Roman"/>
                <w:sz w:val="28"/>
                <w:szCs w:val="28"/>
              </w:rPr>
              <w:t xml:space="preserve"> ясное.</w:t>
            </w:r>
          </w:p>
          <w:p w:rsidR="00153B41" w:rsidRPr="00BF0077" w:rsidRDefault="00153B41" w:rsidP="00085006">
            <w:pPr>
              <w:spacing w:after="0" w:line="240" w:lineRule="auto"/>
              <w:rPr>
                <w:rFonts w:ascii="Times New Roman" w:hAnsi="Times New Roman" w:cs="Times New Roman"/>
                <w:sz w:val="28"/>
                <w:szCs w:val="28"/>
              </w:rPr>
            </w:pPr>
            <w:r w:rsidRPr="00BF0077">
              <w:rPr>
                <w:rFonts w:ascii="Times New Roman" w:hAnsi="Times New Roman" w:cs="Times New Roman"/>
                <w:b/>
                <w:sz w:val="28"/>
                <w:szCs w:val="28"/>
              </w:rPr>
              <w:t>Положение:</w:t>
            </w:r>
            <w:r w:rsidRPr="00BF0077">
              <w:rPr>
                <w:rFonts w:ascii="Times New Roman" w:hAnsi="Times New Roman" w:cs="Times New Roman"/>
                <w:sz w:val="28"/>
                <w:szCs w:val="28"/>
              </w:rPr>
              <w:t xml:space="preserve"> активное.</w:t>
            </w:r>
          </w:p>
          <w:p w:rsidR="00153B41" w:rsidRPr="00BF0077" w:rsidRDefault="00153B41" w:rsidP="00085006">
            <w:pPr>
              <w:spacing w:after="0" w:line="240" w:lineRule="auto"/>
              <w:rPr>
                <w:rFonts w:ascii="Times New Roman" w:hAnsi="Times New Roman" w:cs="Times New Roman"/>
                <w:sz w:val="28"/>
                <w:szCs w:val="28"/>
              </w:rPr>
            </w:pPr>
            <w:r w:rsidRPr="00BF0077">
              <w:rPr>
                <w:rFonts w:ascii="Times New Roman" w:hAnsi="Times New Roman" w:cs="Times New Roman"/>
                <w:b/>
                <w:sz w:val="28"/>
                <w:szCs w:val="28"/>
              </w:rPr>
              <w:t>Выражение лица:</w:t>
            </w:r>
            <w:r w:rsidRPr="00BF0077">
              <w:rPr>
                <w:rFonts w:ascii="Times New Roman" w:hAnsi="Times New Roman" w:cs="Times New Roman"/>
                <w:sz w:val="28"/>
                <w:szCs w:val="28"/>
              </w:rPr>
              <w:t xml:space="preserve"> обычное.</w:t>
            </w:r>
          </w:p>
          <w:p w:rsidR="00153B41" w:rsidRDefault="00153B41" w:rsidP="00085006">
            <w:pPr>
              <w:spacing w:after="0" w:line="240" w:lineRule="auto"/>
              <w:rPr>
                <w:rFonts w:ascii="Times New Roman" w:hAnsi="Times New Roman" w:cs="Times New Roman"/>
                <w:sz w:val="28"/>
                <w:szCs w:val="28"/>
              </w:rPr>
            </w:pPr>
            <w:r w:rsidRPr="00BF0077">
              <w:rPr>
                <w:rFonts w:ascii="Times New Roman" w:hAnsi="Times New Roman" w:cs="Times New Roman"/>
                <w:b/>
                <w:sz w:val="28"/>
                <w:szCs w:val="28"/>
              </w:rPr>
              <w:t>Телосложение:</w:t>
            </w:r>
            <w:r w:rsidRPr="00BF0077">
              <w:rPr>
                <w:rFonts w:ascii="Times New Roman" w:hAnsi="Times New Roman" w:cs="Times New Roman"/>
                <w:sz w:val="28"/>
                <w:szCs w:val="28"/>
              </w:rPr>
              <w:t xml:space="preserve"> </w:t>
            </w:r>
            <w:proofErr w:type="spellStart"/>
            <w:r w:rsidRPr="00BF0077">
              <w:rPr>
                <w:rFonts w:ascii="Times New Roman" w:hAnsi="Times New Roman" w:cs="Times New Roman"/>
                <w:sz w:val="28"/>
                <w:szCs w:val="28"/>
              </w:rPr>
              <w:t>нормостеническое</w:t>
            </w:r>
            <w:proofErr w:type="spellEnd"/>
            <w:r w:rsidRPr="00BF0077">
              <w:rPr>
                <w:rFonts w:ascii="Times New Roman" w:hAnsi="Times New Roman" w:cs="Times New Roman"/>
                <w:sz w:val="28"/>
                <w:szCs w:val="28"/>
              </w:rPr>
              <w:t>, осанка и походка - правильная.</w:t>
            </w:r>
          </w:p>
          <w:p w:rsidR="00BB6BC3" w:rsidRPr="00BB6BC3" w:rsidRDefault="00BB6BC3" w:rsidP="00085006">
            <w:pPr>
              <w:spacing w:after="0" w:line="240" w:lineRule="auto"/>
              <w:rPr>
                <w:rFonts w:ascii="Times New Roman" w:hAnsi="Times New Roman" w:cs="Times New Roman"/>
                <w:sz w:val="28"/>
                <w:szCs w:val="28"/>
              </w:rPr>
            </w:pPr>
            <w:r w:rsidRPr="00BB6BC3">
              <w:rPr>
                <w:rFonts w:ascii="Times New Roman" w:hAnsi="Times New Roman" w:cs="Times New Roman"/>
                <w:b/>
                <w:sz w:val="28"/>
                <w:szCs w:val="28"/>
              </w:rPr>
              <w:t>Температура тела:</w:t>
            </w:r>
            <w:r>
              <w:rPr>
                <w:rFonts w:ascii="Times New Roman" w:hAnsi="Times New Roman" w:cs="Times New Roman"/>
                <w:sz w:val="28"/>
                <w:szCs w:val="28"/>
              </w:rPr>
              <w:t xml:space="preserve"> 38</w:t>
            </w:r>
            <w:r>
              <w:rPr>
                <w:rFonts w:ascii="Times New Roman" w:hAnsi="Times New Roman" w:cs="Times New Roman"/>
                <w:sz w:val="28"/>
                <w:szCs w:val="28"/>
                <w:vertAlign w:val="superscript"/>
              </w:rPr>
              <w:t>0</w:t>
            </w:r>
            <w:r>
              <w:rPr>
                <w:rFonts w:ascii="Times New Roman" w:hAnsi="Times New Roman" w:cs="Times New Roman"/>
                <w:sz w:val="28"/>
                <w:szCs w:val="28"/>
              </w:rPr>
              <w:t>С. Вес 51 кг, рост 163 см.</w:t>
            </w:r>
          </w:p>
          <w:p w:rsidR="00153B41" w:rsidRPr="00BF0077" w:rsidRDefault="00153B41" w:rsidP="00085006">
            <w:pPr>
              <w:spacing w:after="0" w:line="240" w:lineRule="auto"/>
              <w:rPr>
                <w:rFonts w:ascii="Times New Roman" w:hAnsi="Times New Roman" w:cs="Times New Roman"/>
                <w:sz w:val="28"/>
                <w:szCs w:val="28"/>
              </w:rPr>
            </w:pPr>
            <w:r w:rsidRPr="00BF0077">
              <w:rPr>
                <w:rFonts w:ascii="Times New Roman" w:hAnsi="Times New Roman" w:cs="Times New Roman"/>
                <w:b/>
                <w:sz w:val="28"/>
                <w:szCs w:val="28"/>
              </w:rPr>
              <w:t>Питание:</w:t>
            </w:r>
            <w:r w:rsidRPr="00BF0077">
              <w:rPr>
                <w:rFonts w:ascii="Times New Roman" w:hAnsi="Times New Roman" w:cs="Times New Roman"/>
                <w:sz w:val="28"/>
                <w:szCs w:val="28"/>
              </w:rPr>
              <w:t xml:space="preserve"> удовлетворительное.</w:t>
            </w:r>
          </w:p>
          <w:p w:rsidR="00153B41" w:rsidRPr="00BF0077" w:rsidRDefault="00153B41" w:rsidP="00085006">
            <w:pPr>
              <w:spacing w:after="0" w:line="240" w:lineRule="auto"/>
              <w:rPr>
                <w:rFonts w:ascii="Times New Roman" w:hAnsi="Times New Roman" w:cs="Times New Roman"/>
                <w:sz w:val="28"/>
                <w:szCs w:val="28"/>
              </w:rPr>
            </w:pPr>
            <w:r w:rsidRPr="00BF0077">
              <w:rPr>
                <w:rFonts w:ascii="Times New Roman" w:hAnsi="Times New Roman" w:cs="Times New Roman"/>
                <w:b/>
                <w:sz w:val="28"/>
                <w:szCs w:val="28"/>
              </w:rPr>
              <w:t>Кожные покровы и видимые слизистые оболочки:</w:t>
            </w:r>
            <w:r w:rsidRPr="00BF0077">
              <w:rPr>
                <w:rFonts w:ascii="Times New Roman" w:hAnsi="Times New Roman" w:cs="Times New Roman"/>
                <w:sz w:val="28"/>
                <w:szCs w:val="28"/>
              </w:rPr>
              <w:t xml:space="preserve"> обычной окраски, умеренно влажные, тургор тканей нормальный, без патологических изменений.</w:t>
            </w:r>
          </w:p>
          <w:p w:rsidR="00153B41" w:rsidRPr="00BF0077" w:rsidRDefault="00153B41" w:rsidP="00085006">
            <w:pPr>
              <w:spacing w:after="0" w:line="240" w:lineRule="auto"/>
              <w:rPr>
                <w:rFonts w:ascii="Times New Roman" w:hAnsi="Times New Roman" w:cs="Times New Roman"/>
                <w:sz w:val="28"/>
                <w:szCs w:val="28"/>
              </w:rPr>
            </w:pPr>
            <w:r w:rsidRPr="00BF0077">
              <w:rPr>
                <w:rFonts w:ascii="Times New Roman" w:hAnsi="Times New Roman" w:cs="Times New Roman"/>
                <w:b/>
                <w:sz w:val="28"/>
                <w:szCs w:val="28"/>
              </w:rPr>
              <w:t>Подкожно-жировая клетчатка:</w:t>
            </w:r>
            <w:r w:rsidRPr="00BF0077">
              <w:rPr>
                <w:rFonts w:ascii="Times New Roman" w:hAnsi="Times New Roman" w:cs="Times New Roman"/>
                <w:sz w:val="28"/>
                <w:szCs w:val="28"/>
              </w:rPr>
              <w:t xml:space="preserve"> умеренно развита, отеков нет.</w:t>
            </w:r>
          </w:p>
          <w:p w:rsidR="00944420" w:rsidRDefault="00153B41" w:rsidP="00085006">
            <w:pPr>
              <w:spacing w:after="0" w:line="240" w:lineRule="auto"/>
              <w:rPr>
                <w:rFonts w:ascii="Times New Roman" w:hAnsi="Times New Roman" w:cs="Times New Roman"/>
                <w:sz w:val="28"/>
                <w:szCs w:val="28"/>
              </w:rPr>
            </w:pPr>
            <w:proofErr w:type="gramStart"/>
            <w:r w:rsidRPr="00BF0077">
              <w:rPr>
                <w:rFonts w:ascii="Times New Roman" w:hAnsi="Times New Roman" w:cs="Times New Roman"/>
                <w:b/>
                <w:sz w:val="28"/>
                <w:szCs w:val="28"/>
              </w:rPr>
              <w:t>Лимфатические узлы:</w:t>
            </w:r>
            <w:r w:rsidRPr="00BF0077">
              <w:rPr>
                <w:rFonts w:ascii="Times New Roman" w:hAnsi="Times New Roman" w:cs="Times New Roman"/>
                <w:sz w:val="28"/>
                <w:szCs w:val="28"/>
              </w:rPr>
              <w:t xml:space="preserve"> поднижнечелюстные, подбородочные, шейные, затылочные, надключичные, подключичные, локтевые, паховые, подколенные: не увеличены, безболезненные, эластичной консистенции, не </w:t>
            </w:r>
            <w:r>
              <w:rPr>
                <w:rFonts w:ascii="Times New Roman" w:hAnsi="Times New Roman" w:cs="Times New Roman"/>
                <w:sz w:val="28"/>
                <w:szCs w:val="28"/>
              </w:rPr>
              <w:t>спаянные с подлежащими тканями.</w:t>
            </w:r>
            <w:proofErr w:type="gramEnd"/>
          </w:p>
          <w:p w:rsidR="00CC28A4" w:rsidRPr="00153B41" w:rsidRDefault="00CC28A4" w:rsidP="00085006">
            <w:pPr>
              <w:spacing w:after="0" w:line="240" w:lineRule="auto"/>
              <w:jc w:val="center"/>
              <w:rPr>
                <w:rFonts w:ascii="Times New Roman" w:eastAsia="Times New Roman" w:hAnsi="Times New Roman" w:cs="Times New Roman"/>
                <w:color w:val="000000"/>
                <w:sz w:val="32"/>
                <w:szCs w:val="28"/>
                <w:lang w:eastAsia="ru-RU"/>
              </w:rPr>
            </w:pPr>
            <w:r w:rsidRPr="00153B41">
              <w:rPr>
                <w:rFonts w:ascii="Times New Roman" w:eastAsia="Times New Roman" w:hAnsi="Times New Roman" w:cs="Times New Roman"/>
                <w:b/>
                <w:bCs/>
                <w:color w:val="000000"/>
                <w:sz w:val="32"/>
                <w:szCs w:val="28"/>
                <w:lang w:eastAsia="ru-RU"/>
              </w:rPr>
              <w:t>Система органов дыхания</w:t>
            </w:r>
          </w:p>
          <w:p w:rsidR="00EB3818" w:rsidRPr="0010607E" w:rsidRDefault="00944420" w:rsidP="00085006">
            <w:pPr>
              <w:spacing w:after="0" w:line="240"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Д</w:t>
            </w:r>
            <w:r w:rsidR="00EB3818" w:rsidRPr="0010607E">
              <w:rPr>
                <w:rFonts w:ascii="Times New Roman" w:hAnsi="Times New Roman" w:cs="Times New Roman"/>
                <w:bCs/>
                <w:color w:val="000000"/>
                <w:sz w:val="28"/>
                <w:szCs w:val="28"/>
              </w:rPr>
              <w:t xml:space="preserve">ыхание через нос свободное. </w:t>
            </w:r>
            <w:proofErr w:type="gramStart"/>
            <w:r w:rsidR="00EB3818" w:rsidRPr="0010607E">
              <w:rPr>
                <w:rFonts w:ascii="Times New Roman" w:hAnsi="Times New Roman" w:cs="Times New Roman"/>
                <w:bCs/>
                <w:color w:val="000000"/>
                <w:sz w:val="28"/>
                <w:szCs w:val="28"/>
              </w:rPr>
              <w:t>Отделяемое</w:t>
            </w:r>
            <w:proofErr w:type="gramEnd"/>
            <w:r w:rsidR="00EB3818" w:rsidRPr="0010607E">
              <w:rPr>
                <w:rFonts w:ascii="Times New Roman" w:hAnsi="Times New Roman" w:cs="Times New Roman"/>
                <w:bCs/>
                <w:color w:val="000000"/>
                <w:sz w:val="28"/>
                <w:szCs w:val="28"/>
              </w:rPr>
              <w:t xml:space="preserve"> из носа отсутствует. Болезненность у корня носа, на местах лобных пазух, гайморовых полостей – отсутствует.</w:t>
            </w:r>
          </w:p>
          <w:p w:rsidR="00EB3818" w:rsidRPr="0010607E" w:rsidRDefault="00EB3818" w:rsidP="00085006">
            <w:pPr>
              <w:spacing w:after="0" w:line="240" w:lineRule="auto"/>
              <w:ind w:firstLine="708"/>
              <w:jc w:val="both"/>
              <w:rPr>
                <w:rFonts w:ascii="Times New Roman" w:hAnsi="Times New Roman" w:cs="Times New Roman"/>
                <w:bCs/>
                <w:color w:val="000000"/>
                <w:sz w:val="28"/>
                <w:szCs w:val="28"/>
              </w:rPr>
            </w:pPr>
            <w:r w:rsidRPr="00C93730">
              <w:rPr>
                <w:rFonts w:ascii="Times New Roman" w:hAnsi="Times New Roman" w:cs="Times New Roman"/>
                <w:b/>
                <w:bCs/>
                <w:color w:val="000000"/>
                <w:sz w:val="28"/>
                <w:szCs w:val="28"/>
              </w:rPr>
              <w:t>Голос:</w:t>
            </w:r>
            <w:r w:rsidRPr="0010607E">
              <w:rPr>
                <w:rFonts w:ascii="Times New Roman" w:hAnsi="Times New Roman" w:cs="Times New Roman"/>
                <w:bCs/>
                <w:color w:val="000000"/>
                <w:sz w:val="28"/>
                <w:szCs w:val="28"/>
              </w:rPr>
              <w:t xml:space="preserve"> звонкий.</w:t>
            </w:r>
          </w:p>
          <w:p w:rsidR="00CC28A4" w:rsidRPr="0010607E" w:rsidRDefault="00CC28A4" w:rsidP="00085006">
            <w:pPr>
              <w:numPr>
                <w:ilvl w:val="0"/>
                <w:numId w:val="1"/>
              </w:numPr>
              <w:spacing w:after="0" w:line="240" w:lineRule="auto"/>
              <w:ind w:left="0" w:firstLine="705"/>
              <w:jc w:val="both"/>
              <w:rPr>
                <w:rFonts w:ascii="Times New Roman" w:eastAsia="Times New Roman" w:hAnsi="Times New Roman" w:cs="Times New Roman"/>
                <w:color w:val="000000"/>
                <w:sz w:val="28"/>
                <w:szCs w:val="28"/>
                <w:lang w:eastAsia="ru-RU"/>
              </w:rPr>
            </w:pPr>
            <w:r w:rsidRPr="0010607E">
              <w:rPr>
                <w:rFonts w:ascii="Times New Roman" w:eastAsia="Times New Roman" w:hAnsi="Times New Roman" w:cs="Times New Roman"/>
                <w:b/>
                <w:bCs/>
                <w:color w:val="000000"/>
                <w:sz w:val="28"/>
                <w:szCs w:val="28"/>
                <w:lang w:eastAsia="ru-RU"/>
              </w:rPr>
              <w:t>Осмотр грудной клетки</w:t>
            </w:r>
          </w:p>
          <w:p w:rsidR="00EB3818" w:rsidRPr="0010607E" w:rsidRDefault="00EB3818" w:rsidP="00085006">
            <w:pPr>
              <w:spacing w:after="0" w:line="240" w:lineRule="auto"/>
              <w:ind w:firstLine="720"/>
              <w:jc w:val="both"/>
              <w:rPr>
                <w:rFonts w:ascii="Times New Roman" w:hAnsi="Times New Roman" w:cs="Times New Roman"/>
                <w:color w:val="000000"/>
                <w:sz w:val="28"/>
                <w:szCs w:val="28"/>
              </w:rPr>
            </w:pPr>
            <w:r w:rsidRPr="00C93730">
              <w:rPr>
                <w:rFonts w:ascii="Times New Roman" w:hAnsi="Times New Roman" w:cs="Times New Roman"/>
                <w:b/>
                <w:color w:val="000000"/>
                <w:sz w:val="28"/>
                <w:szCs w:val="28"/>
              </w:rPr>
              <w:t>Форма грудной клетки:</w:t>
            </w:r>
            <w:r w:rsidRPr="0010607E">
              <w:rPr>
                <w:rFonts w:ascii="Times New Roman" w:hAnsi="Times New Roman" w:cs="Times New Roman"/>
                <w:color w:val="000000"/>
                <w:sz w:val="28"/>
                <w:szCs w:val="28"/>
              </w:rPr>
              <w:t xml:space="preserve"> </w:t>
            </w:r>
            <w:proofErr w:type="spellStart"/>
            <w:r w:rsidRPr="0010607E">
              <w:rPr>
                <w:rFonts w:ascii="Times New Roman" w:hAnsi="Times New Roman" w:cs="Times New Roman"/>
                <w:color w:val="000000"/>
                <w:sz w:val="28"/>
                <w:szCs w:val="28"/>
              </w:rPr>
              <w:t>нормостеническая</w:t>
            </w:r>
            <w:proofErr w:type="spellEnd"/>
            <w:r w:rsidRPr="0010607E">
              <w:rPr>
                <w:rFonts w:ascii="Times New Roman" w:hAnsi="Times New Roman" w:cs="Times New Roman"/>
                <w:color w:val="000000"/>
                <w:sz w:val="28"/>
                <w:szCs w:val="28"/>
              </w:rPr>
              <w:t>. Деформация грудной клетки и искривления позвоночника отсутствуют.</w:t>
            </w:r>
          </w:p>
          <w:p w:rsidR="00EB3818" w:rsidRPr="0010607E" w:rsidRDefault="00EB3818" w:rsidP="00085006">
            <w:pPr>
              <w:spacing w:after="0" w:line="240" w:lineRule="auto"/>
              <w:ind w:firstLine="720"/>
              <w:jc w:val="both"/>
              <w:rPr>
                <w:rFonts w:ascii="Times New Roman" w:hAnsi="Times New Roman" w:cs="Times New Roman"/>
                <w:color w:val="000000"/>
                <w:sz w:val="28"/>
                <w:szCs w:val="28"/>
              </w:rPr>
            </w:pPr>
            <w:r w:rsidRPr="0010607E">
              <w:rPr>
                <w:rFonts w:ascii="Times New Roman" w:hAnsi="Times New Roman" w:cs="Times New Roman"/>
                <w:color w:val="000000"/>
                <w:sz w:val="28"/>
                <w:szCs w:val="28"/>
              </w:rPr>
              <w:t>Симметричная грудная клетка.</w:t>
            </w:r>
          </w:p>
          <w:p w:rsidR="00547055" w:rsidRPr="0010607E" w:rsidRDefault="00EB3818" w:rsidP="00085006">
            <w:pPr>
              <w:spacing w:after="0" w:line="240" w:lineRule="auto"/>
              <w:ind w:firstLine="675"/>
              <w:jc w:val="both"/>
              <w:rPr>
                <w:rFonts w:ascii="Times New Roman" w:eastAsia="Times New Roman" w:hAnsi="Times New Roman" w:cs="Times New Roman"/>
                <w:color w:val="000000"/>
                <w:sz w:val="28"/>
                <w:szCs w:val="28"/>
                <w:lang w:eastAsia="ru-RU"/>
              </w:rPr>
            </w:pPr>
            <w:r w:rsidRPr="00C93730">
              <w:rPr>
                <w:rFonts w:ascii="Times New Roman" w:hAnsi="Times New Roman" w:cs="Times New Roman"/>
                <w:b/>
                <w:color w:val="000000"/>
                <w:sz w:val="28"/>
                <w:szCs w:val="28"/>
              </w:rPr>
              <w:t>Положение ключиц, лопаток:</w:t>
            </w:r>
            <w:r w:rsidRPr="0010607E">
              <w:rPr>
                <w:rFonts w:ascii="Times New Roman" w:hAnsi="Times New Roman" w:cs="Times New Roman"/>
                <w:color w:val="000000"/>
                <w:sz w:val="28"/>
                <w:szCs w:val="28"/>
              </w:rPr>
              <w:t xml:space="preserve"> симметричность ключиц и л</w:t>
            </w:r>
            <w:r w:rsidR="00547055" w:rsidRPr="0010607E">
              <w:rPr>
                <w:rFonts w:ascii="Times New Roman" w:hAnsi="Times New Roman" w:cs="Times New Roman"/>
                <w:color w:val="000000"/>
                <w:sz w:val="28"/>
                <w:szCs w:val="28"/>
              </w:rPr>
              <w:t xml:space="preserve">опаток, лопатки плотно прилежат, </w:t>
            </w:r>
            <w:r w:rsidR="00547055" w:rsidRPr="0010607E">
              <w:rPr>
                <w:rFonts w:ascii="Times New Roman" w:eastAsia="Times New Roman" w:hAnsi="Times New Roman" w:cs="Times New Roman"/>
                <w:color w:val="000000"/>
                <w:sz w:val="28"/>
                <w:szCs w:val="28"/>
                <w:lang w:eastAsia="ru-RU"/>
              </w:rPr>
              <w:t>обе половины грудной клетки равномерно участвуют в акте дыхания, в акте дыхания участвует основная дыхательная мускулатура, вспомогательная мускулатура в акте дыхания не участвует.</w:t>
            </w:r>
          </w:p>
          <w:p w:rsidR="00547055" w:rsidRPr="0010607E" w:rsidRDefault="00EB3818" w:rsidP="00085006">
            <w:pPr>
              <w:spacing w:after="0" w:line="240" w:lineRule="auto"/>
              <w:ind w:firstLine="675"/>
              <w:jc w:val="both"/>
              <w:rPr>
                <w:rFonts w:ascii="Times New Roman" w:eastAsia="Times New Roman" w:hAnsi="Times New Roman" w:cs="Times New Roman"/>
                <w:color w:val="000000"/>
                <w:sz w:val="28"/>
                <w:szCs w:val="28"/>
                <w:lang w:eastAsia="ru-RU"/>
              </w:rPr>
            </w:pPr>
            <w:r w:rsidRPr="00C93730">
              <w:rPr>
                <w:rFonts w:ascii="Times New Roman" w:hAnsi="Times New Roman" w:cs="Times New Roman"/>
                <w:b/>
                <w:color w:val="000000"/>
                <w:sz w:val="28"/>
                <w:szCs w:val="28"/>
              </w:rPr>
              <w:t>Тип дыхания:</w:t>
            </w:r>
            <w:r w:rsidRPr="0010607E">
              <w:rPr>
                <w:rFonts w:ascii="Times New Roman" w:hAnsi="Times New Roman" w:cs="Times New Roman"/>
                <w:color w:val="000000"/>
                <w:sz w:val="28"/>
                <w:szCs w:val="28"/>
              </w:rPr>
              <w:t xml:space="preserve"> преимущественно смешанный. Число дыханий в минуту</w:t>
            </w:r>
            <w:r w:rsidR="00547055" w:rsidRPr="0010607E">
              <w:rPr>
                <w:rFonts w:ascii="Times New Roman" w:hAnsi="Times New Roman" w:cs="Times New Roman"/>
                <w:color w:val="000000"/>
                <w:sz w:val="28"/>
                <w:szCs w:val="28"/>
              </w:rPr>
              <w:t xml:space="preserve"> -</w:t>
            </w:r>
            <w:r w:rsidR="00547055" w:rsidRPr="0010607E">
              <w:rPr>
                <w:rFonts w:ascii="Times New Roman" w:eastAsia="Times New Roman" w:hAnsi="Times New Roman" w:cs="Times New Roman"/>
                <w:color w:val="000000"/>
                <w:sz w:val="28"/>
                <w:szCs w:val="28"/>
                <w:lang w:eastAsia="ru-RU"/>
              </w:rPr>
              <w:t>24 раза.</w:t>
            </w:r>
          </w:p>
          <w:p w:rsidR="00EB3818" w:rsidRPr="0010607E" w:rsidRDefault="00EB3818" w:rsidP="00085006">
            <w:pPr>
              <w:spacing w:after="0" w:line="240" w:lineRule="auto"/>
              <w:ind w:firstLine="720"/>
              <w:jc w:val="both"/>
              <w:rPr>
                <w:rFonts w:ascii="Times New Roman" w:hAnsi="Times New Roman" w:cs="Times New Roman"/>
                <w:color w:val="000000"/>
                <w:sz w:val="28"/>
                <w:szCs w:val="28"/>
              </w:rPr>
            </w:pPr>
            <w:r w:rsidRPr="00C93730">
              <w:rPr>
                <w:rFonts w:ascii="Times New Roman" w:hAnsi="Times New Roman" w:cs="Times New Roman"/>
                <w:b/>
                <w:color w:val="000000"/>
                <w:sz w:val="28"/>
                <w:szCs w:val="28"/>
              </w:rPr>
              <w:t>Одышка:</w:t>
            </w:r>
            <w:r w:rsidR="00944420">
              <w:rPr>
                <w:rFonts w:ascii="Times New Roman" w:hAnsi="Times New Roman" w:cs="Times New Roman"/>
                <w:color w:val="000000"/>
                <w:sz w:val="28"/>
                <w:szCs w:val="28"/>
              </w:rPr>
              <w:t xml:space="preserve"> </w:t>
            </w:r>
            <w:r w:rsidR="00153B41">
              <w:rPr>
                <w:rFonts w:ascii="Times New Roman" w:hAnsi="Times New Roman" w:cs="Times New Roman"/>
                <w:color w:val="000000"/>
                <w:sz w:val="28"/>
                <w:szCs w:val="28"/>
              </w:rPr>
              <w:t>нет.</w:t>
            </w:r>
          </w:p>
          <w:p w:rsidR="00EB3818" w:rsidRPr="0010607E" w:rsidRDefault="00EB3818" w:rsidP="00085006">
            <w:pPr>
              <w:spacing w:after="0" w:line="240" w:lineRule="auto"/>
              <w:ind w:firstLine="720"/>
              <w:jc w:val="both"/>
              <w:rPr>
                <w:rFonts w:ascii="Times New Roman" w:hAnsi="Times New Roman" w:cs="Times New Roman"/>
                <w:color w:val="000000"/>
                <w:sz w:val="28"/>
                <w:szCs w:val="28"/>
              </w:rPr>
            </w:pPr>
            <w:r w:rsidRPr="00C93730">
              <w:rPr>
                <w:rFonts w:ascii="Times New Roman" w:hAnsi="Times New Roman" w:cs="Times New Roman"/>
                <w:b/>
                <w:color w:val="000000"/>
                <w:sz w:val="28"/>
                <w:szCs w:val="28"/>
              </w:rPr>
              <w:t>Ритм дыхания:</w:t>
            </w:r>
            <w:r w:rsidRPr="0010607E">
              <w:rPr>
                <w:rFonts w:ascii="Times New Roman" w:hAnsi="Times New Roman" w:cs="Times New Roman"/>
                <w:color w:val="000000"/>
                <w:sz w:val="28"/>
                <w:szCs w:val="28"/>
              </w:rPr>
              <w:t xml:space="preserve"> правильный.</w:t>
            </w:r>
          </w:p>
          <w:p w:rsidR="00CC28A4" w:rsidRPr="0010607E" w:rsidRDefault="00CC28A4" w:rsidP="00085006">
            <w:pPr>
              <w:numPr>
                <w:ilvl w:val="0"/>
                <w:numId w:val="2"/>
              </w:numPr>
              <w:spacing w:after="0" w:line="240" w:lineRule="auto"/>
              <w:ind w:left="0" w:firstLine="705"/>
              <w:jc w:val="both"/>
              <w:rPr>
                <w:rFonts w:ascii="Times New Roman" w:eastAsia="Times New Roman" w:hAnsi="Times New Roman" w:cs="Times New Roman"/>
                <w:color w:val="000000"/>
                <w:sz w:val="28"/>
                <w:szCs w:val="28"/>
                <w:lang w:eastAsia="ru-RU"/>
              </w:rPr>
            </w:pPr>
            <w:r w:rsidRPr="0010607E">
              <w:rPr>
                <w:rFonts w:ascii="Times New Roman" w:eastAsia="Times New Roman" w:hAnsi="Times New Roman" w:cs="Times New Roman"/>
                <w:b/>
                <w:bCs/>
                <w:color w:val="000000"/>
                <w:sz w:val="28"/>
                <w:szCs w:val="28"/>
                <w:lang w:eastAsia="ru-RU"/>
              </w:rPr>
              <w:t>Пальпация грудной клетки</w:t>
            </w:r>
          </w:p>
          <w:p w:rsidR="00547055" w:rsidRPr="0010607E" w:rsidRDefault="00CC28A4" w:rsidP="00085006">
            <w:pPr>
              <w:spacing w:after="0" w:line="240" w:lineRule="auto"/>
              <w:ind w:firstLine="720"/>
              <w:jc w:val="both"/>
              <w:rPr>
                <w:rFonts w:ascii="Times New Roman" w:hAnsi="Times New Roman" w:cs="Times New Roman"/>
                <w:color w:val="000000"/>
                <w:sz w:val="28"/>
                <w:szCs w:val="28"/>
              </w:rPr>
            </w:pPr>
            <w:r w:rsidRPr="00C93730">
              <w:rPr>
                <w:rFonts w:ascii="Times New Roman" w:eastAsia="Times New Roman" w:hAnsi="Times New Roman" w:cs="Times New Roman"/>
                <w:b/>
                <w:color w:val="000000"/>
                <w:sz w:val="28"/>
                <w:szCs w:val="28"/>
                <w:lang w:eastAsia="ru-RU"/>
              </w:rPr>
              <w:t>Голосовое дрожание:</w:t>
            </w:r>
            <w:r w:rsidRPr="0010607E">
              <w:rPr>
                <w:rFonts w:ascii="Times New Roman" w:eastAsia="Times New Roman" w:hAnsi="Times New Roman" w:cs="Times New Roman"/>
                <w:color w:val="000000"/>
                <w:sz w:val="28"/>
                <w:szCs w:val="28"/>
                <w:lang w:eastAsia="ru-RU"/>
              </w:rPr>
              <w:t xml:space="preserve"> не изменено на симметричных участках</w:t>
            </w:r>
            <w:r w:rsidR="008D161A" w:rsidRPr="0010607E">
              <w:rPr>
                <w:rFonts w:ascii="Times New Roman" w:eastAsia="Times New Roman" w:hAnsi="Times New Roman" w:cs="Times New Roman"/>
                <w:color w:val="000000"/>
                <w:sz w:val="28"/>
                <w:szCs w:val="28"/>
                <w:lang w:eastAsia="ru-RU"/>
              </w:rPr>
              <w:t xml:space="preserve">. </w:t>
            </w:r>
            <w:r w:rsidR="00547055" w:rsidRPr="0010607E">
              <w:rPr>
                <w:rFonts w:ascii="Times New Roman" w:hAnsi="Times New Roman" w:cs="Times New Roman"/>
                <w:color w:val="000000"/>
                <w:sz w:val="28"/>
                <w:szCs w:val="28"/>
              </w:rPr>
              <w:t>Резистентность грудной клетки: эластичная.</w:t>
            </w:r>
          </w:p>
          <w:p w:rsidR="00547055" w:rsidRPr="0010607E" w:rsidRDefault="00547055" w:rsidP="00085006">
            <w:pPr>
              <w:spacing w:after="0" w:line="240" w:lineRule="auto"/>
              <w:jc w:val="both"/>
              <w:rPr>
                <w:rFonts w:ascii="Times New Roman" w:hAnsi="Times New Roman" w:cs="Times New Roman"/>
                <w:color w:val="000000"/>
                <w:sz w:val="28"/>
                <w:szCs w:val="28"/>
              </w:rPr>
            </w:pPr>
            <w:r w:rsidRPr="00C93730">
              <w:rPr>
                <w:rFonts w:ascii="Times New Roman" w:hAnsi="Times New Roman" w:cs="Times New Roman"/>
                <w:b/>
                <w:color w:val="000000"/>
                <w:sz w:val="28"/>
                <w:szCs w:val="28"/>
              </w:rPr>
              <w:t>Болезненность межреберных промежутков:</w:t>
            </w:r>
            <w:r w:rsidRPr="0010607E">
              <w:rPr>
                <w:rFonts w:ascii="Times New Roman" w:hAnsi="Times New Roman" w:cs="Times New Roman"/>
                <w:color w:val="000000"/>
                <w:sz w:val="28"/>
                <w:szCs w:val="28"/>
              </w:rPr>
              <w:t xml:space="preserve"> не выявлена. </w:t>
            </w:r>
          </w:p>
          <w:p w:rsidR="00547055" w:rsidRPr="0010607E" w:rsidRDefault="00547055" w:rsidP="00085006">
            <w:pPr>
              <w:spacing w:after="0" w:line="240" w:lineRule="auto"/>
              <w:jc w:val="both"/>
              <w:rPr>
                <w:rFonts w:ascii="Times New Roman" w:hAnsi="Times New Roman" w:cs="Times New Roman"/>
                <w:color w:val="000000"/>
                <w:sz w:val="28"/>
                <w:szCs w:val="28"/>
              </w:rPr>
            </w:pPr>
            <w:r w:rsidRPr="0010607E">
              <w:rPr>
                <w:rFonts w:ascii="Times New Roman" w:hAnsi="Times New Roman" w:cs="Times New Roman"/>
                <w:color w:val="000000"/>
                <w:sz w:val="28"/>
                <w:szCs w:val="28"/>
              </w:rPr>
              <w:t>Места отечности кожи отсу</w:t>
            </w:r>
            <w:r w:rsidR="00944420">
              <w:rPr>
                <w:rFonts w:ascii="Times New Roman" w:hAnsi="Times New Roman" w:cs="Times New Roman"/>
                <w:color w:val="000000"/>
                <w:sz w:val="28"/>
                <w:szCs w:val="28"/>
              </w:rPr>
              <w:t>т</w:t>
            </w:r>
            <w:r w:rsidRPr="0010607E">
              <w:rPr>
                <w:rFonts w:ascii="Times New Roman" w:hAnsi="Times New Roman" w:cs="Times New Roman"/>
                <w:color w:val="000000"/>
                <w:sz w:val="28"/>
                <w:szCs w:val="28"/>
              </w:rPr>
              <w:t>с</w:t>
            </w:r>
            <w:r w:rsidR="00944420">
              <w:rPr>
                <w:rFonts w:ascii="Times New Roman" w:hAnsi="Times New Roman" w:cs="Times New Roman"/>
                <w:color w:val="000000"/>
                <w:sz w:val="28"/>
                <w:szCs w:val="28"/>
              </w:rPr>
              <w:t>т</w:t>
            </w:r>
            <w:r w:rsidRPr="0010607E">
              <w:rPr>
                <w:rFonts w:ascii="Times New Roman" w:hAnsi="Times New Roman" w:cs="Times New Roman"/>
                <w:color w:val="000000"/>
                <w:sz w:val="28"/>
                <w:szCs w:val="28"/>
              </w:rPr>
              <w:t>вуют.</w:t>
            </w:r>
          </w:p>
          <w:p w:rsidR="008D161A" w:rsidRPr="0010607E" w:rsidRDefault="008D161A" w:rsidP="00085006">
            <w:pPr>
              <w:spacing w:after="0" w:line="240" w:lineRule="auto"/>
              <w:jc w:val="both"/>
              <w:rPr>
                <w:rFonts w:ascii="Times New Roman" w:eastAsia="Times New Roman" w:hAnsi="Times New Roman" w:cs="Times New Roman"/>
                <w:color w:val="000000"/>
                <w:sz w:val="28"/>
                <w:szCs w:val="28"/>
                <w:lang w:eastAsia="ru-RU"/>
              </w:rPr>
            </w:pPr>
            <w:r w:rsidRPr="0010607E">
              <w:rPr>
                <w:rFonts w:ascii="Times New Roman" w:eastAsia="Times New Roman" w:hAnsi="Times New Roman" w:cs="Times New Roman"/>
                <w:color w:val="000000"/>
                <w:sz w:val="28"/>
                <w:szCs w:val="28"/>
                <w:lang w:eastAsia="ru-RU"/>
              </w:rPr>
              <w:lastRenderedPageBreak/>
              <w:t>Болезненность</w:t>
            </w:r>
            <w:r w:rsidR="00CC28A4" w:rsidRPr="0010607E">
              <w:rPr>
                <w:rFonts w:ascii="Times New Roman" w:eastAsia="Times New Roman" w:hAnsi="Times New Roman" w:cs="Times New Roman"/>
                <w:color w:val="000000"/>
                <w:sz w:val="28"/>
                <w:szCs w:val="28"/>
                <w:lang w:eastAsia="ru-RU"/>
              </w:rPr>
              <w:t xml:space="preserve"> грудной клетки </w:t>
            </w:r>
            <w:r w:rsidRPr="0010607E">
              <w:rPr>
                <w:rFonts w:ascii="Times New Roman" w:eastAsia="Times New Roman" w:hAnsi="Times New Roman" w:cs="Times New Roman"/>
                <w:color w:val="000000"/>
                <w:sz w:val="28"/>
                <w:szCs w:val="28"/>
                <w:lang w:eastAsia="ru-RU"/>
              </w:rPr>
              <w:t>не определяется.</w:t>
            </w:r>
          </w:p>
          <w:p w:rsidR="008D161A" w:rsidRPr="0010607E" w:rsidRDefault="00CC28A4" w:rsidP="00085006">
            <w:pPr>
              <w:spacing w:after="0" w:line="240" w:lineRule="auto"/>
              <w:ind w:firstLine="675"/>
              <w:jc w:val="both"/>
              <w:rPr>
                <w:rFonts w:ascii="Times New Roman" w:eastAsia="Times New Roman" w:hAnsi="Times New Roman" w:cs="Times New Roman"/>
                <w:b/>
                <w:bCs/>
                <w:color w:val="000000"/>
                <w:sz w:val="28"/>
                <w:szCs w:val="28"/>
                <w:lang w:eastAsia="ru-RU"/>
              </w:rPr>
            </w:pPr>
            <w:r w:rsidRPr="0010607E">
              <w:rPr>
                <w:rFonts w:ascii="Times New Roman" w:eastAsia="Times New Roman" w:hAnsi="Times New Roman" w:cs="Times New Roman"/>
                <w:b/>
                <w:bCs/>
                <w:color w:val="000000"/>
                <w:sz w:val="28"/>
                <w:szCs w:val="28"/>
                <w:lang w:eastAsia="ru-RU"/>
              </w:rPr>
              <w:t> </w:t>
            </w:r>
          </w:p>
          <w:p w:rsidR="00CC28A4" w:rsidRPr="0010607E" w:rsidRDefault="00CC28A4" w:rsidP="00085006">
            <w:pPr>
              <w:spacing w:after="0" w:line="240" w:lineRule="auto"/>
              <w:ind w:firstLine="675"/>
              <w:jc w:val="both"/>
              <w:rPr>
                <w:rFonts w:ascii="Times New Roman" w:eastAsia="Times New Roman" w:hAnsi="Times New Roman" w:cs="Times New Roman"/>
                <w:color w:val="000000"/>
                <w:sz w:val="28"/>
                <w:szCs w:val="28"/>
                <w:lang w:eastAsia="ru-RU"/>
              </w:rPr>
            </w:pPr>
            <w:r w:rsidRPr="0010607E">
              <w:rPr>
                <w:rFonts w:ascii="Times New Roman" w:eastAsia="Times New Roman" w:hAnsi="Times New Roman" w:cs="Times New Roman"/>
                <w:b/>
                <w:bCs/>
                <w:color w:val="000000"/>
                <w:sz w:val="28"/>
                <w:szCs w:val="28"/>
                <w:lang w:eastAsia="ru-RU"/>
              </w:rPr>
              <w:t>Перкуссия легких</w:t>
            </w:r>
          </w:p>
          <w:p w:rsidR="00CC28A4" w:rsidRPr="0010607E" w:rsidRDefault="00CC28A4" w:rsidP="00085006">
            <w:pPr>
              <w:numPr>
                <w:ilvl w:val="0"/>
                <w:numId w:val="4"/>
              </w:numPr>
              <w:spacing w:after="0" w:line="240" w:lineRule="auto"/>
              <w:ind w:left="0" w:firstLine="705"/>
              <w:jc w:val="both"/>
              <w:rPr>
                <w:rFonts w:ascii="Times New Roman" w:eastAsia="Times New Roman" w:hAnsi="Times New Roman" w:cs="Times New Roman"/>
                <w:color w:val="000000"/>
                <w:sz w:val="28"/>
                <w:szCs w:val="28"/>
                <w:lang w:eastAsia="ru-RU"/>
              </w:rPr>
            </w:pPr>
            <w:r w:rsidRPr="0010607E">
              <w:rPr>
                <w:rFonts w:ascii="Times New Roman" w:eastAsia="Times New Roman" w:hAnsi="Times New Roman" w:cs="Times New Roman"/>
                <w:i/>
                <w:iCs/>
                <w:color w:val="000000"/>
                <w:sz w:val="28"/>
                <w:szCs w:val="28"/>
                <w:lang w:eastAsia="ru-RU"/>
              </w:rPr>
              <w:t> Сравнительная перкуссия</w:t>
            </w:r>
          </w:p>
          <w:p w:rsidR="00547055" w:rsidRPr="0010607E" w:rsidRDefault="00547055" w:rsidP="00085006">
            <w:pPr>
              <w:spacing w:after="0" w:line="240" w:lineRule="auto"/>
              <w:ind w:firstLine="720"/>
              <w:jc w:val="both"/>
              <w:rPr>
                <w:rFonts w:ascii="Times New Roman" w:hAnsi="Times New Roman" w:cs="Times New Roman"/>
                <w:color w:val="000000"/>
                <w:sz w:val="28"/>
                <w:szCs w:val="28"/>
              </w:rPr>
            </w:pPr>
            <w:r w:rsidRPr="0010607E">
              <w:rPr>
                <w:rFonts w:ascii="Times New Roman" w:hAnsi="Times New Roman" w:cs="Times New Roman"/>
                <w:color w:val="000000"/>
                <w:sz w:val="28"/>
                <w:szCs w:val="28"/>
              </w:rPr>
              <w:t xml:space="preserve">Характер </w:t>
            </w:r>
            <w:proofErr w:type="spellStart"/>
            <w:r w:rsidRPr="0010607E">
              <w:rPr>
                <w:rFonts w:ascii="Times New Roman" w:hAnsi="Times New Roman" w:cs="Times New Roman"/>
                <w:color w:val="000000"/>
                <w:sz w:val="28"/>
                <w:szCs w:val="28"/>
              </w:rPr>
              <w:t>перкуторного</w:t>
            </w:r>
            <w:proofErr w:type="spellEnd"/>
            <w:r w:rsidRPr="0010607E">
              <w:rPr>
                <w:rFonts w:ascii="Times New Roman" w:hAnsi="Times New Roman" w:cs="Times New Roman"/>
                <w:color w:val="000000"/>
                <w:sz w:val="28"/>
                <w:szCs w:val="28"/>
              </w:rPr>
              <w:t xml:space="preserve"> звука на симметричных или сопоставляемых </w:t>
            </w:r>
            <w:proofErr w:type="gramStart"/>
            <w:r w:rsidRPr="0010607E">
              <w:rPr>
                <w:rFonts w:ascii="Times New Roman" w:hAnsi="Times New Roman" w:cs="Times New Roman"/>
                <w:color w:val="000000"/>
                <w:sz w:val="28"/>
                <w:szCs w:val="28"/>
              </w:rPr>
              <w:t>участках</w:t>
            </w:r>
            <w:proofErr w:type="gramEnd"/>
            <w:r w:rsidRPr="0010607E">
              <w:rPr>
                <w:rFonts w:ascii="Times New Roman" w:hAnsi="Times New Roman" w:cs="Times New Roman"/>
                <w:color w:val="000000"/>
                <w:sz w:val="28"/>
                <w:szCs w:val="28"/>
              </w:rPr>
              <w:t xml:space="preserve"> грудной клетки: ясный легочной звук.</w:t>
            </w:r>
          </w:p>
          <w:p w:rsidR="00CC28A4" w:rsidRPr="0010607E" w:rsidRDefault="0001551F" w:rsidP="00085006">
            <w:pPr>
              <w:spacing w:after="0" w:line="240" w:lineRule="auto"/>
              <w:ind w:firstLine="675"/>
              <w:jc w:val="both"/>
              <w:rPr>
                <w:rFonts w:ascii="Times New Roman" w:eastAsia="Times New Roman" w:hAnsi="Times New Roman" w:cs="Times New Roman"/>
                <w:color w:val="000000"/>
                <w:sz w:val="28"/>
                <w:szCs w:val="28"/>
                <w:lang w:eastAsia="ru-RU"/>
              </w:rPr>
            </w:pPr>
            <w:r w:rsidRPr="0010607E">
              <w:rPr>
                <w:rFonts w:ascii="Times New Roman" w:eastAsia="Times New Roman" w:hAnsi="Times New Roman" w:cs="Times New Roman"/>
                <w:i/>
                <w:iCs/>
                <w:color w:val="000000"/>
                <w:sz w:val="28"/>
                <w:szCs w:val="28"/>
                <w:lang w:eastAsia="ru-RU"/>
              </w:rPr>
              <w:t>2.</w:t>
            </w:r>
            <w:r w:rsidR="00CC28A4" w:rsidRPr="0010607E">
              <w:rPr>
                <w:rFonts w:ascii="Times New Roman" w:eastAsia="Times New Roman" w:hAnsi="Times New Roman" w:cs="Times New Roman"/>
                <w:i/>
                <w:iCs/>
                <w:color w:val="000000"/>
                <w:sz w:val="28"/>
                <w:szCs w:val="28"/>
                <w:lang w:eastAsia="ru-RU"/>
              </w:rPr>
              <w:t> Топографическая перкуссия</w:t>
            </w:r>
          </w:p>
          <w:p w:rsidR="00547055" w:rsidRPr="0010607E" w:rsidRDefault="00547055" w:rsidP="00085006">
            <w:pPr>
              <w:spacing w:after="0" w:line="240" w:lineRule="auto"/>
              <w:jc w:val="both"/>
              <w:rPr>
                <w:rFonts w:ascii="Times New Roman" w:hAnsi="Times New Roman" w:cs="Times New Roman"/>
                <w:color w:val="000000"/>
                <w:sz w:val="28"/>
                <w:szCs w:val="28"/>
                <w:u w:val="single"/>
              </w:rPr>
            </w:pPr>
            <w:r w:rsidRPr="0010607E">
              <w:rPr>
                <w:rFonts w:ascii="Times New Roman" w:hAnsi="Times New Roman" w:cs="Times New Roman"/>
                <w:color w:val="000000"/>
                <w:sz w:val="28"/>
                <w:szCs w:val="28"/>
              </w:rPr>
              <w:t>2.1. Высота стояния верхушек лег</w:t>
            </w:r>
            <w:r w:rsidR="00C93730">
              <w:rPr>
                <w:rFonts w:ascii="Times New Roman" w:hAnsi="Times New Roman" w:cs="Times New Roman"/>
                <w:color w:val="000000"/>
                <w:sz w:val="28"/>
                <w:szCs w:val="28"/>
              </w:rPr>
              <w:t xml:space="preserve">ких                 </w:t>
            </w:r>
            <w:r w:rsidRPr="0010607E">
              <w:rPr>
                <w:rFonts w:ascii="Times New Roman" w:hAnsi="Times New Roman" w:cs="Times New Roman"/>
                <w:color w:val="000000"/>
                <w:sz w:val="28"/>
                <w:szCs w:val="28"/>
              </w:rPr>
              <w:t xml:space="preserve">  </w:t>
            </w:r>
            <w:r w:rsidRPr="0010607E">
              <w:rPr>
                <w:rFonts w:ascii="Times New Roman" w:hAnsi="Times New Roman" w:cs="Times New Roman"/>
                <w:color w:val="000000"/>
                <w:sz w:val="28"/>
                <w:szCs w:val="28"/>
                <w:u w:val="single"/>
              </w:rPr>
              <w:t xml:space="preserve">справа </w:t>
            </w:r>
            <w:r w:rsidRPr="0010607E">
              <w:rPr>
                <w:rFonts w:ascii="Times New Roman" w:hAnsi="Times New Roman" w:cs="Times New Roman"/>
                <w:color w:val="000000"/>
                <w:sz w:val="28"/>
                <w:szCs w:val="28"/>
              </w:rPr>
              <w:t>     </w:t>
            </w:r>
            <w:r w:rsidR="00C93730">
              <w:rPr>
                <w:rFonts w:ascii="Times New Roman" w:hAnsi="Times New Roman" w:cs="Times New Roman"/>
                <w:color w:val="000000"/>
                <w:sz w:val="28"/>
                <w:szCs w:val="28"/>
              </w:rPr>
              <w:t xml:space="preserve">        </w:t>
            </w:r>
            <w:r w:rsidRPr="0010607E">
              <w:rPr>
                <w:rFonts w:ascii="Times New Roman" w:hAnsi="Times New Roman" w:cs="Times New Roman"/>
                <w:color w:val="000000"/>
                <w:sz w:val="28"/>
                <w:szCs w:val="28"/>
              </w:rPr>
              <w:t xml:space="preserve">  </w:t>
            </w:r>
            <w:r w:rsidRPr="0010607E">
              <w:rPr>
                <w:rFonts w:ascii="Times New Roman" w:hAnsi="Times New Roman" w:cs="Times New Roman"/>
                <w:color w:val="000000"/>
                <w:sz w:val="28"/>
                <w:szCs w:val="28"/>
                <w:u w:val="single"/>
              </w:rPr>
              <w:t>слева</w:t>
            </w:r>
          </w:p>
          <w:p w:rsidR="00547055" w:rsidRPr="0010607E" w:rsidRDefault="00547055" w:rsidP="00085006">
            <w:pPr>
              <w:spacing w:after="0" w:line="240" w:lineRule="auto"/>
              <w:jc w:val="both"/>
              <w:rPr>
                <w:rFonts w:ascii="Times New Roman" w:hAnsi="Times New Roman" w:cs="Times New Roman"/>
                <w:color w:val="000000"/>
                <w:sz w:val="28"/>
                <w:szCs w:val="28"/>
              </w:rPr>
            </w:pPr>
            <w:r w:rsidRPr="0010607E">
              <w:rPr>
                <w:rFonts w:ascii="Times New Roman" w:hAnsi="Times New Roman" w:cs="Times New Roman"/>
                <w:color w:val="000000"/>
                <w:sz w:val="28"/>
                <w:szCs w:val="28"/>
              </w:rPr>
              <w:t xml:space="preserve">над ключицей спереди (в </w:t>
            </w:r>
            <w:proofErr w:type="gramStart"/>
            <w:r w:rsidRPr="0010607E">
              <w:rPr>
                <w:rFonts w:ascii="Times New Roman" w:hAnsi="Times New Roman" w:cs="Times New Roman"/>
                <w:color w:val="000000"/>
                <w:sz w:val="28"/>
                <w:szCs w:val="28"/>
              </w:rPr>
              <w:t>см</w:t>
            </w:r>
            <w:proofErr w:type="gramEnd"/>
            <w:r w:rsidRPr="0010607E">
              <w:rPr>
                <w:rFonts w:ascii="Times New Roman" w:hAnsi="Times New Roman" w:cs="Times New Roman"/>
                <w:color w:val="000000"/>
                <w:sz w:val="28"/>
                <w:szCs w:val="28"/>
              </w:rPr>
              <w:t>)                                  </w:t>
            </w:r>
            <w:r w:rsidRPr="0010607E">
              <w:rPr>
                <w:rFonts w:ascii="Times New Roman" w:hAnsi="Times New Roman" w:cs="Times New Roman"/>
                <w:color w:val="000000"/>
                <w:sz w:val="28"/>
                <w:szCs w:val="28"/>
                <w:shd w:val="clear" w:color="auto" w:fill="FFFFFF"/>
              </w:rPr>
              <w:t xml:space="preserve">3 см               </w:t>
            </w:r>
            <w:r w:rsidR="00C93730">
              <w:rPr>
                <w:rFonts w:ascii="Times New Roman" w:hAnsi="Times New Roman" w:cs="Times New Roman"/>
                <w:color w:val="000000"/>
                <w:sz w:val="28"/>
                <w:szCs w:val="28"/>
                <w:shd w:val="clear" w:color="auto" w:fill="FFFFFF"/>
              </w:rPr>
              <w:t xml:space="preserve">     </w:t>
            </w:r>
            <w:r w:rsidRPr="0010607E">
              <w:rPr>
                <w:rFonts w:ascii="Times New Roman" w:hAnsi="Times New Roman" w:cs="Times New Roman"/>
                <w:color w:val="000000"/>
                <w:sz w:val="28"/>
                <w:szCs w:val="28"/>
                <w:shd w:val="clear" w:color="auto" w:fill="FFFFFF"/>
              </w:rPr>
              <w:t xml:space="preserve"> 4 см</w:t>
            </w:r>
          </w:p>
          <w:p w:rsidR="00547055" w:rsidRPr="0010607E" w:rsidRDefault="00547055" w:rsidP="00085006">
            <w:pPr>
              <w:spacing w:after="0" w:line="240" w:lineRule="auto"/>
              <w:jc w:val="both"/>
              <w:rPr>
                <w:rFonts w:ascii="Times New Roman" w:hAnsi="Times New Roman" w:cs="Times New Roman"/>
                <w:color w:val="000000"/>
                <w:sz w:val="28"/>
                <w:szCs w:val="28"/>
              </w:rPr>
            </w:pPr>
            <w:r w:rsidRPr="0010607E">
              <w:rPr>
                <w:rFonts w:ascii="Times New Roman" w:hAnsi="Times New Roman" w:cs="Times New Roman"/>
                <w:color w:val="000000"/>
                <w:sz w:val="28"/>
                <w:szCs w:val="28"/>
              </w:rPr>
              <w:t>2.2. Высота стояния верхушек легких</w:t>
            </w:r>
          </w:p>
          <w:p w:rsidR="00547055" w:rsidRPr="0010607E" w:rsidRDefault="00547055" w:rsidP="00085006">
            <w:pPr>
              <w:spacing w:after="0" w:line="240" w:lineRule="auto"/>
              <w:jc w:val="both"/>
              <w:rPr>
                <w:rFonts w:ascii="Times New Roman" w:hAnsi="Times New Roman" w:cs="Times New Roman"/>
                <w:color w:val="000000"/>
                <w:sz w:val="28"/>
                <w:szCs w:val="28"/>
              </w:rPr>
            </w:pPr>
            <w:r w:rsidRPr="0010607E">
              <w:rPr>
                <w:rFonts w:ascii="Times New Roman" w:hAnsi="Times New Roman" w:cs="Times New Roman"/>
                <w:color w:val="000000"/>
                <w:sz w:val="28"/>
                <w:szCs w:val="28"/>
              </w:rPr>
              <w:t>по отношению к УП шейному позвонку              </w:t>
            </w:r>
            <w:r w:rsidRPr="0010607E">
              <w:rPr>
                <w:rFonts w:ascii="Times New Roman" w:hAnsi="Times New Roman" w:cs="Times New Roman"/>
                <w:color w:val="000000"/>
                <w:sz w:val="28"/>
                <w:szCs w:val="28"/>
                <w:shd w:val="clear" w:color="auto" w:fill="FFFFFF"/>
              </w:rPr>
              <w:t xml:space="preserve">на уровне 7   </w:t>
            </w:r>
            <w:r w:rsidR="00C93730">
              <w:rPr>
                <w:rFonts w:ascii="Times New Roman" w:hAnsi="Times New Roman" w:cs="Times New Roman"/>
                <w:color w:val="000000"/>
                <w:sz w:val="28"/>
                <w:szCs w:val="28"/>
                <w:shd w:val="clear" w:color="auto" w:fill="FFFFFF"/>
              </w:rPr>
              <w:t xml:space="preserve">  </w:t>
            </w:r>
            <w:r w:rsidRPr="0010607E">
              <w:rPr>
                <w:rFonts w:ascii="Times New Roman" w:hAnsi="Times New Roman" w:cs="Times New Roman"/>
                <w:color w:val="000000"/>
                <w:sz w:val="28"/>
                <w:szCs w:val="28"/>
                <w:shd w:val="clear" w:color="auto" w:fill="FFFFFF"/>
              </w:rPr>
              <w:t xml:space="preserve"> на уровне 7</w:t>
            </w:r>
          </w:p>
          <w:p w:rsidR="00547055" w:rsidRPr="0010607E" w:rsidRDefault="00547055" w:rsidP="00085006">
            <w:pPr>
              <w:spacing w:after="0" w:line="240" w:lineRule="auto"/>
              <w:jc w:val="both"/>
              <w:rPr>
                <w:rFonts w:ascii="Times New Roman" w:hAnsi="Times New Roman" w:cs="Times New Roman"/>
                <w:color w:val="000000"/>
                <w:sz w:val="28"/>
                <w:szCs w:val="28"/>
              </w:rPr>
            </w:pPr>
            <w:r w:rsidRPr="0010607E">
              <w:rPr>
                <w:rFonts w:ascii="Times New Roman" w:hAnsi="Times New Roman" w:cs="Times New Roman"/>
                <w:color w:val="000000"/>
                <w:sz w:val="28"/>
                <w:szCs w:val="28"/>
              </w:rPr>
              <w:t xml:space="preserve">сзади (на уровне, выше или ниже, в </w:t>
            </w:r>
            <w:proofErr w:type="gramStart"/>
            <w:r w:rsidRPr="0010607E">
              <w:rPr>
                <w:rFonts w:ascii="Times New Roman" w:hAnsi="Times New Roman" w:cs="Times New Roman"/>
                <w:color w:val="000000"/>
                <w:sz w:val="28"/>
                <w:szCs w:val="28"/>
              </w:rPr>
              <w:t>см</w:t>
            </w:r>
            <w:proofErr w:type="gramEnd"/>
            <w:r w:rsidRPr="0010607E">
              <w:rPr>
                <w:rFonts w:ascii="Times New Roman" w:hAnsi="Times New Roman" w:cs="Times New Roman"/>
                <w:color w:val="000000"/>
                <w:sz w:val="28"/>
                <w:szCs w:val="28"/>
              </w:rPr>
              <w:t>)                </w:t>
            </w:r>
          </w:p>
          <w:p w:rsidR="00547055" w:rsidRPr="0010607E" w:rsidRDefault="00547055" w:rsidP="00085006">
            <w:pPr>
              <w:spacing w:after="0" w:line="240" w:lineRule="auto"/>
              <w:jc w:val="both"/>
              <w:rPr>
                <w:rFonts w:ascii="Times New Roman" w:hAnsi="Times New Roman" w:cs="Times New Roman"/>
                <w:color w:val="000000"/>
                <w:sz w:val="28"/>
                <w:szCs w:val="28"/>
              </w:rPr>
            </w:pPr>
            <w:r w:rsidRPr="0010607E">
              <w:rPr>
                <w:rFonts w:ascii="Times New Roman" w:hAnsi="Times New Roman" w:cs="Times New Roman"/>
                <w:color w:val="000000"/>
                <w:sz w:val="28"/>
                <w:szCs w:val="28"/>
              </w:rPr>
              <w:t xml:space="preserve">2.3. Ширина полей </w:t>
            </w:r>
            <w:proofErr w:type="spellStart"/>
            <w:r w:rsidRPr="0010607E">
              <w:rPr>
                <w:rFonts w:ascii="Times New Roman" w:hAnsi="Times New Roman" w:cs="Times New Roman"/>
                <w:color w:val="000000"/>
                <w:sz w:val="28"/>
                <w:szCs w:val="28"/>
              </w:rPr>
              <w:t>Кренига</w:t>
            </w:r>
            <w:proofErr w:type="spellEnd"/>
            <w:r w:rsidRPr="0010607E">
              <w:rPr>
                <w:rFonts w:ascii="Times New Roman" w:hAnsi="Times New Roman" w:cs="Times New Roman"/>
                <w:color w:val="000000"/>
                <w:sz w:val="28"/>
                <w:szCs w:val="28"/>
              </w:rPr>
              <w:t xml:space="preserve"> (в </w:t>
            </w:r>
            <w:proofErr w:type="gramStart"/>
            <w:r w:rsidRPr="0010607E">
              <w:rPr>
                <w:rFonts w:ascii="Times New Roman" w:hAnsi="Times New Roman" w:cs="Times New Roman"/>
                <w:color w:val="000000"/>
                <w:sz w:val="28"/>
                <w:szCs w:val="28"/>
              </w:rPr>
              <w:t>см</w:t>
            </w:r>
            <w:proofErr w:type="gramEnd"/>
            <w:r w:rsidRPr="0010607E">
              <w:rPr>
                <w:rFonts w:ascii="Times New Roman" w:hAnsi="Times New Roman" w:cs="Times New Roman"/>
                <w:color w:val="000000"/>
                <w:sz w:val="28"/>
                <w:szCs w:val="28"/>
              </w:rPr>
              <w:t xml:space="preserve">)             </w:t>
            </w:r>
            <w:r w:rsidR="00C93730">
              <w:rPr>
                <w:rFonts w:ascii="Times New Roman" w:hAnsi="Times New Roman" w:cs="Times New Roman"/>
                <w:color w:val="000000"/>
                <w:sz w:val="28"/>
                <w:szCs w:val="28"/>
              </w:rPr>
              <w:t xml:space="preserve">          </w:t>
            </w:r>
            <w:r w:rsidRPr="0010607E">
              <w:rPr>
                <w:rFonts w:ascii="Times New Roman" w:hAnsi="Times New Roman" w:cs="Times New Roman"/>
                <w:color w:val="000000"/>
                <w:sz w:val="28"/>
                <w:szCs w:val="28"/>
              </w:rPr>
              <w:t xml:space="preserve">   </w:t>
            </w:r>
            <w:r w:rsidRPr="0010607E">
              <w:rPr>
                <w:rFonts w:ascii="Times New Roman" w:hAnsi="Times New Roman" w:cs="Times New Roman"/>
                <w:color w:val="000000"/>
                <w:sz w:val="28"/>
                <w:szCs w:val="28"/>
                <w:shd w:val="clear" w:color="auto" w:fill="FFFFFF"/>
              </w:rPr>
              <w:t xml:space="preserve">6 см          </w:t>
            </w:r>
            <w:r w:rsidR="00C93730">
              <w:rPr>
                <w:rFonts w:ascii="Times New Roman" w:hAnsi="Times New Roman" w:cs="Times New Roman"/>
                <w:color w:val="000000"/>
                <w:sz w:val="28"/>
                <w:szCs w:val="28"/>
                <w:shd w:val="clear" w:color="auto" w:fill="FFFFFF"/>
              </w:rPr>
              <w:t xml:space="preserve">          </w:t>
            </w:r>
            <w:r w:rsidRPr="0010607E">
              <w:rPr>
                <w:rFonts w:ascii="Times New Roman" w:hAnsi="Times New Roman" w:cs="Times New Roman"/>
                <w:color w:val="000000"/>
                <w:sz w:val="28"/>
                <w:szCs w:val="28"/>
                <w:shd w:val="clear" w:color="auto" w:fill="FFFFFF"/>
              </w:rPr>
              <w:t xml:space="preserve">  7 см</w:t>
            </w:r>
          </w:p>
          <w:p w:rsidR="00547055" w:rsidRPr="0010607E" w:rsidRDefault="00547055" w:rsidP="00085006">
            <w:pPr>
              <w:spacing w:after="0" w:line="240" w:lineRule="auto"/>
              <w:jc w:val="both"/>
              <w:rPr>
                <w:rFonts w:ascii="Times New Roman" w:hAnsi="Times New Roman" w:cs="Times New Roman"/>
                <w:color w:val="000000"/>
                <w:sz w:val="28"/>
                <w:szCs w:val="28"/>
              </w:rPr>
            </w:pPr>
            <w:r w:rsidRPr="0010607E">
              <w:rPr>
                <w:rFonts w:ascii="Times New Roman" w:hAnsi="Times New Roman" w:cs="Times New Roman"/>
                <w:color w:val="000000"/>
                <w:sz w:val="28"/>
                <w:szCs w:val="28"/>
              </w:rPr>
              <w:t>2.4. Нижняя граница легких </w:t>
            </w:r>
          </w:p>
          <w:p w:rsidR="00547055" w:rsidRPr="0010607E" w:rsidRDefault="00547055" w:rsidP="00085006">
            <w:pPr>
              <w:spacing w:after="0" w:line="240" w:lineRule="auto"/>
              <w:jc w:val="both"/>
              <w:rPr>
                <w:rFonts w:ascii="Times New Roman" w:hAnsi="Times New Roman" w:cs="Times New Roman"/>
                <w:color w:val="000000"/>
                <w:sz w:val="28"/>
                <w:szCs w:val="28"/>
              </w:rPr>
            </w:pPr>
            <w:r w:rsidRPr="0010607E">
              <w:rPr>
                <w:rFonts w:ascii="Times New Roman" w:hAnsi="Times New Roman" w:cs="Times New Roman"/>
                <w:color w:val="000000"/>
                <w:sz w:val="28"/>
                <w:szCs w:val="28"/>
              </w:rPr>
              <w:t xml:space="preserve">по топографическим линиям:        </w:t>
            </w:r>
            <w:r w:rsidR="00C93730">
              <w:rPr>
                <w:rFonts w:ascii="Times New Roman" w:hAnsi="Times New Roman" w:cs="Times New Roman"/>
                <w:color w:val="000000"/>
                <w:sz w:val="28"/>
                <w:szCs w:val="28"/>
              </w:rPr>
              <w:t xml:space="preserve">                      </w:t>
            </w:r>
            <w:r w:rsidRPr="0010607E">
              <w:rPr>
                <w:rFonts w:ascii="Times New Roman" w:hAnsi="Times New Roman" w:cs="Times New Roman"/>
                <w:color w:val="000000"/>
                <w:sz w:val="28"/>
                <w:szCs w:val="28"/>
              </w:rPr>
              <w:t xml:space="preserve">   </w:t>
            </w:r>
            <w:r w:rsidRPr="0010607E">
              <w:rPr>
                <w:rFonts w:ascii="Times New Roman" w:hAnsi="Times New Roman" w:cs="Times New Roman"/>
                <w:color w:val="000000"/>
                <w:sz w:val="28"/>
                <w:szCs w:val="28"/>
                <w:u w:val="single"/>
              </w:rPr>
              <w:t xml:space="preserve">справа </w:t>
            </w:r>
            <w:r w:rsidRPr="0010607E">
              <w:rPr>
                <w:rFonts w:ascii="Times New Roman" w:hAnsi="Times New Roman" w:cs="Times New Roman"/>
                <w:color w:val="000000"/>
                <w:sz w:val="28"/>
                <w:szCs w:val="28"/>
              </w:rPr>
              <w:t xml:space="preserve">      </w:t>
            </w:r>
            <w:r w:rsidR="00C93730">
              <w:rPr>
                <w:rFonts w:ascii="Times New Roman" w:hAnsi="Times New Roman" w:cs="Times New Roman"/>
                <w:color w:val="000000"/>
                <w:sz w:val="28"/>
                <w:szCs w:val="28"/>
              </w:rPr>
              <w:t xml:space="preserve">             </w:t>
            </w:r>
            <w:r w:rsidRPr="0010607E">
              <w:rPr>
                <w:rFonts w:ascii="Times New Roman" w:hAnsi="Times New Roman" w:cs="Times New Roman"/>
                <w:color w:val="000000"/>
                <w:sz w:val="28"/>
                <w:szCs w:val="28"/>
              </w:rPr>
              <w:t> </w:t>
            </w:r>
            <w:r w:rsidRPr="0010607E">
              <w:rPr>
                <w:rFonts w:ascii="Times New Roman" w:hAnsi="Times New Roman" w:cs="Times New Roman"/>
                <w:color w:val="000000"/>
                <w:sz w:val="28"/>
                <w:szCs w:val="28"/>
                <w:u w:val="single"/>
              </w:rPr>
              <w:t>слева</w:t>
            </w:r>
          </w:p>
          <w:p w:rsidR="00547055" w:rsidRPr="0010607E" w:rsidRDefault="00547055" w:rsidP="00085006">
            <w:pPr>
              <w:pStyle w:val="a4"/>
              <w:numPr>
                <w:ilvl w:val="1"/>
                <w:numId w:val="27"/>
              </w:numPr>
              <w:shd w:val="clear" w:color="auto" w:fill="FFFFFF"/>
              <w:spacing w:before="0" w:beforeAutospacing="0" w:after="0" w:afterAutospacing="0"/>
              <w:jc w:val="both"/>
              <w:rPr>
                <w:color w:val="000000"/>
                <w:sz w:val="28"/>
                <w:szCs w:val="28"/>
              </w:rPr>
            </w:pPr>
            <w:r w:rsidRPr="0010607E">
              <w:rPr>
                <w:color w:val="000000"/>
                <w:sz w:val="28"/>
                <w:szCs w:val="28"/>
              </w:rPr>
              <w:t xml:space="preserve">По </w:t>
            </w:r>
            <w:proofErr w:type="spellStart"/>
            <w:r w:rsidRPr="0010607E">
              <w:rPr>
                <w:color w:val="000000"/>
                <w:sz w:val="28"/>
                <w:szCs w:val="28"/>
              </w:rPr>
              <w:t>околог</w:t>
            </w:r>
            <w:r w:rsidR="00C93730">
              <w:rPr>
                <w:color w:val="000000"/>
                <w:sz w:val="28"/>
                <w:szCs w:val="28"/>
              </w:rPr>
              <w:t>рудинной</w:t>
            </w:r>
            <w:proofErr w:type="spellEnd"/>
            <w:r w:rsidR="00C93730">
              <w:rPr>
                <w:color w:val="000000"/>
                <w:sz w:val="28"/>
                <w:szCs w:val="28"/>
              </w:rPr>
              <w:t xml:space="preserve"> линии                </w:t>
            </w:r>
            <w:r w:rsidRPr="0010607E">
              <w:rPr>
                <w:color w:val="000000"/>
                <w:sz w:val="28"/>
                <w:szCs w:val="28"/>
              </w:rPr>
              <w:t xml:space="preserve">VI ребро        </w:t>
            </w:r>
            <w:r w:rsidR="00B975FE">
              <w:rPr>
                <w:color w:val="000000"/>
                <w:sz w:val="28"/>
                <w:szCs w:val="28"/>
              </w:rPr>
              <w:t xml:space="preserve">           </w:t>
            </w:r>
            <w:r w:rsidRPr="0010607E">
              <w:rPr>
                <w:color w:val="000000"/>
                <w:sz w:val="28"/>
                <w:szCs w:val="28"/>
              </w:rPr>
              <w:t xml:space="preserve">   -</w:t>
            </w:r>
          </w:p>
          <w:p w:rsidR="00547055" w:rsidRPr="0010607E" w:rsidRDefault="00547055" w:rsidP="00085006">
            <w:pPr>
              <w:pStyle w:val="a4"/>
              <w:numPr>
                <w:ilvl w:val="1"/>
                <w:numId w:val="27"/>
              </w:numPr>
              <w:shd w:val="clear" w:color="auto" w:fill="FFFFFF"/>
              <w:spacing w:before="0" w:beforeAutospacing="0" w:after="0" w:afterAutospacing="0"/>
              <w:jc w:val="both"/>
              <w:rPr>
                <w:color w:val="000000"/>
                <w:sz w:val="28"/>
                <w:szCs w:val="28"/>
              </w:rPr>
            </w:pPr>
            <w:r w:rsidRPr="0010607E">
              <w:rPr>
                <w:color w:val="000000"/>
                <w:sz w:val="28"/>
                <w:szCs w:val="28"/>
              </w:rPr>
              <w:t xml:space="preserve">По срединно-ключичной линии     </w:t>
            </w:r>
            <w:r w:rsidR="00B975FE">
              <w:rPr>
                <w:color w:val="000000"/>
                <w:sz w:val="28"/>
                <w:szCs w:val="28"/>
              </w:rPr>
              <w:t xml:space="preserve"> </w:t>
            </w:r>
            <w:r w:rsidRPr="0010607E">
              <w:rPr>
                <w:color w:val="000000"/>
                <w:sz w:val="28"/>
                <w:szCs w:val="28"/>
              </w:rPr>
              <w:t xml:space="preserve">  VI ребро         </w:t>
            </w:r>
            <w:r w:rsidR="00B975FE">
              <w:rPr>
                <w:color w:val="000000"/>
                <w:sz w:val="28"/>
                <w:szCs w:val="28"/>
              </w:rPr>
              <w:t xml:space="preserve">            </w:t>
            </w:r>
            <w:r w:rsidRPr="0010607E">
              <w:rPr>
                <w:color w:val="000000"/>
                <w:sz w:val="28"/>
                <w:szCs w:val="28"/>
              </w:rPr>
              <w:t xml:space="preserve">  -</w:t>
            </w:r>
          </w:p>
          <w:p w:rsidR="00547055" w:rsidRPr="0010607E" w:rsidRDefault="00C93730" w:rsidP="00085006">
            <w:pPr>
              <w:pStyle w:val="a4"/>
              <w:numPr>
                <w:ilvl w:val="1"/>
                <w:numId w:val="27"/>
              </w:numPr>
              <w:shd w:val="clear" w:color="auto" w:fill="FFFFFF"/>
              <w:spacing w:before="0" w:beforeAutospacing="0" w:after="0" w:afterAutospacing="0"/>
              <w:jc w:val="both"/>
              <w:rPr>
                <w:color w:val="000000"/>
                <w:sz w:val="28"/>
                <w:szCs w:val="28"/>
              </w:rPr>
            </w:pPr>
            <w:r>
              <w:rPr>
                <w:color w:val="000000"/>
                <w:sz w:val="28"/>
                <w:szCs w:val="28"/>
              </w:rPr>
              <w:t xml:space="preserve">По передней подмышечной линии </w:t>
            </w:r>
            <w:r w:rsidR="00B975FE">
              <w:rPr>
                <w:color w:val="000000"/>
                <w:sz w:val="28"/>
                <w:szCs w:val="28"/>
              </w:rPr>
              <w:t xml:space="preserve">  </w:t>
            </w:r>
            <w:r>
              <w:rPr>
                <w:color w:val="000000"/>
                <w:sz w:val="28"/>
                <w:szCs w:val="28"/>
              </w:rPr>
              <w:t xml:space="preserve"> </w:t>
            </w:r>
            <w:r w:rsidR="00547055" w:rsidRPr="0010607E">
              <w:rPr>
                <w:color w:val="000000"/>
                <w:sz w:val="28"/>
                <w:szCs w:val="28"/>
              </w:rPr>
              <w:t xml:space="preserve">VII ребро      </w:t>
            </w:r>
            <w:r w:rsidR="00B975FE">
              <w:rPr>
                <w:color w:val="000000"/>
                <w:sz w:val="28"/>
                <w:szCs w:val="28"/>
              </w:rPr>
              <w:t xml:space="preserve">        </w:t>
            </w:r>
            <w:r w:rsidR="00547055" w:rsidRPr="0010607E">
              <w:rPr>
                <w:color w:val="000000"/>
                <w:sz w:val="28"/>
                <w:szCs w:val="28"/>
              </w:rPr>
              <w:t>VII ребро</w:t>
            </w:r>
          </w:p>
          <w:p w:rsidR="00547055" w:rsidRPr="0010607E" w:rsidRDefault="00547055" w:rsidP="00085006">
            <w:pPr>
              <w:pStyle w:val="a4"/>
              <w:numPr>
                <w:ilvl w:val="1"/>
                <w:numId w:val="27"/>
              </w:numPr>
              <w:shd w:val="clear" w:color="auto" w:fill="FFFFFF"/>
              <w:spacing w:before="0" w:beforeAutospacing="0" w:after="0" w:afterAutospacing="0"/>
              <w:jc w:val="both"/>
              <w:rPr>
                <w:color w:val="000000"/>
                <w:sz w:val="28"/>
                <w:szCs w:val="28"/>
              </w:rPr>
            </w:pPr>
            <w:r w:rsidRPr="0010607E">
              <w:rPr>
                <w:color w:val="000000"/>
                <w:sz w:val="28"/>
                <w:szCs w:val="28"/>
              </w:rPr>
              <w:t xml:space="preserve">По средней подмышечной линии     </w:t>
            </w:r>
            <w:r w:rsidR="00B975FE">
              <w:rPr>
                <w:color w:val="000000"/>
                <w:sz w:val="28"/>
                <w:szCs w:val="28"/>
              </w:rPr>
              <w:t xml:space="preserve"> </w:t>
            </w:r>
            <w:r w:rsidRPr="0010607E">
              <w:rPr>
                <w:color w:val="000000"/>
                <w:sz w:val="28"/>
                <w:szCs w:val="28"/>
              </w:rPr>
              <w:t xml:space="preserve">VIII ребро    </w:t>
            </w:r>
            <w:r w:rsidR="00B975FE">
              <w:rPr>
                <w:color w:val="000000"/>
                <w:sz w:val="28"/>
                <w:szCs w:val="28"/>
              </w:rPr>
              <w:t xml:space="preserve">         </w:t>
            </w:r>
            <w:r w:rsidRPr="0010607E">
              <w:rPr>
                <w:color w:val="000000"/>
                <w:sz w:val="28"/>
                <w:szCs w:val="28"/>
              </w:rPr>
              <w:t>VIII ребро</w:t>
            </w:r>
          </w:p>
          <w:p w:rsidR="00547055" w:rsidRPr="0010607E" w:rsidRDefault="00547055" w:rsidP="00085006">
            <w:pPr>
              <w:pStyle w:val="a4"/>
              <w:numPr>
                <w:ilvl w:val="1"/>
                <w:numId w:val="27"/>
              </w:numPr>
              <w:shd w:val="clear" w:color="auto" w:fill="FFFFFF"/>
              <w:spacing w:before="0" w:beforeAutospacing="0" w:after="0" w:afterAutospacing="0"/>
              <w:jc w:val="both"/>
              <w:rPr>
                <w:color w:val="000000"/>
                <w:sz w:val="28"/>
                <w:szCs w:val="28"/>
              </w:rPr>
            </w:pPr>
            <w:r w:rsidRPr="0010607E">
              <w:rPr>
                <w:color w:val="000000"/>
                <w:sz w:val="28"/>
                <w:szCs w:val="28"/>
              </w:rPr>
              <w:t>По задней подмышечной линии        IX ребро      IX ребро</w:t>
            </w:r>
          </w:p>
          <w:p w:rsidR="00547055" w:rsidRPr="0010607E" w:rsidRDefault="00547055" w:rsidP="00085006">
            <w:pPr>
              <w:pStyle w:val="a4"/>
              <w:numPr>
                <w:ilvl w:val="1"/>
                <w:numId w:val="27"/>
              </w:numPr>
              <w:shd w:val="clear" w:color="auto" w:fill="FFFFFF"/>
              <w:spacing w:before="0" w:beforeAutospacing="0" w:after="0" w:afterAutospacing="0"/>
              <w:jc w:val="both"/>
              <w:rPr>
                <w:color w:val="000000"/>
                <w:sz w:val="28"/>
                <w:szCs w:val="28"/>
              </w:rPr>
            </w:pPr>
            <w:r w:rsidRPr="0010607E">
              <w:rPr>
                <w:color w:val="000000"/>
                <w:sz w:val="28"/>
                <w:szCs w:val="28"/>
              </w:rPr>
              <w:t xml:space="preserve">По лопаточной линии                        </w:t>
            </w:r>
            <w:r w:rsidR="00C93730">
              <w:rPr>
                <w:color w:val="000000"/>
                <w:sz w:val="28"/>
                <w:szCs w:val="28"/>
              </w:rPr>
              <w:t xml:space="preserve">  </w:t>
            </w:r>
            <w:r w:rsidRPr="0010607E">
              <w:rPr>
                <w:color w:val="000000"/>
                <w:sz w:val="28"/>
                <w:szCs w:val="28"/>
              </w:rPr>
              <w:t>X ребро       X ребро</w:t>
            </w:r>
          </w:p>
          <w:p w:rsidR="0010607E" w:rsidRDefault="00547055" w:rsidP="00085006">
            <w:pPr>
              <w:pStyle w:val="a4"/>
              <w:numPr>
                <w:ilvl w:val="1"/>
                <w:numId w:val="27"/>
              </w:numPr>
              <w:shd w:val="clear" w:color="auto" w:fill="FFFFFF"/>
              <w:spacing w:before="0" w:beforeAutospacing="0" w:after="0" w:afterAutospacing="0"/>
              <w:jc w:val="both"/>
              <w:rPr>
                <w:color w:val="000000"/>
                <w:sz w:val="28"/>
                <w:szCs w:val="28"/>
              </w:rPr>
            </w:pPr>
            <w:r w:rsidRPr="0010607E">
              <w:rPr>
                <w:color w:val="000000"/>
                <w:sz w:val="28"/>
                <w:szCs w:val="28"/>
              </w:rPr>
              <w:t>По ок</w:t>
            </w:r>
            <w:r w:rsidR="0010607E">
              <w:rPr>
                <w:color w:val="000000"/>
                <w:sz w:val="28"/>
                <w:szCs w:val="28"/>
              </w:rPr>
              <w:t xml:space="preserve">олопозвоночной линии            </w:t>
            </w:r>
            <w:r w:rsidRPr="0010607E">
              <w:rPr>
                <w:color w:val="000000"/>
                <w:sz w:val="28"/>
                <w:szCs w:val="28"/>
              </w:rPr>
              <w:t xml:space="preserve">остистый отросток 11 </w:t>
            </w:r>
            <w:proofErr w:type="gramStart"/>
            <w:r w:rsidRPr="0010607E">
              <w:rPr>
                <w:color w:val="000000"/>
                <w:sz w:val="28"/>
                <w:szCs w:val="28"/>
              </w:rPr>
              <w:t>грудного</w:t>
            </w:r>
            <w:proofErr w:type="gramEnd"/>
          </w:p>
          <w:p w:rsidR="00547055" w:rsidRPr="0010607E" w:rsidRDefault="00547055" w:rsidP="00085006">
            <w:pPr>
              <w:pStyle w:val="a4"/>
              <w:shd w:val="clear" w:color="auto" w:fill="FFFFFF"/>
              <w:spacing w:before="0" w:beforeAutospacing="0" w:after="0" w:afterAutospacing="0"/>
              <w:ind w:left="1440"/>
              <w:jc w:val="both"/>
              <w:rPr>
                <w:color w:val="000000"/>
                <w:sz w:val="28"/>
                <w:szCs w:val="28"/>
              </w:rPr>
            </w:pPr>
            <w:r w:rsidRPr="0010607E">
              <w:rPr>
                <w:color w:val="000000"/>
                <w:sz w:val="28"/>
                <w:szCs w:val="28"/>
              </w:rPr>
              <w:t>позвонка</w:t>
            </w:r>
          </w:p>
          <w:p w:rsidR="00CC28A4" w:rsidRPr="0010607E" w:rsidRDefault="00547055" w:rsidP="00085006">
            <w:pPr>
              <w:spacing w:after="0" w:line="240" w:lineRule="auto"/>
              <w:jc w:val="both"/>
              <w:rPr>
                <w:rFonts w:ascii="Times New Roman" w:eastAsia="Times New Roman" w:hAnsi="Times New Roman" w:cs="Times New Roman"/>
                <w:color w:val="000000"/>
                <w:sz w:val="28"/>
                <w:szCs w:val="28"/>
                <w:lang w:eastAsia="ru-RU"/>
              </w:rPr>
            </w:pPr>
            <w:r w:rsidRPr="0010607E">
              <w:rPr>
                <w:rFonts w:ascii="Times New Roman" w:eastAsia="Times New Roman" w:hAnsi="Times New Roman" w:cs="Times New Roman"/>
                <w:color w:val="000000"/>
                <w:sz w:val="28"/>
                <w:szCs w:val="28"/>
                <w:lang w:eastAsia="ru-RU"/>
              </w:rPr>
              <w:t>2.5 Э</w:t>
            </w:r>
            <w:r w:rsidR="00CC28A4" w:rsidRPr="0010607E">
              <w:rPr>
                <w:rFonts w:ascii="Times New Roman" w:eastAsia="Times New Roman" w:hAnsi="Times New Roman" w:cs="Times New Roman"/>
                <w:color w:val="000000"/>
                <w:sz w:val="28"/>
                <w:szCs w:val="28"/>
                <w:lang w:eastAsia="ru-RU"/>
              </w:rPr>
              <w:t>кскурсия нижнего легочного края по топографическим линиям</w:t>
            </w:r>
            <w:r w:rsidRPr="0010607E">
              <w:rPr>
                <w:rFonts w:ascii="Times New Roman" w:eastAsia="Times New Roman" w:hAnsi="Times New Roman" w:cs="Times New Roman"/>
                <w:color w:val="000000"/>
                <w:sz w:val="28"/>
                <w:szCs w:val="28"/>
                <w:lang w:eastAsia="ru-RU"/>
              </w:rPr>
              <w:t xml:space="preserve"> (вдох, выдох, суммарно (в </w:t>
            </w:r>
            <w:proofErr w:type="gramStart"/>
            <w:r w:rsidRPr="0010607E">
              <w:rPr>
                <w:rFonts w:ascii="Times New Roman" w:eastAsia="Times New Roman" w:hAnsi="Times New Roman" w:cs="Times New Roman"/>
                <w:color w:val="000000"/>
                <w:sz w:val="28"/>
                <w:szCs w:val="28"/>
                <w:lang w:eastAsia="ru-RU"/>
              </w:rPr>
              <w:t>см</w:t>
            </w:r>
            <w:proofErr w:type="gramEnd"/>
            <w:r w:rsidRPr="0010607E">
              <w:rPr>
                <w:rFonts w:ascii="Times New Roman" w:eastAsia="Times New Roman" w:hAnsi="Times New Roman" w:cs="Times New Roman"/>
                <w:color w:val="000000"/>
                <w:sz w:val="28"/>
                <w:szCs w:val="28"/>
                <w:lang w:eastAsia="ru-RU"/>
              </w:rPr>
              <w:t>)</w:t>
            </w:r>
            <w:r w:rsidR="0010607E">
              <w:rPr>
                <w:rFonts w:ascii="Times New Roman" w:eastAsia="Times New Roman" w:hAnsi="Times New Roman" w:cs="Times New Roman"/>
                <w:color w:val="000000"/>
                <w:sz w:val="28"/>
                <w:szCs w:val="28"/>
                <w:lang w:eastAsia="ru-RU"/>
              </w:rPr>
              <w:t>)</w:t>
            </w:r>
            <w:r w:rsidR="006832C3" w:rsidRPr="0010607E">
              <w:rPr>
                <w:rFonts w:ascii="Times New Roman" w:eastAsia="Times New Roman" w:hAnsi="Times New Roman" w:cs="Times New Roman"/>
                <w:color w:val="000000"/>
                <w:sz w:val="28"/>
                <w:szCs w:val="28"/>
                <w:lang w:eastAsia="ru-RU"/>
              </w:rPr>
              <w:t>:</w:t>
            </w:r>
          </w:p>
          <w:p w:rsidR="00CC28A4" w:rsidRPr="0010607E" w:rsidRDefault="00547055" w:rsidP="00085006">
            <w:pPr>
              <w:spacing w:after="0" w:line="240" w:lineRule="auto"/>
              <w:jc w:val="both"/>
              <w:rPr>
                <w:rFonts w:ascii="Times New Roman" w:eastAsia="Times New Roman" w:hAnsi="Times New Roman" w:cs="Times New Roman"/>
                <w:color w:val="000000"/>
                <w:sz w:val="28"/>
                <w:szCs w:val="28"/>
                <w:lang w:eastAsia="ru-RU"/>
              </w:rPr>
            </w:pPr>
            <w:r w:rsidRPr="0010607E">
              <w:rPr>
                <w:rFonts w:ascii="Times New Roman" w:eastAsia="Times New Roman" w:hAnsi="Times New Roman" w:cs="Times New Roman"/>
                <w:color w:val="000000"/>
                <w:sz w:val="28"/>
                <w:szCs w:val="28"/>
                <w:lang w:eastAsia="ru-RU"/>
              </w:rPr>
              <w:t xml:space="preserve">А) </w:t>
            </w:r>
            <w:r w:rsidR="006832C3" w:rsidRPr="0010607E">
              <w:rPr>
                <w:rFonts w:ascii="Times New Roman" w:eastAsia="Times New Roman" w:hAnsi="Times New Roman" w:cs="Times New Roman"/>
                <w:color w:val="000000"/>
                <w:sz w:val="28"/>
                <w:szCs w:val="28"/>
                <w:lang w:eastAsia="ru-RU"/>
              </w:rPr>
              <w:t>Среднеключичная: п</w:t>
            </w:r>
            <w:r w:rsidR="008D161A" w:rsidRPr="0010607E">
              <w:rPr>
                <w:rFonts w:ascii="Times New Roman" w:eastAsia="Times New Roman" w:hAnsi="Times New Roman" w:cs="Times New Roman"/>
                <w:color w:val="000000"/>
                <w:sz w:val="28"/>
                <w:szCs w:val="28"/>
                <w:lang w:eastAsia="ru-RU"/>
              </w:rPr>
              <w:t>равое легкое</w:t>
            </w:r>
            <w:r w:rsidR="006832C3" w:rsidRPr="0010607E">
              <w:rPr>
                <w:rFonts w:ascii="Times New Roman" w:eastAsia="Times New Roman" w:hAnsi="Times New Roman" w:cs="Times New Roman"/>
                <w:color w:val="000000"/>
                <w:sz w:val="28"/>
                <w:szCs w:val="28"/>
                <w:lang w:eastAsia="ru-RU"/>
              </w:rPr>
              <w:t>: вдох 3см, выдох 2см, суммарно 5 см;</w:t>
            </w:r>
            <w:r w:rsidR="008D161A" w:rsidRPr="0010607E">
              <w:rPr>
                <w:rFonts w:ascii="Times New Roman" w:eastAsia="Times New Roman" w:hAnsi="Times New Roman" w:cs="Times New Roman"/>
                <w:color w:val="000000"/>
                <w:sz w:val="28"/>
                <w:szCs w:val="28"/>
                <w:lang w:eastAsia="ru-RU"/>
              </w:rPr>
              <w:t xml:space="preserve"> слева экскурсия легких  не определяется.</w:t>
            </w:r>
            <w:r w:rsidR="00CC28A4" w:rsidRPr="0010607E">
              <w:rPr>
                <w:rFonts w:ascii="Times New Roman" w:eastAsia="Times New Roman" w:hAnsi="Times New Roman" w:cs="Times New Roman"/>
                <w:color w:val="000000"/>
                <w:sz w:val="28"/>
                <w:szCs w:val="28"/>
                <w:lang w:eastAsia="ru-RU"/>
              </w:rPr>
              <w:t xml:space="preserve">              </w:t>
            </w:r>
          </w:p>
          <w:p w:rsidR="006832C3" w:rsidRPr="0010607E" w:rsidRDefault="00547055" w:rsidP="00085006">
            <w:pPr>
              <w:spacing w:after="0" w:line="240" w:lineRule="auto"/>
              <w:jc w:val="both"/>
              <w:rPr>
                <w:rFonts w:ascii="Times New Roman" w:eastAsia="Times New Roman" w:hAnsi="Times New Roman" w:cs="Times New Roman"/>
                <w:color w:val="000000"/>
                <w:sz w:val="28"/>
                <w:szCs w:val="28"/>
                <w:lang w:eastAsia="ru-RU"/>
              </w:rPr>
            </w:pPr>
            <w:r w:rsidRPr="0010607E">
              <w:rPr>
                <w:rFonts w:ascii="Times New Roman" w:eastAsia="Times New Roman" w:hAnsi="Times New Roman" w:cs="Times New Roman"/>
                <w:color w:val="000000"/>
                <w:sz w:val="28"/>
                <w:szCs w:val="28"/>
                <w:lang w:eastAsia="ru-RU"/>
              </w:rPr>
              <w:t xml:space="preserve">Б) </w:t>
            </w:r>
            <w:proofErr w:type="gramStart"/>
            <w:r w:rsidR="006832C3" w:rsidRPr="0010607E">
              <w:rPr>
                <w:rFonts w:ascii="Times New Roman" w:eastAsia="Times New Roman" w:hAnsi="Times New Roman" w:cs="Times New Roman"/>
                <w:color w:val="000000"/>
                <w:sz w:val="28"/>
                <w:szCs w:val="28"/>
                <w:lang w:eastAsia="ru-RU"/>
              </w:rPr>
              <w:t>С</w:t>
            </w:r>
            <w:r w:rsidR="00CC28A4" w:rsidRPr="0010607E">
              <w:rPr>
                <w:rFonts w:ascii="Times New Roman" w:eastAsia="Times New Roman" w:hAnsi="Times New Roman" w:cs="Times New Roman"/>
                <w:color w:val="000000"/>
                <w:sz w:val="28"/>
                <w:szCs w:val="28"/>
                <w:lang w:eastAsia="ru-RU"/>
              </w:rPr>
              <w:t>редняя</w:t>
            </w:r>
            <w:proofErr w:type="gramEnd"/>
            <w:r w:rsidR="008D161A" w:rsidRPr="0010607E">
              <w:rPr>
                <w:rFonts w:ascii="Times New Roman" w:eastAsia="Times New Roman" w:hAnsi="Times New Roman" w:cs="Times New Roman"/>
                <w:color w:val="000000"/>
                <w:sz w:val="28"/>
                <w:szCs w:val="28"/>
                <w:lang w:eastAsia="ru-RU"/>
              </w:rPr>
              <w:t xml:space="preserve"> по</w:t>
            </w:r>
            <w:r w:rsidR="00CC28A4" w:rsidRPr="0010607E">
              <w:rPr>
                <w:rFonts w:ascii="Times New Roman" w:eastAsia="Times New Roman" w:hAnsi="Times New Roman" w:cs="Times New Roman"/>
                <w:color w:val="000000"/>
                <w:sz w:val="28"/>
                <w:szCs w:val="28"/>
                <w:lang w:eastAsia="ru-RU"/>
              </w:rPr>
              <w:t>дмышечная</w:t>
            </w:r>
            <w:r w:rsidR="006832C3" w:rsidRPr="0010607E">
              <w:rPr>
                <w:rFonts w:ascii="Times New Roman" w:eastAsia="Times New Roman" w:hAnsi="Times New Roman" w:cs="Times New Roman"/>
                <w:color w:val="000000"/>
                <w:sz w:val="28"/>
                <w:szCs w:val="28"/>
                <w:lang w:eastAsia="ru-RU"/>
              </w:rPr>
              <w:t>: п</w:t>
            </w:r>
            <w:r w:rsidR="008D161A" w:rsidRPr="0010607E">
              <w:rPr>
                <w:rFonts w:ascii="Times New Roman" w:eastAsia="Times New Roman" w:hAnsi="Times New Roman" w:cs="Times New Roman"/>
                <w:color w:val="000000"/>
                <w:sz w:val="28"/>
                <w:szCs w:val="28"/>
                <w:lang w:eastAsia="ru-RU"/>
              </w:rPr>
              <w:t>равое легкое</w:t>
            </w:r>
            <w:r w:rsidR="006832C3" w:rsidRPr="0010607E">
              <w:rPr>
                <w:rFonts w:ascii="Times New Roman" w:eastAsia="Times New Roman" w:hAnsi="Times New Roman" w:cs="Times New Roman"/>
                <w:color w:val="000000"/>
                <w:sz w:val="28"/>
                <w:szCs w:val="28"/>
                <w:lang w:eastAsia="ru-RU"/>
              </w:rPr>
              <w:t>:</w:t>
            </w:r>
            <w:r w:rsidR="008D161A" w:rsidRPr="0010607E">
              <w:rPr>
                <w:rFonts w:ascii="Times New Roman" w:eastAsia="Times New Roman" w:hAnsi="Times New Roman" w:cs="Times New Roman"/>
                <w:color w:val="000000"/>
                <w:sz w:val="28"/>
                <w:szCs w:val="28"/>
                <w:lang w:eastAsia="ru-RU"/>
              </w:rPr>
              <w:t xml:space="preserve"> вдох 4</w:t>
            </w:r>
            <w:r w:rsidR="006832C3" w:rsidRPr="0010607E">
              <w:rPr>
                <w:rFonts w:ascii="Times New Roman" w:eastAsia="Times New Roman" w:hAnsi="Times New Roman" w:cs="Times New Roman"/>
                <w:color w:val="000000"/>
                <w:sz w:val="28"/>
                <w:szCs w:val="28"/>
                <w:lang w:eastAsia="ru-RU"/>
              </w:rPr>
              <w:t>см</w:t>
            </w:r>
            <w:r w:rsidR="008D161A" w:rsidRPr="0010607E">
              <w:rPr>
                <w:rFonts w:ascii="Times New Roman" w:eastAsia="Times New Roman" w:hAnsi="Times New Roman" w:cs="Times New Roman"/>
                <w:color w:val="000000"/>
                <w:sz w:val="28"/>
                <w:szCs w:val="28"/>
                <w:lang w:eastAsia="ru-RU"/>
              </w:rPr>
              <w:t>, выдох 4</w:t>
            </w:r>
            <w:r w:rsidR="006832C3" w:rsidRPr="0010607E">
              <w:rPr>
                <w:rFonts w:ascii="Times New Roman" w:eastAsia="Times New Roman" w:hAnsi="Times New Roman" w:cs="Times New Roman"/>
                <w:color w:val="000000"/>
                <w:sz w:val="28"/>
                <w:szCs w:val="28"/>
                <w:lang w:eastAsia="ru-RU"/>
              </w:rPr>
              <w:t>см</w:t>
            </w:r>
            <w:r w:rsidR="008D161A" w:rsidRPr="0010607E">
              <w:rPr>
                <w:rFonts w:ascii="Times New Roman" w:eastAsia="Times New Roman" w:hAnsi="Times New Roman" w:cs="Times New Roman"/>
                <w:color w:val="000000"/>
                <w:sz w:val="28"/>
                <w:szCs w:val="28"/>
                <w:lang w:eastAsia="ru-RU"/>
              </w:rPr>
              <w:t>, суммарно 8</w:t>
            </w:r>
            <w:r w:rsidR="006832C3" w:rsidRPr="0010607E">
              <w:rPr>
                <w:rFonts w:ascii="Times New Roman" w:eastAsia="Times New Roman" w:hAnsi="Times New Roman" w:cs="Times New Roman"/>
                <w:color w:val="000000"/>
                <w:sz w:val="28"/>
                <w:szCs w:val="28"/>
                <w:lang w:eastAsia="ru-RU"/>
              </w:rPr>
              <w:t>см;</w:t>
            </w:r>
            <w:r w:rsidR="008D161A" w:rsidRPr="0010607E">
              <w:rPr>
                <w:rFonts w:ascii="Times New Roman" w:eastAsia="Times New Roman" w:hAnsi="Times New Roman" w:cs="Times New Roman"/>
                <w:color w:val="000000"/>
                <w:sz w:val="28"/>
                <w:szCs w:val="28"/>
                <w:lang w:eastAsia="ru-RU"/>
              </w:rPr>
              <w:t xml:space="preserve"> левое легкое</w:t>
            </w:r>
            <w:r w:rsidR="006832C3" w:rsidRPr="0010607E">
              <w:rPr>
                <w:rFonts w:ascii="Times New Roman" w:eastAsia="Times New Roman" w:hAnsi="Times New Roman" w:cs="Times New Roman"/>
                <w:color w:val="000000"/>
                <w:sz w:val="28"/>
                <w:szCs w:val="28"/>
                <w:lang w:eastAsia="ru-RU"/>
              </w:rPr>
              <w:t>:</w:t>
            </w:r>
            <w:r w:rsidR="008D161A" w:rsidRPr="0010607E">
              <w:rPr>
                <w:rFonts w:ascii="Times New Roman" w:eastAsia="Times New Roman" w:hAnsi="Times New Roman" w:cs="Times New Roman"/>
                <w:color w:val="000000"/>
                <w:sz w:val="28"/>
                <w:szCs w:val="28"/>
                <w:lang w:eastAsia="ru-RU"/>
              </w:rPr>
              <w:t xml:space="preserve"> вдох 3</w:t>
            </w:r>
            <w:r w:rsidR="006832C3" w:rsidRPr="0010607E">
              <w:rPr>
                <w:rFonts w:ascii="Times New Roman" w:eastAsia="Times New Roman" w:hAnsi="Times New Roman" w:cs="Times New Roman"/>
                <w:color w:val="000000"/>
                <w:sz w:val="28"/>
                <w:szCs w:val="28"/>
                <w:lang w:eastAsia="ru-RU"/>
              </w:rPr>
              <w:t>см</w:t>
            </w:r>
            <w:r w:rsidR="008D161A" w:rsidRPr="0010607E">
              <w:rPr>
                <w:rFonts w:ascii="Times New Roman" w:eastAsia="Times New Roman" w:hAnsi="Times New Roman" w:cs="Times New Roman"/>
                <w:color w:val="000000"/>
                <w:sz w:val="28"/>
                <w:szCs w:val="28"/>
                <w:lang w:eastAsia="ru-RU"/>
              </w:rPr>
              <w:t>, выдох 3</w:t>
            </w:r>
            <w:r w:rsidR="006832C3" w:rsidRPr="0010607E">
              <w:rPr>
                <w:rFonts w:ascii="Times New Roman" w:eastAsia="Times New Roman" w:hAnsi="Times New Roman" w:cs="Times New Roman"/>
                <w:color w:val="000000"/>
                <w:sz w:val="28"/>
                <w:szCs w:val="28"/>
                <w:lang w:eastAsia="ru-RU"/>
              </w:rPr>
              <w:t>см</w:t>
            </w:r>
            <w:r w:rsidR="008D161A" w:rsidRPr="0010607E">
              <w:rPr>
                <w:rFonts w:ascii="Times New Roman" w:eastAsia="Times New Roman" w:hAnsi="Times New Roman" w:cs="Times New Roman"/>
                <w:color w:val="000000"/>
                <w:sz w:val="28"/>
                <w:szCs w:val="28"/>
                <w:lang w:eastAsia="ru-RU"/>
              </w:rPr>
              <w:t>, суммарно 6</w:t>
            </w:r>
            <w:r w:rsidR="006832C3" w:rsidRPr="0010607E">
              <w:rPr>
                <w:rFonts w:ascii="Times New Roman" w:eastAsia="Times New Roman" w:hAnsi="Times New Roman" w:cs="Times New Roman"/>
                <w:color w:val="000000"/>
                <w:sz w:val="28"/>
                <w:szCs w:val="28"/>
                <w:lang w:eastAsia="ru-RU"/>
              </w:rPr>
              <w:t>см.</w:t>
            </w:r>
          </w:p>
          <w:p w:rsidR="006832C3" w:rsidRPr="0010607E" w:rsidRDefault="00547055" w:rsidP="00085006">
            <w:pPr>
              <w:spacing w:after="0" w:line="240" w:lineRule="auto"/>
              <w:jc w:val="both"/>
              <w:rPr>
                <w:rFonts w:ascii="Times New Roman" w:eastAsia="Times New Roman" w:hAnsi="Times New Roman" w:cs="Times New Roman"/>
                <w:color w:val="000000"/>
                <w:sz w:val="28"/>
                <w:szCs w:val="28"/>
                <w:lang w:eastAsia="ru-RU"/>
              </w:rPr>
            </w:pPr>
            <w:r w:rsidRPr="0010607E">
              <w:rPr>
                <w:rFonts w:ascii="Times New Roman" w:eastAsia="Times New Roman" w:hAnsi="Times New Roman" w:cs="Times New Roman"/>
                <w:color w:val="000000"/>
                <w:sz w:val="28"/>
                <w:szCs w:val="28"/>
                <w:lang w:eastAsia="ru-RU"/>
              </w:rPr>
              <w:t xml:space="preserve">В) </w:t>
            </w:r>
            <w:proofErr w:type="gramStart"/>
            <w:r w:rsidR="006832C3" w:rsidRPr="0010607E">
              <w:rPr>
                <w:rFonts w:ascii="Times New Roman" w:eastAsia="Times New Roman" w:hAnsi="Times New Roman" w:cs="Times New Roman"/>
                <w:color w:val="000000"/>
                <w:sz w:val="28"/>
                <w:szCs w:val="28"/>
                <w:lang w:eastAsia="ru-RU"/>
              </w:rPr>
              <w:t>Лопаточная</w:t>
            </w:r>
            <w:proofErr w:type="gramEnd"/>
            <w:r w:rsidR="006832C3" w:rsidRPr="0010607E">
              <w:rPr>
                <w:rFonts w:ascii="Times New Roman" w:eastAsia="Times New Roman" w:hAnsi="Times New Roman" w:cs="Times New Roman"/>
                <w:color w:val="000000"/>
                <w:sz w:val="28"/>
                <w:szCs w:val="28"/>
                <w:lang w:eastAsia="ru-RU"/>
              </w:rPr>
              <w:t>: правое легкое: вдох 3см, выдох 2см, суммарно 5см; левое легкое: вдох 3см, выдох 3см, суммарно 6см.</w:t>
            </w:r>
          </w:p>
          <w:p w:rsidR="00CC28A4" w:rsidRPr="0010607E" w:rsidRDefault="00CC28A4" w:rsidP="00085006">
            <w:pPr>
              <w:numPr>
                <w:ilvl w:val="0"/>
                <w:numId w:val="9"/>
              </w:numPr>
              <w:spacing w:after="0" w:line="240" w:lineRule="auto"/>
              <w:ind w:left="0" w:firstLine="705"/>
              <w:jc w:val="both"/>
              <w:rPr>
                <w:rFonts w:ascii="Times New Roman" w:eastAsia="Times New Roman" w:hAnsi="Times New Roman" w:cs="Times New Roman"/>
                <w:color w:val="000000"/>
                <w:sz w:val="28"/>
                <w:szCs w:val="28"/>
                <w:lang w:eastAsia="ru-RU"/>
              </w:rPr>
            </w:pPr>
            <w:r w:rsidRPr="0010607E">
              <w:rPr>
                <w:rFonts w:ascii="Times New Roman" w:eastAsia="Times New Roman" w:hAnsi="Times New Roman" w:cs="Times New Roman"/>
                <w:b/>
                <w:bCs/>
                <w:color w:val="000000"/>
                <w:sz w:val="28"/>
                <w:szCs w:val="28"/>
                <w:lang w:eastAsia="ru-RU"/>
              </w:rPr>
              <w:t>Аускультация легких</w:t>
            </w:r>
          </w:p>
          <w:p w:rsidR="00CC28A4" w:rsidRPr="0010607E" w:rsidRDefault="00CC28A4" w:rsidP="00085006">
            <w:pPr>
              <w:spacing w:after="0" w:line="240" w:lineRule="auto"/>
              <w:ind w:firstLine="705"/>
              <w:jc w:val="both"/>
              <w:rPr>
                <w:rFonts w:ascii="Times New Roman" w:eastAsia="Times New Roman" w:hAnsi="Times New Roman" w:cs="Times New Roman"/>
                <w:color w:val="000000"/>
                <w:sz w:val="28"/>
                <w:szCs w:val="28"/>
                <w:lang w:eastAsia="ru-RU"/>
              </w:rPr>
            </w:pPr>
            <w:r w:rsidRPr="0010607E">
              <w:rPr>
                <w:rFonts w:ascii="Times New Roman" w:eastAsia="Times New Roman" w:hAnsi="Times New Roman" w:cs="Times New Roman"/>
                <w:i/>
                <w:iCs/>
                <w:color w:val="000000"/>
                <w:sz w:val="28"/>
                <w:szCs w:val="28"/>
                <w:lang w:eastAsia="ru-RU"/>
              </w:rPr>
              <w:t>1. Сравнительная аускультация </w:t>
            </w:r>
          </w:p>
          <w:p w:rsidR="00204E33" w:rsidRDefault="00944420" w:rsidP="00085006">
            <w:pPr>
              <w:spacing w:after="0" w:line="240" w:lineRule="auto"/>
              <w:ind w:firstLine="675"/>
              <w:jc w:val="both"/>
              <w:rPr>
                <w:rFonts w:ascii="Times New Roman" w:eastAsia="Times New Roman" w:hAnsi="Times New Roman" w:cs="Times New Roman"/>
                <w:color w:val="000000"/>
                <w:sz w:val="28"/>
                <w:szCs w:val="28"/>
                <w:lang w:eastAsia="ru-RU"/>
              </w:rPr>
            </w:pPr>
            <w:r w:rsidRPr="00944420">
              <w:rPr>
                <w:rFonts w:ascii="Times New Roman" w:eastAsia="Times New Roman" w:hAnsi="Times New Roman" w:cs="Times New Roman"/>
                <w:b/>
                <w:color w:val="000000"/>
                <w:sz w:val="28"/>
                <w:szCs w:val="28"/>
                <w:lang w:eastAsia="ru-RU"/>
              </w:rPr>
              <w:t>Характер дыхания:</w:t>
            </w:r>
            <w:r>
              <w:rPr>
                <w:rFonts w:ascii="Times New Roman" w:eastAsia="Times New Roman" w:hAnsi="Times New Roman" w:cs="Times New Roman"/>
                <w:color w:val="000000"/>
                <w:sz w:val="28"/>
                <w:szCs w:val="28"/>
                <w:lang w:eastAsia="ru-RU"/>
              </w:rPr>
              <w:t xml:space="preserve"> везикулярный</w:t>
            </w:r>
            <w:r w:rsidR="00F74DA1" w:rsidRPr="0010607E">
              <w:rPr>
                <w:rFonts w:ascii="Times New Roman" w:eastAsia="Times New Roman" w:hAnsi="Times New Roman" w:cs="Times New Roman"/>
                <w:color w:val="000000"/>
                <w:sz w:val="28"/>
                <w:szCs w:val="28"/>
                <w:lang w:eastAsia="ru-RU"/>
              </w:rPr>
              <w:t xml:space="preserve">. </w:t>
            </w:r>
          </w:p>
          <w:p w:rsidR="00CC28A4" w:rsidRPr="0010607E" w:rsidRDefault="00F74DA1" w:rsidP="00085006">
            <w:pPr>
              <w:spacing w:after="0" w:line="240" w:lineRule="auto"/>
              <w:ind w:firstLine="675"/>
              <w:jc w:val="both"/>
              <w:rPr>
                <w:rFonts w:ascii="Times New Roman" w:eastAsia="Times New Roman" w:hAnsi="Times New Roman" w:cs="Times New Roman"/>
                <w:color w:val="000000"/>
                <w:sz w:val="28"/>
                <w:szCs w:val="28"/>
                <w:lang w:eastAsia="ru-RU"/>
              </w:rPr>
            </w:pPr>
            <w:r w:rsidRPr="00944420">
              <w:rPr>
                <w:rFonts w:ascii="Times New Roman" w:eastAsia="Times New Roman" w:hAnsi="Times New Roman" w:cs="Times New Roman"/>
                <w:b/>
                <w:color w:val="000000"/>
                <w:sz w:val="28"/>
                <w:szCs w:val="28"/>
                <w:lang w:eastAsia="ru-RU"/>
              </w:rPr>
              <w:t>Хрипы:</w:t>
            </w:r>
            <w:r w:rsidR="00944420">
              <w:rPr>
                <w:rFonts w:ascii="Times New Roman" w:eastAsia="Times New Roman" w:hAnsi="Times New Roman" w:cs="Times New Roman"/>
                <w:color w:val="000000"/>
                <w:sz w:val="28"/>
                <w:szCs w:val="28"/>
                <w:lang w:eastAsia="ru-RU"/>
              </w:rPr>
              <w:t xml:space="preserve"> </w:t>
            </w:r>
            <w:r w:rsidRPr="00944420">
              <w:rPr>
                <w:rFonts w:ascii="Times New Roman" w:hAnsi="Times New Roman" w:cs="Times New Roman"/>
                <w:snapToGrid w:val="0"/>
                <w:color w:val="000000"/>
                <w:sz w:val="28"/>
                <w:szCs w:val="28"/>
              </w:rPr>
              <w:t>отсутствуют.</w:t>
            </w:r>
          </w:p>
          <w:p w:rsidR="00F74DA1" w:rsidRPr="0010607E" w:rsidRDefault="00F74DA1" w:rsidP="00085006">
            <w:pPr>
              <w:spacing w:after="0" w:line="240" w:lineRule="auto"/>
              <w:ind w:firstLine="675"/>
              <w:jc w:val="both"/>
              <w:rPr>
                <w:rFonts w:ascii="Times New Roman" w:hAnsi="Times New Roman" w:cs="Times New Roman"/>
                <w:i/>
                <w:snapToGrid w:val="0"/>
                <w:color w:val="000000"/>
                <w:sz w:val="28"/>
                <w:szCs w:val="28"/>
              </w:rPr>
            </w:pPr>
            <w:r w:rsidRPr="0010607E">
              <w:rPr>
                <w:rFonts w:ascii="Times New Roman" w:hAnsi="Times New Roman" w:cs="Times New Roman"/>
                <w:i/>
                <w:snapToGrid w:val="0"/>
                <w:color w:val="000000"/>
                <w:sz w:val="28"/>
                <w:szCs w:val="28"/>
              </w:rPr>
              <w:t xml:space="preserve">Крепитация: </w:t>
            </w:r>
            <w:r w:rsidRPr="00944420">
              <w:rPr>
                <w:rFonts w:ascii="Times New Roman" w:hAnsi="Times New Roman" w:cs="Times New Roman"/>
                <w:snapToGrid w:val="0"/>
                <w:color w:val="000000"/>
                <w:sz w:val="28"/>
                <w:szCs w:val="28"/>
              </w:rPr>
              <w:t>отсутствуют.</w:t>
            </w:r>
          </w:p>
          <w:p w:rsidR="0051580C" w:rsidRDefault="00F74DA1" w:rsidP="00085006">
            <w:pPr>
              <w:spacing w:after="0" w:line="240" w:lineRule="auto"/>
              <w:ind w:firstLine="720"/>
              <w:jc w:val="both"/>
              <w:rPr>
                <w:rFonts w:ascii="Times New Roman" w:hAnsi="Times New Roman" w:cs="Times New Roman"/>
                <w:color w:val="000000"/>
                <w:sz w:val="28"/>
                <w:szCs w:val="28"/>
              </w:rPr>
            </w:pPr>
            <w:r w:rsidRPr="0010607E">
              <w:rPr>
                <w:rFonts w:ascii="Times New Roman" w:hAnsi="Times New Roman" w:cs="Times New Roman"/>
                <w:i/>
                <w:color w:val="000000"/>
                <w:sz w:val="28"/>
                <w:szCs w:val="28"/>
              </w:rPr>
              <w:t>Шум трения плевры</w:t>
            </w:r>
            <w:r w:rsidR="0051580C">
              <w:rPr>
                <w:rFonts w:ascii="Times New Roman" w:hAnsi="Times New Roman" w:cs="Times New Roman"/>
                <w:color w:val="000000"/>
                <w:sz w:val="28"/>
                <w:szCs w:val="28"/>
              </w:rPr>
              <w:t>: не выявлен.</w:t>
            </w:r>
          </w:p>
          <w:p w:rsidR="00CC28A4" w:rsidRPr="0051580C" w:rsidRDefault="00CC28A4" w:rsidP="00085006">
            <w:pPr>
              <w:spacing w:after="0" w:line="240" w:lineRule="auto"/>
              <w:ind w:firstLine="720"/>
              <w:jc w:val="both"/>
              <w:rPr>
                <w:rFonts w:ascii="Times New Roman" w:hAnsi="Times New Roman" w:cs="Times New Roman"/>
                <w:color w:val="000000"/>
                <w:sz w:val="28"/>
                <w:szCs w:val="28"/>
              </w:rPr>
            </w:pPr>
            <w:r w:rsidRPr="0051580C">
              <w:rPr>
                <w:rFonts w:ascii="Times New Roman" w:eastAsia="Times New Roman" w:hAnsi="Times New Roman" w:cs="Times New Roman"/>
                <w:i/>
                <w:iCs/>
                <w:color w:val="000000"/>
                <w:sz w:val="28"/>
                <w:szCs w:val="28"/>
                <w:lang w:eastAsia="ru-RU"/>
              </w:rPr>
              <w:t>Сравнительная аускультация голоса</w:t>
            </w:r>
            <w:r w:rsidRPr="0051580C">
              <w:rPr>
                <w:rFonts w:ascii="Times New Roman" w:eastAsia="Times New Roman" w:hAnsi="Times New Roman" w:cs="Times New Roman"/>
                <w:color w:val="000000"/>
                <w:sz w:val="28"/>
                <w:szCs w:val="28"/>
                <w:lang w:eastAsia="ru-RU"/>
              </w:rPr>
              <w:t> (</w:t>
            </w:r>
            <w:proofErr w:type="spellStart"/>
            <w:r w:rsidRPr="0051580C">
              <w:rPr>
                <w:rFonts w:ascii="Times New Roman" w:eastAsia="Times New Roman" w:hAnsi="Times New Roman" w:cs="Times New Roman"/>
                <w:color w:val="000000"/>
                <w:sz w:val="28"/>
                <w:szCs w:val="28"/>
                <w:lang w:eastAsia="ru-RU"/>
              </w:rPr>
              <w:t>бронхофония</w:t>
            </w:r>
            <w:proofErr w:type="spellEnd"/>
            <w:r w:rsidRPr="0051580C">
              <w:rPr>
                <w:rFonts w:ascii="Times New Roman" w:eastAsia="Times New Roman" w:hAnsi="Times New Roman" w:cs="Times New Roman"/>
                <w:color w:val="000000"/>
                <w:sz w:val="28"/>
                <w:szCs w:val="28"/>
                <w:lang w:eastAsia="ru-RU"/>
              </w:rPr>
              <w:t>): голосовой шум одинаковый на симмет</w:t>
            </w:r>
            <w:r w:rsidR="008D161A" w:rsidRPr="0051580C">
              <w:rPr>
                <w:rFonts w:ascii="Times New Roman" w:eastAsia="Times New Roman" w:hAnsi="Times New Roman" w:cs="Times New Roman"/>
                <w:color w:val="000000"/>
                <w:sz w:val="28"/>
                <w:szCs w:val="28"/>
                <w:lang w:eastAsia="ru-RU"/>
              </w:rPr>
              <w:t>ричных участках с обеих сторон.</w:t>
            </w:r>
          </w:p>
          <w:p w:rsidR="00CC28A4" w:rsidRPr="00153B41" w:rsidRDefault="00CC28A4" w:rsidP="00085006">
            <w:pPr>
              <w:spacing w:after="0" w:line="240" w:lineRule="auto"/>
              <w:jc w:val="center"/>
              <w:rPr>
                <w:rFonts w:ascii="Times New Roman" w:eastAsia="Times New Roman" w:hAnsi="Times New Roman" w:cs="Times New Roman"/>
                <w:color w:val="000000"/>
                <w:sz w:val="32"/>
                <w:szCs w:val="28"/>
                <w:lang w:eastAsia="ru-RU"/>
              </w:rPr>
            </w:pPr>
            <w:proofErr w:type="gramStart"/>
            <w:r w:rsidRPr="00153B41">
              <w:rPr>
                <w:rFonts w:ascii="Times New Roman" w:eastAsia="Times New Roman" w:hAnsi="Times New Roman" w:cs="Times New Roman"/>
                <w:b/>
                <w:bCs/>
                <w:color w:val="000000"/>
                <w:sz w:val="32"/>
                <w:szCs w:val="28"/>
                <w:lang w:eastAsia="ru-RU"/>
              </w:rPr>
              <w:t>Сердечно-сосудистая</w:t>
            </w:r>
            <w:proofErr w:type="gramEnd"/>
            <w:r w:rsidRPr="00153B41">
              <w:rPr>
                <w:rFonts w:ascii="Times New Roman" w:eastAsia="Times New Roman" w:hAnsi="Times New Roman" w:cs="Times New Roman"/>
                <w:b/>
                <w:bCs/>
                <w:color w:val="000000"/>
                <w:sz w:val="32"/>
                <w:szCs w:val="28"/>
                <w:lang w:eastAsia="ru-RU"/>
              </w:rPr>
              <w:t xml:space="preserve"> система</w:t>
            </w:r>
          </w:p>
          <w:p w:rsidR="00F74DA1" w:rsidRPr="0021195F" w:rsidRDefault="00F74DA1" w:rsidP="00085006">
            <w:pPr>
              <w:spacing w:after="0" w:line="240" w:lineRule="auto"/>
              <w:ind w:firstLine="720"/>
              <w:jc w:val="both"/>
              <w:rPr>
                <w:rFonts w:ascii="Times New Roman" w:hAnsi="Times New Roman" w:cs="Times New Roman"/>
                <w:color w:val="000000"/>
                <w:sz w:val="28"/>
                <w:szCs w:val="28"/>
                <w:u w:val="single"/>
              </w:rPr>
            </w:pPr>
            <w:r w:rsidRPr="0021195F">
              <w:rPr>
                <w:rFonts w:ascii="Times New Roman" w:hAnsi="Times New Roman" w:cs="Times New Roman"/>
                <w:i/>
                <w:iCs/>
                <w:color w:val="000000"/>
                <w:sz w:val="28"/>
                <w:szCs w:val="28"/>
                <w:u w:val="single"/>
              </w:rPr>
              <w:t>Исследование артерий</w:t>
            </w:r>
          </w:p>
          <w:p w:rsidR="00F74DA1" w:rsidRPr="0021195F" w:rsidRDefault="00F74DA1" w:rsidP="00085006">
            <w:pPr>
              <w:spacing w:after="0" w:line="240" w:lineRule="auto"/>
              <w:ind w:firstLine="720"/>
              <w:jc w:val="both"/>
              <w:rPr>
                <w:rFonts w:ascii="Times New Roman" w:hAnsi="Times New Roman" w:cs="Times New Roman"/>
                <w:color w:val="000000"/>
                <w:sz w:val="28"/>
                <w:szCs w:val="28"/>
              </w:rPr>
            </w:pPr>
            <w:r w:rsidRPr="0021195F">
              <w:rPr>
                <w:rFonts w:ascii="Times New Roman" w:hAnsi="Times New Roman" w:cs="Times New Roman"/>
                <w:color w:val="000000"/>
                <w:sz w:val="28"/>
                <w:szCs w:val="28"/>
              </w:rPr>
              <w:t>На  височных, сонных, подключичных, лучевых, бедренных, подколенных и артериях тыла стопы пульсация присутствует, поверхность сосудов гладкая, эластичная.</w:t>
            </w:r>
          </w:p>
          <w:p w:rsidR="00F74DA1" w:rsidRPr="0021195F" w:rsidRDefault="00F74DA1" w:rsidP="00085006">
            <w:pPr>
              <w:spacing w:after="0" w:line="240" w:lineRule="auto"/>
              <w:ind w:firstLine="720"/>
              <w:jc w:val="both"/>
              <w:rPr>
                <w:rFonts w:ascii="Times New Roman" w:hAnsi="Times New Roman" w:cs="Times New Roman"/>
                <w:color w:val="000000"/>
                <w:sz w:val="28"/>
                <w:szCs w:val="28"/>
              </w:rPr>
            </w:pPr>
            <w:r w:rsidRPr="0021195F">
              <w:rPr>
                <w:rFonts w:ascii="Times New Roman" w:hAnsi="Times New Roman" w:cs="Times New Roman"/>
                <w:color w:val="000000"/>
                <w:sz w:val="28"/>
                <w:szCs w:val="28"/>
              </w:rPr>
              <w:lastRenderedPageBreak/>
              <w:t>Пульс на лучевой артерии:</w:t>
            </w:r>
          </w:p>
          <w:p w:rsidR="00F74DA1" w:rsidRPr="0021195F" w:rsidRDefault="00F74DA1" w:rsidP="00085006">
            <w:pPr>
              <w:numPr>
                <w:ilvl w:val="0"/>
                <w:numId w:val="15"/>
              </w:numPr>
              <w:snapToGrid w:val="0"/>
              <w:spacing w:after="0" w:line="240" w:lineRule="auto"/>
              <w:ind w:left="0" w:firstLine="720"/>
              <w:jc w:val="both"/>
              <w:rPr>
                <w:rFonts w:ascii="Times New Roman" w:hAnsi="Times New Roman" w:cs="Times New Roman"/>
                <w:color w:val="000000"/>
                <w:sz w:val="28"/>
                <w:szCs w:val="28"/>
              </w:rPr>
            </w:pPr>
            <w:r w:rsidRPr="0021195F">
              <w:rPr>
                <w:rFonts w:ascii="Times New Roman" w:hAnsi="Times New Roman" w:cs="Times New Roman"/>
                <w:color w:val="000000"/>
                <w:sz w:val="28"/>
                <w:szCs w:val="28"/>
              </w:rPr>
              <w:t xml:space="preserve">одинаковый </w:t>
            </w:r>
          </w:p>
          <w:p w:rsidR="00F74DA1" w:rsidRPr="0021195F" w:rsidRDefault="00F74DA1" w:rsidP="00085006">
            <w:pPr>
              <w:numPr>
                <w:ilvl w:val="0"/>
                <w:numId w:val="15"/>
              </w:numPr>
              <w:snapToGrid w:val="0"/>
              <w:spacing w:after="0" w:line="240" w:lineRule="auto"/>
              <w:ind w:left="0" w:firstLine="720"/>
              <w:jc w:val="both"/>
              <w:rPr>
                <w:rFonts w:ascii="Times New Roman" w:hAnsi="Times New Roman" w:cs="Times New Roman"/>
                <w:color w:val="000000"/>
                <w:sz w:val="28"/>
                <w:szCs w:val="28"/>
              </w:rPr>
            </w:pPr>
            <w:r w:rsidRPr="0021195F">
              <w:rPr>
                <w:rFonts w:ascii="Times New Roman" w:hAnsi="Times New Roman" w:cs="Times New Roman"/>
                <w:color w:val="000000"/>
                <w:sz w:val="28"/>
                <w:szCs w:val="28"/>
              </w:rPr>
              <w:t>ритм пульса правильный</w:t>
            </w:r>
          </w:p>
          <w:p w:rsidR="00F74DA1" w:rsidRPr="0021195F" w:rsidRDefault="00F74DA1" w:rsidP="00085006">
            <w:pPr>
              <w:numPr>
                <w:ilvl w:val="0"/>
                <w:numId w:val="15"/>
              </w:numPr>
              <w:snapToGrid w:val="0"/>
              <w:spacing w:after="0" w:line="240" w:lineRule="auto"/>
              <w:ind w:left="0" w:firstLine="720"/>
              <w:jc w:val="both"/>
              <w:rPr>
                <w:rFonts w:ascii="Times New Roman" w:hAnsi="Times New Roman" w:cs="Times New Roman"/>
                <w:color w:val="000000"/>
                <w:sz w:val="28"/>
                <w:szCs w:val="28"/>
              </w:rPr>
            </w:pPr>
            <w:r w:rsidRPr="0021195F">
              <w:rPr>
                <w:rFonts w:ascii="Times New Roman" w:hAnsi="Times New Roman" w:cs="Times New Roman"/>
                <w:color w:val="000000"/>
                <w:sz w:val="28"/>
                <w:szCs w:val="28"/>
              </w:rPr>
              <w:t>частота пульса 70 уд в мин.</w:t>
            </w:r>
          </w:p>
          <w:p w:rsidR="00F74DA1" w:rsidRPr="0021195F" w:rsidRDefault="006874D1" w:rsidP="00085006">
            <w:pPr>
              <w:numPr>
                <w:ilvl w:val="0"/>
                <w:numId w:val="15"/>
              </w:numPr>
              <w:snapToGrid w:val="0"/>
              <w:spacing w:after="0" w:line="240" w:lineRule="auto"/>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наполнение пульса</w:t>
            </w:r>
            <w:r w:rsidR="00F74DA1" w:rsidRPr="0021195F">
              <w:rPr>
                <w:rFonts w:ascii="Times New Roman" w:hAnsi="Times New Roman" w:cs="Times New Roman"/>
                <w:color w:val="000000"/>
                <w:sz w:val="28"/>
                <w:szCs w:val="28"/>
              </w:rPr>
              <w:t>:</w:t>
            </w:r>
            <w:r w:rsidR="00944420">
              <w:rPr>
                <w:rFonts w:ascii="Times New Roman" w:hAnsi="Times New Roman" w:cs="Times New Roman"/>
                <w:color w:val="000000"/>
                <w:sz w:val="28"/>
                <w:szCs w:val="28"/>
              </w:rPr>
              <w:t xml:space="preserve"> </w:t>
            </w:r>
            <w:r w:rsidR="00F74DA1" w:rsidRPr="0021195F">
              <w:rPr>
                <w:rFonts w:ascii="Times New Roman" w:hAnsi="Times New Roman" w:cs="Times New Roman"/>
                <w:color w:val="000000"/>
                <w:sz w:val="28"/>
                <w:szCs w:val="28"/>
              </w:rPr>
              <w:t>полный</w:t>
            </w:r>
            <w:proofErr w:type="gramStart"/>
            <w:r w:rsidR="00F74DA1" w:rsidRPr="0021195F">
              <w:rPr>
                <w:rFonts w:ascii="Times New Roman" w:hAnsi="Times New Roman" w:cs="Times New Roman"/>
                <w:color w:val="000000"/>
                <w:sz w:val="28"/>
                <w:szCs w:val="28"/>
              </w:rPr>
              <w:t xml:space="preserve"> ;</w:t>
            </w:r>
            <w:proofErr w:type="gramEnd"/>
          </w:p>
          <w:p w:rsidR="00F74DA1" w:rsidRPr="0021195F" w:rsidRDefault="006874D1" w:rsidP="00085006">
            <w:pPr>
              <w:numPr>
                <w:ilvl w:val="0"/>
                <w:numId w:val="15"/>
              </w:numPr>
              <w:snapToGrid w:val="0"/>
              <w:spacing w:after="0" w:line="240" w:lineRule="auto"/>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напряжение</w:t>
            </w:r>
            <w:r w:rsidR="00F74DA1" w:rsidRPr="0021195F">
              <w:rPr>
                <w:rFonts w:ascii="Times New Roman" w:hAnsi="Times New Roman" w:cs="Times New Roman"/>
                <w:color w:val="000000"/>
                <w:sz w:val="28"/>
                <w:szCs w:val="28"/>
              </w:rPr>
              <w:t>:</w:t>
            </w:r>
            <w:r w:rsidR="00944420">
              <w:rPr>
                <w:rFonts w:ascii="Times New Roman" w:hAnsi="Times New Roman" w:cs="Times New Roman"/>
                <w:color w:val="000000"/>
                <w:sz w:val="28"/>
                <w:szCs w:val="28"/>
              </w:rPr>
              <w:t xml:space="preserve"> </w:t>
            </w:r>
            <w:proofErr w:type="gramStart"/>
            <w:r w:rsidR="00F74DA1" w:rsidRPr="0021195F">
              <w:rPr>
                <w:rFonts w:ascii="Times New Roman" w:hAnsi="Times New Roman" w:cs="Times New Roman"/>
                <w:color w:val="000000"/>
                <w:sz w:val="28"/>
                <w:szCs w:val="28"/>
              </w:rPr>
              <w:t>твердый</w:t>
            </w:r>
            <w:proofErr w:type="gramEnd"/>
            <w:r w:rsidR="00F74DA1" w:rsidRPr="0021195F">
              <w:rPr>
                <w:rFonts w:ascii="Times New Roman" w:hAnsi="Times New Roman" w:cs="Times New Roman"/>
                <w:color w:val="000000"/>
                <w:sz w:val="28"/>
                <w:szCs w:val="28"/>
              </w:rPr>
              <w:t>;</w:t>
            </w:r>
          </w:p>
          <w:p w:rsidR="00F74DA1" w:rsidRPr="0021195F" w:rsidRDefault="00F74DA1" w:rsidP="00085006">
            <w:pPr>
              <w:numPr>
                <w:ilvl w:val="0"/>
                <w:numId w:val="15"/>
              </w:numPr>
              <w:snapToGrid w:val="0"/>
              <w:spacing w:after="0" w:line="240" w:lineRule="auto"/>
              <w:ind w:left="0" w:firstLine="720"/>
              <w:jc w:val="both"/>
              <w:rPr>
                <w:rFonts w:ascii="Times New Roman" w:hAnsi="Times New Roman" w:cs="Times New Roman"/>
                <w:color w:val="000000"/>
                <w:sz w:val="28"/>
                <w:szCs w:val="28"/>
              </w:rPr>
            </w:pPr>
            <w:r w:rsidRPr="0021195F">
              <w:rPr>
                <w:rFonts w:ascii="Times New Roman" w:hAnsi="Times New Roman" w:cs="Times New Roman"/>
                <w:color w:val="000000"/>
                <w:sz w:val="28"/>
                <w:szCs w:val="28"/>
              </w:rPr>
              <w:t>величина пульса:</w:t>
            </w:r>
            <w:r w:rsidR="00944420">
              <w:rPr>
                <w:rFonts w:ascii="Times New Roman" w:hAnsi="Times New Roman" w:cs="Times New Roman"/>
                <w:color w:val="000000"/>
                <w:sz w:val="28"/>
                <w:szCs w:val="28"/>
              </w:rPr>
              <w:t xml:space="preserve"> </w:t>
            </w:r>
            <w:proofErr w:type="gramStart"/>
            <w:r w:rsidRPr="0021195F">
              <w:rPr>
                <w:rFonts w:ascii="Times New Roman" w:hAnsi="Times New Roman" w:cs="Times New Roman"/>
                <w:color w:val="000000"/>
                <w:sz w:val="28"/>
                <w:szCs w:val="28"/>
              </w:rPr>
              <w:t>большой</w:t>
            </w:r>
            <w:proofErr w:type="gramEnd"/>
          </w:p>
          <w:p w:rsidR="00F74DA1" w:rsidRPr="0021195F" w:rsidRDefault="00F74DA1" w:rsidP="00085006">
            <w:pPr>
              <w:spacing w:after="0" w:line="240" w:lineRule="auto"/>
              <w:ind w:firstLine="720"/>
              <w:jc w:val="both"/>
              <w:rPr>
                <w:rFonts w:ascii="Times New Roman" w:hAnsi="Times New Roman" w:cs="Times New Roman"/>
                <w:color w:val="000000"/>
                <w:sz w:val="28"/>
                <w:szCs w:val="28"/>
              </w:rPr>
            </w:pPr>
            <w:proofErr w:type="spellStart"/>
            <w:r w:rsidRPr="0021195F">
              <w:rPr>
                <w:rFonts w:ascii="Times New Roman" w:hAnsi="Times New Roman" w:cs="Times New Roman"/>
                <w:color w:val="000000"/>
                <w:sz w:val="28"/>
                <w:szCs w:val="28"/>
              </w:rPr>
              <w:t>Прекапиллярный</w:t>
            </w:r>
            <w:proofErr w:type="spellEnd"/>
            <w:r w:rsidRPr="0021195F">
              <w:rPr>
                <w:rFonts w:ascii="Times New Roman" w:hAnsi="Times New Roman" w:cs="Times New Roman"/>
                <w:color w:val="000000"/>
                <w:sz w:val="28"/>
                <w:szCs w:val="28"/>
              </w:rPr>
              <w:t xml:space="preserve"> пульс </w:t>
            </w:r>
            <w:proofErr w:type="spellStart"/>
            <w:r w:rsidRPr="0021195F">
              <w:rPr>
                <w:rFonts w:ascii="Times New Roman" w:hAnsi="Times New Roman" w:cs="Times New Roman"/>
                <w:color w:val="000000"/>
                <w:sz w:val="28"/>
                <w:szCs w:val="28"/>
              </w:rPr>
              <w:t>Квинке</w:t>
            </w:r>
            <w:proofErr w:type="spellEnd"/>
            <w:r w:rsidRPr="0021195F">
              <w:rPr>
                <w:rFonts w:ascii="Times New Roman" w:hAnsi="Times New Roman" w:cs="Times New Roman"/>
                <w:color w:val="000000"/>
                <w:sz w:val="28"/>
                <w:szCs w:val="28"/>
              </w:rPr>
              <w:t xml:space="preserve"> не определяется.</w:t>
            </w:r>
          </w:p>
          <w:p w:rsidR="00F74DA1" w:rsidRPr="0021195F" w:rsidRDefault="00F74DA1" w:rsidP="00085006">
            <w:pPr>
              <w:spacing w:after="0" w:line="240" w:lineRule="auto"/>
              <w:ind w:firstLine="720"/>
              <w:jc w:val="both"/>
              <w:rPr>
                <w:rFonts w:ascii="Times New Roman" w:hAnsi="Times New Roman" w:cs="Times New Roman"/>
                <w:color w:val="000000"/>
                <w:sz w:val="28"/>
                <w:szCs w:val="28"/>
              </w:rPr>
            </w:pPr>
            <w:r w:rsidRPr="0021195F">
              <w:rPr>
                <w:rFonts w:ascii="Times New Roman" w:hAnsi="Times New Roman" w:cs="Times New Roman"/>
                <w:color w:val="000000"/>
                <w:sz w:val="28"/>
                <w:szCs w:val="28"/>
              </w:rPr>
              <w:t xml:space="preserve">Артериальное </w:t>
            </w:r>
            <w:r w:rsidR="00944420">
              <w:rPr>
                <w:rFonts w:ascii="Times New Roman" w:hAnsi="Times New Roman" w:cs="Times New Roman"/>
                <w:color w:val="000000"/>
                <w:sz w:val="28"/>
                <w:szCs w:val="28"/>
              </w:rPr>
              <w:t>давление по методу Короткова 140/9</w:t>
            </w:r>
            <w:r w:rsidRPr="0021195F">
              <w:rPr>
                <w:rFonts w:ascii="Times New Roman" w:hAnsi="Times New Roman" w:cs="Times New Roman"/>
                <w:color w:val="000000"/>
                <w:sz w:val="28"/>
                <w:szCs w:val="28"/>
              </w:rPr>
              <w:t xml:space="preserve">0  мм рт. ст. Пульсовое давление – 50 мм </w:t>
            </w:r>
            <w:proofErr w:type="spellStart"/>
            <w:r w:rsidRPr="0021195F">
              <w:rPr>
                <w:rFonts w:ascii="Times New Roman" w:hAnsi="Times New Roman" w:cs="Times New Roman"/>
                <w:color w:val="000000"/>
                <w:sz w:val="28"/>
                <w:szCs w:val="28"/>
              </w:rPr>
              <w:t>рт</w:t>
            </w:r>
            <w:proofErr w:type="spellEnd"/>
            <w:r w:rsidRPr="0021195F">
              <w:rPr>
                <w:rFonts w:ascii="Times New Roman" w:hAnsi="Times New Roman" w:cs="Times New Roman"/>
                <w:color w:val="000000"/>
                <w:sz w:val="28"/>
                <w:szCs w:val="28"/>
              </w:rPr>
              <w:t xml:space="preserve"> ст.</w:t>
            </w:r>
          </w:p>
          <w:p w:rsidR="00F74DA1" w:rsidRPr="0021195F" w:rsidRDefault="00F74DA1" w:rsidP="00085006">
            <w:pPr>
              <w:spacing w:after="0" w:line="240" w:lineRule="auto"/>
              <w:ind w:firstLine="720"/>
              <w:jc w:val="both"/>
              <w:rPr>
                <w:rFonts w:ascii="Times New Roman" w:hAnsi="Times New Roman" w:cs="Times New Roman"/>
                <w:color w:val="000000"/>
                <w:sz w:val="28"/>
                <w:szCs w:val="28"/>
                <w:u w:val="single"/>
              </w:rPr>
            </w:pPr>
            <w:r w:rsidRPr="0021195F">
              <w:rPr>
                <w:rFonts w:ascii="Times New Roman" w:hAnsi="Times New Roman" w:cs="Times New Roman"/>
                <w:i/>
                <w:iCs/>
                <w:color w:val="000000"/>
                <w:sz w:val="28"/>
                <w:szCs w:val="28"/>
                <w:u w:val="single"/>
              </w:rPr>
              <w:t>Исследование вен</w:t>
            </w:r>
          </w:p>
          <w:p w:rsidR="00F74DA1" w:rsidRPr="0021195F" w:rsidRDefault="00F74DA1" w:rsidP="00085006">
            <w:pPr>
              <w:spacing w:after="0" w:line="240" w:lineRule="auto"/>
              <w:ind w:firstLine="720"/>
              <w:jc w:val="both"/>
              <w:rPr>
                <w:rFonts w:ascii="Times New Roman" w:hAnsi="Times New Roman" w:cs="Times New Roman"/>
                <w:color w:val="000000"/>
                <w:sz w:val="28"/>
                <w:szCs w:val="28"/>
              </w:rPr>
            </w:pPr>
            <w:r w:rsidRPr="0021195F">
              <w:rPr>
                <w:rFonts w:ascii="Times New Roman" w:hAnsi="Times New Roman" w:cs="Times New Roman"/>
                <w:color w:val="000000"/>
                <w:sz w:val="28"/>
                <w:szCs w:val="28"/>
              </w:rPr>
              <w:t>Венный пульс на яремных венах – отрицательный.</w:t>
            </w:r>
          </w:p>
          <w:p w:rsidR="00F74DA1" w:rsidRPr="0021195F" w:rsidRDefault="00F74DA1" w:rsidP="00085006">
            <w:pPr>
              <w:spacing w:after="0" w:line="240" w:lineRule="auto"/>
              <w:jc w:val="both"/>
              <w:rPr>
                <w:rFonts w:ascii="Times New Roman" w:hAnsi="Times New Roman" w:cs="Times New Roman"/>
                <w:color w:val="000000"/>
                <w:sz w:val="28"/>
                <w:szCs w:val="28"/>
              </w:rPr>
            </w:pPr>
            <w:r w:rsidRPr="0021195F">
              <w:rPr>
                <w:rFonts w:ascii="Times New Roman" w:hAnsi="Times New Roman" w:cs="Times New Roman"/>
                <w:color w:val="000000"/>
                <w:sz w:val="28"/>
                <w:szCs w:val="28"/>
              </w:rPr>
              <w:t xml:space="preserve"> При осмотре расширение вен не выявлено.</w:t>
            </w:r>
          </w:p>
          <w:p w:rsidR="00F74DA1" w:rsidRPr="0021195F" w:rsidRDefault="00F74DA1" w:rsidP="00085006">
            <w:pPr>
              <w:spacing w:after="0" w:line="240" w:lineRule="auto"/>
              <w:ind w:firstLine="720"/>
              <w:jc w:val="both"/>
              <w:rPr>
                <w:rFonts w:ascii="Times New Roman" w:hAnsi="Times New Roman" w:cs="Times New Roman"/>
                <w:color w:val="000000"/>
                <w:sz w:val="28"/>
                <w:szCs w:val="28"/>
              </w:rPr>
            </w:pPr>
            <w:r w:rsidRPr="0021195F">
              <w:rPr>
                <w:rFonts w:ascii="Times New Roman" w:hAnsi="Times New Roman" w:cs="Times New Roman"/>
                <w:color w:val="000000"/>
                <w:sz w:val="28"/>
                <w:szCs w:val="28"/>
              </w:rPr>
              <w:t>Над луковицами яремных вен  «шум волчка» не выслушивается.</w:t>
            </w:r>
          </w:p>
          <w:p w:rsidR="00F74DA1" w:rsidRPr="0021195F" w:rsidRDefault="00F74DA1" w:rsidP="00085006">
            <w:pPr>
              <w:spacing w:after="0" w:line="240" w:lineRule="auto"/>
              <w:ind w:firstLine="720"/>
              <w:jc w:val="both"/>
              <w:rPr>
                <w:rFonts w:ascii="Times New Roman" w:hAnsi="Times New Roman" w:cs="Times New Roman"/>
                <w:color w:val="000000"/>
                <w:sz w:val="28"/>
                <w:szCs w:val="28"/>
                <w:u w:val="single"/>
              </w:rPr>
            </w:pPr>
            <w:r w:rsidRPr="0021195F">
              <w:rPr>
                <w:rFonts w:ascii="Times New Roman" w:hAnsi="Times New Roman" w:cs="Times New Roman"/>
                <w:i/>
                <w:iCs/>
                <w:color w:val="000000"/>
                <w:sz w:val="28"/>
                <w:szCs w:val="28"/>
                <w:u w:val="single"/>
              </w:rPr>
              <w:t>Исследование сердца</w:t>
            </w:r>
          </w:p>
          <w:p w:rsidR="00F74DA1" w:rsidRPr="0021195F" w:rsidRDefault="00F74DA1" w:rsidP="00085006">
            <w:pPr>
              <w:spacing w:after="0" w:line="240" w:lineRule="auto"/>
              <w:ind w:firstLine="720"/>
              <w:jc w:val="both"/>
              <w:rPr>
                <w:rFonts w:ascii="Times New Roman" w:hAnsi="Times New Roman" w:cs="Times New Roman"/>
                <w:color w:val="000000"/>
                <w:sz w:val="28"/>
                <w:szCs w:val="28"/>
              </w:rPr>
            </w:pPr>
            <w:r w:rsidRPr="0021195F">
              <w:rPr>
                <w:rFonts w:ascii="Times New Roman" w:hAnsi="Times New Roman" w:cs="Times New Roman"/>
                <w:color w:val="000000"/>
                <w:sz w:val="28"/>
                <w:szCs w:val="28"/>
              </w:rPr>
              <w:t>Верхушечный и сердечный толчки невидимые. Патологическая пульсация и выпячивания в области сердца не выявляются.</w:t>
            </w:r>
          </w:p>
          <w:p w:rsidR="00F74DA1" w:rsidRPr="0021195F" w:rsidRDefault="00F74DA1" w:rsidP="00085006">
            <w:pPr>
              <w:spacing w:after="0" w:line="240" w:lineRule="auto"/>
              <w:ind w:firstLine="720"/>
              <w:jc w:val="both"/>
              <w:rPr>
                <w:rFonts w:ascii="Times New Roman" w:hAnsi="Times New Roman" w:cs="Times New Roman"/>
                <w:color w:val="000000"/>
                <w:sz w:val="28"/>
                <w:szCs w:val="28"/>
              </w:rPr>
            </w:pPr>
            <w:r w:rsidRPr="0021195F">
              <w:rPr>
                <w:rFonts w:ascii="Times New Roman" w:hAnsi="Times New Roman" w:cs="Times New Roman"/>
                <w:color w:val="000000"/>
                <w:sz w:val="28"/>
                <w:szCs w:val="28"/>
              </w:rPr>
              <w:t>При пальпации сердечной области систолическое и диастолическое дрожание (симптом «кошачьего мурлыканья») на верхушке и на основании сердца не выявлены.</w:t>
            </w:r>
          </w:p>
          <w:p w:rsidR="00F74DA1" w:rsidRPr="0021195F" w:rsidRDefault="00F74DA1" w:rsidP="00085006">
            <w:pPr>
              <w:spacing w:after="0" w:line="240" w:lineRule="auto"/>
              <w:ind w:firstLine="720"/>
              <w:jc w:val="both"/>
              <w:rPr>
                <w:rFonts w:ascii="Times New Roman" w:hAnsi="Times New Roman" w:cs="Times New Roman"/>
                <w:color w:val="000000"/>
                <w:sz w:val="28"/>
                <w:szCs w:val="28"/>
              </w:rPr>
            </w:pPr>
            <w:r w:rsidRPr="0021195F">
              <w:rPr>
                <w:rFonts w:ascii="Times New Roman" w:hAnsi="Times New Roman" w:cs="Times New Roman"/>
                <w:color w:val="000000"/>
                <w:sz w:val="28"/>
                <w:szCs w:val="28"/>
              </w:rPr>
              <w:t xml:space="preserve">Сердечный толчок </w:t>
            </w:r>
            <w:proofErr w:type="spellStart"/>
            <w:r w:rsidRPr="0021195F">
              <w:rPr>
                <w:rFonts w:ascii="Times New Roman" w:hAnsi="Times New Roman" w:cs="Times New Roman"/>
                <w:color w:val="000000"/>
                <w:sz w:val="28"/>
                <w:szCs w:val="28"/>
              </w:rPr>
              <w:t>пальпаторно</w:t>
            </w:r>
            <w:proofErr w:type="spellEnd"/>
            <w:r w:rsidRPr="0021195F">
              <w:rPr>
                <w:rFonts w:ascii="Times New Roman" w:hAnsi="Times New Roman" w:cs="Times New Roman"/>
                <w:color w:val="000000"/>
                <w:sz w:val="28"/>
                <w:szCs w:val="28"/>
              </w:rPr>
              <w:t xml:space="preserve"> не определяется, верхушечный толчок </w:t>
            </w:r>
            <w:proofErr w:type="spellStart"/>
            <w:r w:rsidRPr="0021195F">
              <w:rPr>
                <w:rFonts w:ascii="Times New Roman" w:hAnsi="Times New Roman" w:cs="Times New Roman"/>
                <w:color w:val="000000"/>
                <w:sz w:val="28"/>
                <w:szCs w:val="28"/>
              </w:rPr>
              <w:t>пальпаторно</w:t>
            </w:r>
            <w:proofErr w:type="spellEnd"/>
            <w:r w:rsidRPr="0021195F">
              <w:rPr>
                <w:rFonts w:ascii="Times New Roman" w:hAnsi="Times New Roman" w:cs="Times New Roman"/>
                <w:color w:val="000000"/>
                <w:sz w:val="28"/>
                <w:szCs w:val="28"/>
              </w:rPr>
              <w:t xml:space="preserve"> в 5-ом </w:t>
            </w:r>
            <w:proofErr w:type="spellStart"/>
            <w:r w:rsidRPr="0021195F">
              <w:rPr>
                <w:rFonts w:ascii="Times New Roman" w:hAnsi="Times New Roman" w:cs="Times New Roman"/>
                <w:color w:val="000000"/>
                <w:sz w:val="28"/>
                <w:szCs w:val="28"/>
              </w:rPr>
              <w:t>межреберье</w:t>
            </w:r>
            <w:proofErr w:type="spellEnd"/>
            <w:r w:rsidRPr="0021195F">
              <w:rPr>
                <w:rFonts w:ascii="Times New Roman" w:hAnsi="Times New Roman" w:cs="Times New Roman"/>
                <w:color w:val="000000"/>
                <w:sz w:val="28"/>
                <w:szCs w:val="28"/>
              </w:rPr>
              <w:t xml:space="preserve">, на 0,5 см </w:t>
            </w:r>
            <w:proofErr w:type="spellStart"/>
            <w:r w:rsidRPr="0021195F">
              <w:rPr>
                <w:rFonts w:ascii="Times New Roman" w:hAnsi="Times New Roman" w:cs="Times New Roman"/>
                <w:color w:val="000000"/>
                <w:sz w:val="28"/>
                <w:szCs w:val="28"/>
              </w:rPr>
              <w:t>кнутри</w:t>
            </w:r>
            <w:proofErr w:type="spellEnd"/>
            <w:r w:rsidRPr="0021195F">
              <w:rPr>
                <w:rFonts w:ascii="Times New Roman" w:hAnsi="Times New Roman" w:cs="Times New Roman"/>
                <w:color w:val="000000"/>
                <w:sz w:val="28"/>
                <w:szCs w:val="28"/>
              </w:rPr>
              <w:t xml:space="preserve"> от среднеключичной линии, умеренной силы и высоты.</w:t>
            </w:r>
          </w:p>
          <w:p w:rsidR="00CC28A4" w:rsidRPr="0021195F" w:rsidRDefault="00CC28A4" w:rsidP="00085006">
            <w:pPr>
              <w:spacing w:after="0" w:line="240" w:lineRule="auto"/>
              <w:jc w:val="center"/>
              <w:rPr>
                <w:rFonts w:ascii="Times New Roman" w:eastAsia="Times New Roman" w:hAnsi="Times New Roman" w:cs="Times New Roman"/>
                <w:color w:val="000000"/>
                <w:sz w:val="28"/>
                <w:szCs w:val="28"/>
                <w:lang w:eastAsia="ru-RU"/>
              </w:rPr>
            </w:pPr>
            <w:r w:rsidRPr="0021195F">
              <w:rPr>
                <w:rFonts w:ascii="Times New Roman" w:eastAsia="Times New Roman" w:hAnsi="Times New Roman" w:cs="Times New Roman"/>
                <w:b/>
                <w:bCs/>
                <w:color w:val="000000"/>
                <w:sz w:val="28"/>
                <w:szCs w:val="28"/>
                <w:lang w:eastAsia="ru-RU"/>
              </w:rPr>
              <w:t>Перкуссия сердца</w:t>
            </w:r>
          </w:p>
          <w:p w:rsidR="00A371EF" w:rsidRPr="00B975FE" w:rsidRDefault="00A371EF" w:rsidP="00085006">
            <w:pPr>
              <w:spacing w:after="0" w:line="240" w:lineRule="auto"/>
              <w:ind w:firstLine="720"/>
              <w:jc w:val="both"/>
              <w:rPr>
                <w:rFonts w:ascii="Times New Roman" w:hAnsi="Times New Roman" w:cs="Times New Roman"/>
                <w:b/>
                <w:color w:val="000000"/>
                <w:sz w:val="28"/>
                <w:szCs w:val="28"/>
              </w:rPr>
            </w:pPr>
            <w:r w:rsidRPr="00B975FE">
              <w:rPr>
                <w:rFonts w:ascii="Times New Roman" w:hAnsi="Times New Roman" w:cs="Times New Roman"/>
                <w:b/>
                <w:color w:val="000000"/>
                <w:sz w:val="28"/>
                <w:szCs w:val="28"/>
              </w:rPr>
              <w:t>Границы относительной тупости сердца по отношению к передней срединной линии:</w:t>
            </w:r>
          </w:p>
          <w:p w:rsidR="00A371EF" w:rsidRPr="0021195F" w:rsidRDefault="00A371EF" w:rsidP="00085006">
            <w:pPr>
              <w:pStyle w:val="a3"/>
              <w:numPr>
                <w:ilvl w:val="0"/>
                <w:numId w:val="16"/>
              </w:numPr>
              <w:spacing w:after="0" w:line="240" w:lineRule="auto"/>
              <w:jc w:val="both"/>
              <w:rPr>
                <w:rFonts w:ascii="Times New Roman" w:eastAsia="Times New Roman" w:hAnsi="Times New Roman" w:cs="Times New Roman"/>
                <w:color w:val="000000"/>
                <w:sz w:val="28"/>
                <w:szCs w:val="28"/>
                <w:lang w:eastAsia="ru-RU"/>
              </w:rPr>
            </w:pPr>
            <w:r w:rsidRPr="0021195F">
              <w:rPr>
                <w:rFonts w:ascii="Times New Roman" w:eastAsia="Times New Roman" w:hAnsi="Times New Roman" w:cs="Times New Roman"/>
                <w:color w:val="000000"/>
                <w:sz w:val="28"/>
                <w:szCs w:val="28"/>
                <w:lang w:eastAsia="ru-RU"/>
              </w:rPr>
              <w:t>правая граница относительной тупост</w:t>
            </w:r>
            <w:r w:rsidR="00153B41">
              <w:rPr>
                <w:rFonts w:ascii="Times New Roman" w:eastAsia="Times New Roman" w:hAnsi="Times New Roman" w:cs="Times New Roman"/>
                <w:color w:val="000000"/>
                <w:sz w:val="28"/>
                <w:szCs w:val="28"/>
                <w:lang w:eastAsia="ru-RU"/>
              </w:rPr>
              <w:t xml:space="preserve">и сердца в IV </w:t>
            </w:r>
            <w:proofErr w:type="spellStart"/>
            <w:r w:rsidR="00153B41">
              <w:rPr>
                <w:rFonts w:ascii="Times New Roman" w:eastAsia="Times New Roman" w:hAnsi="Times New Roman" w:cs="Times New Roman"/>
                <w:color w:val="000000"/>
                <w:sz w:val="28"/>
                <w:szCs w:val="28"/>
                <w:lang w:eastAsia="ru-RU"/>
              </w:rPr>
              <w:t>межреберье</w:t>
            </w:r>
            <w:proofErr w:type="spellEnd"/>
            <w:r w:rsidR="00153B41">
              <w:rPr>
                <w:rFonts w:ascii="Times New Roman" w:eastAsia="Times New Roman" w:hAnsi="Times New Roman" w:cs="Times New Roman"/>
                <w:color w:val="000000"/>
                <w:sz w:val="28"/>
                <w:szCs w:val="28"/>
                <w:lang w:eastAsia="ru-RU"/>
              </w:rPr>
              <w:t xml:space="preserve"> на </w:t>
            </w:r>
            <w:r w:rsidR="00153B41">
              <w:rPr>
                <w:rFonts w:ascii="Times New Roman" w:eastAsia="Times New Roman" w:hAnsi="Times New Roman" w:cs="Times New Roman"/>
                <w:color w:val="000000"/>
                <w:sz w:val="28"/>
                <w:szCs w:val="28"/>
                <w:lang w:eastAsia="ru-RU"/>
              </w:rPr>
              <w:br/>
              <w:t>4</w:t>
            </w:r>
            <w:r w:rsidRPr="0021195F">
              <w:rPr>
                <w:rFonts w:ascii="Times New Roman" w:eastAsia="Times New Roman" w:hAnsi="Times New Roman" w:cs="Times New Roman"/>
                <w:color w:val="000000"/>
                <w:sz w:val="28"/>
                <w:szCs w:val="28"/>
                <w:lang w:eastAsia="ru-RU"/>
              </w:rPr>
              <w:t xml:space="preserve"> см вправо от передней срединной линии;</w:t>
            </w:r>
          </w:p>
          <w:p w:rsidR="00A371EF" w:rsidRPr="0021195F" w:rsidRDefault="00A371EF" w:rsidP="00085006">
            <w:pPr>
              <w:numPr>
                <w:ilvl w:val="0"/>
                <w:numId w:val="16"/>
              </w:numPr>
              <w:snapToGrid w:val="0"/>
              <w:spacing w:after="0" w:line="240" w:lineRule="auto"/>
              <w:jc w:val="both"/>
              <w:rPr>
                <w:rFonts w:ascii="Times New Roman" w:eastAsia="Times New Roman" w:hAnsi="Times New Roman" w:cs="Times New Roman"/>
                <w:color w:val="000000"/>
                <w:sz w:val="28"/>
                <w:szCs w:val="28"/>
                <w:lang w:eastAsia="ru-RU"/>
              </w:rPr>
            </w:pPr>
            <w:r w:rsidRPr="0021195F">
              <w:rPr>
                <w:rFonts w:ascii="Times New Roman" w:hAnsi="Times New Roman" w:cs="Times New Roman"/>
                <w:color w:val="000000"/>
                <w:sz w:val="28"/>
                <w:szCs w:val="28"/>
              </w:rPr>
              <w:t>лев</w:t>
            </w:r>
            <w:r w:rsidR="00153B41">
              <w:rPr>
                <w:rFonts w:ascii="Times New Roman" w:hAnsi="Times New Roman" w:cs="Times New Roman"/>
                <w:color w:val="000000"/>
                <w:sz w:val="28"/>
                <w:szCs w:val="28"/>
              </w:rPr>
              <w:t xml:space="preserve">ая граница в V </w:t>
            </w:r>
            <w:proofErr w:type="spellStart"/>
            <w:r w:rsidR="00153B41">
              <w:rPr>
                <w:rFonts w:ascii="Times New Roman" w:hAnsi="Times New Roman" w:cs="Times New Roman"/>
                <w:color w:val="000000"/>
                <w:sz w:val="28"/>
                <w:szCs w:val="28"/>
              </w:rPr>
              <w:t>межреберье</w:t>
            </w:r>
            <w:proofErr w:type="spellEnd"/>
            <w:r w:rsidR="00153B41">
              <w:rPr>
                <w:rFonts w:ascii="Times New Roman" w:hAnsi="Times New Roman" w:cs="Times New Roman"/>
                <w:color w:val="000000"/>
                <w:sz w:val="28"/>
                <w:szCs w:val="28"/>
              </w:rPr>
              <w:t xml:space="preserve"> на 9</w:t>
            </w:r>
            <w:r w:rsidRPr="0021195F">
              <w:rPr>
                <w:rFonts w:ascii="Times New Roman" w:hAnsi="Times New Roman" w:cs="Times New Roman"/>
                <w:color w:val="000000"/>
                <w:sz w:val="28"/>
                <w:szCs w:val="28"/>
              </w:rPr>
              <w:t xml:space="preserve"> см влево от передней срединной линии;</w:t>
            </w:r>
          </w:p>
          <w:p w:rsidR="00A371EF" w:rsidRPr="0021195F" w:rsidRDefault="00A371EF" w:rsidP="00085006">
            <w:pPr>
              <w:numPr>
                <w:ilvl w:val="0"/>
                <w:numId w:val="16"/>
              </w:numPr>
              <w:snapToGrid w:val="0"/>
              <w:spacing w:after="0" w:line="240" w:lineRule="auto"/>
              <w:jc w:val="both"/>
              <w:rPr>
                <w:rFonts w:ascii="Times New Roman" w:hAnsi="Times New Roman" w:cs="Times New Roman"/>
                <w:color w:val="000000"/>
                <w:sz w:val="28"/>
                <w:szCs w:val="28"/>
              </w:rPr>
            </w:pPr>
            <w:r w:rsidRPr="0021195F">
              <w:rPr>
                <w:rFonts w:ascii="Times New Roman" w:hAnsi="Times New Roman" w:cs="Times New Roman"/>
                <w:color w:val="000000"/>
                <w:sz w:val="28"/>
                <w:szCs w:val="28"/>
              </w:rPr>
              <w:t>верхняя граница на уровне III ребра по линии, проведенной на 1 см кнаружи от левой грудинной линии.</w:t>
            </w:r>
          </w:p>
          <w:p w:rsidR="00A371EF" w:rsidRPr="00B975FE" w:rsidRDefault="00A371EF" w:rsidP="00085006">
            <w:pPr>
              <w:spacing w:after="0" w:line="240" w:lineRule="auto"/>
              <w:ind w:firstLine="720"/>
              <w:jc w:val="both"/>
              <w:rPr>
                <w:rFonts w:ascii="Times New Roman" w:hAnsi="Times New Roman" w:cs="Times New Roman"/>
                <w:b/>
                <w:color w:val="000000"/>
                <w:sz w:val="28"/>
                <w:szCs w:val="28"/>
              </w:rPr>
            </w:pPr>
            <w:r w:rsidRPr="00B975FE">
              <w:rPr>
                <w:rFonts w:ascii="Times New Roman" w:hAnsi="Times New Roman" w:cs="Times New Roman"/>
                <w:b/>
                <w:color w:val="000000"/>
                <w:sz w:val="28"/>
                <w:szCs w:val="28"/>
              </w:rPr>
              <w:t>Границы относительной тупости</w:t>
            </w:r>
            <w:proofErr w:type="gramStart"/>
            <w:r w:rsidRPr="00B975FE">
              <w:rPr>
                <w:rFonts w:ascii="Times New Roman" w:hAnsi="Times New Roman" w:cs="Times New Roman"/>
                <w:b/>
                <w:color w:val="000000"/>
                <w:sz w:val="28"/>
                <w:szCs w:val="28"/>
              </w:rPr>
              <w:t xml:space="preserve"> :</w:t>
            </w:r>
            <w:proofErr w:type="gramEnd"/>
          </w:p>
          <w:tbl>
            <w:tblPr>
              <w:tblW w:w="0" w:type="auto"/>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607"/>
              <w:gridCol w:w="1721"/>
              <w:gridCol w:w="1762"/>
            </w:tblGrid>
            <w:tr w:rsidR="00A371EF" w:rsidRPr="0021195F" w:rsidTr="00A371EF">
              <w:trPr>
                <w:jc w:val="center"/>
              </w:trPr>
              <w:tc>
                <w:tcPr>
                  <w:tcW w:w="1501" w:type="dxa"/>
                  <w:tcBorders>
                    <w:top w:val="single" w:sz="6" w:space="0" w:color="000000"/>
                    <w:left w:val="single" w:sz="6" w:space="0" w:color="000000"/>
                    <w:bottom w:val="single" w:sz="6" w:space="0" w:color="000000"/>
                    <w:right w:val="single" w:sz="6" w:space="0" w:color="000000"/>
                  </w:tcBorders>
                  <w:vAlign w:val="center"/>
                  <w:hideMark/>
                </w:tcPr>
                <w:p w:rsidR="00A371EF" w:rsidRPr="0021195F" w:rsidRDefault="00A371EF" w:rsidP="00085006">
                  <w:pPr>
                    <w:snapToGrid w:val="0"/>
                    <w:spacing w:after="0" w:line="240" w:lineRule="auto"/>
                    <w:jc w:val="center"/>
                    <w:rPr>
                      <w:rFonts w:ascii="Times New Roman" w:hAnsi="Times New Roman" w:cs="Times New Roman"/>
                      <w:color w:val="000000"/>
                      <w:sz w:val="28"/>
                      <w:szCs w:val="28"/>
                    </w:rPr>
                  </w:pPr>
                  <w:proofErr w:type="spellStart"/>
                  <w:r w:rsidRPr="0021195F">
                    <w:rPr>
                      <w:rFonts w:ascii="Times New Roman" w:hAnsi="Times New Roman" w:cs="Times New Roman"/>
                      <w:b/>
                      <w:bCs/>
                      <w:color w:val="000000"/>
                      <w:sz w:val="28"/>
                      <w:szCs w:val="28"/>
                    </w:rPr>
                    <w:t>Межреберья</w:t>
                  </w:r>
                  <w:proofErr w:type="spellEnd"/>
                </w:p>
              </w:tc>
              <w:tc>
                <w:tcPr>
                  <w:tcW w:w="1721" w:type="dxa"/>
                  <w:tcBorders>
                    <w:top w:val="single" w:sz="6" w:space="0" w:color="000000"/>
                    <w:left w:val="single" w:sz="6" w:space="0" w:color="000000"/>
                    <w:bottom w:val="single" w:sz="6" w:space="0" w:color="000000"/>
                    <w:right w:val="single" w:sz="6" w:space="0" w:color="000000"/>
                  </w:tcBorders>
                  <w:vAlign w:val="center"/>
                  <w:hideMark/>
                </w:tcPr>
                <w:p w:rsidR="00A371EF" w:rsidRPr="0021195F" w:rsidRDefault="00A371EF" w:rsidP="00085006">
                  <w:pPr>
                    <w:snapToGrid w:val="0"/>
                    <w:spacing w:after="0" w:line="240" w:lineRule="auto"/>
                    <w:jc w:val="center"/>
                    <w:rPr>
                      <w:rFonts w:ascii="Times New Roman" w:hAnsi="Times New Roman" w:cs="Times New Roman"/>
                      <w:color w:val="000000"/>
                      <w:sz w:val="28"/>
                      <w:szCs w:val="28"/>
                    </w:rPr>
                  </w:pPr>
                  <w:r w:rsidRPr="0021195F">
                    <w:rPr>
                      <w:rFonts w:ascii="Times New Roman" w:hAnsi="Times New Roman" w:cs="Times New Roman"/>
                      <w:b/>
                      <w:bCs/>
                      <w:color w:val="000000"/>
                      <w:sz w:val="28"/>
                      <w:szCs w:val="28"/>
                    </w:rPr>
                    <w:t>Справа</w:t>
                  </w:r>
                </w:p>
              </w:tc>
              <w:tc>
                <w:tcPr>
                  <w:tcW w:w="1762" w:type="dxa"/>
                  <w:tcBorders>
                    <w:top w:val="single" w:sz="6" w:space="0" w:color="000000"/>
                    <w:left w:val="single" w:sz="6" w:space="0" w:color="000000"/>
                    <w:bottom w:val="single" w:sz="6" w:space="0" w:color="000000"/>
                    <w:right w:val="single" w:sz="6" w:space="0" w:color="000000"/>
                  </w:tcBorders>
                  <w:vAlign w:val="center"/>
                  <w:hideMark/>
                </w:tcPr>
                <w:p w:rsidR="00A371EF" w:rsidRPr="0021195F" w:rsidRDefault="00A371EF" w:rsidP="00085006">
                  <w:pPr>
                    <w:snapToGrid w:val="0"/>
                    <w:spacing w:after="0" w:line="240" w:lineRule="auto"/>
                    <w:jc w:val="center"/>
                    <w:rPr>
                      <w:rFonts w:ascii="Times New Roman" w:hAnsi="Times New Roman" w:cs="Times New Roman"/>
                      <w:color w:val="000000"/>
                      <w:sz w:val="28"/>
                      <w:szCs w:val="28"/>
                    </w:rPr>
                  </w:pPr>
                  <w:r w:rsidRPr="0021195F">
                    <w:rPr>
                      <w:rFonts w:ascii="Times New Roman" w:hAnsi="Times New Roman" w:cs="Times New Roman"/>
                      <w:b/>
                      <w:bCs/>
                      <w:color w:val="000000"/>
                      <w:sz w:val="28"/>
                      <w:szCs w:val="28"/>
                    </w:rPr>
                    <w:t>Слева</w:t>
                  </w:r>
                </w:p>
              </w:tc>
            </w:tr>
            <w:tr w:rsidR="00A371EF" w:rsidRPr="0021195F" w:rsidTr="00A371EF">
              <w:trPr>
                <w:jc w:val="center"/>
              </w:trPr>
              <w:tc>
                <w:tcPr>
                  <w:tcW w:w="1501" w:type="dxa"/>
                  <w:tcBorders>
                    <w:top w:val="single" w:sz="6" w:space="0" w:color="000000"/>
                    <w:left w:val="single" w:sz="6" w:space="0" w:color="000000"/>
                    <w:bottom w:val="single" w:sz="6" w:space="0" w:color="000000"/>
                    <w:right w:val="single" w:sz="6" w:space="0" w:color="000000"/>
                  </w:tcBorders>
                  <w:hideMark/>
                </w:tcPr>
                <w:p w:rsidR="00A371EF" w:rsidRPr="0021195F" w:rsidRDefault="00A371EF" w:rsidP="00085006">
                  <w:pPr>
                    <w:snapToGrid w:val="0"/>
                    <w:spacing w:after="0" w:line="240" w:lineRule="auto"/>
                    <w:jc w:val="center"/>
                    <w:rPr>
                      <w:rFonts w:ascii="Times New Roman" w:hAnsi="Times New Roman" w:cs="Times New Roman"/>
                      <w:color w:val="000000"/>
                      <w:sz w:val="28"/>
                      <w:szCs w:val="28"/>
                    </w:rPr>
                  </w:pPr>
                  <w:r w:rsidRPr="0021195F">
                    <w:rPr>
                      <w:rFonts w:ascii="Times New Roman" w:hAnsi="Times New Roman" w:cs="Times New Roman"/>
                      <w:color w:val="000000"/>
                      <w:sz w:val="28"/>
                      <w:szCs w:val="28"/>
                    </w:rPr>
                    <w:t>2</w:t>
                  </w:r>
                </w:p>
              </w:tc>
              <w:tc>
                <w:tcPr>
                  <w:tcW w:w="1721" w:type="dxa"/>
                  <w:tcBorders>
                    <w:top w:val="single" w:sz="6" w:space="0" w:color="000000"/>
                    <w:left w:val="single" w:sz="6" w:space="0" w:color="000000"/>
                    <w:bottom w:val="single" w:sz="6" w:space="0" w:color="000000"/>
                    <w:right w:val="single" w:sz="6" w:space="0" w:color="000000"/>
                  </w:tcBorders>
                  <w:hideMark/>
                </w:tcPr>
                <w:p w:rsidR="00A371EF" w:rsidRPr="0021195F" w:rsidRDefault="00A371EF" w:rsidP="00085006">
                  <w:pPr>
                    <w:snapToGrid w:val="0"/>
                    <w:spacing w:after="0" w:line="240" w:lineRule="auto"/>
                    <w:jc w:val="center"/>
                    <w:rPr>
                      <w:rFonts w:ascii="Times New Roman" w:hAnsi="Times New Roman" w:cs="Times New Roman"/>
                      <w:color w:val="000000"/>
                      <w:sz w:val="28"/>
                      <w:szCs w:val="28"/>
                    </w:rPr>
                  </w:pPr>
                  <w:r w:rsidRPr="0021195F">
                    <w:rPr>
                      <w:rFonts w:ascii="Times New Roman" w:hAnsi="Times New Roman" w:cs="Times New Roman"/>
                      <w:color w:val="000000"/>
                      <w:sz w:val="28"/>
                      <w:szCs w:val="28"/>
                    </w:rPr>
                    <w:t>3 см</w:t>
                  </w:r>
                </w:p>
              </w:tc>
              <w:tc>
                <w:tcPr>
                  <w:tcW w:w="1762" w:type="dxa"/>
                  <w:tcBorders>
                    <w:top w:val="single" w:sz="6" w:space="0" w:color="000000"/>
                    <w:left w:val="single" w:sz="6" w:space="0" w:color="000000"/>
                    <w:bottom w:val="single" w:sz="6" w:space="0" w:color="000000"/>
                    <w:right w:val="single" w:sz="6" w:space="0" w:color="000000"/>
                  </w:tcBorders>
                  <w:hideMark/>
                </w:tcPr>
                <w:p w:rsidR="00A371EF" w:rsidRPr="0021195F" w:rsidRDefault="00A371EF" w:rsidP="00085006">
                  <w:pPr>
                    <w:snapToGrid w:val="0"/>
                    <w:spacing w:after="0" w:line="240" w:lineRule="auto"/>
                    <w:jc w:val="center"/>
                    <w:rPr>
                      <w:rFonts w:ascii="Times New Roman" w:hAnsi="Times New Roman" w:cs="Times New Roman"/>
                      <w:color w:val="000000"/>
                      <w:sz w:val="28"/>
                      <w:szCs w:val="28"/>
                    </w:rPr>
                  </w:pPr>
                  <w:r w:rsidRPr="0021195F">
                    <w:rPr>
                      <w:rFonts w:ascii="Times New Roman" w:hAnsi="Times New Roman" w:cs="Times New Roman"/>
                      <w:color w:val="000000"/>
                      <w:sz w:val="28"/>
                      <w:szCs w:val="28"/>
                    </w:rPr>
                    <w:t>3 см</w:t>
                  </w:r>
                </w:p>
              </w:tc>
            </w:tr>
            <w:tr w:rsidR="00A371EF" w:rsidRPr="0021195F" w:rsidTr="00A371EF">
              <w:trPr>
                <w:jc w:val="center"/>
              </w:trPr>
              <w:tc>
                <w:tcPr>
                  <w:tcW w:w="1501" w:type="dxa"/>
                  <w:tcBorders>
                    <w:top w:val="single" w:sz="6" w:space="0" w:color="000000"/>
                    <w:left w:val="single" w:sz="6" w:space="0" w:color="000000"/>
                    <w:bottom w:val="single" w:sz="6" w:space="0" w:color="000000"/>
                    <w:right w:val="single" w:sz="6" w:space="0" w:color="000000"/>
                  </w:tcBorders>
                  <w:hideMark/>
                </w:tcPr>
                <w:p w:rsidR="00A371EF" w:rsidRPr="0021195F" w:rsidRDefault="00A371EF" w:rsidP="00085006">
                  <w:pPr>
                    <w:snapToGrid w:val="0"/>
                    <w:spacing w:after="0" w:line="240" w:lineRule="auto"/>
                    <w:jc w:val="center"/>
                    <w:rPr>
                      <w:rFonts w:ascii="Times New Roman" w:hAnsi="Times New Roman" w:cs="Times New Roman"/>
                      <w:color w:val="000000"/>
                      <w:sz w:val="28"/>
                      <w:szCs w:val="28"/>
                    </w:rPr>
                  </w:pPr>
                  <w:r w:rsidRPr="0021195F">
                    <w:rPr>
                      <w:rFonts w:ascii="Times New Roman" w:hAnsi="Times New Roman" w:cs="Times New Roman"/>
                      <w:color w:val="000000"/>
                      <w:sz w:val="28"/>
                      <w:szCs w:val="28"/>
                    </w:rPr>
                    <w:t>3</w:t>
                  </w:r>
                </w:p>
              </w:tc>
              <w:tc>
                <w:tcPr>
                  <w:tcW w:w="1721" w:type="dxa"/>
                  <w:tcBorders>
                    <w:top w:val="single" w:sz="6" w:space="0" w:color="000000"/>
                    <w:left w:val="single" w:sz="6" w:space="0" w:color="000000"/>
                    <w:bottom w:val="single" w:sz="6" w:space="0" w:color="000000"/>
                    <w:right w:val="single" w:sz="6" w:space="0" w:color="000000"/>
                  </w:tcBorders>
                  <w:hideMark/>
                </w:tcPr>
                <w:p w:rsidR="00A371EF" w:rsidRPr="0021195F" w:rsidRDefault="00153B41" w:rsidP="00085006">
                  <w:pPr>
                    <w:snapToGri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r w:rsidR="00A371EF" w:rsidRPr="0021195F">
                    <w:rPr>
                      <w:rFonts w:ascii="Times New Roman" w:hAnsi="Times New Roman" w:cs="Times New Roman"/>
                      <w:color w:val="000000"/>
                      <w:sz w:val="28"/>
                      <w:szCs w:val="28"/>
                    </w:rPr>
                    <w:t xml:space="preserve"> см</w:t>
                  </w:r>
                </w:p>
              </w:tc>
              <w:tc>
                <w:tcPr>
                  <w:tcW w:w="1762" w:type="dxa"/>
                  <w:tcBorders>
                    <w:top w:val="single" w:sz="6" w:space="0" w:color="000000"/>
                    <w:left w:val="single" w:sz="6" w:space="0" w:color="000000"/>
                    <w:bottom w:val="single" w:sz="6" w:space="0" w:color="000000"/>
                    <w:right w:val="single" w:sz="6" w:space="0" w:color="000000"/>
                  </w:tcBorders>
                  <w:hideMark/>
                </w:tcPr>
                <w:p w:rsidR="00A371EF" w:rsidRPr="0021195F" w:rsidRDefault="00153B41" w:rsidP="00085006">
                  <w:pPr>
                    <w:snapToGri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r w:rsidR="00A371EF" w:rsidRPr="0021195F">
                    <w:rPr>
                      <w:rFonts w:ascii="Times New Roman" w:hAnsi="Times New Roman" w:cs="Times New Roman"/>
                      <w:color w:val="000000"/>
                      <w:sz w:val="28"/>
                      <w:szCs w:val="28"/>
                    </w:rPr>
                    <w:t xml:space="preserve"> см</w:t>
                  </w:r>
                </w:p>
              </w:tc>
            </w:tr>
            <w:tr w:rsidR="00A371EF" w:rsidRPr="0021195F" w:rsidTr="00A371EF">
              <w:trPr>
                <w:jc w:val="center"/>
              </w:trPr>
              <w:tc>
                <w:tcPr>
                  <w:tcW w:w="1501" w:type="dxa"/>
                  <w:tcBorders>
                    <w:top w:val="single" w:sz="6" w:space="0" w:color="000000"/>
                    <w:left w:val="single" w:sz="6" w:space="0" w:color="000000"/>
                    <w:bottom w:val="single" w:sz="6" w:space="0" w:color="000000"/>
                    <w:right w:val="single" w:sz="6" w:space="0" w:color="000000"/>
                  </w:tcBorders>
                  <w:hideMark/>
                </w:tcPr>
                <w:p w:rsidR="00A371EF" w:rsidRPr="0021195F" w:rsidRDefault="00A371EF" w:rsidP="00085006">
                  <w:pPr>
                    <w:snapToGrid w:val="0"/>
                    <w:spacing w:after="0" w:line="240" w:lineRule="auto"/>
                    <w:jc w:val="center"/>
                    <w:rPr>
                      <w:rFonts w:ascii="Times New Roman" w:hAnsi="Times New Roman" w:cs="Times New Roman"/>
                      <w:color w:val="000000"/>
                      <w:sz w:val="28"/>
                      <w:szCs w:val="28"/>
                    </w:rPr>
                  </w:pPr>
                  <w:r w:rsidRPr="0021195F">
                    <w:rPr>
                      <w:rFonts w:ascii="Times New Roman" w:hAnsi="Times New Roman" w:cs="Times New Roman"/>
                      <w:color w:val="000000"/>
                      <w:sz w:val="28"/>
                      <w:szCs w:val="28"/>
                    </w:rPr>
                    <w:t>4</w:t>
                  </w:r>
                </w:p>
              </w:tc>
              <w:tc>
                <w:tcPr>
                  <w:tcW w:w="1721" w:type="dxa"/>
                  <w:tcBorders>
                    <w:top w:val="single" w:sz="6" w:space="0" w:color="000000"/>
                    <w:left w:val="single" w:sz="6" w:space="0" w:color="000000"/>
                    <w:bottom w:val="single" w:sz="6" w:space="0" w:color="000000"/>
                    <w:right w:val="single" w:sz="6" w:space="0" w:color="000000"/>
                  </w:tcBorders>
                  <w:hideMark/>
                </w:tcPr>
                <w:p w:rsidR="00A371EF" w:rsidRPr="0021195F" w:rsidRDefault="00153B41" w:rsidP="00085006">
                  <w:pPr>
                    <w:snapToGri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00A371EF" w:rsidRPr="0021195F">
                    <w:rPr>
                      <w:rFonts w:ascii="Times New Roman" w:hAnsi="Times New Roman" w:cs="Times New Roman"/>
                      <w:color w:val="000000"/>
                      <w:sz w:val="28"/>
                      <w:szCs w:val="28"/>
                    </w:rPr>
                    <w:t>см</w:t>
                  </w:r>
                </w:p>
              </w:tc>
              <w:tc>
                <w:tcPr>
                  <w:tcW w:w="1762" w:type="dxa"/>
                  <w:tcBorders>
                    <w:top w:val="single" w:sz="6" w:space="0" w:color="000000"/>
                    <w:left w:val="single" w:sz="6" w:space="0" w:color="000000"/>
                    <w:bottom w:val="single" w:sz="6" w:space="0" w:color="000000"/>
                    <w:right w:val="single" w:sz="6" w:space="0" w:color="000000"/>
                  </w:tcBorders>
                  <w:hideMark/>
                </w:tcPr>
                <w:p w:rsidR="00A371EF" w:rsidRPr="0021195F" w:rsidRDefault="00A371EF" w:rsidP="00085006">
                  <w:pPr>
                    <w:snapToGrid w:val="0"/>
                    <w:spacing w:after="0" w:line="240" w:lineRule="auto"/>
                    <w:jc w:val="center"/>
                    <w:rPr>
                      <w:rFonts w:ascii="Times New Roman" w:hAnsi="Times New Roman" w:cs="Times New Roman"/>
                      <w:color w:val="000000"/>
                      <w:sz w:val="28"/>
                      <w:szCs w:val="28"/>
                    </w:rPr>
                  </w:pPr>
                  <w:r w:rsidRPr="0021195F">
                    <w:rPr>
                      <w:rFonts w:ascii="Times New Roman" w:hAnsi="Times New Roman" w:cs="Times New Roman"/>
                      <w:color w:val="000000"/>
                      <w:sz w:val="28"/>
                      <w:szCs w:val="28"/>
                    </w:rPr>
                    <w:t>-</w:t>
                  </w:r>
                </w:p>
              </w:tc>
            </w:tr>
            <w:tr w:rsidR="00A371EF" w:rsidRPr="0021195F" w:rsidTr="00A371EF">
              <w:trPr>
                <w:jc w:val="center"/>
              </w:trPr>
              <w:tc>
                <w:tcPr>
                  <w:tcW w:w="1501" w:type="dxa"/>
                  <w:tcBorders>
                    <w:top w:val="single" w:sz="6" w:space="0" w:color="000000"/>
                    <w:left w:val="single" w:sz="6" w:space="0" w:color="000000"/>
                    <w:bottom w:val="single" w:sz="6" w:space="0" w:color="000000"/>
                    <w:right w:val="single" w:sz="6" w:space="0" w:color="000000"/>
                  </w:tcBorders>
                  <w:hideMark/>
                </w:tcPr>
                <w:p w:rsidR="00A371EF" w:rsidRPr="0021195F" w:rsidRDefault="00A371EF" w:rsidP="00085006">
                  <w:pPr>
                    <w:snapToGrid w:val="0"/>
                    <w:spacing w:after="0" w:line="240" w:lineRule="auto"/>
                    <w:jc w:val="center"/>
                    <w:rPr>
                      <w:rFonts w:ascii="Times New Roman" w:hAnsi="Times New Roman" w:cs="Times New Roman"/>
                      <w:color w:val="000000"/>
                      <w:sz w:val="28"/>
                      <w:szCs w:val="28"/>
                    </w:rPr>
                  </w:pPr>
                  <w:r w:rsidRPr="0021195F">
                    <w:rPr>
                      <w:rFonts w:ascii="Times New Roman" w:hAnsi="Times New Roman" w:cs="Times New Roman"/>
                      <w:color w:val="000000"/>
                      <w:sz w:val="28"/>
                      <w:szCs w:val="28"/>
                    </w:rPr>
                    <w:t>5</w:t>
                  </w:r>
                </w:p>
              </w:tc>
              <w:tc>
                <w:tcPr>
                  <w:tcW w:w="1721" w:type="dxa"/>
                  <w:tcBorders>
                    <w:top w:val="single" w:sz="6" w:space="0" w:color="000000"/>
                    <w:left w:val="single" w:sz="6" w:space="0" w:color="000000"/>
                    <w:bottom w:val="single" w:sz="6" w:space="0" w:color="000000"/>
                    <w:right w:val="single" w:sz="6" w:space="0" w:color="000000"/>
                  </w:tcBorders>
                  <w:hideMark/>
                </w:tcPr>
                <w:p w:rsidR="00A371EF" w:rsidRPr="0021195F" w:rsidRDefault="00A371EF" w:rsidP="00085006">
                  <w:pPr>
                    <w:snapToGrid w:val="0"/>
                    <w:spacing w:after="0" w:line="240" w:lineRule="auto"/>
                    <w:jc w:val="center"/>
                    <w:rPr>
                      <w:rFonts w:ascii="Times New Roman" w:hAnsi="Times New Roman" w:cs="Times New Roman"/>
                      <w:color w:val="000000"/>
                      <w:sz w:val="28"/>
                      <w:szCs w:val="28"/>
                    </w:rPr>
                  </w:pPr>
                  <w:r w:rsidRPr="0021195F">
                    <w:rPr>
                      <w:rFonts w:ascii="Times New Roman" w:hAnsi="Times New Roman" w:cs="Times New Roman"/>
                      <w:color w:val="000000"/>
                      <w:sz w:val="28"/>
                      <w:szCs w:val="28"/>
                    </w:rPr>
                    <w:t>-</w:t>
                  </w:r>
                </w:p>
              </w:tc>
              <w:tc>
                <w:tcPr>
                  <w:tcW w:w="1762" w:type="dxa"/>
                  <w:tcBorders>
                    <w:top w:val="single" w:sz="6" w:space="0" w:color="000000"/>
                    <w:left w:val="single" w:sz="6" w:space="0" w:color="000000"/>
                    <w:bottom w:val="single" w:sz="6" w:space="0" w:color="000000"/>
                    <w:right w:val="single" w:sz="6" w:space="0" w:color="000000"/>
                  </w:tcBorders>
                  <w:hideMark/>
                </w:tcPr>
                <w:p w:rsidR="00A371EF" w:rsidRPr="0021195F" w:rsidRDefault="00153B41" w:rsidP="00085006">
                  <w:pPr>
                    <w:snapToGri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00A371EF" w:rsidRPr="0021195F">
                    <w:rPr>
                      <w:rFonts w:ascii="Times New Roman" w:hAnsi="Times New Roman" w:cs="Times New Roman"/>
                      <w:color w:val="000000"/>
                      <w:sz w:val="28"/>
                      <w:szCs w:val="28"/>
                    </w:rPr>
                    <w:t xml:space="preserve"> см</w:t>
                  </w:r>
                </w:p>
              </w:tc>
            </w:tr>
          </w:tbl>
          <w:p w:rsidR="00A371EF" w:rsidRPr="0021195F" w:rsidRDefault="00CC28A4" w:rsidP="00085006">
            <w:pPr>
              <w:spacing w:after="0" w:line="240" w:lineRule="auto"/>
              <w:ind w:firstLine="675"/>
              <w:jc w:val="both"/>
              <w:rPr>
                <w:rFonts w:ascii="Times New Roman" w:eastAsia="Times New Roman" w:hAnsi="Times New Roman" w:cs="Times New Roman"/>
                <w:color w:val="000000"/>
                <w:sz w:val="28"/>
                <w:szCs w:val="28"/>
                <w:lang w:eastAsia="ru-RU"/>
              </w:rPr>
            </w:pPr>
            <w:r w:rsidRPr="0021195F">
              <w:rPr>
                <w:rFonts w:ascii="Times New Roman" w:eastAsia="Times New Roman" w:hAnsi="Times New Roman" w:cs="Times New Roman"/>
                <w:color w:val="000000"/>
                <w:sz w:val="28"/>
                <w:szCs w:val="28"/>
                <w:lang w:eastAsia="ru-RU"/>
              </w:rPr>
              <w:t xml:space="preserve">Ширина сосудистого пучка </w:t>
            </w:r>
            <w:r w:rsidR="008B0CEE" w:rsidRPr="0021195F">
              <w:rPr>
                <w:rFonts w:ascii="Times New Roman" w:eastAsia="Times New Roman" w:hAnsi="Times New Roman" w:cs="Times New Roman"/>
                <w:color w:val="000000"/>
                <w:sz w:val="28"/>
                <w:szCs w:val="28"/>
                <w:lang w:eastAsia="ru-RU"/>
              </w:rPr>
              <w:t xml:space="preserve">равен </w:t>
            </w:r>
            <w:r w:rsidRPr="0021195F">
              <w:rPr>
                <w:rFonts w:ascii="Times New Roman" w:eastAsia="Times New Roman" w:hAnsi="Times New Roman" w:cs="Times New Roman"/>
                <w:color w:val="000000"/>
                <w:sz w:val="28"/>
                <w:szCs w:val="28"/>
                <w:lang w:eastAsia="ru-RU"/>
              </w:rPr>
              <w:t>6 см.</w:t>
            </w:r>
          </w:p>
          <w:p w:rsidR="00A371EF" w:rsidRPr="0021195F" w:rsidRDefault="00A371EF" w:rsidP="00085006">
            <w:pPr>
              <w:spacing w:after="0" w:line="240" w:lineRule="auto"/>
              <w:ind w:firstLine="675"/>
              <w:jc w:val="both"/>
              <w:rPr>
                <w:rFonts w:ascii="Times New Roman" w:eastAsia="Times New Roman" w:hAnsi="Times New Roman" w:cs="Times New Roman"/>
                <w:color w:val="000000"/>
                <w:sz w:val="28"/>
                <w:szCs w:val="28"/>
                <w:lang w:eastAsia="ru-RU"/>
              </w:rPr>
            </w:pPr>
            <w:r w:rsidRPr="0021195F">
              <w:rPr>
                <w:rFonts w:ascii="Times New Roman" w:eastAsia="Times New Roman" w:hAnsi="Times New Roman" w:cs="Times New Roman"/>
                <w:color w:val="000000"/>
                <w:sz w:val="28"/>
                <w:szCs w:val="28"/>
                <w:lang w:eastAsia="ru-RU"/>
              </w:rPr>
              <w:t xml:space="preserve">Поперечник </w:t>
            </w:r>
            <w:r w:rsidRPr="0021195F">
              <w:rPr>
                <w:rFonts w:ascii="Times New Roman" w:hAnsi="Times New Roman" w:cs="Times New Roman"/>
                <w:snapToGrid w:val="0"/>
                <w:color w:val="000000"/>
                <w:sz w:val="28"/>
                <w:szCs w:val="28"/>
              </w:rPr>
              <w:t>относ</w:t>
            </w:r>
            <w:r w:rsidR="00153B41">
              <w:rPr>
                <w:rFonts w:ascii="Times New Roman" w:hAnsi="Times New Roman" w:cs="Times New Roman"/>
                <w:snapToGrid w:val="0"/>
                <w:color w:val="000000"/>
                <w:sz w:val="28"/>
                <w:szCs w:val="28"/>
              </w:rPr>
              <w:t>ительной тупости сердца равен 9</w:t>
            </w:r>
            <w:r w:rsidRPr="0021195F">
              <w:rPr>
                <w:rFonts w:ascii="Times New Roman" w:hAnsi="Times New Roman" w:cs="Times New Roman"/>
                <w:snapToGrid w:val="0"/>
                <w:color w:val="000000"/>
                <w:sz w:val="28"/>
                <w:szCs w:val="28"/>
              </w:rPr>
              <w:t>см.</w:t>
            </w:r>
          </w:p>
          <w:p w:rsidR="00CC28A4" w:rsidRPr="00DE7B3E" w:rsidRDefault="00A371EF" w:rsidP="00085006">
            <w:pPr>
              <w:spacing w:after="0" w:line="240" w:lineRule="auto"/>
              <w:ind w:firstLine="675"/>
              <w:jc w:val="both"/>
              <w:rPr>
                <w:rFonts w:ascii="Times New Roman" w:eastAsia="Times New Roman" w:hAnsi="Times New Roman" w:cs="Times New Roman"/>
                <w:sz w:val="28"/>
                <w:szCs w:val="28"/>
                <w:lang w:eastAsia="ru-RU"/>
              </w:rPr>
            </w:pPr>
            <w:r w:rsidRPr="00DE7B3E">
              <w:rPr>
                <w:rFonts w:ascii="Times New Roman" w:hAnsi="Times New Roman" w:cs="Times New Roman"/>
                <w:sz w:val="28"/>
                <w:szCs w:val="28"/>
                <w:shd w:val="clear" w:color="auto" w:fill="FFFFFF"/>
              </w:rPr>
              <w:t>Конфиг</w:t>
            </w:r>
            <w:r w:rsidR="00944420">
              <w:rPr>
                <w:rFonts w:ascii="Times New Roman" w:hAnsi="Times New Roman" w:cs="Times New Roman"/>
                <w:sz w:val="28"/>
                <w:szCs w:val="28"/>
                <w:shd w:val="clear" w:color="auto" w:fill="FFFFFF"/>
              </w:rPr>
              <w:t xml:space="preserve">урация сердца - </w:t>
            </w:r>
            <w:r w:rsidRPr="00DE7B3E">
              <w:rPr>
                <w:rFonts w:ascii="Times New Roman" w:hAnsi="Times New Roman" w:cs="Times New Roman"/>
                <w:sz w:val="28"/>
                <w:szCs w:val="28"/>
                <w:shd w:val="clear" w:color="auto" w:fill="FFFFFF"/>
              </w:rPr>
              <w:t>аортальн</w:t>
            </w:r>
            <w:r w:rsidR="00944420">
              <w:rPr>
                <w:rFonts w:ascii="Times New Roman" w:hAnsi="Times New Roman" w:cs="Times New Roman"/>
                <w:sz w:val="28"/>
                <w:szCs w:val="28"/>
                <w:shd w:val="clear" w:color="auto" w:fill="FFFFFF"/>
              </w:rPr>
              <w:t>ая</w:t>
            </w:r>
            <w:r w:rsidRPr="00DE7B3E">
              <w:rPr>
                <w:rFonts w:ascii="Times New Roman" w:hAnsi="Times New Roman" w:cs="Times New Roman"/>
                <w:sz w:val="28"/>
                <w:szCs w:val="28"/>
                <w:shd w:val="clear" w:color="auto" w:fill="FFFFFF"/>
              </w:rPr>
              <w:t>.</w:t>
            </w:r>
          </w:p>
          <w:p w:rsidR="00A371EF" w:rsidRPr="00944420" w:rsidRDefault="00A371EF" w:rsidP="00085006">
            <w:pPr>
              <w:spacing w:after="0" w:line="240" w:lineRule="auto"/>
              <w:ind w:firstLine="675"/>
              <w:jc w:val="both"/>
              <w:rPr>
                <w:rFonts w:ascii="Times New Roman" w:eastAsia="Times New Roman" w:hAnsi="Times New Roman" w:cs="Times New Roman"/>
                <w:b/>
                <w:color w:val="000000"/>
                <w:sz w:val="28"/>
                <w:szCs w:val="28"/>
                <w:lang w:eastAsia="ru-RU"/>
              </w:rPr>
            </w:pPr>
            <w:r w:rsidRPr="00944420">
              <w:rPr>
                <w:rFonts w:ascii="Times New Roman" w:eastAsia="Times New Roman" w:hAnsi="Times New Roman" w:cs="Times New Roman"/>
                <w:b/>
                <w:color w:val="000000"/>
                <w:sz w:val="28"/>
                <w:szCs w:val="28"/>
                <w:lang w:eastAsia="ru-RU"/>
              </w:rPr>
              <w:t>Границы абсол</w:t>
            </w:r>
            <w:r w:rsidR="00153B41">
              <w:rPr>
                <w:rFonts w:ascii="Times New Roman" w:eastAsia="Times New Roman" w:hAnsi="Times New Roman" w:cs="Times New Roman"/>
                <w:b/>
                <w:color w:val="000000"/>
                <w:sz w:val="28"/>
                <w:szCs w:val="28"/>
                <w:lang w:eastAsia="ru-RU"/>
              </w:rPr>
              <w:t>ютной тупости сердца: в норме</w:t>
            </w:r>
          </w:p>
          <w:p w:rsidR="00CC28A4" w:rsidRPr="00944420" w:rsidRDefault="00CC28A4" w:rsidP="00085006">
            <w:pPr>
              <w:spacing w:after="0" w:line="240" w:lineRule="auto"/>
              <w:ind w:left="675"/>
              <w:rPr>
                <w:rFonts w:ascii="Times New Roman" w:eastAsia="Times New Roman" w:hAnsi="Times New Roman" w:cs="Times New Roman"/>
                <w:color w:val="000000"/>
                <w:sz w:val="28"/>
                <w:szCs w:val="28"/>
                <w:lang w:eastAsia="ru-RU"/>
              </w:rPr>
            </w:pPr>
            <w:r w:rsidRPr="00944420">
              <w:rPr>
                <w:rFonts w:ascii="Times New Roman" w:eastAsia="Times New Roman" w:hAnsi="Times New Roman" w:cs="Times New Roman"/>
                <w:b/>
                <w:bCs/>
                <w:color w:val="000000"/>
                <w:sz w:val="28"/>
                <w:szCs w:val="28"/>
                <w:lang w:eastAsia="ru-RU"/>
              </w:rPr>
              <w:t>Аускультация сердца</w:t>
            </w:r>
          </w:p>
          <w:p w:rsidR="00A371EF" w:rsidRPr="0021195F" w:rsidRDefault="00A371EF" w:rsidP="00085006">
            <w:pPr>
              <w:spacing w:after="0" w:line="240" w:lineRule="auto"/>
              <w:ind w:firstLine="720"/>
              <w:jc w:val="both"/>
              <w:rPr>
                <w:rFonts w:ascii="Times New Roman" w:eastAsia="Times New Roman" w:hAnsi="Times New Roman" w:cs="Times New Roman"/>
                <w:color w:val="000000"/>
                <w:sz w:val="28"/>
                <w:szCs w:val="28"/>
                <w:lang w:eastAsia="ru-RU"/>
              </w:rPr>
            </w:pPr>
            <w:r w:rsidRPr="0051580C">
              <w:rPr>
                <w:rFonts w:ascii="Times New Roman" w:eastAsia="Times New Roman" w:hAnsi="Times New Roman" w:cs="Times New Roman"/>
                <w:b/>
                <w:color w:val="000000"/>
                <w:sz w:val="28"/>
                <w:szCs w:val="28"/>
                <w:lang w:eastAsia="ru-RU"/>
              </w:rPr>
              <w:t>Тоны сердца:</w:t>
            </w:r>
            <w:r w:rsidRPr="0021195F">
              <w:rPr>
                <w:rFonts w:ascii="Times New Roman" w:eastAsia="Times New Roman" w:hAnsi="Times New Roman" w:cs="Times New Roman"/>
                <w:color w:val="000000"/>
                <w:sz w:val="28"/>
                <w:szCs w:val="28"/>
                <w:lang w:eastAsia="ru-RU"/>
              </w:rPr>
              <w:t xml:space="preserve"> приглушены, ритмичные.</w:t>
            </w:r>
          </w:p>
          <w:p w:rsidR="00A371EF" w:rsidRPr="0021195F" w:rsidRDefault="00A371EF" w:rsidP="00085006">
            <w:pPr>
              <w:spacing w:after="0" w:line="240" w:lineRule="auto"/>
              <w:ind w:firstLine="720"/>
              <w:jc w:val="both"/>
              <w:rPr>
                <w:rFonts w:ascii="Times New Roman" w:hAnsi="Times New Roman" w:cs="Times New Roman"/>
                <w:color w:val="000000"/>
                <w:sz w:val="28"/>
                <w:szCs w:val="28"/>
              </w:rPr>
            </w:pPr>
            <w:r w:rsidRPr="0051580C">
              <w:rPr>
                <w:rFonts w:ascii="Times New Roman" w:hAnsi="Times New Roman" w:cs="Times New Roman"/>
                <w:b/>
                <w:color w:val="000000"/>
                <w:sz w:val="28"/>
                <w:szCs w:val="28"/>
              </w:rPr>
              <w:t>Ритм сердечных сокращений:</w:t>
            </w:r>
            <w:r w:rsidRPr="0021195F">
              <w:rPr>
                <w:rFonts w:ascii="Times New Roman" w:hAnsi="Times New Roman" w:cs="Times New Roman"/>
                <w:color w:val="000000"/>
                <w:sz w:val="28"/>
                <w:szCs w:val="28"/>
              </w:rPr>
              <w:t xml:space="preserve"> правильный. Число сердечных сокращений в </w:t>
            </w:r>
            <w:r w:rsidRPr="0021195F">
              <w:rPr>
                <w:rFonts w:ascii="Times New Roman" w:hAnsi="Times New Roman" w:cs="Times New Roman"/>
                <w:color w:val="000000"/>
                <w:sz w:val="28"/>
                <w:szCs w:val="28"/>
              </w:rPr>
              <w:lastRenderedPageBreak/>
              <w:t>минуту: 70. </w:t>
            </w:r>
          </w:p>
          <w:p w:rsidR="00A371EF" w:rsidRPr="0021195F" w:rsidRDefault="00A371EF" w:rsidP="00085006">
            <w:pPr>
              <w:spacing w:after="0" w:line="240" w:lineRule="auto"/>
              <w:ind w:firstLine="720"/>
              <w:jc w:val="both"/>
              <w:rPr>
                <w:rFonts w:ascii="Times New Roman" w:hAnsi="Times New Roman" w:cs="Times New Roman"/>
                <w:color w:val="000000"/>
                <w:sz w:val="28"/>
                <w:szCs w:val="28"/>
              </w:rPr>
            </w:pPr>
            <w:r w:rsidRPr="00944420">
              <w:rPr>
                <w:rFonts w:ascii="Times New Roman" w:hAnsi="Times New Roman" w:cs="Times New Roman"/>
                <w:b/>
                <w:color w:val="000000"/>
                <w:sz w:val="28"/>
                <w:szCs w:val="28"/>
              </w:rPr>
              <w:t>Шумов</w:t>
            </w:r>
            <w:r w:rsidRPr="0021195F">
              <w:rPr>
                <w:rFonts w:ascii="Times New Roman" w:hAnsi="Times New Roman" w:cs="Times New Roman"/>
                <w:color w:val="000000"/>
                <w:sz w:val="28"/>
                <w:szCs w:val="28"/>
              </w:rPr>
              <w:t xml:space="preserve"> в сердце не выявлено. Шум трения перикарда не выслушивается. </w:t>
            </w:r>
          </w:p>
          <w:p w:rsidR="00CC28A4" w:rsidRPr="0021195F" w:rsidRDefault="00CC28A4" w:rsidP="00085006">
            <w:pPr>
              <w:spacing w:after="0" w:line="240" w:lineRule="auto"/>
              <w:ind w:firstLine="675"/>
              <w:jc w:val="both"/>
              <w:rPr>
                <w:rFonts w:ascii="Times New Roman" w:eastAsia="Times New Roman" w:hAnsi="Times New Roman" w:cs="Times New Roman"/>
                <w:color w:val="000000"/>
                <w:sz w:val="28"/>
                <w:szCs w:val="28"/>
                <w:lang w:eastAsia="ru-RU"/>
              </w:rPr>
            </w:pPr>
          </w:p>
          <w:p w:rsidR="00CC28A4" w:rsidRPr="00153B41" w:rsidRDefault="00CC28A4" w:rsidP="00085006">
            <w:pPr>
              <w:spacing w:after="0" w:line="240" w:lineRule="auto"/>
              <w:jc w:val="center"/>
              <w:rPr>
                <w:rFonts w:ascii="Times New Roman" w:eastAsia="Times New Roman" w:hAnsi="Times New Roman" w:cs="Times New Roman"/>
                <w:color w:val="000000"/>
                <w:sz w:val="32"/>
                <w:szCs w:val="28"/>
                <w:lang w:eastAsia="ru-RU"/>
              </w:rPr>
            </w:pPr>
            <w:r w:rsidRPr="00153B41">
              <w:rPr>
                <w:rFonts w:ascii="Times New Roman" w:eastAsia="Times New Roman" w:hAnsi="Times New Roman" w:cs="Times New Roman"/>
                <w:b/>
                <w:bCs/>
                <w:color w:val="000000"/>
                <w:sz w:val="32"/>
                <w:szCs w:val="28"/>
                <w:lang w:eastAsia="ru-RU"/>
              </w:rPr>
              <w:t>Система органов пищеварения</w:t>
            </w:r>
          </w:p>
          <w:p w:rsidR="00CC28A4" w:rsidRPr="00944420" w:rsidRDefault="00CC28A4" w:rsidP="00085006">
            <w:pPr>
              <w:spacing w:after="0" w:line="240" w:lineRule="auto"/>
              <w:ind w:firstLine="675"/>
              <w:jc w:val="both"/>
              <w:rPr>
                <w:rFonts w:ascii="Times New Roman" w:eastAsia="Times New Roman" w:hAnsi="Times New Roman" w:cs="Times New Roman"/>
                <w:b/>
                <w:color w:val="000000"/>
                <w:sz w:val="28"/>
                <w:szCs w:val="28"/>
                <w:lang w:eastAsia="ru-RU"/>
              </w:rPr>
            </w:pPr>
            <w:r w:rsidRPr="00944420">
              <w:rPr>
                <w:rFonts w:ascii="Times New Roman" w:eastAsia="Times New Roman" w:hAnsi="Times New Roman" w:cs="Times New Roman"/>
                <w:b/>
                <w:iCs/>
                <w:color w:val="000000"/>
                <w:sz w:val="28"/>
                <w:szCs w:val="28"/>
                <w:lang w:eastAsia="ru-RU"/>
              </w:rPr>
              <w:t>Осмотр полости рта.</w:t>
            </w:r>
          </w:p>
          <w:p w:rsidR="00D95E21" w:rsidRDefault="00D95E21" w:rsidP="00085006">
            <w:pPr>
              <w:spacing w:after="0" w:line="240" w:lineRule="auto"/>
              <w:ind w:firstLine="6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Красная кайма губ: увлажненная, физиологической окраски, без патологических изменений. </w:t>
            </w:r>
          </w:p>
          <w:p w:rsidR="00D95E21" w:rsidRDefault="00D95E21" w:rsidP="00085006">
            <w:pPr>
              <w:spacing w:after="0" w:line="240" w:lineRule="auto"/>
              <w:ind w:firstLine="6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Слизистая оболочка полости рта: бледно розовая, увлажненная, без патологических элементов.</w:t>
            </w:r>
          </w:p>
          <w:p w:rsidR="00D95E21" w:rsidRDefault="00D95E21" w:rsidP="00085006">
            <w:pPr>
              <w:spacing w:after="0" w:line="240" w:lineRule="auto"/>
              <w:ind w:firstLine="6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Язык влажный, на корне языка обнаруживается небольшое количество зубного налета. </w:t>
            </w:r>
            <w:r w:rsidR="00CC28A4" w:rsidRPr="0021195F">
              <w:rPr>
                <w:rFonts w:ascii="Times New Roman" w:eastAsia="Times New Roman" w:hAnsi="Times New Roman" w:cs="Times New Roman"/>
                <w:color w:val="000000"/>
                <w:sz w:val="28"/>
                <w:szCs w:val="28"/>
                <w:lang w:eastAsia="ru-RU"/>
              </w:rPr>
              <w:t>Десны</w:t>
            </w:r>
            <w:r w:rsidR="003901BE" w:rsidRPr="0021195F">
              <w:rPr>
                <w:rFonts w:ascii="Times New Roman" w:eastAsia="Times New Roman" w:hAnsi="Times New Roman" w:cs="Times New Roman"/>
                <w:color w:val="000000"/>
                <w:sz w:val="28"/>
                <w:szCs w:val="28"/>
                <w:lang w:eastAsia="ru-RU"/>
              </w:rPr>
              <w:t xml:space="preserve"> отечны,</w:t>
            </w:r>
            <w:r>
              <w:rPr>
                <w:rFonts w:ascii="Times New Roman" w:eastAsia="Times New Roman" w:hAnsi="Times New Roman" w:cs="Times New Roman"/>
                <w:color w:val="000000"/>
                <w:sz w:val="28"/>
                <w:szCs w:val="28"/>
                <w:lang w:eastAsia="ru-RU"/>
              </w:rPr>
              <w:t xml:space="preserve"> не кровоточат. Зубы санированы.</w:t>
            </w:r>
          </w:p>
          <w:p w:rsidR="00CC28A4" w:rsidRPr="0021195F" w:rsidRDefault="003901BE" w:rsidP="00085006">
            <w:pPr>
              <w:spacing w:after="0" w:line="240" w:lineRule="auto"/>
              <w:ind w:firstLine="675"/>
              <w:jc w:val="both"/>
              <w:rPr>
                <w:rFonts w:ascii="Times New Roman" w:eastAsia="Times New Roman" w:hAnsi="Times New Roman" w:cs="Times New Roman"/>
                <w:color w:val="000000"/>
                <w:sz w:val="28"/>
                <w:szCs w:val="28"/>
                <w:lang w:eastAsia="ru-RU"/>
              </w:rPr>
            </w:pPr>
            <w:r w:rsidRPr="0051580C">
              <w:rPr>
                <w:rFonts w:ascii="Times New Roman" w:eastAsia="Times New Roman" w:hAnsi="Times New Roman" w:cs="Times New Roman"/>
                <w:b/>
                <w:color w:val="000000"/>
                <w:sz w:val="28"/>
                <w:szCs w:val="28"/>
                <w:lang w:eastAsia="ru-RU"/>
              </w:rPr>
              <w:t>Зев</w:t>
            </w:r>
            <w:r w:rsidR="00DE7B3E" w:rsidRPr="0051580C">
              <w:rPr>
                <w:rFonts w:ascii="Times New Roman" w:eastAsia="Times New Roman" w:hAnsi="Times New Roman" w:cs="Times New Roman"/>
                <w:b/>
                <w:color w:val="000000"/>
                <w:sz w:val="28"/>
                <w:szCs w:val="28"/>
                <w:lang w:eastAsia="ru-RU"/>
              </w:rPr>
              <w:t>:</w:t>
            </w:r>
            <w:r w:rsidR="00B975FE">
              <w:rPr>
                <w:rFonts w:ascii="Times New Roman" w:eastAsia="Times New Roman" w:hAnsi="Times New Roman" w:cs="Times New Roman"/>
                <w:b/>
                <w:color w:val="000000"/>
                <w:sz w:val="28"/>
                <w:szCs w:val="28"/>
                <w:lang w:eastAsia="ru-RU"/>
              </w:rPr>
              <w:t xml:space="preserve"> </w:t>
            </w:r>
            <w:r w:rsidRPr="0021195F">
              <w:rPr>
                <w:rFonts w:ascii="Times New Roman" w:eastAsia="Times New Roman" w:hAnsi="Times New Roman" w:cs="Times New Roman"/>
                <w:color w:val="000000"/>
                <w:sz w:val="28"/>
                <w:szCs w:val="28"/>
                <w:lang w:eastAsia="ru-RU"/>
              </w:rPr>
              <w:t>не гиперемирован</w:t>
            </w:r>
            <w:r w:rsidR="00CC28A4" w:rsidRPr="0021195F">
              <w:rPr>
                <w:rFonts w:ascii="Times New Roman" w:eastAsia="Times New Roman" w:hAnsi="Times New Roman" w:cs="Times New Roman"/>
                <w:color w:val="000000"/>
                <w:sz w:val="28"/>
                <w:szCs w:val="28"/>
                <w:lang w:eastAsia="ru-RU"/>
              </w:rPr>
              <w:t>, припухлость слиз</w:t>
            </w:r>
            <w:r w:rsidR="00D95E21">
              <w:rPr>
                <w:rFonts w:ascii="Times New Roman" w:eastAsia="Times New Roman" w:hAnsi="Times New Roman" w:cs="Times New Roman"/>
                <w:color w:val="000000"/>
                <w:sz w:val="28"/>
                <w:szCs w:val="28"/>
                <w:lang w:eastAsia="ru-RU"/>
              </w:rPr>
              <w:t>истой оболочки, сухость, налет – отсутствует.</w:t>
            </w:r>
          </w:p>
          <w:p w:rsidR="008B0CEE" w:rsidRPr="0021195F" w:rsidRDefault="00CC28A4" w:rsidP="00085006">
            <w:pPr>
              <w:spacing w:after="0" w:line="240" w:lineRule="auto"/>
              <w:ind w:firstLine="675"/>
              <w:jc w:val="both"/>
              <w:rPr>
                <w:rFonts w:ascii="Times New Roman" w:eastAsia="Times New Roman" w:hAnsi="Times New Roman" w:cs="Times New Roman"/>
                <w:color w:val="000000"/>
                <w:sz w:val="28"/>
                <w:szCs w:val="28"/>
                <w:lang w:eastAsia="ru-RU"/>
              </w:rPr>
            </w:pPr>
            <w:r w:rsidRPr="0051580C">
              <w:rPr>
                <w:rFonts w:ascii="Times New Roman" w:eastAsia="Times New Roman" w:hAnsi="Times New Roman" w:cs="Times New Roman"/>
                <w:b/>
                <w:color w:val="000000"/>
                <w:sz w:val="28"/>
                <w:szCs w:val="28"/>
                <w:lang w:eastAsia="ru-RU"/>
              </w:rPr>
              <w:t>Миндалины:</w:t>
            </w:r>
            <w:r w:rsidRPr="0021195F">
              <w:rPr>
                <w:rFonts w:ascii="Times New Roman" w:eastAsia="Times New Roman" w:hAnsi="Times New Roman" w:cs="Times New Roman"/>
                <w:color w:val="000000"/>
                <w:sz w:val="28"/>
                <w:szCs w:val="28"/>
                <w:lang w:eastAsia="ru-RU"/>
              </w:rPr>
              <w:t xml:space="preserve"> </w:t>
            </w:r>
            <w:r w:rsidR="008B0CEE" w:rsidRPr="0021195F">
              <w:rPr>
                <w:rFonts w:ascii="Times New Roman" w:eastAsia="Times New Roman" w:hAnsi="Times New Roman" w:cs="Times New Roman"/>
                <w:color w:val="000000"/>
                <w:sz w:val="28"/>
                <w:szCs w:val="28"/>
                <w:lang w:eastAsia="ru-RU"/>
              </w:rPr>
              <w:t>не увеличены, не гиперемированы, налета и гнойных пробок в лакунах нет</w:t>
            </w:r>
            <w:r w:rsidR="00DE7B3E">
              <w:rPr>
                <w:rFonts w:ascii="Times New Roman" w:eastAsia="Times New Roman" w:hAnsi="Times New Roman" w:cs="Times New Roman"/>
                <w:color w:val="000000"/>
                <w:sz w:val="28"/>
                <w:szCs w:val="28"/>
                <w:lang w:eastAsia="ru-RU"/>
              </w:rPr>
              <w:t>.</w:t>
            </w:r>
          </w:p>
          <w:p w:rsidR="008B0CEE" w:rsidRPr="0021195F" w:rsidRDefault="00CC28A4" w:rsidP="00085006">
            <w:pPr>
              <w:spacing w:after="0" w:line="240" w:lineRule="auto"/>
              <w:ind w:firstLine="675"/>
              <w:jc w:val="both"/>
              <w:rPr>
                <w:rFonts w:ascii="Times New Roman" w:eastAsia="Times New Roman" w:hAnsi="Times New Roman" w:cs="Times New Roman"/>
                <w:color w:val="000000"/>
                <w:sz w:val="28"/>
                <w:szCs w:val="28"/>
                <w:lang w:eastAsia="ru-RU"/>
              </w:rPr>
            </w:pPr>
            <w:r w:rsidRPr="0051580C">
              <w:rPr>
                <w:rFonts w:ascii="Times New Roman" w:eastAsia="Times New Roman" w:hAnsi="Times New Roman" w:cs="Times New Roman"/>
                <w:b/>
                <w:color w:val="000000"/>
                <w:sz w:val="28"/>
                <w:szCs w:val="28"/>
                <w:lang w:eastAsia="ru-RU"/>
              </w:rPr>
              <w:t>Глотка:</w:t>
            </w:r>
            <w:r w:rsidRPr="0010607E">
              <w:rPr>
                <w:rFonts w:ascii="Times New Roman" w:eastAsia="Times New Roman" w:hAnsi="Times New Roman" w:cs="Times New Roman"/>
                <w:i/>
                <w:color w:val="000000"/>
                <w:sz w:val="28"/>
                <w:szCs w:val="28"/>
                <w:lang w:eastAsia="ru-RU"/>
              </w:rPr>
              <w:t xml:space="preserve"> </w:t>
            </w:r>
            <w:r w:rsidRPr="0021195F">
              <w:rPr>
                <w:rFonts w:ascii="Times New Roman" w:eastAsia="Times New Roman" w:hAnsi="Times New Roman" w:cs="Times New Roman"/>
                <w:color w:val="000000"/>
                <w:sz w:val="28"/>
                <w:szCs w:val="28"/>
                <w:lang w:eastAsia="ru-RU"/>
              </w:rPr>
              <w:t xml:space="preserve">слизистая глотки: </w:t>
            </w:r>
            <w:r w:rsidR="008B0CEE" w:rsidRPr="0021195F">
              <w:rPr>
                <w:rFonts w:ascii="Times New Roman" w:eastAsia="Times New Roman" w:hAnsi="Times New Roman" w:cs="Times New Roman"/>
                <w:color w:val="000000"/>
                <w:sz w:val="28"/>
                <w:szCs w:val="28"/>
                <w:lang w:eastAsia="ru-RU"/>
              </w:rPr>
              <w:t xml:space="preserve"> увлажненная, не гиперемированная.</w:t>
            </w:r>
          </w:p>
          <w:p w:rsidR="00BE45F7" w:rsidRPr="0021195F" w:rsidRDefault="00BE45F7" w:rsidP="00085006">
            <w:pPr>
              <w:spacing w:after="0" w:line="240" w:lineRule="auto"/>
              <w:ind w:firstLine="720"/>
              <w:jc w:val="both"/>
              <w:rPr>
                <w:rFonts w:ascii="Times New Roman" w:hAnsi="Times New Roman" w:cs="Times New Roman"/>
                <w:color w:val="000000"/>
                <w:sz w:val="28"/>
                <w:szCs w:val="28"/>
              </w:rPr>
            </w:pPr>
            <w:r w:rsidRPr="0051580C">
              <w:rPr>
                <w:rFonts w:ascii="Times New Roman" w:hAnsi="Times New Roman" w:cs="Times New Roman"/>
                <w:b/>
                <w:color w:val="000000"/>
                <w:sz w:val="28"/>
                <w:szCs w:val="28"/>
              </w:rPr>
              <w:t>Величина и форма живота:</w:t>
            </w:r>
            <w:r w:rsidRPr="0021195F">
              <w:rPr>
                <w:rFonts w:ascii="Times New Roman" w:hAnsi="Times New Roman" w:cs="Times New Roman"/>
                <w:color w:val="000000"/>
                <w:sz w:val="28"/>
                <w:szCs w:val="28"/>
              </w:rPr>
              <w:t xml:space="preserve"> не увеличен, втянут; окруж</w:t>
            </w:r>
            <w:r w:rsidR="00AD2161">
              <w:rPr>
                <w:rFonts w:ascii="Times New Roman" w:hAnsi="Times New Roman" w:cs="Times New Roman"/>
                <w:color w:val="000000"/>
                <w:sz w:val="28"/>
                <w:szCs w:val="28"/>
              </w:rPr>
              <w:t>ность живота на уровне пупка - 78</w:t>
            </w:r>
            <w:r w:rsidRPr="0021195F">
              <w:rPr>
                <w:rFonts w:ascii="Times New Roman" w:hAnsi="Times New Roman" w:cs="Times New Roman"/>
                <w:color w:val="000000"/>
                <w:sz w:val="28"/>
                <w:szCs w:val="28"/>
              </w:rPr>
              <w:t xml:space="preserve"> см; подкожная венозная сеть не видна; грыжи не выявлены.</w:t>
            </w:r>
          </w:p>
          <w:p w:rsidR="00BE45F7" w:rsidRPr="0021195F" w:rsidRDefault="00BE45F7" w:rsidP="00085006">
            <w:pPr>
              <w:spacing w:after="0" w:line="240" w:lineRule="auto"/>
              <w:ind w:firstLine="720"/>
              <w:jc w:val="both"/>
              <w:rPr>
                <w:rFonts w:ascii="Times New Roman" w:hAnsi="Times New Roman" w:cs="Times New Roman"/>
                <w:color w:val="000000"/>
                <w:sz w:val="28"/>
                <w:szCs w:val="28"/>
              </w:rPr>
            </w:pPr>
            <w:r w:rsidRPr="0051580C">
              <w:rPr>
                <w:rFonts w:ascii="Times New Roman" w:hAnsi="Times New Roman" w:cs="Times New Roman"/>
                <w:b/>
                <w:color w:val="000000"/>
                <w:sz w:val="28"/>
                <w:szCs w:val="28"/>
              </w:rPr>
              <w:t>Поверхностная пальпация живота</w:t>
            </w:r>
            <w:r w:rsidRPr="0021195F">
              <w:rPr>
                <w:rFonts w:ascii="Times New Roman" w:hAnsi="Times New Roman" w:cs="Times New Roman"/>
                <w:i/>
                <w:color w:val="000000"/>
                <w:sz w:val="28"/>
                <w:szCs w:val="28"/>
              </w:rPr>
              <w:t>:</w:t>
            </w:r>
            <w:r w:rsidRPr="0021195F">
              <w:rPr>
                <w:rFonts w:ascii="Times New Roman" w:hAnsi="Times New Roman" w:cs="Times New Roman"/>
                <w:color w:val="000000"/>
                <w:sz w:val="28"/>
                <w:szCs w:val="28"/>
              </w:rPr>
              <w:t xml:space="preserve"> ориентировочная</w:t>
            </w:r>
            <w:r w:rsidR="00D95E21">
              <w:rPr>
                <w:rFonts w:ascii="Times New Roman" w:hAnsi="Times New Roman" w:cs="Times New Roman"/>
                <w:color w:val="000000"/>
                <w:sz w:val="28"/>
                <w:szCs w:val="28"/>
              </w:rPr>
              <w:t xml:space="preserve"> и сравнительная, безболезненная, </w:t>
            </w:r>
            <w:proofErr w:type="gramStart"/>
            <w:r w:rsidR="00D95E21">
              <w:rPr>
                <w:rFonts w:ascii="Times New Roman" w:hAnsi="Times New Roman" w:cs="Times New Roman"/>
                <w:color w:val="000000"/>
                <w:sz w:val="28"/>
                <w:szCs w:val="28"/>
              </w:rPr>
              <w:t>грыжевые</w:t>
            </w:r>
            <w:proofErr w:type="gramEnd"/>
            <w:r w:rsidR="00D95E21">
              <w:rPr>
                <w:rFonts w:ascii="Times New Roman" w:hAnsi="Times New Roman" w:cs="Times New Roman"/>
                <w:color w:val="000000"/>
                <w:sz w:val="28"/>
                <w:szCs w:val="28"/>
              </w:rPr>
              <w:t xml:space="preserve"> выпячивания и мышечного </w:t>
            </w:r>
            <w:proofErr w:type="spellStart"/>
            <w:r w:rsidR="00D95E21">
              <w:rPr>
                <w:rFonts w:ascii="Times New Roman" w:hAnsi="Times New Roman" w:cs="Times New Roman"/>
                <w:color w:val="000000"/>
                <w:sz w:val="28"/>
                <w:szCs w:val="28"/>
              </w:rPr>
              <w:t>дефанса</w:t>
            </w:r>
            <w:proofErr w:type="spellEnd"/>
            <w:r w:rsidR="00D95E21">
              <w:rPr>
                <w:rFonts w:ascii="Times New Roman" w:hAnsi="Times New Roman" w:cs="Times New Roman"/>
                <w:color w:val="000000"/>
                <w:sz w:val="28"/>
                <w:szCs w:val="28"/>
              </w:rPr>
              <w:t xml:space="preserve"> не выявлено.</w:t>
            </w:r>
          </w:p>
          <w:p w:rsidR="00BE45F7" w:rsidRPr="0021195F" w:rsidRDefault="00BE45F7" w:rsidP="00085006">
            <w:pPr>
              <w:spacing w:after="0" w:line="240" w:lineRule="auto"/>
              <w:ind w:firstLine="720"/>
              <w:jc w:val="both"/>
              <w:rPr>
                <w:rFonts w:ascii="Times New Roman" w:hAnsi="Times New Roman" w:cs="Times New Roman"/>
                <w:i/>
                <w:color w:val="000000"/>
                <w:sz w:val="28"/>
                <w:szCs w:val="28"/>
              </w:rPr>
            </w:pPr>
            <w:r w:rsidRPr="0051580C">
              <w:rPr>
                <w:rFonts w:ascii="Times New Roman" w:hAnsi="Times New Roman" w:cs="Times New Roman"/>
                <w:b/>
                <w:color w:val="000000"/>
                <w:sz w:val="28"/>
                <w:szCs w:val="28"/>
              </w:rPr>
              <w:t xml:space="preserve">Глубокая, методическая, скользящая пальпация по </w:t>
            </w:r>
            <w:proofErr w:type="spellStart"/>
            <w:r w:rsidRPr="0051580C">
              <w:rPr>
                <w:rFonts w:ascii="Times New Roman" w:hAnsi="Times New Roman" w:cs="Times New Roman"/>
                <w:b/>
                <w:color w:val="000000"/>
                <w:sz w:val="28"/>
                <w:szCs w:val="28"/>
              </w:rPr>
              <w:t>Образцову-Стражеско</w:t>
            </w:r>
            <w:proofErr w:type="spellEnd"/>
            <w:r w:rsidRPr="0021195F">
              <w:rPr>
                <w:rFonts w:ascii="Times New Roman" w:hAnsi="Times New Roman" w:cs="Times New Roman"/>
                <w:i/>
                <w:color w:val="000000"/>
                <w:sz w:val="28"/>
                <w:szCs w:val="28"/>
              </w:rPr>
              <w:t>:</w:t>
            </w:r>
          </w:p>
          <w:p w:rsidR="00BE45F7" w:rsidRPr="0021195F" w:rsidRDefault="00BE45F7" w:rsidP="00085006">
            <w:pPr>
              <w:numPr>
                <w:ilvl w:val="0"/>
                <w:numId w:val="18"/>
              </w:numPr>
              <w:snapToGrid w:val="0"/>
              <w:spacing w:after="0" w:line="240" w:lineRule="auto"/>
              <w:jc w:val="both"/>
              <w:rPr>
                <w:rFonts w:ascii="Times New Roman" w:hAnsi="Times New Roman" w:cs="Times New Roman"/>
                <w:sz w:val="28"/>
                <w:szCs w:val="28"/>
              </w:rPr>
            </w:pPr>
            <w:r w:rsidRPr="0021195F">
              <w:rPr>
                <w:rFonts w:ascii="Times New Roman" w:hAnsi="Times New Roman" w:cs="Times New Roman"/>
                <w:sz w:val="28"/>
                <w:szCs w:val="28"/>
              </w:rPr>
              <w:t>Сигмовидная кишка – пальпируется в левой подвздошной</w:t>
            </w:r>
            <w:r w:rsidRPr="0021195F">
              <w:rPr>
                <w:rFonts w:ascii="Times New Roman" w:hAnsi="Times New Roman" w:cs="Times New Roman"/>
                <w:sz w:val="28"/>
                <w:szCs w:val="28"/>
              </w:rPr>
              <w:tab/>
              <w:t>области  в виде цилиндра, консистенция - эластичная, умеренно плотная, незначительно подвижна, диаметр – 2,5 см, не урчит под рукой.</w:t>
            </w:r>
          </w:p>
          <w:p w:rsidR="00BE45F7" w:rsidRPr="0021195F" w:rsidRDefault="00BE45F7" w:rsidP="00085006">
            <w:pPr>
              <w:numPr>
                <w:ilvl w:val="0"/>
                <w:numId w:val="18"/>
              </w:numPr>
              <w:snapToGrid w:val="0"/>
              <w:spacing w:after="0" w:line="240" w:lineRule="auto"/>
              <w:jc w:val="both"/>
              <w:rPr>
                <w:rFonts w:ascii="Times New Roman" w:hAnsi="Times New Roman" w:cs="Times New Roman"/>
                <w:sz w:val="28"/>
                <w:szCs w:val="28"/>
              </w:rPr>
            </w:pPr>
            <w:r w:rsidRPr="0021195F">
              <w:rPr>
                <w:rFonts w:ascii="Times New Roman" w:hAnsi="Times New Roman" w:cs="Times New Roman"/>
                <w:sz w:val="28"/>
                <w:szCs w:val="28"/>
              </w:rPr>
              <w:t xml:space="preserve">Слепая кишка – пальпируется в правой подвздошной области как цилиндр, безболезненный, умеренно подвижный, диаметр – 3 см, урчит под рукой. </w:t>
            </w:r>
          </w:p>
          <w:p w:rsidR="00BE45F7" w:rsidRPr="0021195F" w:rsidRDefault="00BE45F7" w:rsidP="00085006">
            <w:pPr>
              <w:numPr>
                <w:ilvl w:val="0"/>
                <w:numId w:val="18"/>
              </w:numPr>
              <w:snapToGrid w:val="0"/>
              <w:spacing w:after="0" w:line="240" w:lineRule="auto"/>
              <w:jc w:val="both"/>
              <w:rPr>
                <w:rFonts w:ascii="Times New Roman" w:hAnsi="Times New Roman" w:cs="Times New Roman"/>
                <w:sz w:val="28"/>
                <w:szCs w:val="28"/>
              </w:rPr>
            </w:pPr>
            <w:r w:rsidRPr="0021195F">
              <w:rPr>
                <w:rFonts w:ascii="Times New Roman" w:hAnsi="Times New Roman" w:cs="Times New Roman"/>
                <w:color w:val="000000"/>
                <w:sz w:val="28"/>
                <w:szCs w:val="28"/>
              </w:rPr>
              <w:t>Положение нижней границы желудка на 4 см выше пупка, определяется «методом шороха»</w:t>
            </w:r>
            <w:r w:rsidRPr="0021195F">
              <w:rPr>
                <w:rFonts w:ascii="Times New Roman" w:hAnsi="Times New Roman" w:cs="Times New Roman"/>
                <w:sz w:val="28"/>
                <w:szCs w:val="28"/>
              </w:rPr>
              <w:t xml:space="preserve">. </w:t>
            </w:r>
          </w:p>
          <w:p w:rsidR="00BE45F7" w:rsidRPr="0021195F" w:rsidRDefault="00BE45F7" w:rsidP="00085006">
            <w:pPr>
              <w:numPr>
                <w:ilvl w:val="0"/>
                <w:numId w:val="18"/>
              </w:numPr>
              <w:snapToGrid w:val="0"/>
              <w:spacing w:after="0" w:line="240" w:lineRule="auto"/>
              <w:jc w:val="both"/>
              <w:rPr>
                <w:rFonts w:ascii="Times New Roman" w:hAnsi="Times New Roman" w:cs="Times New Roman"/>
                <w:sz w:val="28"/>
                <w:szCs w:val="28"/>
              </w:rPr>
            </w:pPr>
            <w:r w:rsidRPr="0021195F">
              <w:rPr>
                <w:rFonts w:ascii="Times New Roman" w:hAnsi="Times New Roman" w:cs="Times New Roman"/>
                <w:sz w:val="28"/>
                <w:szCs w:val="28"/>
              </w:rPr>
              <w:t>Поперечная ободочная кишка пальпируются в пупочной области виде мягкого, гладкого эластичного тяжа, безболезненны, диаметр- 2 см, не урчит под рукой.</w:t>
            </w:r>
          </w:p>
          <w:p w:rsidR="00BE45F7" w:rsidRPr="0021195F" w:rsidRDefault="00BE45F7" w:rsidP="00085006">
            <w:pPr>
              <w:spacing w:after="0" w:line="240" w:lineRule="auto"/>
              <w:ind w:firstLine="708"/>
              <w:jc w:val="both"/>
              <w:rPr>
                <w:rFonts w:ascii="Times New Roman" w:hAnsi="Times New Roman" w:cs="Times New Roman"/>
                <w:color w:val="000000"/>
                <w:sz w:val="28"/>
                <w:szCs w:val="28"/>
              </w:rPr>
            </w:pPr>
            <w:proofErr w:type="gramStart"/>
            <w:r w:rsidRPr="0021195F">
              <w:rPr>
                <w:rFonts w:ascii="Times New Roman" w:hAnsi="Times New Roman" w:cs="Times New Roman"/>
                <w:color w:val="000000"/>
                <w:sz w:val="28"/>
                <w:szCs w:val="28"/>
              </w:rPr>
              <w:t>При перкуссии живота асцит и свободная жидкость не выявлены.</w:t>
            </w:r>
            <w:proofErr w:type="gramEnd"/>
          </w:p>
          <w:p w:rsidR="00BE45F7" w:rsidRPr="0021195F" w:rsidRDefault="00BE45F7" w:rsidP="00085006">
            <w:pPr>
              <w:spacing w:after="0" w:line="240" w:lineRule="auto"/>
              <w:ind w:firstLine="720"/>
              <w:jc w:val="both"/>
              <w:rPr>
                <w:rFonts w:ascii="Times New Roman" w:hAnsi="Times New Roman" w:cs="Times New Roman"/>
                <w:color w:val="000000"/>
                <w:sz w:val="28"/>
                <w:szCs w:val="28"/>
              </w:rPr>
            </w:pPr>
            <w:r w:rsidRPr="0051580C">
              <w:rPr>
                <w:rFonts w:ascii="Times New Roman" w:hAnsi="Times New Roman" w:cs="Times New Roman"/>
                <w:b/>
                <w:color w:val="000000"/>
                <w:sz w:val="28"/>
                <w:szCs w:val="28"/>
              </w:rPr>
              <w:t>Аускультация живота:</w:t>
            </w:r>
            <w:r w:rsidR="00D95E21">
              <w:rPr>
                <w:rFonts w:ascii="Times New Roman" w:hAnsi="Times New Roman" w:cs="Times New Roman"/>
                <w:color w:val="000000"/>
                <w:sz w:val="28"/>
                <w:szCs w:val="28"/>
              </w:rPr>
              <w:t xml:space="preserve"> перистальтика выслушивается</w:t>
            </w:r>
            <w:r w:rsidRPr="0021195F">
              <w:rPr>
                <w:rFonts w:ascii="Times New Roman" w:hAnsi="Times New Roman" w:cs="Times New Roman"/>
                <w:color w:val="000000"/>
                <w:sz w:val="28"/>
                <w:szCs w:val="28"/>
              </w:rPr>
              <w:t>.</w:t>
            </w:r>
          </w:p>
          <w:p w:rsidR="00BE45F7" w:rsidRDefault="00BE45F7" w:rsidP="00085006">
            <w:pPr>
              <w:spacing w:after="0" w:line="240" w:lineRule="auto"/>
              <w:ind w:firstLine="720"/>
              <w:jc w:val="both"/>
              <w:rPr>
                <w:rFonts w:ascii="Times New Roman" w:hAnsi="Times New Roman" w:cs="Times New Roman"/>
                <w:color w:val="000000"/>
                <w:sz w:val="28"/>
                <w:szCs w:val="28"/>
              </w:rPr>
            </w:pPr>
            <w:r w:rsidRPr="0021195F">
              <w:rPr>
                <w:rFonts w:ascii="Times New Roman" w:hAnsi="Times New Roman" w:cs="Times New Roman"/>
                <w:color w:val="000000"/>
                <w:sz w:val="28"/>
                <w:szCs w:val="28"/>
              </w:rPr>
              <w:t>Стул нормальный консистенции, 1 раз в сутки.</w:t>
            </w:r>
          </w:p>
          <w:p w:rsidR="00153B41" w:rsidRPr="00153B41" w:rsidRDefault="00153B41" w:rsidP="00085006">
            <w:pPr>
              <w:spacing w:after="0" w:line="240" w:lineRule="auto"/>
              <w:ind w:firstLine="720"/>
              <w:jc w:val="center"/>
              <w:rPr>
                <w:rFonts w:ascii="Times New Roman" w:hAnsi="Times New Roman" w:cs="Times New Roman"/>
                <w:b/>
                <w:color w:val="000000"/>
                <w:sz w:val="32"/>
                <w:szCs w:val="28"/>
              </w:rPr>
            </w:pPr>
            <w:proofErr w:type="spellStart"/>
            <w:r w:rsidRPr="00153B41">
              <w:rPr>
                <w:rFonts w:ascii="Times New Roman" w:hAnsi="Times New Roman" w:cs="Times New Roman"/>
                <w:b/>
                <w:color w:val="000000"/>
                <w:sz w:val="32"/>
                <w:szCs w:val="28"/>
              </w:rPr>
              <w:t>Гепатолиенальная</w:t>
            </w:r>
            <w:proofErr w:type="spellEnd"/>
            <w:r w:rsidRPr="00153B41">
              <w:rPr>
                <w:rFonts w:ascii="Times New Roman" w:hAnsi="Times New Roman" w:cs="Times New Roman"/>
                <w:b/>
                <w:color w:val="000000"/>
                <w:sz w:val="32"/>
                <w:szCs w:val="28"/>
              </w:rPr>
              <w:t xml:space="preserve"> система</w:t>
            </w:r>
          </w:p>
          <w:p w:rsidR="00BE45F7" w:rsidRPr="0021195F" w:rsidRDefault="00BE45F7" w:rsidP="00085006">
            <w:pPr>
              <w:spacing w:after="0" w:line="240" w:lineRule="auto"/>
              <w:ind w:firstLine="720"/>
              <w:jc w:val="both"/>
              <w:rPr>
                <w:rFonts w:ascii="Times New Roman" w:hAnsi="Times New Roman" w:cs="Times New Roman"/>
                <w:color w:val="000000"/>
                <w:sz w:val="28"/>
                <w:szCs w:val="28"/>
              </w:rPr>
            </w:pPr>
            <w:r w:rsidRPr="0051580C">
              <w:rPr>
                <w:rFonts w:ascii="Times New Roman" w:hAnsi="Times New Roman" w:cs="Times New Roman"/>
                <w:b/>
                <w:iCs/>
                <w:color w:val="000000"/>
                <w:sz w:val="28"/>
                <w:szCs w:val="28"/>
              </w:rPr>
              <w:t>Печень</w:t>
            </w:r>
            <w:r w:rsidRPr="0051580C">
              <w:rPr>
                <w:rFonts w:ascii="Times New Roman" w:hAnsi="Times New Roman" w:cs="Times New Roman"/>
                <w:b/>
                <w:color w:val="000000"/>
                <w:sz w:val="28"/>
                <w:szCs w:val="28"/>
              </w:rPr>
              <w:t>:</w:t>
            </w:r>
            <w:r w:rsidRPr="0021195F">
              <w:rPr>
                <w:rFonts w:ascii="Times New Roman" w:hAnsi="Times New Roman" w:cs="Times New Roman"/>
                <w:color w:val="000000"/>
                <w:sz w:val="28"/>
                <w:szCs w:val="28"/>
              </w:rPr>
              <w:t xml:space="preserve"> осмотр области печени — видимого выбухания нет.</w:t>
            </w:r>
          </w:p>
          <w:p w:rsidR="00BE45F7" w:rsidRPr="0051580C" w:rsidRDefault="00BE45F7" w:rsidP="00085006">
            <w:pPr>
              <w:spacing w:after="0" w:line="240" w:lineRule="auto"/>
              <w:ind w:firstLine="720"/>
              <w:jc w:val="both"/>
              <w:rPr>
                <w:rFonts w:ascii="Times New Roman" w:hAnsi="Times New Roman" w:cs="Times New Roman"/>
                <w:b/>
                <w:color w:val="484848"/>
                <w:sz w:val="28"/>
                <w:szCs w:val="28"/>
                <w:shd w:val="clear" w:color="auto" w:fill="FFFFFF"/>
              </w:rPr>
            </w:pPr>
            <w:r w:rsidRPr="0051580C">
              <w:rPr>
                <w:rFonts w:ascii="Times New Roman" w:hAnsi="Times New Roman" w:cs="Times New Roman"/>
                <w:b/>
                <w:color w:val="000000"/>
                <w:sz w:val="28"/>
                <w:szCs w:val="28"/>
              </w:rPr>
              <w:t>Перкуссия печени:</w:t>
            </w:r>
          </w:p>
          <w:p w:rsidR="00BE45F7" w:rsidRPr="0021195F" w:rsidRDefault="00BE45F7" w:rsidP="00085006">
            <w:pPr>
              <w:spacing w:after="0" w:line="240" w:lineRule="auto"/>
              <w:jc w:val="both"/>
              <w:rPr>
                <w:rFonts w:ascii="Times New Roman" w:hAnsi="Times New Roman" w:cs="Times New Roman"/>
                <w:sz w:val="28"/>
                <w:szCs w:val="28"/>
                <w:shd w:val="clear" w:color="auto" w:fill="FFFFFF"/>
              </w:rPr>
            </w:pPr>
            <w:r w:rsidRPr="0021195F">
              <w:rPr>
                <w:rFonts w:ascii="Times New Roman" w:hAnsi="Times New Roman" w:cs="Times New Roman"/>
                <w:sz w:val="28"/>
                <w:szCs w:val="28"/>
                <w:shd w:val="clear" w:color="auto" w:fill="FFFFFF"/>
              </w:rPr>
              <w:t>Верхняя граница:</w:t>
            </w:r>
          </w:p>
          <w:p w:rsidR="00BE45F7" w:rsidRPr="0021195F" w:rsidRDefault="00BE45F7" w:rsidP="00085006">
            <w:pPr>
              <w:numPr>
                <w:ilvl w:val="0"/>
                <w:numId w:val="19"/>
              </w:numPr>
              <w:snapToGrid w:val="0"/>
              <w:spacing w:after="0" w:line="240" w:lineRule="auto"/>
              <w:jc w:val="both"/>
              <w:rPr>
                <w:rFonts w:ascii="Times New Roman" w:hAnsi="Times New Roman" w:cs="Times New Roman"/>
                <w:sz w:val="28"/>
                <w:szCs w:val="28"/>
                <w:shd w:val="clear" w:color="auto" w:fill="FFFFFF"/>
              </w:rPr>
            </w:pPr>
            <w:r w:rsidRPr="0021195F">
              <w:rPr>
                <w:rFonts w:ascii="Times New Roman" w:hAnsi="Times New Roman" w:cs="Times New Roman"/>
                <w:sz w:val="28"/>
                <w:szCs w:val="28"/>
                <w:shd w:val="clear" w:color="auto" w:fill="FFFFFF"/>
              </w:rPr>
              <w:t xml:space="preserve">По правой </w:t>
            </w:r>
            <w:proofErr w:type="spellStart"/>
            <w:r w:rsidRPr="0021195F">
              <w:rPr>
                <w:rFonts w:ascii="Times New Roman" w:hAnsi="Times New Roman" w:cs="Times New Roman"/>
                <w:sz w:val="28"/>
                <w:szCs w:val="28"/>
                <w:shd w:val="clear" w:color="auto" w:fill="FFFFFF"/>
              </w:rPr>
              <w:t>окологрудинной</w:t>
            </w:r>
            <w:proofErr w:type="spellEnd"/>
            <w:r w:rsidRPr="0021195F">
              <w:rPr>
                <w:rFonts w:ascii="Times New Roman" w:hAnsi="Times New Roman" w:cs="Times New Roman"/>
                <w:sz w:val="28"/>
                <w:szCs w:val="28"/>
                <w:shd w:val="clear" w:color="auto" w:fill="FFFFFF"/>
              </w:rPr>
              <w:t xml:space="preserve"> линии – 5 </w:t>
            </w:r>
            <w:proofErr w:type="spellStart"/>
            <w:r w:rsidRPr="0021195F">
              <w:rPr>
                <w:rFonts w:ascii="Times New Roman" w:hAnsi="Times New Roman" w:cs="Times New Roman"/>
                <w:sz w:val="28"/>
                <w:szCs w:val="28"/>
                <w:shd w:val="clear" w:color="auto" w:fill="FFFFFF"/>
              </w:rPr>
              <w:t>межреберье</w:t>
            </w:r>
            <w:proofErr w:type="spellEnd"/>
            <w:r w:rsidR="00D95E21">
              <w:rPr>
                <w:rFonts w:ascii="Times New Roman" w:hAnsi="Times New Roman" w:cs="Times New Roman"/>
                <w:sz w:val="28"/>
                <w:szCs w:val="28"/>
                <w:shd w:val="clear" w:color="auto" w:fill="FFFFFF"/>
              </w:rPr>
              <w:t>.</w:t>
            </w:r>
          </w:p>
          <w:p w:rsidR="00BE45F7" w:rsidRPr="0021195F" w:rsidRDefault="00D95E21" w:rsidP="00085006">
            <w:pPr>
              <w:numPr>
                <w:ilvl w:val="0"/>
                <w:numId w:val="19"/>
              </w:numPr>
              <w:snapToGrid w:val="0"/>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 прав</w:t>
            </w:r>
            <w:r w:rsidR="00BE45F7" w:rsidRPr="0021195F">
              <w:rPr>
                <w:rFonts w:ascii="Times New Roman" w:hAnsi="Times New Roman" w:cs="Times New Roman"/>
                <w:sz w:val="28"/>
                <w:szCs w:val="28"/>
                <w:shd w:val="clear" w:color="auto" w:fill="FFFFFF"/>
              </w:rPr>
              <w:t>ой</w:t>
            </w:r>
            <w:r>
              <w:rPr>
                <w:rFonts w:ascii="Times New Roman" w:hAnsi="Times New Roman" w:cs="Times New Roman"/>
                <w:sz w:val="28"/>
                <w:szCs w:val="28"/>
                <w:shd w:val="clear" w:color="auto" w:fill="FFFFFF"/>
              </w:rPr>
              <w:t xml:space="preserve"> </w:t>
            </w:r>
            <w:proofErr w:type="spellStart"/>
            <w:r w:rsidR="00BE45F7" w:rsidRPr="0021195F">
              <w:rPr>
                <w:rFonts w:ascii="Times New Roman" w:hAnsi="Times New Roman" w:cs="Times New Roman"/>
                <w:sz w:val="28"/>
                <w:szCs w:val="28"/>
                <w:shd w:val="clear" w:color="auto" w:fill="FFFFFF"/>
              </w:rPr>
              <w:t>среднеключииной</w:t>
            </w:r>
            <w:proofErr w:type="spellEnd"/>
            <w:r w:rsidR="00BE45F7" w:rsidRPr="0021195F">
              <w:rPr>
                <w:rFonts w:ascii="Times New Roman" w:hAnsi="Times New Roman" w:cs="Times New Roman"/>
                <w:sz w:val="28"/>
                <w:szCs w:val="28"/>
                <w:shd w:val="clear" w:color="auto" w:fill="FFFFFF"/>
              </w:rPr>
              <w:t xml:space="preserve"> линии – 6 ребро</w:t>
            </w:r>
            <w:r>
              <w:rPr>
                <w:rFonts w:ascii="Times New Roman" w:hAnsi="Times New Roman" w:cs="Times New Roman"/>
                <w:sz w:val="28"/>
                <w:szCs w:val="28"/>
                <w:shd w:val="clear" w:color="auto" w:fill="FFFFFF"/>
              </w:rPr>
              <w:t>.</w:t>
            </w:r>
          </w:p>
          <w:p w:rsidR="00BE45F7" w:rsidRPr="0021195F" w:rsidRDefault="00BE45F7" w:rsidP="00085006">
            <w:pPr>
              <w:numPr>
                <w:ilvl w:val="0"/>
                <w:numId w:val="19"/>
              </w:numPr>
              <w:snapToGrid w:val="0"/>
              <w:spacing w:after="0" w:line="240" w:lineRule="auto"/>
              <w:jc w:val="both"/>
              <w:rPr>
                <w:rFonts w:ascii="Times New Roman" w:hAnsi="Times New Roman" w:cs="Times New Roman"/>
                <w:sz w:val="28"/>
                <w:szCs w:val="28"/>
                <w:shd w:val="clear" w:color="auto" w:fill="FFFFFF"/>
              </w:rPr>
            </w:pPr>
            <w:r w:rsidRPr="0021195F">
              <w:rPr>
                <w:rFonts w:ascii="Times New Roman" w:hAnsi="Times New Roman" w:cs="Times New Roman"/>
                <w:sz w:val="28"/>
                <w:szCs w:val="28"/>
                <w:shd w:val="clear" w:color="auto" w:fill="FFFFFF"/>
              </w:rPr>
              <w:t xml:space="preserve">По правой </w:t>
            </w:r>
            <w:proofErr w:type="spellStart"/>
            <w:r w:rsidRPr="0021195F">
              <w:rPr>
                <w:rFonts w:ascii="Times New Roman" w:hAnsi="Times New Roman" w:cs="Times New Roman"/>
                <w:sz w:val="28"/>
                <w:szCs w:val="28"/>
                <w:shd w:val="clear" w:color="auto" w:fill="FFFFFF"/>
              </w:rPr>
              <w:t>переднеподмышеной</w:t>
            </w:r>
            <w:proofErr w:type="spellEnd"/>
            <w:r w:rsidRPr="0021195F">
              <w:rPr>
                <w:rFonts w:ascii="Times New Roman" w:hAnsi="Times New Roman" w:cs="Times New Roman"/>
                <w:sz w:val="28"/>
                <w:szCs w:val="28"/>
                <w:shd w:val="clear" w:color="auto" w:fill="FFFFFF"/>
              </w:rPr>
              <w:t xml:space="preserve"> линии- 8 ребро</w:t>
            </w:r>
            <w:r w:rsidR="00D95E21">
              <w:rPr>
                <w:rFonts w:ascii="Times New Roman" w:hAnsi="Times New Roman" w:cs="Times New Roman"/>
                <w:sz w:val="28"/>
                <w:szCs w:val="28"/>
                <w:shd w:val="clear" w:color="auto" w:fill="FFFFFF"/>
              </w:rPr>
              <w:t>.</w:t>
            </w:r>
          </w:p>
          <w:p w:rsidR="00BE45F7" w:rsidRPr="0021195F" w:rsidRDefault="00BE45F7" w:rsidP="00085006">
            <w:pPr>
              <w:spacing w:after="0" w:line="240" w:lineRule="auto"/>
              <w:jc w:val="both"/>
              <w:rPr>
                <w:rFonts w:ascii="Times New Roman" w:hAnsi="Times New Roman" w:cs="Times New Roman"/>
                <w:sz w:val="28"/>
                <w:szCs w:val="28"/>
                <w:shd w:val="clear" w:color="auto" w:fill="FFFFFF"/>
              </w:rPr>
            </w:pPr>
            <w:r w:rsidRPr="0021195F">
              <w:rPr>
                <w:rFonts w:ascii="Times New Roman" w:hAnsi="Times New Roman" w:cs="Times New Roman"/>
                <w:sz w:val="28"/>
                <w:szCs w:val="28"/>
                <w:shd w:val="clear" w:color="auto" w:fill="FFFFFF"/>
              </w:rPr>
              <w:t>Нижняя гр</w:t>
            </w:r>
            <w:r w:rsidR="00D95E21">
              <w:rPr>
                <w:rFonts w:ascii="Times New Roman" w:hAnsi="Times New Roman" w:cs="Times New Roman"/>
                <w:sz w:val="28"/>
                <w:szCs w:val="28"/>
                <w:shd w:val="clear" w:color="auto" w:fill="FFFFFF"/>
              </w:rPr>
              <w:t>а</w:t>
            </w:r>
            <w:r w:rsidRPr="0021195F">
              <w:rPr>
                <w:rFonts w:ascii="Times New Roman" w:hAnsi="Times New Roman" w:cs="Times New Roman"/>
                <w:sz w:val="28"/>
                <w:szCs w:val="28"/>
                <w:shd w:val="clear" w:color="auto" w:fill="FFFFFF"/>
              </w:rPr>
              <w:t xml:space="preserve">ница: </w:t>
            </w:r>
          </w:p>
          <w:p w:rsidR="00BE45F7" w:rsidRPr="0021195F" w:rsidRDefault="00BE45F7" w:rsidP="00085006">
            <w:pPr>
              <w:numPr>
                <w:ilvl w:val="0"/>
                <w:numId w:val="20"/>
              </w:numPr>
              <w:snapToGrid w:val="0"/>
              <w:spacing w:after="0" w:line="240" w:lineRule="auto"/>
              <w:jc w:val="both"/>
              <w:rPr>
                <w:rFonts w:ascii="Times New Roman" w:hAnsi="Times New Roman" w:cs="Times New Roman"/>
                <w:sz w:val="28"/>
                <w:szCs w:val="28"/>
                <w:shd w:val="clear" w:color="auto" w:fill="FFFFFF"/>
              </w:rPr>
            </w:pPr>
            <w:r w:rsidRPr="0021195F">
              <w:rPr>
                <w:rFonts w:ascii="Times New Roman" w:hAnsi="Times New Roman" w:cs="Times New Roman"/>
                <w:sz w:val="28"/>
                <w:szCs w:val="28"/>
                <w:shd w:val="clear" w:color="auto" w:fill="FFFFFF"/>
              </w:rPr>
              <w:lastRenderedPageBreak/>
              <w:t xml:space="preserve">По </w:t>
            </w:r>
            <w:proofErr w:type="gramStart"/>
            <w:r w:rsidRPr="0021195F">
              <w:rPr>
                <w:rFonts w:ascii="Times New Roman" w:hAnsi="Times New Roman" w:cs="Times New Roman"/>
                <w:sz w:val="28"/>
                <w:szCs w:val="28"/>
                <w:shd w:val="clear" w:color="auto" w:fill="FFFFFF"/>
              </w:rPr>
              <w:t>правой</w:t>
            </w:r>
            <w:proofErr w:type="gramEnd"/>
            <w:r w:rsidR="00D95E21">
              <w:rPr>
                <w:rFonts w:ascii="Times New Roman" w:hAnsi="Times New Roman" w:cs="Times New Roman"/>
                <w:sz w:val="28"/>
                <w:szCs w:val="28"/>
                <w:shd w:val="clear" w:color="auto" w:fill="FFFFFF"/>
              </w:rPr>
              <w:t xml:space="preserve"> </w:t>
            </w:r>
            <w:proofErr w:type="spellStart"/>
            <w:r w:rsidRPr="0021195F">
              <w:rPr>
                <w:rFonts w:ascii="Times New Roman" w:hAnsi="Times New Roman" w:cs="Times New Roman"/>
                <w:sz w:val="28"/>
                <w:szCs w:val="28"/>
                <w:shd w:val="clear" w:color="auto" w:fill="FFFFFF"/>
              </w:rPr>
              <w:t>переднеподмышечной</w:t>
            </w:r>
            <w:proofErr w:type="spellEnd"/>
            <w:r w:rsidRPr="0021195F">
              <w:rPr>
                <w:rFonts w:ascii="Times New Roman" w:hAnsi="Times New Roman" w:cs="Times New Roman"/>
                <w:sz w:val="28"/>
                <w:szCs w:val="28"/>
                <w:shd w:val="clear" w:color="auto" w:fill="FFFFFF"/>
              </w:rPr>
              <w:t xml:space="preserve"> – 10 ребро</w:t>
            </w:r>
            <w:r w:rsidR="00D95E21">
              <w:rPr>
                <w:rFonts w:ascii="Times New Roman" w:hAnsi="Times New Roman" w:cs="Times New Roman"/>
                <w:sz w:val="28"/>
                <w:szCs w:val="28"/>
                <w:shd w:val="clear" w:color="auto" w:fill="FFFFFF"/>
              </w:rPr>
              <w:t>.</w:t>
            </w:r>
          </w:p>
          <w:p w:rsidR="00BE45F7" w:rsidRPr="0021195F" w:rsidRDefault="00BE45F7" w:rsidP="00085006">
            <w:pPr>
              <w:numPr>
                <w:ilvl w:val="0"/>
                <w:numId w:val="20"/>
              </w:numPr>
              <w:snapToGrid w:val="0"/>
              <w:spacing w:after="0" w:line="240" w:lineRule="auto"/>
              <w:jc w:val="both"/>
              <w:rPr>
                <w:rFonts w:ascii="Times New Roman" w:hAnsi="Times New Roman" w:cs="Times New Roman"/>
                <w:sz w:val="28"/>
                <w:szCs w:val="28"/>
                <w:shd w:val="clear" w:color="auto" w:fill="FFFFFF"/>
              </w:rPr>
            </w:pPr>
            <w:r w:rsidRPr="0021195F">
              <w:rPr>
                <w:rFonts w:ascii="Times New Roman" w:hAnsi="Times New Roman" w:cs="Times New Roman"/>
                <w:sz w:val="28"/>
                <w:szCs w:val="28"/>
                <w:shd w:val="clear" w:color="auto" w:fill="FFFFFF"/>
              </w:rPr>
              <w:t xml:space="preserve">По правой </w:t>
            </w:r>
            <w:proofErr w:type="spellStart"/>
            <w:r w:rsidRPr="0021195F">
              <w:rPr>
                <w:rFonts w:ascii="Times New Roman" w:hAnsi="Times New Roman" w:cs="Times New Roman"/>
                <w:sz w:val="28"/>
                <w:szCs w:val="28"/>
                <w:shd w:val="clear" w:color="auto" w:fill="FFFFFF"/>
              </w:rPr>
              <w:t>среднеключиной</w:t>
            </w:r>
            <w:proofErr w:type="spellEnd"/>
            <w:r w:rsidRPr="0021195F">
              <w:rPr>
                <w:rFonts w:ascii="Times New Roman" w:hAnsi="Times New Roman" w:cs="Times New Roman"/>
                <w:sz w:val="28"/>
                <w:szCs w:val="28"/>
                <w:shd w:val="clear" w:color="auto" w:fill="FFFFFF"/>
              </w:rPr>
              <w:t xml:space="preserve"> линии – по краю рёберной дуги</w:t>
            </w:r>
            <w:r w:rsidR="00D95E21">
              <w:rPr>
                <w:rFonts w:ascii="Times New Roman" w:hAnsi="Times New Roman" w:cs="Times New Roman"/>
                <w:sz w:val="28"/>
                <w:szCs w:val="28"/>
                <w:shd w:val="clear" w:color="auto" w:fill="FFFFFF"/>
              </w:rPr>
              <w:t>.</w:t>
            </w:r>
          </w:p>
          <w:p w:rsidR="00BE45F7" w:rsidRPr="0021195F" w:rsidRDefault="00BE45F7" w:rsidP="00085006">
            <w:pPr>
              <w:numPr>
                <w:ilvl w:val="0"/>
                <w:numId w:val="20"/>
              </w:numPr>
              <w:snapToGrid w:val="0"/>
              <w:spacing w:after="0" w:line="240" w:lineRule="auto"/>
              <w:jc w:val="both"/>
              <w:rPr>
                <w:rFonts w:ascii="Times New Roman" w:hAnsi="Times New Roman" w:cs="Times New Roman"/>
                <w:sz w:val="28"/>
                <w:szCs w:val="28"/>
                <w:shd w:val="clear" w:color="auto" w:fill="FFFFFF"/>
              </w:rPr>
            </w:pPr>
            <w:r w:rsidRPr="0021195F">
              <w:rPr>
                <w:rFonts w:ascii="Times New Roman" w:hAnsi="Times New Roman" w:cs="Times New Roman"/>
                <w:sz w:val="28"/>
                <w:szCs w:val="28"/>
                <w:shd w:val="clear" w:color="auto" w:fill="FFFFFF"/>
              </w:rPr>
              <w:t xml:space="preserve">По правой </w:t>
            </w:r>
            <w:proofErr w:type="spellStart"/>
            <w:r w:rsidRPr="0021195F">
              <w:rPr>
                <w:rFonts w:ascii="Times New Roman" w:hAnsi="Times New Roman" w:cs="Times New Roman"/>
                <w:sz w:val="28"/>
                <w:szCs w:val="28"/>
                <w:shd w:val="clear" w:color="auto" w:fill="FFFFFF"/>
              </w:rPr>
              <w:t>окологрудинной</w:t>
            </w:r>
            <w:proofErr w:type="spellEnd"/>
            <w:r w:rsidRPr="0021195F">
              <w:rPr>
                <w:rFonts w:ascii="Times New Roman" w:hAnsi="Times New Roman" w:cs="Times New Roman"/>
                <w:sz w:val="28"/>
                <w:szCs w:val="28"/>
                <w:shd w:val="clear" w:color="auto" w:fill="FFFFFF"/>
              </w:rPr>
              <w:t xml:space="preserve"> лини</w:t>
            </w:r>
            <w:proofErr w:type="gramStart"/>
            <w:r w:rsidRPr="0021195F">
              <w:rPr>
                <w:rFonts w:ascii="Times New Roman" w:hAnsi="Times New Roman" w:cs="Times New Roman"/>
                <w:sz w:val="28"/>
                <w:szCs w:val="28"/>
                <w:shd w:val="clear" w:color="auto" w:fill="FFFFFF"/>
              </w:rPr>
              <w:t>и-</w:t>
            </w:r>
            <w:proofErr w:type="gramEnd"/>
            <w:r w:rsidRPr="0021195F">
              <w:rPr>
                <w:rFonts w:ascii="Times New Roman" w:hAnsi="Times New Roman" w:cs="Times New Roman"/>
                <w:sz w:val="28"/>
                <w:szCs w:val="28"/>
                <w:shd w:val="clear" w:color="auto" w:fill="FFFFFF"/>
              </w:rPr>
              <w:t xml:space="preserve"> по краю реберной дуги</w:t>
            </w:r>
            <w:r w:rsidR="00D95E21">
              <w:rPr>
                <w:rFonts w:ascii="Times New Roman" w:hAnsi="Times New Roman" w:cs="Times New Roman"/>
                <w:sz w:val="28"/>
                <w:szCs w:val="28"/>
                <w:shd w:val="clear" w:color="auto" w:fill="FFFFFF"/>
              </w:rPr>
              <w:t>.</w:t>
            </w:r>
          </w:p>
          <w:p w:rsidR="00BE45F7" w:rsidRPr="0021195F" w:rsidRDefault="00BE45F7" w:rsidP="00085006">
            <w:pPr>
              <w:numPr>
                <w:ilvl w:val="0"/>
                <w:numId w:val="20"/>
              </w:numPr>
              <w:snapToGrid w:val="0"/>
              <w:spacing w:after="0" w:line="240" w:lineRule="auto"/>
              <w:jc w:val="both"/>
              <w:rPr>
                <w:rFonts w:ascii="Times New Roman" w:hAnsi="Times New Roman" w:cs="Times New Roman"/>
                <w:sz w:val="28"/>
                <w:szCs w:val="28"/>
                <w:shd w:val="clear" w:color="auto" w:fill="FFFFFF"/>
              </w:rPr>
            </w:pPr>
            <w:r w:rsidRPr="0021195F">
              <w:rPr>
                <w:rFonts w:ascii="Times New Roman" w:hAnsi="Times New Roman" w:cs="Times New Roman"/>
                <w:sz w:val="28"/>
                <w:szCs w:val="28"/>
                <w:shd w:val="clear" w:color="auto" w:fill="FFFFFF"/>
              </w:rPr>
              <w:t>По передней срединной линии – на границе средней и нижней третей мечевидного отростка</w:t>
            </w:r>
            <w:r w:rsidR="00D95E21">
              <w:rPr>
                <w:rFonts w:ascii="Times New Roman" w:hAnsi="Times New Roman" w:cs="Times New Roman"/>
                <w:sz w:val="28"/>
                <w:szCs w:val="28"/>
                <w:shd w:val="clear" w:color="auto" w:fill="FFFFFF"/>
              </w:rPr>
              <w:t>.</w:t>
            </w:r>
            <w:r w:rsidRPr="0021195F">
              <w:rPr>
                <w:rFonts w:ascii="Times New Roman" w:hAnsi="Times New Roman" w:cs="Times New Roman"/>
                <w:sz w:val="28"/>
                <w:szCs w:val="28"/>
                <w:shd w:val="clear" w:color="auto" w:fill="FFFFFF"/>
              </w:rPr>
              <w:t xml:space="preserve"> </w:t>
            </w:r>
          </w:p>
          <w:p w:rsidR="00BE45F7" w:rsidRPr="0021195F" w:rsidRDefault="00BE45F7" w:rsidP="00085006">
            <w:pPr>
              <w:numPr>
                <w:ilvl w:val="0"/>
                <w:numId w:val="20"/>
              </w:numPr>
              <w:snapToGrid w:val="0"/>
              <w:spacing w:after="0" w:line="240" w:lineRule="auto"/>
              <w:jc w:val="both"/>
              <w:rPr>
                <w:rFonts w:ascii="Times New Roman" w:hAnsi="Times New Roman" w:cs="Times New Roman"/>
                <w:sz w:val="28"/>
                <w:szCs w:val="28"/>
                <w:shd w:val="clear" w:color="auto" w:fill="FFFFFF"/>
              </w:rPr>
            </w:pPr>
            <w:r w:rsidRPr="0021195F">
              <w:rPr>
                <w:rFonts w:ascii="Times New Roman" w:hAnsi="Times New Roman" w:cs="Times New Roman"/>
                <w:sz w:val="28"/>
                <w:szCs w:val="28"/>
                <w:shd w:val="clear" w:color="auto" w:fill="FFFFFF"/>
              </w:rPr>
              <w:t xml:space="preserve">По левой реберной дуге -  по 1,5 см левее левой </w:t>
            </w:r>
            <w:proofErr w:type="spellStart"/>
            <w:r w:rsidRPr="0021195F">
              <w:rPr>
                <w:rFonts w:ascii="Times New Roman" w:hAnsi="Times New Roman" w:cs="Times New Roman"/>
                <w:sz w:val="28"/>
                <w:szCs w:val="28"/>
                <w:shd w:val="clear" w:color="auto" w:fill="FFFFFF"/>
              </w:rPr>
              <w:t>окологрудинной</w:t>
            </w:r>
            <w:proofErr w:type="spellEnd"/>
            <w:r w:rsidRPr="0021195F">
              <w:rPr>
                <w:rFonts w:ascii="Times New Roman" w:hAnsi="Times New Roman" w:cs="Times New Roman"/>
                <w:sz w:val="28"/>
                <w:szCs w:val="28"/>
                <w:shd w:val="clear" w:color="auto" w:fill="FFFFFF"/>
              </w:rPr>
              <w:t xml:space="preserve"> линии.</w:t>
            </w:r>
          </w:p>
          <w:p w:rsidR="00BE45F7" w:rsidRPr="00B975FE" w:rsidRDefault="00BE45F7" w:rsidP="00085006">
            <w:pPr>
              <w:spacing w:after="0" w:line="240" w:lineRule="auto"/>
              <w:jc w:val="both"/>
              <w:rPr>
                <w:rFonts w:ascii="Times New Roman" w:hAnsi="Times New Roman" w:cs="Times New Roman"/>
                <w:b/>
                <w:color w:val="000000"/>
                <w:sz w:val="28"/>
                <w:szCs w:val="28"/>
              </w:rPr>
            </w:pPr>
            <w:r w:rsidRPr="00B975FE">
              <w:rPr>
                <w:rFonts w:ascii="Times New Roman" w:hAnsi="Times New Roman" w:cs="Times New Roman"/>
                <w:b/>
                <w:color w:val="000000"/>
                <w:sz w:val="28"/>
                <w:szCs w:val="28"/>
              </w:rPr>
              <w:t xml:space="preserve">Размеры печени по Курлову: </w:t>
            </w:r>
          </w:p>
          <w:p w:rsidR="00BE45F7" w:rsidRPr="0021195F" w:rsidRDefault="00BE45F7" w:rsidP="00085006">
            <w:pPr>
              <w:numPr>
                <w:ilvl w:val="0"/>
                <w:numId w:val="21"/>
              </w:numPr>
              <w:snapToGrid w:val="0"/>
              <w:spacing w:after="0" w:line="240" w:lineRule="auto"/>
              <w:jc w:val="both"/>
              <w:rPr>
                <w:rFonts w:ascii="Times New Roman" w:hAnsi="Times New Roman" w:cs="Times New Roman"/>
                <w:color w:val="000000"/>
                <w:sz w:val="28"/>
                <w:szCs w:val="28"/>
              </w:rPr>
            </w:pPr>
            <w:r w:rsidRPr="0021195F">
              <w:rPr>
                <w:rFonts w:ascii="Times New Roman" w:hAnsi="Times New Roman" w:cs="Times New Roman"/>
                <w:color w:val="000000"/>
                <w:sz w:val="28"/>
                <w:szCs w:val="28"/>
              </w:rPr>
              <w:t xml:space="preserve">по среднеключичной линии 9 см, </w:t>
            </w:r>
          </w:p>
          <w:p w:rsidR="00BE45F7" w:rsidRPr="0021195F" w:rsidRDefault="00BE45F7" w:rsidP="00085006">
            <w:pPr>
              <w:numPr>
                <w:ilvl w:val="0"/>
                <w:numId w:val="21"/>
              </w:numPr>
              <w:snapToGrid w:val="0"/>
              <w:spacing w:after="0" w:line="240" w:lineRule="auto"/>
              <w:jc w:val="both"/>
              <w:rPr>
                <w:rFonts w:ascii="Times New Roman" w:hAnsi="Times New Roman" w:cs="Times New Roman"/>
                <w:color w:val="000000"/>
                <w:sz w:val="28"/>
                <w:szCs w:val="28"/>
              </w:rPr>
            </w:pPr>
            <w:r w:rsidRPr="0021195F">
              <w:rPr>
                <w:rFonts w:ascii="Times New Roman" w:hAnsi="Times New Roman" w:cs="Times New Roman"/>
                <w:color w:val="000000"/>
                <w:sz w:val="28"/>
                <w:szCs w:val="28"/>
              </w:rPr>
              <w:t xml:space="preserve">по передней срединной линии 8 см, </w:t>
            </w:r>
          </w:p>
          <w:p w:rsidR="00BE45F7" w:rsidRPr="0021195F" w:rsidRDefault="00BE45F7" w:rsidP="00085006">
            <w:pPr>
              <w:numPr>
                <w:ilvl w:val="0"/>
                <w:numId w:val="21"/>
              </w:numPr>
              <w:snapToGrid w:val="0"/>
              <w:spacing w:after="0" w:line="240" w:lineRule="auto"/>
              <w:jc w:val="both"/>
              <w:rPr>
                <w:rFonts w:ascii="Times New Roman" w:hAnsi="Times New Roman" w:cs="Times New Roman"/>
                <w:color w:val="000000"/>
                <w:sz w:val="28"/>
                <w:szCs w:val="28"/>
              </w:rPr>
            </w:pPr>
            <w:r w:rsidRPr="0021195F">
              <w:rPr>
                <w:rFonts w:ascii="Times New Roman" w:hAnsi="Times New Roman" w:cs="Times New Roman"/>
                <w:color w:val="000000"/>
                <w:sz w:val="28"/>
                <w:szCs w:val="28"/>
              </w:rPr>
              <w:t>по левой реберной дуге 7 см.</w:t>
            </w:r>
          </w:p>
          <w:p w:rsidR="00BE45F7" w:rsidRPr="0021195F" w:rsidRDefault="00BE45F7" w:rsidP="00085006">
            <w:pPr>
              <w:spacing w:after="0" w:line="240" w:lineRule="auto"/>
              <w:ind w:firstLine="720"/>
              <w:jc w:val="both"/>
              <w:rPr>
                <w:rFonts w:ascii="Times New Roman" w:hAnsi="Times New Roman" w:cs="Times New Roman"/>
                <w:color w:val="000000"/>
                <w:sz w:val="28"/>
                <w:szCs w:val="28"/>
              </w:rPr>
            </w:pPr>
            <w:r w:rsidRPr="0051580C">
              <w:rPr>
                <w:rFonts w:ascii="Times New Roman" w:hAnsi="Times New Roman" w:cs="Times New Roman"/>
                <w:b/>
                <w:color w:val="000000"/>
                <w:sz w:val="28"/>
                <w:szCs w:val="28"/>
              </w:rPr>
              <w:t>Пальпация печени:</w:t>
            </w:r>
            <w:r w:rsidRPr="0021195F">
              <w:rPr>
                <w:rFonts w:ascii="Times New Roman" w:hAnsi="Times New Roman" w:cs="Times New Roman"/>
                <w:color w:val="000000"/>
                <w:sz w:val="28"/>
                <w:szCs w:val="28"/>
              </w:rPr>
              <w:t xml:space="preserve"> нижний край печени не определяется, не выходит из-под края реберной дуги.</w:t>
            </w:r>
          </w:p>
          <w:p w:rsidR="00BE45F7" w:rsidRPr="0021195F" w:rsidRDefault="00BE45F7" w:rsidP="00085006">
            <w:pPr>
              <w:spacing w:after="0" w:line="240" w:lineRule="auto"/>
              <w:ind w:firstLine="720"/>
              <w:jc w:val="both"/>
              <w:rPr>
                <w:rFonts w:ascii="Times New Roman" w:hAnsi="Times New Roman" w:cs="Times New Roman"/>
                <w:color w:val="000000"/>
                <w:sz w:val="28"/>
                <w:szCs w:val="28"/>
              </w:rPr>
            </w:pPr>
            <w:r w:rsidRPr="00B975FE">
              <w:rPr>
                <w:rFonts w:ascii="Times New Roman" w:hAnsi="Times New Roman" w:cs="Times New Roman"/>
                <w:b/>
                <w:iCs/>
                <w:color w:val="000000"/>
                <w:sz w:val="28"/>
                <w:szCs w:val="28"/>
              </w:rPr>
              <w:t>Желчный пузырь</w:t>
            </w:r>
            <w:r w:rsidRPr="0051580C">
              <w:rPr>
                <w:rFonts w:ascii="Times New Roman" w:hAnsi="Times New Roman" w:cs="Times New Roman"/>
                <w:b/>
                <w:color w:val="000000"/>
                <w:sz w:val="28"/>
                <w:szCs w:val="28"/>
              </w:rPr>
              <w:t>:</w:t>
            </w:r>
            <w:r w:rsidRPr="0021195F">
              <w:rPr>
                <w:rFonts w:ascii="Times New Roman" w:hAnsi="Times New Roman" w:cs="Times New Roman"/>
                <w:color w:val="000000"/>
                <w:sz w:val="28"/>
                <w:szCs w:val="28"/>
              </w:rPr>
              <w:t xml:space="preserve"> не пальпируется. </w:t>
            </w:r>
          </w:p>
          <w:p w:rsidR="00BE45F7" w:rsidRPr="0021195F" w:rsidRDefault="00BE45F7" w:rsidP="00085006">
            <w:pPr>
              <w:spacing w:after="0" w:line="240" w:lineRule="auto"/>
              <w:ind w:firstLine="720"/>
              <w:jc w:val="both"/>
              <w:rPr>
                <w:rFonts w:ascii="Times New Roman" w:hAnsi="Times New Roman" w:cs="Times New Roman"/>
                <w:color w:val="000000"/>
                <w:sz w:val="28"/>
                <w:szCs w:val="28"/>
              </w:rPr>
            </w:pPr>
            <w:r w:rsidRPr="0021195F">
              <w:rPr>
                <w:rFonts w:ascii="Times New Roman" w:hAnsi="Times New Roman" w:cs="Times New Roman"/>
                <w:color w:val="000000"/>
                <w:sz w:val="28"/>
                <w:szCs w:val="28"/>
              </w:rPr>
              <w:t xml:space="preserve">Симптом Курвуазье: отрицательный. </w:t>
            </w:r>
          </w:p>
          <w:p w:rsidR="00BE45F7" w:rsidRPr="0021195F" w:rsidRDefault="00BE45F7" w:rsidP="00085006">
            <w:pPr>
              <w:spacing w:after="0" w:line="240" w:lineRule="auto"/>
              <w:ind w:firstLine="720"/>
              <w:jc w:val="both"/>
              <w:rPr>
                <w:rFonts w:ascii="Times New Roman" w:hAnsi="Times New Roman" w:cs="Times New Roman"/>
                <w:color w:val="000000"/>
                <w:sz w:val="28"/>
                <w:szCs w:val="28"/>
              </w:rPr>
            </w:pPr>
            <w:r w:rsidRPr="0021195F">
              <w:rPr>
                <w:rFonts w:ascii="Times New Roman" w:hAnsi="Times New Roman" w:cs="Times New Roman"/>
                <w:color w:val="000000"/>
                <w:sz w:val="28"/>
                <w:szCs w:val="28"/>
              </w:rPr>
              <w:t xml:space="preserve">Симптом </w:t>
            </w:r>
            <w:proofErr w:type="spellStart"/>
            <w:r w:rsidRPr="0021195F">
              <w:rPr>
                <w:rFonts w:ascii="Times New Roman" w:hAnsi="Times New Roman" w:cs="Times New Roman"/>
                <w:color w:val="000000"/>
                <w:sz w:val="28"/>
                <w:szCs w:val="28"/>
              </w:rPr>
              <w:t>Мюсси</w:t>
            </w:r>
            <w:proofErr w:type="spellEnd"/>
            <w:r w:rsidRPr="0021195F">
              <w:rPr>
                <w:rFonts w:ascii="Times New Roman" w:hAnsi="Times New Roman" w:cs="Times New Roman"/>
                <w:color w:val="000000"/>
                <w:sz w:val="28"/>
                <w:szCs w:val="28"/>
              </w:rPr>
              <w:t xml:space="preserve"> (</w:t>
            </w:r>
            <w:proofErr w:type="spellStart"/>
            <w:r w:rsidRPr="0021195F">
              <w:rPr>
                <w:rFonts w:ascii="Times New Roman" w:hAnsi="Times New Roman" w:cs="Times New Roman"/>
                <w:color w:val="000000"/>
                <w:sz w:val="28"/>
                <w:szCs w:val="28"/>
              </w:rPr>
              <w:t>френикус</w:t>
            </w:r>
            <w:proofErr w:type="spellEnd"/>
            <w:r w:rsidRPr="0021195F">
              <w:rPr>
                <w:rFonts w:ascii="Times New Roman" w:hAnsi="Times New Roman" w:cs="Times New Roman"/>
                <w:color w:val="000000"/>
                <w:sz w:val="28"/>
                <w:szCs w:val="28"/>
              </w:rPr>
              <w:t>): отрицательный.</w:t>
            </w:r>
          </w:p>
          <w:p w:rsidR="00BE45F7" w:rsidRPr="0021195F" w:rsidRDefault="00BE45F7" w:rsidP="00085006">
            <w:pPr>
              <w:spacing w:after="0" w:line="240" w:lineRule="auto"/>
              <w:ind w:firstLine="720"/>
              <w:jc w:val="both"/>
              <w:rPr>
                <w:rFonts w:ascii="Times New Roman" w:hAnsi="Times New Roman" w:cs="Times New Roman"/>
                <w:color w:val="000000"/>
                <w:sz w:val="28"/>
                <w:szCs w:val="28"/>
              </w:rPr>
            </w:pPr>
            <w:r w:rsidRPr="00B975FE">
              <w:rPr>
                <w:rFonts w:ascii="Times New Roman" w:hAnsi="Times New Roman" w:cs="Times New Roman"/>
                <w:b/>
                <w:iCs/>
                <w:color w:val="000000"/>
                <w:sz w:val="28"/>
                <w:szCs w:val="28"/>
              </w:rPr>
              <w:t>Селезенка</w:t>
            </w:r>
            <w:r w:rsidRPr="0051580C">
              <w:rPr>
                <w:rFonts w:ascii="Times New Roman" w:hAnsi="Times New Roman" w:cs="Times New Roman"/>
                <w:b/>
                <w:color w:val="000000"/>
                <w:sz w:val="28"/>
                <w:szCs w:val="28"/>
              </w:rPr>
              <w:t>:</w:t>
            </w:r>
            <w:r w:rsidRPr="0021195F">
              <w:rPr>
                <w:rFonts w:ascii="Times New Roman" w:hAnsi="Times New Roman" w:cs="Times New Roman"/>
                <w:color w:val="000000"/>
                <w:sz w:val="28"/>
                <w:szCs w:val="28"/>
              </w:rPr>
              <w:t xml:space="preserve"> при осмотре </w:t>
            </w:r>
            <w:proofErr w:type="gramStart"/>
            <w:r w:rsidRPr="0021195F">
              <w:rPr>
                <w:rFonts w:ascii="Times New Roman" w:hAnsi="Times New Roman" w:cs="Times New Roman"/>
                <w:color w:val="000000"/>
                <w:sz w:val="28"/>
                <w:szCs w:val="28"/>
              </w:rPr>
              <w:t>видимых</w:t>
            </w:r>
            <w:proofErr w:type="gramEnd"/>
            <w:r w:rsidRPr="0021195F">
              <w:rPr>
                <w:rFonts w:ascii="Times New Roman" w:hAnsi="Times New Roman" w:cs="Times New Roman"/>
                <w:color w:val="000000"/>
                <w:sz w:val="28"/>
                <w:szCs w:val="28"/>
              </w:rPr>
              <w:t xml:space="preserve"> выбухание области -  нет.</w:t>
            </w:r>
          </w:p>
          <w:p w:rsidR="00BE45F7" w:rsidRPr="0021195F" w:rsidRDefault="00BE45F7" w:rsidP="00085006">
            <w:pPr>
              <w:spacing w:after="0" w:line="240" w:lineRule="auto"/>
              <w:ind w:firstLine="720"/>
              <w:jc w:val="both"/>
              <w:rPr>
                <w:rFonts w:ascii="Times New Roman" w:hAnsi="Times New Roman" w:cs="Times New Roman"/>
                <w:color w:val="000000"/>
                <w:sz w:val="28"/>
                <w:szCs w:val="28"/>
              </w:rPr>
            </w:pPr>
            <w:r w:rsidRPr="0051580C">
              <w:rPr>
                <w:rFonts w:ascii="Times New Roman" w:hAnsi="Times New Roman" w:cs="Times New Roman"/>
                <w:b/>
                <w:color w:val="000000"/>
                <w:sz w:val="28"/>
                <w:szCs w:val="28"/>
              </w:rPr>
              <w:t>Перкуссия селезенки:</w:t>
            </w:r>
            <w:r w:rsidR="0051580C">
              <w:rPr>
                <w:rFonts w:ascii="Times New Roman" w:hAnsi="Times New Roman" w:cs="Times New Roman"/>
                <w:b/>
                <w:color w:val="000000"/>
                <w:sz w:val="28"/>
                <w:szCs w:val="28"/>
              </w:rPr>
              <w:t xml:space="preserve"> </w:t>
            </w:r>
            <w:proofErr w:type="spellStart"/>
            <w:r w:rsidRPr="0021195F">
              <w:rPr>
                <w:rFonts w:ascii="Times New Roman" w:hAnsi="Times New Roman" w:cs="Times New Roman"/>
                <w:color w:val="000000"/>
                <w:sz w:val="28"/>
                <w:szCs w:val="28"/>
              </w:rPr>
              <w:t>длинник</w:t>
            </w:r>
            <w:proofErr w:type="spellEnd"/>
            <w:r w:rsidRPr="0021195F">
              <w:rPr>
                <w:rFonts w:ascii="Times New Roman" w:hAnsi="Times New Roman" w:cs="Times New Roman"/>
                <w:color w:val="000000"/>
                <w:sz w:val="28"/>
                <w:szCs w:val="28"/>
              </w:rPr>
              <w:t xml:space="preserve"> по Х ребру 6см; поперечник — между IX и XI ребрами по </w:t>
            </w:r>
            <w:proofErr w:type="spellStart"/>
            <w:r w:rsidRPr="0021195F">
              <w:rPr>
                <w:rFonts w:ascii="Times New Roman" w:hAnsi="Times New Roman" w:cs="Times New Roman"/>
                <w:color w:val="000000"/>
                <w:sz w:val="28"/>
                <w:szCs w:val="28"/>
              </w:rPr>
              <w:t>среднеподмышечной</w:t>
            </w:r>
            <w:proofErr w:type="spellEnd"/>
            <w:r w:rsidRPr="0021195F">
              <w:rPr>
                <w:rFonts w:ascii="Times New Roman" w:hAnsi="Times New Roman" w:cs="Times New Roman"/>
                <w:color w:val="000000"/>
                <w:sz w:val="28"/>
                <w:szCs w:val="28"/>
              </w:rPr>
              <w:t xml:space="preserve"> линии 7 см. </w:t>
            </w:r>
          </w:p>
          <w:p w:rsidR="00BE45F7" w:rsidRPr="0021195F" w:rsidRDefault="00BE45F7" w:rsidP="00085006">
            <w:pPr>
              <w:spacing w:after="0" w:line="240" w:lineRule="auto"/>
              <w:ind w:firstLine="720"/>
              <w:jc w:val="both"/>
              <w:rPr>
                <w:rFonts w:ascii="Times New Roman" w:hAnsi="Times New Roman" w:cs="Times New Roman"/>
                <w:color w:val="000000"/>
                <w:sz w:val="28"/>
                <w:szCs w:val="28"/>
              </w:rPr>
            </w:pPr>
            <w:r w:rsidRPr="0051580C">
              <w:rPr>
                <w:rFonts w:ascii="Times New Roman" w:hAnsi="Times New Roman" w:cs="Times New Roman"/>
                <w:b/>
                <w:color w:val="000000"/>
                <w:sz w:val="28"/>
                <w:szCs w:val="28"/>
              </w:rPr>
              <w:t>Пальпация селезенки</w:t>
            </w:r>
            <w:r w:rsidRPr="0021195F">
              <w:rPr>
                <w:rFonts w:ascii="Times New Roman" w:hAnsi="Times New Roman" w:cs="Times New Roman"/>
                <w:i/>
                <w:color w:val="000000"/>
                <w:sz w:val="28"/>
                <w:szCs w:val="28"/>
              </w:rPr>
              <w:t>:</w:t>
            </w:r>
            <w:r w:rsidRPr="0021195F">
              <w:rPr>
                <w:rFonts w:ascii="Times New Roman" w:hAnsi="Times New Roman" w:cs="Times New Roman"/>
                <w:color w:val="000000"/>
                <w:sz w:val="28"/>
                <w:szCs w:val="28"/>
              </w:rPr>
              <w:t xml:space="preserve"> не выходит из-под края реберной дуги.</w:t>
            </w:r>
          </w:p>
          <w:p w:rsidR="00CC28A4" w:rsidRPr="008E287C" w:rsidRDefault="00CC28A4" w:rsidP="00085006">
            <w:pPr>
              <w:spacing w:after="0" w:line="240" w:lineRule="auto"/>
              <w:jc w:val="center"/>
              <w:rPr>
                <w:rFonts w:ascii="Times New Roman" w:eastAsia="Times New Roman" w:hAnsi="Times New Roman" w:cs="Times New Roman"/>
                <w:color w:val="000000"/>
                <w:sz w:val="32"/>
                <w:szCs w:val="28"/>
                <w:lang w:eastAsia="ru-RU"/>
              </w:rPr>
            </w:pPr>
            <w:r w:rsidRPr="008E287C">
              <w:rPr>
                <w:rFonts w:ascii="Times New Roman" w:eastAsia="Times New Roman" w:hAnsi="Times New Roman" w:cs="Times New Roman"/>
                <w:b/>
                <w:bCs/>
                <w:color w:val="000000"/>
                <w:sz w:val="32"/>
                <w:szCs w:val="28"/>
                <w:lang w:eastAsia="ru-RU"/>
              </w:rPr>
              <w:t>Система мочеотделения</w:t>
            </w:r>
          </w:p>
          <w:p w:rsidR="00BE45F7" w:rsidRPr="0021195F" w:rsidRDefault="00BE45F7" w:rsidP="00085006">
            <w:pPr>
              <w:spacing w:after="0" w:line="240" w:lineRule="auto"/>
              <w:ind w:firstLine="720"/>
              <w:jc w:val="both"/>
              <w:rPr>
                <w:rFonts w:ascii="Times New Roman" w:hAnsi="Times New Roman" w:cs="Times New Roman"/>
                <w:color w:val="000000"/>
                <w:sz w:val="28"/>
                <w:szCs w:val="28"/>
              </w:rPr>
            </w:pPr>
            <w:r w:rsidRPr="0051580C">
              <w:rPr>
                <w:rFonts w:ascii="Times New Roman" w:hAnsi="Times New Roman" w:cs="Times New Roman"/>
                <w:b/>
                <w:iCs/>
                <w:color w:val="000000"/>
                <w:sz w:val="28"/>
                <w:szCs w:val="28"/>
              </w:rPr>
              <w:t>Осмотр области почек</w:t>
            </w:r>
            <w:r w:rsidRPr="0051580C">
              <w:rPr>
                <w:rFonts w:ascii="Times New Roman" w:hAnsi="Times New Roman" w:cs="Times New Roman"/>
                <w:b/>
                <w:color w:val="000000"/>
                <w:sz w:val="28"/>
                <w:szCs w:val="28"/>
              </w:rPr>
              <w:t>:</w:t>
            </w:r>
            <w:r w:rsidRPr="0021195F">
              <w:rPr>
                <w:rFonts w:ascii="Times New Roman" w:hAnsi="Times New Roman" w:cs="Times New Roman"/>
                <w:color w:val="000000"/>
                <w:sz w:val="28"/>
                <w:szCs w:val="28"/>
              </w:rPr>
              <w:t xml:space="preserve"> гиперемии и припухлости в области </w:t>
            </w:r>
            <w:r w:rsidR="00AD2161">
              <w:rPr>
                <w:rFonts w:ascii="Times New Roman" w:hAnsi="Times New Roman" w:cs="Times New Roman"/>
                <w:color w:val="000000"/>
                <w:sz w:val="28"/>
                <w:szCs w:val="28"/>
              </w:rPr>
              <w:t>правой почки</w:t>
            </w:r>
            <w:r w:rsidR="00DB78EB">
              <w:rPr>
                <w:rFonts w:ascii="Times New Roman" w:hAnsi="Times New Roman" w:cs="Times New Roman"/>
                <w:color w:val="000000"/>
                <w:sz w:val="28"/>
                <w:szCs w:val="28"/>
              </w:rPr>
              <w:t xml:space="preserve"> нет, левая почка отсутствует.</w:t>
            </w:r>
          </w:p>
          <w:p w:rsidR="00BE45F7" w:rsidRPr="0021195F" w:rsidRDefault="00AD2161" w:rsidP="00085006">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Почка не пальпируе</w:t>
            </w:r>
            <w:r w:rsidR="00BE45F7" w:rsidRPr="0021195F">
              <w:rPr>
                <w:rFonts w:ascii="Times New Roman" w:hAnsi="Times New Roman" w:cs="Times New Roman"/>
                <w:color w:val="000000"/>
                <w:sz w:val="28"/>
                <w:szCs w:val="28"/>
              </w:rPr>
              <w:t>тся, болезненность отсутствует.</w:t>
            </w:r>
          </w:p>
          <w:p w:rsidR="00BE45F7" w:rsidRPr="0021195F" w:rsidRDefault="00D95E21" w:rsidP="00085006">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Метод поколачивания и </w:t>
            </w:r>
            <w:r w:rsidR="00BE45F7" w:rsidRPr="0051580C">
              <w:rPr>
                <w:rFonts w:ascii="Times New Roman" w:hAnsi="Times New Roman" w:cs="Times New Roman"/>
                <w:b/>
                <w:color w:val="000000"/>
                <w:sz w:val="28"/>
                <w:szCs w:val="28"/>
              </w:rPr>
              <w:t xml:space="preserve">симптом </w:t>
            </w:r>
            <w:proofErr w:type="spellStart"/>
            <w:r w:rsidR="00BE45F7" w:rsidRPr="0051580C">
              <w:rPr>
                <w:rFonts w:ascii="Times New Roman" w:hAnsi="Times New Roman" w:cs="Times New Roman"/>
                <w:b/>
                <w:color w:val="000000"/>
                <w:sz w:val="28"/>
                <w:szCs w:val="28"/>
              </w:rPr>
              <w:t>Пастернацкого</w:t>
            </w:r>
            <w:proofErr w:type="spellEnd"/>
            <w:r w:rsidR="00BE45F7" w:rsidRPr="0021195F">
              <w:rPr>
                <w:rFonts w:ascii="Times New Roman" w:hAnsi="Times New Roman" w:cs="Times New Roman"/>
                <w:i/>
                <w:color w:val="000000"/>
                <w:sz w:val="28"/>
                <w:szCs w:val="28"/>
              </w:rPr>
              <w:t>:</w:t>
            </w:r>
            <w:r>
              <w:rPr>
                <w:rFonts w:ascii="Times New Roman" w:hAnsi="Times New Roman" w:cs="Times New Roman"/>
                <w:color w:val="000000"/>
                <w:sz w:val="28"/>
                <w:szCs w:val="28"/>
              </w:rPr>
              <w:t xml:space="preserve"> отрицательные.</w:t>
            </w:r>
          </w:p>
          <w:p w:rsidR="00BE45F7" w:rsidRPr="0021195F" w:rsidRDefault="00BE45F7" w:rsidP="00085006">
            <w:pPr>
              <w:spacing w:after="0" w:line="240" w:lineRule="auto"/>
              <w:ind w:firstLine="720"/>
              <w:jc w:val="both"/>
              <w:rPr>
                <w:rFonts w:ascii="Times New Roman" w:hAnsi="Times New Roman" w:cs="Times New Roman"/>
                <w:color w:val="000000"/>
                <w:sz w:val="28"/>
                <w:szCs w:val="28"/>
              </w:rPr>
            </w:pPr>
            <w:r w:rsidRPr="0051580C">
              <w:rPr>
                <w:rFonts w:ascii="Times New Roman" w:hAnsi="Times New Roman" w:cs="Times New Roman"/>
                <w:b/>
                <w:color w:val="000000"/>
                <w:sz w:val="28"/>
                <w:szCs w:val="28"/>
              </w:rPr>
              <w:t>Аускультация почечных артерий:</w:t>
            </w:r>
            <w:r w:rsidRPr="0021195F">
              <w:rPr>
                <w:rFonts w:ascii="Times New Roman" w:hAnsi="Times New Roman" w:cs="Times New Roman"/>
                <w:color w:val="000000"/>
                <w:sz w:val="28"/>
                <w:szCs w:val="28"/>
              </w:rPr>
              <w:t xml:space="preserve"> сте</w:t>
            </w:r>
            <w:r w:rsidR="00D95E21">
              <w:rPr>
                <w:rFonts w:ascii="Times New Roman" w:hAnsi="Times New Roman" w:cs="Times New Roman"/>
                <w:color w:val="000000"/>
                <w:sz w:val="28"/>
                <w:szCs w:val="28"/>
              </w:rPr>
              <w:t>ноза почечных артерий не выслушивается</w:t>
            </w:r>
            <w:r w:rsidRPr="0021195F">
              <w:rPr>
                <w:rFonts w:ascii="Times New Roman" w:hAnsi="Times New Roman" w:cs="Times New Roman"/>
                <w:color w:val="000000"/>
                <w:sz w:val="28"/>
                <w:szCs w:val="28"/>
              </w:rPr>
              <w:t>.</w:t>
            </w:r>
          </w:p>
          <w:p w:rsidR="00BE45F7" w:rsidRPr="0021195F" w:rsidRDefault="00BE45F7" w:rsidP="00085006">
            <w:pPr>
              <w:spacing w:after="0" w:line="240" w:lineRule="auto"/>
              <w:ind w:firstLine="720"/>
              <w:jc w:val="both"/>
              <w:rPr>
                <w:rFonts w:ascii="Times New Roman" w:hAnsi="Times New Roman" w:cs="Times New Roman"/>
                <w:color w:val="000000"/>
                <w:sz w:val="28"/>
                <w:szCs w:val="28"/>
              </w:rPr>
            </w:pPr>
            <w:r w:rsidRPr="0051580C">
              <w:rPr>
                <w:rFonts w:ascii="Times New Roman" w:hAnsi="Times New Roman" w:cs="Times New Roman"/>
                <w:b/>
                <w:iCs/>
                <w:color w:val="000000"/>
                <w:sz w:val="28"/>
                <w:szCs w:val="28"/>
              </w:rPr>
              <w:t>Мочевой пузырь</w:t>
            </w:r>
            <w:r w:rsidRPr="0051580C">
              <w:rPr>
                <w:rFonts w:ascii="Times New Roman" w:hAnsi="Times New Roman" w:cs="Times New Roman"/>
                <w:b/>
                <w:color w:val="000000"/>
                <w:sz w:val="28"/>
                <w:szCs w:val="28"/>
              </w:rPr>
              <w:t>:</w:t>
            </w:r>
            <w:r w:rsidRPr="0021195F">
              <w:rPr>
                <w:rFonts w:ascii="Times New Roman" w:hAnsi="Times New Roman" w:cs="Times New Roman"/>
                <w:color w:val="000000"/>
                <w:sz w:val="28"/>
                <w:szCs w:val="28"/>
              </w:rPr>
              <w:t xml:space="preserve"> мочевой пузырь не перкутируется.</w:t>
            </w:r>
          </w:p>
          <w:p w:rsidR="00BE45F7" w:rsidRPr="0021195F" w:rsidRDefault="00BE45F7" w:rsidP="00085006">
            <w:pPr>
              <w:spacing w:after="0" w:line="240" w:lineRule="auto"/>
              <w:ind w:firstLine="720"/>
              <w:jc w:val="both"/>
              <w:rPr>
                <w:rFonts w:ascii="Times New Roman" w:hAnsi="Times New Roman" w:cs="Times New Roman"/>
                <w:color w:val="000000"/>
                <w:sz w:val="28"/>
                <w:szCs w:val="28"/>
              </w:rPr>
            </w:pPr>
            <w:r w:rsidRPr="0051580C">
              <w:rPr>
                <w:rFonts w:ascii="Times New Roman" w:hAnsi="Times New Roman" w:cs="Times New Roman"/>
                <w:b/>
                <w:color w:val="000000"/>
                <w:sz w:val="28"/>
                <w:szCs w:val="28"/>
              </w:rPr>
              <w:t>Мочеиспускание:</w:t>
            </w:r>
            <w:r w:rsidRPr="0021195F">
              <w:rPr>
                <w:rFonts w:ascii="Times New Roman" w:hAnsi="Times New Roman" w:cs="Times New Roman"/>
                <w:i/>
                <w:color w:val="000000"/>
                <w:sz w:val="28"/>
                <w:szCs w:val="28"/>
              </w:rPr>
              <w:t xml:space="preserve"> </w:t>
            </w:r>
            <w:r w:rsidRPr="0021195F">
              <w:rPr>
                <w:rFonts w:ascii="Times New Roman" w:hAnsi="Times New Roman" w:cs="Times New Roman"/>
                <w:color w:val="000000"/>
                <w:sz w:val="28"/>
                <w:szCs w:val="28"/>
              </w:rPr>
              <w:t>безболезненно.</w:t>
            </w:r>
          </w:p>
          <w:p w:rsidR="00CC28A4" w:rsidRPr="0021195F" w:rsidRDefault="00CC28A4" w:rsidP="00085006">
            <w:pPr>
              <w:spacing w:after="0" w:line="240" w:lineRule="auto"/>
              <w:ind w:firstLine="675"/>
              <w:jc w:val="both"/>
              <w:rPr>
                <w:rFonts w:ascii="Times New Roman" w:eastAsia="Times New Roman" w:hAnsi="Times New Roman" w:cs="Times New Roman"/>
                <w:color w:val="000000"/>
                <w:sz w:val="28"/>
                <w:szCs w:val="28"/>
                <w:lang w:eastAsia="ru-RU"/>
              </w:rPr>
            </w:pPr>
          </w:p>
          <w:p w:rsidR="0051580C" w:rsidRPr="008E287C" w:rsidRDefault="0051580C" w:rsidP="00085006">
            <w:pPr>
              <w:spacing w:after="0" w:line="240" w:lineRule="auto"/>
              <w:ind w:firstLine="720"/>
              <w:jc w:val="center"/>
              <w:rPr>
                <w:rFonts w:ascii="Times New Roman" w:hAnsi="Times New Roman" w:cs="Times New Roman"/>
                <w:b/>
                <w:bCs/>
                <w:color w:val="000000"/>
                <w:sz w:val="32"/>
                <w:szCs w:val="28"/>
              </w:rPr>
            </w:pPr>
            <w:r w:rsidRPr="008E287C">
              <w:rPr>
                <w:rFonts w:ascii="Times New Roman" w:hAnsi="Times New Roman" w:cs="Times New Roman"/>
                <w:b/>
                <w:bCs/>
                <w:color w:val="000000"/>
                <w:sz w:val="32"/>
                <w:szCs w:val="28"/>
              </w:rPr>
              <w:t>Эндокринная система</w:t>
            </w:r>
          </w:p>
          <w:p w:rsidR="00BE45F7" w:rsidRPr="00D95E21" w:rsidRDefault="00BE45F7" w:rsidP="00085006">
            <w:pPr>
              <w:spacing w:after="0" w:line="240" w:lineRule="auto"/>
              <w:ind w:firstLine="720"/>
              <w:jc w:val="both"/>
              <w:rPr>
                <w:rFonts w:ascii="Times New Roman" w:hAnsi="Times New Roman" w:cs="Times New Roman"/>
                <w:b/>
                <w:color w:val="000000"/>
                <w:sz w:val="28"/>
                <w:szCs w:val="28"/>
              </w:rPr>
            </w:pPr>
            <w:r w:rsidRPr="00D95E21">
              <w:rPr>
                <w:rFonts w:ascii="Times New Roman" w:hAnsi="Times New Roman" w:cs="Times New Roman"/>
                <w:b/>
                <w:iCs/>
                <w:color w:val="000000"/>
                <w:sz w:val="28"/>
                <w:szCs w:val="28"/>
              </w:rPr>
              <w:t>Осмотр области щитовидной железы</w:t>
            </w:r>
            <w:r w:rsidRPr="00D95E21">
              <w:rPr>
                <w:rFonts w:ascii="Times New Roman" w:hAnsi="Times New Roman" w:cs="Times New Roman"/>
                <w:b/>
                <w:color w:val="000000"/>
                <w:sz w:val="28"/>
                <w:szCs w:val="28"/>
              </w:rPr>
              <w:t> </w:t>
            </w:r>
          </w:p>
          <w:p w:rsidR="00BE45F7" w:rsidRPr="0021195F" w:rsidRDefault="00BE45F7" w:rsidP="00085006">
            <w:pPr>
              <w:spacing w:after="0" w:line="240" w:lineRule="auto"/>
              <w:ind w:firstLine="720"/>
              <w:jc w:val="both"/>
              <w:rPr>
                <w:rFonts w:ascii="Times New Roman" w:hAnsi="Times New Roman" w:cs="Times New Roman"/>
                <w:color w:val="000000"/>
                <w:sz w:val="28"/>
                <w:szCs w:val="28"/>
              </w:rPr>
            </w:pPr>
            <w:r w:rsidRPr="0021195F">
              <w:rPr>
                <w:rFonts w:ascii="Times New Roman" w:hAnsi="Times New Roman" w:cs="Times New Roman"/>
                <w:color w:val="000000"/>
                <w:sz w:val="28"/>
                <w:szCs w:val="28"/>
              </w:rPr>
              <w:t xml:space="preserve">При осмотре щитовидной железы выпячивания, узловые образования, кисты -  отсутствуют. При глотании </w:t>
            </w:r>
            <w:proofErr w:type="gramStart"/>
            <w:r w:rsidRPr="0021195F">
              <w:rPr>
                <w:rFonts w:ascii="Times New Roman" w:hAnsi="Times New Roman" w:cs="Times New Roman"/>
                <w:color w:val="000000"/>
                <w:sz w:val="28"/>
                <w:szCs w:val="28"/>
              </w:rPr>
              <w:t>подвижна</w:t>
            </w:r>
            <w:proofErr w:type="gramEnd"/>
            <w:r w:rsidRPr="0021195F">
              <w:rPr>
                <w:rFonts w:ascii="Times New Roman" w:hAnsi="Times New Roman" w:cs="Times New Roman"/>
                <w:color w:val="000000"/>
                <w:sz w:val="28"/>
                <w:szCs w:val="28"/>
              </w:rPr>
              <w:t>.</w:t>
            </w:r>
          </w:p>
          <w:p w:rsidR="00E56153" w:rsidRDefault="00BE45F7" w:rsidP="00085006">
            <w:pPr>
              <w:spacing w:after="0" w:line="240" w:lineRule="auto"/>
              <w:ind w:firstLine="720"/>
              <w:jc w:val="both"/>
              <w:rPr>
                <w:rFonts w:ascii="Times New Roman" w:hAnsi="Times New Roman" w:cs="Times New Roman"/>
                <w:color w:val="000000"/>
                <w:sz w:val="28"/>
                <w:szCs w:val="28"/>
              </w:rPr>
            </w:pPr>
            <w:r w:rsidRPr="00D95E21">
              <w:rPr>
                <w:rFonts w:ascii="Times New Roman" w:hAnsi="Times New Roman" w:cs="Times New Roman"/>
                <w:b/>
                <w:color w:val="000000"/>
                <w:sz w:val="28"/>
                <w:szCs w:val="28"/>
              </w:rPr>
              <w:t>Пальпация щитовидной железы:</w:t>
            </w:r>
            <w:r w:rsidRPr="0021195F">
              <w:rPr>
                <w:rFonts w:ascii="Times New Roman" w:hAnsi="Times New Roman" w:cs="Times New Roman"/>
                <w:color w:val="000000"/>
                <w:sz w:val="28"/>
                <w:szCs w:val="28"/>
              </w:rPr>
              <w:t xml:space="preserve"> </w:t>
            </w:r>
            <w:r w:rsidR="00D95E21">
              <w:rPr>
                <w:rFonts w:ascii="Times New Roman" w:hAnsi="Times New Roman" w:cs="Times New Roman"/>
                <w:color w:val="000000"/>
                <w:sz w:val="28"/>
                <w:szCs w:val="28"/>
              </w:rPr>
              <w:t>не пальпируется.</w:t>
            </w:r>
          </w:p>
          <w:p w:rsidR="008E287C" w:rsidRDefault="00BE45F7" w:rsidP="00085006">
            <w:pPr>
              <w:spacing w:after="0" w:line="240" w:lineRule="auto"/>
              <w:ind w:firstLine="720"/>
              <w:jc w:val="both"/>
              <w:rPr>
                <w:rFonts w:ascii="Times New Roman" w:hAnsi="Times New Roman" w:cs="Times New Roman"/>
                <w:color w:val="000000"/>
                <w:sz w:val="28"/>
                <w:szCs w:val="28"/>
              </w:rPr>
            </w:pPr>
            <w:r w:rsidRPr="00D95E21">
              <w:rPr>
                <w:rFonts w:ascii="Times New Roman" w:hAnsi="Times New Roman" w:cs="Times New Roman"/>
                <w:b/>
                <w:iCs/>
                <w:color w:val="000000"/>
                <w:sz w:val="28"/>
                <w:szCs w:val="28"/>
              </w:rPr>
              <w:t>Оценка распределения жировой ткани</w:t>
            </w:r>
            <w:r w:rsidR="00D95E21" w:rsidRPr="00D95E21">
              <w:rPr>
                <w:rFonts w:ascii="Times New Roman" w:hAnsi="Times New Roman" w:cs="Times New Roman"/>
                <w:b/>
                <w:color w:val="000000"/>
                <w:sz w:val="28"/>
                <w:szCs w:val="28"/>
              </w:rPr>
              <w:t>:</w:t>
            </w:r>
            <w:r w:rsidR="00D95E21">
              <w:rPr>
                <w:rFonts w:ascii="Times New Roman" w:hAnsi="Times New Roman" w:cs="Times New Roman"/>
                <w:color w:val="000000"/>
                <w:sz w:val="28"/>
                <w:szCs w:val="28"/>
              </w:rPr>
              <w:t xml:space="preserve"> </w:t>
            </w:r>
            <w:r w:rsidRPr="0021195F">
              <w:rPr>
                <w:rFonts w:ascii="Times New Roman" w:hAnsi="Times New Roman" w:cs="Times New Roman"/>
                <w:color w:val="000000"/>
                <w:sz w:val="28"/>
                <w:szCs w:val="28"/>
              </w:rPr>
              <w:t xml:space="preserve"> Объем талии 80 см,  объем бедер 100 см: гиоидный тип (показатель менее 0,8 — фактор риска по венозной недостаточности).</w:t>
            </w:r>
          </w:p>
          <w:p w:rsidR="0051580C" w:rsidRPr="008E287C" w:rsidRDefault="0051580C" w:rsidP="00085006">
            <w:pPr>
              <w:spacing w:after="0" w:line="240" w:lineRule="auto"/>
              <w:ind w:firstLine="720"/>
              <w:jc w:val="center"/>
              <w:rPr>
                <w:rFonts w:ascii="Times New Roman" w:hAnsi="Times New Roman" w:cs="Times New Roman"/>
                <w:color w:val="000000"/>
                <w:sz w:val="32"/>
                <w:szCs w:val="28"/>
              </w:rPr>
            </w:pPr>
            <w:r w:rsidRPr="008E287C">
              <w:rPr>
                <w:rFonts w:ascii="Times New Roman" w:hAnsi="Times New Roman" w:cs="Times New Roman"/>
                <w:b/>
                <w:bCs/>
                <w:color w:val="000000"/>
                <w:sz w:val="32"/>
                <w:szCs w:val="28"/>
              </w:rPr>
              <w:t>Нервная система</w:t>
            </w:r>
          </w:p>
          <w:p w:rsidR="00BE45F7" w:rsidRPr="0021195F" w:rsidRDefault="00BE45F7" w:rsidP="00085006">
            <w:pPr>
              <w:spacing w:after="0" w:line="240" w:lineRule="auto"/>
              <w:ind w:firstLine="720"/>
              <w:jc w:val="both"/>
              <w:rPr>
                <w:rFonts w:ascii="Times New Roman" w:hAnsi="Times New Roman" w:cs="Times New Roman"/>
                <w:color w:val="000000"/>
                <w:sz w:val="28"/>
                <w:szCs w:val="28"/>
              </w:rPr>
            </w:pPr>
            <w:r w:rsidRPr="0021195F">
              <w:rPr>
                <w:rFonts w:ascii="Times New Roman" w:hAnsi="Times New Roman" w:cs="Times New Roman"/>
                <w:color w:val="000000"/>
                <w:sz w:val="28"/>
                <w:szCs w:val="28"/>
              </w:rPr>
              <w:t>Уровень сознания – сохраненное, пациент  может назвать свое имя, время, дату, место пребывания.</w:t>
            </w:r>
          </w:p>
          <w:p w:rsidR="00BE45F7" w:rsidRPr="0021195F" w:rsidRDefault="00BE45F7" w:rsidP="00085006">
            <w:pPr>
              <w:spacing w:after="0" w:line="240" w:lineRule="auto"/>
              <w:ind w:firstLine="720"/>
              <w:jc w:val="both"/>
              <w:rPr>
                <w:rFonts w:ascii="Times New Roman" w:hAnsi="Times New Roman" w:cs="Times New Roman"/>
                <w:color w:val="000000"/>
                <w:sz w:val="28"/>
                <w:szCs w:val="28"/>
              </w:rPr>
            </w:pPr>
            <w:r w:rsidRPr="0021195F">
              <w:rPr>
                <w:rFonts w:ascii="Times New Roman" w:hAnsi="Times New Roman" w:cs="Times New Roman"/>
                <w:color w:val="000000"/>
                <w:sz w:val="28"/>
                <w:szCs w:val="28"/>
              </w:rPr>
              <w:t xml:space="preserve"> Память сохранена, настроение хорошее, речевые функции сохранены.</w:t>
            </w:r>
          </w:p>
          <w:p w:rsidR="00BE45F7" w:rsidRPr="0021195F" w:rsidRDefault="00BE45F7" w:rsidP="00085006">
            <w:pPr>
              <w:spacing w:after="0" w:line="240" w:lineRule="auto"/>
              <w:ind w:firstLine="720"/>
              <w:jc w:val="both"/>
              <w:rPr>
                <w:rFonts w:ascii="Times New Roman" w:hAnsi="Times New Roman" w:cs="Times New Roman"/>
                <w:color w:val="000000"/>
                <w:sz w:val="28"/>
                <w:szCs w:val="28"/>
              </w:rPr>
            </w:pPr>
            <w:r w:rsidRPr="00B975FE">
              <w:rPr>
                <w:rFonts w:ascii="Times New Roman" w:hAnsi="Times New Roman" w:cs="Times New Roman"/>
                <w:b/>
                <w:iCs/>
                <w:color w:val="000000"/>
                <w:sz w:val="28"/>
                <w:szCs w:val="28"/>
              </w:rPr>
              <w:t>Исследование рецепторной сферы</w:t>
            </w:r>
            <w:r w:rsidRPr="00B975FE">
              <w:rPr>
                <w:rFonts w:ascii="Times New Roman" w:hAnsi="Times New Roman" w:cs="Times New Roman"/>
                <w:b/>
                <w:color w:val="000000"/>
                <w:sz w:val="28"/>
                <w:szCs w:val="28"/>
              </w:rPr>
              <w:t>:</w:t>
            </w:r>
            <w:r w:rsidRPr="0021195F">
              <w:rPr>
                <w:rFonts w:ascii="Times New Roman" w:hAnsi="Times New Roman" w:cs="Times New Roman"/>
                <w:color w:val="000000"/>
                <w:sz w:val="28"/>
                <w:szCs w:val="28"/>
              </w:rPr>
              <w:t xml:space="preserve"> обоняния, слуха, зрения, температурной, тактильной чувствительности сохранены.</w:t>
            </w:r>
          </w:p>
          <w:p w:rsidR="00BE45F7" w:rsidRPr="0021195F" w:rsidRDefault="00BE45F7" w:rsidP="00085006">
            <w:pPr>
              <w:spacing w:after="0" w:line="240" w:lineRule="auto"/>
              <w:ind w:firstLine="720"/>
              <w:jc w:val="both"/>
              <w:rPr>
                <w:rFonts w:ascii="Times New Roman" w:hAnsi="Times New Roman" w:cs="Times New Roman"/>
                <w:color w:val="000000"/>
                <w:sz w:val="28"/>
                <w:szCs w:val="28"/>
              </w:rPr>
            </w:pPr>
            <w:r w:rsidRPr="0021195F">
              <w:rPr>
                <w:rFonts w:ascii="Times New Roman" w:hAnsi="Times New Roman" w:cs="Times New Roman"/>
                <w:color w:val="000000"/>
                <w:sz w:val="28"/>
                <w:szCs w:val="28"/>
              </w:rPr>
              <w:lastRenderedPageBreak/>
              <w:t xml:space="preserve"> Болезненность по ходу ветвей тройничного нерва отсутствуют.</w:t>
            </w:r>
          </w:p>
          <w:p w:rsidR="00BE45F7" w:rsidRPr="0021195F" w:rsidRDefault="00BE45F7" w:rsidP="00085006">
            <w:pPr>
              <w:spacing w:after="0" w:line="240" w:lineRule="auto"/>
              <w:ind w:firstLine="720"/>
              <w:jc w:val="both"/>
              <w:rPr>
                <w:rFonts w:ascii="Times New Roman" w:hAnsi="Times New Roman" w:cs="Times New Roman"/>
                <w:color w:val="000000"/>
                <w:sz w:val="28"/>
                <w:szCs w:val="28"/>
              </w:rPr>
            </w:pPr>
            <w:r w:rsidRPr="00B975FE">
              <w:rPr>
                <w:rFonts w:ascii="Times New Roman" w:hAnsi="Times New Roman" w:cs="Times New Roman"/>
                <w:b/>
                <w:iCs/>
                <w:color w:val="000000"/>
                <w:sz w:val="28"/>
                <w:szCs w:val="28"/>
              </w:rPr>
              <w:t>Исследование двигательной сферы</w:t>
            </w:r>
            <w:r w:rsidRPr="00B975FE">
              <w:rPr>
                <w:rFonts w:ascii="Times New Roman" w:hAnsi="Times New Roman" w:cs="Times New Roman"/>
                <w:b/>
                <w:color w:val="000000"/>
                <w:sz w:val="28"/>
                <w:szCs w:val="28"/>
              </w:rPr>
              <w:t>:</w:t>
            </w:r>
            <w:r w:rsidRPr="0021195F">
              <w:rPr>
                <w:rFonts w:ascii="Times New Roman" w:hAnsi="Times New Roman" w:cs="Times New Roman"/>
                <w:color w:val="000000"/>
                <w:sz w:val="28"/>
                <w:szCs w:val="28"/>
              </w:rPr>
              <w:t xml:space="preserve"> глазные щели сужены, движение глазных яблок сохранены. Устойчивость пациента в позе </w:t>
            </w:r>
            <w:proofErr w:type="spellStart"/>
            <w:r w:rsidRPr="0021195F">
              <w:rPr>
                <w:rFonts w:ascii="Times New Roman" w:hAnsi="Times New Roman" w:cs="Times New Roman"/>
                <w:color w:val="000000"/>
                <w:sz w:val="28"/>
                <w:szCs w:val="28"/>
              </w:rPr>
              <w:t>Ромберга</w:t>
            </w:r>
            <w:proofErr w:type="spellEnd"/>
            <w:r w:rsidRPr="0021195F">
              <w:rPr>
                <w:rFonts w:ascii="Times New Roman" w:hAnsi="Times New Roman" w:cs="Times New Roman"/>
                <w:color w:val="000000"/>
                <w:sz w:val="28"/>
                <w:szCs w:val="28"/>
              </w:rPr>
              <w:t>–устойчив.</w:t>
            </w:r>
          </w:p>
          <w:p w:rsidR="00BE45F7" w:rsidRPr="0021195F" w:rsidRDefault="00BE45F7" w:rsidP="00085006">
            <w:pPr>
              <w:spacing w:after="0" w:line="240" w:lineRule="auto"/>
              <w:ind w:firstLine="720"/>
              <w:jc w:val="both"/>
              <w:rPr>
                <w:rFonts w:ascii="Times New Roman" w:hAnsi="Times New Roman" w:cs="Times New Roman"/>
                <w:color w:val="000000"/>
                <w:sz w:val="28"/>
                <w:szCs w:val="28"/>
              </w:rPr>
            </w:pPr>
            <w:r w:rsidRPr="00B975FE">
              <w:rPr>
                <w:rFonts w:ascii="Times New Roman" w:hAnsi="Times New Roman" w:cs="Times New Roman"/>
                <w:b/>
                <w:iCs/>
                <w:color w:val="000000"/>
                <w:sz w:val="28"/>
                <w:szCs w:val="28"/>
              </w:rPr>
              <w:t>Исследование рефлекторной сферы</w:t>
            </w:r>
            <w:r w:rsidRPr="00B975FE">
              <w:rPr>
                <w:rFonts w:ascii="Times New Roman" w:hAnsi="Times New Roman" w:cs="Times New Roman"/>
                <w:b/>
                <w:color w:val="000000"/>
                <w:sz w:val="28"/>
                <w:szCs w:val="28"/>
              </w:rPr>
              <w:t>:</w:t>
            </w:r>
            <w:r w:rsidRPr="0021195F">
              <w:rPr>
                <w:rFonts w:ascii="Times New Roman" w:hAnsi="Times New Roman" w:cs="Times New Roman"/>
                <w:color w:val="000000"/>
                <w:sz w:val="28"/>
                <w:szCs w:val="28"/>
              </w:rPr>
              <w:t xml:space="preserve"> зрачки одинаковые, реакция на свет прямая, рефлексы сухожильные усилены, одинаковые. </w:t>
            </w:r>
          </w:p>
          <w:p w:rsidR="00BE45F7" w:rsidRPr="0021195F" w:rsidRDefault="00BE45F7" w:rsidP="00085006">
            <w:pPr>
              <w:spacing w:after="0" w:line="240" w:lineRule="auto"/>
              <w:ind w:firstLine="720"/>
              <w:jc w:val="both"/>
              <w:rPr>
                <w:rFonts w:ascii="Times New Roman" w:hAnsi="Times New Roman" w:cs="Times New Roman"/>
                <w:color w:val="000000"/>
                <w:sz w:val="28"/>
                <w:szCs w:val="28"/>
              </w:rPr>
            </w:pPr>
            <w:r w:rsidRPr="00B975FE">
              <w:rPr>
                <w:rFonts w:ascii="Times New Roman" w:hAnsi="Times New Roman" w:cs="Times New Roman"/>
                <w:b/>
                <w:iCs/>
                <w:color w:val="000000"/>
                <w:sz w:val="28"/>
                <w:szCs w:val="28"/>
              </w:rPr>
              <w:t>Вегетативная сфера</w:t>
            </w:r>
            <w:r w:rsidRPr="00B975FE">
              <w:rPr>
                <w:rFonts w:ascii="Times New Roman" w:hAnsi="Times New Roman" w:cs="Times New Roman"/>
                <w:b/>
                <w:color w:val="000000"/>
                <w:sz w:val="28"/>
                <w:szCs w:val="28"/>
              </w:rPr>
              <w:t>:</w:t>
            </w:r>
            <w:r w:rsidRPr="0021195F">
              <w:rPr>
                <w:rFonts w:ascii="Times New Roman" w:hAnsi="Times New Roman" w:cs="Times New Roman"/>
                <w:color w:val="000000"/>
                <w:sz w:val="28"/>
                <w:szCs w:val="28"/>
              </w:rPr>
              <w:t xml:space="preserve"> дермографизм красный, нестойкий.</w:t>
            </w:r>
          </w:p>
          <w:p w:rsidR="00BE45F7" w:rsidRDefault="00BE45F7" w:rsidP="00085006">
            <w:pPr>
              <w:spacing w:after="0" w:line="240" w:lineRule="auto"/>
              <w:ind w:firstLine="720"/>
              <w:jc w:val="both"/>
              <w:rPr>
                <w:rFonts w:ascii="Times New Roman" w:hAnsi="Times New Roman" w:cs="Times New Roman"/>
                <w:color w:val="000000"/>
                <w:sz w:val="28"/>
                <w:szCs w:val="28"/>
              </w:rPr>
            </w:pPr>
            <w:r w:rsidRPr="00B975FE">
              <w:rPr>
                <w:rFonts w:ascii="Times New Roman" w:hAnsi="Times New Roman" w:cs="Times New Roman"/>
                <w:b/>
                <w:iCs/>
                <w:color w:val="000000"/>
                <w:sz w:val="28"/>
                <w:szCs w:val="28"/>
              </w:rPr>
              <w:t>Патологические рефлексы</w:t>
            </w:r>
            <w:r w:rsidRPr="00B975FE">
              <w:rPr>
                <w:rFonts w:ascii="Times New Roman" w:hAnsi="Times New Roman" w:cs="Times New Roman"/>
                <w:b/>
                <w:color w:val="000000"/>
                <w:sz w:val="28"/>
                <w:szCs w:val="28"/>
              </w:rPr>
              <w:t>:</w:t>
            </w:r>
            <w:r w:rsidRPr="0021195F">
              <w:rPr>
                <w:rFonts w:ascii="Times New Roman" w:hAnsi="Times New Roman" w:cs="Times New Roman"/>
                <w:color w:val="000000"/>
                <w:sz w:val="28"/>
                <w:szCs w:val="28"/>
              </w:rPr>
              <w:t xml:space="preserve"> </w:t>
            </w:r>
            <w:proofErr w:type="spellStart"/>
            <w:r w:rsidRPr="0021195F">
              <w:rPr>
                <w:rFonts w:ascii="Times New Roman" w:hAnsi="Times New Roman" w:cs="Times New Roman"/>
                <w:color w:val="000000"/>
                <w:sz w:val="28"/>
                <w:szCs w:val="28"/>
              </w:rPr>
              <w:t>Бабинского</w:t>
            </w:r>
            <w:proofErr w:type="spellEnd"/>
            <w:r w:rsidRPr="0021195F">
              <w:rPr>
                <w:rFonts w:ascii="Times New Roman" w:hAnsi="Times New Roman" w:cs="Times New Roman"/>
                <w:color w:val="000000"/>
                <w:sz w:val="28"/>
                <w:szCs w:val="28"/>
              </w:rPr>
              <w:t>, Россолимо, Оппенгеймера, </w:t>
            </w:r>
            <w:r w:rsidRPr="0021195F">
              <w:rPr>
                <w:rFonts w:ascii="Times New Roman" w:hAnsi="Times New Roman" w:cs="Times New Roman"/>
                <w:color w:val="000000"/>
                <w:sz w:val="28"/>
                <w:szCs w:val="28"/>
              </w:rPr>
              <w:br/>
            </w:r>
            <w:proofErr w:type="spellStart"/>
            <w:r w:rsidRPr="0021195F">
              <w:rPr>
                <w:rFonts w:ascii="Times New Roman" w:hAnsi="Times New Roman" w:cs="Times New Roman"/>
                <w:color w:val="000000"/>
                <w:sz w:val="28"/>
                <w:szCs w:val="28"/>
              </w:rPr>
              <w:t>Брудзинского</w:t>
            </w:r>
            <w:proofErr w:type="spellEnd"/>
            <w:r w:rsidRPr="0021195F">
              <w:rPr>
                <w:rFonts w:ascii="Times New Roman" w:hAnsi="Times New Roman" w:cs="Times New Roman"/>
                <w:color w:val="000000"/>
                <w:sz w:val="28"/>
                <w:szCs w:val="28"/>
              </w:rPr>
              <w:t xml:space="preserve">, </w:t>
            </w:r>
            <w:proofErr w:type="spellStart"/>
            <w:r w:rsidRPr="0021195F">
              <w:rPr>
                <w:rFonts w:ascii="Times New Roman" w:hAnsi="Times New Roman" w:cs="Times New Roman"/>
                <w:color w:val="000000"/>
                <w:sz w:val="28"/>
                <w:szCs w:val="28"/>
              </w:rPr>
              <w:t>Кернига</w:t>
            </w:r>
            <w:proofErr w:type="spellEnd"/>
            <w:r w:rsidRPr="0021195F">
              <w:rPr>
                <w:rFonts w:ascii="Times New Roman" w:hAnsi="Times New Roman" w:cs="Times New Roman"/>
                <w:color w:val="000000"/>
                <w:sz w:val="28"/>
                <w:szCs w:val="28"/>
              </w:rPr>
              <w:t>, ригидность затылочных мышц отсутствуют.</w:t>
            </w:r>
          </w:p>
          <w:p w:rsidR="00797A40" w:rsidRDefault="00797A40" w:rsidP="00085006">
            <w:pPr>
              <w:spacing w:after="0" w:line="240" w:lineRule="auto"/>
              <w:ind w:firstLine="720"/>
              <w:jc w:val="both"/>
              <w:rPr>
                <w:rFonts w:ascii="Times New Roman" w:hAnsi="Times New Roman" w:cs="Times New Roman"/>
                <w:color w:val="000000"/>
                <w:sz w:val="28"/>
                <w:szCs w:val="28"/>
              </w:rPr>
            </w:pPr>
          </w:p>
          <w:p w:rsidR="00797A40" w:rsidRPr="009025FB" w:rsidRDefault="009025FB" w:rsidP="00085006">
            <w:pPr>
              <w:spacing w:after="0" w:line="240" w:lineRule="auto"/>
              <w:ind w:firstLine="720"/>
              <w:jc w:val="center"/>
              <w:rPr>
                <w:rFonts w:ascii="Times New Roman" w:hAnsi="Times New Roman" w:cs="Times New Roman"/>
                <w:b/>
                <w:color w:val="000000"/>
                <w:sz w:val="32"/>
                <w:szCs w:val="28"/>
              </w:rPr>
            </w:pPr>
            <w:r w:rsidRPr="009025FB">
              <w:rPr>
                <w:rFonts w:ascii="Times New Roman" w:hAnsi="Times New Roman" w:cs="Times New Roman"/>
                <w:b/>
                <w:color w:val="000000"/>
                <w:sz w:val="32"/>
                <w:szCs w:val="28"/>
              </w:rPr>
              <w:t>Объективное обследование челюстно-лицевой области</w:t>
            </w:r>
          </w:p>
          <w:p w:rsidR="00797A40" w:rsidRPr="009025FB" w:rsidRDefault="000E3331" w:rsidP="00085006">
            <w:pPr>
              <w:spacing w:after="0" w:line="240" w:lineRule="auto"/>
              <w:ind w:firstLine="720"/>
              <w:jc w:val="center"/>
              <w:rPr>
                <w:rFonts w:ascii="Times New Roman" w:hAnsi="Times New Roman" w:cs="Times New Roman"/>
                <w:b/>
                <w:color w:val="000000"/>
                <w:sz w:val="28"/>
                <w:szCs w:val="28"/>
              </w:rPr>
            </w:pPr>
            <w:r w:rsidRPr="009025FB">
              <w:rPr>
                <w:rFonts w:ascii="Times New Roman" w:hAnsi="Times New Roman" w:cs="Times New Roman"/>
                <w:b/>
                <w:color w:val="000000"/>
                <w:sz w:val="28"/>
                <w:szCs w:val="28"/>
              </w:rPr>
              <w:t>Внешний осмотр</w:t>
            </w:r>
          </w:p>
          <w:p w:rsidR="000E3331" w:rsidRDefault="000E3331" w:rsidP="00085006">
            <w:pPr>
              <w:spacing w:after="0" w:line="240" w:lineRule="auto"/>
              <w:ind w:firstLine="720"/>
              <w:jc w:val="both"/>
              <w:rPr>
                <w:rFonts w:ascii="Times New Roman" w:hAnsi="Times New Roman" w:cs="Times New Roman"/>
                <w:color w:val="000000"/>
                <w:sz w:val="28"/>
                <w:szCs w:val="28"/>
              </w:rPr>
            </w:pPr>
            <w:r w:rsidRPr="009025FB">
              <w:rPr>
                <w:rFonts w:ascii="Times New Roman" w:hAnsi="Times New Roman" w:cs="Times New Roman"/>
                <w:b/>
                <w:color w:val="000000"/>
                <w:sz w:val="28"/>
                <w:szCs w:val="28"/>
              </w:rPr>
              <w:t>Конфигурация лица:</w:t>
            </w:r>
            <w:r>
              <w:rPr>
                <w:rFonts w:ascii="Times New Roman" w:hAnsi="Times New Roman" w:cs="Times New Roman"/>
                <w:color w:val="000000"/>
                <w:sz w:val="28"/>
                <w:szCs w:val="28"/>
              </w:rPr>
              <w:t xml:space="preserve"> изменена за счет инфильтративного отека мягких тканей нижней челюсти справа.</w:t>
            </w:r>
          </w:p>
          <w:p w:rsidR="000E3331" w:rsidRDefault="00D93D71" w:rsidP="00085006">
            <w:pPr>
              <w:spacing w:after="0" w:line="240" w:lineRule="auto"/>
              <w:ind w:firstLine="720"/>
              <w:jc w:val="both"/>
              <w:rPr>
                <w:rFonts w:ascii="Times New Roman" w:hAnsi="Times New Roman" w:cs="Times New Roman"/>
                <w:color w:val="000000"/>
                <w:sz w:val="28"/>
                <w:szCs w:val="28"/>
              </w:rPr>
            </w:pPr>
            <w:r w:rsidRPr="009025FB">
              <w:rPr>
                <w:rFonts w:ascii="Times New Roman" w:hAnsi="Times New Roman" w:cs="Times New Roman"/>
                <w:b/>
                <w:color w:val="000000"/>
                <w:sz w:val="28"/>
                <w:szCs w:val="28"/>
              </w:rPr>
              <w:t>Кожные покровы и красная кайма губ:</w:t>
            </w:r>
            <w:r>
              <w:rPr>
                <w:rFonts w:ascii="Times New Roman" w:hAnsi="Times New Roman" w:cs="Times New Roman"/>
                <w:color w:val="000000"/>
                <w:sz w:val="28"/>
                <w:szCs w:val="28"/>
              </w:rPr>
              <w:t xml:space="preserve"> физиологической окраски, умеренно влажная, без патологических изменений.</w:t>
            </w:r>
          </w:p>
          <w:p w:rsidR="00D93D71" w:rsidRDefault="00D93D71" w:rsidP="00085006">
            <w:pPr>
              <w:spacing w:after="0" w:line="240" w:lineRule="auto"/>
              <w:ind w:firstLine="720"/>
              <w:jc w:val="both"/>
              <w:rPr>
                <w:rFonts w:ascii="Times New Roman" w:hAnsi="Times New Roman" w:cs="Times New Roman"/>
                <w:color w:val="000000"/>
                <w:sz w:val="28"/>
                <w:szCs w:val="28"/>
              </w:rPr>
            </w:pPr>
            <w:r w:rsidRPr="009025FB">
              <w:rPr>
                <w:rFonts w:ascii="Times New Roman" w:hAnsi="Times New Roman" w:cs="Times New Roman"/>
                <w:b/>
                <w:color w:val="000000"/>
                <w:sz w:val="28"/>
                <w:szCs w:val="28"/>
              </w:rPr>
              <w:t>Поднижнечелюстные лимфатические узлы:</w:t>
            </w:r>
            <w:r>
              <w:rPr>
                <w:rFonts w:ascii="Times New Roman" w:hAnsi="Times New Roman" w:cs="Times New Roman"/>
                <w:color w:val="000000"/>
                <w:sz w:val="28"/>
                <w:szCs w:val="28"/>
              </w:rPr>
              <w:t xml:space="preserve"> не увеличены, умеренно болезненны, эластические, подвижные, не спаянные с окружающими тканями.</w:t>
            </w:r>
          </w:p>
          <w:p w:rsidR="00D93D71" w:rsidRDefault="00D93D71" w:rsidP="00085006">
            <w:pPr>
              <w:spacing w:after="0" w:line="240" w:lineRule="auto"/>
              <w:ind w:firstLine="720"/>
              <w:jc w:val="both"/>
              <w:rPr>
                <w:rFonts w:ascii="Times New Roman" w:hAnsi="Times New Roman" w:cs="Times New Roman"/>
                <w:color w:val="000000"/>
                <w:sz w:val="28"/>
                <w:szCs w:val="28"/>
              </w:rPr>
            </w:pPr>
            <w:r w:rsidRPr="009025FB">
              <w:rPr>
                <w:rFonts w:ascii="Times New Roman" w:hAnsi="Times New Roman" w:cs="Times New Roman"/>
                <w:b/>
                <w:color w:val="000000"/>
                <w:sz w:val="28"/>
                <w:szCs w:val="28"/>
              </w:rPr>
              <w:t>Височно-нижнечелюстной сустав:</w:t>
            </w:r>
            <w:r>
              <w:rPr>
                <w:rFonts w:ascii="Times New Roman" w:hAnsi="Times New Roman" w:cs="Times New Roman"/>
                <w:color w:val="000000"/>
                <w:sz w:val="28"/>
                <w:szCs w:val="28"/>
              </w:rPr>
              <w:t xml:space="preserve"> рот открывает в полном объеме, без хруста и щелчка.</w:t>
            </w:r>
          </w:p>
          <w:p w:rsidR="00D93D71" w:rsidRPr="009025FB" w:rsidRDefault="00304A8F" w:rsidP="00085006">
            <w:pPr>
              <w:spacing w:after="0" w:line="240" w:lineRule="auto"/>
              <w:ind w:firstLine="720"/>
              <w:jc w:val="center"/>
              <w:rPr>
                <w:rFonts w:ascii="Times New Roman" w:hAnsi="Times New Roman" w:cs="Times New Roman"/>
                <w:b/>
                <w:color w:val="000000"/>
                <w:sz w:val="28"/>
                <w:szCs w:val="28"/>
              </w:rPr>
            </w:pPr>
            <w:r w:rsidRPr="009025FB">
              <w:rPr>
                <w:rFonts w:ascii="Times New Roman" w:hAnsi="Times New Roman" w:cs="Times New Roman"/>
                <w:b/>
                <w:color w:val="000000"/>
                <w:sz w:val="28"/>
                <w:szCs w:val="28"/>
              </w:rPr>
              <w:t>Исследование полости рта</w:t>
            </w:r>
          </w:p>
          <w:p w:rsidR="00304A8F" w:rsidRDefault="00304A8F" w:rsidP="00B22DB6">
            <w:pPr>
              <w:spacing w:after="0" w:line="240" w:lineRule="auto"/>
              <w:ind w:firstLine="720"/>
              <w:jc w:val="both"/>
              <w:rPr>
                <w:rFonts w:ascii="Times New Roman" w:hAnsi="Times New Roman" w:cs="Times New Roman"/>
                <w:color w:val="000000"/>
                <w:sz w:val="28"/>
                <w:szCs w:val="28"/>
              </w:rPr>
            </w:pPr>
            <w:r w:rsidRPr="009025FB">
              <w:rPr>
                <w:rFonts w:ascii="Times New Roman" w:hAnsi="Times New Roman" w:cs="Times New Roman"/>
                <w:b/>
                <w:color w:val="000000"/>
                <w:sz w:val="28"/>
                <w:szCs w:val="28"/>
              </w:rPr>
              <w:t>Слизистая оболочка полости рта:</w:t>
            </w:r>
            <w:r>
              <w:rPr>
                <w:rFonts w:ascii="Times New Roman" w:hAnsi="Times New Roman" w:cs="Times New Roman"/>
                <w:color w:val="000000"/>
                <w:sz w:val="28"/>
                <w:szCs w:val="28"/>
              </w:rPr>
              <w:t xml:space="preserve"> отечна, гиперемирована, </w:t>
            </w:r>
            <w:proofErr w:type="spellStart"/>
            <w:r>
              <w:rPr>
                <w:rFonts w:ascii="Times New Roman" w:hAnsi="Times New Roman" w:cs="Times New Roman"/>
                <w:color w:val="000000"/>
                <w:sz w:val="28"/>
                <w:szCs w:val="28"/>
              </w:rPr>
              <w:t>болезненнна</w:t>
            </w:r>
            <w:proofErr w:type="spellEnd"/>
            <w:r>
              <w:rPr>
                <w:rFonts w:ascii="Times New Roman" w:hAnsi="Times New Roman" w:cs="Times New Roman"/>
                <w:color w:val="000000"/>
                <w:sz w:val="28"/>
                <w:szCs w:val="28"/>
              </w:rPr>
              <w:t xml:space="preserve"> при пальпации в области зубов 4.4, 4.5, при пальпации определяется болезненный инфильтрат в области челюстно-язычного желобка, симптом флюктуации положительный,</w:t>
            </w:r>
            <w:r w:rsidR="00B22DB6">
              <w:rPr>
                <w:rFonts w:ascii="Times New Roman" w:hAnsi="Times New Roman" w:cs="Times New Roman"/>
                <w:color w:val="000000"/>
                <w:sz w:val="28"/>
                <w:szCs w:val="28"/>
              </w:rPr>
              <w:t xml:space="preserve"> после разреза в области 4.4. получено </w:t>
            </w:r>
            <w:proofErr w:type="gramStart"/>
            <w:r w:rsidR="00B22DB6">
              <w:rPr>
                <w:rFonts w:ascii="Times New Roman" w:hAnsi="Times New Roman" w:cs="Times New Roman"/>
                <w:color w:val="000000"/>
                <w:sz w:val="28"/>
                <w:szCs w:val="28"/>
              </w:rPr>
              <w:t>гнойное</w:t>
            </w:r>
            <w:proofErr w:type="gramEnd"/>
            <w:r w:rsidR="00B22DB6">
              <w:rPr>
                <w:rFonts w:ascii="Times New Roman" w:hAnsi="Times New Roman" w:cs="Times New Roman"/>
                <w:color w:val="000000"/>
                <w:sz w:val="28"/>
                <w:szCs w:val="28"/>
              </w:rPr>
              <w:t xml:space="preserve"> отделяемое, </w:t>
            </w:r>
            <w:r>
              <w:rPr>
                <w:rFonts w:ascii="Times New Roman" w:hAnsi="Times New Roman" w:cs="Times New Roman"/>
                <w:color w:val="000000"/>
                <w:sz w:val="28"/>
                <w:szCs w:val="28"/>
              </w:rPr>
              <w:t xml:space="preserve"> увлажненная, без патологических изменений. Уздечки верхней и нижней губы вплетаются в основание межзубных сосочков.</w:t>
            </w:r>
          </w:p>
          <w:p w:rsidR="00304A8F" w:rsidRDefault="00304A8F" w:rsidP="00085006">
            <w:pPr>
              <w:spacing w:after="0" w:line="240" w:lineRule="auto"/>
              <w:ind w:firstLine="720"/>
              <w:jc w:val="both"/>
              <w:rPr>
                <w:rFonts w:ascii="Times New Roman" w:hAnsi="Times New Roman" w:cs="Times New Roman"/>
                <w:color w:val="000000"/>
                <w:sz w:val="28"/>
                <w:szCs w:val="28"/>
              </w:rPr>
            </w:pPr>
            <w:r w:rsidRPr="009025FB">
              <w:rPr>
                <w:rFonts w:ascii="Times New Roman" w:hAnsi="Times New Roman" w:cs="Times New Roman"/>
                <w:b/>
                <w:color w:val="000000"/>
                <w:sz w:val="28"/>
                <w:szCs w:val="28"/>
              </w:rPr>
              <w:t>Язык:</w:t>
            </w:r>
            <w:r>
              <w:rPr>
                <w:rFonts w:ascii="Times New Roman" w:hAnsi="Times New Roman" w:cs="Times New Roman"/>
                <w:color w:val="000000"/>
                <w:sz w:val="28"/>
                <w:szCs w:val="28"/>
              </w:rPr>
              <w:t xml:space="preserve"> представлены все виды сосочков, спинка языка покрыта мягким налетом, десквамаций, трещин и язв нет. Болезненность, жжения зыка не наблюдается. Подъязычные железы расположены ближе к вершине альвеолярного гребня</w:t>
            </w:r>
            <w:r w:rsidR="009025FB">
              <w:rPr>
                <w:rFonts w:ascii="Times New Roman" w:hAnsi="Times New Roman" w:cs="Times New Roman"/>
                <w:color w:val="000000"/>
                <w:sz w:val="28"/>
                <w:szCs w:val="28"/>
              </w:rPr>
              <w:t>. Уздечка языка в виде мощного тяжа вплетается в среднюю треть языка.</w:t>
            </w:r>
          </w:p>
          <w:p w:rsidR="009025FB" w:rsidRDefault="009025FB" w:rsidP="00085006">
            <w:pPr>
              <w:spacing w:after="0" w:line="240" w:lineRule="auto"/>
              <w:ind w:firstLine="720"/>
              <w:jc w:val="both"/>
              <w:rPr>
                <w:rFonts w:ascii="Times New Roman" w:hAnsi="Times New Roman" w:cs="Times New Roman"/>
                <w:color w:val="000000"/>
                <w:sz w:val="28"/>
                <w:szCs w:val="28"/>
              </w:rPr>
            </w:pPr>
            <w:r w:rsidRPr="009025FB">
              <w:rPr>
                <w:rFonts w:ascii="Times New Roman" w:hAnsi="Times New Roman" w:cs="Times New Roman"/>
                <w:b/>
                <w:color w:val="000000"/>
                <w:sz w:val="28"/>
                <w:szCs w:val="28"/>
              </w:rPr>
              <w:t>Состояние тканей периодонта:</w:t>
            </w:r>
            <w:r>
              <w:rPr>
                <w:rFonts w:ascii="Times New Roman" w:hAnsi="Times New Roman" w:cs="Times New Roman"/>
                <w:color w:val="000000"/>
                <w:sz w:val="28"/>
                <w:szCs w:val="28"/>
              </w:rPr>
              <w:t xml:space="preserve"> маргинальная часть десны и межзубные сосочки гиперемированы, отечны, пастозной консистенции, контур сглажен, при зондировании – кровоточит. Зубодесневое прикрепление не нарушено.</w:t>
            </w:r>
          </w:p>
          <w:p w:rsidR="009025FB" w:rsidRDefault="009025FB" w:rsidP="00085006">
            <w:pPr>
              <w:spacing w:after="0" w:line="240" w:lineRule="auto"/>
              <w:ind w:firstLine="720"/>
              <w:jc w:val="both"/>
              <w:rPr>
                <w:rFonts w:ascii="Times New Roman" w:hAnsi="Times New Roman" w:cs="Times New Roman"/>
                <w:color w:val="000000"/>
                <w:sz w:val="28"/>
                <w:szCs w:val="28"/>
              </w:rPr>
            </w:pPr>
            <w:r w:rsidRPr="009025FB">
              <w:rPr>
                <w:rFonts w:ascii="Times New Roman" w:hAnsi="Times New Roman" w:cs="Times New Roman"/>
                <w:b/>
                <w:color w:val="000000"/>
                <w:sz w:val="28"/>
                <w:szCs w:val="28"/>
              </w:rPr>
              <w:t>Зубы:</w:t>
            </w:r>
            <w:r>
              <w:rPr>
                <w:rFonts w:ascii="Times New Roman" w:hAnsi="Times New Roman" w:cs="Times New Roman"/>
                <w:color w:val="000000"/>
                <w:sz w:val="28"/>
                <w:szCs w:val="28"/>
              </w:rPr>
              <w:t xml:space="preserve"> зубы 4.4, 4.5 эндодонтически лечены, пломбы на 2/3 поверхности.</w:t>
            </w:r>
            <w:r w:rsidR="00085006">
              <w:rPr>
                <w:rFonts w:ascii="Times New Roman" w:hAnsi="Times New Roman" w:cs="Times New Roman"/>
                <w:color w:val="000000"/>
                <w:sz w:val="28"/>
                <w:szCs w:val="28"/>
              </w:rPr>
              <w:t xml:space="preserve"> Перкуссия зуба 4.4 болезненная, зуб подвижен.</w:t>
            </w:r>
          </w:p>
          <w:p w:rsidR="009025FB" w:rsidRPr="009025FB" w:rsidRDefault="009025FB" w:rsidP="00085006">
            <w:pPr>
              <w:spacing w:after="0" w:line="240" w:lineRule="auto"/>
              <w:ind w:firstLine="720"/>
              <w:jc w:val="both"/>
              <w:rPr>
                <w:rFonts w:ascii="Times New Roman" w:hAnsi="Times New Roman" w:cs="Times New Roman"/>
                <w:b/>
                <w:color w:val="000000"/>
                <w:sz w:val="28"/>
                <w:szCs w:val="28"/>
              </w:rPr>
            </w:pPr>
            <w:r w:rsidRPr="009025FB">
              <w:rPr>
                <w:rFonts w:ascii="Times New Roman" w:hAnsi="Times New Roman" w:cs="Times New Roman"/>
                <w:b/>
                <w:color w:val="000000"/>
                <w:sz w:val="28"/>
                <w:szCs w:val="28"/>
              </w:rPr>
              <w:t xml:space="preserve">Зубная формула: </w:t>
            </w:r>
          </w:p>
          <w:tbl>
            <w:tblPr>
              <w:tblStyle w:val="a5"/>
              <w:tblpPr w:leftFromText="180" w:rightFromText="180" w:vertAnchor="page" w:horzAnchor="margin" w:tblpY="12436"/>
              <w:tblOverlap w:val="never"/>
              <w:tblW w:w="9988" w:type="dxa"/>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gridCol w:w="625"/>
              <w:gridCol w:w="625"/>
              <w:gridCol w:w="625"/>
              <w:gridCol w:w="625"/>
            </w:tblGrid>
            <w:tr w:rsidR="00F1726A" w:rsidTr="00F1726A">
              <w:tc>
                <w:tcPr>
                  <w:tcW w:w="624" w:type="dxa"/>
                </w:tcPr>
                <w:p w:rsidR="00F1726A" w:rsidRDefault="00F1726A" w:rsidP="00F1726A">
                  <w:pPr>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624" w:type="dxa"/>
                </w:tcPr>
                <w:p w:rsidR="00F1726A" w:rsidRDefault="00F1726A" w:rsidP="00F1726A">
                  <w:pPr>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624" w:type="dxa"/>
                </w:tcPr>
                <w:p w:rsidR="00F1726A" w:rsidRDefault="00F1726A" w:rsidP="00F1726A">
                  <w:pPr>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624" w:type="dxa"/>
                </w:tcPr>
                <w:p w:rsidR="00F1726A" w:rsidRDefault="00F1726A" w:rsidP="00F1726A">
                  <w:pPr>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624" w:type="dxa"/>
                </w:tcPr>
                <w:p w:rsidR="00F1726A" w:rsidRDefault="00F1726A" w:rsidP="00F1726A">
                  <w:pPr>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624" w:type="dxa"/>
                </w:tcPr>
                <w:p w:rsidR="00F1726A" w:rsidRDefault="00F1726A" w:rsidP="00F1726A">
                  <w:pPr>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624" w:type="dxa"/>
                </w:tcPr>
                <w:p w:rsidR="00F1726A" w:rsidRDefault="00F1726A" w:rsidP="00F1726A">
                  <w:pPr>
                    <w:jc w:val="center"/>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624" w:type="dxa"/>
                </w:tcPr>
                <w:p w:rsidR="00F1726A" w:rsidRDefault="00F1726A" w:rsidP="00F1726A">
                  <w:pPr>
                    <w:jc w:val="center"/>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624" w:type="dxa"/>
                </w:tcPr>
                <w:p w:rsidR="00F1726A" w:rsidRDefault="00F1726A" w:rsidP="00F1726A">
                  <w:pPr>
                    <w:jc w:val="center"/>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624" w:type="dxa"/>
                </w:tcPr>
                <w:p w:rsidR="00F1726A" w:rsidRDefault="00F1726A" w:rsidP="00F1726A">
                  <w:pPr>
                    <w:jc w:val="center"/>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624" w:type="dxa"/>
                </w:tcPr>
                <w:p w:rsidR="00F1726A" w:rsidRDefault="00F1726A" w:rsidP="00F1726A">
                  <w:pPr>
                    <w:jc w:val="center"/>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624" w:type="dxa"/>
                </w:tcPr>
                <w:p w:rsidR="00F1726A" w:rsidRDefault="00F1726A" w:rsidP="00F1726A">
                  <w:pPr>
                    <w:jc w:val="center"/>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625" w:type="dxa"/>
                </w:tcPr>
                <w:p w:rsidR="00F1726A" w:rsidRDefault="00F1726A" w:rsidP="00F1726A">
                  <w:pPr>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625" w:type="dxa"/>
                </w:tcPr>
                <w:p w:rsidR="00F1726A" w:rsidRDefault="00F1726A" w:rsidP="00F1726A">
                  <w:pPr>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625" w:type="dxa"/>
                </w:tcPr>
                <w:p w:rsidR="00F1726A" w:rsidRDefault="00F1726A" w:rsidP="00F1726A">
                  <w:pPr>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625" w:type="dxa"/>
                </w:tcPr>
                <w:p w:rsidR="00F1726A" w:rsidRDefault="00F1726A" w:rsidP="00F1726A">
                  <w:pPr>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r>
            <w:tr w:rsidR="00F1726A" w:rsidTr="00F1726A">
              <w:tc>
                <w:tcPr>
                  <w:tcW w:w="624" w:type="dxa"/>
                </w:tcPr>
                <w:p w:rsidR="00F1726A" w:rsidRDefault="00F1726A" w:rsidP="00F1726A">
                  <w:pPr>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624" w:type="dxa"/>
                </w:tcPr>
                <w:p w:rsidR="00F1726A" w:rsidRDefault="00F1726A" w:rsidP="00F1726A">
                  <w:pPr>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624" w:type="dxa"/>
                </w:tcPr>
                <w:p w:rsidR="00F1726A" w:rsidRDefault="00F1726A" w:rsidP="00F1726A">
                  <w:pPr>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624" w:type="dxa"/>
                </w:tcPr>
                <w:p w:rsidR="00F1726A" w:rsidRDefault="00F1726A" w:rsidP="00F1726A">
                  <w:pPr>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624" w:type="dxa"/>
                </w:tcPr>
                <w:p w:rsidR="00F1726A" w:rsidRDefault="00F1726A" w:rsidP="00F1726A">
                  <w:pPr>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624" w:type="dxa"/>
                </w:tcPr>
                <w:p w:rsidR="00F1726A" w:rsidRDefault="00F1726A" w:rsidP="00F1726A">
                  <w:pPr>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624" w:type="dxa"/>
                </w:tcPr>
                <w:p w:rsidR="00F1726A" w:rsidRDefault="00F1726A" w:rsidP="00F1726A">
                  <w:pPr>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624" w:type="dxa"/>
                </w:tcPr>
                <w:p w:rsidR="00F1726A" w:rsidRDefault="00F1726A" w:rsidP="00F1726A">
                  <w:pPr>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624" w:type="dxa"/>
                </w:tcPr>
                <w:p w:rsidR="00F1726A" w:rsidRDefault="00F1726A" w:rsidP="00F1726A">
                  <w:pPr>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624" w:type="dxa"/>
                </w:tcPr>
                <w:p w:rsidR="00F1726A" w:rsidRDefault="00F1726A" w:rsidP="00F1726A">
                  <w:pPr>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624" w:type="dxa"/>
                </w:tcPr>
                <w:p w:rsidR="00F1726A" w:rsidRDefault="00F1726A" w:rsidP="00F1726A">
                  <w:pPr>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624" w:type="dxa"/>
                </w:tcPr>
                <w:p w:rsidR="00F1726A" w:rsidRDefault="00F1726A" w:rsidP="00F1726A">
                  <w:pPr>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625" w:type="dxa"/>
                </w:tcPr>
                <w:p w:rsidR="00F1726A" w:rsidRDefault="00F1726A" w:rsidP="00F1726A">
                  <w:pPr>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625" w:type="dxa"/>
                </w:tcPr>
                <w:p w:rsidR="00F1726A" w:rsidRDefault="00F1726A" w:rsidP="00F1726A">
                  <w:pPr>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625" w:type="dxa"/>
                </w:tcPr>
                <w:p w:rsidR="00F1726A" w:rsidRDefault="00F1726A" w:rsidP="00F1726A">
                  <w:pPr>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625" w:type="dxa"/>
                </w:tcPr>
                <w:p w:rsidR="00F1726A" w:rsidRDefault="00F1726A" w:rsidP="00F1726A">
                  <w:pPr>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r>
            <w:tr w:rsidR="00F1726A" w:rsidTr="00F1726A">
              <w:tc>
                <w:tcPr>
                  <w:tcW w:w="624" w:type="dxa"/>
                </w:tcPr>
                <w:p w:rsidR="00F1726A" w:rsidRDefault="00F1726A" w:rsidP="00F1726A">
                  <w:pPr>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624" w:type="dxa"/>
                </w:tcPr>
                <w:p w:rsidR="00F1726A" w:rsidRDefault="00F1726A" w:rsidP="00F1726A">
                  <w:pPr>
                    <w:jc w:val="center"/>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624" w:type="dxa"/>
                </w:tcPr>
                <w:p w:rsidR="00F1726A" w:rsidRDefault="00F1726A" w:rsidP="00F1726A">
                  <w:pPr>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624" w:type="dxa"/>
                </w:tcPr>
                <w:p w:rsidR="00F1726A" w:rsidRDefault="00F1726A" w:rsidP="00F1726A">
                  <w:pPr>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624" w:type="dxa"/>
                </w:tcPr>
                <w:p w:rsidR="00F1726A" w:rsidRDefault="00F1726A" w:rsidP="00F1726A">
                  <w:pPr>
                    <w:jc w:val="center"/>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624" w:type="dxa"/>
                </w:tcPr>
                <w:p w:rsidR="00F1726A" w:rsidRDefault="00F1726A" w:rsidP="00F1726A">
                  <w:pPr>
                    <w:jc w:val="center"/>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624" w:type="dxa"/>
                </w:tcPr>
                <w:p w:rsidR="00F1726A" w:rsidRDefault="00F1726A" w:rsidP="00F1726A">
                  <w:pPr>
                    <w:jc w:val="center"/>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624" w:type="dxa"/>
                </w:tcPr>
                <w:p w:rsidR="00F1726A" w:rsidRDefault="00F1726A" w:rsidP="00F1726A">
                  <w:pPr>
                    <w:jc w:val="center"/>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624" w:type="dxa"/>
                </w:tcPr>
                <w:p w:rsidR="00F1726A" w:rsidRDefault="00F1726A" w:rsidP="00F1726A">
                  <w:pPr>
                    <w:jc w:val="center"/>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624" w:type="dxa"/>
                </w:tcPr>
                <w:p w:rsidR="00F1726A" w:rsidRDefault="00F1726A" w:rsidP="00F1726A">
                  <w:pPr>
                    <w:jc w:val="center"/>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624" w:type="dxa"/>
                </w:tcPr>
                <w:p w:rsidR="00F1726A" w:rsidRDefault="00F1726A" w:rsidP="00F1726A">
                  <w:pPr>
                    <w:jc w:val="center"/>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624" w:type="dxa"/>
                </w:tcPr>
                <w:p w:rsidR="00F1726A" w:rsidRDefault="00F1726A" w:rsidP="00F1726A">
                  <w:pPr>
                    <w:jc w:val="center"/>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625" w:type="dxa"/>
                </w:tcPr>
                <w:p w:rsidR="00F1726A" w:rsidRDefault="00F1726A" w:rsidP="00F1726A">
                  <w:pPr>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625" w:type="dxa"/>
                </w:tcPr>
                <w:p w:rsidR="00F1726A" w:rsidRDefault="00F1726A" w:rsidP="00F1726A">
                  <w:pPr>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625" w:type="dxa"/>
                </w:tcPr>
                <w:p w:rsidR="00F1726A" w:rsidRDefault="00F1726A" w:rsidP="00F1726A">
                  <w:pPr>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625" w:type="dxa"/>
                </w:tcPr>
                <w:p w:rsidR="00F1726A" w:rsidRDefault="00F1726A" w:rsidP="00F1726A">
                  <w:pPr>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r>
          </w:tbl>
          <w:p w:rsidR="00085006" w:rsidRDefault="00085006" w:rsidP="00085006">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-где:</w:t>
            </w:r>
          </w:p>
          <w:p w:rsidR="00085006" w:rsidRDefault="00085006" w:rsidP="00085006">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0 – здоровый зуб</w:t>
            </w:r>
          </w:p>
          <w:p w:rsidR="009025FB" w:rsidRDefault="00085006" w:rsidP="00085006">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1 – кариес и его осложнения</w:t>
            </w:r>
          </w:p>
          <w:p w:rsidR="009025FB" w:rsidRPr="0021195F" w:rsidRDefault="00085006" w:rsidP="00085006">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3 – пломбированный зуб</w:t>
            </w:r>
          </w:p>
          <w:p w:rsidR="00CC28A4" w:rsidRPr="0021195F" w:rsidRDefault="00085006" w:rsidP="00085006">
            <w:pPr>
              <w:spacing w:after="0" w:line="240" w:lineRule="auto"/>
              <w:ind w:firstLine="6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4 – </w:t>
            </w:r>
            <w:proofErr w:type="gramStart"/>
            <w:r>
              <w:rPr>
                <w:rFonts w:ascii="Times New Roman" w:eastAsia="Times New Roman" w:hAnsi="Times New Roman" w:cs="Times New Roman"/>
                <w:color w:val="000000"/>
                <w:sz w:val="28"/>
                <w:szCs w:val="28"/>
                <w:lang w:eastAsia="ru-RU"/>
              </w:rPr>
              <w:t>удален</w:t>
            </w:r>
            <w:proofErr w:type="gramEnd"/>
            <w:r>
              <w:rPr>
                <w:rFonts w:ascii="Times New Roman" w:eastAsia="Times New Roman" w:hAnsi="Times New Roman" w:cs="Times New Roman"/>
                <w:color w:val="000000"/>
                <w:sz w:val="28"/>
                <w:szCs w:val="28"/>
                <w:lang w:eastAsia="ru-RU"/>
              </w:rPr>
              <w:t xml:space="preserve"> из-за осложнений кариеса</w:t>
            </w:r>
          </w:p>
        </w:tc>
      </w:tr>
      <w:tr w:rsidR="00CC28A4" w:rsidRPr="0021195F" w:rsidTr="0021195F">
        <w:trPr>
          <w:gridBefore w:val="1"/>
          <w:wBefore w:w="296" w:type="pct"/>
          <w:tblCellSpacing w:w="15" w:type="dxa"/>
        </w:trPr>
        <w:tc>
          <w:tcPr>
            <w:tcW w:w="4659" w:type="pct"/>
            <w:vAlign w:val="center"/>
            <w:hideMark/>
          </w:tcPr>
          <w:p w:rsidR="00085006" w:rsidRDefault="00085006" w:rsidP="00085006">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7 – одиночная коронка, элемент моста или имплантат.</w:t>
            </w:r>
          </w:p>
          <w:p w:rsidR="00085006" w:rsidRPr="00085006" w:rsidRDefault="00085006" w:rsidP="00085006">
            <w:pPr>
              <w:spacing w:after="0" w:line="240" w:lineRule="auto"/>
              <w:rPr>
                <w:rFonts w:ascii="Times New Roman" w:hAnsi="Times New Roman" w:cs="Times New Roman"/>
                <w:sz w:val="28"/>
                <w:szCs w:val="28"/>
              </w:rPr>
            </w:pPr>
            <w:r w:rsidRPr="00085006">
              <w:rPr>
                <w:rFonts w:ascii="Times New Roman" w:hAnsi="Times New Roman" w:cs="Times New Roman"/>
                <w:b/>
                <w:sz w:val="28"/>
                <w:szCs w:val="28"/>
              </w:rPr>
              <w:t>Прикус:</w:t>
            </w:r>
            <w:r w:rsidRPr="00085006">
              <w:rPr>
                <w:rFonts w:ascii="Times New Roman" w:hAnsi="Times New Roman" w:cs="Times New Roman"/>
                <w:sz w:val="28"/>
                <w:szCs w:val="28"/>
              </w:rPr>
              <w:t xml:space="preserve"> дистальный, глубокий прикус.</w:t>
            </w:r>
          </w:p>
          <w:p w:rsidR="00CC28A4" w:rsidRPr="0021195F" w:rsidRDefault="00CC28A4" w:rsidP="00085006">
            <w:pPr>
              <w:spacing w:after="0" w:line="240" w:lineRule="auto"/>
              <w:rPr>
                <w:rFonts w:ascii="Times New Roman" w:eastAsia="Times New Roman" w:hAnsi="Times New Roman" w:cs="Times New Roman"/>
                <w:color w:val="000000"/>
                <w:sz w:val="28"/>
                <w:szCs w:val="28"/>
                <w:lang w:eastAsia="ru-RU"/>
              </w:rPr>
            </w:pPr>
          </w:p>
        </w:tc>
      </w:tr>
    </w:tbl>
    <w:p w:rsidR="00D95E21" w:rsidRDefault="00797A40" w:rsidP="00E91AF2">
      <w:pPr>
        <w:spacing w:after="0" w:line="240" w:lineRule="auto"/>
        <w:jc w:val="center"/>
        <w:rPr>
          <w:rFonts w:ascii="Times New Roman" w:hAnsi="Times New Roman" w:cs="Times New Roman"/>
          <w:b/>
          <w:sz w:val="32"/>
          <w:szCs w:val="28"/>
        </w:rPr>
      </w:pPr>
      <w:r w:rsidRPr="00797A40">
        <w:rPr>
          <w:rFonts w:ascii="Times New Roman" w:hAnsi="Times New Roman" w:cs="Times New Roman"/>
          <w:b/>
          <w:sz w:val="32"/>
          <w:szCs w:val="28"/>
        </w:rPr>
        <w:t>Данные лабораторных и инструментальных методов исследований</w:t>
      </w:r>
    </w:p>
    <w:p w:rsidR="00E91AF2" w:rsidRPr="00D83555" w:rsidRDefault="00E91AF2" w:rsidP="00E91AF2">
      <w:pPr>
        <w:spacing w:after="0" w:line="240" w:lineRule="auto"/>
        <w:jc w:val="center"/>
        <w:rPr>
          <w:rFonts w:ascii="Times New Roman" w:hAnsi="Times New Roman" w:cs="Times New Roman"/>
          <w:b/>
          <w:sz w:val="28"/>
          <w:szCs w:val="28"/>
        </w:rPr>
      </w:pPr>
      <w:r w:rsidRPr="00D83555">
        <w:rPr>
          <w:rFonts w:ascii="Times New Roman" w:hAnsi="Times New Roman" w:cs="Times New Roman"/>
          <w:b/>
          <w:sz w:val="28"/>
          <w:szCs w:val="28"/>
        </w:rPr>
        <w:t>Лабораторные исследования</w:t>
      </w:r>
    </w:p>
    <w:p w:rsidR="00E91AF2" w:rsidRPr="00D83555" w:rsidRDefault="00E91AF2" w:rsidP="000E3331">
      <w:pPr>
        <w:tabs>
          <w:tab w:val="left" w:pos="3351"/>
        </w:tabs>
        <w:spacing w:after="0" w:line="240" w:lineRule="auto"/>
        <w:rPr>
          <w:rFonts w:ascii="Times New Roman" w:hAnsi="Times New Roman" w:cs="Times New Roman"/>
          <w:b/>
          <w:sz w:val="28"/>
          <w:szCs w:val="28"/>
        </w:rPr>
      </w:pPr>
      <w:r w:rsidRPr="00D83555">
        <w:rPr>
          <w:rFonts w:ascii="Times New Roman" w:hAnsi="Times New Roman" w:cs="Times New Roman"/>
          <w:b/>
          <w:sz w:val="28"/>
          <w:szCs w:val="28"/>
        </w:rPr>
        <w:t>Общий анализ крови</w:t>
      </w:r>
      <w:r w:rsidR="000E3331">
        <w:rPr>
          <w:rFonts w:ascii="Times New Roman" w:hAnsi="Times New Roman" w:cs="Times New Roman"/>
          <w:b/>
          <w:sz w:val="28"/>
          <w:szCs w:val="28"/>
        </w:rPr>
        <w:t xml:space="preserve"> от </w:t>
      </w:r>
      <w:r w:rsidR="00B22DB6">
        <w:rPr>
          <w:rFonts w:ascii="Times New Roman" w:hAnsi="Times New Roman" w:cs="Times New Roman"/>
          <w:b/>
          <w:sz w:val="28"/>
          <w:szCs w:val="28"/>
        </w:rPr>
        <w:t>28.10.2018г.</w:t>
      </w:r>
    </w:p>
    <w:p w:rsidR="00E91AF2" w:rsidRPr="00D83555" w:rsidRDefault="00E91AF2" w:rsidP="00E91AF2">
      <w:pPr>
        <w:spacing w:after="0" w:line="240" w:lineRule="auto"/>
        <w:rPr>
          <w:rFonts w:ascii="Times New Roman" w:hAnsi="Times New Roman" w:cs="Times New Roman"/>
          <w:sz w:val="28"/>
          <w:szCs w:val="28"/>
        </w:rPr>
      </w:pPr>
      <w:r w:rsidRPr="00D83555">
        <w:rPr>
          <w:rFonts w:ascii="Times New Roman" w:hAnsi="Times New Roman" w:cs="Times New Roman"/>
          <w:b/>
          <w:sz w:val="28"/>
          <w:szCs w:val="28"/>
        </w:rPr>
        <w:t xml:space="preserve">Заключение: </w:t>
      </w:r>
      <w:r w:rsidRPr="00D83555">
        <w:rPr>
          <w:rFonts w:ascii="Times New Roman" w:hAnsi="Times New Roman" w:cs="Times New Roman"/>
          <w:sz w:val="28"/>
          <w:szCs w:val="28"/>
        </w:rPr>
        <w:t>значения в пределах физиологической нормы.</w:t>
      </w:r>
    </w:p>
    <w:p w:rsidR="00E91AF2" w:rsidRPr="00D83555" w:rsidRDefault="000E3331" w:rsidP="00D83555">
      <w:pPr>
        <w:tabs>
          <w:tab w:val="left" w:pos="3759"/>
        </w:tabs>
        <w:spacing w:after="0" w:line="240" w:lineRule="auto"/>
        <w:rPr>
          <w:rFonts w:ascii="Times New Roman" w:hAnsi="Times New Roman" w:cs="Times New Roman"/>
          <w:b/>
          <w:sz w:val="28"/>
          <w:szCs w:val="28"/>
        </w:rPr>
      </w:pPr>
      <w:r>
        <w:rPr>
          <w:rFonts w:ascii="Times New Roman" w:hAnsi="Times New Roman" w:cs="Times New Roman"/>
          <w:b/>
          <w:sz w:val="28"/>
          <w:szCs w:val="28"/>
        </w:rPr>
        <w:t>Общий анализ мочи от</w:t>
      </w:r>
      <w:r w:rsidR="00B22DB6">
        <w:rPr>
          <w:rFonts w:ascii="Times New Roman" w:hAnsi="Times New Roman" w:cs="Times New Roman"/>
          <w:b/>
          <w:sz w:val="28"/>
          <w:szCs w:val="28"/>
        </w:rPr>
        <w:t xml:space="preserve"> 28.10.2018г.</w:t>
      </w:r>
    </w:p>
    <w:p w:rsidR="00E91AF2" w:rsidRPr="00D83555" w:rsidRDefault="00E91AF2" w:rsidP="00E91AF2">
      <w:pPr>
        <w:spacing w:after="0" w:line="240" w:lineRule="auto"/>
        <w:rPr>
          <w:rFonts w:ascii="Times New Roman" w:hAnsi="Times New Roman" w:cs="Times New Roman"/>
          <w:sz w:val="28"/>
          <w:szCs w:val="28"/>
        </w:rPr>
      </w:pPr>
      <w:r w:rsidRPr="00D83555">
        <w:rPr>
          <w:rFonts w:ascii="Times New Roman" w:hAnsi="Times New Roman" w:cs="Times New Roman"/>
          <w:b/>
          <w:sz w:val="28"/>
          <w:szCs w:val="28"/>
        </w:rPr>
        <w:t>Заключение:</w:t>
      </w:r>
      <w:r w:rsidRPr="00D83555">
        <w:rPr>
          <w:rFonts w:ascii="Times New Roman" w:hAnsi="Times New Roman" w:cs="Times New Roman"/>
          <w:sz w:val="28"/>
          <w:szCs w:val="28"/>
        </w:rPr>
        <w:t xml:space="preserve"> значения</w:t>
      </w:r>
      <w:r w:rsidRPr="00D83555">
        <w:rPr>
          <w:rFonts w:ascii="Times New Roman" w:hAnsi="Times New Roman" w:cs="Times New Roman"/>
          <w:b/>
          <w:sz w:val="28"/>
          <w:szCs w:val="28"/>
        </w:rPr>
        <w:t xml:space="preserve"> </w:t>
      </w:r>
      <w:r w:rsidRPr="00D83555">
        <w:rPr>
          <w:rFonts w:ascii="Times New Roman" w:hAnsi="Times New Roman" w:cs="Times New Roman"/>
          <w:sz w:val="28"/>
          <w:szCs w:val="28"/>
        </w:rPr>
        <w:t>в пределах физиологической нормы.</w:t>
      </w:r>
    </w:p>
    <w:p w:rsidR="00E91AF2" w:rsidRDefault="00D83555" w:rsidP="00D83555">
      <w:pPr>
        <w:spacing w:after="0" w:line="240" w:lineRule="auto"/>
        <w:jc w:val="center"/>
        <w:rPr>
          <w:rFonts w:ascii="Times New Roman" w:hAnsi="Times New Roman" w:cs="Times New Roman"/>
          <w:b/>
          <w:sz w:val="28"/>
          <w:szCs w:val="28"/>
        </w:rPr>
      </w:pPr>
      <w:r w:rsidRPr="00D83555">
        <w:rPr>
          <w:rFonts w:ascii="Times New Roman" w:hAnsi="Times New Roman" w:cs="Times New Roman"/>
          <w:b/>
          <w:sz w:val="28"/>
          <w:szCs w:val="28"/>
        </w:rPr>
        <w:t>Инструментальные исследования</w:t>
      </w:r>
    </w:p>
    <w:p w:rsidR="00D83555" w:rsidRDefault="00D83555" w:rsidP="00D83555">
      <w:pPr>
        <w:spacing w:after="0" w:line="240" w:lineRule="auto"/>
        <w:rPr>
          <w:rFonts w:ascii="Times New Roman" w:hAnsi="Times New Roman" w:cs="Times New Roman"/>
          <w:b/>
          <w:sz w:val="28"/>
          <w:szCs w:val="28"/>
        </w:rPr>
      </w:pPr>
      <w:r>
        <w:rPr>
          <w:rFonts w:ascii="Times New Roman" w:hAnsi="Times New Roman" w:cs="Times New Roman"/>
          <w:b/>
          <w:sz w:val="28"/>
          <w:szCs w:val="28"/>
        </w:rPr>
        <w:t>Рентгенологическое исследование:</w:t>
      </w:r>
    </w:p>
    <w:p w:rsidR="00D83555" w:rsidRDefault="00D83555" w:rsidP="00D83555">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-вид исследования: </w:t>
      </w:r>
      <w:proofErr w:type="spellStart"/>
      <w:r w:rsidRPr="00D83555">
        <w:rPr>
          <w:rFonts w:ascii="Times New Roman" w:hAnsi="Times New Roman" w:cs="Times New Roman"/>
          <w:sz w:val="28"/>
          <w:szCs w:val="28"/>
        </w:rPr>
        <w:t>ортопантомограмма</w:t>
      </w:r>
      <w:proofErr w:type="spellEnd"/>
      <w:r>
        <w:rPr>
          <w:rFonts w:ascii="Times New Roman" w:hAnsi="Times New Roman" w:cs="Times New Roman"/>
          <w:sz w:val="28"/>
          <w:szCs w:val="28"/>
        </w:rPr>
        <w:t>.</w:t>
      </w:r>
    </w:p>
    <w:p w:rsidR="00D83555" w:rsidRDefault="00D83555" w:rsidP="00D83555">
      <w:pPr>
        <w:spacing w:after="0" w:line="240" w:lineRule="auto"/>
        <w:rPr>
          <w:rFonts w:ascii="Times New Roman" w:hAnsi="Times New Roman" w:cs="Times New Roman"/>
          <w:sz w:val="28"/>
          <w:szCs w:val="28"/>
        </w:rPr>
      </w:pPr>
      <w:r w:rsidRPr="00D83555">
        <w:rPr>
          <w:rFonts w:ascii="Times New Roman" w:hAnsi="Times New Roman" w:cs="Times New Roman"/>
          <w:b/>
          <w:sz w:val="28"/>
          <w:szCs w:val="28"/>
        </w:rPr>
        <w:t>-патологические изменения</w:t>
      </w:r>
      <w:r>
        <w:rPr>
          <w:rFonts w:ascii="Times New Roman" w:hAnsi="Times New Roman" w:cs="Times New Roman"/>
          <w:sz w:val="28"/>
          <w:szCs w:val="28"/>
        </w:rPr>
        <w:t xml:space="preserve">: </w:t>
      </w:r>
      <w:r w:rsidR="00085006">
        <w:rPr>
          <w:rFonts w:ascii="Times New Roman" w:hAnsi="Times New Roman" w:cs="Times New Roman"/>
          <w:sz w:val="28"/>
          <w:szCs w:val="28"/>
        </w:rPr>
        <w:t xml:space="preserve">зубы 4.4, 4.5 равномерно </w:t>
      </w:r>
      <w:proofErr w:type="spellStart"/>
      <w:r w:rsidR="00085006">
        <w:rPr>
          <w:rFonts w:ascii="Times New Roman" w:hAnsi="Times New Roman" w:cs="Times New Roman"/>
          <w:sz w:val="28"/>
          <w:szCs w:val="28"/>
        </w:rPr>
        <w:t>обтурированы</w:t>
      </w:r>
      <w:proofErr w:type="spellEnd"/>
      <w:r w:rsidR="00085006">
        <w:rPr>
          <w:rFonts w:ascii="Times New Roman" w:hAnsi="Times New Roman" w:cs="Times New Roman"/>
          <w:sz w:val="28"/>
          <w:szCs w:val="28"/>
        </w:rPr>
        <w:t xml:space="preserve"> до физиологического отверстия</w:t>
      </w:r>
      <w:r w:rsidR="00CA0BBB">
        <w:rPr>
          <w:rFonts w:ascii="Times New Roman" w:hAnsi="Times New Roman" w:cs="Times New Roman"/>
          <w:sz w:val="28"/>
          <w:szCs w:val="28"/>
        </w:rPr>
        <w:t xml:space="preserve">, </w:t>
      </w:r>
      <w:r>
        <w:rPr>
          <w:rFonts w:ascii="Times New Roman" w:hAnsi="Times New Roman" w:cs="Times New Roman"/>
          <w:sz w:val="28"/>
          <w:szCs w:val="28"/>
        </w:rPr>
        <w:t>в апикальной области корня зуба 4.4 очаг деструкции костной ткани, с нечеткими контурами, размерами 0,2Х03 см.</w:t>
      </w:r>
      <w:r w:rsidR="00085006">
        <w:rPr>
          <w:rFonts w:ascii="Times New Roman" w:hAnsi="Times New Roman" w:cs="Times New Roman"/>
          <w:sz w:val="28"/>
          <w:szCs w:val="28"/>
        </w:rPr>
        <w:t xml:space="preserve"> </w:t>
      </w:r>
    </w:p>
    <w:p w:rsidR="00D83555" w:rsidRDefault="00D83555" w:rsidP="00D83555">
      <w:pPr>
        <w:spacing w:after="0" w:line="240" w:lineRule="auto"/>
        <w:rPr>
          <w:rFonts w:ascii="Times New Roman" w:hAnsi="Times New Roman" w:cs="Times New Roman"/>
          <w:sz w:val="28"/>
          <w:szCs w:val="28"/>
        </w:rPr>
      </w:pPr>
      <w:r w:rsidRPr="00D83555">
        <w:rPr>
          <w:rFonts w:ascii="Times New Roman" w:hAnsi="Times New Roman" w:cs="Times New Roman"/>
          <w:b/>
          <w:sz w:val="28"/>
          <w:szCs w:val="28"/>
        </w:rPr>
        <w:t>Заключение:</w:t>
      </w:r>
      <w:r>
        <w:rPr>
          <w:rFonts w:ascii="Times New Roman" w:hAnsi="Times New Roman" w:cs="Times New Roman"/>
          <w:sz w:val="28"/>
          <w:szCs w:val="28"/>
        </w:rPr>
        <w:t xml:space="preserve"> хронический апикальный периодонтит зуба 4.4.</w:t>
      </w:r>
    </w:p>
    <w:p w:rsidR="00D83555" w:rsidRDefault="00D83555" w:rsidP="00D83555">
      <w:pPr>
        <w:spacing w:after="0" w:line="240" w:lineRule="auto"/>
        <w:rPr>
          <w:rFonts w:ascii="Times New Roman" w:hAnsi="Times New Roman" w:cs="Times New Roman"/>
          <w:sz w:val="28"/>
          <w:szCs w:val="28"/>
        </w:rPr>
      </w:pPr>
    </w:p>
    <w:p w:rsidR="00D83555" w:rsidRPr="00D83555" w:rsidRDefault="00D83555" w:rsidP="00F1726A">
      <w:pPr>
        <w:spacing w:after="0" w:line="240" w:lineRule="auto"/>
        <w:rPr>
          <w:rFonts w:ascii="Times New Roman" w:hAnsi="Times New Roman" w:cs="Times New Roman"/>
          <w:b/>
          <w:sz w:val="28"/>
          <w:szCs w:val="28"/>
        </w:rPr>
      </w:pPr>
      <w:r w:rsidRPr="00D83555">
        <w:rPr>
          <w:rFonts w:ascii="Times New Roman" w:hAnsi="Times New Roman" w:cs="Times New Roman"/>
          <w:b/>
          <w:sz w:val="28"/>
          <w:szCs w:val="28"/>
        </w:rPr>
        <w:t>Функционально-инструментальные методы исследования</w:t>
      </w:r>
      <w:r w:rsidRPr="00D83555">
        <w:rPr>
          <w:rFonts w:ascii="Times New Roman" w:hAnsi="Times New Roman" w:cs="Times New Roman"/>
          <w:sz w:val="24"/>
          <w:szCs w:val="28"/>
        </w:rPr>
        <w:t xml:space="preserve">: </w:t>
      </w:r>
      <w:r>
        <w:rPr>
          <w:rFonts w:ascii="Times New Roman" w:hAnsi="Times New Roman" w:cs="Times New Roman"/>
          <w:sz w:val="28"/>
          <w:szCs w:val="28"/>
        </w:rPr>
        <w:t>не проводились</w:t>
      </w:r>
    </w:p>
    <w:p w:rsidR="00797A40" w:rsidRDefault="002B0E64" w:rsidP="008E3F6A">
      <w:pPr>
        <w:spacing w:after="0" w:line="240" w:lineRule="auto"/>
        <w:rPr>
          <w:rFonts w:ascii="Times New Roman" w:hAnsi="Times New Roman" w:cs="Times New Roman"/>
          <w:b/>
          <w:sz w:val="28"/>
          <w:szCs w:val="28"/>
        </w:rPr>
      </w:pPr>
      <w:r w:rsidRPr="008E3F6A">
        <w:rPr>
          <w:rFonts w:ascii="Times New Roman" w:hAnsi="Times New Roman" w:cs="Times New Roman"/>
          <w:b/>
          <w:sz w:val="28"/>
          <w:szCs w:val="28"/>
        </w:rPr>
        <w:t xml:space="preserve">                              </w:t>
      </w:r>
    </w:p>
    <w:p w:rsidR="002B0E64" w:rsidRDefault="00204E33" w:rsidP="00204E33">
      <w:pPr>
        <w:spacing w:after="0" w:line="240" w:lineRule="auto"/>
        <w:jc w:val="center"/>
        <w:rPr>
          <w:rFonts w:ascii="Times New Roman" w:hAnsi="Times New Roman" w:cs="Times New Roman"/>
          <w:b/>
          <w:sz w:val="32"/>
          <w:szCs w:val="28"/>
        </w:rPr>
      </w:pPr>
      <w:r w:rsidRPr="00204E33">
        <w:rPr>
          <w:rFonts w:ascii="Times New Roman" w:hAnsi="Times New Roman" w:cs="Times New Roman"/>
          <w:b/>
          <w:sz w:val="32"/>
          <w:szCs w:val="28"/>
        </w:rPr>
        <w:t>Клинический диагноз, его обоснование</w:t>
      </w:r>
    </w:p>
    <w:p w:rsidR="00204E33" w:rsidRDefault="00204E33" w:rsidP="00204E33">
      <w:pPr>
        <w:spacing w:after="0" w:line="240" w:lineRule="auto"/>
        <w:rPr>
          <w:rFonts w:ascii="Times New Roman" w:hAnsi="Times New Roman" w:cs="Times New Roman"/>
          <w:sz w:val="28"/>
          <w:szCs w:val="28"/>
        </w:rPr>
      </w:pPr>
      <w:r>
        <w:rPr>
          <w:rFonts w:ascii="Times New Roman" w:hAnsi="Times New Roman" w:cs="Times New Roman"/>
          <w:b/>
          <w:sz w:val="32"/>
          <w:szCs w:val="28"/>
        </w:rPr>
        <w:t>Диагноз: «</w:t>
      </w:r>
      <w:r>
        <w:rPr>
          <w:rFonts w:ascii="Times New Roman" w:hAnsi="Times New Roman" w:cs="Times New Roman"/>
          <w:sz w:val="28"/>
          <w:szCs w:val="28"/>
        </w:rPr>
        <w:t xml:space="preserve">Обострение хронического периодонтита 4.4, осложненного абсцессом челюстно-язычного желобка справа» </w:t>
      </w:r>
      <w:proofErr w:type="gramStart"/>
      <w:r>
        <w:rPr>
          <w:rFonts w:ascii="Times New Roman" w:hAnsi="Times New Roman" w:cs="Times New Roman"/>
          <w:sz w:val="28"/>
          <w:szCs w:val="28"/>
        </w:rPr>
        <w:t>выставлен</w:t>
      </w:r>
      <w:proofErr w:type="gramEnd"/>
      <w:r>
        <w:rPr>
          <w:rFonts w:ascii="Times New Roman" w:hAnsi="Times New Roman" w:cs="Times New Roman"/>
          <w:sz w:val="28"/>
          <w:szCs w:val="28"/>
        </w:rPr>
        <w:t>:</w:t>
      </w:r>
    </w:p>
    <w:p w:rsidR="00B22DB6" w:rsidRDefault="002B0E64" w:rsidP="00B22DB6">
      <w:pPr>
        <w:spacing w:after="0" w:line="240" w:lineRule="auto"/>
        <w:rPr>
          <w:rFonts w:ascii="Times New Roman" w:hAnsi="Times New Roman" w:cs="Times New Roman"/>
          <w:sz w:val="28"/>
          <w:szCs w:val="28"/>
        </w:rPr>
      </w:pPr>
      <w:r w:rsidRPr="002A7449">
        <w:rPr>
          <w:rFonts w:ascii="Times New Roman" w:hAnsi="Times New Roman" w:cs="Times New Roman"/>
          <w:b/>
          <w:sz w:val="28"/>
          <w:szCs w:val="28"/>
        </w:rPr>
        <w:t>На основании</w:t>
      </w:r>
      <w:r w:rsidR="00B975FE">
        <w:rPr>
          <w:rFonts w:ascii="Times New Roman" w:hAnsi="Times New Roman" w:cs="Times New Roman"/>
          <w:b/>
          <w:sz w:val="28"/>
          <w:szCs w:val="28"/>
        </w:rPr>
        <w:t xml:space="preserve"> жалоб больного</w:t>
      </w:r>
      <w:r w:rsidRPr="008E3F6A">
        <w:rPr>
          <w:rFonts w:ascii="Times New Roman" w:hAnsi="Times New Roman" w:cs="Times New Roman"/>
          <w:b/>
          <w:sz w:val="28"/>
          <w:szCs w:val="28"/>
        </w:rPr>
        <w:t>:</w:t>
      </w:r>
      <w:r w:rsidR="0051580C">
        <w:rPr>
          <w:rFonts w:ascii="Times New Roman" w:hAnsi="Times New Roman" w:cs="Times New Roman"/>
          <w:b/>
          <w:sz w:val="28"/>
          <w:szCs w:val="28"/>
        </w:rPr>
        <w:t xml:space="preserve"> </w:t>
      </w:r>
      <w:r w:rsidR="00B22DB6">
        <w:rPr>
          <w:rFonts w:ascii="Times New Roman" w:hAnsi="Times New Roman" w:cs="Times New Roman"/>
          <w:sz w:val="28"/>
          <w:szCs w:val="28"/>
        </w:rPr>
        <w:t>Пациентка жалуется на болезненный инфильтрат, отек и боль в области нижней челюсти справа. Боль усиливается от глотания.</w:t>
      </w:r>
    </w:p>
    <w:p w:rsidR="00B22DB6" w:rsidRDefault="002B0E64" w:rsidP="00B22DB6">
      <w:pPr>
        <w:spacing w:after="0" w:line="240" w:lineRule="auto"/>
        <w:rPr>
          <w:rFonts w:ascii="Times New Roman" w:hAnsi="Times New Roman" w:cs="Times New Roman"/>
          <w:sz w:val="28"/>
          <w:szCs w:val="28"/>
        </w:rPr>
      </w:pPr>
      <w:r w:rsidRPr="008E3F6A">
        <w:rPr>
          <w:rFonts w:ascii="Times New Roman" w:hAnsi="Times New Roman" w:cs="Times New Roman"/>
          <w:b/>
          <w:sz w:val="28"/>
          <w:szCs w:val="28"/>
        </w:rPr>
        <w:t>Данных анамнеза</w:t>
      </w:r>
      <w:r w:rsidRPr="008E3F6A">
        <w:rPr>
          <w:rFonts w:ascii="Times New Roman" w:hAnsi="Times New Roman" w:cs="Times New Roman"/>
          <w:sz w:val="28"/>
          <w:szCs w:val="28"/>
        </w:rPr>
        <w:t xml:space="preserve">: </w:t>
      </w:r>
      <w:r w:rsidR="00B22DB6">
        <w:rPr>
          <w:rFonts w:ascii="Times New Roman" w:hAnsi="Times New Roman" w:cs="Times New Roman"/>
          <w:sz w:val="28"/>
          <w:szCs w:val="28"/>
        </w:rPr>
        <w:t xml:space="preserve">Пациент считает себя больным около 3 дней. У пациента появилась ноющая боль в области зуба 4.4.  Пациент обратился 26.10. 2018  с целью </w:t>
      </w:r>
      <w:proofErr w:type="spellStart"/>
      <w:r w:rsidR="00B22DB6">
        <w:rPr>
          <w:rFonts w:ascii="Times New Roman" w:hAnsi="Times New Roman" w:cs="Times New Roman"/>
          <w:sz w:val="28"/>
          <w:szCs w:val="28"/>
        </w:rPr>
        <w:t>перелечивания</w:t>
      </w:r>
      <w:proofErr w:type="spellEnd"/>
      <w:r w:rsidR="00B22DB6">
        <w:rPr>
          <w:rFonts w:ascii="Times New Roman" w:hAnsi="Times New Roman" w:cs="Times New Roman"/>
          <w:sz w:val="28"/>
          <w:szCs w:val="28"/>
        </w:rPr>
        <w:t xml:space="preserve"> зуба 4.4. Состояния пациента ухудшилось: боли усилились и стали более интенсивные и пульсирующие. 27.10.2018г пациенту провели эндодонтическое лечение зуба 4.5 и произведена </w:t>
      </w:r>
      <w:proofErr w:type="spellStart"/>
      <w:r w:rsidR="00B22DB6">
        <w:rPr>
          <w:rFonts w:ascii="Times New Roman" w:hAnsi="Times New Roman" w:cs="Times New Roman"/>
          <w:sz w:val="28"/>
          <w:szCs w:val="28"/>
        </w:rPr>
        <w:t>периостотомия</w:t>
      </w:r>
      <w:proofErr w:type="spellEnd"/>
      <w:r w:rsidR="00B22DB6">
        <w:rPr>
          <w:rFonts w:ascii="Times New Roman" w:hAnsi="Times New Roman" w:cs="Times New Roman"/>
          <w:sz w:val="28"/>
          <w:szCs w:val="28"/>
        </w:rPr>
        <w:t>. 28.10.2018 г состояния пациента ухудшилось: появился болезненный инфильтрат и отек в области нижней челюсти справа, и она обратилась в 3ГСКП, где и была направлена в 11 ГКБ.</w:t>
      </w:r>
    </w:p>
    <w:p w:rsidR="00B22DB6" w:rsidRDefault="002B0E64" w:rsidP="00B22DB6">
      <w:pPr>
        <w:spacing w:after="0" w:line="240" w:lineRule="auto"/>
        <w:ind w:firstLine="720"/>
        <w:jc w:val="both"/>
        <w:rPr>
          <w:rFonts w:ascii="Times New Roman" w:hAnsi="Times New Roman" w:cs="Times New Roman"/>
          <w:color w:val="000000"/>
          <w:sz w:val="28"/>
          <w:szCs w:val="28"/>
        </w:rPr>
      </w:pPr>
      <w:proofErr w:type="gramStart"/>
      <w:r w:rsidRPr="008E3F6A">
        <w:rPr>
          <w:rFonts w:ascii="Times New Roman" w:hAnsi="Times New Roman" w:cs="Times New Roman"/>
          <w:b/>
          <w:sz w:val="28"/>
          <w:szCs w:val="28"/>
        </w:rPr>
        <w:t>Данных объективного обследования:</w:t>
      </w:r>
      <w:r w:rsidRPr="008E3F6A">
        <w:rPr>
          <w:rFonts w:ascii="Times New Roman" w:hAnsi="Times New Roman" w:cs="Times New Roman"/>
          <w:sz w:val="28"/>
          <w:szCs w:val="28"/>
        </w:rPr>
        <w:t xml:space="preserve"> </w:t>
      </w:r>
      <w:r w:rsidR="00B22DB6">
        <w:rPr>
          <w:rFonts w:ascii="Times New Roman" w:hAnsi="Times New Roman" w:cs="Times New Roman"/>
          <w:color w:val="000000"/>
          <w:sz w:val="28"/>
          <w:szCs w:val="28"/>
        </w:rPr>
        <w:t>к</w:t>
      </w:r>
      <w:r w:rsidR="00B22DB6" w:rsidRPr="00B22DB6">
        <w:rPr>
          <w:rFonts w:ascii="Times New Roman" w:hAnsi="Times New Roman" w:cs="Times New Roman"/>
          <w:color w:val="000000"/>
          <w:sz w:val="28"/>
          <w:szCs w:val="28"/>
        </w:rPr>
        <w:t>онфигурация лица</w:t>
      </w:r>
      <w:r w:rsidR="00B22DB6">
        <w:rPr>
          <w:rFonts w:ascii="Times New Roman" w:hAnsi="Times New Roman" w:cs="Times New Roman"/>
          <w:color w:val="000000"/>
          <w:sz w:val="28"/>
          <w:szCs w:val="28"/>
        </w:rPr>
        <w:t xml:space="preserve"> изменена за счет инфильтративного отека мягких тканей нижней челюсти справа,</w:t>
      </w:r>
      <w:r w:rsidR="00B22DB6" w:rsidRPr="00B22DB6">
        <w:rPr>
          <w:rFonts w:ascii="Times New Roman" w:hAnsi="Times New Roman" w:cs="Times New Roman"/>
          <w:b/>
          <w:color w:val="000000"/>
          <w:sz w:val="28"/>
          <w:szCs w:val="28"/>
        </w:rPr>
        <w:t xml:space="preserve"> </w:t>
      </w:r>
      <w:r w:rsidR="00B22DB6">
        <w:rPr>
          <w:rFonts w:ascii="Times New Roman" w:hAnsi="Times New Roman" w:cs="Times New Roman"/>
          <w:color w:val="000000"/>
          <w:sz w:val="28"/>
          <w:szCs w:val="28"/>
        </w:rPr>
        <w:t>п</w:t>
      </w:r>
      <w:r w:rsidR="00B22DB6" w:rsidRPr="00B22DB6">
        <w:rPr>
          <w:rFonts w:ascii="Times New Roman" w:hAnsi="Times New Roman" w:cs="Times New Roman"/>
          <w:color w:val="000000"/>
          <w:sz w:val="28"/>
          <w:szCs w:val="28"/>
        </w:rPr>
        <w:t>однижнечелюстные лимфатические узлы:</w:t>
      </w:r>
      <w:r w:rsidR="00B22DB6">
        <w:rPr>
          <w:rFonts w:ascii="Times New Roman" w:hAnsi="Times New Roman" w:cs="Times New Roman"/>
          <w:color w:val="000000"/>
          <w:sz w:val="28"/>
          <w:szCs w:val="28"/>
        </w:rPr>
        <w:t xml:space="preserve"> не увеличены, умеренно болезненны, эластические, подвижные, не спаянные с окружающими тканями, с</w:t>
      </w:r>
      <w:r w:rsidR="00B22DB6" w:rsidRPr="00B22DB6">
        <w:rPr>
          <w:rFonts w:ascii="Times New Roman" w:hAnsi="Times New Roman" w:cs="Times New Roman"/>
          <w:color w:val="000000"/>
          <w:sz w:val="28"/>
          <w:szCs w:val="28"/>
        </w:rPr>
        <w:t>лизистая оболочка полости рта:</w:t>
      </w:r>
      <w:r w:rsidR="00B22DB6">
        <w:rPr>
          <w:rFonts w:ascii="Times New Roman" w:hAnsi="Times New Roman" w:cs="Times New Roman"/>
          <w:color w:val="000000"/>
          <w:sz w:val="28"/>
          <w:szCs w:val="28"/>
        </w:rPr>
        <w:t xml:space="preserve"> отечна, гиперемирована, болезненна при пальпации в области зубов 4.4, 4.5, при пальпации определяется болезненный инфильтрат в области челюстно-язычного </w:t>
      </w:r>
      <w:r w:rsidR="00B22DB6">
        <w:rPr>
          <w:rFonts w:ascii="Times New Roman" w:hAnsi="Times New Roman" w:cs="Times New Roman"/>
          <w:color w:val="000000"/>
          <w:sz w:val="28"/>
          <w:szCs w:val="28"/>
        </w:rPr>
        <w:lastRenderedPageBreak/>
        <w:t>желобка, симптом флюктуации положительный, после разреза в области 4.4</w:t>
      </w:r>
      <w:proofErr w:type="gramEnd"/>
      <w:r w:rsidR="00B22DB6">
        <w:rPr>
          <w:rFonts w:ascii="Times New Roman" w:hAnsi="Times New Roman" w:cs="Times New Roman"/>
          <w:color w:val="000000"/>
          <w:sz w:val="28"/>
          <w:szCs w:val="28"/>
        </w:rPr>
        <w:t xml:space="preserve">. получено </w:t>
      </w:r>
      <w:proofErr w:type="gramStart"/>
      <w:r w:rsidR="00B22DB6">
        <w:rPr>
          <w:rFonts w:ascii="Times New Roman" w:hAnsi="Times New Roman" w:cs="Times New Roman"/>
          <w:color w:val="000000"/>
          <w:sz w:val="28"/>
          <w:szCs w:val="28"/>
        </w:rPr>
        <w:t>гнойное</w:t>
      </w:r>
      <w:proofErr w:type="gramEnd"/>
      <w:r w:rsidR="00B22DB6">
        <w:rPr>
          <w:rFonts w:ascii="Times New Roman" w:hAnsi="Times New Roman" w:cs="Times New Roman"/>
          <w:color w:val="000000"/>
          <w:sz w:val="28"/>
          <w:szCs w:val="28"/>
        </w:rPr>
        <w:t xml:space="preserve"> отделяемое,</w:t>
      </w:r>
      <w:r w:rsidR="00B22DB6" w:rsidRPr="00B22DB6">
        <w:rPr>
          <w:rFonts w:ascii="Times New Roman" w:hAnsi="Times New Roman" w:cs="Times New Roman"/>
          <w:color w:val="000000"/>
          <w:sz w:val="28"/>
          <w:szCs w:val="28"/>
        </w:rPr>
        <w:t xml:space="preserve"> </w:t>
      </w:r>
      <w:r w:rsidR="00B22DB6">
        <w:rPr>
          <w:rFonts w:ascii="Times New Roman" w:hAnsi="Times New Roman" w:cs="Times New Roman"/>
          <w:color w:val="000000"/>
          <w:sz w:val="28"/>
          <w:szCs w:val="28"/>
        </w:rPr>
        <w:t>зубы 4.4, 4.5 эндодонтически лечены, пломбы на 2/3 поверхности. Перкуссия зуба 4.4 болезненная, зуб подвижен.</w:t>
      </w:r>
      <w:r w:rsidR="00CA0BBB">
        <w:rPr>
          <w:rFonts w:ascii="Times New Roman" w:hAnsi="Times New Roman" w:cs="Times New Roman"/>
          <w:color w:val="000000"/>
          <w:sz w:val="28"/>
          <w:szCs w:val="28"/>
        </w:rPr>
        <w:t xml:space="preserve"> Данных рентгенологического исследования (</w:t>
      </w:r>
      <w:r w:rsidR="00CA0BBB">
        <w:rPr>
          <w:rFonts w:ascii="Times New Roman" w:hAnsi="Times New Roman" w:cs="Times New Roman"/>
          <w:sz w:val="28"/>
          <w:szCs w:val="28"/>
        </w:rPr>
        <w:t xml:space="preserve">зубы 4.4, 4.5 равномерно </w:t>
      </w:r>
      <w:proofErr w:type="spellStart"/>
      <w:r w:rsidR="00CA0BBB">
        <w:rPr>
          <w:rFonts w:ascii="Times New Roman" w:hAnsi="Times New Roman" w:cs="Times New Roman"/>
          <w:sz w:val="28"/>
          <w:szCs w:val="28"/>
        </w:rPr>
        <w:t>обтурированы</w:t>
      </w:r>
      <w:proofErr w:type="spellEnd"/>
      <w:r w:rsidR="00CA0BBB">
        <w:rPr>
          <w:rFonts w:ascii="Times New Roman" w:hAnsi="Times New Roman" w:cs="Times New Roman"/>
          <w:sz w:val="28"/>
          <w:szCs w:val="28"/>
        </w:rPr>
        <w:t xml:space="preserve"> до физиологического отверстия, в апикальной области корня зуба 4.4 очаг деструкции костной ткани, с нечеткими контурами, размерами 0,2Х03 см.</w:t>
      </w:r>
      <w:r w:rsidR="00CA0BBB">
        <w:rPr>
          <w:rFonts w:ascii="Times New Roman" w:hAnsi="Times New Roman" w:cs="Times New Roman"/>
          <w:color w:val="000000"/>
          <w:sz w:val="28"/>
          <w:szCs w:val="28"/>
        </w:rPr>
        <w:t>)</w:t>
      </w:r>
    </w:p>
    <w:p w:rsidR="00BB6BC3" w:rsidRDefault="00BB6BC3" w:rsidP="00B22DB6">
      <w:pPr>
        <w:spacing w:after="0" w:line="240" w:lineRule="auto"/>
        <w:ind w:firstLine="720"/>
        <w:jc w:val="both"/>
        <w:rPr>
          <w:rFonts w:ascii="Times New Roman" w:hAnsi="Times New Roman" w:cs="Times New Roman"/>
          <w:color w:val="000000"/>
          <w:sz w:val="28"/>
          <w:szCs w:val="28"/>
        </w:rPr>
      </w:pPr>
    </w:p>
    <w:p w:rsidR="008E3F6A" w:rsidRDefault="00BB6BC3" w:rsidP="00BB6BC3">
      <w:pPr>
        <w:spacing w:after="0" w:line="240" w:lineRule="auto"/>
        <w:jc w:val="center"/>
        <w:rPr>
          <w:rFonts w:ascii="Times New Roman" w:eastAsia="Times New Roman" w:hAnsi="Times New Roman" w:cs="Times New Roman"/>
          <w:b/>
          <w:bCs/>
          <w:color w:val="000000"/>
          <w:sz w:val="32"/>
          <w:szCs w:val="28"/>
          <w:lang w:eastAsia="ru-RU"/>
        </w:rPr>
      </w:pPr>
      <w:r w:rsidRPr="00BB6BC3">
        <w:rPr>
          <w:rFonts w:ascii="Times New Roman" w:eastAsia="Times New Roman" w:hAnsi="Times New Roman" w:cs="Times New Roman"/>
          <w:b/>
          <w:bCs/>
          <w:color w:val="000000"/>
          <w:sz w:val="32"/>
          <w:szCs w:val="28"/>
          <w:lang w:eastAsia="ru-RU"/>
        </w:rPr>
        <w:t>Дифференциальная диагностика</w:t>
      </w:r>
    </w:p>
    <w:p w:rsidR="00F1726A" w:rsidRDefault="00F1726A" w:rsidP="00F1726A">
      <w:pPr>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Дифференциальную диагностику а</w:t>
      </w:r>
      <w:r>
        <w:rPr>
          <w:rFonts w:ascii="Times New Roman" w:eastAsia="Times New Roman" w:hAnsi="Times New Roman" w:cs="Times New Roman"/>
          <w:bCs/>
          <w:color w:val="000000"/>
          <w:sz w:val="28"/>
          <w:szCs w:val="28"/>
          <w:lang w:eastAsia="ru-RU"/>
        </w:rPr>
        <w:t xml:space="preserve">бсцесса челюстно-язычного желобка необходимо дифференцировать с </w:t>
      </w:r>
      <w:r w:rsidR="00043458">
        <w:rPr>
          <w:rFonts w:ascii="Times New Roman" w:eastAsia="Times New Roman" w:hAnsi="Times New Roman" w:cs="Times New Roman"/>
          <w:bCs/>
          <w:color w:val="000000"/>
          <w:sz w:val="28"/>
          <w:szCs w:val="28"/>
          <w:lang w:eastAsia="ru-RU"/>
        </w:rPr>
        <w:t xml:space="preserve">флегмоной дна полости рта, абсцессами окологлоточного и крыловидно-нижнечелюстного пространства, а также сиалоаденит, </w:t>
      </w:r>
      <w:proofErr w:type="spellStart"/>
      <w:r w:rsidR="00043458">
        <w:rPr>
          <w:rFonts w:ascii="Times New Roman" w:eastAsia="Times New Roman" w:hAnsi="Times New Roman" w:cs="Times New Roman"/>
          <w:bCs/>
          <w:color w:val="000000"/>
          <w:sz w:val="28"/>
          <w:szCs w:val="28"/>
          <w:lang w:eastAsia="ru-RU"/>
        </w:rPr>
        <w:t>слюннокаменная</w:t>
      </w:r>
      <w:proofErr w:type="spellEnd"/>
      <w:r w:rsidR="00043458">
        <w:rPr>
          <w:rFonts w:ascii="Times New Roman" w:eastAsia="Times New Roman" w:hAnsi="Times New Roman" w:cs="Times New Roman"/>
          <w:bCs/>
          <w:color w:val="000000"/>
          <w:sz w:val="28"/>
          <w:szCs w:val="28"/>
          <w:lang w:eastAsia="ru-RU"/>
        </w:rPr>
        <w:t xml:space="preserve"> болезнь, а также опухоли поднижнечелюстной области.</w:t>
      </w:r>
    </w:p>
    <w:tbl>
      <w:tblPr>
        <w:tblStyle w:val="a5"/>
        <w:tblW w:w="10491" w:type="dxa"/>
        <w:tblInd w:w="-885" w:type="dxa"/>
        <w:tblLayout w:type="fixed"/>
        <w:tblLook w:val="04A0" w:firstRow="1" w:lastRow="0" w:firstColumn="1" w:lastColumn="0" w:noHBand="0" w:noVBand="1"/>
      </w:tblPr>
      <w:tblGrid>
        <w:gridCol w:w="2127"/>
        <w:gridCol w:w="2127"/>
        <w:gridCol w:w="3969"/>
        <w:gridCol w:w="2268"/>
      </w:tblGrid>
      <w:tr w:rsidR="00043458" w:rsidTr="00D57E0F">
        <w:tc>
          <w:tcPr>
            <w:tcW w:w="2127" w:type="dxa"/>
          </w:tcPr>
          <w:p w:rsidR="00043458" w:rsidRDefault="009F0E7E" w:rsidP="00F1726A">
            <w:pPr>
              <w:rPr>
                <w:rFonts w:ascii="Times New Roman" w:eastAsia="Times New Roman" w:hAnsi="Times New Roman" w:cs="Times New Roman"/>
                <w:bCs/>
                <w:color w:val="000000"/>
                <w:sz w:val="28"/>
                <w:szCs w:val="28"/>
                <w:lang w:eastAsia="ru-RU"/>
              </w:rPr>
            </w:pPr>
            <w:r w:rsidRPr="009F0E7E">
              <w:rPr>
                <w:rFonts w:ascii="Times New Roman" w:eastAsia="Times New Roman" w:hAnsi="Times New Roman" w:cs="Times New Roman"/>
                <w:bCs/>
                <w:color w:val="000000"/>
                <w:sz w:val="24"/>
                <w:szCs w:val="28"/>
                <w:lang w:eastAsia="ru-RU"/>
              </w:rPr>
              <w:t>Пространство</w:t>
            </w:r>
          </w:p>
        </w:tc>
        <w:tc>
          <w:tcPr>
            <w:tcW w:w="2127" w:type="dxa"/>
          </w:tcPr>
          <w:p w:rsidR="00043458" w:rsidRDefault="009F0E7E" w:rsidP="00F1726A">
            <w:pPr>
              <w:rPr>
                <w:rFonts w:ascii="Times New Roman" w:eastAsia="Times New Roman" w:hAnsi="Times New Roman" w:cs="Times New Roman"/>
                <w:bCs/>
                <w:color w:val="000000"/>
                <w:sz w:val="28"/>
                <w:szCs w:val="28"/>
                <w:lang w:eastAsia="ru-RU"/>
              </w:rPr>
            </w:pPr>
            <w:r w:rsidRPr="009F0E7E">
              <w:rPr>
                <w:rFonts w:ascii="Times New Roman" w:eastAsia="Times New Roman" w:hAnsi="Times New Roman" w:cs="Times New Roman"/>
                <w:bCs/>
                <w:color w:val="000000"/>
                <w:sz w:val="24"/>
                <w:szCs w:val="28"/>
                <w:lang w:eastAsia="ru-RU"/>
              </w:rPr>
              <w:t>Источники и пути инфицирования</w:t>
            </w:r>
          </w:p>
        </w:tc>
        <w:tc>
          <w:tcPr>
            <w:tcW w:w="3969" w:type="dxa"/>
          </w:tcPr>
          <w:p w:rsidR="00043458" w:rsidRDefault="009F0E7E" w:rsidP="00F1726A">
            <w:pPr>
              <w:rPr>
                <w:rFonts w:ascii="Times New Roman" w:eastAsia="Times New Roman" w:hAnsi="Times New Roman" w:cs="Times New Roman"/>
                <w:bCs/>
                <w:color w:val="000000"/>
                <w:sz w:val="28"/>
                <w:szCs w:val="28"/>
                <w:lang w:eastAsia="ru-RU"/>
              </w:rPr>
            </w:pPr>
            <w:r w:rsidRPr="009F0E7E">
              <w:rPr>
                <w:rFonts w:ascii="Times New Roman" w:eastAsia="Times New Roman" w:hAnsi="Times New Roman" w:cs="Times New Roman"/>
                <w:bCs/>
                <w:color w:val="000000"/>
                <w:sz w:val="24"/>
                <w:szCs w:val="28"/>
                <w:lang w:eastAsia="ru-RU"/>
              </w:rPr>
              <w:t>Местные признаки болезни</w:t>
            </w:r>
          </w:p>
        </w:tc>
        <w:tc>
          <w:tcPr>
            <w:tcW w:w="2268" w:type="dxa"/>
          </w:tcPr>
          <w:p w:rsidR="00043458" w:rsidRDefault="009F0E7E" w:rsidP="00F1726A">
            <w:pPr>
              <w:rPr>
                <w:rFonts w:ascii="Times New Roman" w:eastAsia="Times New Roman" w:hAnsi="Times New Roman" w:cs="Times New Roman"/>
                <w:bCs/>
                <w:color w:val="000000"/>
                <w:sz w:val="28"/>
                <w:szCs w:val="28"/>
                <w:lang w:eastAsia="ru-RU"/>
              </w:rPr>
            </w:pPr>
            <w:r w:rsidRPr="009F0E7E">
              <w:rPr>
                <w:rFonts w:ascii="Times New Roman" w:eastAsia="Times New Roman" w:hAnsi="Times New Roman" w:cs="Times New Roman"/>
                <w:bCs/>
                <w:color w:val="000000"/>
                <w:sz w:val="24"/>
                <w:szCs w:val="28"/>
                <w:lang w:eastAsia="ru-RU"/>
              </w:rPr>
              <w:t>Функциональные нарушения</w:t>
            </w:r>
          </w:p>
        </w:tc>
      </w:tr>
      <w:tr w:rsidR="00043458" w:rsidTr="00D57E0F">
        <w:tc>
          <w:tcPr>
            <w:tcW w:w="2127" w:type="dxa"/>
          </w:tcPr>
          <w:p w:rsidR="00043458" w:rsidRPr="00043458" w:rsidRDefault="00043458" w:rsidP="00F1726A">
            <w:pPr>
              <w:rPr>
                <w:rFonts w:ascii="Times New Roman" w:eastAsia="Times New Roman" w:hAnsi="Times New Roman" w:cs="Times New Roman"/>
                <w:bCs/>
                <w:color w:val="000000"/>
                <w:sz w:val="24"/>
                <w:szCs w:val="24"/>
                <w:lang w:eastAsia="ru-RU"/>
              </w:rPr>
            </w:pPr>
            <w:r w:rsidRPr="00043458">
              <w:rPr>
                <w:rFonts w:ascii="Times New Roman" w:eastAsia="Times New Roman" w:hAnsi="Times New Roman" w:cs="Times New Roman"/>
                <w:bCs/>
                <w:color w:val="000000"/>
                <w:sz w:val="24"/>
                <w:szCs w:val="24"/>
                <w:lang w:eastAsia="ru-RU"/>
              </w:rPr>
              <w:t>Абсцесс челюстно-язычного желобка</w:t>
            </w:r>
          </w:p>
        </w:tc>
        <w:tc>
          <w:tcPr>
            <w:tcW w:w="2127" w:type="dxa"/>
          </w:tcPr>
          <w:p w:rsidR="00043458" w:rsidRPr="0060534D" w:rsidRDefault="00043458" w:rsidP="00043458">
            <w:pPr>
              <w:rPr>
                <w:rFonts w:ascii="Times New Roman" w:eastAsia="Times New Roman" w:hAnsi="Times New Roman" w:cs="Times New Roman"/>
                <w:bCs/>
                <w:color w:val="000000"/>
                <w:sz w:val="24"/>
                <w:szCs w:val="28"/>
                <w:lang w:eastAsia="ru-RU"/>
              </w:rPr>
            </w:pPr>
            <w:r w:rsidRPr="0060534D">
              <w:rPr>
                <w:rFonts w:ascii="Times New Roman" w:eastAsia="Times New Roman" w:hAnsi="Times New Roman" w:cs="Times New Roman"/>
                <w:bCs/>
                <w:color w:val="000000"/>
                <w:sz w:val="24"/>
                <w:szCs w:val="28"/>
                <w:lang w:eastAsia="ru-RU"/>
              </w:rPr>
              <w:t xml:space="preserve">Очаги </w:t>
            </w:r>
            <w:proofErr w:type="spellStart"/>
            <w:r w:rsidRPr="0060534D">
              <w:rPr>
                <w:rFonts w:ascii="Times New Roman" w:eastAsia="Times New Roman" w:hAnsi="Times New Roman" w:cs="Times New Roman"/>
                <w:bCs/>
                <w:color w:val="000000"/>
                <w:sz w:val="24"/>
                <w:szCs w:val="28"/>
                <w:lang w:eastAsia="ru-RU"/>
              </w:rPr>
              <w:t>одонтогенной</w:t>
            </w:r>
            <w:proofErr w:type="spellEnd"/>
            <w:r w:rsidRPr="0060534D">
              <w:rPr>
                <w:rFonts w:ascii="Times New Roman" w:eastAsia="Times New Roman" w:hAnsi="Times New Roman" w:cs="Times New Roman"/>
                <w:bCs/>
                <w:color w:val="000000"/>
                <w:sz w:val="24"/>
                <w:szCs w:val="28"/>
                <w:lang w:eastAsia="ru-RU"/>
              </w:rPr>
              <w:t xml:space="preserve"> инфекции от </w:t>
            </w:r>
            <w:proofErr w:type="spellStart"/>
            <w:r w:rsidRPr="0060534D">
              <w:rPr>
                <w:rFonts w:ascii="Times New Roman" w:eastAsia="Times New Roman" w:hAnsi="Times New Roman" w:cs="Times New Roman"/>
                <w:bCs/>
                <w:color w:val="000000"/>
                <w:sz w:val="24"/>
                <w:szCs w:val="28"/>
                <w:lang w:eastAsia="ru-RU"/>
              </w:rPr>
              <w:t>премоляров</w:t>
            </w:r>
            <w:proofErr w:type="spellEnd"/>
            <w:r w:rsidRPr="0060534D">
              <w:rPr>
                <w:rFonts w:ascii="Times New Roman" w:eastAsia="Times New Roman" w:hAnsi="Times New Roman" w:cs="Times New Roman"/>
                <w:bCs/>
                <w:color w:val="000000"/>
                <w:sz w:val="24"/>
                <w:szCs w:val="28"/>
                <w:lang w:eastAsia="ru-RU"/>
              </w:rPr>
              <w:t xml:space="preserve"> и моляров н/</w:t>
            </w:r>
            <w:proofErr w:type="gramStart"/>
            <w:r w:rsidRPr="0060534D">
              <w:rPr>
                <w:rFonts w:ascii="Times New Roman" w:eastAsia="Times New Roman" w:hAnsi="Times New Roman" w:cs="Times New Roman"/>
                <w:bCs/>
                <w:color w:val="000000"/>
                <w:sz w:val="24"/>
                <w:szCs w:val="28"/>
                <w:lang w:eastAsia="ru-RU"/>
              </w:rPr>
              <w:t>ч</w:t>
            </w:r>
            <w:proofErr w:type="gramEnd"/>
          </w:p>
        </w:tc>
        <w:tc>
          <w:tcPr>
            <w:tcW w:w="3969" w:type="dxa"/>
          </w:tcPr>
          <w:p w:rsidR="00043458" w:rsidRPr="0060534D" w:rsidRDefault="00043458" w:rsidP="00F1726A">
            <w:pPr>
              <w:rPr>
                <w:rFonts w:ascii="Times New Roman" w:eastAsia="Times New Roman" w:hAnsi="Times New Roman" w:cs="Times New Roman"/>
                <w:bCs/>
                <w:color w:val="000000"/>
                <w:sz w:val="24"/>
                <w:szCs w:val="28"/>
                <w:lang w:eastAsia="ru-RU"/>
              </w:rPr>
            </w:pPr>
            <w:r w:rsidRPr="0060534D">
              <w:rPr>
                <w:rFonts w:ascii="Times New Roman" w:eastAsia="Times New Roman" w:hAnsi="Times New Roman" w:cs="Times New Roman"/>
                <w:bCs/>
                <w:color w:val="000000"/>
                <w:sz w:val="24"/>
                <w:szCs w:val="28"/>
                <w:lang w:eastAsia="ru-RU"/>
              </w:rPr>
              <w:t xml:space="preserve">Коллатеральный отек тканей подчелюстной области </w:t>
            </w:r>
          </w:p>
          <w:p w:rsidR="00043458" w:rsidRPr="0060534D" w:rsidRDefault="00043458" w:rsidP="00F1726A">
            <w:pPr>
              <w:rPr>
                <w:rFonts w:ascii="Times New Roman" w:eastAsia="Times New Roman" w:hAnsi="Times New Roman" w:cs="Times New Roman"/>
                <w:bCs/>
                <w:color w:val="000000"/>
                <w:sz w:val="24"/>
                <w:szCs w:val="28"/>
                <w:lang w:eastAsia="ru-RU"/>
              </w:rPr>
            </w:pPr>
            <w:r w:rsidRPr="0060534D">
              <w:rPr>
                <w:rFonts w:ascii="Times New Roman" w:eastAsia="Times New Roman" w:hAnsi="Times New Roman" w:cs="Times New Roman"/>
                <w:bCs/>
                <w:color w:val="000000"/>
                <w:sz w:val="24"/>
                <w:szCs w:val="28"/>
                <w:lang w:eastAsia="ru-RU"/>
              </w:rPr>
              <w:t>Боль усиливается при глотании</w:t>
            </w:r>
          </w:p>
          <w:p w:rsidR="00043458" w:rsidRPr="0060534D" w:rsidRDefault="00043458" w:rsidP="00F1726A">
            <w:pPr>
              <w:rPr>
                <w:rFonts w:ascii="Times New Roman" w:eastAsia="Times New Roman" w:hAnsi="Times New Roman" w:cs="Times New Roman"/>
                <w:bCs/>
                <w:color w:val="000000"/>
                <w:sz w:val="24"/>
                <w:szCs w:val="28"/>
                <w:lang w:eastAsia="ru-RU"/>
              </w:rPr>
            </w:pPr>
            <w:r w:rsidRPr="0060534D">
              <w:rPr>
                <w:rFonts w:ascii="Times New Roman" w:eastAsia="Times New Roman" w:hAnsi="Times New Roman" w:cs="Times New Roman"/>
                <w:bCs/>
                <w:color w:val="000000"/>
                <w:sz w:val="24"/>
                <w:szCs w:val="28"/>
                <w:lang w:eastAsia="ru-RU"/>
              </w:rPr>
              <w:t>Выбухание подъязычного валика</w:t>
            </w:r>
          </w:p>
        </w:tc>
        <w:tc>
          <w:tcPr>
            <w:tcW w:w="2268" w:type="dxa"/>
          </w:tcPr>
          <w:p w:rsidR="00043458" w:rsidRPr="0060534D" w:rsidRDefault="00043458" w:rsidP="00F1726A">
            <w:pPr>
              <w:rPr>
                <w:rFonts w:ascii="Times New Roman" w:eastAsia="Times New Roman" w:hAnsi="Times New Roman" w:cs="Times New Roman"/>
                <w:bCs/>
                <w:color w:val="000000"/>
                <w:sz w:val="24"/>
                <w:szCs w:val="28"/>
                <w:lang w:eastAsia="ru-RU"/>
              </w:rPr>
            </w:pPr>
            <w:r w:rsidRPr="0060534D">
              <w:rPr>
                <w:rFonts w:ascii="Times New Roman" w:eastAsia="Times New Roman" w:hAnsi="Times New Roman" w:cs="Times New Roman"/>
                <w:bCs/>
                <w:color w:val="000000"/>
                <w:sz w:val="24"/>
                <w:szCs w:val="28"/>
                <w:lang w:eastAsia="ru-RU"/>
              </w:rPr>
              <w:t>Затрудненное открывание рта, болезненное глотание</w:t>
            </w:r>
          </w:p>
        </w:tc>
      </w:tr>
      <w:tr w:rsidR="00043458" w:rsidTr="00D57E0F">
        <w:tc>
          <w:tcPr>
            <w:tcW w:w="2127" w:type="dxa"/>
          </w:tcPr>
          <w:p w:rsidR="00043458" w:rsidRDefault="00043458" w:rsidP="00F1726A">
            <w:pPr>
              <w:rPr>
                <w:rFonts w:ascii="Times New Roman" w:eastAsia="Times New Roman" w:hAnsi="Times New Roman" w:cs="Times New Roman"/>
                <w:bCs/>
                <w:color w:val="000000"/>
                <w:sz w:val="28"/>
                <w:szCs w:val="28"/>
                <w:lang w:eastAsia="ru-RU"/>
              </w:rPr>
            </w:pPr>
            <w:r w:rsidRPr="0060534D">
              <w:rPr>
                <w:rFonts w:ascii="Times New Roman" w:eastAsia="Times New Roman" w:hAnsi="Times New Roman" w:cs="Times New Roman"/>
                <w:bCs/>
                <w:color w:val="000000"/>
                <w:sz w:val="24"/>
                <w:szCs w:val="28"/>
                <w:lang w:eastAsia="ru-RU"/>
              </w:rPr>
              <w:t>Абсцесс окологлоточного пространства</w:t>
            </w:r>
          </w:p>
        </w:tc>
        <w:tc>
          <w:tcPr>
            <w:tcW w:w="2127" w:type="dxa"/>
          </w:tcPr>
          <w:p w:rsidR="00043458" w:rsidRPr="0060534D" w:rsidRDefault="0060534D" w:rsidP="00F1726A">
            <w:pPr>
              <w:rPr>
                <w:rFonts w:ascii="Times New Roman" w:eastAsia="Times New Roman" w:hAnsi="Times New Roman" w:cs="Times New Roman"/>
                <w:bCs/>
                <w:color w:val="000000"/>
                <w:sz w:val="24"/>
                <w:szCs w:val="28"/>
                <w:lang w:eastAsia="ru-RU"/>
              </w:rPr>
            </w:pPr>
            <w:r w:rsidRPr="0060534D">
              <w:rPr>
                <w:rFonts w:ascii="Times New Roman" w:eastAsia="Times New Roman" w:hAnsi="Times New Roman" w:cs="Times New Roman"/>
                <w:bCs/>
                <w:color w:val="000000"/>
                <w:sz w:val="24"/>
                <w:szCs w:val="28"/>
                <w:lang w:eastAsia="ru-RU"/>
              </w:rPr>
              <w:t>Небные миндалины</w:t>
            </w:r>
          </w:p>
          <w:p w:rsidR="0060534D" w:rsidRPr="0060534D" w:rsidRDefault="0060534D" w:rsidP="00F1726A">
            <w:pPr>
              <w:rPr>
                <w:rFonts w:ascii="Times New Roman" w:eastAsia="Times New Roman" w:hAnsi="Times New Roman" w:cs="Times New Roman"/>
                <w:bCs/>
                <w:color w:val="000000"/>
                <w:sz w:val="24"/>
                <w:szCs w:val="28"/>
                <w:lang w:eastAsia="ru-RU"/>
              </w:rPr>
            </w:pPr>
            <w:r w:rsidRPr="0060534D">
              <w:rPr>
                <w:rFonts w:ascii="Times New Roman" w:eastAsia="Times New Roman" w:hAnsi="Times New Roman" w:cs="Times New Roman"/>
                <w:bCs/>
                <w:color w:val="000000"/>
                <w:sz w:val="24"/>
                <w:szCs w:val="28"/>
                <w:lang w:eastAsia="ru-RU"/>
              </w:rPr>
              <w:t>Ранение глотки</w:t>
            </w:r>
          </w:p>
          <w:p w:rsidR="0060534D" w:rsidRPr="0060534D" w:rsidRDefault="0060534D" w:rsidP="00F1726A">
            <w:pPr>
              <w:rPr>
                <w:rFonts w:ascii="Times New Roman" w:eastAsia="Times New Roman" w:hAnsi="Times New Roman" w:cs="Times New Roman"/>
                <w:bCs/>
                <w:color w:val="000000"/>
                <w:sz w:val="24"/>
                <w:szCs w:val="28"/>
                <w:lang w:eastAsia="ru-RU"/>
              </w:rPr>
            </w:pPr>
            <w:r w:rsidRPr="0060534D">
              <w:rPr>
                <w:rFonts w:ascii="Times New Roman" w:eastAsia="Times New Roman" w:hAnsi="Times New Roman" w:cs="Times New Roman"/>
                <w:bCs/>
                <w:color w:val="000000"/>
                <w:sz w:val="24"/>
                <w:szCs w:val="28"/>
                <w:lang w:eastAsia="ru-RU"/>
              </w:rPr>
              <w:t>По протяжению из крыловидно-челюстного пространства</w:t>
            </w:r>
          </w:p>
        </w:tc>
        <w:tc>
          <w:tcPr>
            <w:tcW w:w="3969" w:type="dxa"/>
          </w:tcPr>
          <w:p w:rsidR="00043458" w:rsidRPr="0060534D" w:rsidRDefault="0060534D" w:rsidP="00F1726A">
            <w:pPr>
              <w:rPr>
                <w:rFonts w:ascii="Times New Roman" w:eastAsia="Times New Roman" w:hAnsi="Times New Roman" w:cs="Times New Roman"/>
                <w:bCs/>
                <w:color w:val="000000"/>
                <w:sz w:val="24"/>
                <w:szCs w:val="28"/>
                <w:lang w:eastAsia="ru-RU"/>
              </w:rPr>
            </w:pPr>
            <w:r w:rsidRPr="0060534D">
              <w:rPr>
                <w:rFonts w:ascii="Times New Roman" w:eastAsia="Times New Roman" w:hAnsi="Times New Roman" w:cs="Times New Roman"/>
                <w:bCs/>
                <w:color w:val="000000"/>
                <w:sz w:val="24"/>
                <w:szCs w:val="28"/>
                <w:lang w:eastAsia="ru-RU"/>
              </w:rPr>
              <w:t>Умеренно выраженная припухлость тканей верхнезаднего отдела поднижнечелюстной области. Кожные покровы обычной окраски. При глубокой пальпации под углом нижней челюсти определяется инфильтрат. Боковая стенка глотки смещена к средней линии, покрывающая слизистая оболочка гиперемирована</w:t>
            </w:r>
          </w:p>
        </w:tc>
        <w:tc>
          <w:tcPr>
            <w:tcW w:w="2268" w:type="dxa"/>
          </w:tcPr>
          <w:p w:rsidR="00043458" w:rsidRPr="0060534D" w:rsidRDefault="0060534D" w:rsidP="00F1726A">
            <w:pPr>
              <w:rPr>
                <w:rFonts w:ascii="Times New Roman" w:eastAsia="Times New Roman" w:hAnsi="Times New Roman" w:cs="Times New Roman"/>
                <w:bCs/>
                <w:color w:val="000000"/>
                <w:sz w:val="24"/>
                <w:szCs w:val="28"/>
                <w:lang w:eastAsia="ru-RU"/>
              </w:rPr>
            </w:pPr>
            <w:r w:rsidRPr="0060534D">
              <w:rPr>
                <w:rFonts w:ascii="Times New Roman" w:eastAsia="Times New Roman" w:hAnsi="Times New Roman" w:cs="Times New Roman"/>
                <w:bCs/>
                <w:color w:val="000000"/>
                <w:sz w:val="24"/>
                <w:szCs w:val="28"/>
                <w:lang w:eastAsia="ru-RU"/>
              </w:rPr>
              <w:t>Боль при глотании, резко затрудняющая или исключающая прием пищи, жидкости, проглатывания слюны</w:t>
            </w:r>
          </w:p>
        </w:tc>
      </w:tr>
      <w:tr w:rsidR="00043458" w:rsidTr="00D57E0F">
        <w:tc>
          <w:tcPr>
            <w:tcW w:w="2127" w:type="dxa"/>
          </w:tcPr>
          <w:p w:rsidR="00043458" w:rsidRPr="00D57E0F" w:rsidRDefault="00D57E0F" w:rsidP="00F1726A">
            <w:pPr>
              <w:rPr>
                <w:rFonts w:ascii="Times New Roman" w:eastAsia="Times New Roman" w:hAnsi="Times New Roman" w:cs="Times New Roman"/>
                <w:bCs/>
                <w:color w:val="000000"/>
                <w:sz w:val="24"/>
                <w:szCs w:val="24"/>
                <w:lang w:eastAsia="ru-RU"/>
              </w:rPr>
            </w:pPr>
            <w:r w:rsidRPr="00D57E0F">
              <w:rPr>
                <w:rFonts w:ascii="Times New Roman" w:eastAsia="Times New Roman" w:hAnsi="Times New Roman" w:cs="Times New Roman"/>
                <w:bCs/>
                <w:color w:val="000000"/>
                <w:sz w:val="24"/>
                <w:szCs w:val="24"/>
                <w:lang w:eastAsia="ru-RU"/>
              </w:rPr>
              <w:t>Флегмона дна полости рта</w:t>
            </w:r>
          </w:p>
        </w:tc>
        <w:tc>
          <w:tcPr>
            <w:tcW w:w="2127" w:type="dxa"/>
          </w:tcPr>
          <w:p w:rsidR="00043458" w:rsidRPr="00D57E0F" w:rsidRDefault="00D57E0F" w:rsidP="00F1726A">
            <w:pPr>
              <w:rPr>
                <w:rFonts w:ascii="Times New Roman" w:eastAsia="Times New Roman" w:hAnsi="Times New Roman" w:cs="Times New Roman"/>
                <w:bCs/>
                <w:color w:val="000000"/>
                <w:sz w:val="24"/>
                <w:szCs w:val="24"/>
                <w:lang w:eastAsia="ru-RU"/>
              </w:rPr>
            </w:pPr>
            <w:r w:rsidRPr="00D57E0F">
              <w:rPr>
                <w:rFonts w:ascii="Times New Roman" w:eastAsia="Times New Roman" w:hAnsi="Times New Roman" w:cs="Times New Roman"/>
                <w:bCs/>
                <w:color w:val="000000"/>
                <w:sz w:val="24"/>
                <w:szCs w:val="24"/>
                <w:lang w:eastAsia="ru-RU"/>
              </w:rPr>
              <w:t xml:space="preserve">Очаги </w:t>
            </w:r>
            <w:proofErr w:type="spellStart"/>
            <w:r w:rsidRPr="00D57E0F">
              <w:rPr>
                <w:rFonts w:ascii="Times New Roman" w:eastAsia="Times New Roman" w:hAnsi="Times New Roman" w:cs="Times New Roman"/>
                <w:bCs/>
                <w:color w:val="000000"/>
                <w:sz w:val="24"/>
                <w:szCs w:val="24"/>
                <w:lang w:eastAsia="ru-RU"/>
              </w:rPr>
              <w:t>одонтогеннной</w:t>
            </w:r>
            <w:proofErr w:type="spellEnd"/>
            <w:r w:rsidRPr="00D57E0F">
              <w:rPr>
                <w:rFonts w:ascii="Times New Roman" w:eastAsia="Times New Roman" w:hAnsi="Times New Roman" w:cs="Times New Roman"/>
                <w:bCs/>
                <w:color w:val="000000"/>
                <w:sz w:val="24"/>
                <w:szCs w:val="24"/>
                <w:lang w:eastAsia="ru-RU"/>
              </w:rPr>
              <w:t xml:space="preserve"> инфекции в области нижней челюсти, инфекционно-воспалительные поражения и инфицированные раны СОПР.</w:t>
            </w:r>
          </w:p>
        </w:tc>
        <w:tc>
          <w:tcPr>
            <w:tcW w:w="3969" w:type="dxa"/>
          </w:tcPr>
          <w:p w:rsidR="00043458" w:rsidRDefault="00D57E0F" w:rsidP="00D57E0F">
            <w:pPr>
              <w:rPr>
                <w:rFonts w:ascii="Times New Roman" w:eastAsia="Times New Roman" w:hAnsi="Times New Roman" w:cs="Times New Roman"/>
                <w:bCs/>
                <w:color w:val="000000"/>
                <w:sz w:val="28"/>
                <w:szCs w:val="28"/>
                <w:lang w:eastAsia="ru-RU"/>
              </w:rPr>
            </w:pPr>
            <w:r w:rsidRPr="00D57E0F">
              <w:rPr>
                <w:rFonts w:ascii="Times New Roman" w:eastAsia="Times New Roman" w:hAnsi="Times New Roman" w:cs="Times New Roman"/>
                <w:bCs/>
                <w:color w:val="000000"/>
                <w:sz w:val="24"/>
                <w:szCs w:val="28"/>
                <w:lang w:eastAsia="ru-RU"/>
              </w:rPr>
              <w:t xml:space="preserve">Лицо одутловатое. Плотный разлитой болезненный инфильтрат в </w:t>
            </w:r>
            <w:proofErr w:type="gramStart"/>
            <w:r w:rsidRPr="00D57E0F">
              <w:rPr>
                <w:rFonts w:ascii="Times New Roman" w:eastAsia="Times New Roman" w:hAnsi="Times New Roman" w:cs="Times New Roman"/>
                <w:bCs/>
                <w:color w:val="000000"/>
                <w:sz w:val="24"/>
                <w:szCs w:val="28"/>
                <w:lang w:eastAsia="ru-RU"/>
              </w:rPr>
              <w:t>обоих</w:t>
            </w:r>
            <w:proofErr w:type="gramEnd"/>
            <w:r w:rsidRPr="00D57E0F">
              <w:rPr>
                <w:rFonts w:ascii="Times New Roman" w:eastAsia="Times New Roman" w:hAnsi="Times New Roman" w:cs="Times New Roman"/>
                <w:bCs/>
                <w:color w:val="000000"/>
                <w:sz w:val="24"/>
                <w:szCs w:val="28"/>
                <w:lang w:eastAsia="ru-RU"/>
              </w:rPr>
              <w:t xml:space="preserve"> поднижнечелюстных областях и подбородочном треугольнике</w:t>
            </w:r>
            <w:r>
              <w:rPr>
                <w:rFonts w:ascii="Times New Roman" w:eastAsia="Times New Roman" w:hAnsi="Times New Roman" w:cs="Times New Roman"/>
                <w:bCs/>
                <w:color w:val="000000"/>
                <w:sz w:val="24"/>
                <w:szCs w:val="28"/>
                <w:lang w:eastAsia="ru-RU"/>
              </w:rPr>
              <w:t>. Ограничение открывания рта, рот полуоткрыт. Язык увеличен в размерах, приподнят к небу, сухой и покрыт грязно-коричневым налетом. Подъязычные складки инфильтрированы, выбухают выше коронок зубов. Бахромчатые складки отечны, часто покрыты фибринозным налетом, видны отпечатки зубов.</w:t>
            </w:r>
          </w:p>
        </w:tc>
        <w:tc>
          <w:tcPr>
            <w:tcW w:w="2268" w:type="dxa"/>
          </w:tcPr>
          <w:p w:rsidR="00043458" w:rsidRDefault="00D57E0F" w:rsidP="00F1726A">
            <w:pPr>
              <w:rPr>
                <w:rFonts w:ascii="Times New Roman" w:eastAsia="Times New Roman" w:hAnsi="Times New Roman" w:cs="Times New Roman"/>
                <w:bCs/>
                <w:color w:val="000000"/>
                <w:sz w:val="28"/>
                <w:szCs w:val="28"/>
                <w:lang w:eastAsia="ru-RU"/>
              </w:rPr>
            </w:pPr>
            <w:r w:rsidRPr="00D57E0F">
              <w:rPr>
                <w:rFonts w:ascii="Times New Roman" w:eastAsia="Times New Roman" w:hAnsi="Times New Roman" w:cs="Times New Roman"/>
                <w:bCs/>
                <w:color w:val="000000"/>
                <w:sz w:val="24"/>
                <w:szCs w:val="28"/>
                <w:lang w:eastAsia="ru-RU"/>
              </w:rPr>
              <w:t>Ограничение открывания рта, затруднение дыхания и речи, невозможность глотания, вынужденное сидячее положение</w:t>
            </w:r>
          </w:p>
        </w:tc>
      </w:tr>
      <w:tr w:rsidR="00043458" w:rsidTr="00D57E0F">
        <w:tc>
          <w:tcPr>
            <w:tcW w:w="2127" w:type="dxa"/>
          </w:tcPr>
          <w:p w:rsidR="00043458" w:rsidRPr="009F0E7E" w:rsidRDefault="00D57E0F" w:rsidP="00D57E0F">
            <w:pPr>
              <w:rPr>
                <w:rFonts w:ascii="Times New Roman" w:eastAsia="Times New Roman" w:hAnsi="Times New Roman" w:cs="Times New Roman"/>
                <w:bCs/>
                <w:color w:val="000000"/>
                <w:sz w:val="24"/>
                <w:szCs w:val="24"/>
                <w:lang w:eastAsia="ru-RU"/>
              </w:rPr>
            </w:pPr>
            <w:r w:rsidRPr="009F0E7E">
              <w:rPr>
                <w:rFonts w:ascii="Times New Roman" w:eastAsia="Times New Roman" w:hAnsi="Times New Roman" w:cs="Times New Roman"/>
                <w:bCs/>
                <w:color w:val="000000"/>
                <w:sz w:val="24"/>
                <w:szCs w:val="24"/>
                <w:lang w:eastAsia="ru-RU"/>
              </w:rPr>
              <w:t>Абсцесс крыловидно-нижнечелюстного пространства</w:t>
            </w:r>
          </w:p>
        </w:tc>
        <w:tc>
          <w:tcPr>
            <w:tcW w:w="2127" w:type="dxa"/>
          </w:tcPr>
          <w:p w:rsidR="00043458" w:rsidRPr="009F0E7E" w:rsidRDefault="00D57E0F" w:rsidP="00F1726A">
            <w:pPr>
              <w:rPr>
                <w:rFonts w:ascii="Times New Roman" w:eastAsia="Times New Roman" w:hAnsi="Times New Roman" w:cs="Times New Roman"/>
                <w:bCs/>
                <w:color w:val="000000"/>
                <w:sz w:val="24"/>
                <w:szCs w:val="24"/>
                <w:lang w:eastAsia="ru-RU"/>
              </w:rPr>
            </w:pPr>
            <w:r w:rsidRPr="009F0E7E">
              <w:rPr>
                <w:rFonts w:ascii="Times New Roman" w:eastAsia="Times New Roman" w:hAnsi="Times New Roman" w:cs="Times New Roman"/>
                <w:bCs/>
                <w:color w:val="000000"/>
                <w:sz w:val="24"/>
                <w:szCs w:val="24"/>
                <w:lang w:eastAsia="ru-RU"/>
              </w:rPr>
              <w:t>Воспалительные процессы от моляров, гнойный процесс</w:t>
            </w:r>
            <w:r w:rsidR="009F0E7E" w:rsidRPr="009F0E7E">
              <w:rPr>
                <w:rFonts w:ascii="Times New Roman" w:eastAsia="Times New Roman" w:hAnsi="Times New Roman" w:cs="Times New Roman"/>
                <w:bCs/>
                <w:color w:val="000000"/>
                <w:sz w:val="24"/>
                <w:szCs w:val="24"/>
                <w:lang w:eastAsia="ru-RU"/>
              </w:rPr>
              <w:t xml:space="preserve"> из </w:t>
            </w:r>
            <w:proofErr w:type="gramStart"/>
            <w:r w:rsidR="009F0E7E" w:rsidRPr="009F0E7E">
              <w:rPr>
                <w:rFonts w:ascii="Times New Roman" w:eastAsia="Times New Roman" w:hAnsi="Times New Roman" w:cs="Times New Roman"/>
                <w:bCs/>
                <w:color w:val="000000"/>
                <w:sz w:val="24"/>
                <w:szCs w:val="24"/>
                <w:lang w:eastAsia="ru-RU"/>
              </w:rPr>
              <w:lastRenderedPageBreak/>
              <w:t>подъязычной</w:t>
            </w:r>
            <w:proofErr w:type="gramEnd"/>
            <w:r w:rsidR="009F0E7E" w:rsidRPr="009F0E7E">
              <w:rPr>
                <w:rFonts w:ascii="Times New Roman" w:eastAsia="Times New Roman" w:hAnsi="Times New Roman" w:cs="Times New Roman"/>
                <w:bCs/>
                <w:color w:val="000000"/>
                <w:sz w:val="24"/>
                <w:szCs w:val="24"/>
                <w:lang w:eastAsia="ru-RU"/>
              </w:rPr>
              <w:t>, поднижнечелюстного пространства.</w:t>
            </w:r>
          </w:p>
        </w:tc>
        <w:tc>
          <w:tcPr>
            <w:tcW w:w="3969" w:type="dxa"/>
          </w:tcPr>
          <w:p w:rsidR="00043458" w:rsidRPr="009F0E7E" w:rsidRDefault="009F0E7E" w:rsidP="00F1726A">
            <w:pPr>
              <w:rPr>
                <w:rFonts w:ascii="Times New Roman" w:eastAsia="Times New Roman" w:hAnsi="Times New Roman" w:cs="Times New Roman"/>
                <w:bCs/>
                <w:color w:val="000000"/>
                <w:sz w:val="24"/>
                <w:szCs w:val="24"/>
                <w:lang w:eastAsia="ru-RU"/>
              </w:rPr>
            </w:pPr>
            <w:r w:rsidRPr="009F0E7E">
              <w:rPr>
                <w:rFonts w:ascii="Times New Roman" w:eastAsia="Times New Roman" w:hAnsi="Times New Roman" w:cs="Times New Roman"/>
                <w:bCs/>
                <w:color w:val="000000"/>
                <w:sz w:val="24"/>
                <w:szCs w:val="24"/>
                <w:lang w:eastAsia="ru-RU"/>
              </w:rPr>
              <w:lastRenderedPageBreak/>
              <w:t xml:space="preserve">Гиперемия и отек СО в области крыловидно-нижнечелюстной складки, небно-язычной дужки зева, реже распространение </w:t>
            </w:r>
            <w:r w:rsidRPr="009F0E7E">
              <w:rPr>
                <w:rFonts w:ascii="Times New Roman" w:eastAsia="Times New Roman" w:hAnsi="Times New Roman" w:cs="Times New Roman"/>
                <w:bCs/>
                <w:color w:val="000000"/>
                <w:sz w:val="24"/>
                <w:szCs w:val="24"/>
                <w:lang w:eastAsia="ru-RU"/>
              </w:rPr>
              <w:lastRenderedPageBreak/>
              <w:t xml:space="preserve">инфильтрации на </w:t>
            </w:r>
            <w:proofErr w:type="gramStart"/>
            <w:r w:rsidRPr="009F0E7E">
              <w:rPr>
                <w:rFonts w:ascii="Times New Roman" w:eastAsia="Times New Roman" w:hAnsi="Times New Roman" w:cs="Times New Roman"/>
                <w:bCs/>
                <w:color w:val="000000"/>
                <w:sz w:val="24"/>
                <w:szCs w:val="24"/>
                <w:lang w:eastAsia="ru-RU"/>
              </w:rPr>
              <w:t>СО</w:t>
            </w:r>
            <w:proofErr w:type="gramEnd"/>
            <w:r w:rsidRPr="009F0E7E">
              <w:rPr>
                <w:rFonts w:ascii="Times New Roman" w:eastAsia="Times New Roman" w:hAnsi="Times New Roman" w:cs="Times New Roman"/>
                <w:bCs/>
                <w:color w:val="000000"/>
                <w:sz w:val="24"/>
                <w:szCs w:val="24"/>
                <w:lang w:eastAsia="ru-RU"/>
              </w:rPr>
              <w:t xml:space="preserve"> боковой стенки глотки и дистальный отдел подъязычной тканей верхнезаднего отдела поднижнечелюстной области. Кожные покровы обычной окраски. При глубокой пальпации од углом нижней челюсти определяется инфильтрат. Боковая стенка глотки смещена к средней линии, покрывающая ее СО гиперемирована </w:t>
            </w:r>
          </w:p>
        </w:tc>
        <w:tc>
          <w:tcPr>
            <w:tcW w:w="2268" w:type="dxa"/>
          </w:tcPr>
          <w:p w:rsidR="00043458" w:rsidRPr="009F0E7E" w:rsidRDefault="009F0E7E" w:rsidP="00F1726A">
            <w:pPr>
              <w:rPr>
                <w:rFonts w:ascii="Times New Roman" w:eastAsia="Times New Roman" w:hAnsi="Times New Roman" w:cs="Times New Roman"/>
                <w:bCs/>
                <w:color w:val="000000"/>
                <w:sz w:val="24"/>
                <w:szCs w:val="24"/>
                <w:lang w:eastAsia="ru-RU"/>
              </w:rPr>
            </w:pPr>
            <w:r w:rsidRPr="009F0E7E">
              <w:rPr>
                <w:rFonts w:ascii="Times New Roman" w:eastAsia="Times New Roman" w:hAnsi="Times New Roman" w:cs="Times New Roman"/>
                <w:bCs/>
                <w:color w:val="000000"/>
                <w:sz w:val="24"/>
                <w:szCs w:val="24"/>
                <w:lang w:eastAsia="ru-RU"/>
              </w:rPr>
              <w:lastRenderedPageBreak/>
              <w:t>Ограниченное открывание рта, нарушение акта глотания из-за боли</w:t>
            </w:r>
          </w:p>
        </w:tc>
      </w:tr>
    </w:tbl>
    <w:p w:rsidR="00F1726A" w:rsidRPr="00F1726A" w:rsidRDefault="008971F9" w:rsidP="00F1726A">
      <w:pPr>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Заболевания слюнных желез и опухоли поднижнечелюстной области можно исключить, так как заболевание возникло вследствие кариеса и его осложнений.</w:t>
      </w:r>
    </w:p>
    <w:p w:rsidR="00204E33" w:rsidRDefault="00204E33" w:rsidP="00CA0BBB">
      <w:pPr>
        <w:spacing w:after="0" w:line="240" w:lineRule="auto"/>
        <w:rPr>
          <w:rFonts w:ascii="Times New Roman" w:hAnsi="Times New Roman" w:cs="Times New Roman"/>
          <w:b/>
          <w:sz w:val="32"/>
          <w:szCs w:val="28"/>
        </w:rPr>
      </w:pPr>
      <w:r w:rsidRPr="00204E33">
        <w:rPr>
          <w:rFonts w:ascii="Times New Roman" w:hAnsi="Times New Roman" w:cs="Times New Roman"/>
          <w:b/>
          <w:sz w:val="32"/>
          <w:szCs w:val="28"/>
        </w:rPr>
        <w:t>Этиология, патогенез заболевания, обоснование метода лечения</w:t>
      </w:r>
    </w:p>
    <w:p w:rsidR="002D4D98" w:rsidRDefault="00204E33" w:rsidP="00204E33">
      <w:pPr>
        <w:spacing w:after="0" w:line="240" w:lineRule="auto"/>
        <w:rPr>
          <w:rFonts w:ascii="Times New Roman" w:hAnsi="Times New Roman" w:cs="Times New Roman"/>
          <w:sz w:val="28"/>
          <w:szCs w:val="28"/>
        </w:rPr>
      </w:pPr>
      <w:r w:rsidRPr="00204E33">
        <w:rPr>
          <w:rFonts w:ascii="Times New Roman" w:hAnsi="Times New Roman" w:cs="Times New Roman"/>
          <w:sz w:val="28"/>
          <w:szCs w:val="28"/>
        </w:rPr>
        <w:t xml:space="preserve">Для развития воспаления необходимы факторы местного и общего характера. </w:t>
      </w:r>
      <w:proofErr w:type="gramStart"/>
      <w:r w:rsidRPr="00204E33">
        <w:rPr>
          <w:rFonts w:ascii="Times New Roman" w:hAnsi="Times New Roman" w:cs="Times New Roman"/>
          <w:sz w:val="28"/>
          <w:szCs w:val="28"/>
        </w:rPr>
        <w:t xml:space="preserve">Обязательный местный фактор — инфекция (стафилококки, стрептококки, энтерококки, диплококки, кишечная, грамположительные и грамотрицательные палочки, протей, реже — микоплазмы, простейшие из семейства трихомонад, спирохет, а также грибов рода </w:t>
      </w:r>
      <w:proofErr w:type="spellStart"/>
      <w:r w:rsidRPr="00204E33">
        <w:rPr>
          <w:rFonts w:ascii="Times New Roman" w:hAnsi="Times New Roman" w:cs="Times New Roman"/>
          <w:sz w:val="28"/>
          <w:szCs w:val="28"/>
        </w:rPr>
        <w:t>Candida</w:t>
      </w:r>
      <w:proofErr w:type="spellEnd"/>
      <w:r w:rsidRPr="00204E33">
        <w:rPr>
          <w:rFonts w:ascii="Times New Roman" w:hAnsi="Times New Roman" w:cs="Times New Roman"/>
          <w:sz w:val="28"/>
          <w:szCs w:val="28"/>
        </w:rPr>
        <w:t>.</w:t>
      </w:r>
      <w:proofErr w:type="gramEnd"/>
      <w:r w:rsidRPr="00204E33">
        <w:rPr>
          <w:rFonts w:ascii="Times New Roman" w:hAnsi="Times New Roman" w:cs="Times New Roman"/>
          <w:sz w:val="28"/>
          <w:szCs w:val="28"/>
        </w:rPr>
        <w:t xml:space="preserve"> Источники инфекции: </w:t>
      </w:r>
    </w:p>
    <w:p w:rsidR="002D4D98" w:rsidRDefault="002D4D98" w:rsidP="00204E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spellStart"/>
      <w:r w:rsidR="00204E33" w:rsidRPr="00204E33">
        <w:rPr>
          <w:rFonts w:ascii="Times New Roman" w:hAnsi="Times New Roman" w:cs="Times New Roman"/>
          <w:sz w:val="28"/>
          <w:szCs w:val="28"/>
        </w:rPr>
        <w:t>одонтогенные</w:t>
      </w:r>
      <w:proofErr w:type="spellEnd"/>
      <w:r w:rsidR="00204E33" w:rsidRPr="00204E33">
        <w:rPr>
          <w:rFonts w:ascii="Times New Roman" w:hAnsi="Times New Roman" w:cs="Times New Roman"/>
          <w:sz w:val="28"/>
          <w:szCs w:val="28"/>
        </w:rPr>
        <w:t>;</w:t>
      </w:r>
    </w:p>
    <w:p w:rsidR="002D4D98" w:rsidRDefault="002D4D98" w:rsidP="00204E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spellStart"/>
      <w:r w:rsidR="00204E33" w:rsidRPr="00204E33">
        <w:rPr>
          <w:rFonts w:ascii="Times New Roman" w:hAnsi="Times New Roman" w:cs="Times New Roman"/>
          <w:sz w:val="28"/>
          <w:szCs w:val="28"/>
        </w:rPr>
        <w:t>пародентальные</w:t>
      </w:r>
      <w:proofErr w:type="spellEnd"/>
      <w:r w:rsidR="00204E33" w:rsidRPr="00204E33">
        <w:rPr>
          <w:rFonts w:ascii="Times New Roman" w:hAnsi="Times New Roman" w:cs="Times New Roman"/>
          <w:sz w:val="28"/>
          <w:szCs w:val="28"/>
        </w:rPr>
        <w:t xml:space="preserve"> — карманы (</w:t>
      </w:r>
      <w:proofErr w:type="spellStart"/>
      <w:r w:rsidR="00204E33" w:rsidRPr="00204E33">
        <w:rPr>
          <w:rFonts w:ascii="Times New Roman" w:hAnsi="Times New Roman" w:cs="Times New Roman"/>
          <w:sz w:val="28"/>
          <w:szCs w:val="28"/>
        </w:rPr>
        <w:t>десневые</w:t>
      </w:r>
      <w:proofErr w:type="spellEnd"/>
      <w:r w:rsidR="00204E33" w:rsidRPr="00204E33">
        <w:rPr>
          <w:rFonts w:ascii="Times New Roman" w:hAnsi="Times New Roman" w:cs="Times New Roman"/>
          <w:sz w:val="28"/>
          <w:szCs w:val="28"/>
        </w:rPr>
        <w:t>, костные);</w:t>
      </w:r>
    </w:p>
    <w:p w:rsidR="002D4D98" w:rsidRDefault="00204E33" w:rsidP="00204E33">
      <w:pPr>
        <w:spacing w:after="0" w:line="240" w:lineRule="auto"/>
        <w:rPr>
          <w:rFonts w:ascii="Times New Roman" w:hAnsi="Times New Roman" w:cs="Times New Roman"/>
          <w:sz w:val="28"/>
          <w:szCs w:val="28"/>
        </w:rPr>
      </w:pPr>
      <w:r w:rsidRPr="00204E33">
        <w:rPr>
          <w:rFonts w:ascii="Times New Roman" w:hAnsi="Times New Roman" w:cs="Times New Roman"/>
          <w:sz w:val="28"/>
          <w:szCs w:val="28"/>
        </w:rPr>
        <w:t>стоматиты, глосситы; воздухоносные пазухи в кости, периоститы, остеомиелиты;</w:t>
      </w:r>
    </w:p>
    <w:p w:rsidR="002D4D98" w:rsidRDefault="002D4D98" w:rsidP="00204E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spellStart"/>
      <w:r w:rsidR="00204E33" w:rsidRPr="00204E33">
        <w:rPr>
          <w:rFonts w:ascii="Times New Roman" w:hAnsi="Times New Roman" w:cs="Times New Roman"/>
          <w:sz w:val="28"/>
          <w:szCs w:val="28"/>
        </w:rPr>
        <w:t>саливаторные</w:t>
      </w:r>
      <w:proofErr w:type="spellEnd"/>
      <w:r w:rsidR="00204E33" w:rsidRPr="00204E33">
        <w:rPr>
          <w:rFonts w:ascii="Times New Roman" w:hAnsi="Times New Roman" w:cs="Times New Roman"/>
          <w:sz w:val="28"/>
          <w:szCs w:val="28"/>
        </w:rPr>
        <w:t xml:space="preserve"> — слюнные железы, протоки слюнных желез;</w:t>
      </w:r>
    </w:p>
    <w:p w:rsidR="002D4D98" w:rsidRDefault="002D4D98" w:rsidP="00204E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sidR="00204E33" w:rsidRPr="00204E33">
        <w:rPr>
          <w:rFonts w:ascii="Times New Roman" w:hAnsi="Times New Roman" w:cs="Times New Roman"/>
          <w:sz w:val="28"/>
          <w:szCs w:val="28"/>
        </w:rPr>
        <w:t>тонзиллярно-глоточные — крипты миндалин, аденоидные вегетации носоглотки;</w:t>
      </w:r>
    </w:p>
    <w:p w:rsidR="002D4D98" w:rsidRDefault="002D4D98" w:rsidP="00204E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spellStart"/>
      <w:r w:rsidR="00204E33" w:rsidRPr="00204E33">
        <w:rPr>
          <w:rFonts w:ascii="Times New Roman" w:hAnsi="Times New Roman" w:cs="Times New Roman"/>
          <w:sz w:val="28"/>
          <w:szCs w:val="28"/>
        </w:rPr>
        <w:t>риногенные</w:t>
      </w:r>
      <w:proofErr w:type="spellEnd"/>
      <w:r w:rsidR="00204E33" w:rsidRPr="00204E33">
        <w:rPr>
          <w:rFonts w:ascii="Times New Roman" w:hAnsi="Times New Roman" w:cs="Times New Roman"/>
          <w:sz w:val="28"/>
          <w:szCs w:val="28"/>
        </w:rPr>
        <w:t xml:space="preserve"> — слизистая носа, искривления носовой перегородки, шипы, </w:t>
      </w:r>
      <w:proofErr w:type="spellStart"/>
      <w:r w:rsidR="00204E33" w:rsidRPr="00204E33">
        <w:rPr>
          <w:rFonts w:ascii="Times New Roman" w:hAnsi="Times New Roman" w:cs="Times New Roman"/>
          <w:sz w:val="28"/>
          <w:szCs w:val="28"/>
        </w:rPr>
        <w:t>синехии</w:t>
      </w:r>
      <w:proofErr w:type="spellEnd"/>
      <w:r w:rsidR="00204E33" w:rsidRPr="00204E33">
        <w:rPr>
          <w:rFonts w:ascii="Times New Roman" w:hAnsi="Times New Roman" w:cs="Times New Roman"/>
          <w:sz w:val="28"/>
          <w:szCs w:val="28"/>
        </w:rPr>
        <w:t>;</w:t>
      </w:r>
    </w:p>
    <w:p w:rsidR="002D4D98" w:rsidRDefault="002D4D98" w:rsidP="00204E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spellStart"/>
      <w:r w:rsidR="00204E33" w:rsidRPr="00204E33">
        <w:rPr>
          <w:rFonts w:ascii="Times New Roman" w:hAnsi="Times New Roman" w:cs="Times New Roman"/>
          <w:sz w:val="28"/>
          <w:szCs w:val="28"/>
        </w:rPr>
        <w:t>отогенные</w:t>
      </w:r>
      <w:proofErr w:type="spellEnd"/>
      <w:r w:rsidR="00204E33" w:rsidRPr="00204E33">
        <w:rPr>
          <w:rFonts w:ascii="Times New Roman" w:hAnsi="Times New Roman" w:cs="Times New Roman"/>
          <w:sz w:val="28"/>
          <w:szCs w:val="28"/>
        </w:rPr>
        <w:t xml:space="preserve"> — ушная раковина, среднее ухо, внутреннее ухо (</w:t>
      </w:r>
      <w:proofErr w:type="spellStart"/>
      <w:r w:rsidR="00204E33" w:rsidRPr="00204E33">
        <w:rPr>
          <w:rFonts w:ascii="Times New Roman" w:hAnsi="Times New Roman" w:cs="Times New Roman"/>
          <w:sz w:val="28"/>
          <w:szCs w:val="28"/>
        </w:rPr>
        <w:t>перихондрит</w:t>
      </w:r>
      <w:proofErr w:type="spellEnd"/>
      <w:r w:rsidR="00204E33" w:rsidRPr="00204E33">
        <w:rPr>
          <w:rFonts w:ascii="Times New Roman" w:hAnsi="Times New Roman" w:cs="Times New Roman"/>
          <w:sz w:val="28"/>
          <w:szCs w:val="28"/>
        </w:rPr>
        <w:t>, мез</w:t>
      </w:r>
      <w:proofErr w:type="gramStart"/>
      <w:r w:rsidR="00204E33" w:rsidRPr="00204E33">
        <w:rPr>
          <w:rFonts w:ascii="Times New Roman" w:hAnsi="Times New Roman" w:cs="Times New Roman"/>
          <w:sz w:val="28"/>
          <w:szCs w:val="28"/>
        </w:rPr>
        <w:t>о-</w:t>
      </w:r>
      <w:proofErr w:type="gramEnd"/>
      <w:r w:rsidR="00204E33" w:rsidRPr="00204E33">
        <w:rPr>
          <w:rFonts w:ascii="Times New Roman" w:hAnsi="Times New Roman" w:cs="Times New Roman"/>
          <w:sz w:val="28"/>
          <w:szCs w:val="28"/>
        </w:rPr>
        <w:t xml:space="preserve"> и </w:t>
      </w:r>
      <w:proofErr w:type="spellStart"/>
      <w:r w:rsidR="00204E33" w:rsidRPr="00204E33">
        <w:rPr>
          <w:rFonts w:ascii="Times New Roman" w:hAnsi="Times New Roman" w:cs="Times New Roman"/>
          <w:sz w:val="28"/>
          <w:szCs w:val="28"/>
        </w:rPr>
        <w:t>эпитемпанит</w:t>
      </w:r>
      <w:proofErr w:type="spellEnd"/>
      <w:r w:rsidR="00204E33" w:rsidRPr="00204E33">
        <w:rPr>
          <w:rFonts w:ascii="Times New Roman" w:hAnsi="Times New Roman" w:cs="Times New Roman"/>
          <w:sz w:val="28"/>
          <w:szCs w:val="28"/>
        </w:rPr>
        <w:t>);</w:t>
      </w:r>
    </w:p>
    <w:p w:rsidR="002D4D98" w:rsidRDefault="002D4D98" w:rsidP="00204E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sidR="00204E33" w:rsidRPr="00204E33">
        <w:rPr>
          <w:rFonts w:ascii="Times New Roman" w:hAnsi="Times New Roman" w:cs="Times New Roman"/>
          <w:sz w:val="28"/>
          <w:szCs w:val="28"/>
        </w:rPr>
        <w:t>фурункулы, карбункулы, инфекции извне.</w:t>
      </w:r>
    </w:p>
    <w:p w:rsidR="002D4D98" w:rsidRDefault="00204E33" w:rsidP="00204E33">
      <w:pPr>
        <w:spacing w:after="0" w:line="240" w:lineRule="auto"/>
        <w:rPr>
          <w:rFonts w:ascii="Times New Roman" w:hAnsi="Times New Roman" w:cs="Times New Roman"/>
          <w:sz w:val="28"/>
          <w:szCs w:val="28"/>
        </w:rPr>
      </w:pPr>
      <w:r w:rsidRPr="00204E33">
        <w:rPr>
          <w:rFonts w:ascii="Times New Roman" w:hAnsi="Times New Roman" w:cs="Times New Roman"/>
          <w:sz w:val="28"/>
          <w:szCs w:val="28"/>
        </w:rPr>
        <w:t>Общие факторы: иммунологический дефицит, расстройство корковой регуляции.</w:t>
      </w:r>
    </w:p>
    <w:p w:rsidR="00D842C7" w:rsidRDefault="00CA0BBB" w:rsidP="00204E33">
      <w:pPr>
        <w:spacing w:after="0" w:line="240" w:lineRule="auto"/>
        <w:rPr>
          <w:rFonts w:ascii="Times New Roman" w:hAnsi="Times New Roman" w:cs="Times New Roman"/>
          <w:sz w:val="28"/>
          <w:szCs w:val="28"/>
        </w:rPr>
      </w:pPr>
      <w:r>
        <w:rPr>
          <w:rFonts w:ascii="Times New Roman" w:hAnsi="Times New Roman" w:cs="Times New Roman"/>
          <w:sz w:val="28"/>
          <w:szCs w:val="28"/>
        </w:rPr>
        <w:t>Патогенез.</w:t>
      </w:r>
      <w:r w:rsidR="00204E33" w:rsidRPr="00204E33">
        <w:rPr>
          <w:rFonts w:ascii="Times New Roman" w:hAnsi="Times New Roman" w:cs="Times New Roman"/>
          <w:sz w:val="28"/>
          <w:szCs w:val="28"/>
        </w:rPr>
        <w:t xml:space="preserve"> На сегодняшний день у 80–95% всех больных с абсцессами и флегмонами челюстно-лицевой области источники инфекции имеют </w:t>
      </w:r>
      <w:proofErr w:type="spellStart"/>
      <w:r w:rsidR="00204E33" w:rsidRPr="00204E33">
        <w:rPr>
          <w:rFonts w:ascii="Times New Roman" w:hAnsi="Times New Roman" w:cs="Times New Roman"/>
          <w:sz w:val="28"/>
          <w:szCs w:val="28"/>
        </w:rPr>
        <w:t>одонтогенную</w:t>
      </w:r>
      <w:proofErr w:type="spellEnd"/>
      <w:r w:rsidR="00204E33" w:rsidRPr="00204E33">
        <w:rPr>
          <w:rFonts w:ascii="Times New Roman" w:hAnsi="Times New Roman" w:cs="Times New Roman"/>
          <w:sz w:val="28"/>
          <w:szCs w:val="28"/>
        </w:rPr>
        <w:t xml:space="preserve"> природу. Чаще наблюдаются у лиц в возрасте 20–30 лет, что связано с наибольшей интенсивностью поражения кариесом зубов и затрудненным прорезыванием нижних зубов мудрости. Пик заболеваемости приходится на осенне-весенний 5 период года. Развитие и течение острых гнойно-воспалительных заболеваний головы и шеи зависит от концентрации микрофлоры, общих, местных неспецифических и специфических защитных сил организма, состояния различных органов и систем организма, а также анатомо-топографических особенностей тканей челюстно-лицевой области. Все перечисленное определяет характер воспалительной реакции: </w:t>
      </w:r>
      <w:proofErr w:type="spellStart"/>
      <w:r w:rsidR="00204E33" w:rsidRPr="00204E33">
        <w:rPr>
          <w:rFonts w:ascii="Times New Roman" w:hAnsi="Times New Roman" w:cs="Times New Roman"/>
          <w:sz w:val="28"/>
          <w:szCs w:val="28"/>
        </w:rPr>
        <w:lastRenderedPageBreak/>
        <w:t>нормергический</w:t>
      </w:r>
      <w:proofErr w:type="spellEnd"/>
      <w:r w:rsidR="00204E33" w:rsidRPr="00204E33">
        <w:rPr>
          <w:rFonts w:ascii="Times New Roman" w:hAnsi="Times New Roman" w:cs="Times New Roman"/>
          <w:sz w:val="28"/>
          <w:szCs w:val="28"/>
        </w:rPr>
        <w:t xml:space="preserve">, </w:t>
      </w:r>
      <w:proofErr w:type="spellStart"/>
      <w:r w:rsidR="00204E33" w:rsidRPr="00204E33">
        <w:rPr>
          <w:rFonts w:ascii="Times New Roman" w:hAnsi="Times New Roman" w:cs="Times New Roman"/>
          <w:sz w:val="28"/>
          <w:szCs w:val="28"/>
        </w:rPr>
        <w:t>гиперергический</w:t>
      </w:r>
      <w:proofErr w:type="spellEnd"/>
      <w:r w:rsidR="00204E33" w:rsidRPr="00204E33">
        <w:rPr>
          <w:rFonts w:ascii="Times New Roman" w:hAnsi="Times New Roman" w:cs="Times New Roman"/>
          <w:sz w:val="28"/>
          <w:szCs w:val="28"/>
        </w:rPr>
        <w:t xml:space="preserve">, </w:t>
      </w:r>
      <w:proofErr w:type="spellStart"/>
      <w:r w:rsidR="00204E33" w:rsidRPr="00204E33">
        <w:rPr>
          <w:rFonts w:ascii="Times New Roman" w:hAnsi="Times New Roman" w:cs="Times New Roman"/>
          <w:sz w:val="28"/>
          <w:szCs w:val="28"/>
        </w:rPr>
        <w:t>гипергический</w:t>
      </w:r>
      <w:proofErr w:type="spellEnd"/>
      <w:r w:rsidR="00204E33" w:rsidRPr="00204E33">
        <w:rPr>
          <w:rFonts w:ascii="Times New Roman" w:hAnsi="Times New Roman" w:cs="Times New Roman"/>
          <w:sz w:val="28"/>
          <w:szCs w:val="28"/>
        </w:rPr>
        <w:t xml:space="preserve">, </w:t>
      </w:r>
      <w:proofErr w:type="spellStart"/>
      <w:r w:rsidR="00204E33" w:rsidRPr="00204E33">
        <w:rPr>
          <w:rFonts w:ascii="Times New Roman" w:hAnsi="Times New Roman" w:cs="Times New Roman"/>
          <w:sz w:val="28"/>
          <w:szCs w:val="28"/>
        </w:rPr>
        <w:t>анергический</w:t>
      </w:r>
      <w:proofErr w:type="spellEnd"/>
      <w:r w:rsidR="00204E33" w:rsidRPr="00204E33">
        <w:rPr>
          <w:rFonts w:ascii="Times New Roman" w:hAnsi="Times New Roman" w:cs="Times New Roman"/>
          <w:sz w:val="28"/>
          <w:szCs w:val="28"/>
        </w:rPr>
        <w:t xml:space="preserve">. Если воспалительный процесс развивается бурно, распространяясь на окружающие ткани и сосудистый пучок с образованием тромбозов, обширных отеков, с вовлечением в процесс лимфатических сосудов, узлов и развитием не только обширной местной, но и тяжелой общей реакции организма — речь идет о </w:t>
      </w:r>
      <w:proofErr w:type="spellStart"/>
      <w:r w:rsidR="00204E33" w:rsidRPr="00204E33">
        <w:rPr>
          <w:rFonts w:ascii="Times New Roman" w:hAnsi="Times New Roman" w:cs="Times New Roman"/>
          <w:sz w:val="28"/>
          <w:szCs w:val="28"/>
        </w:rPr>
        <w:t>гиперергической</w:t>
      </w:r>
      <w:proofErr w:type="spellEnd"/>
      <w:r w:rsidR="00204E33" w:rsidRPr="00204E33">
        <w:rPr>
          <w:rFonts w:ascii="Times New Roman" w:hAnsi="Times New Roman" w:cs="Times New Roman"/>
          <w:sz w:val="28"/>
          <w:szCs w:val="28"/>
        </w:rPr>
        <w:t xml:space="preserve"> реакции, </w:t>
      </w:r>
      <w:proofErr w:type="gramStart"/>
      <w:r w:rsidR="00204E33" w:rsidRPr="00204E33">
        <w:rPr>
          <w:rFonts w:ascii="Times New Roman" w:hAnsi="Times New Roman" w:cs="Times New Roman"/>
          <w:sz w:val="28"/>
          <w:szCs w:val="28"/>
        </w:rPr>
        <w:t>когда</w:t>
      </w:r>
      <w:proofErr w:type="gramEnd"/>
      <w:r w:rsidR="00204E33" w:rsidRPr="00204E33">
        <w:rPr>
          <w:rFonts w:ascii="Times New Roman" w:hAnsi="Times New Roman" w:cs="Times New Roman"/>
          <w:sz w:val="28"/>
          <w:szCs w:val="28"/>
        </w:rPr>
        <w:t xml:space="preserve"> несмотря на своевременное и рациональное лечение может наблюдаться летальный исход. У другой группы пациентов процесс развивается медленнее. При этом воспалительный процесс захватывает меньше тканей, отек бывает ограниченным, общая реакция организма выражается в незначительном повышении температуры, изменении состава периферической крови т. д., не носит остро выраженного характера. Такая </w:t>
      </w:r>
      <w:proofErr w:type="spellStart"/>
      <w:r w:rsidR="00204E33" w:rsidRPr="00204E33">
        <w:rPr>
          <w:rFonts w:ascii="Times New Roman" w:hAnsi="Times New Roman" w:cs="Times New Roman"/>
          <w:sz w:val="28"/>
          <w:szCs w:val="28"/>
        </w:rPr>
        <w:t>нормергическая</w:t>
      </w:r>
      <w:proofErr w:type="spellEnd"/>
      <w:r w:rsidR="00204E33" w:rsidRPr="00204E33">
        <w:rPr>
          <w:rFonts w:ascii="Times New Roman" w:hAnsi="Times New Roman" w:cs="Times New Roman"/>
          <w:sz w:val="28"/>
          <w:szCs w:val="28"/>
        </w:rPr>
        <w:t xml:space="preserve"> реакция на гнойную инфекцию и местный гнойный процесс легче ликвидируется своевременно начатым и адекватным лечением. У некоторых пациентов местное гнойное заболевание протекает при слабо выраженных </w:t>
      </w:r>
      <w:proofErr w:type="gramStart"/>
      <w:r w:rsidR="00204E33" w:rsidRPr="00204E33">
        <w:rPr>
          <w:rFonts w:ascii="Times New Roman" w:hAnsi="Times New Roman" w:cs="Times New Roman"/>
          <w:sz w:val="28"/>
          <w:szCs w:val="28"/>
        </w:rPr>
        <w:t>местной</w:t>
      </w:r>
      <w:proofErr w:type="gramEnd"/>
      <w:r w:rsidR="00204E33" w:rsidRPr="00204E33">
        <w:rPr>
          <w:rFonts w:ascii="Times New Roman" w:hAnsi="Times New Roman" w:cs="Times New Roman"/>
          <w:sz w:val="28"/>
          <w:szCs w:val="28"/>
        </w:rPr>
        <w:t xml:space="preserve"> и общей реакциях. Воспаление в этих случаях ограничивается только локализованным абсцессом, отек окружающих тканей незначительный, лимфангоита, лимфаденита, тромбоза не наблюдается, температура повышается незначительно. Такие процессы со слабо выраженной местной и общей реакциями (</w:t>
      </w:r>
      <w:proofErr w:type="spellStart"/>
      <w:r w:rsidR="00204E33" w:rsidRPr="00204E33">
        <w:rPr>
          <w:rFonts w:ascii="Times New Roman" w:hAnsi="Times New Roman" w:cs="Times New Roman"/>
          <w:sz w:val="28"/>
          <w:szCs w:val="28"/>
        </w:rPr>
        <w:t>гипергической</w:t>
      </w:r>
      <w:proofErr w:type="spellEnd"/>
      <w:r w:rsidR="00204E33" w:rsidRPr="00204E33">
        <w:rPr>
          <w:rFonts w:ascii="Times New Roman" w:hAnsi="Times New Roman" w:cs="Times New Roman"/>
          <w:sz w:val="28"/>
          <w:szCs w:val="28"/>
        </w:rPr>
        <w:t xml:space="preserve">) лучше поддаются лечению, а у остальных больных локализованные местные гнойные очаги излечиваются консервативно. Гнойный процесс может располагаться поверхностно в тканях (абсцесс) либо вовлекать в процесс глубжележащие ткани на значительном протяжении. Это приводит к образованию распространенной межмышечной флегмоны, либо распространению по подкожной клетчатке, т. е. вызвать разлитую </w:t>
      </w:r>
      <w:proofErr w:type="spellStart"/>
      <w:r w:rsidR="00204E33" w:rsidRPr="00204E33">
        <w:rPr>
          <w:rFonts w:ascii="Times New Roman" w:hAnsi="Times New Roman" w:cs="Times New Roman"/>
          <w:sz w:val="28"/>
          <w:szCs w:val="28"/>
        </w:rPr>
        <w:t>эпифасциальную</w:t>
      </w:r>
      <w:proofErr w:type="spellEnd"/>
      <w:r w:rsidR="00204E33" w:rsidRPr="00204E33">
        <w:rPr>
          <w:rFonts w:ascii="Times New Roman" w:hAnsi="Times New Roman" w:cs="Times New Roman"/>
          <w:sz w:val="28"/>
          <w:szCs w:val="28"/>
        </w:rPr>
        <w:t xml:space="preserve"> флегмону с отслоением и разрушением значительных участков кожных покровов. Результат местной реакции </w:t>
      </w:r>
      <w:proofErr w:type="spellStart"/>
      <w:r w:rsidR="00204E33" w:rsidRPr="00204E33">
        <w:rPr>
          <w:rFonts w:ascii="Times New Roman" w:hAnsi="Times New Roman" w:cs="Times New Roman"/>
          <w:sz w:val="28"/>
          <w:szCs w:val="28"/>
        </w:rPr>
        <w:t>макроорганизма</w:t>
      </w:r>
      <w:proofErr w:type="spellEnd"/>
      <w:r w:rsidR="00204E33" w:rsidRPr="00204E33">
        <w:rPr>
          <w:rFonts w:ascii="Times New Roman" w:hAnsi="Times New Roman" w:cs="Times New Roman"/>
          <w:sz w:val="28"/>
          <w:szCs w:val="28"/>
        </w:rPr>
        <w:t xml:space="preserve"> на проникшие в него микроорганизмы — развитие защитных барьеров. Прежде всего, образуется лейкоцитарный вал, отграничивающий очаг инфекции от внутренней среды организма; такими же барьерами служат лимфатические сосуды и лимфатические узлы. В процессе развития тканевой реакции вокруг гнойного очага и размножения клеток соединительной ткани образуется грануляционный вал, который еще более надежно отграничивает гнойный очаг. При длительном существовании ограниченного гнойного процесса из окружающего его грануляционного вала образуется плотная соединительнотканная </w:t>
      </w:r>
      <w:proofErr w:type="spellStart"/>
      <w:r w:rsidR="00204E33" w:rsidRPr="00204E33">
        <w:rPr>
          <w:rFonts w:ascii="Times New Roman" w:hAnsi="Times New Roman" w:cs="Times New Roman"/>
          <w:sz w:val="28"/>
          <w:szCs w:val="28"/>
        </w:rPr>
        <w:t>пиогенная</w:t>
      </w:r>
      <w:proofErr w:type="spellEnd"/>
      <w:r w:rsidR="00204E33" w:rsidRPr="00204E33">
        <w:rPr>
          <w:rFonts w:ascii="Times New Roman" w:hAnsi="Times New Roman" w:cs="Times New Roman"/>
          <w:sz w:val="28"/>
          <w:szCs w:val="28"/>
        </w:rPr>
        <w:t xml:space="preserve"> оболочка, которая является надежным барьером, отграничивающим проц</w:t>
      </w:r>
      <w:r w:rsidR="002A7449">
        <w:rPr>
          <w:rFonts w:ascii="Times New Roman" w:hAnsi="Times New Roman" w:cs="Times New Roman"/>
          <w:sz w:val="28"/>
          <w:szCs w:val="28"/>
        </w:rPr>
        <w:t xml:space="preserve">есс с формированием абсцесса. </w:t>
      </w:r>
      <w:r w:rsidR="00204E33" w:rsidRPr="00204E33">
        <w:rPr>
          <w:rFonts w:ascii="Times New Roman" w:hAnsi="Times New Roman" w:cs="Times New Roman"/>
          <w:sz w:val="28"/>
          <w:szCs w:val="28"/>
        </w:rPr>
        <w:t xml:space="preserve">При наличии высоковирулентной инфекции и слабой реакции </w:t>
      </w:r>
      <w:proofErr w:type="spellStart"/>
      <w:r w:rsidR="00204E33" w:rsidRPr="00204E33">
        <w:rPr>
          <w:rFonts w:ascii="Times New Roman" w:hAnsi="Times New Roman" w:cs="Times New Roman"/>
          <w:sz w:val="28"/>
          <w:szCs w:val="28"/>
        </w:rPr>
        <w:t>макроорганизма</w:t>
      </w:r>
      <w:proofErr w:type="spellEnd"/>
      <w:r w:rsidR="00204E33" w:rsidRPr="00204E33">
        <w:rPr>
          <w:rFonts w:ascii="Times New Roman" w:hAnsi="Times New Roman" w:cs="Times New Roman"/>
          <w:sz w:val="28"/>
          <w:szCs w:val="28"/>
        </w:rPr>
        <w:t xml:space="preserve"> защитные барьеры срабатывают медленно, что нередко приводит к прорыву инфекции через лимфатические пути в кровеносное русло и развитию генерализации инфекции. Одновременно с местной реакцией на внедрившиеся микробы отмечается общая реакция организма, степень которой определяется рядом условий. Степень выраженности этой реакции зависит от количества бактериальных токсинов и продуктов распада </w:t>
      </w:r>
      <w:r w:rsidR="00204E33" w:rsidRPr="00204E33">
        <w:rPr>
          <w:rFonts w:ascii="Times New Roman" w:hAnsi="Times New Roman" w:cs="Times New Roman"/>
          <w:sz w:val="28"/>
          <w:szCs w:val="28"/>
        </w:rPr>
        <w:lastRenderedPageBreak/>
        <w:t xml:space="preserve">тканей, проникших в организм из очага поражения, сопротивляемости организма. Развивающаяся интоксикация приводит к нарушению функции кроветворения в костном мозге, в результате чего наступают быстрая </w:t>
      </w:r>
      <w:proofErr w:type="spellStart"/>
      <w:r w:rsidR="00204E33" w:rsidRPr="00204E33">
        <w:rPr>
          <w:rFonts w:ascii="Times New Roman" w:hAnsi="Times New Roman" w:cs="Times New Roman"/>
          <w:sz w:val="28"/>
          <w:szCs w:val="28"/>
        </w:rPr>
        <w:t>анемизация</w:t>
      </w:r>
      <w:proofErr w:type="spellEnd"/>
      <w:r w:rsidR="00204E33" w:rsidRPr="00204E33">
        <w:rPr>
          <w:rFonts w:ascii="Times New Roman" w:hAnsi="Times New Roman" w:cs="Times New Roman"/>
          <w:sz w:val="28"/>
          <w:szCs w:val="28"/>
        </w:rPr>
        <w:t xml:space="preserve"> и значительное изменение состава белой крови. Основным отличием общей реакции организма на гнойный процесс от сепсиса является то, что все симптомы ее резко ослабевают или исчезают при проведении хирургической обработки и создании хорошего раневого оттока; при сепсисе они после этого почти не изменяются. Определение степени общей реакции организма на местную гнойную инфекцию имеет большое значение для правильной оценки состояния больного, возможного развития осложнений, составления плана комплексного лечения.</w:t>
      </w:r>
    </w:p>
    <w:p w:rsidR="004717D5" w:rsidRDefault="004717D5" w:rsidP="00204E33">
      <w:pPr>
        <w:spacing w:after="0" w:line="240" w:lineRule="auto"/>
        <w:rPr>
          <w:rFonts w:ascii="Times New Roman" w:hAnsi="Times New Roman" w:cs="Times New Roman"/>
          <w:sz w:val="28"/>
          <w:szCs w:val="28"/>
        </w:rPr>
      </w:pPr>
      <w:r w:rsidRPr="004717D5">
        <w:rPr>
          <w:rFonts w:ascii="Times New Roman" w:hAnsi="Times New Roman" w:cs="Times New Roman"/>
          <w:b/>
          <w:sz w:val="28"/>
          <w:szCs w:val="28"/>
        </w:rPr>
        <w:t>Обоснование метода лечения:</w:t>
      </w:r>
      <w:r>
        <w:rPr>
          <w:rFonts w:ascii="Times New Roman" w:hAnsi="Times New Roman" w:cs="Times New Roman"/>
          <w:b/>
          <w:sz w:val="28"/>
          <w:szCs w:val="28"/>
        </w:rPr>
        <w:t xml:space="preserve"> </w:t>
      </w:r>
      <w:r w:rsidRPr="004717D5">
        <w:rPr>
          <w:rFonts w:ascii="Times New Roman" w:hAnsi="Times New Roman" w:cs="Times New Roman"/>
          <w:sz w:val="28"/>
          <w:szCs w:val="28"/>
        </w:rPr>
        <w:t xml:space="preserve">Лечение больных с воспалительными процессами челюстно-лицевой области и шеи основано на комплексном проведении оперативных вмешательств и терапевтических мероприятий. Терапевтический комплекс может быть условно подразделен на воздействия общего и местного характера. Общая терапия обеспечивает борьбу с инфекцией (подавление жизнедеятельности возбудителей) и интоксикацией, восстановление нарушенного болезнью гомеостаза, активирует неспецифические и специфические защитные силы организма, нормализует нарушенные функции органов и систем, усиливает регенеративные процессы тканей в очаге воспаления. </w:t>
      </w:r>
    </w:p>
    <w:p w:rsidR="004717D5" w:rsidRDefault="004717D5" w:rsidP="00204E33">
      <w:pPr>
        <w:spacing w:after="0" w:line="240" w:lineRule="auto"/>
        <w:rPr>
          <w:rFonts w:ascii="Times New Roman" w:hAnsi="Times New Roman" w:cs="Times New Roman"/>
          <w:sz w:val="28"/>
          <w:szCs w:val="28"/>
        </w:rPr>
      </w:pPr>
      <w:r w:rsidRPr="004717D5">
        <w:rPr>
          <w:rFonts w:ascii="Times New Roman" w:hAnsi="Times New Roman" w:cs="Times New Roman"/>
          <w:sz w:val="28"/>
          <w:szCs w:val="28"/>
        </w:rPr>
        <w:t xml:space="preserve">Местное лечение предусматривает создание оттока для гнойного экссудата из гнойного очага, ускорения </w:t>
      </w:r>
      <w:proofErr w:type="spellStart"/>
      <w:r w:rsidRPr="004717D5">
        <w:rPr>
          <w:rFonts w:ascii="Times New Roman" w:hAnsi="Times New Roman" w:cs="Times New Roman"/>
          <w:sz w:val="28"/>
          <w:szCs w:val="28"/>
        </w:rPr>
        <w:t>некролиза</w:t>
      </w:r>
      <w:proofErr w:type="spellEnd"/>
      <w:r w:rsidRPr="004717D5">
        <w:rPr>
          <w:rFonts w:ascii="Times New Roman" w:hAnsi="Times New Roman" w:cs="Times New Roman"/>
          <w:sz w:val="28"/>
          <w:szCs w:val="28"/>
        </w:rPr>
        <w:t xml:space="preserve">, ограничения зоны распространения воспаления и некроза, уменьшения внутритканевого давления, резорбции продуктов распада, а также для нормализации микроциркуляции, улучшения регенерации и создания неблагоприятных условий для жизнедеятельности микроорганизмов. При всем этом необходимо учитывать тяжесть болезни и состояние больного. Тяжесть течения болезни определяется по совокупности клинических признаков (острое начало болезни, гипертермия, боль в области очага поражения, степень нарушения функции со стороны жизненно важных органов), лабораторных показателей (лейкоцитоз, </w:t>
      </w:r>
      <w:proofErr w:type="spellStart"/>
      <w:r w:rsidRPr="004717D5">
        <w:rPr>
          <w:rFonts w:ascii="Times New Roman" w:hAnsi="Times New Roman" w:cs="Times New Roman"/>
          <w:sz w:val="28"/>
          <w:szCs w:val="28"/>
        </w:rPr>
        <w:t>лейкограмма</w:t>
      </w:r>
      <w:proofErr w:type="spellEnd"/>
      <w:r w:rsidRPr="004717D5">
        <w:rPr>
          <w:rFonts w:ascii="Times New Roman" w:hAnsi="Times New Roman" w:cs="Times New Roman"/>
          <w:sz w:val="28"/>
          <w:szCs w:val="28"/>
        </w:rPr>
        <w:t xml:space="preserve">, лейкоцитарный индекс интоксикации, СОЭ, уровень общего белка, соотношение белковых фракций, </w:t>
      </w:r>
      <w:proofErr w:type="gramStart"/>
      <w:r w:rsidRPr="004717D5">
        <w:rPr>
          <w:rFonts w:ascii="Times New Roman" w:hAnsi="Times New Roman" w:cs="Times New Roman"/>
          <w:sz w:val="28"/>
          <w:szCs w:val="28"/>
        </w:rPr>
        <w:t>С-реактивный</w:t>
      </w:r>
      <w:proofErr w:type="gramEnd"/>
      <w:r w:rsidRPr="004717D5">
        <w:rPr>
          <w:rFonts w:ascii="Times New Roman" w:hAnsi="Times New Roman" w:cs="Times New Roman"/>
          <w:sz w:val="28"/>
          <w:szCs w:val="28"/>
        </w:rPr>
        <w:t xml:space="preserve"> белок и др.). Основные задачи лечения: а) профилактика </w:t>
      </w:r>
      <w:proofErr w:type="spellStart"/>
      <w:r w:rsidRPr="004717D5">
        <w:rPr>
          <w:rFonts w:ascii="Times New Roman" w:hAnsi="Times New Roman" w:cs="Times New Roman"/>
          <w:sz w:val="28"/>
          <w:szCs w:val="28"/>
        </w:rPr>
        <w:t>септикопиемических</w:t>
      </w:r>
      <w:proofErr w:type="spellEnd"/>
      <w:r w:rsidRPr="004717D5">
        <w:rPr>
          <w:rFonts w:ascii="Times New Roman" w:hAnsi="Times New Roman" w:cs="Times New Roman"/>
          <w:sz w:val="28"/>
          <w:szCs w:val="28"/>
        </w:rPr>
        <w:t xml:space="preserve"> осложнений; б) профилактика перехода транзиторных форм воспаления в остеомиелит, т. е. предупреждение некроза костной ткани в очаге воспаления; в) предупреждение распространения гнойно-воспалительного процесса на соседние фасциально-клетчаточные пространства. </w:t>
      </w:r>
    </w:p>
    <w:p w:rsidR="0016606B" w:rsidRDefault="004717D5" w:rsidP="00204E33">
      <w:pPr>
        <w:spacing w:after="0" w:line="240" w:lineRule="auto"/>
        <w:rPr>
          <w:rFonts w:ascii="Times New Roman" w:hAnsi="Times New Roman" w:cs="Times New Roman"/>
          <w:sz w:val="28"/>
          <w:szCs w:val="28"/>
        </w:rPr>
      </w:pPr>
      <w:r w:rsidRPr="004717D5">
        <w:rPr>
          <w:rFonts w:ascii="Times New Roman" w:hAnsi="Times New Roman" w:cs="Times New Roman"/>
          <w:sz w:val="28"/>
          <w:szCs w:val="28"/>
        </w:rPr>
        <w:t xml:space="preserve">Тактическая схема лечения острой </w:t>
      </w:r>
      <w:proofErr w:type="spellStart"/>
      <w:r w:rsidRPr="004717D5">
        <w:rPr>
          <w:rFonts w:ascii="Times New Roman" w:hAnsi="Times New Roman" w:cs="Times New Roman"/>
          <w:sz w:val="28"/>
          <w:szCs w:val="28"/>
        </w:rPr>
        <w:t>одонтогенной</w:t>
      </w:r>
      <w:proofErr w:type="spellEnd"/>
      <w:r w:rsidRPr="004717D5">
        <w:rPr>
          <w:rFonts w:ascii="Times New Roman" w:hAnsi="Times New Roman" w:cs="Times New Roman"/>
          <w:sz w:val="28"/>
          <w:szCs w:val="28"/>
        </w:rPr>
        <w:t xml:space="preserve"> инфекции складывается из комплекса мероприятий, основными из которых являются: </w:t>
      </w:r>
    </w:p>
    <w:p w:rsidR="0016606B" w:rsidRDefault="004717D5" w:rsidP="00204E33">
      <w:pPr>
        <w:spacing w:after="0" w:line="240" w:lineRule="auto"/>
        <w:rPr>
          <w:rFonts w:ascii="Times New Roman" w:hAnsi="Times New Roman" w:cs="Times New Roman"/>
          <w:sz w:val="28"/>
          <w:szCs w:val="28"/>
        </w:rPr>
      </w:pPr>
      <w:r w:rsidRPr="004717D5">
        <w:rPr>
          <w:rFonts w:ascii="Times New Roman" w:hAnsi="Times New Roman" w:cs="Times New Roman"/>
          <w:sz w:val="28"/>
          <w:szCs w:val="28"/>
        </w:rPr>
        <w:t>1. Хирургическое лечение (первичная или вторичная обработка гнойного очага) с адекватным дренированием.</w:t>
      </w:r>
    </w:p>
    <w:p w:rsidR="0016606B" w:rsidRDefault="0016606B" w:rsidP="00204E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Антибактериальное лечение. </w:t>
      </w:r>
    </w:p>
    <w:p w:rsidR="0016606B" w:rsidRDefault="004717D5" w:rsidP="00204E33">
      <w:pPr>
        <w:spacing w:after="0" w:line="240" w:lineRule="auto"/>
        <w:rPr>
          <w:rFonts w:ascii="Times New Roman" w:hAnsi="Times New Roman" w:cs="Times New Roman"/>
          <w:sz w:val="28"/>
          <w:szCs w:val="28"/>
        </w:rPr>
      </w:pPr>
      <w:r w:rsidRPr="004717D5">
        <w:rPr>
          <w:rFonts w:ascii="Times New Roman" w:hAnsi="Times New Roman" w:cs="Times New Roman"/>
          <w:sz w:val="28"/>
          <w:szCs w:val="28"/>
        </w:rPr>
        <w:t xml:space="preserve">3. </w:t>
      </w:r>
      <w:proofErr w:type="spellStart"/>
      <w:r w:rsidRPr="004717D5">
        <w:rPr>
          <w:rFonts w:ascii="Times New Roman" w:hAnsi="Times New Roman" w:cs="Times New Roman"/>
          <w:sz w:val="28"/>
          <w:szCs w:val="28"/>
        </w:rPr>
        <w:t>Дезинтоксикационное</w:t>
      </w:r>
      <w:proofErr w:type="spellEnd"/>
      <w:r w:rsidRPr="004717D5">
        <w:rPr>
          <w:rFonts w:ascii="Times New Roman" w:hAnsi="Times New Roman" w:cs="Times New Roman"/>
          <w:sz w:val="28"/>
          <w:szCs w:val="28"/>
        </w:rPr>
        <w:t xml:space="preserve"> лечение.</w:t>
      </w:r>
    </w:p>
    <w:p w:rsidR="0016606B" w:rsidRDefault="004717D5" w:rsidP="00204E33">
      <w:pPr>
        <w:spacing w:after="0" w:line="240" w:lineRule="auto"/>
        <w:rPr>
          <w:rFonts w:ascii="Times New Roman" w:hAnsi="Times New Roman" w:cs="Times New Roman"/>
          <w:sz w:val="28"/>
          <w:szCs w:val="28"/>
        </w:rPr>
      </w:pPr>
      <w:r w:rsidRPr="004717D5">
        <w:rPr>
          <w:rFonts w:ascii="Times New Roman" w:hAnsi="Times New Roman" w:cs="Times New Roman"/>
          <w:sz w:val="28"/>
          <w:szCs w:val="28"/>
        </w:rPr>
        <w:lastRenderedPageBreak/>
        <w:t>4. Десенсибилизация.</w:t>
      </w:r>
    </w:p>
    <w:p w:rsidR="0016606B" w:rsidRDefault="004717D5" w:rsidP="00204E33">
      <w:pPr>
        <w:spacing w:after="0" w:line="240" w:lineRule="auto"/>
        <w:rPr>
          <w:rFonts w:ascii="Times New Roman" w:hAnsi="Times New Roman" w:cs="Times New Roman"/>
          <w:sz w:val="28"/>
          <w:szCs w:val="28"/>
        </w:rPr>
      </w:pPr>
      <w:r w:rsidRPr="004717D5">
        <w:rPr>
          <w:rFonts w:ascii="Times New Roman" w:hAnsi="Times New Roman" w:cs="Times New Roman"/>
          <w:sz w:val="28"/>
          <w:szCs w:val="28"/>
        </w:rPr>
        <w:t>5. Мероприятия, направленные на восстановление гомеостаза основных функциональных систем организма.</w:t>
      </w:r>
    </w:p>
    <w:p w:rsidR="0016606B" w:rsidRDefault="004717D5" w:rsidP="00204E33">
      <w:pPr>
        <w:spacing w:after="0" w:line="240" w:lineRule="auto"/>
        <w:rPr>
          <w:rFonts w:ascii="Times New Roman" w:hAnsi="Times New Roman" w:cs="Times New Roman"/>
          <w:sz w:val="28"/>
          <w:szCs w:val="28"/>
        </w:rPr>
      </w:pPr>
      <w:r w:rsidRPr="004717D5">
        <w:rPr>
          <w:rFonts w:ascii="Times New Roman" w:hAnsi="Times New Roman" w:cs="Times New Roman"/>
          <w:sz w:val="28"/>
          <w:szCs w:val="28"/>
        </w:rPr>
        <w:t xml:space="preserve"> 6. </w:t>
      </w:r>
      <w:proofErr w:type="spellStart"/>
      <w:r w:rsidRPr="004717D5">
        <w:rPr>
          <w:rFonts w:ascii="Times New Roman" w:hAnsi="Times New Roman" w:cs="Times New Roman"/>
          <w:sz w:val="28"/>
          <w:szCs w:val="28"/>
        </w:rPr>
        <w:t>Иммунокоррегирующая</w:t>
      </w:r>
      <w:proofErr w:type="spellEnd"/>
      <w:r w:rsidRPr="004717D5">
        <w:rPr>
          <w:rFonts w:ascii="Times New Roman" w:hAnsi="Times New Roman" w:cs="Times New Roman"/>
          <w:sz w:val="28"/>
          <w:szCs w:val="28"/>
        </w:rPr>
        <w:t xml:space="preserve"> терапия.</w:t>
      </w:r>
    </w:p>
    <w:p w:rsidR="002D4D98" w:rsidRPr="004717D5" w:rsidRDefault="004717D5" w:rsidP="00204E33">
      <w:pPr>
        <w:spacing w:after="0" w:line="240" w:lineRule="auto"/>
        <w:rPr>
          <w:rFonts w:ascii="Times New Roman" w:hAnsi="Times New Roman" w:cs="Times New Roman"/>
          <w:b/>
          <w:sz w:val="28"/>
          <w:szCs w:val="28"/>
        </w:rPr>
      </w:pPr>
      <w:r w:rsidRPr="004717D5">
        <w:rPr>
          <w:rFonts w:ascii="Times New Roman" w:hAnsi="Times New Roman" w:cs="Times New Roman"/>
          <w:sz w:val="28"/>
          <w:szCs w:val="28"/>
        </w:rPr>
        <w:t xml:space="preserve"> 7. Общеукрепляющее и стимулирующее лечение, включающее воздействие физическими факторами.</w:t>
      </w:r>
    </w:p>
    <w:p w:rsidR="002D4D98" w:rsidRPr="00204E33" w:rsidRDefault="002D4D98" w:rsidP="00F43728">
      <w:pPr>
        <w:spacing w:after="0" w:line="240" w:lineRule="auto"/>
        <w:rPr>
          <w:rFonts w:ascii="Times New Roman" w:hAnsi="Times New Roman" w:cs="Times New Roman"/>
          <w:b/>
          <w:sz w:val="32"/>
          <w:szCs w:val="28"/>
        </w:rPr>
      </w:pPr>
    </w:p>
    <w:p w:rsidR="000C7BEA" w:rsidRPr="0021195F" w:rsidRDefault="00D842C7" w:rsidP="00F4372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Дневник наблюдений</w:t>
      </w:r>
    </w:p>
    <w:p w:rsidR="00325371" w:rsidRDefault="00DD44D0" w:rsidP="00F43728">
      <w:pPr>
        <w:spacing w:after="0" w:line="240" w:lineRule="auto"/>
        <w:rPr>
          <w:rFonts w:ascii="Times New Roman" w:hAnsi="Times New Roman" w:cs="Times New Roman"/>
          <w:b/>
          <w:sz w:val="28"/>
          <w:szCs w:val="28"/>
        </w:rPr>
      </w:pPr>
      <w:r>
        <w:rPr>
          <w:rFonts w:ascii="Times New Roman" w:hAnsi="Times New Roman" w:cs="Times New Roman"/>
          <w:b/>
          <w:sz w:val="28"/>
          <w:szCs w:val="28"/>
        </w:rPr>
        <w:t>28.10.2018</w:t>
      </w:r>
      <w:r w:rsidR="002D4D98">
        <w:rPr>
          <w:rFonts w:ascii="Times New Roman" w:hAnsi="Times New Roman" w:cs="Times New Roman"/>
          <w:b/>
          <w:sz w:val="28"/>
          <w:szCs w:val="28"/>
        </w:rPr>
        <w:t xml:space="preserve"> </w:t>
      </w:r>
    </w:p>
    <w:p w:rsidR="00AD3A88" w:rsidRDefault="00AD3A88" w:rsidP="00F43728">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Жалобы: </w:t>
      </w:r>
      <w:r>
        <w:rPr>
          <w:rFonts w:ascii="Times New Roman" w:hAnsi="Times New Roman" w:cs="Times New Roman"/>
          <w:sz w:val="28"/>
          <w:szCs w:val="28"/>
        </w:rPr>
        <w:t>на болезненный инфильтрат, отек и боль в области нижней челюсти справа. Боль усиливается от глотания.</w:t>
      </w:r>
    </w:p>
    <w:p w:rsidR="00AD3A88" w:rsidRDefault="00AD3A88" w:rsidP="00F43728">
      <w:pPr>
        <w:spacing w:after="0" w:line="240" w:lineRule="auto"/>
        <w:rPr>
          <w:rFonts w:ascii="Times New Roman" w:hAnsi="Times New Roman" w:cs="Times New Roman"/>
          <w:b/>
          <w:sz w:val="28"/>
          <w:szCs w:val="28"/>
        </w:rPr>
      </w:pPr>
      <w:r>
        <w:rPr>
          <w:rFonts w:ascii="Times New Roman" w:hAnsi="Times New Roman" w:cs="Times New Roman"/>
          <w:b/>
          <w:sz w:val="28"/>
          <w:szCs w:val="28"/>
        </w:rPr>
        <w:t>Объективный статус:</w:t>
      </w:r>
    </w:p>
    <w:p w:rsidR="00AD3A88" w:rsidRDefault="00AD3A88" w:rsidP="00F4372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Общее состояние: </w:t>
      </w:r>
      <w:r w:rsidRPr="005D2FE0">
        <w:rPr>
          <w:rFonts w:ascii="Times New Roman" w:hAnsi="Times New Roman" w:cs="Times New Roman"/>
          <w:sz w:val="28"/>
          <w:szCs w:val="28"/>
        </w:rPr>
        <w:t>удовлетворительное.</w:t>
      </w:r>
    </w:p>
    <w:p w:rsidR="00AD3A88" w:rsidRPr="005D2FE0" w:rsidRDefault="00AD3A88" w:rsidP="00F43728">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Нервно-психическое состояние: </w:t>
      </w:r>
      <w:r w:rsidRPr="005D2FE0">
        <w:rPr>
          <w:rFonts w:ascii="Times New Roman" w:hAnsi="Times New Roman" w:cs="Times New Roman"/>
          <w:sz w:val="28"/>
          <w:szCs w:val="28"/>
        </w:rPr>
        <w:t>Сознание ясное, Состояние психики, настроение: спокойное.</w:t>
      </w:r>
    </w:p>
    <w:p w:rsidR="00BB6BC3" w:rsidRDefault="00BB6BC3" w:rsidP="00F4372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Телосложение: </w:t>
      </w:r>
      <w:r w:rsidRPr="005D2FE0">
        <w:rPr>
          <w:rFonts w:ascii="Times New Roman" w:hAnsi="Times New Roman" w:cs="Times New Roman"/>
          <w:sz w:val="28"/>
          <w:szCs w:val="28"/>
        </w:rPr>
        <w:t>правильное.</w:t>
      </w:r>
    </w:p>
    <w:p w:rsidR="00BB6BC3" w:rsidRPr="005D2FE0" w:rsidRDefault="00BB6BC3" w:rsidP="00F43728">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Кожные покровы, видимые слизистые:  </w:t>
      </w:r>
      <w:r w:rsidRPr="005D2FE0">
        <w:rPr>
          <w:rFonts w:ascii="Times New Roman" w:hAnsi="Times New Roman" w:cs="Times New Roman"/>
          <w:sz w:val="28"/>
          <w:szCs w:val="28"/>
        </w:rPr>
        <w:t>без изменений, физиологической окраски.</w:t>
      </w:r>
    </w:p>
    <w:p w:rsidR="00BB6BC3" w:rsidRDefault="00BB6BC3" w:rsidP="00F4372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Лимфоузлы: </w:t>
      </w:r>
      <w:r w:rsidRPr="005D2FE0">
        <w:rPr>
          <w:rFonts w:ascii="Times New Roman" w:hAnsi="Times New Roman" w:cs="Times New Roman"/>
          <w:sz w:val="28"/>
          <w:szCs w:val="28"/>
        </w:rPr>
        <w:t>не увеличены</w:t>
      </w:r>
    </w:p>
    <w:p w:rsidR="00BB6BC3" w:rsidRDefault="00BB6BC3" w:rsidP="00F43728">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Параметры пациента: </w:t>
      </w:r>
      <w:r w:rsidRPr="005D2FE0">
        <w:rPr>
          <w:rFonts w:ascii="Times New Roman" w:hAnsi="Times New Roman" w:cs="Times New Roman"/>
          <w:sz w:val="28"/>
          <w:szCs w:val="28"/>
        </w:rPr>
        <w:t>температура тела</w:t>
      </w:r>
      <w:r>
        <w:rPr>
          <w:rFonts w:ascii="Times New Roman" w:hAnsi="Times New Roman" w:cs="Times New Roman"/>
          <w:b/>
          <w:sz w:val="28"/>
          <w:szCs w:val="28"/>
        </w:rPr>
        <w:t xml:space="preserve"> </w:t>
      </w:r>
      <w:r>
        <w:rPr>
          <w:rFonts w:ascii="Times New Roman" w:hAnsi="Times New Roman" w:cs="Times New Roman"/>
          <w:sz w:val="28"/>
          <w:szCs w:val="28"/>
        </w:rPr>
        <w:t>38</w:t>
      </w:r>
      <w:r>
        <w:rPr>
          <w:rFonts w:ascii="Times New Roman" w:hAnsi="Times New Roman" w:cs="Times New Roman"/>
          <w:sz w:val="28"/>
          <w:szCs w:val="28"/>
          <w:vertAlign w:val="superscript"/>
        </w:rPr>
        <w:t>0</w:t>
      </w:r>
      <w:r>
        <w:rPr>
          <w:rFonts w:ascii="Times New Roman" w:hAnsi="Times New Roman" w:cs="Times New Roman"/>
          <w:sz w:val="28"/>
          <w:szCs w:val="28"/>
        </w:rPr>
        <w:t>С. Вес 51 кг, рост 163 см.</w:t>
      </w:r>
    </w:p>
    <w:p w:rsidR="00BB6BC3" w:rsidRPr="005D2FE0" w:rsidRDefault="00BB6BC3" w:rsidP="00F43728">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Органы дыхания: </w:t>
      </w:r>
      <w:r w:rsidRPr="005D2FE0">
        <w:rPr>
          <w:rFonts w:ascii="Times New Roman" w:hAnsi="Times New Roman" w:cs="Times New Roman"/>
          <w:sz w:val="28"/>
          <w:szCs w:val="28"/>
        </w:rPr>
        <w:t xml:space="preserve">частота дыхания 17 в минуту. </w:t>
      </w:r>
      <w:r w:rsidR="005D2FE0" w:rsidRPr="005D2FE0">
        <w:rPr>
          <w:rFonts w:ascii="Times New Roman" w:hAnsi="Times New Roman" w:cs="Times New Roman"/>
          <w:sz w:val="28"/>
          <w:szCs w:val="28"/>
        </w:rPr>
        <w:t>Дыхание: везикулярное.</w:t>
      </w:r>
    </w:p>
    <w:p w:rsidR="005D2FE0" w:rsidRDefault="005D2FE0" w:rsidP="00F43728">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Органы пищеварения и мочевыделительная система: </w:t>
      </w:r>
      <w:r w:rsidRPr="005D2FE0">
        <w:rPr>
          <w:rFonts w:ascii="Times New Roman" w:hAnsi="Times New Roman" w:cs="Times New Roman"/>
          <w:sz w:val="28"/>
          <w:szCs w:val="28"/>
        </w:rPr>
        <w:t>Язык: влажный, не обложен. Зев: не гиперемирован. Живот: мягкий, доступен для глубокой пальпации во всех отделах, безболезненный. Печень: не увеличена. Желчный пузырь: не определяется. Селезенка: не увеличена. Почки: не пальпируются. Симптом поколачивания отрицательный.</w:t>
      </w:r>
    </w:p>
    <w:p w:rsidR="005D2FE0" w:rsidRDefault="005D2FE0" w:rsidP="00F43728">
      <w:pPr>
        <w:spacing w:after="0" w:line="240" w:lineRule="auto"/>
        <w:rPr>
          <w:rFonts w:ascii="Times New Roman" w:hAnsi="Times New Roman" w:cs="Times New Roman"/>
          <w:color w:val="000000"/>
          <w:sz w:val="28"/>
          <w:szCs w:val="28"/>
        </w:rPr>
      </w:pPr>
      <w:proofErr w:type="gramStart"/>
      <w:r w:rsidRPr="002A7449">
        <w:rPr>
          <w:rFonts w:ascii="Times New Roman" w:hAnsi="Times New Roman" w:cs="Times New Roman"/>
          <w:b/>
          <w:sz w:val="28"/>
          <w:szCs w:val="28"/>
        </w:rPr>
        <w:t>Локальный статус:</w:t>
      </w:r>
      <w:r>
        <w:rPr>
          <w:rFonts w:ascii="Times New Roman" w:hAnsi="Times New Roman" w:cs="Times New Roman"/>
          <w:sz w:val="28"/>
          <w:szCs w:val="28"/>
        </w:rPr>
        <w:t xml:space="preserve"> </w:t>
      </w:r>
      <w:r>
        <w:rPr>
          <w:rFonts w:ascii="Times New Roman" w:hAnsi="Times New Roman" w:cs="Times New Roman"/>
          <w:color w:val="000000"/>
          <w:sz w:val="28"/>
          <w:szCs w:val="28"/>
        </w:rPr>
        <w:t>к</w:t>
      </w:r>
      <w:r w:rsidRPr="00B22DB6">
        <w:rPr>
          <w:rFonts w:ascii="Times New Roman" w:hAnsi="Times New Roman" w:cs="Times New Roman"/>
          <w:color w:val="000000"/>
          <w:sz w:val="28"/>
          <w:szCs w:val="28"/>
        </w:rPr>
        <w:t>онфигурация лица</w:t>
      </w:r>
      <w:r>
        <w:rPr>
          <w:rFonts w:ascii="Times New Roman" w:hAnsi="Times New Roman" w:cs="Times New Roman"/>
          <w:color w:val="000000"/>
          <w:sz w:val="28"/>
          <w:szCs w:val="28"/>
        </w:rPr>
        <w:t xml:space="preserve"> изменена за счет инфильтративного отека мягких тканей нижней челюсти справа,</w:t>
      </w:r>
      <w:r w:rsidRPr="00B22DB6">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п</w:t>
      </w:r>
      <w:r w:rsidRPr="00B22DB6">
        <w:rPr>
          <w:rFonts w:ascii="Times New Roman" w:hAnsi="Times New Roman" w:cs="Times New Roman"/>
          <w:color w:val="000000"/>
          <w:sz w:val="28"/>
          <w:szCs w:val="28"/>
        </w:rPr>
        <w:t>однижнечелюстные лимфатические узлы:</w:t>
      </w:r>
      <w:r>
        <w:rPr>
          <w:rFonts w:ascii="Times New Roman" w:hAnsi="Times New Roman" w:cs="Times New Roman"/>
          <w:color w:val="000000"/>
          <w:sz w:val="28"/>
          <w:szCs w:val="28"/>
        </w:rPr>
        <w:t xml:space="preserve"> не увеличены, умеренно болезненны, эластические, подвижные, не спаянные с окружающими тканями, с</w:t>
      </w:r>
      <w:r w:rsidRPr="00B22DB6">
        <w:rPr>
          <w:rFonts w:ascii="Times New Roman" w:hAnsi="Times New Roman" w:cs="Times New Roman"/>
          <w:color w:val="000000"/>
          <w:sz w:val="28"/>
          <w:szCs w:val="28"/>
        </w:rPr>
        <w:t>лизистая оболочка полости рта:</w:t>
      </w:r>
      <w:r>
        <w:rPr>
          <w:rFonts w:ascii="Times New Roman" w:hAnsi="Times New Roman" w:cs="Times New Roman"/>
          <w:color w:val="000000"/>
          <w:sz w:val="28"/>
          <w:szCs w:val="28"/>
        </w:rPr>
        <w:t xml:space="preserve"> отечна, гиперемирована, болезненна при пальпации в области зубов 4.4, 4.5, при пальпации определяется болезненный инфильтрат в области челюстно-язычного желобка, симптом флюктуации положительный, после разреза в области 4.4. получено</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гнойное</w:t>
      </w:r>
      <w:proofErr w:type="gramEnd"/>
      <w:r>
        <w:rPr>
          <w:rFonts w:ascii="Times New Roman" w:hAnsi="Times New Roman" w:cs="Times New Roman"/>
          <w:color w:val="000000"/>
          <w:sz w:val="28"/>
          <w:szCs w:val="28"/>
        </w:rPr>
        <w:t xml:space="preserve"> отделяемое,</w:t>
      </w:r>
      <w:r w:rsidRPr="00B22DB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зубы 4.4, 4.5 эндодонтически лечены, пломбы на 2/3 поверхности. Перкуссия зуба 4.4 болезненная, зуб подвижен. Данных рентгенологического исследования (</w:t>
      </w:r>
      <w:r>
        <w:rPr>
          <w:rFonts w:ascii="Times New Roman" w:hAnsi="Times New Roman" w:cs="Times New Roman"/>
          <w:sz w:val="28"/>
          <w:szCs w:val="28"/>
        </w:rPr>
        <w:t xml:space="preserve">зубы 4.4, 4.5 равномерно </w:t>
      </w:r>
      <w:proofErr w:type="spellStart"/>
      <w:r>
        <w:rPr>
          <w:rFonts w:ascii="Times New Roman" w:hAnsi="Times New Roman" w:cs="Times New Roman"/>
          <w:sz w:val="28"/>
          <w:szCs w:val="28"/>
        </w:rPr>
        <w:t>обтурированы</w:t>
      </w:r>
      <w:proofErr w:type="spellEnd"/>
      <w:r>
        <w:rPr>
          <w:rFonts w:ascii="Times New Roman" w:hAnsi="Times New Roman" w:cs="Times New Roman"/>
          <w:sz w:val="28"/>
          <w:szCs w:val="28"/>
        </w:rPr>
        <w:t xml:space="preserve"> до физиологического отверстия, в апикальной области корня зуба 4.4 очаг деструкции костной ткани, с нечеткими контурами, размерами 0,2Х03 см.</w:t>
      </w:r>
      <w:r>
        <w:rPr>
          <w:rFonts w:ascii="Times New Roman" w:hAnsi="Times New Roman" w:cs="Times New Roman"/>
          <w:color w:val="000000"/>
          <w:sz w:val="28"/>
          <w:szCs w:val="28"/>
        </w:rPr>
        <w:t>)</w:t>
      </w:r>
    </w:p>
    <w:p w:rsidR="005D2FE0" w:rsidRDefault="005D2FE0" w:rsidP="00F43728">
      <w:pPr>
        <w:spacing w:after="0" w:line="240" w:lineRule="auto"/>
        <w:rPr>
          <w:rFonts w:ascii="Times New Roman" w:hAnsi="Times New Roman" w:cs="Times New Roman"/>
          <w:sz w:val="28"/>
          <w:szCs w:val="28"/>
        </w:rPr>
      </w:pPr>
      <w:r w:rsidRPr="002A7449">
        <w:rPr>
          <w:rFonts w:ascii="Times New Roman" w:hAnsi="Times New Roman" w:cs="Times New Roman"/>
          <w:b/>
          <w:color w:val="000000"/>
          <w:sz w:val="28"/>
          <w:szCs w:val="28"/>
        </w:rPr>
        <w:t>Диагноз:</w:t>
      </w:r>
      <w:r w:rsidRPr="005D2FE0">
        <w:rPr>
          <w:rFonts w:ascii="Times New Roman" w:hAnsi="Times New Roman" w:cs="Times New Roman"/>
          <w:sz w:val="28"/>
          <w:szCs w:val="28"/>
        </w:rPr>
        <w:t xml:space="preserve"> </w:t>
      </w:r>
      <w:r>
        <w:rPr>
          <w:rFonts w:ascii="Times New Roman" w:hAnsi="Times New Roman" w:cs="Times New Roman"/>
          <w:sz w:val="28"/>
          <w:szCs w:val="28"/>
        </w:rPr>
        <w:t>Обострение хронического периодонтита 4.4, осложненного абсцессом челюстно-язычного желобка справа.</w:t>
      </w:r>
    </w:p>
    <w:p w:rsidR="006737E5" w:rsidRDefault="005D2FE0" w:rsidP="00F437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Оказана помощь: </w:t>
      </w:r>
    </w:p>
    <w:p w:rsidR="006737E5" w:rsidRDefault="006737E5" w:rsidP="00F43728">
      <w:pPr>
        <w:spacing w:after="0" w:line="240" w:lineRule="auto"/>
        <w:rPr>
          <w:rFonts w:ascii="Times New Roman" w:hAnsi="Times New Roman" w:cs="Times New Roman"/>
          <w:sz w:val="28"/>
          <w:szCs w:val="28"/>
        </w:rPr>
      </w:pPr>
      <w:r w:rsidRPr="00F43728">
        <w:rPr>
          <w:rFonts w:ascii="Times New Roman" w:hAnsi="Times New Roman" w:cs="Times New Roman"/>
          <w:b/>
          <w:sz w:val="28"/>
          <w:szCs w:val="28"/>
        </w:rPr>
        <w:t>Операция:</w:t>
      </w:r>
      <w:r>
        <w:rPr>
          <w:rFonts w:ascii="Times New Roman" w:hAnsi="Times New Roman" w:cs="Times New Roman"/>
          <w:sz w:val="28"/>
          <w:szCs w:val="28"/>
        </w:rPr>
        <w:t xml:space="preserve"> ПХО гнойного очага челюстно-язычного желобка справа </w:t>
      </w:r>
    </w:p>
    <w:p w:rsidR="006737E5" w:rsidRDefault="006737E5" w:rsidP="00F43728">
      <w:pPr>
        <w:spacing w:after="0" w:line="240" w:lineRule="auto"/>
        <w:rPr>
          <w:rFonts w:ascii="Times New Roman" w:hAnsi="Times New Roman" w:cs="Times New Roman"/>
          <w:sz w:val="28"/>
          <w:szCs w:val="28"/>
        </w:rPr>
      </w:pPr>
      <w:r w:rsidRPr="00F43728">
        <w:rPr>
          <w:rFonts w:ascii="Times New Roman" w:hAnsi="Times New Roman" w:cs="Times New Roman"/>
          <w:b/>
          <w:sz w:val="28"/>
          <w:szCs w:val="28"/>
        </w:rPr>
        <w:t>Обезболивание:</w:t>
      </w:r>
      <w:r>
        <w:rPr>
          <w:rFonts w:ascii="Times New Roman" w:hAnsi="Times New Roman" w:cs="Times New Roman"/>
          <w:sz w:val="28"/>
          <w:szCs w:val="28"/>
        </w:rPr>
        <w:t xml:space="preserve"> местная анестезия.</w:t>
      </w:r>
    </w:p>
    <w:p w:rsidR="006737E5" w:rsidRPr="00F43728" w:rsidRDefault="006737E5" w:rsidP="00F43728">
      <w:pPr>
        <w:spacing w:after="0" w:line="240" w:lineRule="auto"/>
        <w:rPr>
          <w:rFonts w:ascii="Times New Roman" w:hAnsi="Times New Roman" w:cs="Times New Roman"/>
          <w:b/>
          <w:sz w:val="28"/>
          <w:szCs w:val="28"/>
        </w:rPr>
      </w:pPr>
      <w:r w:rsidRPr="00F43728">
        <w:rPr>
          <w:rFonts w:ascii="Times New Roman" w:hAnsi="Times New Roman" w:cs="Times New Roman"/>
          <w:b/>
          <w:sz w:val="28"/>
          <w:szCs w:val="28"/>
        </w:rPr>
        <w:lastRenderedPageBreak/>
        <w:t xml:space="preserve">Операционная бригада: </w:t>
      </w:r>
    </w:p>
    <w:p w:rsidR="006737E5" w:rsidRDefault="006737E5" w:rsidP="00F43728">
      <w:pPr>
        <w:spacing w:after="0" w:line="240" w:lineRule="auto"/>
        <w:rPr>
          <w:rFonts w:ascii="Times New Roman" w:hAnsi="Times New Roman" w:cs="Times New Roman"/>
          <w:sz w:val="28"/>
          <w:szCs w:val="28"/>
        </w:rPr>
      </w:pPr>
      <w:r w:rsidRPr="00F43728">
        <w:rPr>
          <w:rFonts w:ascii="Times New Roman" w:hAnsi="Times New Roman" w:cs="Times New Roman"/>
          <w:i/>
          <w:sz w:val="28"/>
          <w:szCs w:val="28"/>
        </w:rPr>
        <w:t>Операционная сестра</w:t>
      </w:r>
      <w:r>
        <w:rPr>
          <w:rFonts w:ascii="Times New Roman" w:hAnsi="Times New Roman" w:cs="Times New Roman"/>
          <w:sz w:val="28"/>
          <w:szCs w:val="28"/>
        </w:rPr>
        <w:t xml:space="preserve">                  Ившина О.Н.</w:t>
      </w:r>
    </w:p>
    <w:p w:rsidR="006737E5" w:rsidRDefault="006737E5" w:rsidP="00F43728">
      <w:pPr>
        <w:spacing w:after="0" w:line="240" w:lineRule="auto"/>
        <w:rPr>
          <w:rFonts w:ascii="Times New Roman" w:hAnsi="Times New Roman" w:cs="Times New Roman"/>
          <w:sz w:val="28"/>
          <w:szCs w:val="28"/>
        </w:rPr>
      </w:pPr>
      <w:r w:rsidRPr="00F43728">
        <w:rPr>
          <w:rFonts w:ascii="Times New Roman" w:hAnsi="Times New Roman" w:cs="Times New Roman"/>
          <w:i/>
          <w:sz w:val="28"/>
          <w:szCs w:val="28"/>
        </w:rPr>
        <w:t xml:space="preserve">Хирург       </w:t>
      </w:r>
      <w:r>
        <w:rPr>
          <w:rFonts w:ascii="Times New Roman" w:hAnsi="Times New Roman" w:cs="Times New Roman"/>
          <w:sz w:val="28"/>
          <w:szCs w:val="28"/>
        </w:rPr>
        <w:t xml:space="preserve">                                   </w:t>
      </w:r>
      <w:proofErr w:type="spellStart"/>
      <w:r>
        <w:rPr>
          <w:rFonts w:ascii="Times New Roman" w:hAnsi="Times New Roman" w:cs="Times New Roman"/>
          <w:sz w:val="28"/>
          <w:szCs w:val="28"/>
        </w:rPr>
        <w:t>Ермакевич</w:t>
      </w:r>
      <w:proofErr w:type="spellEnd"/>
      <w:r>
        <w:rPr>
          <w:rFonts w:ascii="Times New Roman" w:hAnsi="Times New Roman" w:cs="Times New Roman"/>
          <w:sz w:val="28"/>
          <w:szCs w:val="28"/>
        </w:rPr>
        <w:t xml:space="preserve"> А.А.</w:t>
      </w:r>
    </w:p>
    <w:p w:rsidR="006737E5" w:rsidRPr="00F43728" w:rsidRDefault="006737E5" w:rsidP="00F43728">
      <w:pPr>
        <w:spacing w:after="0" w:line="240" w:lineRule="auto"/>
        <w:rPr>
          <w:rFonts w:ascii="Times New Roman" w:hAnsi="Times New Roman" w:cs="Times New Roman"/>
          <w:b/>
          <w:sz w:val="28"/>
          <w:szCs w:val="28"/>
        </w:rPr>
      </w:pPr>
      <w:r w:rsidRPr="00F43728">
        <w:rPr>
          <w:rFonts w:ascii="Times New Roman" w:hAnsi="Times New Roman" w:cs="Times New Roman"/>
          <w:b/>
          <w:sz w:val="28"/>
          <w:szCs w:val="28"/>
        </w:rPr>
        <w:t>Протокол операции:</w:t>
      </w:r>
    </w:p>
    <w:p w:rsidR="005D2FE0" w:rsidRDefault="005D2FE0" w:rsidP="00F437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 инфильтрационной анестезией </w:t>
      </w:r>
      <w:r>
        <w:rPr>
          <w:rFonts w:ascii="Times New Roman" w:hAnsi="Times New Roman" w:cs="Times New Roman"/>
          <w:sz w:val="28"/>
          <w:szCs w:val="28"/>
          <w:lang w:val="en-US"/>
        </w:rPr>
        <w:t>Sol</w:t>
      </w:r>
      <w:r w:rsidRPr="005D2FE0">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lang w:val="en-US"/>
        </w:rPr>
        <w:t>Articaini</w:t>
      </w:r>
      <w:proofErr w:type="spellEnd"/>
      <w:r w:rsidRPr="006737E5">
        <w:rPr>
          <w:rFonts w:ascii="Times New Roman" w:hAnsi="Times New Roman" w:cs="Times New Roman"/>
          <w:sz w:val="28"/>
          <w:szCs w:val="28"/>
        </w:rPr>
        <w:t xml:space="preserve"> 4</w:t>
      </w:r>
      <w:r>
        <w:rPr>
          <w:rFonts w:ascii="Times New Roman" w:hAnsi="Times New Roman" w:cs="Times New Roman"/>
          <w:sz w:val="28"/>
          <w:szCs w:val="28"/>
        </w:rPr>
        <w:t>%</w:t>
      </w:r>
      <w:r w:rsidR="006737E5">
        <w:rPr>
          <w:rFonts w:ascii="Times New Roman" w:hAnsi="Times New Roman" w:cs="Times New Roman"/>
          <w:sz w:val="28"/>
          <w:szCs w:val="28"/>
        </w:rPr>
        <w:t xml:space="preserve"> - 6мл произведено ПХО гнойного очага челюстно-язычного желобка справа.</w:t>
      </w:r>
      <w:proofErr w:type="gramEnd"/>
      <w:r w:rsidR="006737E5">
        <w:rPr>
          <w:rFonts w:ascii="Times New Roman" w:hAnsi="Times New Roman" w:cs="Times New Roman"/>
          <w:sz w:val="28"/>
          <w:szCs w:val="28"/>
        </w:rPr>
        <w:t xml:space="preserve"> БАК посев. В рану установлен резиновый дренаж. Гемостаз. От удаления зуба 4.4 отказалась. </w:t>
      </w:r>
    </w:p>
    <w:p w:rsidR="006737E5" w:rsidRPr="00F43728" w:rsidRDefault="006737E5" w:rsidP="00F43728">
      <w:pPr>
        <w:spacing w:after="0" w:line="240" w:lineRule="auto"/>
        <w:rPr>
          <w:rFonts w:ascii="Times New Roman" w:hAnsi="Times New Roman" w:cs="Times New Roman"/>
          <w:b/>
          <w:sz w:val="28"/>
          <w:szCs w:val="28"/>
        </w:rPr>
      </w:pPr>
      <w:r w:rsidRPr="00F43728">
        <w:rPr>
          <w:rFonts w:ascii="Times New Roman" w:hAnsi="Times New Roman" w:cs="Times New Roman"/>
          <w:b/>
          <w:sz w:val="28"/>
          <w:szCs w:val="28"/>
        </w:rPr>
        <w:t xml:space="preserve">Назначено: </w:t>
      </w:r>
    </w:p>
    <w:p w:rsidR="006737E5" w:rsidRDefault="006737E5" w:rsidP="00F43728">
      <w:pPr>
        <w:pStyle w:val="a3"/>
        <w:numPr>
          <w:ilvl w:val="0"/>
          <w:numId w:val="3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Раствор </w:t>
      </w:r>
      <w:proofErr w:type="spellStart"/>
      <w:r w:rsidR="00F43728">
        <w:rPr>
          <w:rFonts w:ascii="Times New Roman" w:hAnsi="Times New Roman" w:cs="Times New Roman"/>
          <w:sz w:val="28"/>
          <w:szCs w:val="28"/>
        </w:rPr>
        <w:t>Ц</w:t>
      </w:r>
      <w:r>
        <w:rPr>
          <w:rFonts w:ascii="Times New Roman" w:hAnsi="Times New Roman" w:cs="Times New Roman"/>
          <w:sz w:val="28"/>
          <w:szCs w:val="28"/>
        </w:rPr>
        <w:t>ефалексина</w:t>
      </w:r>
      <w:proofErr w:type="spellEnd"/>
      <w:r>
        <w:rPr>
          <w:rFonts w:ascii="Times New Roman" w:hAnsi="Times New Roman" w:cs="Times New Roman"/>
          <w:sz w:val="28"/>
          <w:szCs w:val="28"/>
        </w:rPr>
        <w:t xml:space="preserve"> 10 внутримышечно 2 раза в день </w:t>
      </w:r>
      <w:r w:rsidR="00F43728">
        <w:rPr>
          <w:rFonts w:ascii="Times New Roman" w:hAnsi="Times New Roman" w:cs="Times New Roman"/>
          <w:sz w:val="28"/>
          <w:szCs w:val="28"/>
        </w:rPr>
        <w:t xml:space="preserve">5 дней </w:t>
      </w:r>
      <w:r>
        <w:rPr>
          <w:rFonts w:ascii="Times New Roman" w:hAnsi="Times New Roman" w:cs="Times New Roman"/>
          <w:sz w:val="28"/>
          <w:szCs w:val="28"/>
        </w:rPr>
        <w:t>(8:00, 19:00)</w:t>
      </w:r>
      <w:r w:rsidR="00F43728">
        <w:rPr>
          <w:rFonts w:ascii="Times New Roman" w:hAnsi="Times New Roman" w:cs="Times New Roman"/>
          <w:sz w:val="28"/>
          <w:szCs w:val="28"/>
        </w:rPr>
        <w:t>.</w:t>
      </w:r>
    </w:p>
    <w:p w:rsidR="006737E5" w:rsidRDefault="006737E5" w:rsidP="00F43728">
      <w:pPr>
        <w:pStyle w:val="a3"/>
        <w:numPr>
          <w:ilvl w:val="0"/>
          <w:numId w:val="3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Раствор </w:t>
      </w:r>
      <w:r w:rsidR="00F43728">
        <w:rPr>
          <w:rFonts w:ascii="Times New Roman" w:hAnsi="Times New Roman" w:cs="Times New Roman"/>
          <w:sz w:val="28"/>
          <w:szCs w:val="28"/>
        </w:rPr>
        <w:t>А</w:t>
      </w:r>
      <w:r>
        <w:rPr>
          <w:rFonts w:ascii="Times New Roman" w:hAnsi="Times New Roman" w:cs="Times New Roman"/>
          <w:sz w:val="28"/>
          <w:szCs w:val="28"/>
        </w:rPr>
        <w:t>нальгина 50% -2мл внутримышечно при болях.</w:t>
      </w:r>
    </w:p>
    <w:p w:rsidR="006737E5" w:rsidRDefault="00F43728" w:rsidP="00F43728">
      <w:pPr>
        <w:pStyle w:val="a3"/>
        <w:numPr>
          <w:ilvl w:val="0"/>
          <w:numId w:val="3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Раствор </w:t>
      </w:r>
      <w:r w:rsidR="006737E5">
        <w:rPr>
          <w:rFonts w:ascii="Times New Roman" w:hAnsi="Times New Roman" w:cs="Times New Roman"/>
          <w:sz w:val="28"/>
          <w:szCs w:val="28"/>
        </w:rPr>
        <w:t>Преднизолон</w:t>
      </w:r>
      <w:r>
        <w:rPr>
          <w:rFonts w:ascii="Times New Roman" w:hAnsi="Times New Roman" w:cs="Times New Roman"/>
          <w:sz w:val="28"/>
          <w:szCs w:val="28"/>
        </w:rPr>
        <w:t>а</w:t>
      </w:r>
      <w:r w:rsidR="006737E5">
        <w:rPr>
          <w:rFonts w:ascii="Times New Roman" w:hAnsi="Times New Roman" w:cs="Times New Roman"/>
          <w:sz w:val="28"/>
          <w:szCs w:val="28"/>
        </w:rPr>
        <w:t xml:space="preserve"> 60 мг внутримышечно одноразово</w:t>
      </w:r>
      <w:r>
        <w:rPr>
          <w:rFonts w:ascii="Times New Roman" w:hAnsi="Times New Roman" w:cs="Times New Roman"/>
          <w:sz w:val="28"/>
          <w:szCs w:val="28"/>
        </w:rPr>
        <w:t>.</w:t>
      </w:r>
    </w:p>
    <w:p w:rsidR="006737E5" w:rsidRDefault="00F43728" w:rsidP="00F43728">
      <w:pPr>
        <w:pStyle w:val="a3"/>
        <w:numPr>
          <w:ilvl w:val="0"/>
          <w:numId w:val="34"/>
        </w:numPr>
        <w:spacing w:after="0" w:line="240" w:lineRule="auto"/>
        <w:rPr>
          <w:rFonts w:ascii="Times New Roman" w:hAnsi="Times New Roman" w:cs="Times New Roman"/>
          <w:sz w:val="28"/>
          <w:szCs w:val="28"/>
        </w:rPr>
      </w:pPr>
      <w:r>
        <w:rPr>
          <w:rFonts w:ascii="Times New Roman" w:hAnsi="Times New Roman" w:cs="Times New Roman"/>
          <w:sz w:val="28"/>
          <w:szCs w:val="28"/>
        </w:rPr>
        <w:t>Раствор «</w:t>
      </w:r>
      <w:proofErr w:type="spellStart"/>
      <w:r>
        <w:rPr>
          <w:rFonts w:ascii="Times New Roman" w:hAnsi="Times New Roman" w:cs="Times New Roman"/>
          <w:sz w:val="28"/>
          <w:szCs w:val="28"/>
        </w:rPr>
        <w:t>Н</w:t>
      </w:r>
      <w:r w:rsidR="006737E5">
        <w:rPr>
          <w:rFonts w:ascii="Times New Roman" w:hAnsi="Times New Roman" w:cs="Times New Roman"/>
          <w:sz w:val="28"/>
          <w:szCs w:val="28"/>
        </w:rPr>
        <w:t>ейровит</w:t>
      </w:r>
      <w:proofErr w:type="spellEnd"/>
      <w:r>
        <w:rPr>
          <w:rFonts w:ascii="Times New Roman" w:hAnsi="Times New Roman" w:cs="Times New Roman"/>
          <w:sz w:val="28"/>
          <w:szCs w:val="28"/>
        </w:rPr>
        <w:t>»</w:t>
      </w:r>
      <w:r w:rsidR="006737E5">
        <w:rPr>
          <w:rFonts w:ascii="Times New Roman" w:hAnsi="Times New Roman" w:cs="Times New Roman"/>
          <w:sz w:val="28"/>
          <w:szCs w:val="28"/>
        </w:rPr>
        <w:t xml:space="preserve"> 1,0 внутримышечно 1 раз в день</w:t>
      </w:r>
      <w:r>
        <w:rPr>
          <w:rFonts w:ascii="Times New Roman" w:hAnsi="Times New Roman" w:cs="Times New Roman"/>
          <w:sz w:val="28"/>
          <w:szCs w:val="28"/>
        </w:rPr>
        <w:t>.</w:t>
      </w:r>
    </w:p>
    <w:p w:rsidR="00F43728" w:rsidRDefault="00F43728" w:rsidP="00F43728">
      <w:pPr>
        <w:pStyle w:val="a3"/>
        <w:numPr>
          <w:ilvl w:val="0"/>
          <w:numId w:val="3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Таблетки </w:t>
      </w:r>
      <w:proofErr w:type="spellStart"/>
      <w:r>
        <w:rPr>
          <w:rFonts w:ascii="Times New Roman" w:hAnsi="Times New Roman" w:cs="Times New Roman"/>
          <w:sz w:val="28"/>
          <w:szCs w:val="28"/>
        </w:rPr>
        <w:t>Лоратадин</w:t>
      </w:r>
      <w:proofErr w:type="spellEnd"/>
      <w:r>
        <w:rPr>
          <w:rFonts w:ascii="Times New Roman" w:hAnsi="Times New Roman" w:cs="Times New Roman"/>
          <w:sz w:val="28"/>
          <w:szCs w:val="28"/>
        </w:rPr>
        <w:t xml:space="preserve"> 0,01 внутрь по 1 таблетке 1 раз в день 3 дня.</w:t>
      </w:r>
    </w:p>
    <w:p w:rsidR="00F43728" w:rsidRPr="006737E5" w:rsidRDefault="00F43728" w:rsidP="00F43728">
      <w:pPr>
        <w:pStyle w:val="a3"/>
        <w:numPr>
          <w:ilvl w:val="0"/>
          <w:numId w:val="34"/>
        </w:numPr>
        <w:spacing w:after="0" w:line="240" w:lineRule="auto"/>
        <w:rPr>
          <w:rFonts w:ascii="Times New Roman" w:hAnsi="Times New Roman" w:cs="Times New Roman"/>
          <w:sz w:val="28"/>
          <w:szCs w:val="28"/>
        </w:rPr>
      </w:pPr>
      <w:r>
        <w:rPr>
          <w:rFonts w:ascii="Times New Roman" w:hAnsi="Times New Roman" w:cs="Times New Roman"/>
          <w:sz w:val="28"/>
          <w:szCs w:val="28"/>
        </w:rPr>
        <w:t>Таблетки Фуросемид 40мг по 1 таблетке утром в течение 3 дней.</w:t>
      </w:r>
    </w:p>
    <w:p w:rsidR="006737E5" w:rsidRDefault="006737E5" w:rsidP="00F43728">
      <w:pPr>
        <w:spacing w:after="0" w:line="240" w:lineRule="auto"/>
        <w:rPr>
          <w:rFonts w:ascii="Times New Roman" w:hAnsi="Times New Roman" w:cs="Times New Roman"/>
          <w:sz w:val="28"/>
          <w:szCs w:val="28"/>
        </w:rPr>
      </w:pPr>
      <w:r w:rsidRPr="00F43728">
        <w:rPr>
          <w:rFonts w:ascii="Times New Roman" w:hAnsi="Times New Roman" w:cs="Times New Roman"/>
          <w:b/>
          <w:sz w:val="28"/>
          <w:szCs w:val="28"/>
        </w:rPr>
        <w:t>Проведенное обследование:</w:t>
      </w:r>
      <w:r>
        <w:rPr>
          <w:rFonts w:ascii="Times New Roman" w:hAnsi="Times New Roman" w:cs="Times New Roman"/>
          <w:sz w:val="28"/>
          <w:szCs w:val="28"/>
        </w:rPr>
        <w:t xml:space="preserve"> ОАК, ОАМ, ОПТГ.</w:t>
      </w:r>
    </w:p>
    <w:p w:rsidR="00F43728" w:rsidRPr="002A7449" w:rsidRDefault="00F43728" w:rsidP="00F43728">
      <w:pPr>
        <w:spacing w:after="0" w:line="240" w:lineRule="auto"/>
        <w:rPr>
          <w:rFonts w:ascii="Times New Roman" w:hAnsi="Times New Roman" w:cs="Times New Roman"/>
          <w:b/>
          <w:sz w:val="28"/>
          <w:szCs w:val="28"/>
        </w:rPr>
      </w:pPr>
    </w:p>
    <w:p w:rsidR="00F43728" w:rsidRDefault="00F43728" w:rsidP="00F43728">
      <w:pPr>
        <w:spacing w:after="0" w:line="240" w:lineRule="auto"/>
        <w:rPr>
          <w:rFonts w:ascii="Times New Roman" w:hAnsi="Times New Roman" w:cs="Times New Roman"/>
          <w:sz w:val="28"/>
          <w:szCs w:val="28"/>
        </w:rPr>
      </w:pPr>
      <w:r w:rsidRPr="002A7449">
        <w:rPr>
          <w:rFonts w:ascii="Times New Roman" w:hAnsi="Times New Roman" w:cs="Times New Roman"/>
          <w:b/>
          <w:sz w:val="28"/>
          <w:szCs w:val="28"/>
        </w:rPr>
        <w:t>30.10.2018г</w:t>
      </w:r>
      <w:r>
        <w:rPr>
          <w:rFonts w:ascii="Times New Roman" w:hAnsi="Times New Roman" w:cs="Times New Roman"/>
          <w:sz w:val="28"/>
          <w:szCs w:val="28"/>
        </w:rPr>
        <w:t>. Жалоб нет, отмечает уменьшение отека, продолжает лечение.</w:t>
      </w:r>
    </w:p>
    <w:p w:rsidR="00F43728" w:rsidRDefault="00F43728" w:rsidP="00F43728">
      <w:pPr>
        <w:spacing w:after="0" w:line="240" w:lineRule="auto"/>
        <w:rPr>
          <w:rFonts w:ascii="Times New Roman" w:hAnsi="Times New Roman" w:cs="Times New Roman"/>
          <w:b/>
          <w:sz w:val="28"/>
          <w:szCs w:val="28"/>
        </w:rPr>
      </w:pPr>
      <w:r>
        <w:rPr>
          <w:rFonts w:ascii="Times New Roman" w:hAnsi="Times New Roman" w:cs="Times New Roman"/>
          <w:b/>
          <w:sz w:val="28"/>
          <w:szCs w:val="28"/>
        </w:rPr>
        <w:t>Объективный статус:</w:t>
      </w:r>
    </w:p>
    <w:p w:rsidR="002A7449" w:rsidRDefault="002A7449" w:rsidP="002A744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Общее состояние: </w:t>
      </w:r>
      <w:r w:rsidRPr="005D2FE0">
        <w:rPr>
          <w:rFonts w:ascii="Times New Roman" w:hAnsi="Times New Roman" w:cs="Times New Roman"/>
          <w:sz w:val="28"/>
          <w:szCs w:val="28"/>
        </w:rPr>
        <w:t>удовлетворительное.</w:t>
      </w:r>
    </w:p>
    <w:p w:rsidR="002A7449" w:rsidRDefault="002A7449" w:rsidP="002A7449">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Нервно-психическое состояние: </w:t>
      </w:r>
      <w:r w:rsidRPr="005D2FE0">
        <w:rPr>
          <w:rFonts w:ascii="Times New Roman" w:hAnsi="Times New Roman" w:cs="Times New Roman"/>
          <w:sz w:val="28"/>
          <w:szCs w:val="28"/>
        </w:rPr>
        <w:t>Сознание ясное, Состояние психики, настроение: спокойное.</w:t>
      </w:r>
    </w:p>
    <w:p w:rsidR="002A7449" w:rsidRPr="005D2FE0" w:rsidRDefault="002A7449" w:rsidP="002A7449">
      <w:pPr>
        <w:spacing w:after="0" w:line="240" w:lineRule="auto"/>
        <w:rPr>
          <w:rFonts w:ascii="Times New Roman" w:hAnsi="Times New Roman" w:cs="Times New Roman"/>
          <w:sz w:val="28"/>
          <w:szCs w:val="28"/>
        </w:rPr>
      </w:pPr>
      <w:r>
        <w:rPr>
          <w:rFonts w:ascii="Times New Roman" w:hAnsi="Times New Roman" w:cs="Times New Roman"/>
          <w:sz w:val="28"/>
          <w:szCs w:val="28"/>
        </w:rPr>
        <w:t>Температура тела: 37</w:t>
      </w:r>
    </w:p>
    <w:p w:rsidR="002A7449" w:rsidRDefault="002A7449" w:rsidP="00F43728">
      <w:pPr>
        <w:spacing w:after="0" w:line="240" w:lineRule="auto"/>
        <w:rPr>
          <w:rFonts w:ascii="Times New Roman" w:hAnsi="Times New Roman" w:cs="Times New Roman"/>
          <w:b/>
          <w:sz w:val="28"/>
          <w:szCs w:val="28"/>
        </w:rPr>
      </w:pPr>
      <w:r>
        <w:rPr>
          <w:rFonts w:ascii="Times New Roman" w:hAnsi="Times New Roman" w:cs="Times New Roman"/>
          <w:b/>
          <w:sz w:val="28"/>
          <w:szCs w:val="28"/>
        </w:rPr>
        <w:t>Локальный статус:</w:t>
      </w:r>
    </w:p>
    <w:p w:rsidR="00F43728" w:rsidRDefault="00F43728" w:rsidP="00F437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Отмечается уменьшение отека в подчелюстной области справа. </w:t>
      </w:r>
      <w:proofErr w:type="gramStart"/>
      <w:r>
        <w:rPr>
          <w:rFonts w:ascii="Times New Roman" w:hAnsi="Times New Roman" w:cs="Times New Roman"/>
          <w:sz w:val="28"/>
          <w:szCs w:val="28"/>
        </w:rPr>
        <w:t>Лимфоузлы: не увеличены, мало болезненны при пальпации.</w:t>
      </w:r>
      <w:proofErr w:type="gramEnd"/>
      <w:r>
        <w:rPr>
          <w:rFonts w:ascii="Times New Roman" w:hAnsi="Times New Roman" w:cs="Times New Roman"/>
          <w:sz w:val="28"/>
          <w:szCs w:val="28"/>
        </w:rPr>
        <w:t xml:space="preserve"> В полости рта: дренаж сохранен, разрез функционирует, получено </w:t>
      </w:r>
      <w:proofErr w:type="gramStart"/>
      <w:r>
        <w:rPr>
          <w:rFonts w:ascii="Times New Roman" w:hAnsi="Times New Roman" w:cs="Times New Roman"/>
          <w:sz w:val="28"/>
          <w:szCs w:val="28"/>
        </w:rPr>
        <w:t>серозно-гнойное</w:t>
      </w:r>
      <w:proofErr w:type="gramEnd"/>
      <w:r>
        <w:rPr>
          <w:rFonts w:ascii="Times New Roman" w:hAnsi="Times New Roman" w:cs="Times New Roman"/>
          <w:sz w:val="28"/>
          <w:szCs w:val="28"/>
        </w:rPr>
        <w:t xml:space="preserve"> отделяемое. Отмечается уменьшение гиперемии и отека слизистой оболочки. Зуб 4.4 подвижен, перкуссия безболезненна.</w:t>
      </w:r>
    </w:p>
    <w:p w:rsidR="00F43728" w:rsidRDefault="00F43728" w:rsidP="00F43728">
      <w:pPr>
        <w:spacing w:after="0" w:line="240" w:lineRule="auto"/>
        <w:rPr>
          <w:rFonts w:ascii="Times New Roman" w:hAnsi="Times New Roman" w:cs="Times New Roman"/>
          <w:sz w:val="28"/>
          <w:szCs w:val="28"/>
        </w:rPr>
      </w:pPr>
      <w:r w:rsidRPr="002A7449">
        <w:rPr>
          <w:rFonts w:ascii="Times New Roman" w:hAnsi="Times New Roman" w:cs="Times New Roman"/>
          <w:b/>
          <w:sz w:val="28"/>
          <w:szCs w:val="28"/>
        </w:rPr>
        <w:t>Оказана помощь:</w:t>
      </w:r>
      <w:r>
        <w:rPr>
          <w:rFonts w:ascii="Times New Roman" w:hAnsi="Times New Roman" w:cs="Times New Roman"/>
          <w:sz w:val="28"/>
          <w:szCs w:val="28"/>
        </w:rPr>
        <w:t xml:space="preserve"> Перевязка: удален старый дренаж, инстилляция раствором фурацилина, в операционную рану – резиновый дренаж. Аппликация мази «</w:t>
      </w:r>
      <w:proofErr w:type="spellStart"/>
      <w:r>
        <w:rPr>
          <w:rFonts w:ascii="Times New Roman" w:hAnsi="Times New Roman" w:cs="Times New Roman"/>
          <w:sz w:val="28"/>
          <w:szCs w:val="28"/>
        </w:rPr>
        <w:t>Метрогил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дента</w:t>
      </w:r>
      <w:proofErr w:type="spellEnd"/>
      <w:r>
        <w:rPr>
          <w:rFonts w:ascii="Times New Roman" w:hAnsi="Times New Roman" w:cs="Times New Roman"/>
          <w:sz w:val="28"/>
          <w:szCs w:val="28"/>
        </w:rPr>
        <w:t>».</w:t>
      </w:r>
    </w:p>
    <w:p w:rsidR="00F43728" w:rsidRDefault="00F43728" w:rsidP="00F43728">
      <w:pPr>
        <w:spacing w:after="0" w:line="240" w:lineRule="auto"/>
        <w:rPr>
          <w:rFonts w:ascii="Times New Roman" w:hAnsi="Times New Roman" w:cs="Times New Roman"/>
          <w:sz w:val="28"/>
          <w:szCs w:val="28"/>
        </w:rPr>
      </w:pPr>
      <w:r w:rsidRPr="002A7449">
        <w:rPr>
          <w:rFonts w:ascii="Times New Roman" w:hAnsi="Times New Roman" w:cs="Times New Roman"/>
          <w:b/>
          <w:sz w:val="28"/>
          <w:szCs w:val="28"/>
        </w:rPr>
        <w:t>Назначения:</w:t>
      </w:r>
      <w:r>
        <w:rPr>
          <w:rFonts w:ascii="Times New Roman" w:hAnsi="Times New Roman" w:cs="Times New Roman"/>
          <w:sz w:val="28"/>
          <w:szCs w:val="28"/>
        </w:rPr>
        <w:t xml:space="preserve"> по схеме описанной выше.</w:t>
      </w:r>
    </w:p>
    <w:p w:rsidR="002A7449" w:rsidRDefault="002A7449" w:rsidP="00F43728">
      <w:pPr>
        <w:spacing w:after="0" w:line="240" w:lineRule="auto"/>
        <w:rPr>
          <w:rFonts w:ascii="Times New Roman" w:hAnsi="Times New Roman" w:cs="Times New Roman"/>
          <w:sz w:val="28"/>
          <w:szCs w:val="28"/>
        </w:rPr>
      </w:pPr>
    </w:p>
    <w:p w:rsidR="002A7449" w:rsidRDefault="002A7449" w:rsidP="002A7449">
      <w:pPr>
        <w:spacing w:after="0" w:line="240" w:lineRule="auto"/>
        <w:jc w:val="center"/>
        <w:rPr>
          <w:rFonts w:ascii="Times New Roman" w:hAnsi="Times New Roman" w:cs="Times New Roman"/>
          <w:b/>
          <w:sz w:val="32"/>
          <w:szCs w:val="28"/>
        </w:rPr>
      </w:pPr>
      <w:r w:rsidRPr="002A7449">
        <w:rPr>
          <w:rFonts w:ascii="Times New Roman" w:hAnsi="Times New Roman" w:cs="Times New Roman"/>
          <w:b/>
          <w:sz w:val="32"/>
          <w:szCs w:val="28"/>
        </w:rPr>
        <w:t>Эпикриз</w:t>
      </w:r>
    </w:p>
    <w:p w:rsidR="002A7449" w:rsidRDefault="002A7449" w:rsidP="002A7449">
      <w:pPr>
        <w:spacing w:after="0" w:line="240" w:lineRule="auto"/>
        <w:rPr>
          <w:rFonts w:ascii="Times New Roman" w:hAnsi="Times New Roman" w:cs="Times New Roman"/>
          <w:sz w:val="28"/>
          <w:szCs w:val="28"/>
        </w:rPr>
      </w:pPr>
      <w:r w:rsidRPr="002A7449">
        <w:rPr>
          <w:rFonts w:ascii="Times New Roman" w:hAnsi="Times New Roman" w:cs="Times New Roman"/>
          <w:sz w:val="28"/>
          <w:szCs w:val="28"/>
        </w:rPr>
        <w:t xml:space="preserve">Пациентка </w:t>
      </w:r>
      <w:r w:rsidR="00B972B6">
        <w:rPr>
          <w:rFonts w:ascii="Times New Roman" w:hAnsi="Times New Roman" w:cs="Times New Roman"/>
          <w:sz w:val="28"/>
          <w:szCs w:val="28"/>
        </w:rPr>
        <w:t>ФИО</w:t>
      </w:r>
      <w:r>
        <w:rPr>
          <w:rFonts w:ascii="Times New Roman" w:hAnsi="Times New Roman" w:cs="Times New Roman"/>
          <w:sz w:val="28"/>
          <w:szCs w:val="28"/>
        </w:rPr>
        <w:t xml:space="preserve"> 35 лет, обратилась 28.10.2018г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УЗ</w:t>
      </w:r>
      <w:proofErr w:type="gramEnd"/>
      <w:r>
        <w:rPr>
          <w:rFonts w:ascii="Times New Roman" w:hAnsi="Times New Roman" w:cs="Times New Roman"/>
          <w:sz w:val="28"/>
          <w:szCs w:val="28"/>
        </w:rPr>
        <w:t xml:space="preserve"> «11-городская клиническая больница» по направлению от 3ГСКП, с жалобами на болезненный инфильтрат, отек и боль в области нижней челюсти справа. Боль усиливается от глотания.</w:t>
      </w:r>
    </w:p>
    <w:p w:rsidR="002A7449" w:rsidRDefault="002A7449" w:rsidP="002A7449">
      <w:pPr>
        <w:spacing w:after="0" w:line="240" w:lineRule="auto"/>
        <w:rPr>
          <w:rFonts w:ascii="Times New Roman" w:hAnsi="Times New Roman" w:cs="Times New Roman"/>
          <w:b/>
          <w:sz w:val="28"/>
          <w:szCs w:val="28"/>
        </w:rPr>
      </w:pPr>
      <w:r>
        <w:rPr>
          <w:rFonts w:ascii="Times New Roman" w:hAnsi="Times New Roman" w:cs="Times New Roman"/>
          <w:b/>
          <w:sz w:val="28"/>
          <w:szCs w:val="28"/>
        </w:rPr>
        <w:t>Объективный статус:</w:t>
      </w:r>
    </w:p>
    <w:p w:rsidR="002A7449" w:rsidRDefault="002A7449" w:rsidP="002A744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Общее состояние: </w:t>
      </w:r>
      <w:r w:rsidRPr="005D2FE0">
        <w:rPr>
          <w:rFonts w:ascii="Times New Roman" w:hAnsi="Times New Roman" w:cs="Times New Roman"/>
          <w:sz w:val="28"/>
          <w:szCs w:val="28"/>
        </w:rPr>
        <w:t>удовлетворительное.</w:t>
      </w:r>
    </w:p>
    <w:p w:rsidR="002A7449" w:rsidRPr="005D2FE0" w:rsidRDefault="002A7449" w:rsidP="002A7449">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Нервно-психическое состояние: </w:t>
      </w:r>
      <w:r w:rsidRPr="005D2FE0">
        <w:rPr>
          <w:rFonts w:ascii="Times New Roman" w:hAnsi="Times New Roman" w:cs="Times New Roman"/>
          <w:sz w:val="28"/>
          <w:szCs w:val="28"/>
        </w:rPr>
        <w:t>Сознание ясное, Состояние психики, настроение: спокойное.</w:t>
      </w:r>
    </w:p>
    <w:p w:rsidR="002A7449" w:rsidRDefault="002A7449" w:rsidP="002A744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Телосложение: </w:t>
      </w:r>
      <w:r w:rsidRPr="005D2FE0">
        <w:rPr>
          <w:rFonts w:ascii="Times New Roman" w:hAnsi="Times New Roman" w:cs="Times New Roman"/>
          <w:sz w:val="28"/>
          <w:szCs w:val="28"/>
        </w:rPr>
        <w:t>правильное.</w:t>
      </w:r>
    </w:p>
    <w:p w:rsidR="002A7449" w:rsidRPr="005D2FE0" w:rsidRDefault="002A7449" w:rsidP="002A7449">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 xml:space="preserve">Кожные покровы, видимые слизистые:  </w:t>
      </w:r>
      <w:r w:rsidRPr="005D2FE0">
        <w:rPr>
          <w:rFonts w:ascii="Times New Roman" w:hAnsi="Times New Roman" w:cs="Times New Roman"/>
          <w:sz w:val="28"/>
          <w:szCs w:val="28"/>
        </w:rPr>
        <w:t>без изменений, физиологической окраски.</w:t>
      </w:r>
    </w:p>
    <w:p w:rsidR="002A7449" w:rsidRDefault="002A7449" w:rsidP="002A744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Лимфоузлы: </w:t>
      </w:r>
      <w:r w:rsidRPr="005D2FE0">
        <w:rPr>
          <w:rFonts w:ascii="Times New Roman" w:hAnsi="Times New Roman" w:cs="Times New Roman"/>
          <w:sz w:val="28"/>
          <w:szCs w:val="28"/>
        </w:rPr>
        <w:t>не увеличены</w:t>
      </w:r>
    </w:p>
    <w:p w:rsidR="002A7449" w:rsidRDefault="002A7449" w:rsidP="002A7449">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Параметры пациента: </w:t>
      </w:r>
      <w:r w:rsidRPr="005D2FE0">
        <w:rPr>
          <w:rFonts w:ascii="Times New Roman" w:hAnsi="Times New Roman" w:cs="Times New Roman"/>
          <w:sz w:val="28"/>
          <w:szCs w:val="28"/>
        </w:rPr>
        <w:t>температура тела</w:t>
      </w:r>
      <w:r>
        <w:rPr>
          <w:rFonts w:ascii="Times New Roman" w:hAnsi="Times New Roman" w:cs="Times New Roman"/>
          <w:b/>
          <w:sz w:val="28"/>
          <w:szCs w:val="28"/>
        </w:rPr>
        <w:t xml:space="preserve"> </w:t>
      </w:r>
      <w:r>
        <w:rPr>
          <w:rFonts w:ascii="Times New Roman" w:hAnsi="Times New Roman" w:cs="Times New Roman"/>
          <w:sz w:val="28"/>
          <w:szCs w:val="28"/>
        </w:rPr>
        <w:t>38</w:t>
      </w:r>
      <w:r>
        <w:rPr>
          <w:rFonts w:ascii="Times New Roman" w:hAnsi="Times New Roman" w:cs="Times New Roman"/>
          <w:sz w:val="28"/>
          <w:szCs w:val="28"/>
          <w:vertAlign w:val="superscript"/>
        </w:rPr>
        <w:t>0</w:t>
      </w:r>
      <w:r>
        <w:rPr>
          <w:rFonts w:ascii="Times New Roman" w:hAnsi="Times New Roman" w:cs="Times New Roman"/>
          <w:sz w:val="28"/>
          <w:szCs w:val="28"/>
        </w:rPr>
        <w:t>С. Вес 51 кг, рост 163 см.</w:t>
      </w:r>
    </w:p>
    <w:p w:rsidR="002A7449" w:rsidRPr="005D2FE0" w:rsidRDefault="002A7449" w:rsidP="002A7449">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Органы дыхания: </w:t>
      </w:r>
      <w:r w:rsidRPr="005D2FE0">
        <w:rPr>
          <w:rFonts w:ascii="Times New Roman" w:hAnsi="Times New Roman" w:cs="Times New Roman"/>
          <w:sz w:val="28"/>
          <w:szCs w:val="28"/>
        </w:rPr>
        <w:t>частота дыхания 17 в минуту. Дыхание: везикулярное.</w:t>
      </w:r>
    </w:p>
    <w:p w:rsidR="002A7449" w:rsidRDefault="002A7449" w:rsidP="002A7449">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Органы пищеварения и мочевыделительная система: </w:t>
      </w:r>
      <w:r w:rsidRPr="005D2FE0">
        <w:rPr>
          <w:rFonts w:ascii="Times New Roman" w:hAnsi="Times New Roman" w:cs="Times New Roman"/>
          <w:sz w:val="28"/>
          <w:szCs w:val="28"/>
        </w:rPr>
        <w:t>Язык: влажный, не обложен. Зев: не гиперемирован. Живот: мягкий, доступен для глубокой пальпации во всех отделах, безболезненный. Печень: не увеличена. Желчный пузырь: не определяется. Селезенка: не увеличена. Почки: не пальпируются. Симптом поколачивания отрицательный.</w:t>
      </w:r>
    </w:p>
    <w:p w:rsidR="002A7449" w:rsidRDefault="002A7449" w:rsidP="002A7449">
      <w:pPr>
        <w:spacing w:after="0" w:line="240" w:lineRule="auto"/>
        <w:rPr>
          <w:rFonts w:ascii="Times New Roman" w:hAnsi="Times New Roman" w:cs="Times New Roman"/>
          <w:color w:val="000000"/>
          <w:sz w:val="28"/>
          <w:szCs w:val="28"/>
        </w:rPr>
      </w:pPr>
      <w:proofErr w:type="gramStart"/>
      <w:r w:rsidRPr="002A7449">
        <w:rPr>
          <w:rFonts w:ascii="Times New Roman" w:hAnsi="Times New Roman" w:cs="Times New Roman"/>
          <w:b/>
          <w:sz w:val="28"/>
          <w:szCs w:val="28"/>
        </w:rPr>
        <w:t>Локальный статус:</w:t>
      </w:r>
      <w:r>
        <w:rPr>
          <w:rFonts w:ascii="Times New Roman" w:hAnsi="Times New Roman" w:cs="Times New Roman"/>
          <w:sz w:val="28"/>
          <w:szCs w:val="28"/>
        </w:rPr>
        <w:t xml:space="preserve"> </w:t>
      </w:r>
      <w:r>
        <w:rPr>
          <w:rFonts w:ascii="Times New Roman" w:hAnsi="Times New Roman" w:cs="Times New Roman"/>
          <w:color w:val="000000"/>
          <w:sz w:val="28"/>
          <w:szCs w:val="28"/>
        </w:rPr>
        <w:t>к</w:t>
      </w:r>
      <w:r w:rsidRPr="00B22DB6">
        <w:rPr>
          <w:rFonts w:ascii="Times New Roman" w:hAnsi="Times New Roman" w:cs="Times New Roman"/>
          <w:color w:val="000000"/>
          <w:sz w:val="28"/>
          <w:szCs w:val="28"/>
        </w:rPr>
        <w:t>онфигурация лица</w:t>
      </w:r>
      <w:r>
        <w:rPr>
          <w:rFonts w:ascii="Times New Roman" w:hAnsi="Times New Roman" w:cs="Times New Roman"/>
          <w:color w:val="000000"/>
          <w:sz w:val="28"/>
          <w:szCs w:val="28"/>
        </w:rPr>
        <w:t xml:space="preserve"> изменена за счет инфильтративного отека мягких тканей нижней челюсти справа,</w:t>
      </w:r>
      <w:r w:rsidRPr="00B22DB6">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п</w:t>
      </w:r>
      <w:r w:rsidRPr="00B22DB6">
        <w:rPr>
          <w:rFonts w:ascii="Times New Roman" w:hAnsi="Times New Roman" w:cs="Times New Roman"/>
          <w:color w:val="000000"/>
          <w:sz w:val="28"/>
          <w:szCs w:val="28"/>
        </w:rPr>
        <w:t>однижнечелюстные лимфатические узлы:</w:t>
      </w:r>
      <w:r>
        <w:rPr>
          <w:rFonts w:ascii="Times New Roman" w:hAnsi="Times New Roman" w:cs="Times New Roman"/>
          <w:color w:val="000000"/>
          <w:sz w:val="28"/>
          <w:szCs w:val="28"/>
        </w:rPr>
        <w:t xml:space="preserve"> не увеличены, умеренно болезненны, эластические, подвижные, не спаянные с окружающими тканями, с</w:t>
      </w:r>
      <w:r w:rsidRPr="00B22DB6">
        <w:rPr>
          <w:rFonts w:ascii="Times New Roman" w:hAnsi="Times New Roman" w:cs="Times New Roman"/>
          <w:color w:val="000000"/>
          <w:sz w:val="28"/>
          <w:szCs w:val="28"/>
        </w:rPr>
        <w:t>лизистая оболочка полости рта:</w:t>
      </w:r>
      <w:r>
        <w:rPr>
          <w:rFonts w:ascii="Times New Roman" w:hAnsi="Times New Roman" w:cs="Times New Roman"/>
          <w:color w:val="000000"/>
          <w:sz w:val="28"/>
          <w:szCs w:val="28"/>
        </w:rPr>
        <w:t xml:space="preserve"> отечна, гиперемирована, болезненна при пальпации в области зубов 4.4, 4.5, при пальпации определяется болезненный инфильтрат в области челюстно-язычного желобка, симптом флюктуации положительный, после разреза в области 4.4. получено</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гнойное</w:t>
      </w:r>
      <w:proofErr w:type="gramEnd"/>
      <w:r>
        <w:rPr>
          <w:rFonts w:ascii="Times New Roman" w:hAnsi="Times New Roman" w:cs="Times New Roman"/>
          <w:color w:val="000000"/>
          <w:sz w:val="28"/>
          <w:szCs w:val="28"/>
        </w:rPr>
        <w:t xml:space="preserve"> отделяемое,</w:t>
      </w:r>
      <w:r w:rsidRPr="00B22DB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зубы 4.4, 4.5 эндодонтически лечены, пломбы на 2/3 поверхности. Перкуссия зуба 4.4 болезненная, зуб подвижен. Данных рентгенологического исследования (</w:t>
      </w:r>
      <w:r>
        <w:rPr>
          <w:rFonts w:ascii="Times New Roman" w:hAnsi="Times New Roman" w:cs="Times New Roman"/>
          <w:sz w:val="28"/>
          <w:szCs w:val="28"/>
        </w:rPr>
        <w:t xml:space="preserve">зубы 4.4, 4.5 равномерно </w:t>
      </w:r>
      <w:proofErr w:type="spellStart"/>
      <w:r>
        <w:rPr>
          <w:rFonts w:ascii="Times New Roman" w:hAnsi="Times New Roman" w:cs="Times New Roman"/>
          <w:sz w:val="28"/>
          <w:szCs w:val="28"/>
        </w:rPr>
        <w:t>обтурированы</w:t>
      </w:r>
      <w:proofErr w:type="spellEnd"/>
      <w:r>
        <w:rPr>
          <w:rFonts w:ascii="Times New Roman" w:hAnsi="Times New Roman" w:cs="Times New Roman"/>
          <w:sz w:val="28"/>
          <w:szCs w:val="28"/>
        </w:rPr>
        <w:t xml:space="preserve"> до физиологического отверстия, в апикальной области корня зуба 4.4 очаг деструкции костной ткани, с нечеткими контурами, размерами 0,2Х03 см.</w:t>
      </w:r>
      <w:r>
        <w:rPr>
          <w:rFonts w:ascii="Times New Roman" w:hAnsi="Times New Roman" w:cs="Times New Roman"/>
          <w:color w:val="000000"/>
          <w:sz w:val="28"/>
          <w:szCs w:val="28"/>
        </w:rPr>
        <w:t>)</w:t>
      </w:r>
    </w:p>
    <w:p w:rsidR="002A7449" w:rsidRDefault="002A7449" w:rsidP="002A7449">
      <w:pPr>
        <w:spacing w:after="0" w:line="240" w:lineRule="auto"/>
        <w:rPr>
          <w:rFonts w:ascii="Times New Roman" w:hAnsi="Times New Roman" w:cs="Times New Roman"/>
          <w:sz w:val="28"/>
          <w:szCs w:val="28"/>
        </w:rPr>
      </w:pPr>
      <w:r w:rsidRPr="002A7449">
        <w:rPr>
          <w:rFonts w:ascii="Times New Roman" w:hAnsi="Times New Roman" w:cs="Times New Roman"/>
          <w:b/>
          <w:color w:val="000000"/>
          <w:sz w:val="28"/>
          <w:szCs w:val="28"/>
        </w:rPr>
        <w:t>Диагноз:</w:t>
      </w:r>
      <w:r w:rsidRPr="005D2FE0">
        <w:rPr>
          <w:rFonts w:ascii="Times New Roman" w:hAnsi="Times New Roman" w:cs="Times New Roman"/>
          <w:sz w:val="28"/>
          <w:szCs w:val="28"/>
        </w:rPr>
        <w:t xml:space="preserve"> </w:t>
      </w:r>
      <w:r>
        <w:rPr>
          <w:rFonts w:ascii="Times New Roman" w:hAnsi="Times New Roman" w:cs="Times New Roman"/>
          <w:sz w:val="28"/>
          <w:szCs w:val="28"/>
        </w:rPr>
        <w:t>Обострение хронического периодонтита 4.4, осложненного абсцессом челюстно-язычного желобка справа.</w:t>
      </w:r>
    </w:p>
    <w:p w:rsidR="002A7449" w:rsidRPr="004717D5" w:rsidRDefault="002A7449" w:rsidP="002A7449">
      <w:pPr>
        <w:spacing w:after="0" w:line="240" w:lineRule="auto"/>
        <w:rPr>
          <w:rFonts w:ascii="Times New Roman" w:hAnsi="Times New Roman" w:cs="Times New Roman"/>
          <w:b/>
          <w:sz w:val="32"/>
          <w:szCs w:val="28"/>
        </w:rPr>
      </w:pPr>
      <w:r w:rsidRPr="004717D5">
        <w:rPr>
          <w:rFonts w:ascii="Times New Roman" w:hAnsi="Times New Roman" w:cs="Times New Roman"/>
          <w:b/>
          <w:sz w:val="32"/>
          <w:szCs w:val="28"/>
        </w:rPr>
        <w:t xml:space="preserve">Оказана помощь: </w:t>
      </w:r>
    </w:p>
    <w:p w:rsidR="002A7449" w:rsidRDefault="002A7449" w:rsidP="002A7449">
      <w:pPr>
        <w:spacing w:after="0" w:line="240" w:lineRule="auto"/>
        <w:rPr>
          <w:rFonts w:ascii="Times New Roman" w:hAnsi="Times New Roman" w:cs="Times New Roman"/>
          <w:sz w:val="28"/>
          <w:szCs w:val="28"/>
        </w:rPr>
      </w:pPr>
      <w:r w:rsidRPr="00F43728">
        <w:rPr>
          <w:rFonts w:ascii="Times New Roman" w:hAnsi="Times New Roman" w:cs="Times New Roman"/>
          <w:b/>
          <w:sz w:val="28"/>
          <w:szCs w:val="28"/>
        </w:rPr>
        <w:t>Операция:</w:t>
      </w:r>
      <w:r>
        <w:rPr>
          <w:rFonts w:ascii="Times New Roman" w:hAnsi="Times New Roman" w:cs="Times New Roman"/>
          <w:sz w:val="28"/>
          <w:szCs w:val="28"/>
        </w:rPr>
        <w:t xml:space="preserve"> ПХО гнойного очага челюстно-язычного желобка справа </w:t>
      </w:r>
    </w:p>
    <w:p w:rsidR="002A7449" w:rsidRDefault="002A7449" w:rsidP="002A7449">
      <w:pPr>
        <w:spacing w:after="0" w:line="240" w:lineRule="auto"/>
        <w:rPr>
          <w:rFonts w:ascii="Times New Roman" w:hAnsi="Times New Roman" w:cs="Times New Roman"/>
          <w:sz w:val="28"/>
          <w:szCs w:val="28"/>
        </w:rPr>
      </w:pPr>
      <w:r w:rsidRPr="00F43728">
        <w:rPr>
          <w:rFonts w:ascii="Times New Roman" w:hAnsi="Times New Roman" w:cs="Times New Roman"/>
          <w:b/>
          <w:sz w:val="28"/>
          <w:szCs w:val="28"/>
        </w:rPr>
        <w:t>Обезболивание:</w:t>
      </w:r>
      <w:r>
        <w:rPr>
          <w:rFonts w:ascii="Times New Roman" w:hAnsi="Times New Roman" w:cs="Times New Roman"/>
          <w:sz w:val="28"/>
          <w:szCs w:val="28"/>
        </w:rPr>
        <w:t xml:space="preserve"> местная анестезия.</w:t>
      </w:r>
    </w:p>
    <w:p w:rsidR="002A7449" w:rsidRPr="00F43728" w:rsidRDefault="002A7449" w:rsidP="002A7449">
      <w:pPr>
        <w:spacing w:after="0" w:line="240" w:lineRule="auto"/>
        <w:rPr>
          <w:rFonts w:ascii="Times New Roman" w:hAnsi="Times New Roman" w:cs="Times New Roman"/>
          <w:b/>
          <w:sz w:val="28"/>
          <w:szCs w:val="28"/>
        </w:rPr>
      </w:pPr>
      <w:r w:rsidRPr="00F43728">
        <w:rPr>
          <w:rFonts w:ascii="Times New Roman" w:hAnsi="Times New Roman" w:cs="Times New Roman"/>
          <w:b/>
          <w:sz w:val="28"/>
          <w:szCs w:val="28"/>
        </w:rPr>
        <w:t xml:space="preserve">Операционная бригада: </w:t>
      </w:r>
    </w:p>
    <w:p w:rsidR="002A7449" w:rsidRDefault="002A7449" w:rsidP="002A7449">
      <w:pPr>
        <w:spacing w:after="0" w:line="240" w:lineRule="auto"/>
        <w:rPr>
          <w:rFonts w:ascii="Times New Roman" w:hAnsi="Times New Roman" w:cs="Times New Roman"/>
          <w:sz w:val="28"/>
          <w:szCs w:val="28"/>
        </w:rPr>
      </w:pPr>
      <w:r w:rsidRPr="00F43728">
        <w:rPr>
          <w:rFonts w:ascii="Times New Roman" w:hAnsi="Times New Roman" w:cs="Times New Roman"/>
          <w:i/>
          <w:sz w:val="28"/>
          <w:szCs w:val="28"/>
        </w:rPr>
        <w:t>Операционная сестра</w:t>
      </w:r>
      <w:r>
        <w:rPr>
          <w:rFonts w:ascii="Times New Roman" w:hAnsi="Times New Roman" w:cs="Times New Roman"/>
          <w:sz w:val="28"/>
          <w:szCs w:val="28"/>
        </w:rPr>
        <w:t xml:space="preserve">                  Ившина О.Н.</w:t>
      </w:r>
    </w:p>
    <w:p w:rsidR="002A7449" w:rsidRDefault="002A7449" w:rsidP="002A7449">
      <w:pPr>
        <w:spacing w:after="0" w:line="240" w:lineRule="auto"/>
        <w:rPr>
          <w:rFonts w:ascii="Times New Roman" w:hAnsi="Times New Roman" w:cs="Times New Roman"/>
          <w:sz w:val="28"/>
          <w:szCs w:val="28"/>
        </w:rPr>
      </w:pPr>
      <w:r w:rsidRPr="00F43728">
        <w:rPr>
          <w:rFonts w:ascii="Times New Roman" w:hAnsi="Times New Roman" w:cs="Times New Roman"/>
          <w:i/>
          <w:sz w:val="28"/>
          <w:szCs w:val="28"/>
        </w:rPr>
        <w:t xml:space="preserve">Хирург       </w:t>
      </w:r>
      <w:r>
        <w:rPr>
          <w:rFonts w:ascii="Times New Roman" w:hAnsi="Times New Roman" w:cs="Times New Roman"/>
          <w:sz w:val="28"/>
          <w:szCs w:val="28"/>
        </w:rPr>
        <w:t xml:space="preserve">                                   </w:t>
      </w:r>
      <w:proofErr w:type="spellStart"/>
      <w:r>
        <w:rPr>
          <w:rFonts w:ascii="Times New Roman" w:hAnsi="Times New Roman" w:cs="Times New Roman"/>
          <w:sz w:val="28"/>
          <w:szCs w:val="28"/>
        </w:rPr>
        <w:t>Ермакевич</w:t>
      </w:r>
      <w:proofErr w:type="spellEnd"/>
      <w:r>
        <w:rPr>
          <w:rFonts w:ascii="Times New Roman" w:hAnsi="Times New Roman" w:cs="Times New Roman"/>
          <w:sz w:val="28"/>
          <w:szCs w:val="28"/>
        </w:rPr>
        <w:t xml:space="preserve"> А.А.</w:t>
      </w:r>
    </w:p>
    <w:p w:rsidR="002A7449" w:rsidRPr="00F43728" w:rsidRDefault="002A7449" w:rsidP="002A7449">
      <w:pPr>
        <w:spacing w:after="0" w:line="240" w:lineRule="auto"/>
        <w:rPr>
          <w:rFonts w:ascii="Times New Roman" w:hAnsi="Times New Roman" w:cs="Times New Roman"/>
          <w:b/>
          <w:sz w:val="28"/>
          <w:szCs w:val="28"/>
        </w:rPr>
      </w:pPr>
      <w:r w:rsidRPr="00F43728">
        <w:rPr>
          <w:rFonts w:ascii="Times New Roman" w:hAnsi="Times New Roman" w:cs="Times New Roman"/>
          <w:b/>
          <w:sz w:val="28"/>
          <w:szCs w:val="28"/>
        </w:rPr>
        <w:t>Протокол операции:</w:t>
      </w:r>
    </w:p>
    <w:p w:rsidR="002A7449" w:rsidRDefault="002A7449" w:rsidP="002A744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 инфильтрационной анестезией </w:t>
      </w:r>
      <w:r>
        <w:rPr>
          <w:rFonts w:ascii="Times New Roman" w:hAnsi="Times New Roman" w:cs="Times New Roman"/>
          <w:sz w:val="28"/>
          <w:szCs w:val="28"/>
          <w:lang w:val="en-US"/>
        </w:rPr>
        <w:t>Sol</w:t>
      </w:r>
      <w:r w:rsidRPr="005D2FE0">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lang w:val="en-US"/>
        </w:rPr>
        <w:t>Articaini</w:t>
      </w:r>
      <w:proofErr w:type="spellEnd"/>
      <w:r w:rsidRPr="006737E5">
        <w:rPr>
          <w:rFonts w:ascii="Times New Roman" w:hAnsi="Times New Roman" w:cs="Times New Roman"/>
          <w:sz w:val="28"/>
          <w:szCs w:val="28"/>
        </w:rPr>
        <w:t xml:space="preserve"> 4</w:t>
      </w:r>
      <w:r>
        <w:rPr>
          <w:rFonts w:ascii="Times New Roman" w:hAnsi="Times New Roman" w:cs="Times New Roman"/>
          <w:sz w:val="28"/>
          <w:szCs w:val="28"/>
        </w:rPr>
        <w:t>% - 6мл произведено ПХО гнойного очага челюстно-язычного желобка справа.</w:t>
      </w:r>
      <w:proofErr w:type="gramEnd"/>
      <w:r>
        <w:rPr>
          <w:rFonts w:ascii="Times New Roman" w:hAnsi="Times New Roman" w:cs="Times New Roman"/>
          <w:sz w:val="28"/>
          <w:szCs w:val="28"/>
        </w:rPr>
        <w:t xml:space="preserve"> БАК посев. В рану установлен резиновый дренаж. Гемостаз. От удаления зуба 4.4 отказалась. </w:t>
      </w:r>
    </w:p>
    <w:p w:rsidR="002A7449" w:rsidRPr="00F43728" w:rsidRDefault="002A7449" w:rsidP="002A7449">
      <w:pPr>
        <w:spacing w:after="0" w:line="240" w:lineRule="auto"/>
        <w:rPr>
          <w:rFonts w:ascii="Times New Roman" w:hAnsi="Times New Roman" w:cs="Times New Roman"/>
          <w:b/>
          <w:sz w:val="28"/>
          <w:szCs w:val="28"/>
        </w:rPr>
      </w:pPr>
      <w:r w:rsidRPr="00F43728">
        <w:rPr>
          <w:rFonts w:ascii="Times New Roman" w:hAnsi="Times New Roman" w:cs="Times New Roman"/>
          <w:b/>
          <w:sz w:val="28"/>
          <w:szCs w:val="28"/>
        </w:rPr>
        <w:t xml:space="preserve">Назначено: </w:t>
      </w:r>
    </w:p>
    <w:p w:rsidR="002A7449" w:rsidRDefault="002A7449" w:rsidP="002A7449">
      <w:pPr>
        <w:pStyle w:val="a3"/>
        <w:numPr>
          <w:ilvl w:val="0"/>
          <w:numId w:val="3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Раствор </w:t>
      </w:r>
      <w:proofErr w:type="spellStart"/>
      <w:r>
        <w:rPr>
          <w:rFonts w:ascii="Times New Roman" w:hAnsi="Times New Roman" w:cs="Times New Roman"/>
          <w:sz w:val="28"/>
          <w:szCs w:val="28"/>
        </w:rPr>
        <w:t>Цефалексина</w:t>
      </w:r>
      <w:proofErr w:type="spellEnd"/>
      <w:r>
        <w:rPr>
          <w:rFonts w:ascii="Times New Roman" w:hAnsi="Times New Roman" w:cs="Times New Roman"/>
          <w:sz w:val="28"/>
          <w:szCs w:val="28"/>
        </w:rPr>
        <w:t xml:space="preserve"> 10 внутримышечно 2 раза в день 5 дней (8:00, 19:00).</w:t>
      </w:r>
    </w:p>
    <w:p w:rsidR="002A7449" w:rsidRDefault="002A7449" w:rsidP="002A7449">
      <w:pPr>
        <w:pStyle w:val="a3"/>
        <w:numPr>
          <w:ilvl w:val="0"/>
          <w:numId w:val="35"/>
        </w:numPr>
        <w:spacing w:after="0" w:line="240" w:lineRule="auto"/>
        <w:rPr>
          <w:rFonts w:ascii="Times New Roman" w:hAnsi="Times New Roman" w:cs="Times New Roman"/>
          <w:sz w:val="28"/>
          <w:szCs w:val="28"/>
        </w:rPr>
      </w:pPr>
      <w:r>
        <w:rPr>
          <w:rFonts w:ascii="Times New Roman" w:hAnsi="Times New Roman" w:cs="Times New Roman"/>
          <w:sz w:val="28"/>
          <w:szCs w:val="28"/>
        </w:rPr>
        <w:t>Раствор Анальгина 50% -2мл внутримышечно при болях.</w:t>
      </w:r>
    </w:p>
    <w:p w:rsidR="002A7449" w:rsidRDefault="002A7449" w:rsidP="002A7449">
      <w:pPr>
        <w:pStyle w:val="a3"/>
        <w:numPr>
          <w:ilvl w:val="0"/>
          <w:numId w:val="35"/>
        </w:numPr>
        <w:spacing w:after="0" w:line="240" w:lineRule="auto"/>
        <w:rPr>
          <w:rFonts w:ascii="Times New Roman" w:hAnsi="Times New Roman" w:cs="Times New Roman"/>
          <w:sz w:val="28"/>
          <w:szCs w:val="28"/>
        </w:rPr>
      </w:pPr>
      <w:r>
        <w:rPr>
          <w:rFonts w:ascii="Times New Roman" w:hAnsi="Times New Roman" w:cs="Times New Roman"/>
          <w:sz w:val="28"/>
          <w:szCs w:val="28"/>
        </w:rPr>
        <w:t>Раствор Преднизолона 60 мг внутримышечно одноразово.</w:t>
      </w:r>
    </w:p>
    <w:p w:rsidR="002A7449" w:rsidRDefault="002A7449" w:rsidP="002A7449">
      <w:pPr>
        <w:pStyle w:val="a3"/>
        <w:numPr>
          <w:ilvl w:val="0"/>
          <w:numId w:val="35"/>
        </w:numPr>
        <w:spacing w:after="0" w:line="240" w:lineRule="auto"/>
        <w:rPr>
          <w:rFonts w:ascii="Times New Roman" w:hAnsi="Times New Roman" w:cs="Times New Roman"/>
          <w:sz w:val="28"/>
          <w:szCs w:val="28"/>
        </w:rPr>
      </w:pPr>
      <w:r>
        <w:rPr>
          <w:rFonts w:ascii="Times New Roman" w:hAnsi="Times New Roman" w:cs="Times New Roman"/>
          <w:sz w:val="28"/>
          <w:szCs w:val="28"/>
        </w:rPr>
        <w:t>Раствор «</w:t>
      </w:r>
      <w:proofErr w:type="spellStart"/>
      <w:r>
        <w:rPr>
          <w:rFonts w:ascii="Times New Roman" w:hAnsi="Times New Roman" w:cs="Times New Roman"/>
          <w:sz w:val="28"/>
          <w:szCs w:val="28"/>
        </w:rPr>
        <w:t>Нейровит</w:t>
      </w:r>
      <w:proofErr w:type="spellEnd"/>
      <w:r>
        <w:rPr>
          <w:rFonts w:ascii="Times New Roman" w:hAnsi="Times New Roman" w:cs="Times New Roman"/>
          <w:sz w:val="28"/>
          <w:szCs w:val="28"/>
        </w:rPr>
        <w:t>» 1,0 внутримышечно 1 раз в день.</w:t>
      </w:r>
    </w:p>
    <w:p w:rsidR="002A7449" w:rsidRDefault="002A7449" w:rsidP="002A7449">
      <w:pPr>
        <w:pStyle w:val="a3"/>
        <w:numPr>
          <w:ilvl w:val="0"/>
          <w:numId w:val="3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Таблетки </w:t>
      </w:r>
      <w:proofErr w:type="spellStart"/>
      <w:r>
        <w:rPr>
          <w:rFonts w:ascii="Times New Roman" w:hAnsi="Times New Roman" w:cs="Times New Roman"/>
          <w:sz w:val="28"/>
          <w:szCs w:val="28"/>
        </w:rPr>
        <w:t>Лоратадин</w:t>
      </w:r>
      <w:proofErr w:type="spellEnd"/>
      <w:r>
        <w:rPr>
          <w:rFonts w:ascii="Times New Roman" w:hAnsi="Times New Roman" w:cs="Times New Roman"/>
          <w:sz w:val="28"/>
          <w:szCs w:val="28"/>
        </w:rPr>
        <w:t xml:space="preserve"> 0,01 внутрь по 1 таблетке 1 раз в день 3 дня.</w:t>
      </w:r>
    </w:p>
    <w:p w:rsidR="002A7449" w:rsidRPr="006737E5" w:rsidRDefault="002A7449" w:rsidP="002A7449">
      <w:pPr>
        <w:pStyle w:val="a3"/>
        <w:numPr>
          <w:ilvl w:val="0"/>
          <w:numId w:val="35"/>
        </w:numPr>
        <w:spacing w:after="0" w:line="240" w:lineRule="auto"/>
        <w:rPr>
          <w:rFonts w:ascii="Times New Roman" w:hAnsi="Times New Roman" w:cs="Times New Roman"/>
          <w:sz w:val="28"/>
          <w:szCs w:val="28"/>
        </w:rPr>
      </w:pPr>
      <w:r>
        <w:rPr>
          <w:rFonts w:ascii="Times New Roman" w:hAnsi="Times New Roman" w:cs="Times New Roman"/>
          <w:sz w:val="28"/>
          <w:szCs w:val="28"/>
        </w:rPr>
        <w:t>Таблетки Фуросемид 40мг по 1 таблетке утром в течение 3 дней.</w:t>
      </w:r>
    </w:p>
    <w:p w:rsidR="002A7449" w:rsidRDefault="002A7449" w:rsidP="002A7449">
      <w:pPr>
        <w:spacing w:after="0" w:line="240" w:lineRule="auto"/>
        <w:rPr>
          <w:rFonts w:ascii="Times New Roman" w:hAnsi="Times New Roman" w:cs="Times New Roman"/>
          <w:sz w:val="28"/>
          <w:szCs w:val="28"/>
        </w:rPr>
      </w:pPr>
      <w:r w:rsidRPr="00F43728">
        <w:rPr>
          <w:rFonts w:ascii="Times New Roman" w:hAnsi="Times New Roman" w:cs="Times New Roman"/>
          <w:b/>
          <w:sz w:val="28"/>
          <w:szCs w:val="28"/>
        </w:rPr>
        <w:t>Проведенное обследование:</w:t>
      </w:r>
      <w:r>
        <w:rPr>
          <w:rFonts w:ascii="Times New Roman" w:hAnsi="Times New Roman" w:cs="Times New Roman"/>
          <w:sz w:val="28"/>
          <w:szCs w:val="28"/>
        </w:rPr>
        <w:t xml:space="preserve"> ОАК, ОАМ, ОПТГ.</w:t>
      </w:r>
    </w:p>
    <w:p w:rsidR="002A7449" w:rsidRDefault="004717D5" w:rsidP="002A7449">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После проведенного лечения пациент отмечает улучшение общего состояния.</w:t>
      </w:r>
    </w:p>
    <w:p w:rsidR="004717D5" w:rsidRDefault="004717D5" w:rsidP="002A7449">
      <w:pPr>
        <w:spacing w:after="0" w:line="240" w:lineRule="auto"/>
        <w:rPr>
          <w:rFonts w:ascii="Times New Roman" w:hAnsi="Times New Roman" w:cs="Times New Roman"/>
          <w:sz w:val="28"/>
          <w:szCs w:val="28"/>
        </w:rPr>
      </w:pPr>
      <w:r w:rsidRPr="008971F9">
        <w:rPr>
          <w:rFonts w:ascii="Times New Roman" w:hAnsi="Times New Roman" w:cs="Times New Roman"/>
          <w:b/>
          <w:sz w:val="28"/>
          <w:szCs w:val="28"/>
        </w:rPr>
        <w:t>Исход болезни:</w:t>
      </w:r>
      <w:r>
        <w:rPr>
          <w:rFonts w:ascii="Times New Roman" w:hAnsi="Times New Roman" w:cs="Times New Roman"/>
          <w:sz w:val="28"/>
          <w:szCs w:val="28"/>
        </w:rPr>
        <w:t xml:space="preserve"> полное выздоровление</w:t>
      </w:r>
    </w:p>
    <w:p w:rsidR="004717D5" w:rsidRPr="008971F9" w:rsidRDefault="004717D5" w:rsidP="002A7449">
      <w:pPr>
        <w:spacing w:after="0" w:line="240" w:lineRule="auto"/>
        <w:rPr>
          <w:rFonts w:ascii="Times New Roman" w:hAnsi="Times New Roman" w:cs="Times New Roman"/>
          <w:b/>
          <w:sz w:val="28"/>
          <w:szCs w:val="28"/>
        </w:rPr>
      </w:pPr>
      <w:r w:rsidRPr="008971F9">
        <w:rPr>
          <w:rFonts w:ascii="Times New Roman" w:hAnsi="Times New Roman" w:cs="Times New Roman"/>
          <w:b/>
          <w:sz w:val="28"/>
          <w:szCs w:val="28"/>
        </w:rPr>
        <w:t xml:space="preserve">Рекомендации при выписке: </w:t>
      </w:r>
    </w:p>
    <w:p w:rsidR="004717D5" w:rsidRDefault="004717D5" w:rsidP="002A7449">
      <w:pPr>
        <w:spacing w:after="0" w:line="240" w:lineRule="auto"/>
        <w:rPr>
          <w:rFonts w:ascii="Times New Roman" w:hAnsi="Times New Roman" w:cs="Times New Roman"/>
          <w:sz w:val="28"/>
          <w:szCs w:val="28"/>
        </w:rPr>
      </w:pPr>
      <w:r>
        <w:rPr>
          <w:rFonts w:ascii="Times New Roman" w:hAnsi="Times New Roman" w:cs="Times New Roman"/>
          <w:sz w:val="28"/>
          <w:szCs w:val="28"/>
        </w:rPr>
        <w:t>Пациент переведен на амбулаторное лечение в поликлинику по месту жительства.</w:t>
      </w:r>
    </w:p>
    <w:p w:rsidR="004717D5" w:rsidRPr="004717D5" w:rsidRDefault="004717D5" w:rsidP="002A7449">
      <w:pPr>
        <w:spacing w:after="0" w:line="240" w:lineRule="auto"/>
        <w:rPr>
          <w:rFonts w:ascii="Times New Roman" w:hAnsi="Times New Roman" w:cs="Times New Roman"/>
          <w:sz w:val="28"/>
          <w:szCs w:val="28"/>
        </w:rPr>
      </w:pPr>
    </w:p>
    <w:p w:rsidR="008971F9" w:rsidRDefault="0016606B" w:rsidP="008971F9">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Литература:</w:t>
      </w:r>
    </w:p>
    <w:p w:rsidR="008971F9" w:rsidRPr="0007487D" w:rsidRDefault="0007487D" w:rsidP="0007487D">
      <w:pPr>
        <w:pStyle w:val="a3"/>
        <w:numPr>
          <w:ilvl w:val="0"/>
          <w:numId w:val="36"/>
        </w:numPr>
        <w:rPr>
          <w:rFonts w:ascii="Times New Roman" w:hAnsi="Times New Roman" w:cs="Times New Roman"/>
          <w:sz w:val="28"/>
          <w:szCs w:val="28"/>
        </w:rPr>
      </w:pPr>
      <w:r w:rsidRPr="0007487D">
        <w:rPr>
          <w:rFonts w:ascii="Times New Roman" w:hAnsi="Times New Roman" w:cs="Times New Roman"/>
          <w:sz w:val="28"/>
          <w:szCs w:val="28"/>
        </w:rPr>
        <w:t>Лекционный материал</w:t>
      </w:r>
    </w:p>
    <w:p w:rsidR="002A7449" w:rsidRPr="0007487D" w:rsidRDefault="0007487D" w:rsidP="0007487D">
      <w:pPr>
        <w:pStyle w:val="a3"/>
        <w:numPr>
          <w:ilvl w:val="0"/>
          <w:numId w:val="36"/>
        </w:numPr>
        <w:spacing w:after="0" w:line="240" w:lineRule="auto"/>
        <w:rPr>
          <w:rFonts w:ascii="Times New Roman" w:hAnsi="Times New Roman" w:cs="Times New Roman"/>
          <w:sz w:val="28"/>
          <w:szCs w:val="28"/>
        </w:rPr>
      </w:pPr>
      <w:r w:rsidRPr="0007487D">
        <w:rPr>
          <w:rFonts w:ascii="Times New Roman" w:hAnsi="Times New Roman" w:cs="Times New Roman"/>
          <w:sz w:val="28"/>
          <w:szCs w:val="28"/>
        </w:rPr>
        <w:t xml:space="preserve">А.А. Кулаков, </w:t>
      </w:r>
      <w:proofErr w:type="spellStart"/>
      <w:r w:rsidRPr="0007487D">
        <w:rPr>
          <w:rFonts w:ascii="Times New Roman" w:hAnsi="Times New Roman" w:cs="Times New Roman"/>
          <w:sz w:val="28"/>
          <w:szCs w:val="28"/>
        </w:rPr>
        <w:t>Т.Г.Робустова</w:t>
      </w:r>
      <w:proofErr w:type="spellEnd"/>
      <w:r w:rsidRPr="0007487D">
        <w:rPr>
          <w:rFonts w:ascii="Times New Roman" w:hAnsi="Times New Roman" w:cs="Times New Roman"/>
          <w:sz w:val="28"/>
          <w:szCs w:val="28"/>
        </w:rPr>
        <w:t xml:space="preserve">, </w:t>
      </w:r>
      <w:proofErr w:type="spellStart"/>
      <w:r w:rsidRPr="0007487D">
        <w:rPr>
          <w:rFonts w:ascii="Times New Roman" w:hAnsi="Times New Roman" w:cs="Times New Roman"/>
          <w:sz w:val="28"/>
          <w:szCs w:val="28"/>
        </w:rPr>
        <w:t>А.И.Неробеева</w:t>
      </w:r>
      <w:proofErr w:type="spellEnd"/>
      <w:r w:rsidRPr="0007487D">
        <w:rPr>
          <w:rFonts w:ascii="Times New Roman" w:hAnsi="Times New Roman" w:cs="Times New Roman"/>
          <w:sz w:val="28"/>
          <w:szCs w:val="28"/>
        </w:rPr>
        <w:t xml:space="preserve"> «Хирургическая стоматология и челюстно-лицевая хирургия», М</w:t>
      </w:r>
      <w:proofErr w:type="gramStart"/>
      <w:r w:rsidRPr="0007487D">
        <w:rPr>
          <w:rFonts w:ascii="Times New Roman" w:hAnsi="Times New Roman" w:cs="Times New Roman"/>
          <w:sz w:val="28"/>
          <w:szCs w:val="28"/>
        </w:rPr>
        <w:t>:Г</w:t>
      </w:r>
      <w:proofErr w:type="gramEnd"/>
      <w:r w:rsidRPr="0007487D">
        <w:rPr>
          <w:rFonts w:ascii="Times New Roman" w:hAnsi="Times New Roman" w:cs="Times New Roman"/>
          <w:sz w:val="28"/>
          <w:szCs w:val="28"/>
        </w:rPr>
        <w:t>ЭОТАР Медиа, 2015. – 928с.</w:t>
      </w:r>
    </w:p>
    <w:p w:rsidR="0007487D" w:rsidRDefault="0007487D" w:rsidP="0007487D">
      <w:pPr>
        <w:pStyle w:val="a3"/>
        <w:numPr>
          <w:ilvl w:val="0"/>
          <w:numId w:val="36"/>
        </w:numPr>
        <w:spacing w:after="0" w:line="240" w:lineRule="auto"/>
        <w:rPr>
          <w:rFonts w:ascii="Times New Roman" w:hAnsi="Times New Roman" w:cs="Times New Roman"/>
          <w:sz w:val="28"/>
          <w:szCs w:val="28"/>
        </w:rPr>
      </w:pPr>
      <w:r w:rsidRPr="0007487D">
        <w:rPr>
          <w:rFonts w:ascii="Times New Roman" w:hAnsi="Times New Roman" w:cs="Times New Roman"/>
          <w:sz w:val="28"/>
          <w:szCs w:val="28"/>
        </w:rPr>
        <w:t xml:space="preserve">Абсцессы и флегмоны </w:t>
      </w:r>
      <w:proofErr w:type="spellStart"/>
      <w:r w:rsidRPr="0007487D">
        <w:rPr>
          <w:rFonts w:ascii="Times New Roman" w:hAnsi="Times New Roman" w:cs="Times New Roman"/>
          <w:sz w:val="28"/>
          <w:szCs w:val="28"/>
        </w:rPr>
        <w:t>околочелюстных</w:t>
      </w:r>
      <w:proofErr w:type="spellEnd"/>
      <w:r w:rsidRPr="0007487D">
        <w:rPr>
          <w:rFonts w:ascii="Times New Roman" w:hAnsi="Times New Roman" w:cs="Times New Roman"/>
          <w:sz w:val="28"/>
          <w:szCs w:val="28"/>
        </w:rPr>
        <w:t xml:space="preserve"> тканей нижней челю</w:t>
      </w:r>
      <w:r>
        <w:rPr>
          <w:rFonts w:ascii="Times New Roman" w:hAnsi="Times New Roman" w:cs="Times New Roman"/>
          <w:sz w:val="28"/>
          <w:szCs w:val="28"/>
        </w:rPr>
        <w:t>сти: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метод. пособие / </w:t>
      </w:r>
      <w:r w:rsidRPr="0007487D">
        <w:rPr>
          <w:rFonts w:ascii="Times New Roman" w:hAnsi="Times New Roman" w:cs="Times New Roman"/>
          <w:sz w:val="28"/>
          <w:szCs w:val="28"/>
        </w:rPr>
        <w:t xml:space="preserve"> О.П. Чудаков, Н.Н. Черченко, Л.И. </w:t>
      </w:r>
      <w:proofErr w:type="spellStart"/>
      <w:r w:rsidRPr="0007487D">
        <w:rPr>
          <w:rFonts w:ascii="Times New Roman" w:hAnsi="Times New Roman" w:cs="Times New Roman"/>
          <w:sz w:val="28"/>
          <w:szCs w:val="28"/>
        </w:rPr>
        <w:t>Тесевич</w:t>
      </w:r>
      <w:proofErr w:type="spellEnd"/>
      <w:r w:rsidRPr="0007487D">
        <w:rPr>
          <w:rFonts w:ascii="Times New Roman" w:hAnsi="Times New Roman" w:cs="Times New Roman"/>
          <w:sz w:val="28"/>
          <w:szCs w:val="28"/>
        </w:rPr>
        <w:t xml:space="preserve"> и др. – </w:t>
      </w:r>
      <w:proofErr w:type="spellStart"/>
      <w:r w:rsidRPr="0007487D">
        <w:rPr>
          <w:rFonts w:ascii="Times New Roman" w:hAnsi="Times New Roman" w:cs="Times New Roman"/>
          <w:sz w:val="28"/>
          <w:szCs w:val="28"/>
        </w:rPr>
        <w:t>Мн</w:t>
      </w:r>
      <w:proofErr w:type="spellEnd"/>
      <w:r w:rsidRPr="0007487D">
        <w:rPr>
          <w:rFonts w:ascii="Times New Roman" w:hAnsi="Times New Roman" w:cs="Times New Roman"/>
          <w:sz w:val="28"/>
          <w:szCs w:val="28"/>
        </w:rPr>
        <w:t>: БГМУ, 2003. – 28 с.</w:t>
      </w:r>
    </w:p>
    <w:p w:rsidR="0007487D" w:rsidRPr="0007487D" w:rsidRDefault="0007487D" w:rsidP="0007487D">
      <w:pPr>
        <w:pStyle w:val="a3"/>
        <w:numPr>
          <w:ilvl w:val="0"/>
          <w:numId w:val="36"/>
        </w:numPr>
        <w:spacing w:after="0" w:line="240" w:lineRule="auto"/>
        <w:rPr>
          <w:rFonts w:ascii="Times New Roman" w:hAnsi="Times New Roman" w:cs="Times New Roman"/>
          <w:sz w:val="36"/>
          <w:szCs w:val="28"/>
        </w:rPr>
      </w:pPr>
      <w:r w:rsidRPr="0007487D">
        <w:rPr>
          <w:rFonts w:ascii="Times New Roman" w:hAnsi="Times New Roman" w:cs="Times New Roman"/>
          <w:sz w:val="28"/>
        </w:rPr>
        <w:t>Комплексное лечение больных с гнойно-воспалительными заболеваниями челюстн</w:t>
      </w:r>
      <w:proofErr w:type="gramStart"/>
      <w:r w:rsidRPr="0007487D">
        <w:rPr>
          <w:rFonts w:ascii="Times New Roman" w:hAnsi="Times New Roman" w:cs="Times New Roman"/>
          <w:sz w:val="28"/>
        </w:rPr>
        <w:t>о-</w:t>
      </w:r>
      <w:proofErr w:type="gramEnd"/>
      <w:r w:rsidRPr="0007487D">
        <w:rPr>
          <w:rFonts w:ascii="Times New Roman" w:hAnsi="Times New Roman" w:cs="Times New Roman"/>
          <w:sz w:val="28"/>
        </w:rPr>
        <w:t xml:space="preserve"> лицевой области : учеб.-метод. пособие / О. П. Чудаков [и др.] – Мн. : БГМУ, 2005. – 66 с</w:t>
      </w:r>
      <w:bookmarkEnd w:id="0"/>
    </w:p>
    <w:sectPr w:rsidR="0007487D" w:rsidRPr="0007487D" w:rsidSect="00490D0E">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953" w:rsidRDefault="00171953" w:rsidP="00B975FE">
      <w:pPr>
        <w:spacing w:after="0" w:line="240" w:lineRule="auto"/>
      </w:pPr>
      <w:r>
        <w:separator/>
      </w:r>
    </w:p>
  </w:endnote>
  <w:endnote w:type="continuationSeparator" w:id="0">
    <w:p w:rsidR="00171953" w:rsidRDefault="00171953" w:rsidP="00B97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990353"/>
      <w:docPartObj>
        <w:docPartGallery w:val="Page Numbers (Bottom of Page)"/>
        <w:docPartUnique/>
      </w:docPartObj>
    </w:sdtPr>
    <w:sdtEndPr/>
    <w:sdtContent>
      <w:p w:rsidR="006737E5" w:rsidRDefault="006737E5">
        <w:pPr>
          <w:pStyle w:val="ab"/>
          <w:jc w:val="center"/>
        </w:pPr>
        <w:r>
          <w:fldChar w:fldCharType="begin"/>
        </w:r>
        <w:r>
          <w:instrText>PAGE   \* MERGEFORMAT</w:instrText>
        </w:r>
        <w:r>
          <w:fldChar w:fldCharType="separate"/>
        </w:r>
        <w:r w:rsidR="00B972B6">
          <w:rPr>
            <w:noProof/>
          </w:rPr>
          <w:t>9</w:t>
        </w:r>
        <w:r>
          <w:fldChar w:fldCharType="end"/>
        </w:r>
      </w:p>
    </w:sdtContent>
  </w:sdt>
  <w:p w:rsidR="006737E5" w:rsidRDefault="006737E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953" w:rsidRDefault="00171953" w:rsidP="00B975FE">
      <w:pPr>
        <w:spacing w:after="0" w:line="240" w:lineRule="auto"/>
      </w:pPr>
      <w:r>
        <w:separator/>
      </w:r>
    </w:p>
  </w:footnote>
  <w:footnote w:type="continuationSeparator" w:id="0">
    <w:p w:rsidR="00171953" w:rsidRDefault="00171953" w:rsidP="00B975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198A"/>
    <w:multiLevelType w:val="hybridMultilevel"/>
    <w:tmpl w:val="16CA8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4950913"/>
    <w:multiLevelType w:val="hybridMultilevel"/>
    <w:tmpl w:val="EE4EDB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90004C5"/>
    <w:multiLevelType w:val="hybridMultilevel"/>
    <w:tmpl w:val="5ECC2BBC"/>
    <w:lvl w:ilvl="0" w:tplc="04190001">
      <w:start w:val="1"/>
      <w:numFmt w:val="bullet"/>
      <w:lvlText w:val=""/>
      <w:lvlJc w:val="left"/>
      <w:pPr>
        <w:ind w:left="248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9C153E5"/>
    <w:multiLevelType w:val="hybridMultilevel"/>
    <w:tmpl w:val="625CE7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B4E4F59"/>
    <w:multiLevelType w:val="hybridMultilevel"/>
    <w:tmpl w:val="26C47B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7D5C00"/>
    <w:multiLevelType w:val="hybridMultilevel"/>
    <w:tmpl w:val="482E95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E6C71F3"/>
    <w:multiLevelType w:val="hybridMultilevel"/>
    <w:tmpl w:val="175EE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3317EB"/>
    <w:multiLevelType w:val="hybridMultilevel"/>
    <w:tmpl w:val="A92A31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4E01C04"/>
    <w:multiLevelType w:val="multilevel"/>
    <w:tmpl w:val="062E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107134"/>
    <w:multiLevelType w:val="hybridMultilevel"/>
    <w:tmpl w:val="487ADA50"/>
    <w:lvl w:ilvl="0" w:tplc="FD16F2DA">
      <w:start w:val="1"/>
      <w:numFmt w:val="decimal"/>
      <w:lvlText w:val="%1."/>
      <w:lvlJc w:val="left"/>
      <w:pPr>
        <w:ind w:left="1035" w:hanging="360"/>
      </w:pPr>
      <w:rPr>
        <w:rFonts w:eastAsiaTheme="minorHAnsi"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0">
    <w:nsid w:val="2D5719A4"/>
    <w:multiLevelType w:val="multilevel"/>
    <w:tmpl w:val="AB5090C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34445B4C"/>
    <w:multiLevelType w:val="multilevel"/>
    <w:tmpl w:val="6C70A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BD77DF"/>
    <w:multiLevelType w:val="hybridMultilevel"/>
    <w:tmpl w:val="D2DE2858"/>
    <w:lvl w:ilvl="0" w:tplc="0419000F">
      <w:start w:val="1"/>
      <w:numFmt w:val="decimal"/>
      <w:lvlText w:val="%1."/>
      <w:lvlJc w:val="left"/>
      <w:pPr>
        <w:ind w:left="1395" w:hanging="360"/>
      </w:p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13">
    <w:nsid w:val="37A91622"/>
    <w:multiLevelType w:val="multilevel"/>
    <w:tmpl w:val="7D5C9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0A02CD"/>
    <w:multiLevelType w:val="hybridMultilevel"/>
    <w:tmpl w:val="C10A3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483D2C"/>
    <w:multiLevelType w:val="multilevel"/>
    <w:tmpl w:val="EFB0F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905DE8"/>
    <w:multiLevelType w:val="hybridMultilevel"/>
    <w:tmpl w:val="A2787A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6556DB4"/>
    <w:multiLevelType w:val="multilevel"/>
    <w:tmpl w:val="DAEC1DE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4A5A2A00"/>
    <w:multiLevelType w:val="multilevel"/>
    <w:tmpl w:val="50A42142"/>
    <w:lvl w:ilvl="0">
      <w:start w:val="1"/>
      <w:numFmt w:val="decimal"/>
      <w:lvlText w:val="%1."/>
      <w:lvlJc w:val="left"/>
      <w:pPr>
        <w:tabs>
          <w:tab w:val="num" w:pos="720"/>
        </w:tabs>
        <w:ind w:left="720" w:hanging="360"/>
      </w:pPr>
      <w:rPr>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4D36121"/>
    <w:multiLevelType w:val="hybridMultilevel"/>
    <w:tmpl w:val="FA74BEC2"/>
    <w:lvl w:ilvl="0" w:tplc="164E0548">
      <w:start w:val="1"/>
      <w:numFmt w:val="decimal"/>
      <w:lvlText w:val="%1."/>
      <w:lvlJc w:val="left"/>
      <w:pPr>
        <w:ind w:left="720" w:hanging="360"/>
      </w:pPr>
      <w:rPr>
        <w:rFonts w:hint="default"/>
        <w:color w:val="000000"/>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CF1518"/>
    <w:multiLevelType w:val="hybridMultilevel"/>
    <w:tmpl w:val="D18A569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347111"/>
    <w:multiLevelType w:val="multilevel"/>
    <w:tmpl w:val="C82A6828"/>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22">
    <w:nsid w:val="59445595"/>
    <w:multiLevelType w:val="multilevel"/>
    <w:tmpl w:val="09CE7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1970FD"/>
    <w:multiLevelType w:val="hybridMultilevel"/>
    <w:tmpl w:val="B3E85B9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350511"/>
    <w:multiLevelType w:val="multilevel"/>
    <w:tmpl w:val="0D3C36C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nsid w:val="61FA7A7A"/>
    <w:multiLevelType w:val="hybridMultilevel"/>
    <w:tmpl w:val="CAC8EA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66B92000"/>
    <w:multiLevelType w:val="multilevel"/>
    <w:tmpl w:val="8ED402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nsid w:val="6A2A1809"/>
    <w:multiLevelType w:val="hybridMultilevel"/>
    <w:tmpl w:val="B8842006"/>
    <w:lvl w:ilvl="0" w:tplc="2CE6D41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B1314EB"/>
    <w:multiLevelType w:val="hybridMultilevel"/>
    <w:tmpl w:val="175EE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9D5C00"/>
    <w:multiLevelType w:val="hybridMultilevel"/>
    <w:tmpl w:val="8DC67A18"/>
    <w:lvl w:ilvl="0" w:tplc="6EC28D0C">
      <w:start w:val="3"/>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9E228AF"/>
    <w:multiLevelType w:val="hybridMultilevel"/>
    <w:tmpl w:val="982C578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105E15"/>
    <w:multiLevelType w:val="hybridMultilevel"/>
    <w:tmpl w:val="2DFC7AF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577A7C"/>
    <w:multiLevelType w:val="multilevel"/>
    <w:tmpl w:val="8D72F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7EEE3878"/>
    <w:multiLevelType w:val="hybridMultilevel"/>
    <w:tmpl w:val="08585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lvlOverride w:ilvl="0">
      <w:startOverride w:val="1"/>
    </w:lvlOverride>
  </w:num>
  <w:num w:numId="2">
    <w:abstractNumId w:val="26"/>
    <w:lvlOverride w:ilvl="0">
      <w:startOverride w:val="2"/>
    </w:lvlOverride>
  </w:num>
  <w:num w:numId="3">
    <w:abstractNumId w:val="10"/>
    <w:lvlOverride w:ilvl="0">
      <w:startOverride w:val="3"/>
    </w:lvlOverride>
  </w:num>
  <w:num w:numId="4">
    <w:abstractNumId w:val="21"/>
    <w:lvlOverride w:ilvl="0">
      <w:startOverride w:val="1"/>
    </w:lvlOverride>
  </w:num>
  <w:num w:numId="5">
    <w:abstractNumId w:val="11"/>
    <w:lvlOverride w:ilvl="0">
      <w:startOverride w:val="2"/>
    </w:lvlOverride>
  </w:num>
  <w:num w:numId="6">
    <w:abstractNumId w:val="15"/>
  </w:num>
  <w:num w:numId="7">
    <w:abstractNumId w:val="22"/>
  </w:num>
  <w:num w:numId="8">
    <w:abstractNumId w:val="13"/>
  </w:num>
  <w:num w:numId="9">
    <w:abstractNumId w:val="17"/>
    <w:lvlOverride w:ilvl="0">
      <w:startOverride w:val="4"/>
    </w:lvlOverride>
  </w:num>
  <w:num w:numId="10">
    <w:abstractNumId w:val="8"/>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2"/>
  </w:num>
  <w:num w:numId="16">
    <w:abstractNumId w:val="7"/>
  </w:num>
  <w:num w:numId="17">
    <w:abstractNumId w:val="5"/>
  </w:num>
  <w:num w:numId="18">
    <w:abstractNumId w:val="25"/>
  </w:num>
  <w:num w:numId="19">
    <w:abstractNumId w:val="0"/>
  </w:num>
  <w:num w:numId="20">
    <w:abstractNumId w:val="1"/>
  </w:num>
  <w:num w:numId="21">
    <w:abstractNumId w:val="16"/>
  </w:num>
  <w:num w:numId="22">
    <w:abstractNumId w:val="0"/>
  </w:num>
  <w:num w:numId="23">
    <w:abstractNumId w:val="27"/>
  </w:num>
  <w:num w:numId="24">
    <w:abstractNumId w:val="12"/>
  </w:num>
  <w:num w:numId="25">
    <w:abstractNumId w:val="31"/>
  </w:num>
  <w:num w:numId="26">
    <w:abstractNumId w:val="20"/>
  </w:num>
  <w:num w:numId="27">
    <w:abstractNumId w:val="30"/>
  </w:num>
  <w:num w:numId="28">
    <w:abstractNumId w:val="4"/>
  </w:num>
  <w:num w:numId="29">
    <w:abstractNumId w:val="23"/>
  </w:num>
  <w:num w:numId="30">
    <w:abstractNumId w:val="3"/>
  </w:num>
  <w:num w:numId="31">
    <w:abstractNumId w:val="19"/>
  </w:num>
  <w:num w:numId="32">
    <w:abstractNumId w:val="9"/>
  </w:num>
  <w:num w:numId="33">
    <w:abstractNumId w:val="33"/>
  </w:num>
  <w:num w:numId="34">
    <w:abstractNumId w:val="28"/>
  </w:num>
  <w:num w:numId="35">
    <w:abstractNumId w:val="6"/>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8A4"/>
    <w:rsid w:val="00003F03"/>
    <w:rsid w:val="0001551F"/>
    <w:rsid w:val="00043458"/>
    <w:rsid w:val="0007487D"/>
    <w:rsid w:val="00085006"/>
    <w:rsid w:val="000A7E43"/>
    <w:rsid w:val="000C33F9"/>
    <w:rsid w:val="000C7BEA"/>
    <w:rsid w:val="000E3331"/>
    <w:rsid w:val="000E631D"/>
    <w:rsid w:val="0010607E"/>
    <w:rsid w:val="00153B41"/>
    <w:rsid w:val="0016606B"/>
    <w:rsid w:val="00171953"/>
    <w:rsid w:val="001B0828"/>
    <w:rsid w:val="00204E33"/>
    <w:rsid w:val="00205322"/>
    <w:rsid w:val="002064F8"/>
    <w:rsid w:val="0021195F"/>
    <w:rsid w:val="00247728"/>
    <w:rsid w:val="00276B59"/>
    <w:rsid w:val="002A7449"/>
    <w:rsid w:val="002B0E64"/>
    <w:rsid w:val="002D4D98"/>
    <w:rsid w:val="00304A8F"/>
    <w:rsid w:val="00325371"/>
    <w:rsid w:val="00334E85"/>
    <w:rsid w:val="00335F55"/>
    <w:rsid w:val="00372F07"/>
    <w:rsid w:val="003901BE"/>
    <w:rsid w:val="003E2DCE"/>
    <w:rsid w:val="004717D5"/>
    <w:rsid w:val="00477AB9"/>
    <w:rsid w:val="00490D0E"/>
    <w:rsid w:val="004C54E0"/>
    <w:rsid w:val="0051580C"/>
    <w:rsid w:val="0052499D"/>
    <w:rsid w:val="00525E1D"/>
    <w:rsid w:val="00547055"/>
    <w:rsid w:val="00552616"/>
    <w:rsid w:val="005D2FE0"/>
    <w:rsid w:val="0060534D"/>
    <w:rsid w:val="006737E5"/>
    <w:rsid w:val="00676E26"/>
    <w:rsid w:val="00676F28"/>
    <w:rsid w:val="006832C3"/>
    <w:rsid w:val="006874D1"/>
    <w:rsid w:val="00692065"/>
    <w:rsid w:val="006F6CE9"/>
    <w:rsid w:val="00735D7C"/>
    <w:rsid w:val="00747BC5"/>
    <w:rsid w:val="00797A40"/>
    <w:rsid w:val="00821D15"/>
    <w:rsid w:val="00837A13"/>
    <w:rsid w:val="008971F9"/>
    <w:rsid w:val="008B0CEE"/>
    <w:rsid w:val="008C34FD"/>
    <w:rsid w:val="008D161A"/>
    <w:rsid w:val="008E287C"/>
    <w:rsid w:val="008E3F6A"/>
    <w:rsid w:val="009025FB"/>
    <w:rsid w:val="00944420"/>
    <w:rsid w:val="0096314E"/>
    <w:rsid w:val="009A4589"/>
    <w:rsid w:val="009F0E7E"/>
    <w:rsid w:val="00A371EF"/>
    <w:rsid w:val="00A749A7"/>
    <w:rsid w:val="00A82B72"/>
    <w:rsid w:val="00AD2161"/>
    <w:rsid w:val="00AD3A88"/>
    <w:rsid w:val="00B00CC6"/>
    <w:rsid w:val="00B22DB6"/>
    <w:rsid w:val="00B972B6"/>
    <w:rsid w:val="00B975FE"/>
    <w:rsid w:val="00BA4353"/>
    <w:rsid w:val="00BB6BC3"/>
    <w:rsid w:val="00BD5990"/>
    <w:rsid w:val="00BE45F7"/>
    <w:rsid w:val="00C93730"/>
    <w:rsid w:val="00C940EE"/>
    <w:rsid w:val="00CA0BBB"/>
    <w:rsid w:val="00CC28A4"/>
    <w:rsid w:val="00D01222"/>
    <w:rsid w:val="00D57E0F"/>
    <w:rsid w:val="00D83555"/>
    <w:rsid w:val="00D842C7"/>
    <w:rsid w:val="00D93D71"/>
    <w:rsid w:val="00D95E21"/>
    <w:rsid w:val="00DB78EB"/>
    <w:rsid w:val="00DC08EB"/>
    <w:rsid w:val="00DD44D0"/>
    <w:rsid w:val="00DE7B3E"/>
    <w:rsid w:val="00E56153"/>
    <w:rsid w:val="00E65E1B"/>
    <w:rsid w:val="00E72C13"/>
    <w:rsid w:val="00E75971"/>
    <w:rsid w:val="00E802FB"/>
    <w:rsid w:val="00E91AF2"/>
    <w:rsid w:val="00EB3818"/>
    <w:rsid w:val="00ED405F"/>
    <w:rsid w:val="00F1726A"/>
    <w:rsid w:val="00F24450"/>
    <w:rsid w:val="00F361DE"/>
    <w:rsid w:val="00F43728"/>
    <w:rsid w:val="00F74DA1"/>
    <w:rsid w:val="00FB5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5E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semiHidden/>
    <w:unhideWhenUsed/>
    <w:qFormat/>
    <w:rsid w:val="00E802F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CC28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
    <w:name w:val="rvts8"/>
    <w:basedOn w:val="a0"/>
    <w:rsid w:val="00CC28A4"/>
  </w:style>
  <w:style w:type="character" w:customStyle="1" w:styleId="rvts9">
    <w:name w:val="rvts9"/>
    <w:basedOn w:val="a0"/>
    <w:rsid w:val="00CC28A4"/>
  </w:style>
  <w:style w:type="character" w:customStyle="1" w:styleId="rvts10">
    <w:name w:val="rvts10"/>
    <w:basedOn w:val="a0"/>
    <w:rsid w:val="00CC28A4"/>
  </w:style>
  <w:style w:type="character" w:customStyle="1" w:styleId="rvts11">
    <w:name w:val="rvts11"/>
    <w:basedOn w:val="a0"/>
    <w:rsid w:val="00CC28A4"/>
  </w:style>
  <w:style w:type="paragraph" w:customStyle="1" w:styleId="rvps3">
    <w:name w:val="rvps3"/>
    <w:basedOn w:val="a"/>
    <w:rsid w:val="00CC28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3">
    <w:name w:val="rvts13"/>
    <w:basedOn w:val="a0"/>
    <w:rsid w:val="00CC28A4"/>
  </w:style>
  <w:style w:type="paragraph" w:customStyle="1" w:styleId="rvps4">
    <w:name w:val="rvps4"/>
    <w:basedOn w:val="a"/>
    <w:rsid w:val="00CC28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
    <w:name w:val="rvps5"/>
    <w:basedOn w:val="a"/>
    <w:rsid w:val="00CC28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4">
    <w:name w:val="rvts14"/>
    <w:basedOn w:val="a0"/>
    <w:rsid w:val="00CC28A4"/>
  </w:style>
  <w:style w:type="paragraph" w:customStyle="1" w:styleId="rvps6">
    <w:name w:val="rvps6"/>
    <w:basedOn w:val="a"/>
    <w:rsid w:val="00CC28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
    <w:rsid w:val="00CC28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CC28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
    <w:name w:val="rvps9"/>
    <w:basedOn w:val="a"/>
    <w:rsid w:val="00CC28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CC28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CC28A4"/>
  </w:style>
  <w:style w:type="paragraph" w:customStyle="1" w:styleId="rvps10">
    <w:name w:val="rvps10"/>
    <w:basedOn w:val="a"/>
    <w:rsid w:val="00CC28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0"/>
    <w:rsid w:val="00CC28A4"/>
  </w:style>
  <w:style w:type="paragraph" w:customStyle="1" w:styleId="rvps15">
    <w:name w:val="rvps15"/>
    <w:basedOn w:val="a"/>
    <w:rsid w:val="00CC28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6">
    <w:name w:val="rvps16"/>
    <w:basedOn w:val="a"/>
    <w:rsid w:val="00CC28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CC28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9">
    <w:name w:val="rvps19"/>
    <w:basedOn w:val="a"/>
    <w:rsid w:val="00CC28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7">
    <w:name w:val="rvts17"/>
    <w:basedOn w:val="a0"/>
    <w:rsid w:val="00CC28A4"/>
  </w:style>
  <w:style w:type="character" w:customStyle="1" w:styleId="rvts18">
    <w:name w:val="rvts18"/>
    <w:basedOn w:val="a0"/>
    <w:rsid w:val="00CC28A4"/>
  </w:style>
  <w:style w:type="paragraph" w:customStyle="1" w:styleId="rvps20">
    <w:name w:val="rvps20"/>
    <w:basedOn w:val="a"/>
    <w:rsid w:val="00CC28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1">
    <w:name w:val="rvps21"/>
    <w:basedOn w:val="a"/>
    <w:rsid w:val="00CC28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2">
    <w:name w:val="rvps22"/>
    <w:basedOn w:val="a"/>
    <w:rsid w:val="00CC28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CC28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3">
    <w:name w:val="rvps23"/>
    <w:basedOn w:val="a"/>
    <w:rsid w:val="00CC28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9">
    <w:name w:val="rvts19"/>
    <w:basedOn w:val="a0"/>
    <w:rsid w:val="00CC28A4"/>
  </w:style>
  <w:style w:type="paragraph" w:customStyle="1" w:styleId="rvps24">
    <w:name w:val="rvps24"/>
    <w:basedOn w:val="a"/>
    <w:rsid w:val="00CC28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6832C3"/>
    <w:pPr>
      <w:ind w:left="720"/>
      <w:contextualSpacing/>
    </w:pPr>
  </w:style>
  <w:style w:type="paragraph" w:styleId="a4">
    <w:name w:val="Normal (Web)"/>
    <w:basedOn w:val="a"/>
    <w:uiPriority w:val="99"/>
    <w:semiHidden/>
    <w:unhideWhenUsed/>
    <w:rsid w:val="005470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547055"/>
  </w:style>
  <w:style w:type="table" w:styleId="a5">
    <w:name w:val="Table Grid"/>
    <w:basedOn w:val="a1"/>
    <w:uiPriority w:val="59"/>
    <w:rsid w:val="002053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20"/>
    <w:qFormat/>
    <w:rsid w:val="0096314E"/>
    <w:rPr>
      <w:i/>
      <w:iCs/>
    </w:rPr>
  </w:style>
  <w:style w:type="character" w:customStyle="1" w:styleId="10">
    <w:name w:val="Заголовок 1 Знак"/>
    <w:basedOn w:val="a0"/>
    <w:link w:val="1"/>
    <w:uiPriority w:val="9"/>
    <w:rsid w:val="00E65E1B"/>
    <w:rPr>
      <w:rFonts w:ascii="Times New Roman" w:eastAsia="Times New Roman" w:hAnsi="Times New Roman" w:cs="Times New Roman"/>
      <w:b/>
      <w:bCs/>
      <w:kern w:val="36"/>
      <w:sz w:val="48"/>
      <w:szCs w:val="48"/>
      <w:lang w:eastAsia="ru-RU"/>
    </w:rPr>
  </w:style>
  <w:style w:type="character" w:customStyle="1" w:styleId="drugalter-heading">
    <w:name w:val="drug__alter-heading"/>
    <w:basedOn w:val="a0"/>
    <w:rsid w:val="00E65E1B"/>
  </w:style>
  <w:style w:type="character" w:customStyle="1" w:styleId="sokr">
    <w:name w:val="sokr"/>
    <w:basedOn w:val="a0"/>
    <w:rsid w:val="000E631D"/>
  </w:style>
  <w:style w:type="character" w:customStyle="1" w:styleId="50">
    <w:name w:val="Заголовок 5 Знак"/>
    <w:basedOn w:val="a0"/>
    <w:link w:val="5"/>
    <w:uiPriority w:val="9"/>
    <w:semiHidden/>
    <w:rsid w:val="00E802FB"/>
    <w:rPr>
      <w:rFonts w:asciiTheme="majorHAnsi" w:eastAsiaTheme="majorEastAsia" w:hAnsiTheme="majorHAnsi" w:cstheme="majorBidi"/>
      <w:color w:val="243F60" w:themeColor="accent1" w:themeShade="7F"/>
    </w:rPr>
  </w:style>
  <w:style w:type="character" w:styleId="a7">
    <w:name w:val="Hyperlink"/>
    <w:basedOn w:val="a0"/>
    <w:uiPriority w:val="99"/>
    <w:semiHidden/>
    <w:unhideWhenUsed/>
    <w:rsid w:val="0051580C"/>
    <w:rPr>
      <w:color w:val="0000FF"/>
      <w:u w:val="single"/>
    </w:rPr>
  </w:style>
  <w:style w:type="character" w:styleId="a8">
    <w:name w:val="Strong"/>
    <w:basedOn w:val="a0"/>
    <w:uiPriority w:val="22"/>
    <w:qFormat/>
    <w:rsid w:val="0051580C"/>
    <w:rPr>
      <w:b/>
      <w:bCs/>
    </w:rPr>
  </w:style>
  <w:style w:type="paragraph" w:styleId="a9">
    <w:name w:val="header"/>
    <w:basedOn w:val="a"/>
    <w:link w:val="aa"/>
    <w:uiPriority w:val="99"/>
    <w:unhideWhenUsed/>
    <w:rsid w:val="00B975F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975FE"/>
  </w:style>
  <w:style w:type="paragraph" w:styleId="ab">
    <w:name w:val="footer"/>
    <w:basedOn w:val="a"/>
    <w:link w:val="ac"/>
    <w:uiPriority w:val="99"/>
    <w:unhideWhenUsed/>
    <w:rsid w:val="00B975F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975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5E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semiHidden/>
    <w:unhideWhenUsed/>
    <w:qFormat/>
    <w:rsid w:val="00E802F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CC28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
    <w:name w:val="rvts8"/>
    <w:basedOn w:val="a0"/>
    <w:rsid w:val="00CC28A4"/>
  </w:style>
  <w:style w:type="character" w:customStyle="1" w:styleId="rvts9">
    <w:name w:val="rvts9"/>
    <w:basedOn w:val="a0"/>
    <w:rsid w:val="00CC28A4"/>
  </w:style>
  <w:style w:type="character" w:customStyle="1" w:styleId="rvts10">
    <w:name w:val="rvts10"/>
    <w:basedOn w:val="a0"/>
    <w:rsid w:val="00CC28A4"/>
  </w:style>
  <w:style w:type="character" w:customStyle="1" w:styleId="rvts11">
    <w:name w:val="rvts11"/>
    <w:basedOn w:val="a0"/>
    <w:rsid w:val="00CC28A4"/>
  </w:style>
  <w:style w:type="paragraph" w:customStyle="1" w:styleId="rvps3">
    <w:name w:val="rvps3"/>
    <w:basedOn w:val="a"/>
    <w:rsid w:val="00CC28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3">
    <w:name w:val="rvts13"/>
    <w:basedOn w:val="a0"/>
    <w:rsid w:val="00CC28A4"/>
  </w:style>
  <w:style w:type="paragraph" w:customStyle="1" w:styleId="rvps4">
    <w:name w:val="rvps4"/>
    <w:basedOn w:val="a"/>
    <w:rsid w:val="00CC28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
    <w:name w:val="rvps5"/>
    <w:basedOn w:val="a"/>
    <w:rsid w:val="00CC28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4">
    <w:name w:val="rvts14"/>
    <w:basedOn w:val="a0"/>
    <w:rsid w:val="00CC28A4"/>
  </w:style>
  <w:style w:type="paragraph" w:customStyle="1" w:styleId="rvps6">
    <w:name w:val="rvps6"/>
    <w:basedOn w:val="a"/>
    <w:rsid w:val="00CC28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
    <w:rsid w:val="00CC28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CC28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
    <w:name w:val="rvps9"/>
    <w:basedOn w:val="a"/>
    <w:rsid w:val="00CC28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CC28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CC28A4"/>
  </w:style>
  <w:style w:type="paragraph" w:customStyle="1" w:styleId="rvps10">
    <w:name w:val="rvps10"/>
    <w:basedOn w:val="a"/>
    <w:rsid w:val="00CC28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0"/>
    <w:rsid w:val="00CC28A4"/>
  </w:style>
  <w:style w:type="paragraph" w:customStyle="1" w:styleId="rvps15">
    <w:name w:val="rvps15"/>
    <w:basedOn w:val="a"/>
    <w:rsid w:val="00CC28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6">
    <w:name w:val="rvps16"/>
    <w:basedOn w:val="a"/>
    <w:rsid w:val="00CC28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CC28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9">
    <w:name w:val="rvps19"/>
    <w:basedOn w:val="a"/>
    <w:rsid w:val="00CC28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7">
    <w:name w:val="rvts17"/>
    <w:basedOn w:val="a0"/>
    <w:rsid w:val="00CC28A4"/>
  </w:style>
  <w:style w:type="character" w:customStyle="1" w:styleId="rvts18">
    <w:name w:val="rvts18"/>
    <w:basedOn w:val="a0"/>
    <w:rsid w:val="00CC28A4"/>
  </w:style>
  <w:style w:type="paragraph" w:customStyle="1" w:styleId="rvps20">
    <w:name w:val="rvps20"/>
    <w:basedOn w:val="a"/>
    <w:rsid w:val="00CC28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1">
    <w:name w:val="rvps21"/>
    <w:basedOn w:val="a"/>
    <w:rsid w:val="00CC28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2">
    <w:name w:val="rvps22"/>
    <w:basedOn w:val="a"/>
    <w:rsid w:val="00CC28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CC28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3">
    <w:name w:val="rvps23"/>
    <w:basedOn w:val="a"/>
    <w:rsid w:val="00CC28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9">
    <w:name w:val="rvts19"/>
    <w:basedOn w:val="a0"/>
    <w:rsid w:val="00CC28A4"/>
  </w:style>
  <w:style w:type="paragraph" w:customStyle="1" w:styleId="rvps24">
    <w:name w:val="rvps24"/>
    <w:basedOn w:val="a"/>
    <w:rsid w:val="00CC28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6832C3"/>
    <w:pPr>
      <w:ind w:left="720"/>
      <w:contextualSpacing/>
    </w:pPr>
  </w:style>
  <w:style w:type="paragraph" w:styleId="a4">
    <w:name w:val="Normal (Web)"/>
    <w:basedOn w:val="a"/>
    <w:uiPriority w:val="99"/>
    <w:semiHidden/>
    <w:unhideWhenUsed/>
    <w:rsid w:val="005470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547055"/>
  </w:style>
  <w:style w:type="table" w:styleId="a5">
    <w:name w:val="Table Grid"/>
    <w:basedOn w:val="a1"/>
    <w:uiPriority w:val="59"/>
    <w:rsid w:val="002053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20"/>
    <w:qFormat/>
    <w:rsid w:val="0096314E"/>
    <w:rPr>
      <w:i/>
      <w:iCs/>
    </w:rPr>
  </w:style>
  <w:style w:type="character" w:customStyle="1" w:styleId="10">
    <w:name w:val="Заголовок 1 Знак"/>
    <w:basedOn w:val="a0"/>
    <w:link w:val="1"/>
    <w:uiPriority w:val="9"/>
    <w:rsid w:val="00E65E1B"/>
    <w:rPr>
      <w:rFonts w:ascii="Times New Roman" w:eastAsia="Times New Roman" w:hAnsi="Times New Roman" w:cs="Times New Roman"/>
      <w:b/>
      <w:bCs/>
      <w:kern w:val="36"/>
      <w:sz w:val="48"/>
      <w:szCs w:val="48"/>
      <w:lang w:eastAsia="ru-RU"/>
    </w:rPr>
  </w:style>
  <w:style w:type="character" w:customStyle="1" w:styleId="drugalter-heading">
    <w:name w:val="drug__alter-heading"/>
    <w:basedOn w:val="a0"/>
    <w:rsid w:val="00E65E1B"/>
  </w:style>
  <w:style w:type="character" w:customStyle="1" w:styleId="sokr">
    <w:name w:val="sokr"/>
    <w:basedOn w:val="a0"/>
    <w:rsid w:val="000E631D"/>
  </w:style>
  <w:style w:type="character" w:customStyle="1" w:styleId="50">
    <w:name w:val="Заголовок 5 Знак"/>
    <w:basedOn w:val="a0"/>
    <w:link w:val="5"/>
    <w:uiPriority w:val="9"/>
    <w:semiHidden/>
    <w:rsid w:val="00E802FB"/>
    <w:rPr>
      <w:rFonts w:asciiTheme="majorHAnsi" w:eastAsiaTheme="majorEastAsia" w:hAnsiTheme="majorHAnsi" w:cstheme="majorBidi"/>
      <w:color w:val="243F60" w:themeColor="accent1" w:themeShade="7F"/>
    </w:rPr>
  </w:style>
  <w:style w:type="character" w:styleId="a7">
    <w:name w:val="Hyperlink"/>
    <w:basedOn w:val="a0"/>
    <w:uiPriority w:val="99"/>
    <w:semiHidden/>
    <w:unhideWhenUsed/>
    <w:rsid w:val="0051580C"/>
    <w:rPr>
      <w:color w:val="0000FF"/>
      <w:u w:val="single"/>
    </w:rPr>
  </w:style>
  <w:style w:type="character" w:styleId="a8">
    <w:name w:val="Strong"/>
    <w:basedOn w:val="a0"/>
    <w:uiPriority w:val="22"/>
    <w:qFormat/>
    <w:rsid w:val="0051580C"/>
    <w:rPr>
      <w:b/>
      <w:bCs/>
    </w:rPr>
  </w:style>
  <w:style w:type="paragraph" w:styleId="a9">
    <w:name w:val="header"/>
    <w:basedOn w:val="a"/>
    <w:link w:val="aa"/>
    <w:uiPriority w:val="99"/>
    <w:unhideWhenUsed/>
    <w:rsid w:val="00B975F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975FE"/>
  </w:style>
  <w:style w:type="paragraph" w:styleId="ab">
    <w:name w:val="footer"/>
    <w:basedOn w:val="a"/>
    <w:link w:val="ac"/>
    <w:uiPriority w:val="99"/>
    <w:unhideWhenUsed/>
    <w:rsid w:val="00B975F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97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2068">
      <w:bodyDiv w:val="1"/>
      <w:marLeft w:val="0"/>
      <w:marRight w:val="0"/>
      <w:marTop w:val="0"/>
      <w:marBottom w:val="0"/>
      <w:divBdr>
        <w:top w:val="none" w:sz="0" w:space="0" w:color="auto"/>
        <w:left w:val="none" w:sz="0" w:space="0" w:color="auto"/>
        <w:bottom w:val="none" w:sz="0" w:space="0" w:color="auto"/>
        <w:right w:val="none" w:sz="0" w:space="0" w:color="auto"/>
      </w:divBdr>
    </w:div>
    <w:div w:id="54933428">
      <w:bodyDiv w:val="1"/>
      <w:marLeft w:val="0"/>
      <w:marRight w:val="0"/>
      <w:marTop w:val="0"/>
      <w:marBottom w:val="0"/>
      <w:divBdr>
        <w:top w:val="none" w:sz="0" w:space="0" w:color="auto"/>
        <w:left w:val="none" w:sz="0" w:space="0" w:color="auto"/>
        <w:bottom w:val="none" w:sz="0" w:space="0" w:color="auto"/>
        <w:right w:val="none" w:sz="0" w:space="0" w:color="auto"/>
      </w:divBdr>
    </w:div>
    <w:div w:id="61802481">
      <w:bodyDiv w:val="1"/>
      <w:marLeft w:val="0"/>
      <w:marRight w:val="0"/>
      <w:marTop w:val="0"/>
      <w:marBottom w:val="0"/>
      <w:divBdr>
        <w:top w:val="none" w:sz="0" w:space="0" w:color="auto"/>
        <w:left w:val="none" w:sz="0" w:space="0" w:color="auto"/>
        <w:bottom w:val="none" w:sz="0" w:space="0" w:color="auto"/>
        <w:right w:val="none" w:sz="0" w:space="0" w:color="auto"/>
      </w:divBdr>
    </w:div>
    <w:div w:id="154227529">
      <w:bodyDiv w:val="1"/>
      <w:marLeft w:val="0"/>
      <w:marRight w:val="0"/>
      <w:marTop w:val="0"/>
      <w:marBottom w:val="0"/>
      <w:divBdr>
        <w:top w:val="none" w:sz="0" w:space="0" w:color="auto"/>
        <w:left w:val="none" w:sz="0" w:space="0" w:color="auto"/>
        <w:bottom w:val="none" w:sz="0" w:space="0" w:color="auto"/>
        <w:right w:val="none" w:sz="0" w:space="0" w:color="auto"/>
      </w:divBdr>
    </w:div>
    <w:div w:id="176314055">
      <w:bodyDiv w:val="1"/>
      <w:marLeft w:val="0"/>
      <w:marRight w:val="0"/>
      <w:marTop w:val="0"/>
      <w:marBottom w:val="0"/>
      <w:divBdr>
        <w:top w:val="none" w:sz="0" w:space="0" w:color="auto"/>
        <w:left w:val="none" w:sz="0" w:space="0" w:color="auto"/>
        <w:bottom w:val="none" w:sz="0" w:space="0" w:color="auto"/>
        <w:right w:val="none" w:sz="0" w:space="0" w:color="auto"/>
      </w:divBdr>
    </w:div>
    <w:div w:id="198511538">
      <w:bodyDiv w:val="1"/>
      <w:marLeft w:val="0"/>
      <w:marRight w:val="0"/>
      <w:marTop w:val="0"/>
      <w:marBottom w:val="0"/>
      <w:divBdr>
        <w:top w:val="none" w:sz="0" w:space="0" w:color="auto"/>
        <w:left w:val="none" w:sz="0" w:space="0" w:color="auto"/>
        <w:bottom w:val="none" w:sz="0" w:space="0" w:color="auto"/>
        <w:right w:val="none" w:sz="0" w:space="0" w:color="auto"/>
      </w:divBdr>
    </w:div>
    <w:div w:id="199898870">
      <w:bodyDiv w:val="1"/>
      <w:marLeft w:val="0"/>
      <w:marRight w:val="0"/>
      <w:marTop w:val="0"/>
      <w:marBottom w:val="0"/>
      <w:divBdr>
        <w:top w:val="none" w:sz="0" w:space="0" w:color="auto"/>
        <w:left w:val="none" w:sz="0" w:space="0" w:color="auto"/>
        <w:bottom w:val="none" w:sz="0" w:space="0" w:color="auto"/>
        <w:right w:val="none" w:sz="0" w:space="0" w:color="auto"/>
      </w:divBdr>
    </w:div>
    <w:div w:id="200485941">
      <w:bodyDiv w:val="1"/>
      <w:marLeft w:val="0"/>
      <w:marRight w:val="0"/>
      <w:marTop w:val="0"/>
      <w:marBottom w:val="0"/>
      <w:divBdr>
        <w:top w:val="none" w:sz="0" w:space="0" w:color="auto"/>
        <w:left w:val="none" w:sz="0" w:space="0" w:color="auto"/>
        <w:bottom w:val="none" w:sz="0" w:space="0" w:color="auto"/>
        <w:right w:val="none" w:sz="0" w:space="0" w:color="auto"/>
      </w:divBdr>
    </w:div>
    <w:div w:id="360329054">
      <w:bodyDiv w:val="1"/>
      <w:marLeft w:val="0"/>
      <w:marRight w:val="0"/>
      <w:marTop w:val="0"/>
      <w:marBottom w:val="0"/>
      <w:divBdr>
        <w:top w:val="none" w:sz="0" w:space="0" w:color="auto"/>
        <w:left w:val="none" w:sz="0" w:space="0" w:color="auto"/>
        <w:bottom w:val="none" w:sz="0" w:space="0" w:color="auto"/>
        <w:right w:val="none" w:sz="0" w:space="0" w:color="auto"/>
      </w:divBdr>
    </w:div>
    <w:div w:id="410156023">
      <w:bodyDiv w:val="1"/>
      <w:marLeft w:val="0"/>
      <w:marRight w:val="0"/>
      <w:marTop w:val="0"/>
      <w:marBottom w:val="0"/>
      <w:divBdr>
        <w:top w:val="none" w:sz="0" w:space="0" w:color="auto"/>
        <w:left w:val="none" w:sz="0" w:space="0" w:color="auto"/>
        <w:bottom w:val="none" w:sz="0" w:space="0" w:color="auto"/>
        <w:right w:val="none" w:sz="0" w:space="0" w:color="auto"/>
      </w:divBdr>
    </w:div>
    <w:div w:id="437794094">
      <w:bodyDiv w:val="1"/>
      <w:marLeft w:val="0"/>
      <w:marRight w:val="0"/>
      <w:marTop w:val="0"/>
      <w:marBottom w:val="0"/>
      <w:divBdr>
        <w:top w:val="none" w:sz="0" w:space="0" w:color="auto"/>
        <w:left w:val="none" w:sz="0" w:space="0" w:color="auto"/>
        <w:bottom w:val="none" w:sz="0" w:space="0" w:color="auto"/>
        <w:right w:val="none" w:sz="0" w:space="0" w:color="auto"/>
      </w:divBdr>
    </w:div>
    <w:div w:id="618533191">
      <w:bodyDiv w:val="1"/>
      <w:marLeft w:val="0"/>
      <w:marRight w:val="0"/>
      <w:marTop w:val="0"/>
      <w:marBottom w:val="0"/>
      <w:divBdr>
        <w:top w:val="none" w:sz="0" w:space="0" w:color="auto"/>
        <w:left w:val="none" w:sz="0" w:space="0" w:color="auto"/>
        <w:bottom w:val="none" w:sz="0" w:space="0" w:color="auto"/>
        <w:right w:val="none" w:sz="0" w:space="0" w:color="auto"/>
      </w:divBdr>
    </w:div>
    <w:div w:id="664164812">
      <w:bodyDiv w:val="1"/>
      <w:marLeft w:val="0"/>
      <w:marRight w:val="0"/>
      <w:marTop w:val="0"/>
      <w:marBottom w:val="0"/>
      <w:divBdr>
        <w:top w:val="none" w:sz="0" w:space="0" w:color="auto"/>
        <w:left w:val="none" w:sz="0" w:space="0" w:color="auto"/>
        <w:bottom w:val="none" w:sz="0" w:space="0" w:color="auto"/>
        <w:right w:val="none" w:sz="0" w:space="0" w:color="auto"/>
      </w:divBdr>
    </w:div>
    <w:div w:id="774445595">
      <w:bodyDiv w:val="1"/>
      <w:marLeft w:val="0"/>
      <w:marRight w:val="0"/>
      <w:marTop w:val="0"/>
      <w:marBottom w:val="0"/>
      <w:divBdr>
        <w:top w:val="none" w:sz="0" w:space="0" w:color="auto"/>
        <w:left w:val="none" w:sz="0" w:space="0" w:color="auto"/>
        <w:bottom w:val="none" w:sz="0" w:space="0" w:color="auto"/>
        <w:right w:val="none" w:sz="0" w:space="0" w:color="auto"/>
      </w:divBdr>
    </w:div>
    <w:div w:id="796411393">
      <w:bodyDiv w:val="1"/>
      <w:marLeft w:val="0"/>
      <w:marRight w:val="0"/>
      <w:marTop w:val="0"/>
      <w:marBottom w:val="0"/>
      <w:divBdr>
        <w:top w:val="none" w:sz="0" w:space="0" w:color="auto"/>
        <w:left w:val="none" w:sz="0" w:space="0" w:color="auto"/>
        <w:bottom w:val="none" w:sz="0" w:space="0" w:color="auto"/>
        <w:right w:val="none" w:sz="0" w:space="0" w:color="auto"/>
      </w:divBdr>
    </w:div>
    <w:div w:id="894395136">
      <w:bodyDiv w:val="1"/>
      <w:marLeft w:val="0"/>
      <w:marRight w:val="0"/>
      <w:marTop w:val="0"/>
      <w:marBottom w:val="0"/>
      <w:divBdr>
        <w:top w:val="none" w:sz="0" w:space="0" w:color="auto"/>
        <w:left w:val="none" w:sz="0" w:space="0" w:color="auto"/>
        <w:bottom w:val="none" w:sz="0" w:space="0" w:color="auto"/>
        <w:right w:val="none" w:sz="0" w:space="0" w:color="auto"/>
      </w:divBdr>
    </w:div>
    <w:div w:id="970940921">
      <w:bodyDiv w:val="1"/>
      <w:marLeft w:val="0"/>
      <w:marRight w:val="0"/>
      <w:marTop w:val="0"/>
      <w:marBottom w:val="0"/>
      <w:divBdr>
        <w:top w:val="none" w:sz="0" w:space="0" w:color="auto"/>
        <w:left w:val="none" w:sz="0" w:space="0" w:color="auto"/>
        <w:bottom w:val="none" w:sz="0" w:space="0" w:color="auto"/>
        <w:right w:val="none" w:sz="0" w:space="0" w:color="auto"/>
      </w:divBdr>
    </w:div>
    <w:div w:id="986086533">
      <w:bodyDiv w:val="1"/>
      <w:marLeft w:val="0"/>
      <w:marRight w:val="0"/>
      <w:marTop w:val="0"/>
      <w:marBottom w:val="0"/>
      <w:divBdr>
        <w:top w:val="none" w:sz="0" w:space="0" w:color="auto"/>
        <w:left w:val="none" w:sz="0" w:space="0" w:color="auto"/>
        <w:bottom w:val="none" w:sz="0" w:space="0" w:color="auto"/>
        <w:right w:val="none" w:sz="0" w:space="0" w:color="auto"/>
      </w:divBdr>
    </w:div>
    <w:div w:id="991104503">
      <w:bodyDiv w:val="1"/>
      <w:marLeft w:val="0"/>
      <w:marRight w:val="0"/>
      <w:marTop w:val="0"/>
      <w:marBottom w:val="0"/>
      <w:divBdr>
        <w:top w:val="none" w:sz="0" w:space="0" w:color="auto"/>
        <w:left w:val="none" w:sz="0" w:space="0" w:color="auto"/>
        <w:bottom w:val="none" w:sz="0" w:space="0" w:color="auto"/>
        <w:right w:val="none" w:sz="0" w:space="0" w:color="auto"/>
      </w:divBdr>
      <w:divsChild>
        <w:div w:id="1304698905">
          <w:marLeft w:val="0"/>
          <w:marRight w:val="0"/>
          <w:marTop w:val="0"/>
          <w:marBottom w:val="0"/>
          <w:divBdr>
            <w:top w:val="none" w:sz="0" w:space="0" w:color="auto"/>
            <w:left w:val="none" w:sz="0" w:space="0" w:color="auto"/>
            <w:bottom w:val="none" w:sz="0" w:space="0" w:color="auto"/>
            <w:right w:val="none" w:sz="0" w:space="0" w:color="auto"/>
          </w:divBdr>
        </w:div>
        <w:div w:id="1070465142">
          <w:marLeft w:val="0"/>
          <w:marRight w:val="0"/>
          <w:marTop w:val="0"/>
          <w:marBottom w:val="0"/>
          <w:divBdr>
            <w:top w:val="none" w:sz="0" w:space="0" w:color="auto"/>
            <w:left w:val="none" w:sz="0" w:space="0" w:color="auto"/>
            <w:bottom w:val="none" w:sz="0" w:space="0" w:color="auto"/>
            <w:right w:val="none" w:sz="0" w:space="0" w:color="auto"/>
          </w:divBdr>
        </w:div>
      </w:divsChild>
    </w:div>
    <w:div w:id="1003508302">
      <w:bodyDiv w:val="1"/>
      <w:marLeft w:val="0"/>
      <w:marRight w:val="0"/>
      <w:marTop w:val="0"/>
      <w:marBottom w:val="0"/>
      <w:divBdr>
        <w:top w:val="none" w:sz="0" w:space="0" w:color="auto"/>
        <w:left w:val="none" w:sz="0" w:space="0" w:color="auto"/>
        <w:bottom w:val="none" w:sz="0" w:space="0" w:color="auto"/>
        <w:right w:val="none" w:sz="0" w:space="0" w:color="auto"/>
      </w:divBdr>
    </w:div>
    <w:div w:id="1027755167">
      <w:bodyDiv w:val="1"/>
      <w:marLeft w:val="0"/>
      <w:marRight w:val="0"/>
      <w:marTop w:val="0"/>
      <w:marBottom w:val="0"/>
      <w:divBdr>
        <w:top w:val="none" w:sz="0" w:space="0" w:color="auto"/>
        <w:left w:val="none" w:sz="0" w:space="0" w:color="auto"/>
        <w:bottom w:val="none" w:sz="0" w:space="0" w:color="auto"/>
        <w:right w:val="none" w:sz="0" w:space="0" w:color="auto"/>
      </w:divBdr>
    </w:div>
    <w:div w:id="1098986797">
      <w:bodyDiv w:val="1"/>
      <w:marLeft w:val="0"/>
      <w:marRight w:val="0"/>
      <w:marTop w:val="0"/>
      <w:marBottom w:val="0"/>
      <w:divBdr>
        <w:top w:val="none" w:sz="0" w:space="0" w:color="auto"/>
        <w:left w:val="none" w:sz="0" w:space="0" w:color="auto"/>
        <w:bottom w:val="none" w:sz="0" w:space="0" w:color="auto"/>
        <w:right w:val="none" w:sz="0" w:space="0" w:color="auto"/>
      </w:divBdr>
    </w:div>
    <w:div w:id="1159228847">
      <w:bodyDiv w:val="1"/>
      <w:marLeft w:val="0"/>
      <w:marRight w:val="0"/>
      <w:marTop w:val="0"/>
      <w:marBottom w:val="0"/>
      <w:divBdr>
        <w:top w:val="none" w:sz="0" w:space="0" w:color="auto"/>
        <w:left w:val="none" w:sz="0" w:space="0" w:color="auto"/>
        <w:bottom w:val="none" w:sz="0" w:space="0" w:color="auto"/>
        <w:right w:val="none" w:sz="0" w:space="0" w:color="auto"/>
      </w:divBdr>
    </w:div>
    <w:div w:id="1264729370">
      <w:bodyDiv w:val="1"/>
      <w:marLeft w:val="0"/>
      <w:marRight w:val="0"/>
      <w:marTop w:val="0"/>
      <w:marBottom w:val="0"/>
      <w:divBdr>
        <w:top w:val="none" w:sz="0" w:space="0" w:color="auto"/>
        <w:left w:val="none" w:sz="0" w:space="0" w:color="auto"/>
        <w:bottom w:val="none" w:sz="0" w:space="0" w:color="auto"/>
        <w:right w:val="none" w:sz="0" w:space="0" w:color="auto"/>
      </w:divBdr>
    </w:div>
    <w:div w:id="1329090659">
      <w:bodyDiv w:val="1"/>
      <w:marLeft w:val="0"/>
      <w:marRight w:val="0"/>
      <w:marTop w:val="0"/>
      <w:marBottom w:val="0"/>
      <w:divBdr>
        <w:top w:val="none" w:sz="0" w:space="0" w:color="auto"/>
        <w:left w:val="none" w:sz="0" w:space="0" w:color="auto"/>
        <w:bottom w:val="none" w:sz="0" w:space="0" w:color="auto"/>
        <w:right w:val="none" w:sz="0" w:space="0" w:color="auto"/>
      </w:divBdr>
    </w:div>
    <w:div w:id="1427728880">
      <w:bodyDiv w:val="1"/>
      <w:marLeft w:val="0"/>
      <w:marRight w:val="0"/>
      <w:marTop w:val="0"/>
      <w:marBottom w:val="0"/>
      <w:divBdr>
        <w:top w:val="none" w:sz="0" w:space="0" w:color="auto"/>
        <w:left w:val="none" w:sz="0" w:space="0" w:color="auto"/>
        <w:bottom w:val="none" w:sz="0" w:space="0" w:color="auto"/>
        <w:right w:val="none" w:sz="0" w:space="0" w:color="auto"/>
      </w:divBdr>
    </w:div>
    <w:div w:id="1513762408">
      <w:bodyDiv w:val="1"/>
      <w:marLeft w:val="0"/>
      <w:marRight w:val="0"/>
      <w:marTop w:val="0"/>
      <w:marBottom w:val="0"/>
      <w:divBdr>
        <w:top w:val="none" w:sz="0" w:space="0" w:color="auto"/>
        <w:left w:val="none" w:sz="0" w:space="0" w:color="auto"/>
        <w:bottom w:val="none" w:sz="0" w:space="0" w:color="auto"/>
        <w:right w:val="none" w:sz="0" w:space="0" w:color="auto"/>
      </w:divBdr>
    </w:div>
    <w:div w:id="1691298125">
      <w:bodyDiv w:val="1"/>
      <w:marLeft w:val="0"/>
      <w:marRight w:val="0"/>
      <w:marTop w:val="0"/>
      <w:marBottom w:val="0"/>
      <w:divBdr>
        <w:top w:val="none" w:sz="0" w:space="0" w:color="auto"/>
        <w:left w:val="none" w:sz="0" w:space="0" w:color="auto"/>
        <w:bottom w:val="none" w:sz="0" w:space="0" w:color="auto"/>
        <w:right w:val="none" w:sz="0" w:space="0" w:color="auto"/>
      </w:divBdr>
    </w:div>
    <w:div w:id="1751612627">
      <w:bodyDiv w:val="1"/>
      <w:marLeft w:val="0"/>
      <w:marRight w:val="0"/>
      <w:marTop w:val="0"/>
      <w:marBottom w:val="0"/>
      <w:divBdr>
        <w:top w:val="none" w:sz="0" w:space="0" w:color="auto"/>
        <w:left w:val="none" w:sz="0" w:space="0" w:color="auto"/>
        <w:bottom w:val="none" w:sz="0" w:space="0" w:color="auto"/>
        <w:right w:val="none" w:sz="0" w:space="0" w:color="auto"/>
      </w:divBdr>
    </w:div>
    <w:div w:id="1909611922">
      <w:bodyDiv w:val="1"/>
      <w:marLeft w:val="0"/>
      <w:marRight w:val="0"/>
      <w:marTop w:val="0"/>
      <w:marBottom w:val="0"/>
      <w:divBdr>
        <w:top w:val="none" w:sz="0" w:space="0" w:color="auto"/>
        <w:left w:val="none" w:sz="0" w:space="0" w:color="auto"/>
        <w:bottom w:val="none" w:sz="0" w:space="0" w:color="auto"/>
        <w:right w:val="none" w:sz="0" w:space="0" w:color="auto"/>
      </w:divBdr>
    </w:div>
    <w:div w:id="1935740592">
      <w:bodyDiv w:val="1"/>
      <w:marLeft w:val="0"/>
      <w:marRight w:val="0"/>
      <w:marTop w:val="0"/>
      <w:marBottom w:val="0"/>
      <w:divBdr>
        <w:top w:val="none" w:sz="0" w:space="0" w:color="auto"/>
        <w:left w:val="none" w:sz="0" w:space="0" w:color="auto"/>
        <w:bottom w:val="none" w:sz="0" w:space="0" w:color="auto"/>
        <w:right w:val="none" w:sz="0" w:space="0" w:color="auto"/>
      </w:divBdr>
    </w:div>
    <w:div w:id="1972007857">
      <w:bodyDiv w:val="1"/>
      <w:marLeft w:val="0"/>
      <w:marRight w:val="0"/>
      <w:marTop w:val="0"/>
      <w:marBottom w:val="0"/>
      <w:divBdr>
        <w:top w:val="none" w:sz="0" w:space="0" w:color="auto"/>
        <w:left w:val="none" w:sz="0" w:space="0" w:color="auto"/>
        <w:bottom w:val="none" w:sz="0" w:space="0" w:color="auto"/>
        <w:right w:val="none" w:sz="0" w:space="0" w:color="auto"/>
      </w:divBdr>
    </w:div>
    <w:div w:id="1976829431">
      <w:bodyDiv w:val="1"/>
      <w:marLeft w:val="0"/>
      <w:marRight w:val="0"/>
      <w:marTop w:val="0"/>
      <w:marBottom w:val="0"/>
      <w:divBdr>
        <w:top w:val="none" w:sz="0" w:space="0" w:color="auto"/>
        <w:left w:val="none" w:sz="0" w:space="0" w:color="auto"/>
        <w:bottom w:val="none" w:sz="0" w:space="0" w:color="auto"/>
        <w:right w:val="none" w:sz="0" w:space="0" w:color="auto"/>
      </w:divBdr>
    </w:div>
    <w:div w:id="2006008018">
      <w:bodyDiv w:val="1"/>
      <w:marLeft w:val="0"/>
      <w:marRight w:val="0"/>
      <w:marTop w:val="0"/>
      <w:marBottom w:val="0"/>
      <w:divBdr>
        <w:top w:val="none" w:sz="0" w:space="0" w:color="auto"/>
        <w:left w:val="none" w:sz="0" w:space="0" w:color="auto"/>
        <w:bottom w:val="none" w:sz="0" w:space="0" w:color="auto"/>
        <w:right w:val="none" w:sz="0" w:space="0" w:color="auto"/>
      </w:divBdr>
    </w:div>
    <w:div w:id="2032872066">
      <w:bodyDiv w:val="1"/>
      <w:marLeft w:val="0"/>
      <w:marRight w:val="0"/>
      <w:marTop w:val="0"/>
      <w:marBottom w:val="0"/>
      <w:divBdr>
        <w:top w:val="none" w:sz="0" w:space="0" w:color="auto"/>
        <w:left w:val="none" w:sz="0" w:space="0" w:color="auto"/>
        <w:bottom w:val="none" w:sz="0" w:space="0" w:color="auto"/>
        <w:right w:val="none" w:sz="0" w:space="0" w:color="auto"/>
      </w:divBdr>
    </w:div>
    <w:div w:id="2039696516">
      <w:bodyDiv w:val="1"/>
      <w:marLeft w:val="0"/>
      <w:marRight w:val="0"/>
      <w:marTop w:val="0"/>
      <w:marBottom w:val="0"/>
      <w:divBdr>
        <w:top w:val="none" w:sz="0" w:space="0" w:color="auto"/>
        <w:left w:val="none" w:sz="0" w:space="0" w:color="auto"/>
        <w:bottom w:val="none" w:sz="0" w:space="0" w:color="auto"/>
        <w:right w:val="none" w:sz="0" w:space="0" w:color="auto"/>
      </w:divBdr>
    </w:div>
    <w:div w:id="2043432172">
      <w:bodyDiv w:val="1"/>
      <w:marLeft w:val="0"/>
      <w:marRight w:val="0"/>
      <w:marTop w:val="0"/>
      <w:marBottom w:val="0"/>
      <w:divBdr>
        <w:top w:val="none" w:sz="0" w:space="0" w:color="auto"/>
        <w:left w:val="none" w:sz="0" w:space="0" w:color="auto"/>
        <w:bottom w:val="none" w:sz="0" w:space="0" w:color="auto"/>
        <w:right w:val="none" w:sz="0" w:space="0" w:color="auto"/>
      </w:divBdr>
    </w:div>
    <w:div w:id="209401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27EA4-75EC-40B4-8A04-A007B3F8D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5172</Words>
  <Characters>29487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Kasapiska</dc:creator>
  <cp:lastModifiedBy>Igor</cp:lastModifiedBy>
  <cp:revision>9</cp:revision>
  <dcterms:created xsi:type="dcterms:W3CDTF">2018-11-27T16:45:00Z</dcterms:created>
  <dcterms:modified xsi:type="dcterms:W3CDTF">2020-07-30T05:16:00Z</dcterms:modified>
</cp:coreProperties>
</file>