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DB027" w14:textId="6C6F7A1D" w:rsidR="00000000" w:rsidRPr="00BA55AB" w:rsidRDefault="00BA55AB">
      <w:pPr>
        <w:pStyle w:val="a3"/>
        <w:jc w:val="center"/>
        <w:rPr>
          <w:b/>
          <w:bCs/>
          <w:i/>
          <w:iCs/>
          <w:sz w:val="32"/>
          <w:szCs w:val="20"/>
          <w14:shadow w14:blurRad="50800" w14:dist="38100" w14:dir="2700000" w14:sx="100000" w14:sy="100000" w14:kx="0" w14:ky="0" w14:algn="tl">
            <w14:srgbClr w14:val="000000">
              <w14:alpha w14:val="60000"/>
            </w14:srgbClr>
          </w14:shadow>
        </w:rPr>
      </w:pPr>
      <w:r w:rsidRPr="00BA55AB">
        <w:rPr>
          <w:b/>
          <w:bCs/>
          <w:i/>
          <w:iCs/>
          <w:noProof/>
          <w:sz w:val="20"/>
          <w:szCs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1" allowOverlap="1" wp14:anchorId="17C0E7CB" wp14:editId="50C33906">
                <wp:simplePos x="0" y="0"/>
                <wp:positionH relativeFrom="column">
                  <wp:posOffset>114300</wp:posOffset>
                </wp:positionH>
                <wp:positionV relativeFrom="paragraph">
                  <wp:posOffset>571500</wp:posOffset>
                </wp:positionV>
                <wp:extent cx="5715000" cy="0"/>
                <wp:effectExtent l="13335" t="15240" r="1524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1219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45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" strokeweight="1pt"/>
            </w:pict>
          </mc:Fallback>
        </mc:AlternateContent>
      </w:r>
      <w:r w:rsidR="00A834B3" w:rsidRPr="00BA55AB">
        <w:rPr>
          <w:b/>
          <w:bCs/>
          <w:i/>
          <w:iCs/>
          <w:sz w:val="32"/>
          <w:szCs w:val="20"/>
          <w14:shadow w14:blurRad="50800" w14:dist="38100" w14:dir="2700000" w14:sx="100000" w14:sy="100000" w14:kx="0" w14:ky="0" w14:algn="tl">
            <w14:srgbClr w14:val="000000">
              <w14:alpha w14:val="60000"/>
            </w14:srgbClr>
          </w14:shadow>
        </w:rPr>
        <w:t>Министерство общего и профессионального образования Российской Федерации</w:t>
      </w:r>
    </w:p>
    <w:p w14:paraId="786B6E74"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МОУ НПО «Профессиональный лицей № 1»</w:t>
      </w:r>
    </w:p>
    <w:p w14:paraId="4C795160"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p>
    <w:p w14:paraId="6533A5D1"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p>
    <w:p w14:paraId="096D29E2"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 xml:space="preserve"> </w:t>
      </w:r>
      <w:r w:rsidRPr="00BA55AB">
        <w:rPr>
          <w:b/>
          <w:bCs/>
          <w:i/>
          <w:iCs/>
          <w:sz w:val="32"/>
          <w:szCs w:val="20"/>
          <w:lang w:val="en-US"/>
          <w14:shadow w14:blurRad="50800" w14:dist="38100" w14:dir="2700000" w14:sx="100000" w14:sy="100000" w14:kx="0" w14:ky="0" w14:algn="tl">
            <w14:srgbClr w14:val="000000">
              <w14:alpha w14:val="60000"/>
            </w14:srgbClr>
          </w14:shadow>
        </w:rPr>
        <w:t>I</w:t>
      </w:r>
      <w:r w:rsidRPr="00BA55AB">
        <w:rPr>
          <w:b/>
          <w:bCs/>
          <w:i/>
          <w:iCs/>
          <w:sz w:val="32"/>
          <w:szCs w:val="20"/>
          <w14:shadow w14:blurRad="50800" w14:dist="38100" w14:dir="2700000" w14:sx="100000" w14:sy="100000" w14:kx="0" w14:ky="0" w14:algn="tl">
            <w14:srgbClr w14:val="000000">
              <w14:alpha w14:val="60000"/>
            </w14:srgbClr>
          </w14:shadow>
        </w:rPr>
        <w:t xml:space="preserve"> – курс</w:t>
      </w:r>
    </w:p>
    <w:p w14:paraId="3BEC663E"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p>
    <w:p w14:paraId="771B39A1" w14:textId="77777777" w:rsidR="00000000" w:rsidRPr="00BA55AB" w:rsidRDefault="00A834B3">
      <w:pPr>
        <w:pStyle w:val="a3"/>
        <w:jc w:val="center"/>
        <w:rPr>
          <w:b/>
          <w:bCs/>
          <w:sz w:val="158"/>
          <w:szCs w:val="20"/>
          <w14:shadow w14:blurRad="50800" w14:dist="38100" w14:dir="2700000" w14:sx="100000" w14:sy="100000" w14:kx="0" w14:ky="0" w14:algn="tl">
            <w14:srgbClr w14:val="000000">
              <w14:alpha w14:val="60000"/>
            </w14:srgbClr>
          </w14:shadow>
        </w:rPr>
      </w:pPr>
      <w:r w:rsidRPr="00BA55AB">
        <w:rPr>
          <w:b/>
          <w:bCs/>
          <w:sz w:val="158"/>
          <w:szCs w:val="20"/>
          <w14:shadow w14:blurRad="50800" w14:dist="38100" w14:dir="2700000" w14:sx="100000" w14:sy="100000" w14:kx="0" w14:ky="0" w14:algn="tl">
            <w14:srgbClr w14:val="000000">
              <w14:alpha w14:val="60000"/>
            </w14:srgbClr>
          </w14:shadow>
        </w:rPr>
        <w:t>РЕФЕРАТ</w:t>
      </w:r>
    </w:p>
    <w:p w14:paraId="6A7EBEE9"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по физической культуре</w:t>
      </w:r>
    </w:p>
    <w:p w14:paraId="1B6EE05D" w14:textId="77777777" w:rsidR="00000000" w:rsidRPr="00BA55AB" w:rsidRDefault="00A834B3">
      <w:pPr>
        <w:pStyle w:val="a3"/>
        <w:jc w:val="center"/>
        <w:rPr>
          <w:b/>
          <w:bCs/>
          <w:i/>
          <w:iCs/>
          <w:sz w:val="48"/>
          <w:szCs w:val="20"/>
          <w14:shadow w14:blurRad="50800" w14:dist="38100" w14:dir="2700000" w14:sx="100000" w14:sy="100000" w14:kx="0" w14:ky="0" w14:algn="tl">
            <w14:srgbClr w14:val="000000">
              <w14:alpha w14:val="60000"/>
            </w14:srgbClr>
          </w14:shadow>
        </w:rPr>
      </w:pPr>
      <w:r w:rsidRPr="00BA55AB">
        <w:rPr>
          <w:b/>
          <w:bCs/>
          <w:i/>
          <w:iCs/>
          <w:sz w:val="48"/>
          <w:szCs w:val="20"/>
          <w14:shadow w14:blurRad="50800" w14:dist="38100" w14:dir="2700000" w14:sx="100000" w14:sy="100000" w14:kx="0" w14:ky="0" w14:algn="tl">
            <w14:srgbClr w14:val="000000">
              <w14:alpha w14:val="60000"/>
            </w14:srgbClr>
          </w14:shadow>
        </w:rPr>
        <w:t>на тему: «Олимпийские игры в             Древней Греции»</w:t>
      </w:r>
    </w:p>
    <w:p w14:paraId="07A222F6"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p>
    <w:p w14:paraId="7223DC4E" w14:textId="77777777" w:rsidR="00000000" w:rsidRPr="00BA55AB" w:rsidRDefault="00A834B3">
      <w:pPr>
        <w:pStyle w:val="a3"/>
        <w:ind w:left="3780"/>
        <w:jc w:val="both"/>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Выполнил: студент «___» группы</w:t>
      </w:r>
    </w:p>
    <w:p w14:paraId="64C78B3A" w14:textId="77777777" w:rsidR="00000000" w:rsidRPr="00BA55AB" w:rsidRDefault="00A834B3">
      <w:pPr>
        <w:pStyle w:val="a3"/>
        <w:ind w:left="3780"/>
        <w:jc w:val="both"/>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Специальност</w:t>
      </w:r>
      <w:r w:rsidRPr="00BA55AB">
        <w:rPr>
          <w:b/>
          <w:bCs/>
          <w:i/>
          <w:iCs/>
          <w:sz w:val="32"/>
          <w:szCs w:val="20"/>
          <w14:shadow w14:blurRad="50800" w14:dist="38100" w14:dir="2700000" w14:sx="100000" w14:sy="100000" w14:kx="0" w14:ky="0" w14:algn="tl">
            <w14:srgbClr w14:val="000000">
              <w14:alpha w14:val="60000"/>
            </w14:srgbClr>
          </w14:shadow>
        </w:rPr>
        <w:t>ь ________________</w:t>
      </w:r>
    </w:p>
    <w:p w14:paraId="563529AE" w14:textId="77777777" w:rsidR="00000000" w:rsidRPr="00BA55AB" w:rsidRDefault="00A834B3">
      <w:pPr>
        <w:pStyle w:val="a3"/>
        <w:ind w:left="3780"/>
        <w:jc w:val="both"/>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______________________________</w:t>
      </w:r>
    </w:p>
    <w:p w14:paraId="508CCA7B" w14:textId="77777777" w:rsidR="00000000" w:rsidRPr="00BA55AB" w:rsidRDefault="00A834B3">
      <w:pPr>
        <w:pStyle w:val="a3"/>
        <w:ind w:left="3780"/>
        <w:jc w:val="both"/>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Проверил:</w:t>
      </w:r>
      <w:r w:rsidRPr="00BA55AB">
        <w:rPr>
          <w:b/>
          <w:bCs/>
          <w:i/>
          <w:iCs/>
          <w:sz w:val="32"/>
          <w:szCs w:val="20"/>
          <w14:shadow w14:blurRad="50800" w14:dist="38100" w14:dir="2700000" w14:sx="100000" w14:sy="100000" w14:kx="0" w14:ky="0" w14:algn="tl">
            <w14:srgbClr w14:val="000000">
              <w14:alpha w14:val="60000"/>
            </w14:srgbClr>
          </w14:shadow>
        </w:rPr>
        <w:tab/>
        <w:t>преподаватель                         физ. культуры</w:t>
      </w:r>
    </w:p>
    <w:p w14:paraId="4440BB75" w14:textId="77777777" w:rsidR="00000000" w:rsidRPr="00BA55AB" w:rsidRDefault="00A834B3">
      <w:pPr>
        <w:pStyle w:val="a3"/>
        <w:ind w:left="3780"/>
        <w:jc w:val="both"/>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_____________________________</w:t>
      </w:r>
    </w:p>
    <w:p w14:paraId="02644B21"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p>
    <w:p w14:paraId="5CA2D960" w14:textId="77777777" w:rsidR="00000000" w:rsidRPr="00BA55AB" w:rsidRDefault="00A834B3">
      <w:pPr>
        <w:pStyle w:val="a3"/>
        <w:jc w:val="center"/>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Мегион 2004 г.</w:t>
      </w:r>
      <w:r w:rsidRPr="00BA55AB">
        <w:rPr>
          <w:b/>
          <w:bCs/>
          <w:i/>
          <w:iCs/>
          <w:sz w:val="32"/>
          <w:szCs w:val="20"/>
          <w14:shadow w14:blurRad="50800" w14:dist="38100" w14:dir="2700000" w14:sx="100000" w14:sy="100000" w14:kx="0" w14:ky="0" w14:algn="tl">
            <w14:srgbClr w14:val="000000">
              <w14:alpha w14:val="60000"/>
            </w14:srgbClr>
          </w14:shadow>
        </w:rPr>
        <w:br w:type="page"/>
      </w:r>
      <w:r w:rsidRPr="00BA55AB">
        <w:rPr>
          <w:b/>
          <w:bCs/>
          <w:i/>
          <w:iCs/>
          <w:sz w:val="32"/>
          <w:szCs w:val="20"/>
          <w14:shadow w14:blurRad="50800" w14:dist="38100" w14:dir="2700000" w14:sx="100000" w14:sy="100000" w14:kx="0" w14:ky="0" w14:algn="tl">
            <w14:srgbClr w14:val="000000">
              <w14:alpha w14:val="60000"/>
            </w14:srgbClr>
          </w14:shadow>
        </w:rPr>
        <w:lastRenderedPageBreak/>
        <w:t>Содержание</w:t>
      </w:r>
    </w:p>
    <w:p w14:paraId="6E7A0E0B" w14:textId="77777777" w:rsidR="00000000" w:rsidRPr="00BA55AB" w:rsidRDefault="00A834B3">
      <w:pPr>
        <w:pStyle w:val="a3"/>
        <w:numPr>
          <w:ilvl w:val="0"/>
          <w:numId w:val="3"/>
        </w:numPr>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 xml:space="preserve">    Олимпийские игры Древней Греции </w:t>
      </w:r>
    </w:p>
    <w:p w14:paraId="5B79A87E" w14:textId="77777777" w:rsidR="00000000" w:rsidRPr="00BA55AB" w:rsidRDefault="00A834B3">
      <w:pPr>
        <w:pStyle w:val="a3"/>
        <w:numPr>
          <w:ilvl w:val="1"/>
          <w:numId w:val="3"/>
        </w:numPr>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 xml:space="preserve">Истоки, условия, место проведения Олимпийских игр </w:t>
      </w:r>
    </w:p>
    <w:p w14:paraId="6541C436" w14:textId="77777777" w:rsidR="00000000" w:rsidRPr="00BA55AB" w:rsidRDefault="00A834B3">
      <w:pPr>
        <w:pStyle w:val="a3"/>
        <w:numPr>
          <w:ilvl w:val="1"/>
          <w:numId w:val="3"/>
        </w:numPr>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Виды упражнений в программе Игр,  участники и победители Игр</w:t>
      </w:r>
    </w:p>
    <w:p w14:paraId="27112EAD" w14:textId="77777777" w:rsidR="00000000" w:rsidRPr="00BA55AB" w:rsidRDefault="00A834B3">
      <w:pPr>
        <w:pStyle w:val="a3"/>
        <w:numPr>
          <w:ilvl w:val="1"/>
          <w:numId w:val="3"/>
        </w:numP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Общекультурное значение Олимпийских игр</w:t>
      </w:r>
    </w:p>
    <w:p w14:paraId="59385B44" w14:textId="77777777" w:rsidR="00000000" w:rsidRPr="00BA55AB" w:rsidRDefault="00A834B3">
      <w:pPr>
        <w:pStyle w:val="a3"/>
        <w:ind w:left="360"/>
        <w:rPr>
          <w:b/>
          <w:bCs/>
          <w:i/>
          <w:iCs/>
          <w:sz w:val="32"/>
          <w14:shadow w14:blurRad="50800" w14:dist="38100" w14:dir="2700000" w14:sx="100000" w14:sy="100000" w14:kx="0" w14:ky="0" w14:algn="tl">
            <w14:srgbClr w14:val="000000">
              <w14:alpha w14:val="60000"/>
            </w14:srgbClr>
          </w14:shadow>
        </w:rPr>
      </w:pPr>
    </w:p>
    <w:p w14:paraId="62123749" w14:textId="77777777" w:rsidR="00000000" w:rsidRPr="00BA55AB" w:rsidRDefault="00A834B3">
      <w:pPr>
        <w:pStyle w:val="a3"/>
        <w:numPr>
          <w:ilvl w:val="0"/>
          <w:numId w:val="3"/>
        </w:numP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 xml:space="preserve">    Возрождение Олимпийских игр</w:t>
      </w:r>
    </w:p>
    <w:p w14:paraId="6FDFE7D3" w14:textId="77777777" w:rsidR="00000000" w:rsidRPr="00BA55AB" w:rsidRDefault="00A834B3">
      <w:pPr>
        <w:pStyle w:val="a3"/>
        <w:numPr>
          <w:ilvl w:val="1"/>
          <w:numId w:val="3"/>
        </w:numP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Исторические предпосылки возрождения международного Олимпийского движения</w:t>
      </w:r>
    </w:p>
    <w:p w14:paraId="7BCD709A" w14:textId="77777777" w:rsidR="00000000" w:rsidRPr="00BA55AB" w:rsidRDefault="00A834B3">
      <w:pPr>
        <w:pStyle w:val="a3"/>
        <w:numPr>
          <w:ilvl w:val="1"/>
          <w:numId w:val="3"/>
        </w:numP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 xml:space="preserve"> Пьер де Кубертен - инициатор возрождения      </w:t>
      </w:r>
      <w:r w:rsidRPr="00BA55AB">
        <w:rPr>
          <w:b/>
          <w:bCs/>
          <w:i/>
          <w:iCs/>
          <w:sz w:val="32"/>
          <w:szCs w:val="20"/>
          <w14:shadow w14:blurRad="50800" w14:dist="38100" w14:dir="2700000" w14:sx="100000" w14:sy="100000" w14:kx="0" w14:ky="0" w14:algn="tl">
            <w14:srgbClr w14:val="000000">
              <w14:alpha w14:val="60000"/>
            </w14:srgbClr>
          </w14:shadow>
        </w:rPr>
        <w:t xml:space="preserve">         Олимпийских игр </w:t>
      </w:r>
    </w:p>
    <w:p w14:paraId="1365B3F7" w14:textId="77777777" w:rsidR="00000000" w:rsidRPr="00BA55AB" w:rsidRDefault="00A834B3">
      <w:pPr>
        <w:pStyle w:val="a3"/>
        <w:numPr>
          <w:ilvl w:val="1"/>
          <w:numId w:val="3"/>
        </w:numP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Олимпийский конгресс (1894 г.) и его роль в                  олимпийском движении</w:t>
      </w:r>
    </w:p>
    <w:p w14:paraId="3FB5D37C" w14:textId="77777777" w:rsidR="00000000" w:rsidRPr="00BA55AB" w:rsidRDefault="00A834B3">
      <w:pPr>
        <w:pStyle w:val="a3"/>
        <w:numPr>
          <w:ilvl w:val="1"/>
          <w:numId w:val="3"/>
        </w:numP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Создание МОК и его Хартия</w:t>
      </w:r>
    </w:p>
    <w:p w14:paraId="3D7F2433" w14:textId="77777777" w:rsidR="00000000" w:rsidRPr="00BA55AB" w:rsidRDefault="00A834B3">
      <w:pPr>
        <w:pStyle w:val="a3"/>
        <w:numPr>
          <w:ilvl w:val="1"/>
          <w:numId w:val="3"/>
        </w:numP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Вступление России в Олимпийское движение</w:t>
      </w:r>
    </w:p>
    <w:p w14:paraId="519C7E6F" w14:textId="77777777" w:rsidR="00000000" w:rsidRPr="00BA55AB" w:rsidRDefault="00A834B3">
      <w:pPr>
        <w:pStyle w:val="a3"/>
        <w:ind w:left="360"/>
        <w:rPr>
          <w:b/>
          <w:bCs/>
          <w:i/>
          <w:iCs/>
          <w:sz w:val="32"/>
          <w14:shadow w14:blurRad="50800" w14:dist="38100" w14:dir="2700000" w14:sx="100000" w14:sy="100000" w14:kx="0" w14:ky="0" w14:algn="tl">
            <w14:srgbClr w14:val="000000">
              <w14:alpha w14:val="60000"/>
            </w14:srgbClr>
          </w14:shadow>
        </w:rPr>
      </w:pPr>
      <w:r w:rsidRPr="00BA55AB">
        <w:rPr>
          <w:b/>
          <w:bCs/>
          <w:i/>
          <w:iCs/>
          <w:sz w:val="32"/>
          <w14:shadow w14:blurRad="50800" w14:dist="38100" w14:dir="2700000" w14:sx="100000" w14:sy="100000" w14:kx="0" w14:ky="0" w14:algn="tl">
            <w14:srgbClr w14:val="000000">
              <w14:alpha w14:val="60000"/>
            </w14:srgbClr>
          </w14:shadow>
        </w:rPr>
        <w:t>3.     Литература к реферату</w:t>
      </w:r>
    </w:p>
    <w:p w14:paraId="7BAB5438" w14:textId="77777777" w:rsidR="00000000" w:rsidRPr="00BA55AB" w:rsidRDefault="00A834B3">
      <w:pPr>
        <w:pStyle w:val="a3"/>
        <w:ind w:left="360"/>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br w:type="page"/>
      </w:r>
    </w:p>
    <w:p w14:paraId="76CAD7C2" w14:textId="11F4B30C" w:rsidR="00000000" w:rsidRPr="00BA55AB" w:rsidRDefault="00BA55AB">
      <w:pPr>
        <w:pStyle w:val="a3"/>
        <w:rPr>
          <w:b/>
          <w:bCs/>
          <w:i/>
          <w:iCs/>
          <w:sz w:val="32"/>
          <w14:shadow w14:blurRad="50800" w14:dist="38100" w14:dir="2700000" w14:sx="100000" w14:sy="100000" w14:kx="0" w14:ky="0" w14:algn="tl">
            <w14:srgbClr w14:val="000000">
              <w14:alpha w14:val="60000"/>
            </w14:srgbClr>
          </w14:shadow>
        </w:rPr>
      </w:pPr>
      <w:r w:rsidRPr="00BA55AB">
        <w:rPr>
          <w:noProof/>
          <w:sz w:val="20"/>
          <w14:shadow w14:blurRad="50800" w14:dist="38100" w14:dir="2700000" w14:sx="100000" w14:sy="100000" w14:kx="0" w14:ky="0" w14:algn="tl">
            <w14:srgbClr w14:val="000000">
              <w14:alpha w14:val="60000"/>
            </w14:srgbClr>
          </w14:shadow>
        </w:rPr>
        <w:drawing>
          <wp:anchor distT="0" distB="0" distL="114300" distR="114300" simplePos="0" relativeHeight="251656704" behindDoc="0" locked="0" layoutInCell="1" allowOverlap="1" wp14:anchorId="5E890BA5" wp14:editId="3912668B">
            <wp:simplePos x="0" y="0"/>
            <wp:positionH relativeFrom="column">
              <wp:posOffset>3886200</wp:posOffset>
            </wp:positionH>
            <wp:positionV relativeFrom="paragraph">
              <wp:posOffset>-754380</wp:posOffset>
            </wp:positionV>
            <wp:extent cx="1711960" cy="8401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11960"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5AB">
        <w:rPr>
          <w:noProof/>
          <w:sz w:val="2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752" behindDoc="1" locked="0" layoutInCell="1" allowOverlap="1" wp14:anchorId="4A909BEC" wp14:editId="7DCF6E4F">
                <wp:simplePos x="0" y="0"/>
                <wp:positionH relativeFrom="column">
                  <wp:posOffset>3543300</wp:posOffset>
                </wp:positionH>
                <wp:positionV relativeFrom="paragraph">
                  <wp:posOffset>-982980</wp:posOffset>
                </wp:positionV>
                <wp:extent cx="2171700" cy="1257300"/>
                <wp:effectExtent l="13335" t="81915" r="81915"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257300"/>
                        </a:xfrm>
                        <a:prstGeom prst="horizontalScroll">
                          <a:avLst>
                            <a:gd name="adj" fmla="val 12500"/>
                          </a:avLst>
                        </a:prstGeom>
                        <a:solidFill>
                          <a:srgbClr val="FFFFFF"/>
                        </a:solidFill>
                        <a:ln w="12700">
                          <a:solidFill>
                            <a:srgbClr val="000000"/>
                          </a:solidFill>
                          <a:round/>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EA38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6" o:spid="_x0000_s1026" type="#_x0000_t98" style="position:absolute;margin-left:279pt;margin-top:-77.4pt;width:171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" strokeweight="1pt">
                <v:shadow on="t" offset="6pt,-6pt"/>
              </v:shape>
            </w:pict>
          </mc:Fallback>
        </mc:AlternateContent>
      </w:r>
      <w:r w:rsidR="00A834B3" w:rsidRPr="00BA55AB">
        <w:rPr>
          <w:b/>
          <w:bCs/>
          <w:i/>
          <w:iCs/>
          <w:sz w:val="32"/>
          <w:szCs w:val="20"/>
          <w:lang w:val="en-US"/>
          <w14:shadow w14:blurRad="50800" w14:dist="38100" w14:dir="2700000" w14:sx="100000" w14:sy="100000" w14:kx="0" w14:ky="0" w14:algn="tl">
            <w14:srgbClr w14:val="000000">
              <w14:alpha w14:val="60000"/>
            </w14:srgbClr>
          </w14:shadow>
        </w:rPr>
        <w:t>I</w:t>
      </w:r>
      <w:r w:rsidR="00A834B3" w:rsidRPr="00BA55AB">
        <w:rPr>
          <w:b/>
          <w:bCs/>
          <w:i/>
          <w:iCs/>
          <w:sz w:val="32"/>
          <w:szCs w:val="20"/>
          <w14:shadow w14:blurRad="50800" w14:dist="38100" w14:dir="2700000" w14:sx="100000" w14:sy="100000" w14:kx="0" w14:ky="0" w14:algn="tl">
            <w14:srgbClr w14:val="000000">
              <w14:alpha w14:val="60000"/>
            </w14:srgbClr>
          </w14:shadow>
        </w:rPr>
        <w:t>. Олимпийские игры Древней Греции</w:t>
      </w:r>
    </w:p>
    <w:p w14:paraId="5EC43193"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 xml:space="preserve">1.1. Истоки, </w:t>
      </w:r>
      <w:r w:rsidRPr="00BA55AB">
        <w:rPr>
          <w:b/>
          <w:bCs/>
          <w:i/>
          <w:iCs/>
          <w:sz w:val="32"/>
          <w:szCs w:val="20"/>
          <w14:shadow w14:blurRad="50800" w14:dist="38100" w14:dir="2700000" w14:sx="100000" w14:sy="100000" w14:kx="0" w14:ky="0" w14:algn="tl">
            <w14:srgbClr w14:val="000000">
              <w14:alpha w14:val="60000"/>
            </w14:srgbClr>
          </w14:shadow>
        </w:rPr>
        <w:t>условия, место проведения Олимпийских игр</w:t>
      </w:r>
    </w:p>
    <w:p w14:paraId="27AEB73C"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Греческая цивилизация одна из самых древних в мире. Она оставила неизгладимый след в мировой истории. До сих пор восхищаются ее философами, поэтами, математиками, скульптурами, архитекторами и, конечно, атлетами. Г</w:t>
      </w:r>
      <w:r w:rsidRPr="00BA55AB">
        <w:rPr>
          <w:sz w:val="28"/>
          <w:szCs w:val="20"/>
          <w14:shadow w14:blurRad="50800" w14:dist="38100" w14:dir="2700000" w14:sx="100000" w14:sy="100000" w14:kx="0" w14:ky="0" w14:algn="tl">
            <w14:srgbClr w14:val="000000">
              <w14:alpha w14:val="60000"/>
            </w14:srgbClr>
          </w14:shadow>
        </w:rPr>
        <w:t>реки были одной из первых наций, у которых физические упражнения и спорт составляли повседневную жизнь.</w:t>
      </w:r>
    </w:p>
    <w:p w14:paraId="74B842AC"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Первые достоверные исторические данные о проведении Олимпийских игр относятся к 776 г. до н.э. Именно этот год выбит на найденной мраморной плите, на ко</w:t>
      </w:r>
      <w:r w:rsidRPr="00BA55AB">
        <w:rPr>
          <w:sz w:val="28"/>
          <w:szCs w:val="20"/>
          <w14:shadow w14:blurRad="50800" w14:dist="38100" w14:dir="2700000" w14:sx="100000" w14:sy="100000" w14:kx="0" w14:ky="0" w14:algn="tl">
            <w14:srgbClr w14:val="000000">
              <w14:alpha w14:val="60000"/>
            </w14:srgbClr>
          </w14:shadow>
        </w:rPr>
        <w:t>торой высечено имя Олимпийского победителя в беге эллийского повара Короибоса.</w:t>
      </w:r>
    </w:p>
    <w:p w14:paraId="5BE2C46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Зарождение Олимпийских игр в Древней Греции совпало по времени, когда историю делали мифы и легенды. По дошедшим до нас произведениям древнегреческих историков, философов и поэт</w:t>
      </w:r>
      <w:r w:rsidRPr="00BA55AB">
        <w:rPr>
          <w:sz w:val="28"/>
          <w:szCs w:val="20"/>
          <w14:shadow w14:blurRad="50800" w14:dist="38100" w14:dir="2700000" w14:sx="100000" w14:sy="100000" w14:kx="0" w14:ky="0" w14:algn="tl">
            <w14:srgbClr w14:val="000000">
              <w14:alpha w14:val="60000"/>
            </w14:srgbClr>
          </w14:shadow>
        </w:rPr>
        <w:t>ов, мы узнаем, что Древние Олимпийские игры связывают с именами народного героя Геракла, легендарного царя Пелопса, спартанского законодателя Ликурга и эллинского царя Ифита.</w:t>
      </w:r>
    </w:p>
    <w:p w14:paraId="2596AB38"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Во второй оде древнегреческого поэта Пиндара говорится, что рождение Олимпийских </w:t>
      </w:r>
      <w:r w:rsidRPr="00BA55AB">
        <w:rPr>
          <w:sz w:val="28"/>
          <w:szCs w:val="20"/>
          <w14:shadow w14:blurRad="50800" w14:dist="38100" w14:dir="2700000" w14:sx="100000" w14:sy="100000" w14:kx="0" w14:ky="0" w14:algn="tl">
            <w14:srgbClr w14:val="000000">
              <w14:alpha w14:val="60000"/>
            </w14:srgbClr>
          </w14:shadow>
        </w:rPr>
        <w:t xml:space="preserve">игр связано с именем Геракла. В 1253 г. до н. э. эллинский царь Авгий отдал приказ Гераклу вычистить королевские конюшни, которые не убирались в течение года, за один день. Используя свою силу, Геракл изменил направление русел двух рек, пропустив их через </w:t>
      </w:r>
      <w:r w:rsidRPr="00BA55AB">
        <w:rPr>
          <w:sz w:val="28"/>
          <w:szCs w:val="20"/>
          <w14:shadow w14:blurRad="50800" w14:dist="38100" w14:dir="2700000" w14:sx="100000" w14:sy="100000" w14:kx="0" w14:ky="0" w14:algn="tl">
            <w14:srgbClr w14:val="000000">
              <w14:alpha w14:val="60000"/>
            </w14:srgbClr>
          </w14:shadow>
        </w:rPr>
        <w:t>конюшни, так что вода помогла ему сделать работу в срок. Когда царь отказался выполнять свое обещание и отдать Гераклу часть своих лошадей, то он убил царя и членов его семьи, устроив в честь этого большие состязания, посвященные Зевсу, которые якобы и пол</w:t>
      </w:r>
      <w:r w:rsidRPr="00BA55AB">
        <w:rPr>
          <w:sz w:val="28"/>
          <w:szCs w:val="20"/>
          <w14:shadow w14:blurRad="50800" w14:dist="38100" w14:dir="2700000" w14:sx="100000" w14:sy="100000" w14:kx="0" w14:ky="0" w14:algn="tl">
            <w14:srgbClr w14:val="000000">
              <w14:alpha w14:val="60000"/>
            </w14:srgbClr>
          </w14:shadow>
        </w:rPr>
        <w:t>ожили начало Олимпийским играм.</w:t>
      </w:r>
    </w:p>
    <w:p w14:paraId="20335578"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Согласно другой легенде, основателем Игр назывался Пелопс. Выиграв в гонках на колесницах в память о своей победе он решает устраивать каждые четыре года Олимпийский праздник и проводить соревнования.</w:t>
      </w:r>
    </w:p>
    <w:p w14:paraId="6C629310"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Но есть и третья, далек</w:t>
      </w:r>
      <w:r w:rsidRPr="00BA55AB">
        <w:rPr>
          <w:sz w:val="28"/>
          <w:szCs w:val="20"/>
          <w14:shadow w14:blurRad="50800" w14:dist="38100" w14:dir="2700000" w14:sx="100000" w14:sy="100000" w14:kx="0" w14:ky="0" w14:algn="tl">
            <w14:srgbClr w14:val="000000">
              <w14:alpha w14:val="60000"/>
            </w14:srgbClr>
          </w14:shadow>
        </w:rPr>
        <w:t>о не последняя, легенда возникновения Олимпийских игр. Легенда гласит, что эллинский царь Ифит после эпидемии чумы обратился к дельфийскому оракулу за предсказанием относительно дальнейших действий. Оракул ответил, что он должен воздерживаться от войн, укр</w:t>
      </w:r>
      <w:r w:rsidRPr="00BA55AB">
        <w:rPr>
          <w:sz w:val="28"/>
          <w:szCs w:val="20"/>
          <w14:shadow w14:blurRad="50800" w14:dist="38100" w14:dir="2700000" w14:sx="100000" w14:sy="100000" w14:kx="0" w14:ky="0" w14:algn="tl">
            <w14:srgbClr w14:val="000000">
              <w14:alpha w14:val="60000"/>
            </w14:srgbClr>
          </w14:shadow>
        </w:rPr>
        <w:t xml:space="preserve">еплять связи с эллинскими городами и каждый год прибавлять к торжествам "Год радости". Так якобы возникла идея проведения Олимпийских игр. Поскольку Эллада враждовала главным образом со </w:t>
      </w:r>
      <w:r w:rsidRPr="00BA55AB">
        <w:rPr>
          <w:sz w:val="28"/>
          <w:szCs w:val="20"/>
          <w14:shadow w14:blurRad="50800" w14:dist="38100" w14:dir="2700000" w14:sx="100000" w14:sy="100000" w14:kx="0" w14:ky="0" w14:algn="tl">
            <w14:srgbClr w14:val="000000">
              <w14:alpha w14:val="60000"/>
            </w14:srgbClr>
          </w14:shadow>
        </w:rPr>
        <w:lastRenderedPageBreak/>
        <w:t>Спартой Ифит предложил спартанскому народному законодателю Ликургу сов</w:t>
      </w:r>
      <w:r w:rsidRPr="00BA55AB">
        <w:rPr>
          <w:sz w:val="28"/>
          <w:szCs w:val="20"/>
          <w14:shadow w14:blurRad="50800" w14:dist="38100" w14:dir="2700000" w14:sx="100000" w14:sy="100000" w14:kx="0" w14:ky="0" w14:algn="tl">
            <w14:srgbClr w14:val="000000">
              <w14:alpha w14:val="60000"/>
            </w14:srgbClr>
          </w14:shadow>
        </w:rPr>
        <w:t>местно последовать этому совету. После долгих споров они заключили в 884 г. до н. э. соглашение, текст которого был высечен на металлическом диске. Согласно договору их проведения, а также для того, чтобы дать возможность атлетам и гостям прибыть на соревн</w:t>
      </w:r>
      <w:r w:rsidRPr="00BA55AB">
        <w:rPr>
          <w:sz w:val="28"/>
          <w:szCs w:val="20"/>
          <w14:shadow w14:blurRad="50800" w14:dist="38100" w14:dir="2700000" w14:sx="100000" w14:sy="100000" w14:kx="0" w14:ky="0" w14:algn="tl">
            <w14:srgbClr w14:val="000000">
              <w14:alpha w14:val="60000"/>
            </w14:srgbClr>
          </w14:shadow>
        </w:rPr>
        <w:t>ования, объявлялось священное перемирие на три месяца. Несмотря на воинственность греков, эта договоренность свято соблюдалось. В случае нарушения священного перемирия, называемого "экихирия", жители Эллады имели право наложить на нарушителя денежный штраф</w:t>
      </w:r>
      <w:r w:rsidRPr="00BA55AB">
        <w:rPr>
          <w:sz w:val="28"/>
          <w:szCs w:val="20"/>
          <w14:shadow w14:blurRad="50800" w14:dist="38100" w14:dir="2700000" w14:sx="100000" w14:sy="100000" w14:kx="0" w14:ky="0" w14:algn="tl">
            <w14:srgbClr w14:val="000000">
              <w14:alpha w14:val="60000"/>
            </w14:srgbClr>
          </w14:shadow>
        </w:rPr>
        <w:t xml:space="preserve"> и лишить город или человека права участия в предстоящих Олимпийских играх.</w:t>
      </w:r>
    </w:p>
    <w:p w14:paraId="1CB0CF0A"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Некоторые исследователи утверждают, что Олимпийские игры проводились в честь праздника урожая. Поэтому и победители награждались оливковой веткой и венком. Время проведения Игр - а</w:t>
      </w:r>
      <w:r w:rsidRPr="00BA55AB">
        <w:rPr>
          <w:sz w:val="28"/>
          <w:szCs w:val="20"/>
          <w14:shadow w14:blurRad="50800" w14:dist="38100" w14:dir="2700000" w14:sx="100000" w14:sy="100000" w14:kx="0" w14:ky="0" w14:algn="tl">
            <w14:srgbClr w14:val="000000">
              <w14:alpha w14:val="60000"/>
            </w14:srgbClr>
          </w14:shadow>
        </w:rPr>
        <w:t>вгуст-сентябрь как бы подтверждает эту версию.</w:t>
      </w:r>
    </w:p>
    <w:p w14:paraId="460380C8"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Слава Олимпии в древнем мире была очень велика. Ее прославляли поэты, о ней говорили историки, философы и ораторы, о ней слагали мифы и легенды. Пиндар посвятил Олимпии и играм многие из своих од. "Нет другой </w:t>
      </w:r>
      <w:r w:rsidRPr="00BA55AB">
        <w:rPr>
          <w:sz w:val="28"/>
          <w:szCs w:val="20"/>
          <w14:shadow w14:blurRad="50800" w14:dist="38100" w14:dir="2700000" w14:sx="100000" w14:sy="100000" w14:kx="0" w14:ky="0" w14:algn="tl">
            <w14:srgbClr w14:val="000000">
              <w14:alpha w14:val="60000"/>
            </w14:srgbClr>
          </w14:shadow>
        </w:rPr>
        <w:t>эвезды благороднее солнца, дающей столько тепла и блеска в пустыне неба. Так и мы прославляем те, что из всех Игр благородней, - Олимпийские игры" писал поэт.</w:t>
      </w:r>
    </w:p>
    <w:p w14:paraId="0F7063C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Олимпия находилась в Северо-западной части Пелопоннеса, в 20 км от Ионического моря, 275 км от Аф</w:t>
      </w:r>
      <w:r w:rsidRPr="00BA55AB">
        <w:rPr>
          <w:sz w:val="28"/>
          <w:szCs w:val="20"/>
          <w14:shadow w14:blurRad="50800" w14:dist="38100" w14:dir="2700000" w14:sx="100000" w14:sy="100000" w14:kx="0" w14:ky="0" w14:algn="tl">
            <w14:srgbClr w14:val="000000">
              <w14:alpha w14:val="60000"/>
            </w14:srgbClr>
          </w14:shadow>
        </w:rPr>
        <w:t>ин и 127 км от Спарты. С южной стороны ее омывала река Алфей, с западной - река Кладей, а с северной находилась гора Кронос. На востоке простиралась низина, заливаемая в половодье водами Алфея. Выбор для олимпийского стадиона у горы Кронос объясняется тем,</w:t>
      </w:r>
      <w:r w:rsidRPr="00BA55AB">
        <w:rPr>
          <w:sz w:val="28"/>
          <w:szCs w:val="20"/>
          <w14:shadow w14:blurRad="50800" w14:dist="38100" w14:dir="2700000" w14:sx="100000" w14:sy="100000" w14:kx="0" w14:ky="0" w14:algn="tl">
            <w14:srgbClr w14:val="000000">
              <w14:alpha w14:val="60000"/>
            </w14:srgbClr>
          </w14:shadow>
        </w:rPr>
        <w:t xml:space="preserve"> что склоны служили естественной трибуной для зрителей на которой располагалось по 40 тыс. человек.</w:t>
      </w:r>
    </w:p>
    <w:p w14:paraId="65B1A5E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На территории Олимпии находились: ипподром (730-336 м) на котором устраивались конные скачки; олимпийский стадион с местами на 50 тыс. зрителей и ареной при</w:t>
      </w:r>
      <w:r w:rsidRPr="00BA55AB">
        <w:rPr>
          <w:sz w:val="28"/>
          <w:szCs w:val="20"/>
          <w14:shadow w14:blurRad="50800" w14:dist="38100" w14:dir="2700000" w14:sx="100000" w14:sy="100000" w14:kx="0" w14:ky="0" w14:algn="tl">
            <w14:srgbClr w14:val="000000">
              <w14:alpha w14:val="60000"/>
            </w14:srgbClr>
          </w14:shadow>
        </w:rPr>
        <w:t>мерно 213х29 м; гимнасий, двор, окруженный колоннадой, с дорожками для бега, площадками для метаний, борьбы, для различных упражнений, игр с мячом, комнатами для гигиенических процедур, банями и др.; к гимнасию примыкали жилые помещения для участников Олим</w:t>
      </w:r>
      <w:r w:rsidRPr="00BA55AB">
        <w:rPr>
          <w:sz w:val="28"/>
          <w:szCs w:val="20"/>
          <w14:shadow w14:blurRad="50800" w14:dist="38100" w14:dir="2700000" w14:sx="100000" w14:sy="100000" w14:kx="0" w14:ky="0" w14:algn="tl">
            <w14:srgbClr w14:val="000000">
              <w14:alpha w14:val="60000"/>
            </w14:srgbClr>
          </w14:shadow>
        </w:rPr>
        <w:t>пийских игр.</w:t>
      </w:r>
    </w:p>
    <w:p w14:paraId="6B37A254"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1.2. Виды упражнений в программе Игр,  участники и победители Игр</w:t>
      </w:r>
    </w:p>
    <w:p w14:paraId="505B6EEB"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На первых тринадцати Играх греки соревновались только в коротком беге на одну стадию, длина которой из-за разного шага отмеряющих судей была, как уже отмечалось, неодинакова - о</w:t>
      </w:r>
      <w:r w:rsidRPr="00BA55AB">
        <w:rPr>
          <w:sz w:val="28"/>
          <w:szCs w:val="20"/>
          <w14:shadow w14:blurRad="50800" w14:dist="38100" w14:dir="2700000" w14:sx="100000" w14:sy="100000" w14:kx="0" w14:ky="0" w14:algn="tl">
            <w14:srgbClr w14:val="000000">
              <w14:alpha w14:val="60000"/>
            </w14:srgbClr>
          </w14:shadow>
        </w:rPr>
        <w:t xml:space="preserve">т 175 до 192,27 м. Именно от этого слова и произошло название "стадион". Самый большой стадий был именно в </w:t>
      </w:r>
      <w:r w:rsidRPr="00BA55AB">
        <w:rPr>
          <w:sz w:val="28"/>
          <w:szCs w:val="20"/>
          <w14:shadow w14:blurRad="50800" w14:dist="38100" w14:dir="2700000" w14:sx="100000" w14:sy="100000" w14:kx="0" w14:ky="0" w14:algn="tl">
            <w14:srgbClr w14:val="000000">
              <w14:alpha w14:val="60000"/>
            </w14:srgbClr>
          </w14:shadow>
        </w:rPr>
        <w:lastRenderedPageBreak/>
        <w:t>Олимпии, так как его, по преданию, отмерял сам Геракл. Этот вид бега более полвека был единственным состязанием на олимпийском празднике эллинов. Ста</w:t>
      </w:r>
      <w:r w:rsidRPr="00BA55AB">
        <w:rPr>
          <w:sz w:val="28"/>
          <w:szCs w:val="20"/>
          <w14:shadow w14:blurRad="50800" w14:dist="38100" w14:dir="2700000" w14:sx="100000" w14:sy="100000" w14:kx="0" w14:ky="0" w14:algn="tl">
            <w14:srgbClr w14:val="000000">
              <w14:alpha w14:val="60000"/>
            </w14:srgbClr>
          </w14:shadow>
        </w:rPr>
        <w:t>ртовали бегуны со специальных мраморных плит, в которых имелись углубления для пальцев.</w:t>
      </w:r>
    </w:p>
    <w:p w14:paraId="5EBB17B1"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Итак, в программу древних Олимпийских игр входили следующие виды - бег на 1,2 и 24 стадии; борьба; пятиборье (пентатлон); кулачные поединки; гонки на колесницах, запряж</w:t>
      </w:r>
      <w:r w:rsidRPr="00BA55AB">
        <w:rPr>
          <w:sz w:val="28"/>
          <w:szCs w:val="20"/>
          <w14:shadow w14:blurRad="50800" w14:dist="38100" w14:dir="2700000" w14:sx="100000" w14:sy="100000" w14:kx="0" w14:ky="0" w14:algn="tl">
            <w14:srgbClr w14:val="000000">
              <w14:alpha w14:val="60000"/>
            </w14:srgbClr>
          </w14:shadow>
        </w:rPr>
        <w:t>енных двумя и четырьмя лошадьми; панкратион, бег в военном снаряжении, скачки.</w:t>
      </w:r>
    </w:p>
    <w:p w14:paraId="4A88D7D6"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Все желающие принять участие в Играх, за год от их открытия вносились в особые списки. Они давали клятву, что будут готовиться к предстоящим соревнованиям не менее десяти месяце</w:t>
      </w:r>
      <w:r w:rsidRPr="00BA55AB">
        <w:rPr>
          <w:sz w:val="28"/>
          <w:szCs w:val="20"/>
          <w14:shadow w14:blurRad="50800" w14:dist="38100" w14:dir="2700000" w14:sx="100000" w14:sy="100000" w14:kx="0" w14:ky="0" w14:algn="tl">
            <w14:srgbClr w14:val="000000">
              <w14:alpha w14:val="60000"/>
            </w14:srgbClr>
          </w14:shadow>
        </w:rPr>
        <w:t xml:space="preserve">в. Подготовка шла в специальных школах, пребывание в которых оплачивал сам участник. Затем за 30 дней до открытия Игр все потенциальные их участники прибывали в Олимпию на централизованный сбор. Их размещали в помещениях, примыкавших к гимнасии. Прибывшие </w:t>
      </w:r>
      <w:r w:rsidRPr="00BA55AB">
        <w:rPr>
          <w:sz w:val="28"/>
          <w:szCs w:val="20"/>
          <w14:shadow w14:blurRad="50800" w14:dist="38100" w14:dir="2700000" w14:sx="100000" w14:sy="100000" w14:kx="0" w14:ky="0" w14:algn="tl">
            <w14:srgbClr w14:val="000000">
              <w14:alpha w14:val="60000"/>
            </w14:srgbClr>
          </w14:shadow>
        </w:rPr>
        <w:t>на соревнования атлеты приступали к тренировкам под присмотрам специальных судей ("элланодиков"), которые затем занимались допуском спортсменов на Игры.</w:t>
      </w:r>
    </w:p>
    <w:p w14:paraId="7ECD1437"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Первоначально в Олимпиадах принимали участие только жители Пелопонесса. Затем в них стали участвовать и</w:t>
      </w:r>
      <w:r w:rsidRPr="00BA55AB">
        <w:rPr>
          <w:sz w:val="28"/>
          <w:szCs w:val="20"/>
          <w14:shadow w14:blurRad="50800" w14:dist="38100" w14:dir="2700000" w14:sx="100000" w14:sy="100000" w14:kx="0" w14:ky="0" w14:algn="tl">
            <w14:srgbClr w14:val="000000">
              <w14:alpha w14:val="60000"/>
            </w14:srgbClr>
          </w14:shadow>
        </w:rPr>
        <w:t xml:space="preserve"> представители соседних государств - Коринфа, Спарты и др. В период с УI до II в. до н. э. в Олимпийских играх могли участвовать только свободнорожденные греки. Рабы и люди негреческого происхождения, а также женщины к Играм не допускались.</w:t>
      </w:r>
    </w:p>
    <w:p w14:paraId="1C8D7C44"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Для регулярных </w:t>
      </w:r>
      <w:r w:rsidRPr="00BA55AB">
        <w:rPr>
          <w:sz w:val="28"/>
          <w:szCs w:val="20"/>
          <w14:shadow w14:blurRad="50800" w14:dist="38100" w14:dir="2700000" w14:sx="100000" w14:sy="100000" w14:kx="0" w14:ky="0" w14:algn="tl">
            <w14:srgbClr w14:val="000000">
              <w14:alpha w14:val="60000"/>
            </w14:srgbClr>
          </w14:shadow>
        </w:rPr>
        <w:t>тренировок атлетов в Олимпии существовали гимнасия и палестра.</w:t>
      </w:r>
    </w:p>
    <w:p w14:paraId="7AE500F6"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Палестра представляла собой площадку, посыпанную песком, на которой атлеты занимались борьбой, кулачным боем, прыжками в длину. Нередко палестры назывались гимнассиями.</w:t>
      </w:r>
    </w:p>
    <w:p w14:paraId="3E62C96A"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Олимпийский гимнассий, к</w:t>
      </w:r>
      <w:r w:rsidRPr="00BA55AB">
        <w:rPr>
          <w:sz w:val="28"/>
          <w:szCs w:val="20"/>
          <w14:shadow w14:blurRad="50800" w14:dist="38100" w14:dir="2700000" w14:sx="100000" w14:sy="100000" w14:kx="0" w14:ky="0" w14:algn="tl">
            <w14:srgbClr w14:val="000000">
              <w14:alpha w14:val="60000"/>
            </w14:srgbClr>
          </w14:shadow>
        </w:rPr>
        <w:t>оторый соответствовал по размеру стадиону, имел открытие и крытые дорожки. Здесь занимались бегуны, метатели. Главной частью гимнассия был портик длиной 219,5 м и шириной 11,3 м. Именно тут была отмерена дорожка, точно соответствующая олимпийской дистанции</w:t>
      </w:r>
      <w:r w:rsidRPr="00BA55AB">
        <w:rPr>
          <w:sz w:val="28"/>
          <w:szCs w:val="20"/>
          <w14:shadow w14:blurRad="50800" w14:dist="38100" w14:dir="2700000" w14:sx="100000" w14:sy="100000" w14:kx="0" w14:ky="0" w14:algn="tl">
            <w14:srgbClr w14:val="000000">
              <w14:alpha w14:val="60000"/>
            </w14:srgbClr>
          </w14:shadow>
        </w:rPr>
        <w:t>, равная одной классической стадии.</w:t>
      </w:r>
    </w:p>
    <w:p w14:paraId="6ED5BEA6"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Женщины не только не участвовали в Олимпийских играх, но им и запрещалось их смотреть. Только одна женщина - жрица богини Деметры имела право наблюдать за ними из ложи. В случае нарушения этого запрета, виновную сбрасыва</w:t>
      </w:r>
      <w:r w:rsidRPr="00BA55AB">
        <w:rPr>
          <w:sz w:val="28"/>
          <w:szCs w:val="20"/>
          <w14:shadow w14:blurRad="50800" w14:dist="38100" w14:dir="2700000" w14:sx="100000" w14:sy="100000" w14:kx="0" w14:ky="0" w14:algn="tl">
            <w14:srgbClr w14:val="000000">
              <w14:alpha w14:val="60000"/>
            </w14:srgbClr>
          </w14:shadow>
        </w:rPr>
        <w:t>ли со скалы.</w:t>
      </w:r>
    </w:p>
    <w:p w14:paraId="18FFC9AA"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lastRenderedPageBreak/>
        <w:t>За всю многовековую историю древних Олимпиад только одна женщина нарушила запрет и появилась в Олимпии во время Игр. Это была Ференика - дочь знаменитого кулачного бойца, которая руководила подготовкой своего сына к Играм. Когда юноша отправил</w:t>
      </w:r>
      <w:r w:rsidRPr="00BA55AB">
        <w:rPr>
          <w:sz w:val="28"/>
          <w:szCs w:val="20"/>
          <w14:shadow w14:blurRad="50800" w14:dist="38100" w14:dir="2700000" w14:sx="100000" w14:sy="100000" w14:kx="0" w14:ky="0" w14:algn="tl">
            <w14:srgbClr w14:val="000000">
              <w14:alpha w14:val="60000"/>
            </w14:srgbClr>
          </w14:shadow>
        </w:rPr>
        <w:t>ся в Олимпию, Ференика, переодевшись в костюм учителя гимнастики, последовала за ним. Ее сын одержал победу в кулачном поединке, и обрадованная мать, забыв об осторожности, бросилась его поздравлять. Все поняли, что период ними переодетая женщина, Ференике</w:t>
      </w:r>
      <w:r w:rsidRPr="00BA55AB">
        <w:rPr>
          <w:sz w:val="28"/>
          <w:szCs w:val="20"/>
          <w14:shadow w14:blurRad="50800" w14:dist="38100" w14:dir="2700000" w14:sx="100000" w14:sy="100000" w14:kx="0" w14:ky="0" w14:algn="tl">
            <w14:srgbClr w14:val="000000">
              <w14:alpha w14:val="60000"/>
            </w14:srgbClr>
          </w14:shadow>
        </w:rPr>
        <w:t xml:space="preserve"> грозила казнь. И только просьбы зрителей спасли ее. Судьи помиловали женщину, но тут же постановили, что впредь тренеры, сопровождающих атлетов, должны во время Игр, сидеть обнаженными за особой оградой.</w:t>
      </w:r>
    </w:p>
    <w:p w14:paraId="27E82CD7"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Победа на Олимпийских играх рассматривалась греками</w:t>
      </w:r>
      <w:r w:rsidRPr="00BA55AB">
        <w:rPr>
          <w:sz w:val="28"/>
          <w:szCs w:val="20"/>
          <w14:shadow w14:blurRad="50800" w14:dist="38100" w14:dir="2700000" w14:sx="100000" w14:sy="100000" w14:kx="0" w14:ky="0" w14:algn="tl">
            <w14:srgbClr w14:val="000000">
              <w14:alpha w14:val="60000"/>
            </w14:srgbClr>
          </w14:shadow>
        </w:rPr>
        <w:t xml:space="preserve"> как знак доброго расположения богов к атлету, а также к городу, откуда он был родом. Особенно почетной считалась победа в стадиодроме. Именем атлета, который выиграл эти состязания, называлась следующая Олимпиада. Олимпиоников (победителей Игр) венчали в </w:t>
      </w:r>
      <w:r w:rsidRPr="00BA55AB">
        <w:rPr>
          <w:sz w:val="28"/>
          <w:szCs w:val="20"/>
          <w14:shadow w14:blurRad="50800" w14:dist="38100" w14:dir="2700000" w14:sx="100000" w14:sy="100000" w14:kx="0" w14:ky="0" w14:algn="tl">
            <w14:srgbClr w14:val="000000">
              <w14:alpha w14:val="60000"/>
            </w14:srgbClr>
          </w14:shadow>
        </w:rPr>
        <w:t>храме Зевса оливковой ветвью, срезанной золотым ножом в священной роще. Отметим, что от числа атлетов-победителей зависел политический престиж города в эллинском государстве.</w:t>
      </w:r>
    </w:p>
    <w:p w14:paraId="110D02C9"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Среди античных олимпиоников наибольших успехов добились Леонидас из Родоса, сдерж</w:t>
      </w:r>
      <w:r w:rsidRPr="00BA55AB">
        <w:rPr>
          <w:sz w:val="28"/>
          <w:szCs w:val="20"/>
          <w14:shadow w14:blurRad="50800" w14:dist="38100" w14:dir="2700000" w14:sx="100000" w14:sy="100000" w14:kx="0" w14:ky="0" w14:algn="tl">
            <w14:srgbClr w14:val="000000">
              <w14:alpha w14:val="60000"/>
            </w14:srgbClr>
          </w14:shadow>
        </w:rPr>
        <w:t xml:space="preserve">авший 12 побед (164-152 г.г. до н. э.) в стадиодроме, диаулосе и беге в экипировке, Гермоген из Ксаифа - 0 побед (81-89 г.г. до н. э.) и Астилос из Кротона - 7 побед (488-476 г.г. до н. э.) в тех же видах бега, Хионис из Лаконии - 6 побед (664-656 г.г. до </w:t>
      </w:r>
      <w:r w:rsidRPr="00BA55AB">
        <w:rPr>
          <w:sz w:val="28"/>
          <w:szCs w:val="20"/>
          <w14:shadow w14:blurRad="50800" w14:dist="38100" w14:dir="2700000" w14:sx="100000" w14:sy="100000" w14:kx="0" w14:ky="0" w14:algn="tl">
            <w14:srgbClr w14:val="000000">
              <w14:alpha w14:val="60000"/>
            </w14:srgbClr>
          </w14:shadow>
        </w:rPr>
        <w:t>н. э.) - в беге и прыжках, Милон из Кротона - 6 побед (540-516 г.г. до н. э.) и Гипписфен из Спарты - 5 побед (624-608 г.г. до н. э.) - борьбе.</w:t>
      </w:r>
    </w:p>
    <w:p w14:paraId="3B3081DB"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Популярность Игр достигла своего апогея в У и IУ в.в. до н. э. В них участвовали представители многих стран Сред</w:t>
      </w:r>
      <w:r w:rsidRPr="00BA55AB">
        <w:rPr>
          <w:sz w:val="28"/>
          <w:szCs w:val="20"/>
          <w14:shadow w14:blurRad="50800" w14:dist="38100" w14:dir="2700000" w14:sx="100000" w14:sy="100000" w14:kx="0" w14:ky="0" w14:algn="tl">
            <w14:srgbClr w14:val="000000">
              <w14:alpha w14:val="60000"/>
            </w14:srgbClr>
          </w14:shadow>
        </w:rPr>
        <w:t>иземного моря - Африки, Италии, Сицилии и даже стран Азии. В этот период времени снимаются основные запреты, действовавшие ранее: к соревнованиям допускаются иностранцы, а также выходцы из малоимущих слоев населения.</w:t>
      </w:r>
    </w:p>
    <w:p w14:paraId="4EF2882C"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Олимпийские игры не прекратились и тогд</w:t>
      </w:r>
      <w:r w:rsidRPr="00BA55AB">
        <w:rPr>
          <w:sz w:val="28"/>
          <w:szCs w:val="20"/>
          <w14:shadow w14:blurRad="50800" w14:dist="38100" w14:dir="2700000" w14:sx="100000" w14:sy="100000" w14:kx="0" w14:ky="0" w14:algn="tl">
            <w14:srgbClr w14:val="000000">
              <w14:alpha w14:val="60000"/>
            </w14:srgbClr>
          </w14:shadow>
        </w:rPr>
        <w:t>а, когда могущество Эллады начало падать и греческие земли в 146 г. до н. э. завоевал Рим. В первые годы становления Римской империи ее знать и жители проявили большой интерес к Играм. В те годы Олимпия превратилась в процветающий туристический город с огр</w:t>
      </w:r>
      <w:r w:rsidRPr="00BA55AB">
        <w:rPr>
          <w:sz w:val="28"/>
          <w:szCs w:val="20"/>
          <w14:shadow w14:blurRad="50800" w14:dist="38100" w14:dir="2700000" w14:sx="100000" w14:sy="100000" w14:kx="0" w14:ky="0" w14:algn="tl">
            <w14:srgbClr w14:val="000000">
              <w14:alpha w14:val="60000"/>
            </w14:srgbClr>
          </w14:shadow>
        </w:rPr>
        <w:t>омным числом спортсооружений и гостиниц. В Играх уже принимали участие не только греки и римляне, но и представители стран Азии и Африки. Постепенно профессионалы на Играх вытесняли любителей. Олимпийские игры становились более грубыми.</w:t>
      </w:r>
    </w:p>
    <w:p w14:paraId="495EE31D"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 394 г. римский им</w:t>
      </w:r>
      <w:r w:rsidRPr="00BA55AB">
        <w:rPr>
          <w:sz w:val="28"/>
          <w:szCs w:val="20"/>
          <w14:shadow w14:blurRad="50800" w14:dist="38100" w14:dir="2700000" w14:sx="100000" w14:sy="100000" w14:kx="0" w14:ky="0" w14:algn="tl">
            <w14:srgbClr w14:val="000000">
              <w14:alpha w14:val="60000"/>
            </w14:srgbClr>
          </w14:shadow>
        </w:rPr>
        <w:t xml:space="preserve">ператор Феодосий I, насильственно насаждавший христианство и усмотревший в играх языческий обряд, запретил проведение </w:t>
      </w:r>
      <w:r w:rsidRPr="00BA55AB">
        <w:rPr>
          <w:sz w:val="28"/>
          <w:szCs w:val="20"/>
          <w14:shadow w14:blurRad="50800" w14:dist="38100" w14:dir="2700000" w14:sx="100000" w14:sy="100000" w14:kx="0" w14:ky="0" w14:algn="tl">
            <w14:srgbClr w14:val="000000">
              <w14:alpha w14:val="60000"/>
            </w14:srgbClr>
          </w14:shadow>
        </w:rPr>
        <w:lastRenderedPageBreak/>
        <w:t>Олимпиад. В то же время, как отмечают многие историки, он лишь выполнил приговор времени - цели общества и ценности Олимпизма стали несовм</w:t>
      </w:r>
      <w:r w:rsidRPr="00BA55AB">
        <w:rPr>
          <w:sz w:val="28"/>
          <w:szCs w:val="20"/>
          <w14:shadow w14:blurRad="50800" w14:dist="38100" w14:dir="2700000" w14:sx="100000" w14:sy="100000" w14:kx="0" w14:ky="0" w14:algn="tl">
            <w14:srgbClr w14:val="000000">
              <w14:alpha w14:val="60000"/>
            </w14:srgbClr>
          </w14:shadow>
        </w:rPr>
        <w:t>естимы.</w:t>
      </w:r>
    </w:p>
    <w:p w14:paraId="583BB549"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 течение 1168 лет было проведено 293 Олимпиады. О многих аспектах древних Олимпийских игр судить довольно трудно. История донесла до наших не так много фактов, включая и имена победителей, их социальное происхождение.</w:t>
      </w:r>
    </w:p>
    <w:p w14:paraId="05A6A4FD"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Историки утверждают, что пред</w:t>
      </w:r>
      <w:r w:rsidRPr="00BA55AB">
        <w:rPr>
          <w:sz w:val="28"/>
          <w:szCs w:val="20"/>
          <w14:shadow w14:blurRad="50800" w14:dist="38100" w14:dir="2700000" w14:sx="100000" w14:sy="100000" w14:kx="0" w14:ky="0" w14:algn="tl">
            <w14:srgbClr w14:val="000000">
              <w14:alpha w14:val="60000"/>
            </w14:srgbClr>
          </w14:shadow>
        </w:rPr>
        <w:t>ставители низших слоев населения активно стали выступать на Олимпиадах после 400 г. до н. э., а представители из высших слоев продолжали соревноваться главными образом в конных состязаниях.</w:t>
      </w:r>
    </w:p>
    <w:p w14:paraId="65142DDD"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1.3. Общекультурное значение Олимпийских игр</w:t>
      </w:r>
    </w:p>
    <w:p w14:paraId="52305AB7"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Будучи местом проведе</w:t>
      </w:r>
      <w:r w:rsidRPr="00BA55AB">
        <w:rPr>
          <w:sz w:val="28"/>
          <w:szCs w:val="20"/>
          <w14:shadow w14:blurRad="50800" w14:dist="38100" w14:dir="2700000" w14:sx="100000" w14:sy="100000" w14:kx="0" w14:ky="0" w14:algn="tl">
            <w14:srgbClr w14:val="000000">
              <w14:alpha w14:val="60000"/>
            </w14:srgbClr>
          </w14:shadow>
        </w:rPr>
        <w:t>ния Олимпийских игр, Олимпия была историческим и культурным центром Древней Греции с большим количеством древнейших памятников, строительство которых выходит к первой половине II тысячелетия до н. э. Святыми местами считались гора Кронос, курган Пелопса, а</w:t>
      </w:r>
      <w:r w:rsidRPr="00BA55AB">
        <w:rPr>
          <w:sz w:val="28"/>
          <w:szCs w:val="20"/>
          <w14:shadow w14:blurRad="50800" w14:dist="38100" w14:dir="2700000" w14:sx="100000" w14:sy="100000" w14:kx="0" w14:ky="0" w14:algn="tl">
            <w14:srgbClr w14:val="000000">
              <w14:alpha w14:val="60000"/>
            </w14:srgbClr>
          </w14:shadow>
        </w:rPr>
        <w:t>лтари Зевса и Геи, Геракла и Гипподамии. Затем, появились храмы Зевса, Геры. В честь Игр в Олимпии было сооружено много красивых статуй, алтарей, храмов. Наиболее известным храмом был Олимпиум, в котором находилась большая статуя Зевса, высотой более 12 м,</w:t>
      </w:r>
      <w:r w:rsidRPr="00BA55AB">
        <w:rPr>
          <w:sz w:val="28"/>
          <w:szCs w:val="20"/>
          <w14:shadow w14:blurRad="50800" w14:dist="38100" w14:dir="2700000" w14:sx="100000" w14:sy="100000" w14:kx="0" w14:ky="0" w14:algn="tl">
            <w14:srgbClr w14:val="000000">
              <w14:alpha w14:val="60000"/>
            </w14:srgbClr>
          </w14:shadow>
        </w:rPr>
        <w:t xml:space="preserve"> выполненная Фидиалом из слоновой кости и золота.</w:t>
      </w:r>
    </w:p>
    <w:p w14:paraId="2414F9B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Олимпия сильно пострадала при Сулле, который позволил своим солдатам в 85 г. до н. э. разграбить ее сокровища. Известно, что он приказал 175-ю Олимпиаду 80 г. до н. э. проводить в Риме.</w:t>
      </w:r>
    </w:p>
    <w:p w14:paraId="53BDD101"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Во время римского пе</w:t>
      </w:r>
      <w:r w:rsidRPr="00BA55AB">
        <w:rPr>
          <w:sz w:val="28"/>
          <w:szCs w:val="20"/>
          <w14:shadow w14:blurRad="50800" w14:dist="38100" w14:dir="2700000" w14:sx="100000" w14:sy="100000" w14:kx="0" w14:ky="0" w14:algn="tl">
            <w14:srgbClr w14:val="000000">
              <w14:alpha w14:val="60000"/>
            </w14:srgbClr>
          </w14:shadow>
        </w:rPr>
        <w:t>риода Олимпийские игры постепенно утрачивали былой размах и значимость. Олимпия приходила в упадок.</w:t>
      </w:r>
    </w:p>
    <w:p w14:paraId="3407EB2E"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Внимание к городу вновь усилилось во II в. н. э. На Олимпийские игры приезжали спортсмены из Александрии, Сирии, Финокии, Армении и т.д. Этот расцвет Олимпи</w:t>
      </w:r>
      <w:r w:rsidRPr="00BA55AB">
        <w:rPr>
          <w:sz w:val="28"/>
          <w:szCs w:val="20"/>
          <w14:shadow w14:blurRad="50800" w14:dist="38100" w14:dir="2700000" w14:sx="100000" w14:sy="100000" w14:kx="0" w14:ky="0" w14:algn="tl">
            <w14:srgbClr w14:val="000000">
              <w14:alpha w14:val="60000"/>
            </w14:srgbClr>
          </w14:shadow>
        </w:rPr>
        <w:t>и связан с воздействием христианских идей на граждан Римской империи.</w:t>
      </w:r>
    </w:p>
    <w:p w14:paraId="2ED6190E"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 IV в. н. э. Олимпийские игры потеряли многие свои традиции, о чем свидетельствует невнимание организаторов к фиксации имен победителей.</w:t>
      </w:r>
    </w:p>
    <w:p w14:paraId="668C03A7"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Вскоре после запрещения Олимпийских игр (394 г. </w:t>
      </w:r>
      <w:r w:rsidRPr="00BA55AB">
        <w:rPr>
          <w:sz w:val="28"/>
          <w:szCs w:val="20"/>
          <w14:shadow w14:blurRad="50800" w14:dist="38100" w14:dir="2700000" w14:sx="100000" w14:sy="100000" w14:kx="0" w14:ky="0" w14:algn="tl">
            <w14:srgbClr w14:val="000000">
              <w14:alpha w14:val="60000"/>
            </w14:srgbClr>
          </w14:shadow>
        </w:rPr>
        <w:t>н. э.) сооружения для проведения Игр были уничтожены, а в 522 и 551 г.г. н. э. сильные землетрясения окончательно разрушили Олимпию.</w:t>
      </w:r>
    </w:p>
    <w:p w14:paraId="24750825"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lastRenderedPageBreak/>
        <w:t>Древние Олимпийские игры выполняли важные культурные, педагогические, экономические, военно-прикладные и политические функц</w:t>
      </w:r>
      <w:r w:rsidRPr="00BA55AB">
        <w:rPr>
          <w:sz w:val="28"/>
          <w:szCs w:val="20"/>
          <w14:shadow w14:blurRad="50800" w14:dist="38100" w14:dir="2700000" w14:sx="100000" w14:sy="100000" w14:kx="0" w14:ky="0" w14:algn="tl">
            <w14:srgbClr w14:val="000000">
              <w14:alpha w14:val="60000"/>
            </w14:srgbClr>
          </w14:shadow>
        </w:rPr>
        <w:t>ии. Они способствовали объединению полисов, установлению священного перемирия, духовной и физической подготовке молодежи и, в конечном итоге, процветанию древнегреческой цивилизации.</w:t>
      </w:r>
    </w:p>
    <w:p w14:paraId="38C62B30"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О степени их популярности говорит хотя бы тот факт, что древнегреческий и</w:t>
      </w:r>
      <w:r w:rsidRPr="00BA55AB">
        <w:rPr>
          <w:sz w:val="28"/>
          <w:szCs w:val="20"/>
          <w14:shadow w14:blurRad="50800" w14:dist="38100" w14:dir="2700000" w14:sx="100000" w14:sy="100000" w14:kx="0" w14:ky="0" w14:algn="tl">
            <w14:srgbClr w14:val="000000">
              <w14:alpha w14:val="60000"/>
            </w14:srgbClr>
          </w14:shadow>
        </w:rPr>
        <w:t>сторик Тимей в основу летоисчисления положил счет времени по Олимпиадам. В тоже время Олимпийские игры существовали почти параллельно с рабовладельческим строем и являлись отражением его проблем и противоречий. Развитию Олимпизма мешало антидемократическое</w:t>
      </w:r>
      <w:r w:rsidRPr="00BA55AB">
        <w:rPr>
          <w:sz w:val="28"/>
          <w:szCs w:val="20"/>
          <w14:shadow w14:blurRad="50800" w14:dist="38100" w14:dir="2700000" w14:sx="100000" w14:sy="100000" w14:kx="0" w14:ky="0" w14:algn="tl">
            <w14:srgbClr w14:val="000000">
              <w14:alpha w14:val="60000"/>
            </w14:srgbClr>
          </w14:shadow>
        </w:rPr>
        <w:t xml:space="preserve"> ограничение участия в соревнованиях, профессионализация, грубый индивидуализм и начало моральной деградации.</w:t>
      </w:r>
    </w:p>
    <w:p w14:paraId="2573AFAC"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br w:type="page"/>
      </w:r>
      <w:r w:rsidRPr="00BA55AB">
        <w:rPr>
          <w:b/>
          <w:bCs/>
          <w:i/>
          <w:iCs/>
          <w:sz w:val="32"/>
          <w:szCs w:val="20"/>
          <w14:shadow w14:blurRad="50800" w14:dist="38100" w14:dir="2700000" w14:sx="100000" w14:sy="100000" w14:kx="0" w14:ky="0" w14:algn="tl">
            <w14:srgbClr w14:val="000000">
              <w14:alpha w14:val="60000"/>
            </w14:srgbClr>
          </w14:shadow>
        </w:rPr>
        <w:lastRenderedPageBreak/>
        <w:t>II. Возрождение Олимпийских игр</w:t>
      </w:r>
    </w:p>
    <w:p w14:paraId="62272E27"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2.1. Исторические предпосылки возрождения международного Олимпийского движения</w:t>
      </w:r>
    </w:p>
    <w:p w14:paraId="142271C0"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Историки называют много попыток во</w:t>
      </w:r>
      <w:r w:rsidRPr="00BA55AB">
        <w:rPr>
          <w:sz w:val="28"/>
          <w:szCs w:val="20"/>
          <w14:shadow w14:blurRad="50800" w14:dist="38100" w14:dir="2700000" w14:sx="100000" w14:sy="100000" w14:kx="0" w14:ky="0" w14:algn="tl">
            <w14:srgbClr w14:val="000000">
              <w14:alpha w14:val="60000"/>
            </w14:srgbClr>
          </w14:shadow>
        </w:rPr>
        <w:t xml:space="preserve">зрождения древних олимпийских игр, имевшие место в ХVI-ХIХ в.в. Это были спортивные праздники, фестивали, но не Олимпиады. </w:t>
      </w:r>
    </w:p>
    <w:p w14:paraId="08729597"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Возрождению Олимпийских игр способствовали следующие предпосылки.</w:t>
      </w:r>
    </w:p>
    <w:p w14:paraId="2EE1763B"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Во-первых, первые Олимпийские игры, за исключением средневековья, </w:t>
      </w:r>
      <w:r w:rsidRPr="00BA55AB">
        <w:rPr>
          <w:sz w:val="28"/>
          <w:szCs w:val="20"/>
          <w14:shadow w14:blurRad="50800" w14:dist="38100" w14:dir="2700000" w14:sx="100000" w14:sy="100000" w14:kx="0" w14:ky="0" w14:algn="tl">
            <w14:srgbClr w14:val="000000">
              <w14:alpha w14:val="60000"/>
            </w14:srgbClr>
          </w14:shadow>
        </w:rPr>
        <w:t>никогда не забывались. О них помнили. Интерес к ним особенно возрос после опубликования книги археолога И.Виккельмана о Древней Греции, а также о раскопках в Олимпии, начатых другим немецким археологом Э.Куртисом в 1875 г.</w:t>
      </w:r>
    </w:p>
    <w:p w14:paraId="1A818E00"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Во-вторых, в этот период времени </w:t>
      </w:r>
      <w:r w:rsidRPr="00BA55AB">
        <w:rPr>
          <w:sz w:val="28"/>
          <w:szCs w:val="20"/>
          <w14:shadow w14:blurRad="50800" w14:dist="38100" w14:dir="2700000" w14:sx="100000" w14:sy="100000" w14:kx="0" w14:ky="0" w14:algn="tl">
            <w14:srgbClr w14:val="000000">
              <w14:alpha w14:val="60000"/>
            </w14:srgbClr>
          </w14:shadow>
        </w:rPr>
        <w:t>в разных странах уже складывались свои системы физического воспитания: немецкая (И.Гутс-Мутс, Г.Фит, А.Шписс, Ф.Ян и др.), английская (Д.Локк, Т.Арнольд, Г.Спенсер), французская (Ж.-.Ж.Руссо, Д.Ф.Аморос, Ж.Демени), шведская (П.Х.Линг, Я.Линг), чешская (М.Т</w:t>
      </w:r>
      <w:r w:rsidRPr="00BA55AB">
        <w:rPr>
          <w:sz w:val="28"/>
          <w:szCs w:val="20"/>
          <w14:shadow w14:blurRad="50800" w14:dist="38100" w14:dir="2700000" w14:sx="100000" w14:sy="100000" w14:kx="0" w14:ky="0" w14:algn="tl">
            <w14:srgbClr w14:val="000000">
              <w14:alpha w14:val="60000"/>
            </w14:srgbClr>
          </w14:shadow>
        </w:rPr>
        <w:t>ырш), русская (Е.А.Покровский, Е.М.Дементьев, П.Ф.Лесгафт).</w:t>
      </w:r>
    </w:p>
    <w:p w14:paraId="7731644C"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В-третьих, в 1960-1880 г.г. начинаются широкие спортивные контакты, появляются национальные и первые международные спортивные объединения.</w:t>
      </w:r>
    </w:p>
    <w:p w14:paraId="3CE1B0B2"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- 1863 г. в Англии, создается первое национальное объедин</w:t>
      </w:r>
      <w:r w:rsidRPr="00BA55AB">
        <w:rPr>
          <w:sz w:val="28"/>
          <w:szCs w:val="20"/>
          <w14:shadow w14:blurRad="50800" w14:dist="38100" w14:dir="2700000" w14:sx="100000" w14:sy="100000" w14:kx="0" w14:ky="0" w14:algn="tl">
            <w14:srgbClr w14:val="000000">
              <w14:alpha w14:val="60000"/>
            </w14:srgbClr>
          </w14:shadow>
        </w:rPr>
        <w:t>ение - футбольная лига;</w:t>
      </w:r>
    </w:p>
    <w:p w14:paraId="39446485"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в 1864 г. состоялась встреча студенческих команд Кэмбриджского и Оксфордского университетов по легкой атлетике, включившие в себя бег на 440 ярдов, 200 и 120 ярдов с барьерами, стипль-чез, прыжки в длину и высоту;</w:t>
      </w:r>
    </w:p>
    <w:p w14:paraId="0FD12394"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в 1881 г. созд</w:t>
      </w:r>
      <w:r w:rsidRPr="00BA55AB">
        <w:rPr>
          <w:sz w:val="28"/>
          <w:szCs w:val="20"/>
          <w14:shadow w14:blurRad="50800" w14:dist="38100" w14:dir="2700000" w14:sx="100000" w14:sy="100000" w14:kx="0" w14:ky="0" w14:algn="tl">
            <w14:srgbClr w14:val="000000">
              <w14:alpha w14:val="60000"/>
            </w14:srgbClr>
          </w14:shadow>
        </w:rPr>
        <w:t>ается Европейская ассоциация гимнастики;</w:t>
      </w:r>
    </w:p>
    <w:p w14:paraId="654E8F66"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в 1888 г. в Америке создается любительский легкоатлетический союз и т.д.</w:t>
      </w:r>
    </w:p>
    <w:p w14:paraId="11E02375"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В-четвертых, с выходом спорта на международную арену возникла необходимость проведения крупных комплексных соревнований. Появились предложен</w:t>
      </w:r>
      <w:r w:rsidRPr="00BA55AB">
        <w:rPr>
          <w:sz w:val="28"/>
          <w:szCs w:val="20"/>
          <w14:shadow w14:blurRad="50800" w14:dist="38100" w14:dir="2700000" w14:sx="100000" w14:sy="100000" w14:kx="0" w14:ky="0" w14:algn="tl">
            <w14:srgbClr w14:val="000000">
              <w14:alpha w14:val="60000"/>
            </w14:srgbClr>
          </w14:shadow>
        </w:rPr>
        <w:t>ия о включении спортивных организаций в программы международных ярмарок. Мысль о возрождении Олимпийских игр в конце ХIХ в. витала в воздухе. Эту идею смог воплотить в жизнь французский просветитель Пьер де Кубертен (1863-1937 г.г.).</w:t>
      </w:r>
    </w:p>
    <w:p w14:paraId="5EBD0C74"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 xml:space="preserve">2.2. Пьер де Кубертен </w:t>
      </w:r>
      <w:r w:rsidRPr="00BA55AB">
        <w:rPr>
          <w:b/>
          <w:bCs/>
          <w:i/>
          <w:iCs/>
          <w:sz w:val="32"/>
          <w:szCs w:val="20"/>
          <w14:shadow w14:blurRad="50800" w14:dist="38100" w14:dir="2700000" w14:sx="100000" w14:sy="100000" w14:kx="0" w14:ky="0" w14:algn="tl">
            <w14:srgbClr w14:val="000000">
              <w14:alpha w14:val="60000"/>
            </w14:srgbClr>
          </w14:shadow>
        </w:rPr>
        <w:t>- инициатор возрождения               Олимпийских игр</w:t>
      </w:r>
    </w:p>
    <w:p w14:paraId="1593ACE3"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Пьер де Кубертен родился 1 января 1863 года в Париже в семье живописца из древнего рода Фреда де Кубертена. В детстве он любил ездить верхом, заниматься фехтованием, греблей. В 12-летнем возрасте ему по</w:t>
      </w:r>
      <w:r w:rsidRPr="00BA55AB">
        <w:rPr>
          <w:sz w:val="28"/>
          <w:szCs w:val="20"/>
          <w14:shadow w14:blurRad="50800" w14:dist="38100" w14:dir="2700000" w14:sx="100000" w14:sy="100000" w14:kx="0" w14:ky="0" w14:algn="tl">
            <w14:srgbClr w14:val="000000">
              <w14:alpha w14:val="60000"/>
            </w14:srgbClr>
          </w14:shadow>
        </w:rPr>
        <w:t>палась книга "Школьные года Тома Брауна", переведенная с английского языка. Она и зародила в нем интерес к физическому воспитанию. Будучи ребенком, он вместе с родителями побывал в Италии, Германии, Австрии и Швейцарии. Юношей он несколько раз посещал Англ</w:t>
      </w:r>
      <w:r w:rsidRPr="00BA55AB">
        <w:rPr>
          <w:sz w:val="28"/>
          <w:szCs w:val="20"/>
          <w14:shadow w14:blurRad="50800" w14:dist="38100" w14:dir="2700000" w14:sx="100000" w14:sy="100000" w14:kx="0" w14:ky="0" w14:algn="tl">
            <w14:srgbClr w14:val="000000">
              <w14:alpha w14:val="60000"/>
            </w14:srgbClr>
          </w14:shadow>
        </w:rPr>
        <w:t>ию. Огромное влияние на него оказывала философия Томаса Арнольда, одного из пропагандистов английской школы физического воспитания с 1828 по 1842 г.г. Закончив лицей в Париже, он поступил в Парижский университет и после его окончания стал бакалавром искусс</w:t>
      </w:r>
      <w:r w:rsidRPr="00BA55AB">
        <w:rPr>
          <w:sz w:val="28"/>
          <w:szCs w:val="20"/>
          <w14:shadow w14:blurRad="50800" w14:dist="38100" w14:dir="2700000" w14:sx="100000" w14:sy="100000" w14:kx="0" w14:ky="0" w14:algn="tl">
            <w14:srgbClr w14:val="000000">
              <w14:alpha w14:val="60000"/>
            </w14:srgbClr>
          </w14:shadow>
        </w:rPr>
        <w:t>тва, науки и права. Затем он продолжил свое образование в Свободной школе политических наук в Париже, где близко познакомился с французской философией, историей английского образования. Большое влияние на него оказал отец Карон, профессор гуманистических н</w:t>
      </w:r>
      <w:r w:rsidRPr="00BA55AB">
        <w:rPr>
          <w:sz w:val="28"/>
          <w:szCs w:val="20"/>
          <w14:shadow w14:blurRad="50800" w14:dist="38100" w14:dir="2700000" w14:sx="100000" w14:sy="100000" w14:kx="0" w14:ky="0" w14:algn="tl">
            <w14:srgbClr w14:val="000000">
              <w14:alpha w14:val="60000"/>
            </w14:srgbClr>
          </w14:shadow>
        </w:rPr>
        <w:t>аук и риторики, который преподавал ему греческий язык, историю римской империи и много рассказывал о древних Олимпийских играх. Несомненно, политические события, происходившие в Европе, и в первую очередь поражение Франции в войне с Пруссией, оказали огром</w:t>
      </w:r>
      <w:r w:rsidRPr="00BA55AB">
        <w:rPr>
          <w:sz w:val="28"/>
          <w:szCs w:val="20"/>
          <w14:shadow w14:blurRad="50800" w14:dist="38100" w14:dir="2700000" w14:sx="100000" w14:sy="100000" w14:kx="0" w14:ky="0" w14:algn="tl">
            <w14:srgbClr w14:val="000000">
              <w14:alpha w14:val="60000"/>
            </w14:srgbClr>
          </w14:shadow>
        </w:rPr>
        <w:t>ное влияние на его воспитание и взгляды.</w:t>
      </w:r>
    </w:p>
    <w:p w14:paraId="5D5C45C6"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 Кубертен посвятил себя образовательной реформе во Франции и изучению различных систем физического воспитания. В 1886-1887 г.г. П.Кубертен опубликовал несколько статей по этим проблемам. В отличие от многих соврем</w:t>
      </w:r>
      <w:r w:rsidRPr="00BA55AB">
        <w:rPr>
          <w:sz w:val="28"/>
          <w:szCs w:val="20"/>
          <w14:shadow w14:blurRad="50800" w14:dist="38100" w14:dir="2700000" w14:sx="100000" w14:sy="100000" w14:kx="0" w14:ky="0" w14:algn="tl">
            <w14:srgbClr w14:val="000000">
              <w14:alpha w14:val="60000"/>
            </w14:srgbClr>
          </w14:shadow>
        </w:rPr>
        <w:t>енников он не копирует зарубежный опыт, а создает на его основе нечто новое, призывая, например, отказаться от военизированного воспитания молодежи на основе немецкой гимнастики.</w:t>
      </w:r>
    </w:p>
    <w:p w14:paraId="37ED9772"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По словам самого Кубертена, его кампания за возрождение Олимпийских игр начал</w:t>
      </w:r>
      <w:r w:rsidRPr="00BA55AB">
        <w:rPr>
          <w:sz w:val="28"/>
          <w:szCs w:val="20"/>
          <w14:shadow w14:blurRad="50800" w14:dist="38100" w14:dir="2700000" w14:sx="100000" w14:sy="100000" w14:kx="0" w14:ky="0" w14:algn="tl">
            <w14:srgbClr w14:val="000000">
              <w14:alpha w14:val="60000"/>
            </w14:srgbClr>
          </w14:shadow>
        </w:rPr>
        <w:t>ась 30 августа 1887 года после публикации статьи, в которой он обратил внимание французов на необходимость более разносторонней физической подготовки детей в школах и объявил о создании Лиги физического воспитания. В 1888 г. Кубертен издает книгу "Воспитан</w:t>
      </w:r>
      <w:r w:rsidRPr="00BA55AB">
        <w:rPr>
          <w:sz w:val="28"/>
          <w:szCs w:val="20"/>
          <w14:shadow w14:blurRad="50800" w14:dist="38100" w14:dir="2700000" w14:sx="100000" w14:sy="100000" w14:kx="0" w14:ky="0" w14:algn="tl">
            <w14:srgbClr w14:val="000000">
              <w14:alpha w14:val="60000"/>
            </w14:srgbClr>
          </w14:shadow>
        </w:rPr>
        <w:t>ие в Англии", а через год "Английское воспитание во Франции", в которых он уже делится своими замыслами с читателями.</w:t>
      </w:r>
    </w:p>
    <w:p w14:paraId="30D7B413"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Весной 1893 г. он был официальным представителем Франции на Всемирной выставке в Чикаго, во время которой состоялся Международный конгресс</w:t>
      </w:r>
      <w:r w:rsidRPr="00BA55AB">
        <w:rPr>
          <w:sz w:val="28"/>
          <w:szCs w:val="20"/>
          <w14:shadow w14:blurRad="50800" w14:dist="38100" w14:dir="2700000" w14:sx="100000" w14:sy="100000" w14:kx="0" w14:ky="0" w14:algn="tl">
            <w14:srgbClr w14:val="000000">
              <w14:alpha w14:val="60000"/>
            </w14:srgbClr>
          </w14:shadow>
        </w:rPr>
        <w:t xml:space="preserve"> по физическому воспитанию. Он принял в нем участие, а также посетил ряд американских университетов. По пути домой в декабре 1893 г. он провел несколько дней в Лондоне и встретился с секретарем любительской спортивной ассоциации Г.Гербертом. 1 августа 1893</w:t>
      </w:r>
      <w:r w:rsidRPr="00BA55AB">
        <w:rPr>
          <w:sz w:val="28"/>
          <w:szCs w:val="20"/>
          <w14:shadow w14:blurRad="50800" w14:dist="38100" w14:dir="2700000" w14:sx="100000" w14:sy="100000" w14:kx="0" w14:ky="0" w14:algn="tl">
            <w14:srgbClr w14:val="000000">
              <w14:alpha w14:val="60000"/>
            </w14:srgbClr>
          </w14:shadow>
        </w:rPr>
        <w:t xml:space="preserve"> г. на собрании своего клуба Кубертен включил в повестку дня дополнительный вопрос относительно возможности возрождения Олимпийских игр.</w:t>
      </w:r>
    </w:p>
    <w:p w14:paraId="5E241790"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2.3. Олимпийский конгресс (1894 г.) и его роль в                  олимпийском движении</w:t>
      </w:r>
    </w:p>
    <w:p w14:paraId="29A8E746"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 январе 1894 г. П.Кубертен разо</w:t>
      </w:r>
      <w:r w:rsidRPr="00BA55AB">
        <w:rPr>
          <w:sz w:val="28"/>
          <w:szCs w:val="20"/>
          <w14:shadow w14:blurRad="50800" w14:dist="38100" w14:dir="2700000" w14:sx="100000" w14:sy="100000" w14:kx="0" w14:ky="0" w14:algn="tl">
            <w14:srgbClr w14:val="000000">
              <w14:alpha w14:val="60000"/>
            </w14:srgbClr>
          </w14:shadow>
        </w:rPr>
        <w:t>слал приглашения и программу конгресса во многие зарубежные клубы.</w:t>
      </w:r>
    </w:p>
    <w:p w14:paraId="4FBD3ADA"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16 июня 1894 г. в 16.15 в большом зале Сорбоны собралось около 2000 чел. В последний момент в пригласительных билетах сделали запись "Конгресс возрождения Олимпийских игр".</w:t>
      </w:r>
    </w:p>
    <w:p w14:paraId="29878F8B"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На конгрессе при</w:t>
      </w:r>
      <w:r w:rsidRPr="00BA55AB">
        <w:rPr>
          <w:sz w:val="28"/>
          <w:szCs w:val="20"/>
          <w14:shadow w14:blurRad="50800" w14:dist="38100" w14:dir="2700000" w14:sx="100000" w14:sy="100000" w14:kx="0" w14:ky="0" w14:algn="tl">
            <w14:srgbClr w14:val="000000">
              <w14:alpha w14:val="60000"/>
            </w14:srgbClr>
          </w14:shadow>
        </w:rPr>
        <w:t>сутствовали 79 делегатов от 49 спортивных организаций 12 стран, включая США, Италию, Испанию, Россию, Венгрию, Аргентину, Новую Зеландию, Бельгию, Швецию, Богемию. Делегаты конгресса были разбиты на две секции. Первая обсуждала проблемы любительства.</w:t>
      </w:r>
    </w:p>
    <w:p w14:paraId="509A92E0"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Накан</w:t>
      </w:r>
      <w:r w:rsidRPr="00BA55AB">
        <w:rPr>
          <w:sz w:val="28"/>
          <w:szCs w:val="20"/>
          <w14:shadow w14:blurRad="50800" w14:dist="38100" w14:dir="2700000" w14:sx="100000" w14:sy="100000" w14:kx="0" w14:ky="0" w14:algn="tl">
            <w14:srgbClr w14:val="000000">
              <w14:alpha w14:val="60000"/>
            </w14:srgbClr>
          </w14:shadow>
        </w:rPr>
        <w:t xml:space="preserve">уне конгресса, 15 июня Кубертен в "Ревю Парижа" опубликовал статью "Возрождение Олимпийских игр". Поэтому обсуждение принципов олимпизма свелось в основном к тем пунктам, которые обозначил в своей статье Кубертен, а именно: </w:t>
      </w:r>
    </w:p>
    <w:p w14:paraId="55016AD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1. Как и древние фестивали, сов</w:t>
      </w:r>
      <w:r w:rsidRPr="00BA55AB">
        <w:rPr>
          <w:sz w:val="28"/>
          <w:szCs w:val="20"/>
          <w14:shadow w14:blurRad="50800" w14:dist="38100" w14:dir="2700000" w14:sx="100000" w14:sy="100000" w14:kx="0" w14:ky="0" w14:algn="tl">
            <w14:srgbClr w14:val="000000">
              <w14:alpha w14:val="60000"/>
            </w14:srgbClr>
          </w14:shadow>
        </w:rPr>
        <w:t>ременные Олимпийские игры следует проводить каждые 4 года.</w:t>
      </w:r>
    </w:p>
    <w:p w14:paraId="326DE280"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2. Возрожденные Игры (в отличие от древних Олимпиад) будут современными и международными. В них войдут те виды спорта, которые культивируются в ХIХ веке.</w:t>
      </w:r>
    </w:p>
    <w:p w14:paraId="3C971B25"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3. Игры будут проводится для взрослых.</w:t>
      </w:r>
    </w:p>
    <w:p w14:paraId="0BF941B2"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4. Б</w:t>
      </w:r>
      <w:r w:rsidRPr="00BA55AB">
        <w:rPr>
          <w:sz w:val="28"/>
          <w:szCs w:val="20"/>
          <w14:shadow w14:blurRad="50800" w14:dist="38100" w14:dir="2700000" w14:sx="100000" w14:sy="100000" w14:kx="0" w14:ky="0" w14:algn="tl">
            <w14:srgbClr w14:val="000000">
              <w14:alpha w14:val="60000"/>
            </w14:srgbClr>
          </w14:shadow>
        </w:rPr>
        <w:t>удут введены строгие определения "любителя". Деньги будут использоваться только для организации, строительства сооружений и проведения торжеств.</w:t>
      </w:r>
    </w:p>
    <w:p w14:paraId="745A08AD"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5. Современные Олимпийские игры должны быть "передвижными", т.е. проводиться в разных странах.</w:t>
      </w:r>
    </w:p>
    <w:p w14:paraId="3D0BCBD6"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Наиболее важной </w:t>
      </w:r>
      <w:r w:rsidRPr="00BA55AB">
        <w:rPr>
          <w:sz w:val="28"/>
          <w:szCs w:val="20"/>
          <w14:shadow w14:blurRad="50800" w14:dist="38100" w14:dir="2700000" w14:sx="100000" w14:sy="100000" w14:kx="0" w14:ky="0" w14:algn="tl">
            <w14:srgbClr w14:val="000000">
              <w14:alpha w14:val="60000"/>
            </w14:srgbClr>
          </w14:shadow>
        </w:rPr>
        <w:t>частью работы второй секции явилось создание Международного олимпийского комитета (МОК), члены которого должны пропагандировать принципы современного олимпизма и представлять МОК в своих странах.</w:t>
      </w:r>
    </w:p>
    <w:p w14:paraId="0897954E"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2.4. Создание МОК и его Хартия</w:t>
      </w:r>
    </w:p>
    <w:p w14:paraId="3A478C88"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Создание МОК на конгрессе сле</w:t>
      </w:r>
      <w:r w:rsidRPr="00BA55AB">
        <w:rPr>
          <w:sz w:val="28"/>
          <w:szCs w:val="20"/>
          <w14:shadow w14:blurRad="50800" w14:dist="38100" w14:dir="2700000" w14:sx="100000" w14:sy="100000" w14:kx="0" w14:ky="0" w14:algn="tl">
            <w14:srgbClr w14:val="000000">
              <w14:alpha w14:val="60000"/>
            </w14:srgbClr>
          </w14:shadow>
        </w:rPr>
        <w:t>дует считать одним из главных шагов в деле возрождения Олимпийских игр. Список его членов был подготовлен Кубертеном. Ими стали 15 чел. их 12 стран, в том числе Эрнест Каллет из Франции, генерал Бутовский из России, капитан Виктор Бальк из Швеции, профессо</w:t>
      </w:r>
      <w:r w:rsidRPr="00BA55AB">
        <w:rPr>
          <w:sz w:val="28"/>
          <w:szCs w:val="20"/>
          <w14:shadow w14:blurRad="50800" w14:dist="38100" w14:dir="2700000" w14:sx="100000" w14:sy="100000" w14:kx="0" w14:ky="0" w14:algn="tl">
            <w14:srgbClr w14:val="000000">
              <w14:alpha w14:val="60000"/>
            </w14:srgbClr>
          </w14:shadow>
        </w:rPr>
        <w:t>р Уильям Слоан из США, юрист Гут Ярковский из Богемии, Ференц Кемени из Венгрии, Чарльз Герберт и лорд Эмптхилл из Англии, доктор Хосе Бенхамин Субнар из Аргентины, Леонард Кафф из Новой Зеландии, граф Луккези Палли и Дьюк Андрея Карафи из Италии, граф Мак</w:t>
      </w:r>
      <w:r w:rsidRPr="00BA55AB">
        <w:rPr>
          <w:sz w:val="28"/>
          <w:szCs w:val="20"/>
          <w14:shadow w14:blurRad="50800" w14:dist="38100" w14:dir="2700000" w14:sx="100000" w14:sy="100000" w14:kx="0" w14:ky="0" w14:algn="tl">
            <w14:srgbClr w14:val="000000">
              <w14:alpha w14:val="60000"/>
            </w14:srgbClr>
          </w14:shadow>
        </w:rPr>
        <w:t>сим де Буене из Бельгии. Генеральным секретарем МОК был избран Кубертен, а президентом МОК - Д.Викелас.</w:t>
      </w:r>
    </w:p>
    <w:p w14:paraId="65E703E9"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u w:val="single"/>
          <w14:shadow w14:blurRad="50800" w14:dist="38100" w14:dir="2700000" w14:sx="100000" w14:sy="100000" w14:kx="0" w14:ky="0" w14:algn="tl">
            <w14:srgbClr w14:val="000000">
              <w14:alpha w14:val="60000"/>
            </w14:srgbClr>
          </w14:shadow>
        </w:rPr>
        <w:t>Димитриус Викелас (1835-1908)</w:t>
      </w:r>
      <w:r w:rsidRPr="00BA55AB">
        <w:rPr>
          <w:sz w:val="28"/>
          <w:szCs w:val="20"/>
          <w14:shadow w14:blurRad="50800" w14:dist="38100" w14:dir="2700000" w14:sx="100000" w14:sy="100000" w14:kx="0" w14:ky="0" w14:algn="tl">
            <w14:srgbClr w14:val="000000">
              <w14:alpha w14:val="60000"/>
            </w14:srgbClr>
          </w14:shadow>
        </w:rPr>
        <w:t xml:space="preserve"> - греческий поэт и филолог. Участвовал в качестве представителя греческого гимнастического союза. При обсуждении на конгре</w:t>
      </w:r>
      <w:r w:rsidRPr="00BA55AB">
        <w:rPr>
          <w:sz w:val="28"/>
          <w:szCs w:val="20"/>
          <w14:shadow w14:blurRad="50800" w14:dist="38100" w14:dir="2700000" w14:sx="100000" w14:sy="100000" w14:kx="0" w14:ky="0" w14:algn="tl">
            <w14:srgbClr w14:val="000000">
              <w14:alpha w14:val="60000"/>
            </w14:srgbClr>
          </w14:shadow>
        </w:rPr>
        <w:t>ссе вопроса об организации Игр I Олимпиады отстоял предложение об их проведении в 1896 г. в Афинах.</w:t>
      </w:r>
    </w:p>
    <w:p w14:paraId="6A8DFEEC"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Избрание Д.Викеласа I президентом МОК способствовало положение Олимпийской Хартии о том, что президент МОК должен представлять страну, проводящую очередные </w:t>
      </w:r>
      <w:r w:rsidRPr="00BA55AB">
        <w:rPr>
          <w:sz w:val="28"/>
          <w:szCs w:val="20"/>
          <w14:shadow w14:blurRad="50800" w14:dist="38100" w14:dir="2700000" w14:sx="100000" w14:sy="100000" w14:kx="0" w14:ky="0" w14:algn="tl">
            <w14:srgbClr w14:val="000000">
              <w14:alpha w14:val="60000"/>
            </w14:srgbClr>
          </w14:shadow>
        </w:rPr>
        <w:t>Олимпийские игры.</w:t>
      </w:r>
    </w:p>
    <w:p w14:paraId="6479988C"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Д.Викелас внес значительный вклад в организацию и проведение Игр I Олимпиады 1896 г. После их окончания он передал пост президента МОК Пьеру де Кубертену и посвятил себя литературной деятельности.</w:t>
      </w:r>
    </w:p>
    <w:p w14:paraId="27DE1385"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На I Олимпийском конгрессе была принята О</w:t>
      </w:r>
      <w:r w:rsidRPr="00BA55AB">
        <w:rPr>
          <w:sz w:val="28"/>
          <w:szCs w:val="20"/>
          <w14:shadow w14:blurRad="50800" w14:dist="38100" w14:dir="2700000" w14:sx="100000" w14:sy="100000" w14:kx="0" w14:ky="0" w14:algn="tl">
            <w14:srgbClr w14:val="000000">
              <w14:alpha w14:val="60000"/>
            </w14:srgbClr>
          </w14:shadow>
        </w:rPr>
        <w:t>лимпийская Хартия. Основные положения Хартии были разработаны Пьером де Кубертеном.</w:t>
      </w:r>
    </w:p>
    <w:p w14:paraId="0D9F94E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 Хартии записаны цели задачи МОК, его организация, структура, основные принципы Олимпийского движения.</w:t>
      </w:r>
    </w:p>
    <w:p w14:paraId="3E215078"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Кубертен прежде всего заботился о том, чтобы МОК оказался по настоящ</w:t>
      </w:r>
      <w:r w:rsidRPr="00BA55AB">
        <w:rPr>
          <w:sz w:val="28"/>
          <w:szCs w:val="20"/>
          <w14:shadow w14:blurRad="50800" w14:dist="38100" w14:dir="2700000" w14:sx="100000" w14:sy="100000" w14:kx="0" w14:ky="0" w14:algn="tl">
            <w14:srgbClr w14:val="000000">
              <w14:alpha w14:val="60000"/>
            </w14:srgbClr>
          </w14:shadow>
        </w:rPr>
        <w:t>ему интернациональным. Не случайно в его названии сначала стоит "Международный", а затем уже "Олимпийский". Кроме того, многих из названиях членов он знал лично.</w:t>
      </w:r>
    </w:p>
    <w:p w14:paraId="1F18D58D"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Кубертен нашел понимание у делегатов конгресса, который закончился триумфально.</w:t>
      </w:r>
    </w:p>
    <w:p w14:paraId="16C5406A"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I-е Олимпийски</w:t>
      </w:r>
      <w:r w:rsidRPr="00BA55AB">
        <w:rPr>
          <w:sz w:val="28"/>
          <w:szCs w:val="20"/>
          <w14:shadow w14:blurRad="50800" w14:dist="38100" w14:dir="2700000" w14:sx="100000" w14:sy="100000" w14:kx="0" w14:ky="0" w14:algn="tl">
            <w14:srgbClr w14:val="000000">
              <w14:alpha w14:val="60000"/>
            </w14:srgbClr>
          </w14:shadow>
        </w:rPr>
        <w:t>е игры было решено провести в 1896 г. в Афинах. Король Греции прислал Кубертену 21 июня телеграмму с благодарностью членам конгресса о возрождении Олимпийских игр.</w:t>
      </w:r>
    </w:p>
    <w:p w14:paraId="2844F335"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Процессу возрождения Олимпийских игр и создания МОК способствовал целый ряд факторов, среди </w:t>
      </w:r>
      <w:r w:rsidRPr="00BA55AB">
        <w:rPr>
          <w:sz w:val="28"/>
          <w:szCs w:val="20"/>
          <w14:shadow w14:blurRad="50800" w14:dist="38100" w14:dir="2700000" w14:sx="100000" w14:sy="100000" w14:kx="0" w14:ky="0" w14:algn="tl">
            <w14:srgbClr w14:val="000000">
              <w14:alpha w14:val="60000"/>
            </w14:srgbClr>
          </w14:shadow>
        </w:rPr>
        <w:t>которых следует назвать бурное развитие связи и транспорта, облегчивших обмен материальными и духовными ценностями между народами, проведения всемирных промышленных и торговых ярмарок, конференций, возникновение международных организаций, включая и спортив</w:t>
      </w:r>
      <w:r w:rsidRPr="00BA55AB">
        <w:rPr>
          <w:sz w:val="28"/>
          <w:szCs w:val="20"/>
          <w14:shadow w14:blurRad="50800" w14:dist="38100" w14:dir="2700000" w14:sx="100000" w14:sy="100000" w14:kx="0" w14:ky="0" w14:algn="tl">
            <w14:srgbClr w14:val="000000">
              <w14:alpha w14:val="60000"/>
            </w14:srgbClr>
          </w14:shadow>
        </w:rPr>
        <w:t>ные.</w:t>
      </w:r>
    </w:p>
    <w:p w14:paraId="783303C7"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Ясно, что Кубертен использовал древние обычаи как источник вдохновения с тем, чтобы лучше служить современному миру. Он разработал организацию и процедуру проведения Олимпийских игр, добавив элементы, которые, по его мнению, были необходимы для удовле</w:t>
      </w:r>
      <w:r w:rsidRPr="00BA55AB">
        <w:rPr>
          <w:sz w:val="28"/>
          <w:szCs w:val="20"/>
          <w14:shadow w14:blurRad="50800" w14:dist="38100" w14:dir="2700000" w14:sx="100000" w14:sy="100000" w14:kx="0" w14:ky="0" w14:algn="tl">
            <w14:srgbClr w14:val="000000">
              <w14:alpha w14:val="60000"/>
            </w14:srgbClr>
          </w14:shadow>
        </w:rPr>
        <w:t>творений чаяний современного человечества. К ним следует отнести: интернациональный характер Игр, включение в программу большого количества соревнований и видов спорта, добровольное участие спортсменов-любителей, содействие дружбе к сотрудничеству между на</w:t>
      </w:r>
      <w:r w:rsidRPr="00BA55AB">
        <w:rPr>
          <w:sz w:val="28"/>
          <w:szCs w:val="20"/>
          <w14:shadow w14:blurRad="50800" w14:dist="38100" w14:dir="2700000" w14:sx="100000" w14:sy="100000" w14:kx="0" w14:ky="0" w14:algn="tl">
            <w14:srgbClr w14:val="000000">
              <w14:alpha w14:val="60000"/>
            </w14:srgbClr>
          </w14:shadow>
        </w:rPr>
        <w:t>родами, развитие связей и обмен мнениями с целью укрепления мира во всем мире и уничтожение дискриминации и, наконец, создание МОК, который стал гарантом олимпизма.</w:t>
      </w:r>
    </w:p>
    <w:p w14:paraId="5824ED17"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Кубертен, как гуманист и просветитель, надеялся, что образование способно сыграть роль факт</w:t>
      </w:r>
      <w:r w:rsidRPr="00BA55AB">
        <w:rPr>
          <w:sz w:val="28"/>
          <w:szCs w:val="20"/>
          <w14:shadow w14:blurRad="50800" w14:dist="38100" w14:dir="2700000" w14:sx="100000" w14:sy="100000" w14:kx="0" w14:ky="0" w14:algn="tl">
            <w14:srgbClr w14:val="000000">
              <w14:alpha w14:val="60000"/>
            </w14:srgbClr>
          </w14:shadow>
        </w:rPr>
        <w:t>ора примирения и позволит избежать социальных столкновений. Он мыслил олимпизм, как средство познания народами друг друга, как носитель ценностей, позволяющих людям уважать друг друга. Кубертен не подвергал сомнению основы своего общества. Он просто хотел,</w:t>
      </w:r>
      <w:r w:rsidRPr="00BA55AB">
        <w:rPr>
          <w:sz w:val="28"/>
          <w:szCs w:val="20"/>
          <w14:shadow w14:blurRad="50800" w14:dist="38100" w14:dir="2700000" w14:sx="100000" w14:sy="100000" w14:kx="0" w14:ky="0" w14:algn="tl">
            <w14:srgbClr w14:val="000000">
              <w14:alpha w14:val="60000"/>
            </w14:srgbClr>
          </w14:shadow>
        </w:rPr>
        <w:t xml:space="preserve"> чтобы существование в нем проблемы и противоречия решались мирно без войны и кровавых конфликтов. Для достижения этой цели он ратует за олимпизм как воспитательное движение, как средство взаимопонимание между людьми и странами.</w:t>
      </w:r>
    </w:p>
    <w:p w14:paraId="1BA878AE"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Пьер де Кубертен обратил вн</w:t>
      </w:r>
      <w:r w:rsidRPr="00BA55AB">
        <w:rPr>
          <w:sz w:val="28"/>
          <w:szCs w:val="20"/>
          <w14:shadow w14:blurRad="50800" w14:dist="38100" w14:dir="2700000" w14:sx="100000" w14:sy="100000" w14:kx="0" w14:ky="0" w14:algn="tl">
            <w14:srgbClr w14:val="000000">
              <w14:alpha w14:val="60000"/>
            </w14:srgbClr>
          </w14:shadow>
        </w:rPr>
        <w:t xml:space="preserve">имание на то, что на Древних Олимпийских играх атлеты давали клятву о честности и справедливой борьбе за победу. "Клятва античных атлетов была публичным проявлением их духовной красоты. Мы должны вернуться к чему-то подобному. Мы должны это сделать, иначе </w:t>
      </w:r>
      <w:r w:rsidRPr="00BA55AB">
        <w:rPr>
          <w:sz w:val="28"/>
          <w:szCs w:val="20"/>
          <w14:shadow w14:blurRad="50800" w14:dist="38100" w14:dir="2700000" w14:sx="100000" w14:sy="100000" w14:kx="0" w14:ky="0" w14:algn="tl">
            <w14:srgbClr w14:val="000000">
              <w14:alpha w14:val="60000"/>
            </w14:srgbClr>
          </w14:shadow>
        </w:rPr>
        <w:t>станем свидетелями упадка современного спорта, которому угрожает коррупция", - писал Кубертен. Идея разработки клятвы спортсмена была поддержана в руководстве МОК. Слова этой клятвы впервые были произнесены на Играх 1920 г. бельгийским фехтовальщиком В.Буэ</w:t>
      </w:r>
      <w:r w:rsidRPr="00BA55AB">
        <w:rPr>
          <w:sz w:val="28"/>
          <w:szCs w:val="20"/>
          <w14:shadow w14:blurRad="50800" w14:dist="38100" w14:dir="2700000" w14:sx="100000" w14:sy="100000" w14:kx="0" w14:ky="0" w14:algn="tl">
            <w14:srgbClr w14:val="000000">
              <w14:alpha w14:val="60000"/>
            </w14:srgbClr>
          </w14:shadow>
        </w:rPr>
        <w:t>ном.</w:t>
      </w:r>
    </w:p>
    <w:p w14:paraId="292A5F37"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По инициативе Кубертена латинское изречение "Быстрее, выше, сильнее", красовавшееся на входе в доминиканский лицей в Париже становится олимпийским девизом.</w:t>
      </w:r>
    </w:p>
    <w:p w14:paraId="599376B4"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С 1901 по 1914 г.г. Кубертен издавал ежемесячный журнал "Ревю олимпик", в котором была отражена</w:t>
      </w:r>
      <w:r w:rsidRPr="00BA55AB">
        <w:rPr>
          <w:sz w:val="28"/>
          <w:szCs w:val="20"/>
          <w14:shadow w14:blurRad="50800" w14:dist="38100" w14:dir="2700000" w14:sx="100000" w14:sy="100000" w14:kx="0" w14:ky="0" w14:algn="tl">
            <w14:srgbClr w14:val="000000">
              <w14:alpha w14:val="60000"/>
            </w14:srgbClr>
          </w14:shadow>
        </w:rPr>
        <w:t xml:space="preserve"> деятельность МОК и все что связано с олимпизмом и с Олимпийскими играм. В этот период были написаны многие известные его работы: "Психология спорта", "Новые формы физического воспитания", "Нагота и спорт", "Почему я возродил Олимпийские игры", "Спортивная</w:t>
      </w:r>
      <w:r w:rsidRPr="00BA55AB">
        <w:rPr>
          <w:sz w:val="28"/>
          <w:szCs w:val="20"/>
          <w14:shadow w14:blurRad="50800" w14:dist="38100" w14:dir="2700000" w14:sx="100000" w14:sy="100000" w14:kx="0" w14:ky="0" w14:algn="tl">
            <w14:srgbClr w14:val="000000">
              <w14:alpha w14:val="60000"/>
            </w14:srgbClr>
          </w14:shadow>
        </w:rPr>
        <w:t xml:space="preserve"> педагогика", "Очерки по спортивной психологии", "Всемирная история" (4 тома). В 1931 г. он издал "Олимпийские мемуары". </w:t>
      </w:r>
    </w:p>
    <w:p w14:paraId="093DBA4D"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Пьер де Кубертен умер в 1937 году, похоронен в Лозанне. Сердце, по желанию самого Кубертен захоронено в Олимпии.</w:t>
      </w:r>
    </w:p>
    <w:p w14:paraId="2020C676"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Многие сегодня называ</w:t>
      </w:r>
      <w:r w:rsidRPr="00BA55AB">
        <w:rPr>
          <w:sz w:val="28"/>
          <w:szCs w:val="20"/>
          <w14:shadow w14:blurRad="50800" w14:dist="38100" w14:dir="2700000" w14:sx="100000" w14:sy="100000" w14:kx="0" w14:ky="0" w14:algn="tl">
            <w14:srgbClr w14:val="000000">
              <w14:alpha w14:val="60000"/>
            </w14:srgbClr>
          </w14:shadow>
        </w:rPr>
        <w:t>ют его идеалистом. Да, несомненно, он переоценивал значение спорта. Но несмотря на утопический характер некоторых идей Кубертена они проникнуты благородством и гуманизмом. Такие его идеи, как доступность спорта народу, воспитание гармонично развитой личнос</w:t>
      </w:r>
      <w:r w:rsidRPr="00BA55AB">
        <w:rPr>
          <w:sz w:val="28"/>
          <w:szCs w:val="20"/>
          <w14:shadow w14:blurRad="50800" w14:dist="38100" w14:dir="2700000" w14:sx="100000" w14:sy="100000" w14:kx="0" w14:ky="0" w14:algn="tl">
            <w14:srgbClr w14:val="000000">
              <w14:alpha w14:val="60000"/>
            </w14:srgbClr>
          </w14:shadow>
        </w:rPr>
        <w:t>ти, интернационализм, влияние спорта на улучшение мира и др., стали сегодня реальностью.</w:t>
      </w:r>
    </w:p>
    <w:p w14:paraId="246A4FF8"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Пьер де Кубертен был сторонником либеральной демократии и нес в себе гуманистический заряд эпохи Возрождения. Он пытался средствами педагогики, и в первую очередь чере</w:t>
      </w:r>
      <w:r w:rsidRPr="00BA55AB">
        <w:rPr>
          <w:sz w:val="28"/>
          <w:szCs w:val="20"/>
          <w14:shadow w14:blurRad="50800" w14:dist="38100" w14:dir="2700000" w14:sx="100000" w14:sy="100000" w14:kx="0" w14:ky="0" w14:algn="tl">
            <w14:srgbClr w14:val="000000">
              <w14:alpha w14:val="60000"/>
            </w14:srgbClr>
          </w14:shadow>
        </w:rPr>
        <w:t>з физическое воспитание и спорт, реформировать межчеловеческие и международные отношения.</w:t>
      </w:r>
    </w:p>
    <w:p w14:paraId="1D8AB24A" w14:textId="77777777" w:rsidR="00000000" w:rsidRPr="00BA55AB" w:rsidRDefault="00A834B3">
      <w:pPr>
        <w:pStyle w:val="a3"/>
        <w:jc w:val="center"/>
        <w:rPr>
          <w:b/>
          <w:bCs/>
          <w:i/>
          <w:iCs/>
          <w:sz w:val="32"/>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2.5. Вступление России в Олимпийское движение</w:t>
      </w:r>
    </w:p>
    <w:p w14:paraId="6CE68883"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Древние Олимпийские игры вызывали интерес у представителей российской общественности.</w:t>
      </w:r>
    </w:p>
    <w:p w14:paraId="630FFC4E"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В конце XVII начале ХVIII веков в </w:t>
      </w:r>
      <w:r w:rsidRPr="00BA55AB">
        <w:rPr>
          <w:sz w:val="28"/>
          <w:szCs w:val="20"/>
          <w14:shadow w14:blurRad="50800" w14:dist="38100" w14:dir="2700000" w14:sx="100000" w14:sy="100000" w14:kx="0" w14:ky="0" w14:algn="tl">
            <w14:srgbClr w14:val="000000">
              <w14:alpha w14:val="60000"/>
            </w14:srgbClr>
          </w14:shadow>
        </w:rPr>
        <w:t>России создается Славяно-Греко-Латинская Академия в которой изучались греческий язык, философия и литература. В литературе по учебным дисциплинам имеются ссылки на древние Олимпийские праздники. Проведение таких праздников в России стало реальностью, когда</w:t>
      </w:r>
      <w:r w:rsidRPr="00BA55AB">
        <w:rPr>
          <w:sz w:val="28"/>
          <w:szCs w:val="20"/>
          <w14:shadow w14:blurRad="50800" w14:dist="38100" w14:dir="2700000" w14:sx="100000" w14:sy="100000" w14:kx="0" w14:ky="0" w14:algn="tl">
            <w14:srgbClr w14:val="000000">
              <w14:alpha w14:val="60000"/>
            </w14:srgbClr>
          </w14:shadow>
        </w:rPr>
        <w:t xml:space="preserve"> Екатерина II в 1766 г. устроила своеобразный турнир, состоящий из состязаний в верховой езде и демонстрации костюмов. Турнир проводился в Санкт-Петербурге 16 июня и 11 июля 1766 г. и назывался придворной каруселью.</w:t>
      </w:r>
    </w:p>
    <w:p w14:paraId="774F19C5"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Победители турниров награждались специал</w:t>
      </w:r>
      <w:r w:rsidRPr="00BA55AB">
        <w:rPr>
          <w:sz w:val="28"/>
          <w:szCs w:val="20"/>
          <w14:shadow w14:blurRad="50800" w14:dist="38100" w14:dir="2700000" w14:sx="100000" w14:sy="100000" w14:kx="0" w14:ky="0" w14:algn="tl">
            <w14:srgbClr w14:val="000000">
              <w14:alpha w14:val="60000"/>
            </w14:srgbClr>
          </w14:shadow>
        </w:rPr>
        <w:t>ьными золотыми и серебряными медалями с надписью: "С алфеевых на невские берега". Известно, что древние Олимпийские игры проходили в долине реки Алфей, следовательно можно говорить о существовании прямой связи между древними Олимпийскими играми и турнирами</w:t>
      </w:r>
      <w:r w:rsidRPr="00BA55AB">
        <w:rPr>
          <w:sz w:val="28"/>
          <w:szCs w:val="20"/>
          <w14:shadow w14:blurRad="50800" w14:dist="38100" w14:dir="2700000" w14:sx="100000" w14:sy="100000" w14:kx="0" w14:ky="0" w14:algn="tl">
            <w14:srgbClr w14:val="000000">
              <w14:alpha w14:val="60000"/>
            </w14:srgbClr>
          </w14:shadow>
        </w:rPr>
        <w:t xml:space="preserve"> в Санкт-Петербурге. Как отмечает профессор В.В.Столбов, в статье "Русско-советская Олимпийская Одиссея", к понятию "Олимпийские игры" в России неоднократно обращались ученые (Ломоносов М.В.), поэты и писатели (Баратынский Е.А., Жуковский В.А.), просветите</w:t>
      </w:r>
      <w:r w:rsidRPr="00BA55AB">
        <w:rPr>
          <w:sz w:val="28"/>
          <w:szCs w:val="20"/>
          <w14:shadow w14:blurRad="50800" w14:dist="38100" w14:dir="2700000" w14:sx="100000" w14:sy="100000" w14:kx="0" w14:ky="0" w14:algn="tl">
            <w14:srgbClr w14:val="000000">
              <w14:alpha w14:val="60000"/>
            </w14:srgbClr>
          </w14:shadow>
        </w:rPr>
        <w:t>ли и общественные деятели (Назарян С., Тиханович П.), в конце ХIХ в. многие художники в своих работах отражали тему Олимпийских игр (В.Верещагин, К.Гун, Н.Дмитриев), скульптор И.П.Панфилов в 1871 г. получил золотую медаль за барельеф "Олимпийские игры диск</w:t>
      </w:r>
      <w:r w:rsidRPr="00BA55AB">
        <w:rPr>
          <w:sz w:val="28"/>
          <w:szCs w:val="20"/>
          <w14:shadow w14:blurRad="50800" w14:dist="38100" w14:dir="2700000" w14:sx="100000" w14:sy="100000" w14:kx="0" w14:ky="0" w14:algn="tl">
            <w14:srgbClr w14:val="000000">
              <w14:alpha w14:val="60000"/>
            </w14:srgbClr>
          </w14:shadow>
        </w:rPr>
        <w:t>оболов".</w:t>
      </w:r>
    </w:p>
    <w:p w14:paraId="309C87D0"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Известные ученые в своих работах также обращались к теме Олимпийских игр. Так выдающийся ученый начала ХХ века основатель русской оригинальной системы физического воспитания П.Ф.Лесгафт много внимания уделил древним Олимпийским играм. В работе "Ис</w:t>
      </w:r>
      <w:r w:rsidRPr="00BA55AB">
        <w:rPr>
          <w:sz w:val="28"/>
          <w:szCs w:val="20"/>
          <w14:shadow w14:blurRad="50800" w14:dist="38100" w14:dir="2700000" w14:sx="100000" w14:sy="100000" w14:kx="0" w14:ky="0" w14:algn="tl">
            <w14:srgbClr w14:val="000000">
              <w14:alpha w14:val="60000"/>
            </w14:srgbClr>
          </w14:shadow>
        </w:rPr>
        <w:t>торический очерк" он отмечал их важное значение для эстетического и нравственного воспитания молодежи.</w:t>
      </w:r>
    </w:p>
    <w:p w14:paraId="00130A1D"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Развитие научно-теоретических вопросов связанных с Олимпийскими играми способствовало созданию базиса для вступления России в Международное Олимпийское д</w:t>
      </w:r>
      <w:r w:rsidRPr="00BA55AB">
        <w:rPr>
          <w:sz w:val="28"/>
          <w:szCs w:val="20"/>
          <w14:shadow w14:blurRad="50800" w14:dist="38100" w14:dir="2700000" w14:sx="100000" w14:sy="100000" w14:kx="0" w14:ky="0" w14:algn="tl">
            <w14:srgbClr w14:val="000000">
              <w14:alpha w14:val="60000"/>
            </w14:srgbClr>
          </w14:shadow>
        </w:rPr>
        <w:t>вижение. Помимо теоретических вопросов в России со середины ХIХ века бурно начинают развиваться такие виды спорта как большой теннис, парусный, конькобежный, велосипедный спорт, легкая атлетика. Появляются первые чемпионы мира, такие как Н.Струнников - нео</w:t>
      </w:r>
      <w:r w:rsidRPr="00BA55AB">
        <w:rPr>
          <w:sz w:val="28"/>
          <w:szCs w:val="20"/>
          <w14:shadow w14:blurRad="50800" w14:dist="38100" w14:dir="2700000" w14:sx="100000" w14:sy="100000" w14:kx="0" w14:ky="0" w14:algn="tl">
            <w14:srgbClr w14:val="000000">
              <w14:alpha w14:val="60000"/>
            </w14:srgbClr>
          </w14:shadow>
        </w:rPr>
        <w:t>днократный чемпион мира и Европы по конькобежному спорту, прозванный зарубежными специалистами "славянским чудом", П.Заковорот - чемпион Мира по фехтованию, неоднократными победителями разных международных соревнований по велосипедному спорту были Сергей У</w:t>
      </w:r>
      <w:r w:rsidRPr="00BA55AB">
        <w:rPr>
          <w:sz w:val="28"/>
          <w:szCs w:val="20"/>
          <w14:shadow w14:blurRad="50800" w14:dist="38100" w14:dir="2700000" w14:sx="100000" w14:sy="100000" w14:kx="0" w14:ky="0" w14:algn="tl">
            <w14:srgbClr w14:val="000000">
              <w14:alpha w14:val="60000"/>
            </w14:srgbClr>
          </w14:shadow>
        </w:rPr>
        <w:t>точкин и Алексей Бутыжкин и многие другие.</w:t>
      </w:r>
    </w:p>
    <w:p w14:paraId="75779BF3"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Видные государственные и общественные деятели России принимали активное участие в Олимпийском движении.</w:t>
      </w:r>
    </w:p>
    <w:p w14:paraId="08A6B9E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На I Олимпийском конгрессе в 1894 г. избран членом МОК для России А.Д.Бутовский (1894-1900), который был авто</w:t>
      </w:r>
      <w:r w:rsidRPr="00BA55AB">
        <w:rPr>
          <w:sz w:val="28"/>
          <w:szCs w:val="20"/>
          <w14:shadow w14:blurRad="50800" w14:dist="38100" w14:dir="2700000" w14:sx="100000" w14:sy="100000" w14:kx="0" w14:ky="0" w14:algn="tl">
            <w14:srgbClr w14:val="000000">
              <w14:alpha w14:val="60000"/>
            </w14:srgbClr>
          </w14:shadow>
        </w:rPr>
        <w:t>ром многих трудов по теории и методике физической подготовки в армии и учебных заведениях. Педагог, генерал русской армии, как член МОК он внес заметный вклад в организацию и проведение Игр I Олимпиады в Афинах. А.Д.Бутовский выступал активным пропагандист</w:t>
      </w:r>
      <w:r w:rsidRPr="00BA55AB">
        <w:rPr>
          <w:sz w:val="28"/>
          <w:szCs w:val="20"/>
          <w14:shadow w14:blurRad="50800" w14:dist="38100" w14:dir="2700000" w14:sx="100000" w14:sy="100000" w14:kx="0" w14:ky="0" w14:algn="tl">
            <w14:srgbClr w14:val="000000">
              <w14:alpha w14:val="60000"/>
            </w14:srgbClr>
          </w14:shadow>
        </w:rPr>
        <w:t>ом Олимпийских идей в России. Участвовал во многих Олимпийских конгрессах, где выступал с научными докладами.</w:t>
      </w:r>
    </w:p>
    <w:p w14:paraId="7F37C24A"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Помимо А.Д.Бутовского членами МОК для России были: граф Г.И.Рибопьер (1900-1913), который являлся крупнейшим меценатом спорта, был президентом Сан</w:t>
      </w:r>
      <w:r w:rsidRPr="00BA55AB">
        <w:rPr>
          <w:sz w:val="28"/>
          <w:szCs w:val="20"/>
          <w14:shadow w14:blurRad="50800" w14:dist="38100" w14:dir="2700000" w14:sx="100000" w14:sy="100000" w14:kx="0" w14:ky="0" w14:algn="tl">
            <w14:srgbClr w14:val="000000">
              <w14:alpha w14:val="60000"/>
            </w14:srgbClr>
          </w14:shadow>
        </w:rPr>
        <w:t>кт-Петербургского атлетического общества и покровительствовал развитию в России борьбы и тяжелой атлетики, князь С.К.Белосельский-Белозерский (1900-1908) был генералом русской армии как меценат клуба "Спорт" (Петербург) уделял внимание развитию спорта в Ро</w:t>
      </w:r>
      <w:r w:rsidRPr="00BA55AB">
        <w:rPr>
          <w:sz w:val="28"/>
          <w:szCs w:val="20"/>
          <w14:shadow w14:blurRad="50800" w14:dist="38100" w14:dir="2700000" w14:sx="100000" w14:sy="100000" w14:kx="0" w14:ky="0" w14:algn="tl">
            <w14:srgbClr w14:val="000000">
              <w14:alpha w14:val="60000"/>
            </w14:srgbClr>
          </w14:shadow>
        </w:rPr>
        <w:t>ссии, князь С.А.Трубецкой (1908-1910) также являлся сторонником развития русского спорта и Олимпийского движения, князь Л.В.Урусов (1910-1913) также пропагандировал Олимпийское движение в России, Г.А. Дюперон (1913-1915) был председателем Петербургского об</w:t>
      </w:r>
      <w:r w:rsidRPr="00BA55AB">
        <w:rPr>
          <w:sz w:val="28"/>
          <w:szCs w:val="20"/>
          <w14:shadow w14:blurRad="50800" w14:dist="38100" w14:dir="2700000" w14:sx="100000" w14:sy="100000" w14:kx="0" w14:ky="0" w14:algn="tl">
            <w14:srgbClr w14:val="000000">
              <w14:alpha w14:val="60000"/>
            </w14:srgbClr>
          </w14:shadow>
        </w:rPr>
        <w:t>щества содействия физическому развитию учащейся молодежи. Как видный теоретик и историк русского спорта организовал и впоследствии руководил многими общественными спортивными организациями Петербурга и Москвы. С момента создания Российского Олимпийского ко</w:t>
      </w:r>
      <w:r w:rsidRPr="00BA55AB">
        <w:rPr>
          <w:sz w:val="28"/>
          <w:szCs w:val="20"/>
          <w14:shadow w14:blurRad="50800" w14:dist="38100" w14:dir="2700000" w14:sx="100000" w14:sy="100000" w14:kx="0" w14:ky="0" w14:algn="tl">
            <w14:srgbClr w14:val="000000">
              <w14:alpha w14:val="60000"/>
            </w14:srgbClr>
          </w14:shadow>
        </w:rPr>
        <w:t>митета (1911 г.) был его секретарем.</w:t>
      </w:r>
    </w:p>
    <w:p w14:paraId="19258121"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Вопрос об участии России в Олимпийских играх встал в 1896 г., когда ее представители А.Д.Бутовский и Н.Риттер побывали на Играх I Олимпиады.</w:t>
      </w:r>
    </w:p>
    <w:p w14:paraId="4ED7865C"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Были предприняты неоднократные попытки добиться участия русских спортсменов в </w:t>
      </w:r>
      <w:r w:rsidRPr="00BA55AB">
        <w:rPr>
          <w:sz w:val="28"/>
          <w:szCs w:val="20"/>
          <w14:shadow w14:blurRad="50800" w14:dist="38100" w14:dir="2700000" w14:sx="100000" w14:sy="100000" w14:kx="0" w14:ky="0" w14:algn="tl">
            <w14:srgbClr w14:val="000000">
              <w14:alpha w14:val="60000"/>
            </w14:srgbClr>
          </w14:shadow>
        </w:rPr>
        <w:t>Олимпийском движении, однако отсутствие правительственной поддержки и средств, слабость и разобщенность спортивных организаций, а также недоверие многих скептиков, не веривших в успех Олимпийских игр и их реальное существование послужило причинами отсутств</w:t>
      </w:r>
      <w:r w:rsidRPr="00BA55AB">
        <w:rPr>
          <w:sz w:val="28"/>
          <w:szCs w:val="20"/>
          <w14:shadow w14:blurRad="50800" w14:dist="38100" w14:dir="2700000" w14:sx="100000" w14:sy="100000" w14:kx="0" w14:ky="0" w14:algn="tl">
            <w14:srgbClr w14:val="000000">
              <w14:alpha w14:val="60000"/>
            </w14:srgbClr>
          </w14:shadow>
        </w:rPr>
        <w:t>ия представителей России на спортивных аренах первых трех Олимпиад.</w:t>
      </w:r>
    </w:p>
    <w:p w14:paraId="3D4A5A2E"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Лишь в 1908 г. по инициативе спортивных клубов и обществ на Игры в Лондон впервые отправились спортсмены России. Делегация состояла из 8 человек. Первым русским чемпионом стал фигурист Н.П</w:t>
      </w:r>
      <w:r w:rsidRPr="00BA55AB">
        <w:rPr>
          <w:sz w:val="28"/>
          <w:szCs w:val="20"/>
          <w14:shadow w14:blurRad="50800" w14:dist="38100" w14:dir="2700000" w14:sx="100000" w14:sy="100000" w14:kx="0" w14:ky="0" w14:algn="tl">
            <w14:srgbClr w14:val="000000">
              <w14:alpha w14:val="60000"/>
            </w14:srgbClr>
          </w14:shadow>
        </w:rPr>
        <w:t>анин-Коломенкин. Борцы А.Петров и Н.Орлов были удостоены серебряных медалей.</w:t>
      </w:r>
    </w:p>
    <w:p w14:paraId="6872599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Успешный дебют спортсменов России вызывал широкий резонанс у русской спортивной общественности. Участие в последующих Играх У Олимпиады в 1912 г., а также заинтересованность в дал</w:t>
      </w:r>
      <w:r w:rsidRPr="00BA55AB">
        <w:rPr>
          <w:sz w:val="28"/>
          <w:szCs w:val="20"/>
          <w14:shadow w14:blurRad="50800" w14:dist="38100" w14:dir="2700000" w14:sx="100000" w14:sy="100000" w14:kx="0" w14:ky="0" w14:algn="tl">
            <w14:srgbClr w14:val="000000">
              <w14:alpha w14:val="60000"/>
            </w14:srgbClr>
          </w14:shadow>
        </w:rPr>
        <w:t>ьнейших успехах русского спорта на Олимпийских играх способствовало созданию в 1911 г. Российского Олимпийского комитета (РОК). Его возглавил председатель Петербургского общества любителей бега на коньках В.И. Срезневский, а секретарем был избран Г.А.Дюпер</w:t>
      </w:r>
      <w:r w:rsidRPr="00BA55AB">
        <w:rPr>
          <w:sz w:val="28"/>
          <w:szCs w:val="20"/>
          <w14:shadow w14:blurRad="50800" w14:dist="38100" w14:dir="2700000" w14:sx="100000" w14:sy="100000" w14:kx="0" w14:ky="0" w14:algn="tl">
            <w14:srgbClr w14:val="000000">
              <w14:alpha w14:val="60000"/>
            </w14:srgbClr>
          </w14:shadow>
        </w:rPr>
        <w:t>рон.</w:t>
      </w:r>
    </w:p>
    <w:p w14:paraId="05E50A79"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После образования РОК начинают создаваться его филиалы на местах. Так в тот период времени были созданы Петербургский, Киевский, Одесский и Прибалтийский олимпийские комитеты.</w:t>
      </w:r>
    </w:p>
    <w:p w14:paraId="3ECF720A"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Впервые Россия официально принимала участие на Играх У Олимпиады в 1912 г. </w:t>
      </w:r>
      <w:r w:rsidRPr="00BA55AB">
        <w:rPr>
          <w:sz w:val="28"/>
          <w:szCs w:val="20"/>
          <w14:shadow w14:blurRad="50800" w14:dist="38100" w14:dir="2700000" w14:sx="100000" w14:sy="100000" w14:kx="0" w14:ky="0" w14:algn="tl">
            <w14:srgbClr w14:val="000000">
              <w14:alpha w14:val="60000"/>
            </w14:srgbClr>
          </w14:shadow>
        </w:rPr>
        <w:t>Команда России состояла из 170 спортсменов, выступавших во всех разделах олимпийской программы. Результаты оказались скромными: 2 серебряные и 2 бронзовые награды и предпоследние место в неофициальном командном зачете было расценено как поражение.</w:t>
      </w:r>
    </w:p>
    <w:p w14:paraId="3756B84F" w14:textId="77777777" w:rsidR="00000000" w:rsidRPr="00BA55AB" w:rsidRDefault="00A834B3">
      <w:pPr>
        <w:pStyle w:val="a3"/>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Для боле</w:t>
      </w:r>
      <w:r w:rsidRPr="00BA55AB">
        <w:rPr>
          <w:sz w:val="28"/>
          <w:szCs w:val="20"/>
          <w14:shadow w14:blurRad="50800" w14:dist="38100" w14:dir="2700000" w14:sx="100000" w14:sy="100000" w14:kx="0" w14:ky="0" w14:algn="tl">
            <w14:srgbClr w14:val="000000">
              <w14:alpha w14:val="60000"/>
            </w14:srgbClr>
          </w14:shadow>
        </w:rPr>
        <w:t>е целенаправленной подготовки к Играм УI Олимпиады в 1916 г., а также для дальнейшего развития спортивного движения, в России проводятся в 1913 и 1914 г.г. Всероссийские Олимпиады, программа которых во многом была сходной с Олимпийской.</w:t>
      </w:r>
    </w:p>
    <w:p w14:paraId="14E97DE7" w14:textId="77777777" w:rsidR="00000000" w:rsidRPr="00BA55AB" w:rsidRDefault="00A834B3">
      <w:pPr>
        <w:pStyle w:val="a3"/>
        <w:ind w:firstLine="670"/>
        <w:jc w:val="both"/>
        <w:rPr>
          <w:sz w:val="28"/>
          <w:szCs w:val="20"/>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 xml:space="preserve">Однако с началом I </w:t>
      </w:r>
      <w:r w:rsidRPr="00BA55AB">
        <w:rPr>
          <w:sz w:val="28"/>
          <w:szCs w:val="20"/>
          <w14:shadow w14:blurRad="50800" w14:dist="38100" w14:dir="2700000" w14:sx="100000" w14:sy="100000" w14:kx="0" w14:ky="0" w14:algn="tl">
            <w14:srgbClr w14:val="000000">
              <w14:alpha w14:val="60000"/>
            </w14:srgbClr>
          </w14:shadow>
        </w:rPr>
        <w:t>мировой войны Игры УI Олимпиады в 1916 г. не проводились. После ее окончания Россия в силу внутренних и внешних причин не принимала участия в Олимпийских играх до 1952 г.</w:t>
      </w:r>
    </w:p>
    <w:p w14:paraId="5C8FBA2B" w14:textId="77777777" w:rsidR="00000000" w:rsidRPr="00BA55AB" w:rsidRDefault="00A834B3">
      <w:pPr>
        <w:pStyle w:val="a3"/>
        <w:ind w:firstLine="670"/>
        <w:jc w:val="both"/>
        <w:rPr>
          <w:sz w:val="28"/>
          <w:szCs w:val="20"/>
          <w14:shadow w14:blurRad="50800" w14:dist="38100" w14:dir="2700000" w14:sx="100000" w14:sy="100000" w14:kx="0" w14:ky="0" w14:algn="tl">
            <w14:srgbClr w14:val="000000">
              <w14:alpha w14:val="60000"/>
            </w14:srgbClr>
          </w14:shadow>
        </w:rPr>
      </w:pPr>
    </w:p>
    <w:p w14:paraId="10E5E6C1" w14:textId="77777777" w:rsidR="00000000" w:rsidRPr="00BA55AB" w:rsidRDefault="00A834B3">
      <w:pPr>
        <w:pStyle w:val="a3"/>
        <w:ind w:firstLine="670"/>
        <w:jc w:val="center"/>
        <w:rPr>
          <w:b/>
          <w:bCs/>
          <w:i/>
          <w:iCs/>
          <w:sz w:val="32"/>
          <w:szCs w:val="20"/>
          <w14:shadow w14:blurRad="50800" w14:dist="38100" w14:dir="2700000" w14:sx="100000" w14:sy="100000" w14:kx="0" w14:ky="0" w14:algn="tl">
            <w14:srgbClr w14:val="000000">
              <w14:alpha w14:val="60000"/>
            </w14:srgbClr>
          </w14:shadow>
        </w:rPr>
      </w:pPr>
      <w:r w:rsidRPr="00BA55AB">
        <w:rPr>
          <w:b/>
          <w:bCs/>
          <w:i/>
          <w:iCs/>
          <w:sz w:val="32"/>
          <w:szCs w:val="20"/>
          <w14:shadow w14:blurRad="50800" w14:dist="38100" w14:dir="2700000" w14:sx="100000" w14:sy="100000" w14:kx="0" w14:ky="0" w14:algn="tl">
            <w14:srgbClr w14:val="000000">
              <w14:alpha w14:val="60000"/>
            </w14:srgbClr>
          </w14:shadow>
        </w:rPr>
        <w:t>3. Литература к реферату</w:t>
      </w:r>
    </w:p>
    <w:p w14:paraId="5ED23980" w14:textId="77777777" w:rsidR="00000000" w:rsidRPr="00BA55AB" w:rsidRDefault="00A834B3">
      <w:pPr>
        <w:pStyle w:val="a3"/>
        <w:spacing w:line="360" w:lineRule="auto"/>
        <w:ind w:firstLine="670"/>
        <w:jc w:val="both"/>
        <w:rPr>
          <w:sz w:val="28"/>
          <w14:shadow w14:blurRad="50800" w14:dist="38100" w14:dir="2700000" w14:sx="100000" w14:sy="100000" w14:kx="0" w14:ky="0" w14:algn="tl">
            <w14:srgbClr w14:val="000000">
              <w14:alpha w14:val="60000"/>
            </w14:srgbClr>
          </w14:shadow>
        </w:rPr>
      </w:pPr>
      <w:r w:rsidRPr="00BA55AB">
        <w:rPr>
          <w:sz w:val="28"/>
          <w:szCs w:val="20"/>
          <w14:shadow w14:blurRad="50800" w14:dist="38100" w14:dir="2700000" w14:sx="100000" w14:sy="100000" w14:kx="0" w14:ky="0" w14:algn="tl">
            <w14:srgbClr w14:val="000000">
              <w14:alpha w14:val="60000"/>
            </w14:srgbClr>
          </w14:shadow>
        </w:rPr>
        <w:t>1. Чесноков Н.Н. Олимпийские игры Древней Греции и зарожден</w:t>
      </w:r>
      <w:r w:rsidRPr="00BA55AB">
        <w:rPr>
          <w:sz w:val="28"/>
          <w:szCs w:val="20"/>
          <w14:shadow w14:blurRad="50800" w14:dist="38100" w14:dir="2700000" w14:sx="100000" w14:sy="100000" w14:kx="0" w14:ky="0" w14:algn="tl">
            <w14:srgbClr w14:val="000000">
              <w14:alpha w14:val="60000"/>
            </w14:srgbClr>
          </w14:shadow>
        </w:rPr>
        <w:t xml:space="preserve">ие современного олимпийского движения / Чесноков Н.Н., Мельникова Н.Ю. // Спорт, духовные ценности, культура. - М., 1997. - Вып. 1. - С.20-30 </w:t>
      </w:r>
    </w:p>
    <w:p w14:paraId="41F4D6F7" w14:textId="77777777" w:rsidR="00000000" w:rsidRPr="00BA55AB" w:rsidRDefault="00A834B3">
      <w:pPr>
        <w:pStyle w:val="a3"/>
        <w:ind w:firstLine="670"/>
        <w:rPr>
          <w:sz w:val="28"/>
          <w14:shadow w14:blurRad="50800" w14:dist="38100" w14:dir="2700000" w14:sx="100000" w14:sy="100000" w14:kx="0" w14:ky="0" w14:algn="tl">
            <w14:srgbClr w14:val="000000">
              <w14:alpha w14:val="60000"/>
            </w14:srgbClr>
          </w14:shadow>
        </w:rPr>
      </w:pPr>
    </w:p>
    <w:p w14:paraId="68E7980C" w14:textId="77777777" w:rsidR="00A834B3" w:rsidRPr="00BA55AB" w:rsidRDefault="00A834B3">
      <w:pPr>
        <w:jc w:val="both"/>
        <w:rPr>
          <w:sz w:val="28"/>
          <w14:shadow w14:blurRad="50800" w14:dist="38100" w14:dir="2700000" w14:sx="100000" w14:sy="100000" w14:kx="0" w14:ky="0" w14:algn="tl">
            <w14:srgbClr w14:val="000000">
              <w14:alpha w14:val="60000"/>
            </w14:srgbClr>
          </w14:shadow>
        </w:rPr>
      </w:pPr>
    </w:p>
    <w:sectPr w:rsidR="00A834B3" w:rsidRPr="00BA55AB">
      <w:footerReference w:type="even" r:id="rId9"/>
      <w:footerReference w:type="default" r:id="rId10"/>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A235" w14:textId="77777777" w:rsidR="00A834B3" w:rsidRDefault="00A834B3">
      <w:r>
        <w:separator/>
      </w:r>
    </w:p>
  </w:endnote>
  <w:endnote w:type="continuationSeparator" w:id="0">
    <w:p w14:paraId="1D7B2DC2" w14:textId="77777777" w:rsidR="00A834B3" w:rsidRDefault="00A8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3254" w14:textId="77777777" w:rsidR="00000000" w:rsidRDefault="00A834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A7BC19D" w14:textId="77777777" w:rsidR="00000000" w:rsidRDefault="00A834B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8BF9" w14:textId="77777777" w:rsidR="00000000" w:rsidRDefault="00A834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76ACCB76" w14:textId="77777777" w:rsidR="00000000" w:rsidRDefault="00A834B3">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66CD" w14:textId="77777777" w:rsidR="00A834B3" w:rsidRDefault="00A834B3">
      <w:r>
        <w:separator/>
      </w:r>
    </w:p>
  </w:footnote>
  <w:footnote w:type="continuationSeparator" w:id="0">
    <w:p w14:paraId="634AA02D" w14:textId="77777777" w:rsidR="00A834B3" w:rsidRDefault="00A83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641"/>
    <w:multiLevelType w:val="hybridMultilevel"/>
    <w:tmpl w:val="031CC402"/>
    <w:lvl w:ilvl="0" w:tplc="7828FD2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12090B"/>
    <w:multiLevelType w:val="hybridMultilevel"/>
    <w:tmpl w:val="2482E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CD55791"/>
    <w:multiLevelType w:val="multilevel"/>
    <w:tmpl w:val="647691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AB"/>
    <w:rsid w:val="00A834B3"/>
    <w:rsid w:val="00BA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741A"/>
  <w15:chartTrackingRefBased/>
  <w15:docId w15:val="{63B5F5ED-BD9F-43EA-918D-C8245109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Documents%20and%20Settings\&#1040;&#1083;&#1077;&#1082;&#1089;&#1072;&#1085;&#1076;&#1088;\&#1056;&#1072;&#1073;&#1086;&#1095;&#1080;&#1081;%20&#1089;&#1090;&#1086;&#1083;\&#1054;&#1083;&#1080;&#1084;&#1087;&#1080;&#1081;&#1089;&#1082;&#1080;&#1077;%20&#1080;&#1075;&#1088;&#1099;%20&#1074;%20&#1043;&#1088;&#1077;&#1094;&#1080;&#1080;%202004%20&#1075;_&#1054;&#1087;&#1080;&#1089;&#1072;&#1085;&#1080;&#1077;%20&#1083;&#1072;&#1081;&#1085;&#1077;&#1088;&#1072;%20Oosterdam.files\history.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4721</Words>
  <Characters>26912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НГПУ - РГФ - ФИФ</Company>
  <LinksUpToDate>false</LinksUpToDate>
  <CharactersWithSpaces>31570</CharactersWithSpaces>
  <SharedDoc>false</SharedDoc>
  <HLinks>
    <vt:vector size="6" baseType="variant">
      <vt:variant>
        <vt:i4>6750277</vt:i4>
      </vt:variant>
      <vt:variant>
        <vt:i4>-1</vt:i4>
      </vt:variant>
      <vt:variant>
        <vt:i4>1026</vt:i4>
      </vt:variant>
      <vt:variant>
        <vt:i4>1</vt:i4>
      </vt:variant>
      <vt:variant>
        <vt:lpwstr>D:\Documents and Settings\Александр\Рабочий стол\Олимпийские игры в Греции 2004 г_Описание лайнера Oosterdam.files\history.jpg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АЛЕКСАНДР</dc:creator>
  <cp:keywords/>
  <dc:description/>
  <cp:lastModifiedBy>Igor</cp:lastModifiedBy>
  <cp:revision>2</cp:revision>
  <dcterms:created xsi:type="dcterms:W3CDTF">2024-11-28T11:30:00Z</dcterms:created>
  <dcterms:modified xsi:type="dcterms:W3CDTF">2024-11-28T11:30:00Z</dcterms:modified>
</cp:coreProperties>
</file>