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718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DF7B77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ОСЛОЖНЕНИЯ ОСТРОГО ПАНКРЕАТИТА.</w:t>
      </w:r>
    </w:p>
    <w:p w14:paraId="6E906C0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30-50% деструктивного панкреатита .</w:t>
      </w:r>
    </w:p>
    <w:p w14:paraId="358C522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Железа защищается  соединительной  тканью  -&gt;  </w:t>
      </w:r>
      <w:proofErr w:type="spellStart"/>
      <w:r w:rsidRPr="00996745">
        <w:rPr>
          <w:rFonts w:ascii="Times New Roman" w:hAnsi="Times New Roman"/>
          <w:sz w:val="26"/>
          <w:szCs w:val="26"/>
        </w:rPr>
        <w:t>кальциноз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-&gt; хр.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панкреатит.</w:t>
      </w:r>
    </w:p>
    <w:p w14:paraId="6338A2A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ОСОБЕННОСТИ </w:t>
      </w:r>
      <w:proofErr w:type="spellStart"/>
      <w:r w:rsidRPr="00996745">
        <w:rPr>
          <w:rFonts w:ascii="Times New Roman" w:hAnsi="Times New Roman"/>
          <w:sz w:val="26"/>
          <w:szCs w:val="26"/>
        </w:rPr>
        <w:t>pancreas</w:t>
      </w:r>
      <w:proofErr w:type="spellEnd"/>
      <w:r w:rsidRPr="00996745">
        <w:rPr>
          <w:rFonts w:ascii="Times New Roman" w:hAnsi="Times New Roman"/>
          <w:sz w:val="26"/>
          <w:szCs w:val="26"/>
        </w:rPr>
        <w:t>:" Расположена на главных магистралях нашего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организма."</w:t>
      </w:r>
    </w:p>
    <w:p w14:paraId="0EC567AB" w14:textId="77777777" w:rsidR="002E15D9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Кровоснабжение из трех источников:</w:t>
      </w:r>
    </w:p>
    <w:p w14:paraId="4626D407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а.lienales</w:t>
      </w:r>
      <w:proofErr w:type="spellEnd"/>
      <w:r w:rsidRPr="00996745">
        <w:rPr>
          <w:rFonts w:ascii="Times New Roman" w:hAnsi="Times New Roman"/>
          <w:sz w:val="26"/>
          <w:szCs w:val="26"/>
        </w:rPr>
        <w:t>;</w:t>
      </w:r>
    </w:p>
    <w:p w14:paraId="5AA0E04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996745">
        <w:rPr>
          <w:rFonts w:ascii="Times New Roman" w:hAnsi="Times New Roman"/>
          <w:sz w:val="26"/>
          <w:szCs w:val="26"/>
          <w:lang w:val="en-US"/>
        </w:rPr>
        <w:t>-</w:t>
      </w:r>
      <w:r w:rsidRPr="00996745">
        <w:rPr>
          <w:rFonts w:ascii="Times New Roman" w:hAnsi="Times New Roman"/>
          <w:sz w:val="26"/>
          <w:szCs w:val="26"/>
        </w:rPr>
        <w:t>а</w:t>
      </w:r>
      <w:r w:rsidRPr="00996745">
        <w:rPr>
          <w:rFonts w:ascii="Times New Roman" w:hAnsi="Times New Roman"/>
          <w:sz w:val="26"/>
          <w:szCs w:val="26"/>
          <w:lang w:val="en-US"/>
        </w:rPr>
        <w:t>.</w:t>
      </w:r>
      <w:proofErr w:type="spellStart"/>
      <w:r w:rsidRPr="00996745">
        <w:rPr>
          <w:rFonts w:ascii="Times New Roman" w:hAnsi="Times New Roman"/>
          <w:sz w:val="26"/>
          <w:szCs w:val="26"/>
          <w:lang w:val="en-US"/>
        </w:rPr>
        <w:t>hepatika</w:t>
      </w:r>
      <w:proofErr w:type="spellEnd"/>
      <w:r w:rsidRPr="00996745">
        <w:rPr>
          <w:rFonts w:ascii="Times New Roman" w:hAnsi="Times New Roman"/>
          <w:sz w:val="26"/>
          <w:szCs w:val="26"/>
          <w:lang w:val="en-US"/>
        </w:rPr>
        <w:t>;</w:t>
      </w:r>
    </w:p>
    <w:p w14:paraId="68C874B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996745">
        <w:rPr>
          <w:rFonts w:ascii="Times New Roman" w:hAnsi="Times New Roman"/>
          <w:sz w:val="26"/>
          <w:szCs w:val="26"/>
          <w:lang w:val="en-US"/>
        </w:rPr>
        <w:t>-</w:t>
      </w:r>
      <w:r w:rsidRPr="00996745">
        <w:rPr>
          <w:rFonts w:ascii="Times New Roman" w:hAnsi="Times New Roman"/>
          <w:sz w:val="26"/>
          <w:szCs w:val="26"/>
        </w:rPr>
        <w:t>а</w:t>
      </w:r>
      <w:r w:rsidRPr="00996745">
        <w:rPr>
          <w:rFonts w:ascii="Times New Roman" w:hAnsi="Times New Roman"/>
          <w:sz w:val="26"/>
          <w:szCs w:val="26"/>
          <w:lang w:val="en-US"/>
        </w:rPr>
        <w:t>.</w:t>
      </w:r>
      <w:proofErr w:type="spellStart"/>
      <w:r w:rsidRPr="00996745">
        <w:rPr>
          <w:rFonts w:ascii="Times New Roman" w:hAnsi="Times New Roman"/>
          <w:sz w:val="26"/>
          <w:szCs w:val="26"/>
          <w:lang w:val="en-US"/>
        </w:rPr>
        <w:t>mesentertica</w:t>
      </w:r>
      <w:proofErr w:type="spellEnd"/>
      <w:r w:rsidRPr="00996745">
        <w:rPr>
          <w:rFonts w:ascii="Times New Roman" w:hAnsi="Times New Roman"/>
          <w:sz w:val="26"/>
          <w:szCs w:val="26"/>
          <w:lang w:val="en-US"/>
        </w:rPr>
        <w:t xml:space="preserve"> superior;</w:t>
      </w:r>
    </w:p>
    <w:p w14:paraId="6D33169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В 10-15 раз больше вырабатывает ферментов по сравнению со своим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весом. За сутки более 1литра секрета.</w:t>
      </w:r>
    </w:p>
    <w:p w14:paraId="5BF6142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A6F83F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ХР.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ПАНКРЕАТИТ: заболевание,  в основе которого лежит  дегенеративный процесс в железистой ткани, финалом которого является склероз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 xml:space="preserve">паренхимы органа с утратой экзогенной и </w:t>
      </w:r>
      <w:proofErr w:type="spellStart"/>
      <w:r w:rsidRPr="00996745">
        <w:rPr>
          <w:rFonts w:ascii="Times New Roman" w:hAnsi="Times New Roman"/>
          <w:sz w:val="26"/>
          <w:szCs w:val="26"/>
        </w:rPr>
        <w:t>эндрогенной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секреции.</w:t>
      </w:r>
    </w:p>
    <w:p w14:paraId="7326813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Острый панкреатит - деструктивный процесс.</w:t>
      </w:r>
    </w:p>
    <w:p w14:paraId="2738A0D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7FC51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Ранние осложнения острого панкреатита:</w:t>
      </w:r>
    </w:p>
    <w:p w14:paraId="3AB96497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1.Кровотечения.</w:t>
      </w:r>
    </w:p>
    <w:p w14:paraId="7554CF2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2.Забрюшинная флегмона.</w:t>
      </w:r>
    </w:p>
    <w:p w14:paraId="519B938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3.Свищи (наружные, внутренние).</w:t>
      </w:r>
    </w:p>
    <w:p w14:paraId="5878BBF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4.Кисты (истинная - собственная оболочка,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внутренние стенки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выстланны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эпителием.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ложная - нет собственной оболочки,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ограничена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соседними органами).</w:t>
      </w:r>
    </w:p>
    <w:p w14:paraId="2AD0364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5.Плеврит</w:t>
      </w:r>
    </w:p>
    <w:p w14:paraId="10BFB83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6.Медиастенит.</w:t>
      </w:r>
    </w:p>
    <w:p w14:paraId="260B993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7.Психоз.</w:t>
      </w:r>
    </w:p>
    <w:p w14:paraId="2602588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0C1D8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Поздние осложнения острого панкреатита:</w:t>
      </w:r>
    </w:p>
    <w:p w14:paraId="42D6552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1.Хр. панкреатит.</w:t>
      </w:r>
    </w:p>
    <w:p w14:paraId="338DBC7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2.Кисты (чаще истинные)</w:t>
      </w:r>
    </w:p>
    <w:p w14:paraId="5F831DE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3.Камни (редко, но встречаются)</w:t>
      </w:r>
    </w:p>
    <w:p w14:paraId="441E30F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4.Сахарный диабет</w:t>
      </w:r>
    </w:p>
    <w:p w14:paraId="5549EAC5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5.Сужение 12пер. кишки.</w:t>
      </w:r>
    </w:p>
    <w:p w14:paraId="0FC05C63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Клиническая классификация хр.панкреатита (по </w:t>
      </w:r>
      <w:proofErr w:type="spellStart"/>
      <w:r w:rsidRPr="00996745">
        <w:rPr>
          <w:rFonts w:ascii="Times New Roman" w:hAnsi="Times New Roman"/>
          <w:sz w:val="26"/>
          <w:szCs w:val="26"/>
        </w:rPr>
        <w:t>клинич</w:t>
      </w:r>
      <w:proofErr w:type="spellEnd"/>
      <w:r w:rsidRPr="00996745">
        <w:rPr>
          <w:rFonts w:ascii="Times New Roman" w:hAnsi="Times New Roman"/>
          <w:sz w:val="26"/>
          <w:szCs w:val="26"/>
        </w:rPr>
        <w:t>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течению).</w:t>
      </w:r>
    </w:p>
    <w:p w14:paraId="61A50D1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1.Безболевой (латентный);</w:t>
      </w:r>
    </w:p>
    <w:p w14:paraId="13F518D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2.Болевой.</w:t>
      </w:r>
    </w:p>
    <w:p w14:paraId="3CC7650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3.Рецидивирующий.</w:t>
      </w:r>
    </w:p>
    <w:p w14:paraId="487C4EE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4.Псевдотуморозный или желтушный.</w:t>
      </w:r>
    </w:p>
    <w:p w14:paraId="63EAFF8D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5.Холецистопанкреатит.</w:t>
      </w:r>
    </w:p>
    <w:p w14:paraId="495AC10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AD0117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ЭТИОЛОГИЯ  хр. панкреатита:</w:t>
      </w:r>
    </w:p>
    <w:p w14:paraId="3D0FA26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D5209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1.Переход острого в хронический;</w:t>
      </w:r>
    </w:p>
    <w:p w14:paraId="5A50AB1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2.Заболевания ж.п. и ж. пузыря;</w:t>
      </w:r>
    </w:p>
    <w:p w14:paraId="63C0172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3.Заболевания печени (о.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гепатит,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цирроз печени)</w:t>
      </w:r>
    </w:p>
    <w:p w14:paraId="5B43FFF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lastRenderedPageBreak/>
        <w:t>4.Заболевания желудка и 12п.кишки;</w:t>
      </w:r>
    </w:p>
    <w:p w14:paraId="5ABE87C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5.Хронический алкоголизм;</w:t>
      </w:r>
    </w:p>
    <w:p w14:paraId="5A6CE01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6.Послеоперационный панкреатит (резекция желудка);</w:t>
      </w:r>
    </w:p>
    <w:p w14:paraId="1DDD048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7.Сосудистые заболевания;</w:t>
      </w:r>
    </w:p>
    <w:p w14:paraId="4302AD4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8.Аллергические заболевания.</w:t>
      </w:r>
    </w:p>
    <w:p w14:paraId="58BDF2D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A1982CA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КЛИНИКА  хр. панкреатита:</w:t>
      </w:r>
    </w:p>
    <w:p w14:paraId="0FBB35B6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082EA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1.Наличие в прошлом приступов острого панкреатита.</w:t>
      </w:r>
    </w:p>
    <w:p w14:paraId="00F39F75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2.Наличие заболеваний ж.п., ж.пузыря, желудка, 12п.к. с появлением опоясывающих болей.</w:t>
      </w:r>
    </w:p>
    <w:p w14:paraId="1D39019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3.Приступообразные ноющие тупые  или острые боли в </w:t>
      </w:r>
      <w:proofErr w:type="spellStart"/>
      <w:r w:rsidRPr="00996745">
        <w:rPr>
          <w:rFonts w:ascii="Times New Roman" w:hAnsi="Times New Roman"/>
          <w:sz w:val="26"/>
          <w:szCs w:val="26"/>
        </w:rPr>
        <w:t>эпигастрии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больше слева.</w:t>
      </w:r>
    </w:p>
    <w:p w14:paraId="2EFF5055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4.Иррадиация болей за </w:t>
      </w:r>
      <w:r w:rsidR="002E15D9" w:rsidRPr="00996745">
        <w:rPr>
          <w:rFonts w:ascii="Times New Roman" w:hAnsi="Times New Roman"/>
          <w:sz w:val="26"/>
          <w:szCs w:val="26"/>
        </w:rPr>
        <w:t>грудину, в</w:t>
      </w:r>
      <w:r w:rsidRPr="00996745">
        <w:rPr>
          <w:rFonts w:ascii="Times New Roman" w:hAnsi="Times New Roman"/>
          <w:sz w:val="26"/>
          <w:szCs w:val="26"/>
        </w:rPr>
        <w:t xml:space="preserve"> правую или левую ключицу,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молочную железу.</w:t>
      </w:r>
    </w:p>
    <w:p w14:paraId="13B994A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5.Боль при пальпации поджелудочной железы.</w:t>
      </w:r>
    </w:p>
    <w:p w14:paraId="518781B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6.Боль в левом рёберно-позвоночном углу (симптом </w:t>
      </w:r>
      <w:proofErr w:type="spellStart"/>
      <w:r w:rsidRPr="00996745">
        <w:rPr>
          <w:rFonts w:ascii="Times New Roman" w:hAnsi="Times New Roman"/>
          <w:sz w:val="26"/>
          <w:szCs w:val="26"/>
        </w:rPr>
        <w:t>Мейо-Робсона</w:t>
      </w:r>
      <w:proofErr w:type="spellEnd"/>
      <w:r w:rsidRPr="00996745">
        <w:rPr>
          <w:rFonts w:ascii="Times New Roman" w:hAnsi="Times New Roman"/>
          <w:sz w:val="26"/>
          <w:szCs w:val="26"/>
        </w:rPr>
        <w:t>).</w:t>
      </w:r>
    </w:p>
    <w:p w14:paraId="568966B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7.Френикус-симптом.</w:t>
      </w:r>
    </w:p>
    <w:p w14:paraId="7037943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8.Сочетание признаков панкреатита с нарушением углеводного  обмена.</w:t>
      </w:r>
    </w:p>
    <w:p w14:paraId="1F3CD75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9.Диспептические расстройства (тошнота,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слюнотечение,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метеоризм).</w:t>
      </w:r>
    </w:p>
    <w:p w14:paraId="7C1F1A9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10.Похудание</w:t>
      </w:r>
      <w:r w:rsidR="002E15D9" w:rsidRPr="00996745">
        <w:rPr>
          <w:rFonts w:ascii="Times New Roman" w:hAnsi="Times New Roman"/>
          <w:sz w:val="26"/>
          <w:szCs w:val="26"/>
        </w:rPr>
        <w:t>, в</w:t>
      </w:r>
      <w:r w:rsidRPr="00996745">
        <w:rPr>
          <w:rFonts w:ascii="Times New Roman" w:hAnsi="Times New Roman"/>
          <w:sz w:val="26"/>
          <w:szCs w:val="26"/>
        </w:rPr>
        <w:t>ялость</w:t>
      </w:r>
      <w:r w:rsidR="002E15D9" w:rsidRPr="009967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E15D9" w:rsidRPr="00996745">
        <w:rPr>
          <w:rFonts w:ascii="Times New Roman" w:hAnsi="Times New Roman"/>
          <w:sz w:val="26"/>
          <w:szCs w:val="26"/>
        </w:rPr>
        <w:t>а</w:t>
      </w:r>
      <w:r w:rsidRPr="00996745">
        <w:rPr>
          <w:rFonts w:ascii="Times New Roman" w:hAnsi="Times New Roman"/>
          <w:sz w:val="26"/>
          <w:szCs w:val="26"/>
        </w:rPr>
        <w:t>стенизация</w:t>
      </w:r>
      <w:proofErr w:type="spellEnd"/>
      <w:r w:rsidRPr="00996745">
        <w:rPr>
          <w:rFonts w:ascii="Times New Roman" w:hAnsi="Times New Roman"/>
          <w:sz w:val="26"/>
          <w:szCs w:val="26"/>
        </w:rPr>
        <w:t>.</w:t>
      </w:r>
    </w:p>
    <w:p w14:paraId="504B42A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11.Склонность к аллергическим заболеваниям.</w:t>
      </w:r>
    </w:p>
    <w:p w14:paraId="7249FFE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Специальные методы исследования:</w:t>
      </w:r>
    </w:p>
    <w:p w14:paraId="1BEC0476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1.Эхолокация.</w:t>
      </w:r>
    </w:p>
    <w:p w14:paraId="4873E2E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2.Компьютерограмма.</w:t>
      </w:r>
    </w:p>
    <w:p w14:paraId="20D5A9E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E44D9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81CD6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ЛЕЧЕНИЕ  хр.панкреатита</w:t>
      </w:r>
    </w:p>
    <w:p w14:paraId="72B10A8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EDECC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Схема комплексного лечения хр. панкреатита.</w:t>
      </w:r>
    </w:p>
    <w:p w14:paraId="1EA090F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1.Консервативное:</w:t>
      </w:r>
    </w:p>
    <w:p w14:paraId="10E52573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996745">
        <w:rPr>
          <w:rFonts w:ascii="Times New Roman" w:hAnsi="Times New Roman"/>
          <w:sz w:val="26"/>
          <w:szCs w:val="26"/>
        </w:rPr>
        <w:t>паранефральные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новокаиновые блокады;</w:t>
      </w:r>
    </w:p>
    <w:p w14:paraId="41DA7396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996745">
        <w:rPr>
          <w:rFonts w:ascii="Times New Roman" w:hAnsi="Times New Roman"/>
          <w:sz w:val="26"/>
          <w:szCs w:val="26"/>
        </w:rPr>
        <w:t>полиглюкин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реополиглюкин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антиферменты,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новокаин,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плазма,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кровь,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АК;</w:t>
      </w:r>
    </w:p>
    <w:p w14:paraId="74910DE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В) белковая диета (N 5 );</w:t>
      </w:r>
    </w:p>
    <w:p w14:paraId="7BCFD4B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г) </w:t>
      </w:r>
      <w:proofErr w:type="spellStart"/>
      <w:r w:rsidRPr="00996745">
        <w:rPr>
          <w:rFonts w:ascii="Times New Roman" w:hAnsi="Times New Roman"/>
          <w:sz w:val="26"/>
          <w:szCs w:val="26"/>
        </w:rPr>
        <w:t>атомин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1т 3раза в день 7-10дней,неробол 1т 2раза в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 xml:space="preserve">день 15дней, </w:t>
      </w:r>
      <w:proofErr w:type="spellStart"/>
      <w:r w:rsidRPr="00996745">
        <w:rPr>
          <w:rFonts w:ascii="Times New Roman" w:hAnsi="Times New Roman"/>
          <w:sz w:val="26"/>
          <w:szCs w:val="26"/>
        </w:rPr>
        <w:t>ретаболил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1т 2раза в неделю ;</w:t>
      </w:r>
    </w:p>
    <w:p w14:paraId="6F1FB94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6745">
        <w:rPr>
          <w:rFonts w:ascii="Times New Roman" w:hAnsi="Times New Roman"/>
          <w:sz w:val="26"/>
          <w:szCs w:val="26"/>
        </w:rPr>
        <w:t>д</w:t>
      </w:r>
      <w:proofErr w:type="spellEnd"/>
      <w:r w:rsidRPr="00996745">
        <w:rPr>
          <w:rFonts w:ascii="Times New Roman" w:hAnsi="Times New Roman"/>
          <w:sz w:val="26"/>
          <w:szCs w:val="26"/>
        </w:rPr>
        <w:t>) панкреатин,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метионин,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липолкаин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фестал</w:t>
      </w:r>
      <w:proofErr w:type="spellEnd"/>
      <w:r w:rsidRPr="00996745">
        <w:rPr>
          <w:rFonts w:ascii="Times New Roman" w:hAnsi="Times New Roman"/>
          <w:sz w:val="26"/>
          <w:szCs w:val="26"/>
        </w:rPr>
        <w:t>;</w:t>
      </w:r>
    </w:p>
    <w:p w14:paraId="2F12F7E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е) обезболивание: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папаверин,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но-шпа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-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спазмолитик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миотропного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действия,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баралгин,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промедол</w:t>
      </w:r>
      <w:proofErr w:type="spellEnd"/>
      <w:r w:rsidRPr="00996745">
        <w:rPr>
          <w:rFonts w:ascii="Times New Roman" w:hAnsi="Times New Roman"/>
          <w:sz w:val="26"/>
          <w:szCs w:val="26"/>
        </w:rPr>
        <w:t>;</w:t>
      </w:r>
    </w:p>
    <w:p w14:paraId="05BD84E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ж) переливание физ.раствора </w:t>
      </w:r>
      <w:proofErr w:type="spellStart"/>
      <w:r w:rsidRPr="00996745">
        <w:rPr>
          <w:rFonts w:ascii="Times New Roman" w:hAnsi="Times New Roman"/>
          <w:sz w:val="26"/>
          <w:szCs w:val="26"/>
        </w:rPr>
        <w:t>свитаминами</w:t>
      </w:r>
      <w:proofErr w:type="spellEnd"/>
      <w:r w:rsidRPr="00996745">
        <w:rPr>
          <w:rFonts w:ascii="Times New Roman" w:hAnsi="Times New Roman"/>
          <w:sz w:val="26"/>
          <w:szCs w:val="26"/>
        </w:rPr>
        <w:t>:</w:t>
      </w:r>
    </w:p>
    <w:p w14:paraId="529F806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6745">
        <w:rPr>
          <w:rFonts w:ascii="Times New Roman" w:hAnsi="Times New Roman"/>
          <w:sz w:val="26"/>
          <w:szCs w:val="26"/>
        </w:rPr>
        <w:t>з</w:t>
      </w:r>
      <w:proofErr w:type="spellEnd"/>
      <w:r w:rsidRPr="00996745">
        <w:rPr>
          <w:rFonts w:ascii="Times New Roman" w:hAnsi="Times New Roman"/>
          <w:sz w:val="26"/>
          <w:szCs w:val="26"/>
        </w:rPr>
        <w:t>) рентгенотерапия  (УВЧ-терапия  на область солнечного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сплетения; и курортное лечение (Железноводск,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6745">
        <w:rPr>
          <w:rFonts w:ascii="Times New Roman" w:hAnsi="Times New Roman"/>
          <w:sz w:val="26"/>
          <w:szCs w:val="26"/>
        </w:rPr>
        <w:t>Еснтуки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Трускавец).</w:t>
      </w:r>
    </w:p>
    <w:p w14:paraId="4C0DF95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2.Оперативное:</w:t>
      </w:r>
    </w:p>
    <w:p w14:paraId="4F24279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10D98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Показания: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-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безуспешность консервативного лечения (через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несколько месяцев);</w:t>
      </w:r>
    </w:p>
    <w:p w14:paraId="5674DC1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-кисты </w:t>
      </w:r>
      <w:proofErr w:type="spellStart"/>
      <w:r w:rsidRPr="00996745">
        <w:rPr>
          <w:rFonts w:ascii="Times New Roman" w:hAnsi="Times New Roman"/>
          <w:sz w:val="26"/>
          <w:szCs w:val="26"/>
        </w:rPr>
        <w:t>подж</w:t>
      </w:r>
      <w:proofErr w:type="spellEnd"/>
      <w:r w:rsidRPr="00996745">
        <w:rPr>
          <w:rFonts w:ascii="Times New Roman" w:hAnsi="Times New Roman"/>
          <w:sz w:val="26"/>
          <w:szCs w:val="26"/>
        </w:rPr>
        <w:t>.</w:t>
      </w:r>
      <w:r w:rsidR="002E15D9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железы;</w:t>
      </w:r>
    </w:p>
    <w:p w14:paraId="5C2B467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-свищи(наружные);</w:t>
      </w:r>
    </w:p>
    <w:p w14:paraId="033B890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обтурационная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(механическая) желтуха;</w:t>
      </w:r>
    </w:p>
    <w:p w14:paraId="1E0532D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lastRenderedPageBreak/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псевдотуморозный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панкреатит;</w:t>
      </w:r>
    </w:p>
    <w:p w14:paraId="487CB67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-камни </w:t>
      </w:r>
      <w:proofErr w:type="spellStart"/>
      <w:r w:rsidRPr="00996745">
        <w:rPr>
          <w:rFonts w:ascii="Times New Roman" w:hAnsi="Times New Roman"/>
          <w:sz w:val="26"/>
          <w:szCs w:val="26"/>
        </w:rPr>
        <w:t>pancreas</w:t>
      </w:r>
      <w:proofErr w:type="spellEnd"/>
      <w:r w:rsidRPr="00996745">
        <w:rPr>
          <w:rFonts w:ascii="Times New Roman" w:hAnsi="Times New Roman"/>
          <w:sz w:val="26"/>
          <w:szCs w:val="26"/>
        </w:rPr>
        <w:t>.</w:t>
      </w:r>
    </w:p>
    <w:p w14:paraId="73706823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580B6A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Классификация операций:</w:t>
      </w:r>
    </w:p>
    <w:p w14:paraId="5EBAAF5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E62BB2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А.Операции на поджелудочной железе:</w:t>
      </w:r>
    </w:p>
    <w:p w14:paraId="2B272C40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-резекция п.ж. ампутация с конца, резекция с середины.</w:t>
      </w:r>
    </w:p>
    <w:p w14:paraId="18D94BE6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панкреато-дуоденальная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резекция;</w:t>
      </w:r>
    </w:p>
    <w:p w14:paraId="6341765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панкреатэктомия</w:t>
      </w:r>
      <w:proofErr w:type="spellEnd"/>
      <w:r w:rsidRPr="00996745">
        <w:rPr>
          <w:rFonts w:ascii="Times New Roman" w:hAnsi="Times New Roman"/>
          <w:sz w:val="26"/>
          <w:szCs w:val="26"/>
        </w:rPr>
        <w:t>;</w:t>
      </w:r>
    </w:p>
    <w:p w14:paraId="6164F15E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-шеечный анастомоз;</w:t>
      </w:r>
    </w:p>
    <w:p w14:paraId="788C8B3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панкреакто-кишечный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анастомоз внутренней и наружной панкреатической кисты;</w:t>
      </w:r>
    </w:p>
    <w:p w14:paraId="42C5EF03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марсулинизация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- наружное дренирование при ложной</w:t>
      </w:r>
      <w:r w:rsidR="007A4BAB" w:rsidRPr="00996745">
        <w:rPr>
          <w:rFonts w:ascii="Times New Roman" w:hAnsi="Times New Roman"/>
          <w:sz w:val="26"/>
          <w:szCs w:val="26"/>
        </w:rPr>
        <w:t xml:space="preserve"> </w:t>
      </w:r>
      <w:r w:rsidRPr="00996745">
        <w:rPr>
          <w:rFonts w:ascii="Times New Roman" w:hAnsi="Times New Roman"/>
          <w:sz w:val="26"/>
          <w:szCs w:val="26"/>
        </w:rPr>
        <w:t>кисте;</w:t>
      </w:r>
    </w:p>
    <w:p w14:paraId="3E6F0FB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BBDB1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 xml:space="preserve">Б.Операция на </w:t>
      </w:r>
      <w:proofErr w:type="spellStart"/>
      <w:r w:rsidRPr="00996745">
        <w:rPr>
          <w:rFonts w:ascii="Times New Roman" w:hAnsi="Times New Roman"/>
          <w:sz w:val="26"/>
          <w:szCs w:val="26"/>
        </w:rPr>
        <w:t>билиарной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системе:</w:t>
      </w:r>
    </w:p>
    <w:p w14:paraId="52CFFC5B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холецистэктомия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</w:p>
    <w:p w14:paraId="10111F74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билиодигестивный</w:t>
      </w:r>
      <w:proofErr w:type="spellEnd"/>
      <w:r w:rsidRPr="00996745">
        <w:rPr>
          <w:rFonts w:ascii="Times New Roman" w:hAnsi="Times New Roman"/>
          <w:sz w:val="26"/>
          <w:szCs w:val="26"/>
        </w:rPr>
        <w:t xml:space="preserve"> анастомоз,</w:t>
      </w:r>
    </w:p>
    <w:p w14:paraId="7BF06A4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-наружный дренаж ж.путей,</w:t>
      </w:r>
    </w:p>
    <w:p w14:paraId="512AD88C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-операция на желудке и 12п.кишке,</w:t>
      </w:r>
    </w:p>
    <w:p w14:paraId="73C26546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гастероэнтероанастомоз</w:t>
      </w:r>
      <w:proofErr w:type="spellEnd"/>
      <w:r w:rsidRPr="00996745">
        <w:rPr>
          <w:rFonts w:ascii="Times New Roman" w:hAnsi="Times New Roman"/>
          <w:sz w:val="26"/>
          <w:szCs w:val="26"/>
        </w:rPr>
        <w:t>,</w:t>
      </w:r>
    </w:p>
    <w:p w14:paraId="03B41649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-резекция желудка,</w:t>
      </w:r>
    </w:p>
    <w:p w14:paraId="2EC798B5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</w:t>
      </w:r>
      <w:proofErr w:type="spellStart"/>
      <w:r w:rsidRPr="00996745">
        <w:rPr>
          <w:rFonts w:ascii="Times New Roman" w:hAnsi="Times New Roman"/>
          <w:sz w:val="26"/>
          <w:szCs w:val="26"/>
        </w:rPr>
        <w:t>дуодено-еюноанастомоз</w:t>
      </w:r>
      <w:proofErr w:type="spellEnd"/>
      <w:r w:rsidRPr="00996745">
        <w:rPr>
          <w:rFonts w:ascii="Times New Roman" w:hAnsi="Times New Roman"/>
          <w:sz w:val="26"/>
          <w:szCs w:val="26"/>
        </w:rPr>
        <w:t>.</w:t>
      </w:r>
    </w:p>
    <w:p w14:paraId="3A3A1558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51B6A5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В.Операция на вегетативной НС:</w:t>
      </w:r>
    </w:p>
    <w:p w14:paraId="16D8C47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-резекция солнечного сплетения;</w:t>
      </w:r>
    </w:p>
    <w:p w14:paraId="14F4D721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-маргинальная невротомия и др.</w:t>
      </w:r>
    </w:p>
    <w:p w14:paraId="0FEDC9A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5EF6FF" w14:textId="77777777" w:rsidR="00B709A8" w:rsidRPr="00996745" w:rsidRDefault="00B709A8" w:rsidP="009967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96745">
        <w:rPr>
          <w:rFonts w:ascii="Times New Roman" w:hAnsi="Times New Roman"/>
          <w:sz w:val="26"/>
          <w:szCs w:val="26"/>
        </w:rPr>
        <w:t>Г.Пломбировка свища.</w:t>
      </w:r>
    </w:p>
    <w:sectPr w:rsidR="00B709A8" w:rsidRPr="00996745" w:rsidSect="00931995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E4"/>
    <w:rsid w:val="00047C76"/>
    <w:rsid w:val="002E15D9"/>
    <w:rsid w:val="007A4BAB"/>
    <w:rsid w:val="00931995"/>
    <w:rsid w:val="00996745"/>
    <w:rsid w:val="009F0C12"/>
    <w:rsid w:val="00B709A8"/>
    <w:rsid w:val="00CD522D"/>
    <w:rsid w:val="00D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E7EDE"/>
  <w15:chartTrackingRefBased/>
  <w15:docId w15:val="{C2B1C6EE-2E84-4A65-8DAF-B6AEAC94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2</cp:revision>
  <dcterms:created xsi:type="dcterms:W3CDTF">2024-11-05T08:23:00Z</dcterms:created>
  <dcterms:modified xsi:type="dcterms:W3CDTF">2024-11-05T08:23:00Z</dcterms:modified>
</cp:coreProperties>
</file>