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13D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60B0D1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144B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8B58D1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болезни</w:t>
      </w:r>
    </w:p>
    <w:p w14:paraId="27F1EA0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Регистрация больного животного</w:t>
      </w:r>
    </w:p>
    <w:p w14:paraId="06AB8CA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Анамнез</w:t>
      </w:r>
    </w:p>
    <w:p w14:paraId="7E40679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Состояние отдельных систем</w:t>
      </w:r>
    </w:p>
    <w:p w14:paraId="07D211A7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Дневник курации</w:t>
      </w:r>
    </w:p>
    <w:p w14:paraId="20FBDD6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796998E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болезни</w:t>
      </w:r>
    </w:p>
    <w:p w14:paraId="631C942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 болезни</w:t>
      </w:r>
    </w:p>
    <w:p w14:paraId="5A6BED0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 болезни</w:t>
      </w:r>
    </w:p>
    <w:p w14:paraId="797168C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Клиническая картина</w:t>
      </w:r>
    </w:p>
    <w:p w14:paraId="0ECE8E5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Диагноз и дифференциа</w:t>
      </w:r>
      <w:r>
        <w:rPr>
          <w:rFonts w:ascii="Times New Roman CYR" w:hAnsi="Times New Roman CYR" w:cs="Times New Roman CYR"/>
          <w:sz w:val="28"/>
          <w:szCs w:val="28"/>
        </w:rPr>
        <w:t>льный диагноз</w:t>
      </w:r>
    </w:p>
    <w:p w14:paraId="2536670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Прогноз</w:t>
      </w:r>
    </w:p>
    <w:p w14:paraId="331C75A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Обоснование и анализ лечения</w:t>
      </w:r>
    </w:p>
    <w:p w14:paraId="65DB55C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Профилактика</w:t>
      </w:r>
    </w:p>
    <w:p w14:paraId="2A76644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AF2898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592082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2E4FCEC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BBB55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29257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8F5C6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D81C1B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Гастрит кошек - патогенное воспаление слизистой оболочки желудка, которое сопровождается нарушениями регенерации т</w:t>
      </w:r>
      <w:r>
        <w:rPr>
          <w:rFonts w:ascii="Times New Roman CYR" w:hAnsi="Times New Roman CYR" w:cs="Times New Roman CYR"/>
          <w:sz w:val="28"/>
          <w:szCs w:val="28"/>
        </w:rPr>
        <w:t>каней, секреторной функции органов пищеварения, а также приводит к атрофии эпителиальных клеток и образованию фиброзных тканей. Если описать заболевание простыми словами, то дисфункция пищеварительных желез приводит к изменениям кислотности желудочного сок</w:t>
      </w:r>
      <w:r>
        <w:rPr>
          <w:rFonts w:ascii="Times New Roman CYR" w:hAnsi="Times New Roman CYR" w:cs="Times New Roman CYR"/>
          <w:sz w:val="28"/>
          <w:szCs w:val="28"/>
        </w:rPr>
        <w:t>а (соляной кислоты и пепсина) в организме животного, из-за чего пища переваривается плохо. Все это провоцирует гнилостные процессы и накопление токсичных веществ в организме. Гастрит у кошки может поспособствовать развитию более серьезных заболеваний: язвы</w:t>
      </w:r>
      <w:r>
        <w:rPr>
          <w:rFonts w:ascii="Times New Roman CYR" w:hAnsi="Times New Roman CYR" w:cs="Times New Roman CYR"/>
          <w:sz w:val="28"/>
          <w:szCs w:val="28"/>
        </w:rPr>
        <w:t>, злокачественных опухолей (рака), эрозии и прочих недугов, сулящих негативное развитие событий. [1, 2, 3, 4]</w:t>
      </w:r>
    </w:p>
    <w:p w14:paraId="7ABAFEFD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течение болезни делят на 2 основные группы:</w:t>
      </w:r>
    </w:p>
    <w:p w14:paraId="72D51F2D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форма - воспаление слизистой оболочки желудка происходит из-за попадания внутрь к</w:t>
      </w:r>
      <w:r>
        <w:rPr>
          <w:rFonts w:ascii="Times New Roman CYR" w:hAnsi="Times New Roman CYR" w:cs="Times New Roman CYR"/>
          <w:sz w:val="28"/>
          <w:szCs w:val="28"/>
        </w:rPr>
        <w:t>акого-либо возбудителя (химическое отравление кислотами, щелочью, тяжелыми металлами или некачественная пища, зараженная болезнетворными бактериями или грибками и т.д.). [2]</w:t>
      </w:r>
    </w:p>
    <w:p w14:paraId="7519F78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форма - медленное протекание болезни и несвоевременное лечение приводя</w:t>
      </w:r>
      <w:r>
        <w:rPr>
          <w:rFonts w:ascii="Times New Roman CYR" w:hAnsi="Times New Roman CYR" w:cs="Times New Roman CYR"/>
          <w:sz w:val="28"/>
          <w:szCs w:val="28"/>
        </w:rPr>
        <w:t>т к морфологическим изменениям органа пищеварения. Опасность заключается в том, что длительный период времени патология не дает о себе знать. Различают несколько видов хронической формы недуга. [2]</w:t>
      </w:r>
    </w:p>
    <w:p w14:paraId="0039214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Уремический гастрит у кошек - сопровождается выделением че</w:t>
      </w:r>
      <w:r>
        <w:rPr>
          <w:rFonts w:ascii="Times New Roman CYR" w:hAnsi="Times New Roman CYR" w:cs="Times New Roman CYR"/>
          <w:sz w:val="28"/>
          <w:szCs w:val="28"/>
        </w:rPr>
        <w:t>рез стенки желудка азотистого обмена, что токсично для всего организма. Возникает из-за почечной недостаточности и нарушений в работе мочеполовой системы. [2]</w:t>
      </w:r>
    </w:p>
    <w:p w14:paraId="2ABF502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Эндогенный - развивается у котов в результате гиповитаминоза или дефицита железа, что приводит к </w:t>
      </w:r>
      <w:r>
        <w:rPr>
          <w:rFonts w:ascii="Times New Roman CYR" w:hAnsi="Times New Roman CYR" w:cs="Times New Roman CYR"/>
          <w:sz w:val="28"/>
          <w:szCs w:val="28"/>
        </w:rPr>
        <w:t xml:space="preserve">нарушению выделения соляной кислоты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пепсина. [2]</w:t>
      </w:r>
    </w:p>
    <w:p w14:paraId="0873B9F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Гипоксемический - поражение слизистой оболочки происходит в результате плохого кровообращения из-за сердечно-сосудистых заболеваний или кислородной недостаточности. [2]</w:t>
      </w:r>
    </w:p>
    <w:p w14:paraId="5AB15AD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F6F9D1" w14:textId="77777777" w:rsidR="00000000" w:rsidRDefault="009B5B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DAAF9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История болезни</w:t>
      </w:r>
    </w:p>
    <w:p w14:paraId="498F774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DF611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Регистраци</w:t>
      </w:r>
      <w:r>
        <w:rPr>
          <w:rFonts w:ascii="Times New Roman CYR" w:hAnsi="Times New Roman CYR" w:cs="Times New Roman CYR"/>
          <w:sz w:val="28"/>
          <w:szCs w:val="28"/>
        </w:rPr>
        <w:t>я больного животного</w:t>
      </w:r>
    </w:p>
    <w:p w14:paraId="579D879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6FDC6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животного Кошка Кличка Анфиса </w:t>
      </w:r>
    </w:p>
    <w:p w14:paraId="772279E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Кошка Возраст 6 лет Порода Беспородный</w:t>
      </w:r>
    </w:p>
    <w:p w14:paraId="00AC99F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 Черно-белый Вес 5 кг</w:t>
      </w:r>
    </w:p>
    <w:p w14:paraId="789B985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первоначальный Острый гастрит</w:t>
      </w:r>
    </w:p>
    <w:p w14:paraId="042FDB8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последующем наблюдении Острый катаральный гастрит</w:t>
      </w:r>
    </w:p>
    <w:p w14:paraId="3B05CFF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Голодная диета 48 ча</w:t>
      </w:r>
      <w:r>
        <w:rPr>
          <w:rFonts w:ascii="Times New Roman CYR" w:hAnsi="Times New Roman CYR" w:cs="Times New Roman CYR"/>
          <w:sz w:val="28"/>
          <w:szCs w:val="28"/>
        </w:rPr>
        <w:t xml:space="preserve">сов; Амоксициллин 15% 0, 5 мл 1 раз в сутки, 5 дней; Метоклопрамид 0, 4 мл в/м 2 раза в сутки, до прекращения рвоты. Слизь семян льна настоянные в теплой воде 3 раза в день по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rFonts w:ascii="Times New Roman CYR" w:hAnsi="Times New Roman CYR" w:cs="Times New Roman CYR"/>
          <w:sz w:val="28"/>
          <w:szCs w:val="28"/>
        </w:rPr>
        <w:t xml:space="preserve"> части стакана; Витам 4 мл п/к 3 суток; Щадящая диета 5 суток. Ветом 1.1 по 5, </w:t>
      </w:r>
      <w:r>
        <w:rPr>
          <w:rFonts w:ascii="Times New Roman CYR" w:hAnsi="Times New Roman CYR" w:cs="Times New Roman CYR"/>
          <w:sz w:val="28"/>
          <w:szCs w:val="28"/>
        </w:rPr>
        <w:t>0 с водой внутрь во время кормления.</w:t>
      </w:r>
    </w:p>
    <w:p w14:paraId="69071AB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ИСХОД: выздоровело, заметное улучшение, выбраковано, пало</w:t>
      </w:r>
    </w:p>
    <w:p w14:paraId="50994B07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0363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Анамнез</w:t>
      </w:r>
    </w:p>
    <w:p w14:paraId="6B8DB52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C523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49B044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 живет в квартире и на улицу не выходит. Животное приучено к лотку, который меняют раз в день, утром. Кормят су</w:t>
      </w:r>
      <w:r>
        <w:rPr>
          <w:rFonts w:ascii="Times New Roman CYR" w:hAnsi="Times New Roman CYR" w:cs="Times New Roman CYR"/>
          <w:sz w:val="28"/>
          <w:szCs w:val="28"/>
        </w:rPr>
        <w:t>хим кормом «Perfect fit» и влажным «Kitekat»; а также мясом, рыбой и молочными продуктами. Вода находится в свободном доступе. Корм и вода в миске нерегулярно заменяются на свежее. Два раза в год владельцы проводят дегельминтизацию и обработку от эктопараз</w:t>
      </w:r>
      <w:r>
        <w:rPr>
          <w:rFonts w:ascii="Times New Roman CYR" w:hAnsi="Times New Roman CYR" w:cs="Times New Roman CYR"/>
          <w:sz w:val="28"/>
          <w:szCs w:val="28"/>
        </w:rPr>
        <w:t>итов. Вакцинирована против панлейкопении, ринотрахеита, калицивирусной инфекции и хламидиоза кошек (Мультифел-4).</w:t>
      </w:r>
    </w:p>
    <w:p w14:paraId="7A004B7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85C2A9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 слов владельцев, первые признаки заболевания появились 1 августа 2016 года. Хозяева заметили регулярную рвоту пос</w:t>
      </w:r>
      <w:r>
        <w:rPr>
          <w:rFonts w:ascii="Times New Roman CYR" w:hAnsi="Times New Roman CYR" w:cs="Times New Roman CYR"/>
          <w:sz w:val="28"/>
          <w:szCs w:val="28"/>
        </w:rPr>
        <w:t>ле каждого кормления. Отметили незначительное угнетение, и апатию. Самостоятельное лечение не принимали. Владельцы припомнили, что накануне угостили кошку отходами со стола в большом количестве. Аппетит у животного сохранен, рвота кормовыми массами регуляр</w:t>
      </w:r>
      <w:r>
        <w:rPr>
          <w:rFonts w:ascii="Times New Roman CYR" w:hAnsi="Times New Roman CYR" w:cs="Times New Roman CYR"/>
          <w:sz w:val="28"/>
          <w:szCs w:val="28"/>
        </w:rPr>
        <w:t>но после кормления. Потребление воды повышено. Диурез регулярный.</w:t>
      </w:r>
    </w:p>
    <w:p w14:paraId="02DB91CB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74DA9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Состояние отдельных систем</w:t>
      </w:r>
    </w:p>
    <w:p w14:paraId="69F35F8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гастрит кошка воспаление желудок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5"/>
        <w:gridCol w:w="2936"/>
      </w:tblGrid>
      <w:tr w:rsidR="00000000" w14:paraId="2C8C7B84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7CA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5FF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выписке</w:t>
            </w:r>
          </w:p>
        </w:tc>
      </w:tr>
      <w:tr w:rsidR="00000000" w14:paraId="366E7298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3E1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Слизистые оболочки Конъюнктива - бледно-розовая. Слизистая оболочка ротовой полости - бледно-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розовая, пигментированная, умеренно влажная. Целостность не нарушена. На языке отмечается наличие белого налёта.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ADC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Слизистая оболочка ротовой полости бледно-розовая, отёков, наложений не обнаружено.</w:t>
            </w:r>
          </w:p>
        </w:tc>
      </w:tr>
      <w:tr w:rsidR="00000000" w14:paraId="25277E54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14E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Кожа Кожа эластичная, отёков, наложений нет. Нарушений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целостности не обнаружено.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9F2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 изменений.</w:t>
            </w:r>
          </w:p>
        </w:tc>
      </w:tr>
      <w:tr w:rsidR="00000000" w14:paraId="428E72C9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357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Лимфатическая система Лимфатические узлы округлой формы, подвижные. Болезненность отсутствует, местная температура не повышена.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9449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 изменений.</w:t>
            </w:r>
          </w:p>
        </w:tc>
      </w:tr>
      <w:tr w:rsidR="00000000" w14:paraId="6A4E98DA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60A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Органы кровообращения Сердечных отеков не обнаружено. Тоны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ердца ясные, чёткие. Пальпация в области сердца безболезненна. Цианотичности слизистых оболочек не выявлено.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075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 изменений.</w:t>
            </w:r>
          </w:p>
        </w:tc>
      </w:tr>
      <w:tr w:rsidR="00000000" w14:paraId="5AADC697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D3E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Органы дыхания Дыхание чистое. Увеличения/уменьшения частоты дыхательных движений не выявлено. Отклонений со стороны дыхательн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системы не выявлено.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8C8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 изменений.</w:t>
            </w:r>
          </w:p>
        </w:tc>
      </w:tr>
      <w:tr w:rsidR="00000000" w14:paraId="205348CE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829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Органы пищеварения Аппетит сохранен. При пальпации брюшной полости у животного отмечается болезненность. Мышцы живота напряжены. Глотка и пищевод при пальпации безболезненны. Отмечается неприятный запах из ротово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полости. Периодическая рвота, с примесью желчи. Акт дефекации редкий, кал сформированный.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D99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Аппетит хороший, акт дефекации регулярный. Рвоты не наблюдается. Живот при пальпации безболезненный.</w:t>
            </w:r>
          </w:p>
        </w:tc>
      </w:tr>
      <w:tr w:rsidR="00000000" w14:paraId="54A07150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BD4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Мочеполовая система Акт мочеиспускания естественный, безбо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лезненный. При пальпации почки безболезненны, увеличение мочевого пузыря не выявлено.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5B9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 изменений.</w:t>
            </w:r>
          </w:p>
        </w:tc>
      </w:tr>
      <w:tr w:rsidR="00000000" w14:paraId="5121A553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E74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Нервная система Животное угнетено, рефлексы сохранены. Положение тела в пространстве: вынужденное, лежит не поднимаясь (гиподинамия).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40C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Угнетения не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блюдается, двигается активно.</w:t>
            </w:r>
          </w:p>
        </w:tc>
      </w:tr>
      <w:tr w:rsidR="00000000" w14:paraId="77A358A6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03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Органы движения и состояния костной ткани Суставы безболезненны, без припухлостей. Мышечный тонус умеренный. Постановка конечностей - правильная.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2AE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Без изменений.</w:t>
            </w:r>
          </w:p>
        </w:tc>
      </w:tr>
      <w:tr w:rsidR="00000000" w14:paraId="16152559" w14:textId="77777777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C0C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Другие исследования Ультразвуковое исследование брюшн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полости. Заключение: Диффузное утолщение складок слизистой оболочки желудка; эхогенность стенки повышена, структура однородная. Лабораторные исследования Общий гематологический анализ Лейкоциты - 27, 2х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 (10-20*10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/л)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Эритроциты - 5, 9 х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 (5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0-7,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5*10¹²/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л) Гемоглобин - 136 г/л (110-140 г/л) Гематокрит - 37% (26-48%) Цветовой показатель - 0, 84 (0, 65-1, 0) Сегментоядерные нейтрофилы - 40% (40-45%) Палочкоядерные нейтрофилы - 7% (3-9%)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Лимфоциты - 48% (36-51%) Эозинофилы - 2% (2-8%) Моноцит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- 1% (1-5%) Тромбоциты - 476 х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 (100-500 *10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/л) Заключение: Умеренный лейкоцитоз.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8E0B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Ультразвуковое исследование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брюшной полости. Заключение: Желудок: форма - обычная, складки сохранены, не утолщены, эхогенность стенки нормальная.</w:t>
            </w:r>
          </w:p>
        </w:tc>
      </w:tr>
    </w:tbl>
    <w:p w14:paraId="444689A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639"/>
        <w:gridCol w:w="850"/>
        <w:gridCol w:w="851"/>
        <w:gridCol w:w="708"/>
        <w:gridCol w:w="5277"/>
      </w:tblGrid>
      <w:tr w:rsidR="00000000" w14:paraId="56D69791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4F4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B2C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61CB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6DE9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29DB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A8D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чение болезни</w:t>
            </w:r>
          </w:p>
        </w:tc>
      </w:tr>
      <w:tr w:rsidR="00000000" w14:paraId="5FAA74F3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8B9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03.08.16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DC2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AC8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10A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BD0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6D79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Утром была рвота. Животное угнетено, выражена апатия, гиподинамия. Голодная диета, воду пьет.</w:t>
            </w:r>
          </w:p>
        </w:tc>
      </w:tr>
      <w:tr w:rsidR="00000000" w14:paraId="4BD621C4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7EB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04.08.16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318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5D69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516B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72A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4E9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Утром была рвота. Животное угнетено, выражена апатия, гиподинамия. Голодная диета, воду пьет.</w:t>
            </w:r>
          </w:p>
        </w:tc>
      </w:tr>
      <w:tr w:rsidR="00000000" w14:paraId="64925B2E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426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08.16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605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5A8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732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23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22D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681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Утром была рвота. Животное угнетено, выражена апатия, гиподинамия. Щадящая диета, воду пьет.</w:t>
            </w:r>
          </w:p>
        </w:tc>
      </w:tr>
      <w:tr w:rsidR="00000000" w14:paraId="094A0FEF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DF7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06.08.16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6CF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38, 5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E57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47D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EB0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432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Днем была рвота. Животное угнетено, выражена апатия, передвигается по дому. Щадящая диета, воду пьет.</w:t>
            </w:r>
          </w:p>
        </w:tc>
      </w:tr>
      <w:tr w:rsidR="00000000" w14:paraId="64D47A7A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FD9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.08.16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8BC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38,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504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48E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22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AE5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07D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Днем была рвота. Животное активно, апатия не выражена. Щадящая диета, воду пьет.</w:t>
            </w:r>
          </w:p>
        </w:tc>
      </w:tr>
      <w:tr w:rsidR="00000000" w14:paraId="16A502A2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7D1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08.08.16 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B2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38, 7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F0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D08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C01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B4D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 отсутствует. Животное активно, апатия отсутствует. Щадящая диета, воду пьет. Брюшная стенка умеренно болезненна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пальпации.</w:t>
            </w:r>
          </w:p>
        </w:tc>
      </w:tr>
      <w:tr w:rsidR="00000000" w14:paraId="40ABF79A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BD9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09.08.16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3C2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38, 5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714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3A6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A50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FF2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 отсутствует. Животное активно, апатия отсутствует. Щадящая диета, воду пьет. Брюшная стенка безболезненна при пальпации.</w:t>
            </w:r>
          </w:p>
        </w:tc>
      </w:tr>
      <w:tr w:rsidR="00000000" w14:paraId="6FBBCC21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A6C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10.08.16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732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38, 2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C4F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167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711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0AE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 отсутствует. Животное активно, апатия отсутствует. Щадящ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диета, воду пьет. Брюшная стенка безболезненна при пальпации.</w:t>
            </w:r>
          </w:p>
        </w:tc>
      </w:tr>
      <w:tr w:rsidR="00000000" w14:paraId="3EF44BB0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FF2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11.08.16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799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7A1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A59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230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1AC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Корм принимает, жажда выражена умеренно. Рвоты не наблюдается. Дефекация регулярная, кал сформирован. Животное умеренно активно.</w:t>
            </w:r>
          </w:p>
        </w:tc>
      </w:tr>
    </w:tbl>
    <w:p w14:paraId="3D08816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"/>
        <w:gridCol w:w="267"/>
        <w:gridCol w:w="267"/>
        <w:gridCol w:w="267"/>
        <w:gridCol w:w="267"/>
        <w:gridCol w:w="267"/>
        <w:gridCol w:w="7638"/>
      </w:tblGrid>
      <w:tr w:rsidR="00000000" w14:paraId="42D2F961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CD19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DD8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16C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B99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F77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E10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B8D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Клинико-лабораторные исследо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вания, лечение</w:t>
            </w:r>
          </w:p>
        </w:tc>
      </w:tr>
      <w:tr w:rsidR="00000000" w14:paraId="7306ACE5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E00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FB3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D0F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497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F02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639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F29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Голодная диета 48 часов. Кошке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Amoxicillini 15% - 100 ml D.t.d. N. 1 in flac.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Подкожно 0, 5 мл 1 раз в сутки 5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Sol. Metoclopramidi 1, 0 D.t.d. N. 2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В/м 2 раза в день до прекращения рвоты. #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Mucilago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semenis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1:30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стакана 3 раза в день. Развести в теплой кипяченой воде.</w:t>
            </w:r>
          </w:p>
        </w:tc>
      </w:tr>
      <w:tr w:rsidR="00000000" w14:paraId="1B781A74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AF9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60E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A19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DFC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1C8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1A1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AC8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Кошке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Rp.: Sol. Amoxicillini 15% - 100 ml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Подкожно 0, 5 мл 1 раз в сутки 5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Sol. Metoclopramidi 1, 0 D.t.d. N. 2 in amp.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В/м 2 раза в день до прекращения рвоты. # Rp.: Mucilago semenis Lini 1:30 D.S. Внутрь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стакана 3 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в день. Развести в теплой кипяченой воде.</w:t>
            </w:r>
          </w:p>
        </w:tc>
      </w:tr>
      <w:tr w:rsidR="00000000" w14:paraId="46A3BE2F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926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777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3E2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6EE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BDD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2CE1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9CC9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Щадящая диета. Кошке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Amoxicillini 15% - 100 ml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Подкожно 0, 5 мл 1 раз в сутки 5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Sol. Metoclopramidi 1, 0 D.t.d. N. 2 in amp.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В/м 2 раза в день до прекращения рвоты. # Rp.: Mucilago semenis Lini 1:30 D.S. Внутрь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стакана 3 раза в день. Развести в теплой кипяченой воде.</w:t>
            </w:r>
          </w:p>
        </w:tc>
      </w:tr>
      <w:tr w:rsidR="00000000" w14:paraId="0A2708C6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F1F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188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A25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153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696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F52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32D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Щадящая диета. Кошке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Amoxicillini 15%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100 ml D.t.d. N. 1 in flac.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Подкожно 0, 5 мл 1 раз в сутки 5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Sol. Metoclopramidi 1, 0 D.t.d. N. 2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В/м 2 раза в день до прекращения рвоты. #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Mucilago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semenis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1:30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стакана 3 раза в день. Развести в теплой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ипяченой воде.</w:t>
            </w:r>
          </w:p>
        </w:tc>
      </w:tr>
      <w:tr w:rsidR="00000000" w14:paraId="10948FB5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3CEB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C49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7CD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043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AF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D96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6BC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Щадящая диета. Ветом 1.1 по 5, 0 с водой внутрь во время кормления. Кошке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Rp.: Sol. Amoxicillini 15% - 100 ml D.t.d. N. 1 in flac.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Подкожно 0, 5 мл 1 раз в сутки 5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Sol. Metoclopramidi 1, 0 D.t.d. N. 2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В/м 2 раза в день до прекращения рвоты. #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Mucilago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semenis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1:30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стакана 3 раза в день. Развести в теплой кипяченой воде.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Vitam - 5, 0 D.t.d. N. 1 in flac.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Подкожно 4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</w:tr>
      <w:tr w:rsidR="00000000" w14:paraId="7BCFB679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12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1FE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FA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E4F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ACC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07FD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498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Щадящая диета. Ветом 1.1 по 5, 0 с водой внутрь во время кормления. Кошке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Rp.: Vitam - 5, 0 D.t.d. N. 1 in flac.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Подкожно 3 мл.</w:t>
            </w:r>
          </w:p>
        </w:tc>
      </w:tr>
      <w:tr w:rsidR="00000000" w14:paraId="5EA24E0A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2D46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D73B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D57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B5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3E2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45AF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8A3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Щадящая диета. Ветом 1.1 по 5, 0 с водой внутрь во время кормления. Кошке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Rp.: Vitam - 5, 0 D.t.d. N. 1 in 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lac.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Подкожно 3 мл.</w:t>
            </w:r>
          </w:p>
        </w:tc>
      </w:tr>
      <w:tr w:rsidR="00000000" w14:paraId="48C970B8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B3F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FED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795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FD22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B9A0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F26A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845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Щадящая диета. Ветом 1.1 по 5, 0 с водой внутрь во время кормления. УЗИ брюшной полости.</w:t>
            </w:r>
          </w:p>
        </w:tc>
      </w:tr>
      <w:tr w:rsidR="00000000" w14:paraId="4EAF4C2F" w14:textId="77777777">
        <w:tblPrEx>
          <w:tblCellMar>
            <w:top w:w="0" w:type="dxa"/>
            <w:bottom w:w="0" w:type="dxa"/>
          </w:tblCellMar>
        </w:tblPrEx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1364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C748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FAF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699E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A497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3F05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A0EC" w14:textId="77777777" w:rsidR="00000000" w:rsidRDefault="009B5B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60A87B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5F6E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ИСХОД: Заметное улучшение.</w:t>
      </w:r>
    </w:p>
    <w:p w14:paraId="78DE2AA6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7129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32426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6129CE1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356EB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болезни</w:t>
      </w:r>
    </w:p>
    <w:p w14:paraId="15BA28B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81EC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катаральный гастрит</w:t>
      </w:r>
      <w:r>
        <w:rPr>
          <w:rFonts w:ascii="Times New Roman CYR" w:hAnsi="Times New Roman CYR" w:cs="Times New Roman CYR"/>
          <w:sz w:val="28"/>
          <w:szCs w:val="28"/>
        </w:rPr>
        <w:t xml:space="preserve"> (Gastritis catarrhalis acuta) - воспаление слизистой оболочки желудка. По течению бывает острый и хронический, по происхождению - первичный и вторичный. В зависимости от характера секреции желез желудка различают гастриты с повышенной кислотностью (гипера</w:t>
      </w:r>
      <w:r>
        <w:rPr>
          <w:rFonts w:ascii="Times New Roman CYR" w:hAnsi="Times New Roman CYR" w:cs="Times New Roman CYR"/>
          <w:sz w:val="28"/>
          <w:szCs w:val="28"/>
        </w:rPr>
        <w:t>цидный), с пониженной (гипоацидный) и нормальной кислотностью (нормоцидный). Заболевание широко распространено среди свиней, лошадей и плотоядных. [1, 2, 4, 5]</w:t>
      </w:r>
    </w:p>
    <w:p w14:paraId="2F81007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Животное поступило в клинику с жалобами владельца на рвоту и угнетенное состояние животного. Про</w:t>
      </w:r>
      <w:r>
        <w:rPr>
          <w:rFonts w:ascii="Times New Roman CYR" w:hAnsi="Times New Roman CYR" w:cs="Times New Roman CYR"/>
          <w:sz w:val="28"/>
          <w:szCs w:val="28"/>
        </w:rPr>
        <w:t>изведен осмотр, термометрия, сбор анамнеза, УЗИ брюшной полости, общее гематологическое исследование. При пальпации брюшной полости у животного отмечалась резкая болезненность.</w:t>
      </w:r>
    </w:p>
    <w:p w14:paraId="02FBEF70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D481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 болезни</w:t>
      </w:r>
    </w:p>
    <w:p w14:paraId="7C649C16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4EC2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заболевание развилось в результате наруше</w:t>
      </w:r>
      <w:r>
        <w:rPr>
          <w:rFonts w:ascii="Times New Roman CYR" w:hAnsi="Times New Roman CYR" w:cs="Times New Roman CYR"/>
          <w:sz w:val="28"/>
          <w:szCs w:val="28"/>
        </w:rPr>
        <w:t>ния ветеринарно-санитарных норм кормления домашних животных, а именно причиной возникновения острого катарального гастрита у животного явилось переедание отходами с человеческого стола.</w:t>
      </w:r>
    </w:p>
    <w:p w14:paraId="2FA39CC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37D7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 болезни</w:t>
      </w:r>
    </w:p>
    <w:p w14:paraId="10B187B7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03B8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Повреждающее воздействие агрессивных агентов на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слизистую оболочку желудка запускает реакцию воспаления. Слизистая инфильтрируется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лейкоцитами, отечна, гиперемирована, иногда отмечается слущивание клеток эпителия. Нарушение секреции чаще проявляется ее повышением, однако, если поражение слизистой носит</w:t>
      </w:r>
      <w:r>
        <w:rPr>
          <w:rFonts w:ascii="Times New Roman CYR" w:hAnsi="Times New Roman CYR" w:cs="Times New Roman CYR"/>
          <w:sz w:val="28"/>
          <w:szCs w:val="28"/>
        </w:rPr>
        <w:t xml:space="preserve"> тотальный характер, отмечается секреция по гипосекреторному типу. Моторная функция желудка, как правило, усилена, что влечет появление такого характерного симптома, как интенсивная болезненность в эпигастральной области. [1, 2, 3, 4]</w:t>
      </w:r>
    </w:p>
    <w:p w14:paraId="54E80E1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1921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Клиническая карти</w:t>
      </w:r>
      <w:r>
        <w:rPr>
          <w:rFonts w:ascii="Times New Roman CYR" w:hAnsi="Times New Roman CYR" w:cs="Times New Roman CYR"/>
          <w:sz w:val="28"/>
          <w:szCs w:val="28"/>
        </w:rPr>
        <w:t>на</w:t>
      </w:r>
    </w:p>
    <w:p w14:paraId="50FDB73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9E04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владельцев, первые признаки заболевания появились 1 августа 2016 года. Хозяева заметили регулярную рвоту после каждого кормления. Отметили незначительное угнетение, и апатию. Самостоятельное лечение не принимали. Владельцы припомнили, что накан</w:t>
      </w:r>
      <w:r>
        <w:rPr>
          <w:rFonts w:ascii="Times New Roman CYR" w:hAnsi="Times New Roman CYR" w:cs="Times New Roman CYR"/>
          <w:sz w:val="28"/>
          <w:szCs w:val="28"/>
        </w:rPr>
        <w:t>уне угостили кошку отходами со стола в большом количестве. Аппетит у животного сохранен, рвота кормовыми массами регулярно после кормления. Отмечается угнетение животного, апатия и гиподинамия. Пальпаторно определена болезненность в эпигастральной области.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гематологический анализ показывает умеренный лейкоцитоз, что говорит нам об остропротекающем воспалении в организме животного. УЗ исследование брюшной полости: Диффузное утолщение складок слизистой оболочки желудка; эхогенность стенки повышена, стру</w:t>
      </w:r>
      <w:r>
        <w:rPr>
          <w:rFonts w:ascii="Times New Roman CYR" w:hAnsi="Times New Roman CYR" w:cs="Times New Roman CYR"/>
          <w:sz w:val="28"/>
          <w:szCs w:val="28"/>
        </w:rPr>
        <w:t>ктура однородная.</w:t>
      </w:r>
    </w:p>
    <w:p w14:paraId="68CD682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12C4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Диагноз и дифференциальный диагноз</w:t>
      </w:r>
    </w:p>
    <w:p w14:paraId="32AD968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3E1D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«острый катаральный гастрит» был поставлен на основании анамнеза (переедание отходами со стола). Также основанием для постановки диагноза послужили характерные клинические признаки - рвота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каждого кормления, болезненность в эпигастральной области. Учитывались данные лабораторных и дополнительных (общий гематологический анализ, УЗИ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брюшной полости) исследований.</w:t>
      </w:r>
    </w:p>
    <w:p w14:paraId="20AB4B5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постановки диагноза были исключены следующие заболевания:</w:t>
      </w:r>
    </w:p>
    <w:p w14:paraId="66774EA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гастроэнтер</w:t>
      </w:r>
      <w:r>
        <w:rPr>
          <w:rFonts w:ascii="Times New Roman CYR" w:hAnsi="Times New Roman CYR" w:cs="Times New Roman CYR"/>
          <w:sz w:val="28"/>
          <w:szCs w:val="28"/>
        </w:rPr>
        <w:t>ит (протекает с диареей), непроходимость кишечника (из-за инвагинаций, инородных тел; необходимо УЗИ, тщательно и многократно пальпировали брюшную стенку), инородные тела в желудке, язвы желудка перфорации желудка, расширение желудка, нарушение опорожнения</w:t>
      </w:r>
      <w:r>
        <w:rPr>
          <w:rFonts w:ascii="Times New Roman CYR" w:hAnsi="Times New Roman CYR" w:cs="Times New Roman CYR"/>
          <w:sz w:val="28"/>
          <w:szCs w:val="28"/>
        </w:rPr>
        <w:t>, перитонит, уремия (обращали внимание на запах изо рта, стоматиты и язвы, на повышенное содержание мочевины и креатинина в сыворотке крови), панкреатит (большей частью связан с начальным поносом и сильной правой эпигастралгией, в сыворотке - подъем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амилазы и липазы), заболевания печени. Также исключены инфекционные и инвазионные заболевания.</w:t>
      </w:r>
    </w:p>
    <w:p w14:paraId="0A125AE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5324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Течение и прогноз</w:t>
      </w:r>
    </w:p>
    <w:p w14:paraId="7CD6544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D536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протекает остро, хронизации процесса не предвидится. Условия содержания хорошие, предписания ветеринарного врача выполняются вла</w:t>
      </w:r>
      <w:r>
        <w:rPr>
          <w:rFonts w:ascii="Times New Roman CYR" w:hAnsi="Times New Roman CYR" w:cs="Times New Roman CYR"/>
          <w:sz w:val="28"/>
          <w:szCs w:val="28"/>
        </w:rPr>
        <w:t>дельцами животного неукоснительно. Пациенту с острым катаральным гастритом была обеспечена своевременная комплексная терапия (заметное улучшение наступило неделю). Следовательно, прогноз благоприятный.</w:t>
      </w:r>
    </w:p>
    <w:p w14:paraId="0E25AE9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7FA0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Обоснование и анализ лечения</w:t>
      </w:r>
    </w:p>
    <w:p w14:paraId="05308FBB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6A59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дни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больное животное было выдержано на голодной диете в течение 48 часов. При остром гастрите голодная диета обеспечивает отдых пораженным органам желудочно-кишечного тракта, а также освобождает желудочно-кишечный тракт от пищевых остатков, что способствует у</w:t>
      </w:r>
      <w:r>
        <w:rPr>
          <w:rFonts w:ascii="Times New Roman CYR" w:hAnsi="Times New Roman CYR" w:cs="Times New Roman CYR"/>
          <w:sz w:val="28"/>
          <w:szCs w:val="28"/>
        </w:rPr>
        <w:t>странению этиологического фактора из организма.</w:t>
      </w:r>
    </w:p>
    <w:p w14:paraId="210B7596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голодной диеты была назначена щадящая диета с низким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содержанием протеина и жиров. В течение 6 дней кормление производилось часто и малыми порциями.</w:t>
      </w:r>
    </w:p>
    <w:p w14:paraId="4FAACC4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подавить бактериальную флору был назначен кур</w:t>
      </w:r>
      <w:r>
        <w:rPr>
          <w:rFonts w:ascii="Times New Roman CYR" w:hAnsi="Times New Roman CYR" w:cs="Times New Roman CYR"/>
          <w:sz w:val="28"/>
          <w:szCs w:val="28"/>
        </w:rPr>
        <w:t>с антибиотиков, к которым чувствительна микрофлора желудочно-кишечного тракта животных. В нашем случае был назначен «Амоксициллин 15%» - антибактериальный препарат длительного действия, обладает широким спектром бактерицидного действия в отношении грамполо</w:t>
      </w:r>
      <w:r>
        <w:rPr>
          <w:rFonts w:ascii="Times New Roman CYR" w:hAnsi="Times New Roman CYR" w:cs="Times New Roman CYR"/>
          <w:sz w:val="28"/>
          <w:szCs w:val="28"/>
        </w:rPr>
        <w:t>жительных и грамотрицательных микроорганизмов.</w:t>
      </w:r>
    </w:p>
    <w:p w14:paraId="666B1F3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Метоклопрамид при приеме регулирует и нормализирует функции желудочно-кишечного тракта, в результате чего понижается двигательная активность и повышается тонус нижнего сфинктера пищевода. Использование препара</w:t>
      </w:r>
      <w:r>
        <w:rPr>
          <w:rFonts w:ascii="Times New Roman CYR" w:hAnsi="Times New Roman CYR" w:cs="Times New Roman CYR"/>
          <w:sz w:val="28"/>
          <w:szCs w:val="28"/>
        </w:rPr>
        <w:t>та способствует ускорению опорожнения желудка и улучшает продвижение его содержимого внутри тонкой кишки, диарея при этом не развивается.</w:t>
      </w:r>
    </w:p>
    <w:p w14:paraId="3698C0D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отвара из семени льна заключается в том, что жидкость содержит обильную слизь, обволакивающую слизистую оболо</w:t>
      </w:r>
      <w:r>
        <w:rPr>
          <w:rFonts w:ascii="Times New Roman CYR" w:hAnsi="Times New Roman CYR" w:cs="Times New Roman CYR"/>
          <w:sz w:val="28"/>
          <w:szCs w:val="28"/>
        </w:rPr>
        <w:t>чку пищеварительного тракта. Попав на слизистую, слизь долго на ней удерживается, не поддаётся разрушительному воздействию кислот, тем самым защищает от раздражения.</w:t>
      </w:r>
    </w:p>
    <w:p w14:paraId="1D2AE5B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Витаминный комплекс Витам назначен в качестве поддержки организма при борьбе с инфекцией и</w:t>
      </w:r>
      <w:r>
        <w:rPr>
          <w:rFonts w:ascii="Times New Roman CYR" w:hAnsi="Times New Roman CYR" w:cs="Times New Roman CYR"/>
          <w:sz w:val="28"/>
          <w:szCs w:val="28"/>
        </w:rPr>
        <w:t xml:space="preserve"> ускорения реконвалесценции.</w:t>
      </w:r>
    </w:p>
    <w:p w14:paraId="11BBE07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E410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Профилактика</w:t>
      </w:r>
    </w:p>
    <w:p w14:paraId="25311ADC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02CA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 важным фактором профилактики гастритов у кошки является полноценное кормление доброкачественными кормами, а также соблюдение режима кормления. Для того чтобы минимизировать развитие вторичных гастри</w:t>
      </w:r>
      <w:r>
        <w:rPr>
          <w:rFonts w:ascii="Times New Roman CYR" w:hAnsi="Times New Roman CYR" w:cs="Times New Roman CYR"/>
          <w:sz w:val="28"/>
          <w:szCs w:val="28"/>
        </w:rPr>
        <w:t xml:space="preserve">тов необходимо своевременное лечение инфекционных болезней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болезней, вызванных незаразной природой.</w:t>
      </w:r>
    </w:p>
    <w:p w14:paraId="1E1F095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строго придерживаться назначенной длительной диеты, в случае необходимости поменять корм - соблюдать постепенный переход на новый тип диеты.</w:t>
      </w:r>
      <w:r>
        <w:rPr>
          <w:rFonts w:ascii="Times New Roman CYR" w:hAnsi="Times New Roman CYR" w:cs="Times New Roman CYR"/>
          <w:sz w:val="28"/>
          <w:szCs w:val="28"/>
        </w:rPr>
        <w:t xml:space="preserve"> У животного всегда должна находиться в изобилии свежая чистая вода комнатной температуры. Поддерживать хорошее санитарное состояние и микроклимата в квартире.</w:t>
      </w:r>
    </w:p>
    <w:p w14:paraId="27B651A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767F6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0BF83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03F655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FE6B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 основании данных анамнеза, клинической картины, эпизоотической </w:t>
      </w:r>
      <w:r>
        <w:rPr>
          <w:rFonts w:ascii="Times New Roman CYR" w:hAnsi="Times New Roman CYR" w:cs="Times New Roman CYR"/>
          <w:sz w:val="28"/>
          <w:szCs w:val="28"/>
        </w:rPr>
        <w:t>обстановки, лабораторных и дополнительных методов исследования, больному животному был поставлен диагноз острый катаральный гастрит. Своевременно проведен комплексный подход к лечению данной патологии и составлена история болезни, которая представлена в на</w:t>
      </w:r>
      <w:r>
        <w:rPr>
          <w:rFonts w:ascii="Times New Roman CYR" w:hAnsi="Times New Roman CYR" w:cs="Times New Roman CYR"/>
          <w:sz w:val="28"/>
          <w:szCs w:val="28"/>
        </w:rPr>
        <w:t>стоящей курсовой работе. Животное находилось под постоянным наблюдением, лечебные процедуры проводились своевременно. Достигнута основная цель и выполнены все поставленные задачи. Состояние животного в настоящее время не вызывает опасений.</w:t>
      </w:r>
    </w:p>
    <w:p w14:paraId="61E2DD16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87054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0A3078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</w:t>
      </w:r>
      <w:r>
        <w:rPr>
          <w:rFonts w:ascii="Times New Roman CYR" w:hAnsi="Times New Roman CYR" w:cs="Times New Roman CYR"/>
          <w:sz w:val="28"/>
          <w:szCs w:val="28"/>
        </w:rPr>
        <w:t>зованной литературы</w:t>
      </w:r>
    </w:p>
    <w:p w14:paraId="4EF218ED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311D1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Йорг М., Стейнер. Гастроэнтерология собак и кошек. - М.: Mars, 2004. - С. 5-17.</w:t>
      </w:r>
    </w:p>
    <w:p w14:paraId="48BF50F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Кондрахин И.П., Пак В.В., Таланов Г.А. Внутренние незаразные болезни животных - М.:КолосС, 2005. - 461с.</w:t>
      </w:r>
    </w:p>
    <w:p w14:paraId="6E92365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Старченков С.В. Болезни мелких животных: д</w:t>
      </w:r>
      <w:r>
        <w:rPr>
          <w:rFonts w:ascii="Times New Roman CYR" w:hAnsi="Times New Roman CYR" w:cs="Times New Roman CYR"/>
          <w:sz w:val="28"/>
          <w:szCs w:val="28"/>
        </w:rPr>
        <w:t>иагностика, лечение, профилактика. - Спб.: изд. «Лань», 1999. - 512с.</w:t>
      </w:r>
    </w:p>
    <w:p w14:paraId="7A3AEE2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Сидорова К.А., Пашаян С.А., Скосырских Л.Н., Гайнанова Н.К., Есенбаева К.С., Качалкова Т.В., Козлова С.В., Шаргина М.Г. Вопросы пищеварения домашних животных. Тюмень, 2004. 186 с.</w:t>
      </w:r>
    </w:p>
    <w:p w14:paraId="41CE826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</w:t>
      </w:r>
      <w:r>
        <w:rPr>
          <w:rFonts w:ascii="Times New Roman CYR" w:hAnsi="Times New Roman CYR" w:cs="Times New Roman CYR"/>
          <w:sz w:val="28"/>
          <w:szCs w:val="28"/>
        </w:rPr>
        <w:t>мпсон Дж., Уильзе Р. Болезни пищеварительной системы собак и кошек. - М.: ООО «Аквариум бук», 2003. - 496с.</w:t>
      </w:r>
    </w:p>
    <w:p w14:paraId="2A6E0449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Стекольников А. Комплексная терапия и терапевтическая техника в ветеринарной медицине: Учебное пособие | Под общ. ред. А. А. Стекольникова. СПб.: </w:t>
      </w:r>
      <w:r>
        <w:rPr>
          <w:rFonts w:ascii="Times New Roman CYR" w:hAnsi="Times New Roman CYR" w:cs="Times New Roman CYR"/>
          <w:sz w:val="28"/>
          <w:szCs w:val="28"/>
        </w:rPr>
        <w:t>Издательство «Лань», 2007. 288 с: ил.</w:t>
      </w:r>
    </w:p>
    <w:p w14:paraId="59A72DF3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Шарабрин И. Г. Внутренние незаразные болезни сельскохозяйственных животных. - М.: Колос, 1976. - 599с.</w:t>
      </w:r>
    </w:p>
    <w:p w14:paraId="7D9A9D6A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Щербаков Г. Г., Коробов А.В. Внутренние болезни животных. - Спб.: изд. «Лань», 2002. - 736с.</w:t>
      </w:r>
    </w:p>
    <w:p w14:paraId="2F95D90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4B725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E2BDB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5A95D772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71DCF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с. 1 и 2 Больное животное</w:t>
      </w:r>
    </w:p>
    <w:p w14:paraId="11BF6F89" w14:textId="0F19C916" w:rsidR="00000000" w:rsidRDefault="00835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3F6826" wp14:editId="5DEE03EF">
            <wp:extent cx="2847975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8C5E" w14:textId="77777777" w:rsidR="00000000" w:rsidRDefault="009B5B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3FBCA" w14:textId="27078385" w:rsidR="009B5BB9" w:rsidRDefault="00835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8B45B5" wp14:editId="0A602F69">
            <wp:extent cx="3228975" cy="223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B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36"/>
    <w:rsid w:val="00835B36"/>
    <w:rsid w:val="009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1AC2"/>
  <w14:defaultImageDpi w14:val="0"/>
  <w15:docId w15:val="{551F5840-4CB7-458D-A635-F99BB363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2665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2024-11-28T10:38:00Z</dcterms:created>
  <dcterms:modified xsi:type="dcterms:W3CDTF">2024-11-28T10:38:00Z</dcterms:modified>
</cp:coreProperties>
</file>