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859EA" w14:textId="77777777" w:rsidR="00D135DE" w:rsidRPr="001F3283" w:rsidRDefault="00D135DE" w:rsidP="001F3283">
      <w:pPr>
        <w:pStyle w:val="afc"/>
      </w:pPr>
      <w:r w:rsidRPr="001F3283">
        <w:t>Министерство</w:t>
      </w:r>
      <w:r w:rsidR="001F3283" w:rsidRPr="001F3283">
        <w:t xml:space="preserve"> </w:t>
      </w:r>
      <w:r w:rsidRPr="001F3283">
        <w:t>сельского</w:t>
      </w:r>
      <w:r w:rsidR="001F3283" w:rsidRPr="001F3283">
        <w:t xml:space="preserve"> </w:t>
      </w:r>
      <w:r w:rsidRPr="001F3283">
        <w:t>хозяйства</w:t>
      </w:r>
      <w:r w:rsidR="001F3283" w:rsidRPr="001F3283">
        <w:t xml:space="preserve"> </w:t>
      </w:r>
      <w:r w:rsidRPr="001F3283">
        <w:t>Российской</w:t>
      </w:r>
      <w:r w:rsidR="001F3283" w:rsidRPr="001F3283">
        <w:t xml:space="preserve"> </w:t>
      </w:r>
      <w:r w:rsidRPr="001F3283">
        <w:t>Федерации</w:t>
      </w:r>
    </w:p>
    <w:p w14:paraId="58AE2ADE" w14:textId="77777777" w:rsidR="00D135DE" w:rsidRPr="001F3283" w:rsidRDefault="00D135DE" w:rsidP="001F3283">
      <w:pPr>
        <w:pStyle w:val="afc"/>
      </w:pPr>
      <w:r w:rsidRPr="001F3283">
        <w:t>ФГБОУ</w:t>
      </w:r>
      <w:r w:rsidR="001F3283" w:rsidRPr="001F3283">
        <w:t xml:space="preserve"> </w:t>
      </w:r>
      <w:r w:rsidRPr="001F3283">
        <w:t>ВПО</w:t>
      </w:r>
      <w:r w:rsidR="001F3283">
        <w:t xml:space="preserve"> "</w:t>
      </w:r>
      <w:r w:rsidRPr="001F3283">
        <w:t>Красноярский</w:t>
      </w:r>
      <w:r w:rsidR="001F3283" w:rsidRPr="001F3283">
        <w:t xml:space="preserve"> </w:t>
      </w:r>
      <w:r w:rsidRPr="001F3283">
        <w:t>государственный</w:t>
      </w:r>
      <w:r w:rsidR="001F3283" w:rsidRPr="001F3283">
        <w:t xml:space="preserve"> </w:t>
      </w:r>
      <w:r w:rsidRPr="001F3283">
        <w:t>аграрный</w:t>
      </w:r>
      <w:r w:rsidR="001F3283" w:rsidRPr="001F3283">
        <w:t xml:space="preserve"> </w:t>
      </w:r>
      <w:r w:rsidRPr="001F3283">
        <w:t>университет</w:t>
      </w:r>
      <w:r w:rsidR="001F3283">
        <w:t>"</w:t>
      </w:r>
    </w:p>
    <w:p w14:paraId="2CAF5DB7" w14:textId="77777777" w:rsidR="001F3283" w:rsidRPr="001F3283" w:rsidRDefault="00D135DE" w:rsidP="001F3283">
      <w:pPr>
        <w:pStyle w:val="afc"/>
      </w:pPr>
      <w:r w:rsidRPr="001F3283">
        <w:t>Институт</w:t>
      </w:r>
      <w:r w:rsidR="001F3283" w:rsidRPr="001F3283">
        <w:t xml:space="preserve"> </w:t>
      </w:r>
      <w:r w:rsidRPr="001F3283">
        <w:t>прикладной</w:t>
      </w:r>
      <w:r w:rsidR="001F3283" w:rsidRPr="001F3283">
        <w:t xml:space="preserve"> </w:t>
      </w:r>
      <w:r w:rsidRPr="001F3283">
        <w:t>биотехнологии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ветеринарной</w:t>
      </w:r>
      <w:r w:rsidR="001F3283" w:rsidRPr="001F3283">
        <w:t xml:space="preserve"> </w:t>
      </w:r>
      <w:r w:rsidRPr="001F3283">
        <w:t>медицины</w:t>
      </w:r>
    </w:p>
    <w:p w14:paraId="5EAB11DE" w14:textId="77777777" w:rsidR="001F3283" w:rsidRPr="001F3283" w:rsidRDefault="00D135DE" w:rsidP="001F3283">
      <w:pPr>
        <w:pStyle w:val="afc"/>
      </w:pPr>
      <w:r w:rsidRPr="001F3283">
        <w:t>Кафедра</w:t>
      </w:r>
      <w:r w:rsidR="001F3283">
        <w:t xml:space="preserve"> "</w:t>
      </w:r>
      <w:r w:rsidRPr="001F3283">
        <w:t>Эпизоотологии</w:t>
      </w:r>
      <w:r w:rsidR="001F3283" w:rsidRPr="001F3283">
        <w:t xml:space="preserve">, </w:t>
      </w:r>
      <w:r w:rsidRPr="001F3283">
        <w:t>микробиологии,</w:t>
      </w:r>
      <w:r w:rsidR="001F3283" w:rsidRPr="001F3283">
        <w:t xml:space="preserve"> </w:t>
      </w:r>
      <w:r w:rsidRPr="001F3283">
        <w:t>паразитологии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всэ</w:t>
      </w:r>
      <w:r w:rsidR="001F3283">
        <w:t>"</w:t>
      </w:r>
    </w:p>
    <w:p w14:paraId="63D94A10" w14:textId="77777777" w:rsidR="001F3283" w:rsidRDefault="001F3283" w:rsidP="001F3283">
      <w:pPr>
        <w:pStyle w:val="afc"/>
        <w:rPr>
          <w:szCs w:val="56"/>
          <w:lang w:val="uk-UA"/>
        </w:rPr>
      </w:pPr>
    </w:p>
    <w:p w14:paraId="21FB2E8B" w14:textId="77777777" w:rsidR="001F3283" w:rsidRDefault="001F3283" w:rsidP="001F3283">
      <w:pPr>
        <w:pStyle w:val="afc"/>
        <w:rPr>
          <w:szCs w:val="56"/>
          <w:lang w:val="uk-UA"/>
        </w:rPr>
      </w:pPr>
    </w:p>
    <w:p w14:paraId="3C353F19" w14:textId="77777777" w:rsidR="001F3283" w:rsidRDefault="001F3283" w:rsidP="001F3283">
      <w:pPr>
        <w:pStyle w:val="afc"/>
        <w:rPr>
          <w:szCs w:val="56"/>
          <w:lang w:val="uk-UA"/>
        </w:rPr>
      </w:pPr>
    </w:p>
    <w:p w14:paraId="61C26930" w14:textId="77777777" w:rsidR="001F3283" w:rsidRDefault="001F3283" w:rsidP="001F3283">
      <w:pPr>
        <w:pStyle w:val="afc"/>
        <w:rPr>
          <w:szCs w:val="56"/>
          <w:lang w:val="uk-UA"/>
        </w:rPr>
      </w:pPr>
    </w:p>
    <w:p w14:paraId="7A4A3EBC" w14:textId="77777777" w:rsidR="001F3283" w:rsidRDefault="001F3283" w:rsidP="001F3283">
      <w:pPr>
        <w:pStyle w:val="afc"/>
        <w:rPr>
          <w:szCs w:val="56"/>
          <w:lang w:val="uk-UA"/>
        </w:rPr>
      </w:pPr>
    </w:p>
    <w:p w14:paraId="0D55AC82" w14:textId="77777777" w:rsidR="001F3283" w:rsidRDefault="001F3283" w:rsidP="001F3283">
      <w:pPr>
        <w:pStyle w:val="afc"/>
        <w:rPr>
          <w:szCs w:val="56"/>
          <w:lang w:val="uk-UA"/>
        </w:rPr>
      </w:pPr>
    </w:p>
    <w:p w14:paraId="2AC7B498" w14:textId="77777777" w:rsidR="001F3283" w:rsidRDefault="001F3283" w:rsidP="001F3283">
      <w:pPr>
        <w:pStyle w:val="afc"/>
        <w:rPr>
          <w:szCs w:val="56"/>
          <w:lang w:val="uk-UA"/>
        </w:rPr>
      </w:pPr>
    </w:p>
    <w:p w14:paraId="4A67FBFE" w14:textId="77777777" w:rsidR="001F3283" w:rsidRDefault="001F3283" w:rsidP="001F3283">
      <w:pPr>
        <w:pStyle w:val="afc"/>
        <w:rPr>
          <w:szCs w:val="56"/>
          <w:lang w:val="uk-UA"/>
        </w:rPr>
      </w:pPr>
    </w:p>
    <w:p w14:paraId="123B11C6" w14:textId="77777777" w:rsidR="001F3283" w:rsidRDefault="001F3283" w:rsidP="001F3283">
      <w:pPr>
        <w:pStyle w:val="afc"/>
        <w:rPr>
          <w:szCs w:val="56"/>
          <w:lang w:val="uk-UA"/>
        </w:rPr>
      </w:pPr>
    </w:p>
    <w:p w14:paraId="7F258BE1" w14:textId="77777777" w:rsidR="00D135DE" w:rsidRPr="001F3283" w:rsidRDefault="00D135DE" w:rsidP="001F3283">
      <w:pPr>
        <w:pStyle w:val="afc"/>
        <w:rPr>
          <w:szCs w:val="56"/>
        </w:rPr>
      </w:pPr>
      <w:r w:rsidRPr="001F3283">
        <w:rPr>
          <w:szCs w:val="56"/>
        </w:rPr>
        <w:t>Курсовая</w:t>
      </w:r>
      <w:r w:rsidR="001F3283" w:rsidRPr="001F3283">
        <w:rPr>
          <w:szCs w:val="56"/>
        </w:rPr>
        <w:t xml:space="preserve"> </w:t>
      </w:r>
      <w:r w:rsidRPr="001F3283">
        <w:rPr>
          <w:szCs w:val="56"/>
        </w:rPr>
        <w:t>работа</w:t>
      </w:r>
    </w:p>
    <w:p w14:paraId="5E74245B" w14:textId="77777777" w:rsidR="001F3283" w:rsidRPr="001F3283" w:rsidRDefault="00D135DE" w:rsidP="001F3283">
      <w:pPr>
        <w:pStyle w:val="afc"/>
        <w:rPr>
          <w:b/>
          <w:i/>
          <w:szCs w:val="56"/>
          <w:lang w:val="uk-UA"/>
        </w:rPr>
      </w:pPr>
      <w:r w:rsidRPr="001F3283">
        <w:rPr>
          <w:b/>
          <w:i/>
          <w:szCs w:val="48"/>
        </w:rPr>
        <w:t>Тема</w:t>
      </w:r>
      <w:r w:rsidR="001F3283" w:rsidRPr="001F3283">
        <w:rPr>
          <w:b/>
          <w:i/>
          <w:szCs w:val="48"/>
        </w:rPr>
        <w:t xml:space="preserve">: </w:t>
      </w:r>
      <w:r w:rsidR="00977E90" w:rsidRPr="001F3283">
        <w:rPr>
          <w:b/>
          <w:i/>
          <w:szCs w:val="56"/>
        </w:rPr>
        <w:t xml:space="preserve">Пищевые </w:t>
      </w:r>
      <w:r w:rsidRPr="001F3283">
        <w:rPr>
          <w:b/>
          <w:i/>
          <w:szCs w:val="56"/>
        </w:rPr>
        <w:t>токсикоинфекции</w:t>
      </w:r>
      <w:r w:rsidR="001F3283" w:rsidRPr="001F3283">
        <w:rPr>
          <w:b/>
          <w:i/>
          <w:szCs w:val="56"/>
        </w:rPr>
        <w:t xml:space="preserve"> </w:t>
      </w:r>
      <w:r w:rsidRPr="001F3283">
        <w:rPr>
          <w:b/>
          <w:i/>
          <w:szCs w:val="56"/>
        </w:rPr>
        <w:t>и</w:t>
      </w:r>
      <w:r w:rsidR="001F3283" w:rsidRPr="001F3283">
        <w:rPr>
          <w:b/>
          <w:i/>
          <w:szCs w:val="56"/>
        </w:rPr>
        <w:t xml:space="preserve"> </w:t>
      </w:r>
      <w:r w:rsidRPr="001F3283">
        <w:rPr>
          <w:b/>
          <w:i/>
          <w:szCs w:val="56"/>
        </w:rPr>
        <w:t>токсикозы</w:t>
      </w:r>
      <w:r w:rsidR="001F3283" w:rsidRPr="001F3283">
        <w:rPr>
          <w:b/>
          <w:i/>
          <w:szCs w:val="56"/>
        </w:rPr>
        <w:t xml:space="preserve">. </w:t>
      </w:r>
      <w:r w:rsidRPr="001F3283">
        <w:rPr>
          <w:b/>
          <w:i/>
          <w:szCs w:val="56"/>
        </w:rPr>
        <w:t>Меры</w:t>
      </w:r>
      <w:r w:rsidR="001F3283" w:rsidRPr="001F3283">
        <w:rPr>
          <w:b/>
          <w:i/>
          <w:szCs w:val="56"/>
        </w:rPr>
        <w:t xml:space="preserve"> </w:t>
      </w:r>
      <w:r w:rsidRPr="001F3283">
        <w:rPr>
          <w:b/>
          <w:i/>
          <w:szCs w:val="56"/>
        </w:rPr>
        <w:t>борьбы</w:t>
      </w:r>
    </w:p>
    <w:p w14:paraId="28A3AD5F" w14:textId="77777777" w:rsidR="001F3283" w:rsidRDefault="001F3283" w:rsidP="001F3283">
      <w:pPr>
        <w:pStyle w:val="afc"/>
        <w:rPr>
          <w:lang w:val="uk-UA"/>
        </w:rPr>
      </w:pPr>
    </w:p>
    <w:p w14:paraId="2A3EE816" w14:textId="77777777" w:rsidR="001F3283" w:rsidRDefault="001F3283" w:rsidP="001F3283">
      <w:pPr>
        <w:pStyle w:val="afc"/>
        <w:jc w:val="left"/>
        <w:rPr>
          <w:lang w:val="uk-UA"/>
        </w:rPr>
      </w:pPr>
    </w:p>
    <w:p w14:paraId="4A5A4DE9" w14:textId="77777777" w:rsidR="001F3283" w:rsidRPr="001F3283" w:rsidRDefault="00D135DE" w:rsidP="001F3283">
      <w:pPr>
        <w:pStyle w:val="afc"/>
        <w:jc w:val="left"/>
      </w:pPr>
      <w:r w:rsidRPr="001F3283">
        <w:t>Выполнила</w:t>
      </w:r>
      <w:r w:rsidR="001F3283" w:rsidRPr="001F3283">
        <w:t xml:space="preserve">: </w:t>
      </w:r>
      <w:r w:rsidRPr="001F3283">
        <w:t>студентка</w:t>
      </w:r>
      <w:r w:rsidR="001F3283" w:rsidRPr="001F3283">
        <w:t xml:space="preserve"> </w:t>
      </w:r>
      <w:r w:rsidRPr="001F3283">
        <w:t>4</w:t>
      </w:r>
      <w:r w:rsidR="001F3283" w:rsidRPr="001F3283">
        <w:t xml:space="preserve"> </w:t>
      </w:r>
      <w:r w:rsidRPr="001F3283">
        <w:t>курса,</w:t>
      </w:r>
      <w:r w:rsidR="001F3283">
        <w:rPr>
          <w:lang w:val="uk-UA"/>
        </w:rPr>
        <w:t xml:space="preserve"> </w:t>
      </w:r>
      <w:r w:rsidRPr="001F3283">
        <w:t>группы</w:t>
      </w:r>
      <w:r w:rsidR="001F3283" w:rsidRPr="001F3283">
        <w:t xml:space="preserve"> </w:t>
      </w:r>
      <w:r w:rsidRPr="001F3283">
        <w:t>В-43</w:t>
      </w:r>
    </w:p>
    <w:p w14:paraId="056BCD26" w14:textId="77777777" w:rsidR="00D135DE" w:rsidRPr="001F3283" w:rsidRDefault="00D135DE" w:rsidP="001F3283">
      <w:pPr>
        <w:pStyle w:val="afc"/>
        <w:jc w:val="left"/>
      </w:pPr>
      <w:r w:rsidRPr="001F3283">
        <w:t>Глуховская</w:t>
      </w:r>
      <w:r w:rsidR="001F3283" w:rsidRPr="001F3283">
        <w:t xml:space="preserve"> </w:t>
      </w:r>
      <w:r w:rsidRPr="001F3283">
        <w:t>Орнелла</w:t>
      </w:r>
    </w:p>
    <w:p w14:paraId="13A9D4B1" w14:textId="77777777" w:rsidR="001F3283" w:rsidRPr="001F3283" w:rsidRDefault="00D135DE" w:rsidP="001F3283">
      <w:pPr>
        <w:pStyle w:val="afc"/>
        <w:jc w:val="left"/>
      </w:pPr>
      <w:r w:rsidRPr="001F3283">
        <w:t>Проверил</w:t>
      </w:r>
      <w:r w:rsidR="001F3283" w:rsidRPr="001F3283">
        <w:t>:</w:t>
      </w:r>
      <w:r w:rsidR="001F3283">
        <w:rPr>
          <w:lang w:val="uk-UA"/>
        </w:rPr>
        <w:t xml:space="preserve"> </w:t>
      </w:r>
      <w:r w:rsidRPr="001F3283">
        <w:t>к</w:t>
      </w:r>
      <w:r w:rsidR="001F3283" w:rsidRPr="001F3283">
        <w:t xml:space="preserve">. </w:t>
      </w:r>
      <w:r w:rsidRPr="001F3283">
        <w:t>б</w:t>
      </w:r>
      <w:r w:rsidR="001F3283" w:rsidRPr="001F3283">
        <w:t xml:space="preserve">. </w:t>
      </w:r>
      <w:r w:rsidRPr="001F3283">
        <w:t>н</w:t>
      </w:r>
      <w:r w:rsidR="001F3283" w:rsidRPr="001F3283">
        <w:t xml:space="preserve">., </w:t>
      </w:r>
      <w:r w:rsidRPr="001F3283">
        <w:t>доцент</w:t>
      </w:r>
      <w:r w:rsidR="001F3283" w:rsidRPr="001F3283">
        <w:t xml:space="preserve"> </w:t>
      </w:r>
      <w:r w:rsidRPr="001F3283">
        <w:t>Макаров</w:t>
      </w:r>
      <w:r w:rsidR="001F3283" w:rsidRPr="001F3283">
        <w:t xml:space="preserve"> </w:t>
      </w:r>
      <w:r w:rsidRPr="001F3283">
        <w:t>А</w:t>
      </w:r>
      <w:r w:rsidR="001F3283" w:rsidRPr="001F3283">
        <w:t>.</w:t>
      </w:r>
      <w:r w:rsidRPr="001F3283">
        <w:t>В</w:t>
      </w:r>
      <w:r w:rsidR="001F3283" w:rsidRPr="001F3283">
        <w:t>.</w:t>
      </w:r>
    </w:p>
    <w:p w14:paraId="75515261" w14:textId="77777777" w:rsidR="001F3283" w:rsidRDefault="001F3283" w:rsidP="001F3283">
      <w:pPr>
        <w:pStyle w:val="afc"/>
        <w:rPr>
          <w:lang w:val="uk-UA"/>
        </w:rPr>
      </w:pPr>
    </w:p>
    <w:p w14:paraId="4BD24966" w14:textId="77777777" w:rsidR="001F3283" w:rsidRDefault="001F3283" w:rsidP="001F3283">
      <w:pPr>
        <w:pStyle w:val="afc"/>
        <w:rPr>
          <w:lang w:val="uk-UA"/>
        </w:rPr>
      </w:pPr>
    </w:p>
    <w:p w14:paraId="5D56B920" w14:textId="77777777" w:rsidR="001F3283" w:rsidRDefault="001F3283" w:rsidP="001F3283">
      <w:pPr>
        <w:pStyle w:val="afc"/>
        <w:rPr>
          <w:lang w:val="uk-UA"/>
        </w:rPr>
      </w:pPr>
    </w:p>
    <w:p w14:paraId="6308F01E" w14:textId="77777777" w:rsidR="001F3283" w:rsidRDefault="001F3283" w:rsidP="001F3283">
      <w:pPr>
        <w:pStyle w:val="afc"/>
        <w:rPr>
          <w:lang w:val="uk-UA"/>
        </w:rPr>
      </w:pPr>
    </w:p>
    <w:p w14:paraId="68F09386" w14:textId="77777777" w:rsidR="001F3283" w:rsidRDefault="001F3283" w:rsidP="001F3283">
      <w:pPr>
        <w:pStyle w:val="afc"/>
        <w:rPr>
          <w:lang w:val="uk-UA"/>
        </w:rPr>
      </w:pPr>
    </w:p>
    <w:p w14:paraId="705879B5" w14:textId="77777777" w:rsidR="001F3283" w:rsidRDefault="001F3283" w:rsidP="001F3283">
      <w:pPr>
        <w:pStyle w:val="afc"/>
        <w:rPr>
          <w:lang w:val="uk-UA"/>
        </w:rPr>
      </w:pPr>
    </w:p>
    <w:p w14:paraId="0D420287" w14:textId="77777777" w:rsidR="001F3283" w:rsidRDefault="001F3283" w:rsidP="001F3283">
      <w:pPr>
        <w:pStyle w:val="afc"/>
        <w:rPr>
          <w:lang w:val="uk-UA"/>
        </w:rPr>
      </w:pPr>
    </w:p>
    <w:p w14:paraId="3867AC91" w14:textId="77777777" w:rsidR="001F3283" w:rsidRDefault="001F3283" w:rsidP="001F3283">
      <w:pPr>
        <w:pStyle w:val="afc"/>
        <w:rPr>
          <w:lang w:val="uk-UA"/>
        </w:rPr>
      </w:pPr>
    </w:p>
    <w:p w14:paraId="7C540100" w14:textId="77777777" w:rsidR="00D135DE" w:rsidRPr="001F3283" w:rsidRDefault="00D135DE" w:rsidP="001F3283">
      <w:pPr>
        <w:pStyle w:val="afc"/>
      </w:pPr>
      <w:r w:rsidRPr="001F3283">
        <w:t>Красноярск</w:t>
      </w:r>
      <w:r w:rsidR="001F3283" w:rsidRPr="001F3283">
        <w:t xml:space="preserve"> </w:t>
      </w:r>
      <w:r w:rsidRPr="001F3283">
        <w:t>2013</w:t>
      </w:r>
    </w:p>
    <w:p w14:paraId="3DB76465" w14:textId="77777777" w:rsidR="00D135DE" w:rsidRPr="001F3283" w:rsidRDefault="001F3283" w:rsidP="001F3283">
      <w:pPr>
        <w:pStyle w:val="af6"/>
      </w:pPr>
      <w:r>
        <w:br w:type="page"/>
      </w:r>
      <w:r w:rsidR="00D135DE" w:rsidRPr="001F3283">
        <w:lastRenderedPageBreak/>
        <w:t>Содержание</w:t>
      </w:r>
    </w:p>
    <w:p w14:paraId="3F935939" w14:textId="77777777" w:rsidR="001F3283" w:rsidRDefault="001F3283" w:rsidP="001F3283">
      <w:pPr>
        <w:tabs>
          <w:tab w:val="left" w:pos="726"/>
        </w:tabs>
        <w:rPr>
          <w:lang w:val="uk-UA"/>
        </w:rPr>
      </w:pPr>
    </w:p>
    <w:p w14:paraId="12D2B414" w14:textId="77777777" w:rsidR="001F3283" w:rsidRDefault="001F328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"1-1" \n \h \z \u </w:instrText>
      </w:r>
      <w:r>
        <w:rPr>
          <w:lang w:val="uk-UA"/>
        </w:rPr>
        <w:fldChar w:fldCharType="separate"/>
      </w:r>
      <w:hyperlink w:anchor="_Toc356942333" w:history="1">
        <w:r w:rsidRPr="00F514B2">
          <w:rPr>
            <w:rStyle w:val="a7"/>
            <w:noProof/>
          </w:rPr>
          <w:t>Введение</w:t>
        </w:r>
      </w:hyperlink>
    </w:p>
    <w:p w14:paraId="38532AF9" w14:textId="77777777" w:rsidR="001F3283" w:rsidRDefault="001F328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6942334" w:history="1">
        <w:r w:rsidRPr="00F514B2">
          <w:rPr>
            <w:rStyle w:val="a7"/>
            <w:noProof/>
          </w:rPr>
          <w:t>История болезни</w:t>
        </w:r>
      </w:hyperlink>
    </w:p>
    <w:p w14:paraId="69A465C6" w14:textId="77777777" w:rsidR="001F3283" w:rsidRDefault="001F328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6942335" w:history="1">
        <w:r w:rsidRPr="00F514B2">
          <w:rPr>
            <w:rStyle w:val="a7"/>
            <w:noProof/>
          </w:rPr>
          <w:t>Классификация</w:t>
        </w:r>
      </w:hyperlink>
    </w:p>
    <w:p w14:paraId="62E15C88" w14:textId="77777777" w:rsidR="001F3283" w:rsidRDefault="001F328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6942336" w:history="1">
        <w:r w:rsidRPr="00F514B2">
          <w:rPr>
            <w:rStyle w:val="a7"/>
            <w:noProof/>
          </w:rPr>
          <w:t>Пищевые токсикоинфекции</w:t>
        </w:r>
      </w:hyperlink>
    </w:p>
    <w:p w14:paraId="7AA7B40E" w14:textId="77777777" w:rsidR="001F3283" w:rsidRDefault="001F328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6942337" w:history="1">
        <w:r w:rsidRPr="00F514B2">
          <w:rPr>
            <w:rStyle w:val="a7"/>
            <w:noProof/>
          </w:rPr>
          <w:t>Этиология пищевых токсикоинфекций</w:t>
        </w:r>
      </w:hyperlink>
    </w:p>
    <w:p w14:paraId="0EB37772" w14:textId="77777777" w:rsidR="001F3283" w:rsidRDefault="001F328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6942338" w:history="1">
        <w:r w:rsidRPr="00F514B2">
          <w:rPr>
            <w:rStyle w:val="a7"/>
            <w:noProof/>
          </w:rPr>
          <w:t>Эпидемиология пищевых токсикоинфекций</w:t>
        </w:r>
      </w:hyperlink>
    </w:p>
    <w:p w14:paraId="15FA1BB8" w14:textId="77777777" w:rsidR="001F3283" w:rsidRDefault="001F328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6942339" w:history="1">
        <w:r w:rsidRPr="00F514B2">
          <w:rPr>
            <w:rStyle w:val="a7"/>
            <w:noProof/>
          </w:rPr>
          <w:t>Патогенез и патоморфология пищевых токсикоинфекций</w:t>
        </w:r>
      </w:hyperlink>
    </w:p>
    <w:p w14:paraId="37062A60" w14:textId="77777777" w:rsidR="001F3283" w:rsidRDefault="001F328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6942340" w:history="1">
        <w:r w:rsidRPr="00F514B2">
          <w:rPr>
            <w:rStyle w:val="a7"/>
            <w:noProof/>
          </w:rPr>
          <w:t>Клиника пищевых токсикоинфекций</w:t>
        </w:r>
      </w:hyperlink>
    </w:p>
    <w:p w14:paraId="02947820" w14:textId="77777777" w:rsidR="001F3283" w:rsidRDefault="001F328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6942341" w:history="1">
        <w:r w:rsidRPr="00F514B2">
          <w:rPr>
            <w:rStyle w:val="a7"/>
            <w:noProof/>
          </w:rPr>
          <w:t>Диагноз пищевых токсикоинфекций</w:t>
        </w:r>
      </w:hyperlink>
    </w:p>
    <w:p w14:paraId="14D10F89" w14:textId="77777777" w:rsidR="001F3283" w:rsidRDefault="001F328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6942342" w:history="1">
        <w:r w:rsidRPr="00F514B2">
          <w:rPr>
            <w:rStyle w:val="a7"/>
            <w:noProof/>
          </w:rPr>
          <w:t>Дифференциальный диагноз пищевых токсикоинфекций</w:t>
        </w:r>
      </w:hyperlink>
    </w:p>
    <w:p w14:paraId="334DBF2F" w14:textId="77777777" w:rsidR="001F3283" w:rsidRDefault="001F328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6942343" w:history="1">
        <w:r w:rsidRPr="00F514B2">
          <w:rPr>
            <w:rStyle w:val="a7"/>
            <w:noProof/>
          </w:rPr>
          <w:t>Лечение пищевых токсикоинфекций</w:t>
        </w:r>
      </w:hyperlink>
    </w:p>
    <w:p w14:paraId="48AC3255" w14:textId="77777777" w:rsidR="001F3283" w:rsidRDefault="001F328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6942344" w:history="1">
        <w:r w:rsidRPr="00F514B2">
          <w:rPr>
            <w:rStyle w:val="a7"/>
            <w:noProof/>
          </w:rPr>
          <w:t>Профилактика пищевых токсикоинфекций</w:t>
        </w:r>
      </w:hyperlink>
    </w:p>
    <w:p w14:paraId="1113D2EE" w14:textId="77777777" w:rsidR="001F3283" w:rsidRDefault="001F328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6942345" w:history="1">
        <w:r w:rsidRPr="00F514B2">
          <w:rPr>
            <w:rStyle w:val="a7"/>
            <w:noProof/>
          </w:rPr>
          <w:t>Пищевые токсикозы</w:t>
        </w:r>
      </w:hyperlink>
    </w:p>
    <w:p w14:paraId="408FA517" w14:textId="77777777" w:rsidR="001F3283" w:rsidRDefault="001F328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6942346" w:history="1">
        <w:r w:rsidRPr="00F514B2">
          <w:rPr>
            <w:rStyle w:val="a7"/>
            <w:noProof/>
          </w:rPr>
          <w:t>Меры борьбы</w:t>
        </w:r>
      </w:hyperlink>
    </w:p>
    <w:p w14:paraId="61BD38C6" w14:textId="77777777" w:rsidR="001F3283" w:rsidRDefault="001F3283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val="sr-Cyrl-BA" w:eastAsia="sr-Cyrl-BA"/>
        </w:rPr>
      </w:pPr>
      <w:hyperlink w:anchor="_Toc356942347" w:history="1">
        <w:r w:rsidRPr="00F514B2">
          <w:rPr>
            <w:rStyle w:val="a7"/>
            <w:noProof/>
          </w:rPr>
          <w:t>Список литературы</w:t>
        </w:r>
      </w:hyperlink>
    </w:p>
    <w:p w14:paraId="3337E078" w14:textId="77777777" w:rsidR="001F3283" w:rsidRPr="001F3283" w:rsidRDefault="001F3283" w:rsidP="001F3283">
      <w:pPr>
        <w:tabs>
          <w:tab w:val="left" w:pos="726"/>
        </w:tabs>
        <w:rPr>
          <w:lang w:val="uk-UA"/>
        </w:rPr>
      </w:pPr>
      <w:r>
        <w:rPr>
          <w:lang w:val="uk-UA"/>
        </w:rPr>
        <w:fldChar w:fldCharType="end"/>
      </w:r>
    </w:p>
    <w:p w14:paraId="01AB1B96" w14:textId="77777777" w:rsidR="00D135DE" w:rsidRDefault="00D135DE" w:rsidP="001F3283">
      <w:pPr>
        <w:pStyle w:val="1"/>
        <w:rPr>
          <w:lang w:val="uk-UA"/>
        </w:rPr>
      </w:pPr>
      <w:r w:rsidRPr="001F3283">
        <w:br w:type="page"/>
      </w:r>
      <w:bookmarkStart w:id="0" w:name="_Toc356942333"/>
      <w:r w:rsidRPr="001F3283">
        <w:lastRenderedPageBreak/>
        <w:t>Введение</w:t>
      </w:r>
      <w:bookmarkEnd w:id="0"/>
    </w:p>
    <w:p w14:paraId="1C4E019E" w14:textId="77777777" w:rsidR="001F3283" w:rsidRPr="001F3283" w:rsidRDefault="001F3283" w:rsidP="001F3283">
      <w:pPr>
        <w:rPr>
          <w:lang w:val="uk-UA" w:eastAsia="en-US"/>
        </w:rPr>
      </w:pPr>
    </w:p>
    <w:p w14:paraId="77A0BFBF" w14:textId="77777777" w:rsidR="001F3283" w:rsidRPr="001F3283" w:rsidRDefault="00D135DE" w:rsidP="001F3283">
      <w:pPr>
        <w:tabs>
          <w:tab w:val="left" w:pos="726"/>
        </w:tabs>
      </w:pPr>
      <w:r w:rsidRPr="001F3283">
        <w:t>Продукты</w:t>
      </w:r>
      <w:r w:rsidR="001F3283" w:rsidRPr="001F3283">
        <w:t xml:space="preserve"> </w:t>
      </w:r>
      <w:r w:rsidRPr="001F3283">
        <w:t>убоя</w:t>
      </w:r>
      <w:r w:rsidR="001F3283" w:rsidRPr="001F3283">
        <w:t xml:space="preserve"> </w:t>
      </w:r>
      <w:r w:rsidRPr="001F3283">
        <w:t>животных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определенных</w:t>
      </w:r>
      <w:r w:rsidR="001F3283" w:rsidRPr="001F3283">
        <w:t xml:space="preserve"> </w:t>
      </w:r>
      <w:r w:rsidRPr="001F3283">
        <w:t>условиях</w:t>
      </w:r>
      <w:r w:rsidR="001F3283" w:rsidRPr="001F3283">
        <w:t xml:space="preserve"> </w:t>
      </w:r>
      <w:r w:rsidRPr="001F3283">
        <w:t>могут</w:t>
      </w:r>
      <w:r w:rsidR="001F3283" w:rsidRPr="001F3283">
        <w:t xml:space="preserve"> </w:t>
      </w:r>
      <w:r w:rsidRPr="001F3283">
        <w:t>быть</w:t>
      </w:r>
      <w:r w:rsidR="001F3283" w:rsidRPr="001F3283">
        <w:t xml:space="preserve"> </w:t>
      </w:r>
      <w:r w:rsidRPr="001F3283">
        <w:t>источником</w:t>
      </w:r>
      <w:r w:rsidR="001F3283" w:rsidRPr="001F3283">
        <w:t xml:space="preserve"> </w:t>
      </w:r>
      <w:r w:rsidRPr="001F3283">
        <w:t>возникновения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только</w:t>
      </w:r>
      <w:r w:rsidR="001F3283" w:rsidRPr="001F3283">
        <w:t xml:space="preserve"> </w:t>
      </w:r>
      <w:r w:rsidRPr="001F3283">
        <w:t>типичных</w:t>
      </w:r>
      <w:r w:rsidR="001F3283" w:rsidRPr="001F3283">
        <w:t xml:space="preserve"> </w:t>
      </w:r>
      <w:r w:rsidRPr="001F3283">
        <w:t>инфекционных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инвазионных</w:t>
      </w:r>
      <w:r w:rsidR="001F3283" w:rsidRPr="001F3283">
        <w:t xml:space="preserve"> </w:t>
      </w:r>
      <w:r w:rsidRPr="001F3283">
        <w:t>болезней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людей</w:t>
      </w:r>
      <w:r w:rsidR="001F3283">
        <w:t xml:space="preserve"> (</w:t>
      </w:r>
      <w:r w:rsidRPr="001F3283">
        <w:t>сибирская</w:t>
      </w:r>
      <w:r w:rsidR="001F3283" w:rsidRPr="001F3283">
        <w:t xml:space="preserve"> </w:t>
      </w:r>
      <w:r w:rsidRPr="001F3283">
        <w:t>язва,</w:t>
      </w:r>
      <w:r w:rsidR="001F3283" w:rsidRPr="001F3283">
        <w:t xml:space="preserve"> </w:t>
      </w:r>
      <w:r w:rsidRPr="001F3283">
        <w:t>туберкулез,</w:t>
      </w:r>
      <w:r w:rsidR="001F3283" w:rsidRPr="001F3283">
        <w:t xml:space="preserve"> </w:t>
      </w:r>
      <w:r w:rsidRPr="001F3283">
        <w:t>бруцеллез,</w:t>
      </w:r>
      <w:r w:rsidR="001F3283" w:rsidRPr="001F3283">
        <w:t xml:space="preserve"> </w:t>
      </w:r>
      <w:r w:rsidRPr="001F3283">
        <w:t>тениаринхоз,</w:t>
      </w:r>
      <w:r w:rsidR="001F3283" w:rsidRPr="001F3283">
        <w:t xml:space="preserve"> </w:t>
      </w:r>
      <w:r w:rsidRPr="001F3283">
        <w:t>тениидоз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</w:t>
      </w:r>
      <w:r w:rsidR="001F3283" w:rsidRPr="001F3283">
        <w:t xml:space="preserve">.), </w:t>
      </w:r>
      <w:r w:rsidRPr="001F3283">
        <w:t>но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различных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заболеваний,</w:t>
      </w:r>
      <w:r w:rsidR="001F3283" w:rsidRPr="001F3283">
        <w:t xml:space="preserve"> </w:t>
      </w:r>
      <w:r w:rsidRPr="001F3283">
        <w:t>к</w:t>
      </w:r>
      <w:r w:rsidR="001F3283" w:rsidRPr="001F3283">
        <w:t xml:space="preserve"> </w:t>
      </w:r>
      <w:r w:rsidRPr="001F3283">
        <w:t>которым</w:t>
      </w:r>
      <w:r w:rsidR="001F3283" w:rsidRPr="001F3283">
        <w:t xml:space="preserve"> </w:t>
      </w:r>
      <w:r w:rsidRPr="001F3283">
        <w:t>относят</w:t>
      </w:r>
      <w:r w:rsidR="001F3283" w:rsidRPr="001F3283">
        <w:t xml:space="preserve"> </w:t>
      </w:r>
      <w:r w:rsidRPr="001F3283">
        <w:t>токсикоинфекции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токсикозы</w:t>
      </w:r>
      <w:r w:rsidR="001F3283" w:rsidRPr="001F3283">
        <w:t xml:space="preserve">. </w:t>
      </w:r>
      <w:r w:rsidRPr="001F3283">
        <w:t>Токсикоинфекции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токсикозы</w:t>
      </w:r>
      <w:r w:rsidR="001F3283" w:rsidRPr="001F3283">
        <w:t xml:space="preserve"> </w:t>
      </w:r>
      <w:r w:rsidRPr="001F3283">
        <w:t>представляют</w:t>
      </w:r>
      <w:r w:rsidR="001F3283" w:rsidRPr="001F3283">
        <w:t xml:space="preserve"> </w:t>
      </w:r>
      <w:r w:rsidRPr="001F3283">
        <w:t>собой</w:t>
      </w:r>
      <w:r w:rsidR="001F3283" w:rsidRPr="001F3283">
        <w:t xml:space="preserve"> </w:t>
      </w:r>
      <w:r w:rsidRPr="001F3283">
        <w:t>обширную</w:t>
      </w:r>
      <w:r w:rsidR="001F3283" w:rsidRPr="001F3283">
        <w:t xml:space="preserve"> </w:t>
      </w:r>
      <w:r w:rsidRPr="001F3283">
        <w:t>группу</w:t>
      </w:r>
      <w:r w:rsidR="001F3283" w:rsidRPr="001F3283">
        <w:t xml:space="preserve"> </w:t>
      </w:r>
      <w:r w:rsidRPr="001F3283">
        <w:t>преимущественно</w:t>
      </w:r>
      <w:r w:rsidR="001F3283" w:rsidRPr="001F3283">
        <w:t xml:space="preserve"> </w:t>
      </w:r>
      <w:r w:rsidRPr="001F3283">
        <w:t>острых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заболеваний</w:t>
      </w:r>
      <w:r w:rsidR="001F3283" w:rsidRPr="001F3283">
        <w:t xml:space="preserve"> </w:t>
      </w:r>
      <w:r w:rsidRPr="001F3283">
        <w:t>людей</w:t>
      </w:r>
      <w:r w:rsidR="001F3283" w:rsidRPr="001F3283">
        <w:t xml:space="preserve">. </w:t>
      </w:r>
      <w:r w:rsidRPr="001F3283">
        <w:t>Само</w:t>
      </w:r>
      <w:r w:rsidR="001F3283" w:rsidRPr="001F3283">
        <w:t xml:space="preserve"> </w:t>
      </w:r>
      <w:r w:rsidRPr="001F3283">
        <w:t>название</w:t>
      </w:r>
      <w:r w:rsidR="001F3283">
        <w:t xml:space="preserve"> "</w:t>
      </w:r>
      <w:r w:rsidRPr="001F3283">
        <w:t>пищевые</w:t>
      </w:r>
      <w:r w:rsidR="001F3283" w:rsidRPr="001F3283">
        <w:t xml:space="preserve"> </w:t>
      </w:r>
      <w:r w:rsidRPr="001F3283">
        <w:t>заболевания</w:t>
      </w:r>
      <w:r w:rsidR="001F3283">
        <w:t>"</w:t>
      </w:r>
      <w:r w:rsidRPr="001F3283">
        <w:t>,</w:t>
      </w:r>
      <w:r w:rsidR="001F3283">
        <w:t xml:space="preserve"> "</w:t>
      </w:r>
      <w:r w:rsidRPr="001F3283">
        <w:t>пищевые</w:t>
      </w:r>
      <w:r w:rsidR="001F3283" w:rsidRPr="001F3283">
        <w:t xml:space="preserve"> </w:t>
      </w:r>
      <w:r w:rsidRPr="001F3283">
        <w:t>токсикоинфекции</w:t>
      </w:r>
      <w:r w:rsidR="001F3283">
        <w:t>"</w:t>
      </w:r>
      <w:r w:rsidRPr="001F3283">
        <w:t>,</w:t>
      </w:r>
      <w:r w:rsidR="001F3283">
        <w:t xml:space="preserve"> "</w:t>
      </w:r>
      <w:r w:rsidRPr="001F3283">
        <w:t>пищевые</w:t>
      </w:r>
      <w:r w:rsidR="001F3283" w:rsidRPr="001F3283">
        <w:t xml:space="preserve"> </w:t>
      </w:r>
      <w:r w:rsidRPr="001F3283">
        <w:t>токсикозы</w:t>
      </w:r>
      <w:r w:rsidR="001F3283">
        <w:t xml:space="preserve">" </w:t>
      </w:r>
      <w:r w:rsidRPr="001F3283">
        <w:t>указывают,</w:t>
      </w:r>
      <w:r w:rsidR="001F3283" w:rsidRPr="001F3283">
        <w:t xml:space="preserve"> </w:t>
      </w:r>
      <w:r w:rsidRPr="001F3283">
        <w:t>что</w:t>
      </w:r>
      <w:r w:rsidR="001F3283" w:rsidRPr="001F3283">
        <w:t xml:space="preserve"> </w:t>
      </w:r>
      <w:r w:rsidRPr="001F3283">
        <w:t>основную</w:t>
      </w:r>
      <w:r w:rsidR="001F3283" w:rsidRPr="001F3283">
        <w:t xml:space="preserve"> </w:t>
      </w:r>
      <w:r w:rsidRPr="001F3283">
        <w:t>роль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их</w:t>
      </w:r>
      <w:r w:rsidR="001F3283" w:rsidRPr="001F3283">
        <w:t xml:space="preserve"> </w:t>
      </w:r>
      <w:r w:rsidRPr="001F3283">
        <w:t>возникновении</w:t>
      </w:r>
      <w:r w:rsidR="001F3283" w:rsidRPr="001F3283">
        <w:t xml:space="preserve"> </w:t>
      </w:r>
      <w:r w:rsidRPr="001F3283">
        <w:t>играют</w:t>
      </w:r>
      <w:r w:rsidR="001F3283" w:rsidRPr="001F3283">
        <w:t xml:space="preserve"> </w:t>
      </w:r>
      <w:r w:rsidRPr="001F3283">
        <w:t>пищевые</w:t>
      </w:r>
      <w:r w:rsidR="001F3283" w:rsidRPr="001F3283">
        <w:t xml:space="preserve"> </w:t>
      </w:r>
      <w:r w:rsidRPr="001F3283">
        <w:t>продукты</w:t>
      </w:r>
      <w:r w:rsidR="001F3283" w:rsidRPr="001F3283">
        <w:t xml:space="preserve">. </w:t>
      </w:r>
      <w:r w:rsidRPr="001F3283">
        <w:t>Однако</w:t>
      </w:r>
      <w:r w:rsidR="001F3283" w:rsidRPr="001F3283">
        <w:t xml:space="preserve"> </w:t>
      </w:r>
      <w:r w:rsidRPr="001F3283">
        <w:t>возможное</w:t>
      </w:r>
      <w:r w:rsidR="001F3283" w:rsidRPr="001F3283">
        <w:t xml:space="preserve"> </w:t>
      </w:r>
      <w:r w:rsidRPr="001F3283">
        <w:t>вредное</w:t>
      </w:r>
      <w:r w:rsidR="001F3283" w:rsidRPr="001F3283">
        <w:t xml:space="preserve"> </w:t>
      </w:r>
      <w:r w:rsidRPr="001F3283">
        <w:t>влияние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продуктов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организм</w:t>
      </w:r>
      <w:r w:rsidR="001F3283" w:rsidRPr="001F3283">
        <w:t xml:space="preserve"> </w:t>
      </w:r>
      <w:r w:rsidRPr="001F3283">
        <w:t>человека</w:t>
      </w:r>
      <w:r w:rsidR="001F3283" w:rsidRPr="001F3283">
        <w:t xml:space="preserve"> </w:t>
      </w:r>
      <w:r w:rsidRPr="001F3283">
        <w:t>может</w:t>
      </w:r>
      <w:r w:rsidR="001F3283" w:rsidRPr="001F3283">
        <w:t xml:space="preserve"> </w:t>
      </w:r>
      <w:r w:rsidRPr="001F3283">
        <w:t>быть</w:t>
      </w:r>
      <w:r w:rsidR="001F3283" w:rsidRPr="001F3283">
        <w:t xml:space="preserve"> </w:t>
      </w:r>
      <w:r w:rsidRPr="001F3283">
        <w:t>обусловлено</w:t>
      </w:r>
      <w:r w:rsidR="001F3283" w:rsidRPr="001F3283">
        <w:t xml:space="preserve"> </w:t>
      </w:r>
      <w:r w:rsidRPr="001F3283">
        <w:t>различными</w:t>
      </w:r>
      <w:r w:rsidR="001F3283" w:rsidRPr="001F3283">
        <w:t xml:space="preserve"> </w:t>
      </w:r>
      <w:r w:rsidRPr="001F3283">
        <w:t>причинами</w:t>
      </w:r>
      <w:r w:rsidR="001F3283" w:rsidRPr="001F3283">
        <w:t>. [</w:t>
      </w:r>
      <w:r w:rsidRPr="001F3283">
        <w:t>1</w:t>
      </w:r>
      <w:r w:rsidR="001F3283" w:rsidRPr="001F3283">
        <w:t>]</w:t>
      </w:r>
    </w:p>
    <w:p w14:paraId="6CE8FFD0" w14:textId="77777777" w:rsidR="00D135DE" w:rsidRDefault="00D135DE" w:rsidP="001F3283">
      <w:pPr>
        <w:pStyle w:val="1"/>
        <w:rPr>
          <w:lang w:val="uk-UA"/>
        </w:rPr>
      </w:pPr>
      <w:r w:rsidRPr="001F3283">
        <w:br w:type="page"/>
      </w:r>
      <w:bookmarkStart w:id="1" w:name="_Toc356942334"/>
      <w:r w:rsidRPr="001F3283">
        <w:t>История</w:t>
      </w:r>
      <w:r w:rsidR="001F3283" w:rsidRPr="001F3283">
        <w:t xml:space="preserve"> </w:t>
      </w:r>
      <w:r w:rsidRPr="001F3283">
        <w:t>болезни</w:t>
      </w:r>
      <w:bookmarkEnd w:id="1"/>
    </w:p>
    <w:p w14:paraId="41AAD176" w14:textId="77777777" w:rsidR="001F3283" w:rsidRPr="001F3283" w:rsidRDefault="001F3283" w:rsidP="001F3283">
      <w:pPr>
        <w:rPr>
          <w:lang w:val="uk-UA" w:eastAsia="en-US"/>
        </w:rPr>
      </w:pPr>
    </w:p>
    <w:p w14:paraId="5132824B" w14:textId="77777777" w:rsidR="001F3283" w:rsidRPr="001F3283" w:rsidRDefault="00D135DE" w:rsidP="001F3283">
      <w:pPr>
        <w:tabs>
          <w:tab w:val="left" w:pos="726"/>
        </w:tabs>
      </w:pPr>
      <w:r w:rsidRPr="001F3283">
        <w:t>Краткая</w:t>
      </w:r>
      <w:r w:rsidR="001F3283" w:rsidRPr="001F3283">
        <w:t xml:space="preserve"> </w:t>
      </w:r>
      <w:r w:rsidRPr="001F3283">
        <w:t>историческая</w:t>
      </w:r>
      <w:r w:rsidR="001F3283" w:rsidRPr="001F3283">
        <w:t xml:space="preserve"> </w:t>
      </w:r>
      <w:r w:rsidRPr="001F3283">
        <w:t>справка</w:t>
      </w:r>
      <w:r w:rsidR="001F3283" w:rsidRPr="001F3283">
        <w:t xml:space="preserve">. </w:t>
      </w:r>
      <w:r w:rsidRPr="001F3283">
        <w:t>Заболевания</w:t>
      </w:r>
      <w:r w:rsidR="001F3283" w:rsidRPr="001F3283">
        <w:t xml:space="preserve"> </w:t>
      </w:r>
      <w:r w:rsidRPr="001F3283">
        <w:t>людей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клинической</w:t>
      </w:r>
      <w:r w:rsidR="001F3283" w:rsidRPr="001F3283">
        <w:t xml:space="preserve"> </w:t>
      </w:r>
      <w:r w:rsidRPr="001F3283">
        <w:t>картиной</w:t>
      </w:r>
      <w:r w:rsidR="001F3283" w:rsidRPr="001F3283">
        <w:t xml:space="preserve"> </w:t>
      </w:r>
      <w:r w:rsidRPr="001F3283">
        <w:t>отравлений,</w:t>
      </w:r>
      <w:r w:rsidR="001F3283" w:rsidRPr="001F3283">
        <w:t xml:space="preserve"> </w:t>
      </w:r>
      <w:r w:rsidRPr="001F3283">
        <w:t>возникающих</w:t>
      </w:r>
      <w:r w:rsidR="001F3283" w:rsidRPr="001F3283">
        <w:t xml:space="preserve"> </w:t>
      </w:r>
      <w:r w:rsidRPr="001F3283">
        <w:t>вследствие</w:t>
      </w:r>
      <w:r w:rsidR="001F3283" w:rsidRPr="001F3283">
        <w:t xml:space="preserve"> </w:t>
      </w:r>
      <w:r w:rsidRPr="001F3283">
        <w:t>употребления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пищу</w:t>
      </w:r>
      <w:r w:rsidR="001F3283" w:rsidRPr="001F3283">
        <w:t xml:space="preserve"> </w:t>
      </w:r>
      <w:r w:rsidRPr="001F3283">
        <w:t>мяса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других</w:t>
      </w:r>
      <w:r w:rsidR="001F3283" w:rsidRPr="001F3283">
        <w:t xml:space="preserve"> </w:t>
      </w:r>
      <w:r w:rsidRPr="001F3283">
        <w:t>животных</w:t>
      </w:r>
      <w:r w:rsidR="001F3283" w:rsidRPr="001F3283">
        <w:t xml:space="preserve"> </w:t>
      </w:r>
      <w:r w:rsidRPr="001F3283">
        <w:t>продуктов,</w:t>
      </w:r>
      <w:r w:rsidR="001F3283" w:rsidRPr="001F3283">
        <w:t xml:space="preserve"> </w:t>
      </w:r>
      <w:r w:rsidRPr="001F3283">
        <w:t>известны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давних</w:t>
      </w:r>
      <w:r w:rsidR="001F3283" w:rsidRPr="001F3283">
        <w:t xml:space="preserve"> </w:t>
      </w:r>
      <w:r w:rsidRPr="001F3283">
        <w:t>времен</w:t>
      </w:r>
      <w:r w:rsidR="001F3283" w:rsidRPr="001F3283">
        <w:t xml:space="preserve">. </w:t>
      </w:r>
      <w:r w:rsidRPr="001F3283">
        <w:t>О</w:t>
      </w:r>
      <w:r w:rsidR="001F3283" w:rsidRPr="001F3283">
        <w:t xml:space="preserve"> </w:t>
      </w:r>
      <w:r w:rsidRPr="001F3283">
        <w:t>причинах</w:t>
      </w:r>
      <w:r w:rsidR="001F3283" w:rsidRPr="001F3283">
        <w:t xml:space="preserve"> </w:t>
      </w:r>
      <w:r w:rsidRPr="001F3283">
        <w:t>их</w:t>
      </w:r>
      <w:r w:rsidR="001F3283" w:rsidRPr="001F3283">
        <w:t xml:space="preserve"> </w:t>
      </w:r>
      <w:r w:rsidRPr="001F3283">
        <w:t>возникновения</w:t>
      </w:r>
      <w:r w:rsidR="001F3283" w:rsidRPr="001F3283">
        <w:t xml:space="preserve"> </w:t>
      </w:r>
      <w:r w:rsidRPr="001F3283">
        <w:t>до</w:t>
      </w:r>
      <w:r w:rsidR="001F3283" w:rsidRPr="001F3283">
        <w:t xml:space="preserve"> </w:t>
      </w:r>
      <w:r w:rsidRPr="001F3283">
        <w:t>80-х</w:t>
      </w:r>
      <w:r w:rsidR="001F3283" w:rsidRPr="001F3283">
        <w:t xml:space="preserve"> </w:t>
      </w:r>
      <w:r w:rsidRPr="001F3283">
        <w:t>годов</w:t>
      </w:r>
      <w:r w:rsidR="001F3283" w:rsidRPr="001F3283">
        <w:t xml:space="preserve"> </w:t>
      </w:r>
      <w:r w:rsidRPr="001F3283">
        <w:t>прошлого</w:t>
      </w:r>
      <w:r w:rsidR="001F3283" w:rsidRPr="001F3283">
        <w:t xml:space="preserve"> </w:t>
      </w:r>
      <w:r w:rsidRPr="001F3283">
        <w:t>столетия</w:t>
      </w:r>
      <w:r w:rsidR="001F3283" w:rsidRPr="001F3283">
        <w:t xml:space="preserve"> </w:t>
      </w:r>
      <w:r w:rsidRPr="001F3283">
        <w:t>мнения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теории</w:t>
      </w:r>
      <w:r w:rsidR="001F3283" w:rsidRPr="001F3283">
        <w:t xml:space="preserve"> </w:t>
      </w:r>
      <w:r w:rsidRPr="001F3283">
        <w:t>были</w:t>
      </w:r>
      <w:r w:rsidR="001F3283" w:rsidRPr="001F3283">
        <w:t xml:space="preserve"> </w:t>
      </w:r>
      <w:r w:rsidRPr="001F3283">
        <w:t>различны</w:t>
      </w:r>
      <w:r w:rsidR="001F3283" w:rsidRPr="001F3283">
        <w:t xml:space="preserve">. </w:t>
      </w:r>
      <w:r w:rsidRPr="001F3283">
        <w:t>Одно</w:t>
      </w:r>
      <w:r w:rsidR="001F3283" w:rsidRPr="001F3283">
        <w:t xml:space="preserve"> </w:t>
      </w:r>
      <w:r w:rsidRPr="001F3283">
        <w:t>время</w:t>
      </w:r>
      <w:r w:rsidR="001F3283" w:rsidRPr="001F3283">
        <w:t xml:space="preserve"> </w:t>
      </w:r>
      <w:r w:rsidRPr="001F3283">
        <w:t>считали</w:t>
      </w:r>
      <w:r w:rsidR="001F3283" w:rsidRPr="001F3283">
        <w:t xml:space="preserve"> </w:t>
      </w:r>
      <w:r w:rsidRPr="001F3283">
        <w:t>причиной</w:t>
      </w:r>
      <w:r w:rsidR="001F3283">
        <w:t xml:space="preserve"> "</w:t>
      </w:r>
      <w:r w:rsidRPr="001F3283">
        <w:t>мясных</w:t>
      </w:r>
      <w:r w:rsidR="001F3283" w:rsidRPr="001F3283">
        <w:t xml:space="preserve"> </w:t>
      </w:r>
      <w:r w:rsidRPr="001F3283">
        <w:t>отравлений</w:t>
      </w:r>
      <w:r w:rsidR="001F3283">
        <w:t xml:space="preserve">" </w:t>
      </w:r>
      <w:r w:rsidRPr="001F3283">
        <w:t>синильную</w:t>
      </w:r>
      <w:r w:rsidR="001F3283" w:rsidRPr="001F3283">
        <w:t xml:space="preserve"> </w:t>
      </w:r>
      <w:r w:rsidRPr="001F3283">
        <w:t>кислоту,</w:t>
      </w:r>
      <w:r w:rsidR="001F3283" w:rsidRPr="001F3283">
        <w:t xml:space="preserve"> </w:t>
      </w:r>
      <w:r w:rsidRPr="001F3283">
        <w:t>которая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известных</w:t>
      </w:r>
      <w:r w:rsidR="001F3283" w:rsidRPr="001F3283">
        <w:t xml:space="preserve"> </w:t>
      </w:r>
      <w:r w:rsidRPr="001F3283">
        <w:t>условиях</w:t>
      </w:r>
      <w:r w:rsidR="001F3283" w:rsidRPr="001F3283">
        <w:t xml:space="preserve"> </w:t>
      </w:r>
      <w:r w:rsidRPr="001F3283">
        <w:t>может</w:t>
      </w:r>
      <w:r w:rsidR="001F3283" w:rsidRPr="001F3283">
        <w:t xml:space="preserve"> </w:t>
      </w:r>
      <w:r w:rsidRPr="001F3283">
        <w:t>образовываться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мясе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r w:rsidRPr="001F3283">
        <w:t>дальнейшем</w:t>
      </w:r>
      <w:r w:rsidR="001F3283" w:rsidRPr="001F3283">
        <w:t xml:space="preserve"> </w:t>
      </w:r>
      <w:r w:rsidRPr="001F3283">
        <w:t>появилась</w:t>
      </w:r>
      <w:r w:rsidR="001F3283" w:rsidRPr="001F3283">
        <w:t xml:space="preserve"> </w:t>
      </w:r>
      <w:r w:rsidRPr="001F3283">
        <w:t>теория,</w:t>
      </w:r>
      <w:r w:rsidR="001F3283" w:rsidRPr="001F3283">
        <w:t xml:space="preserve"> </w:t>
      </w:r>
      <w:r w:rsidRPr="001F3283">
        <w:t>предполагавшая</w:t>
      </w:r>
      <w:r w:rsidR="001F3283" w:rsidRPr="001F3283">
        <w:t xml:space="preserve"> </w:t>
      </w:r>
      <w:r w:rsidRPr="001F3283">
        <w:t>причиной</w:t>
      </w:r>
      <w:r w:rsidR="001F3283" w:rsidRPr="001F3283">
        <w:t xml:space="preserve"> </w:t>
      </w:r>
      <w:r w:rsidRPr="001F3283">
        <w:t>отравлений</w:t>
      </w:r>
      <w:r w:rsidR="001F3283" w:rsidRPr="001F3283">
        <w:t xml:space="preserve"> </w:t>
      </w:r>
      <w:r w:rsidRPr="001F3283">
        <w:t>соли</w:t>
      </w:r>
      <w:r w:rsidR="001F3283" w:rsidRPr="001F3283">
        <w:t xml:space="preserve"> </w:t>
      </w:r>
      <w:r w:rsidRPr="001F3283">
        <w:t>меди,</w:t>
      </w:r>
      <w:r w:rsidR="001F3283" w:rsidRPr="001F3283">
        <w:t xml:space="preserve"> </w:t>
      </w:r>
      <w:r w:rsidRPr="001F3283">
        <w:t>источником</w:t>
      </w:r>
      <w:r w:rsidR="001F3283" w:rsidRPr="001F3283">
        <w:t xml:space="preserve"> </w:t>
      </w:r>
      <w:r w:rsidRPr="001F3283">
        <w:t>которой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плохо</w:t>
      </w:r>
      <w:r w:rsidR="001F3283" w:rsidRPr="001F3283">
        <w:t xml:space="preserve"> </w:t>
      </w:r>
      <w:r w:rsidRPr="001F3283">
        <w:t>луженая</w:t>
      </w:r>
      <w:r w:rsidR="001F3283" w:rsidRPr="001F3283">
        <w:t xml:space="preserve"> </w:t>
      </w:r>
      <w:r w:rsidRPr="001F3283">
        <w:t>посуда</w:t>
      </w:r>
      <w:r w:rsidR="001F3283" w:rsidRPr="001F3283">
        <w:t xml:space="preserve"> </w:t>
      </w:r>
      <w:r w:rsidRPr="001F3283">
        <w:t>для</w:t>
      </w:r>
      <w:r w:rsidR="001F3283" w:rsidRPr="001F3283">
        <w:t xml:space="preserve"> </w:t>
      </w:r>
      <w:r w:rsidRPr="001F3283">
        <w:t>приготовления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хранения</w:t>
      </w:r>
      <w:r w:rsidR="001F3283" w:rsidRPr="001F3283">
        <w:t xml:space="preserve"> </w:t>
      </w:r>
      <w:r w:rsidRPr="001F3283">
        <w:t>пищи</w:t>
      </w:r>
      <w:r w:rsidR="001F3283" w:rsidRPr="001F3283">
        <w:t xml:space="preserve">. </w:t>
      </w:r>
      <w:r w:rsidRPr="001F3283">
        <w:t>С</w:t>
      </w:r>
      <w:r w:rsidR="001F3283" w:rsidRPr="001F3283">
        <w:t xml:space="preserve"> </w:t>
      </w:r>
      <w:r w:rsidRPr="001F3283">
        <w:t>открытием</w:t>
      </w:r>
      <w:r w:rsidR="001F3283" w:rsidRPr="001F3283">
        <w:t xml:space="preserve"> </w:t>
      </w:r>
      <w:r w:rsidRPr="001F3283">
        <w:t>токсических</w:t>
      </w:r>
      <w:r w:rsidR="001F3283" w:rsidRPr="001F3283">
        <w:t xml:space="preserve"> </w:t>
      </w:r>
      <w:r w:rsidRPr="001F3283">
        <w:t>веществ,</w:t>
      </w:r>
      <w:r w:rsidR="001F3283" w:rsidRPr="001F3283">
        <w:t xml:space="preserve"> </w:t>
      </w:r>
      <w:r w:rsidRPr="001F3283">
        <w:t>образующихся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гниющем</w:t>
      </w:r>
      <w:r w:rsidR="001F3283" w:rsidRPr="001F3283">
        <w:t xml:space="preserve"> </w:t>
      </w:r>
      <w:r w:rsidRPr="001F3283">
        <w:t>мясе,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частности</w:t>
      </w:r>
      <w:r w:rsidR="001F3283" w:rsidRPr="001F3283">
        <w:t xml:space="preserve"> </w:t>
      </w:r>
      <w:r w:rsidRPr="001F3283">
        <w:t>птомаинов,</w:t>
      </w:r>
      <w:r w:rsidR="001F3283" w:rsidRPr="001F3283">
        <w:t xml:space="preserve"> </w:t>
      </w:r>
      <w:r w:rsidRPr="001F3283">
        <w:t>стали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них</w:t>
      </w:r>
      <w:r w:rsidR="001F3283" w:rsidRPr="001F3283">
        <w:t xml:space="preserve"> </w:t>
      </w:r>
      <w:r w:rsidRPr="001F3283">
        <w:t>усматривать</w:t>
      </w:r>
      <w:r w:rsidR="001F3283" w:rsidRPr="001F3283">
        <w:t xml:space="preserve"> </w:t>
      </w:r>
      <w:r w:rsidRPr="001F3283">
        <w:t>виновников</w:t>
      </w:r>
      <w:r w:rsidR="001F3283">
        <w:t xml:space="preserve"> "</w:t>
      </w:r>
      <w:r w:rsidRPr="001F3283">
        <w:t>мясных</w:t>
      </w:r>
      <w:r w:rsidR="001F3283" w:rsidRPr="001F3283">
        <w:t xml:space="preserve"> </w:t>
      </w:r>
      <w:r w:rsidRPr="001F3283">
        <w:t>отравлений</w:t>
      </w:r>
      <w:r w:rsidR="001F3283">
        <w:t>"</w:t>
      </w:r>
      <w:r w:rsidR="001F3283" w:rsidRPr="001F3283">
        <w:t xml:space="preserve">. </w:t>
      </w:r>
      <w:r w:rsidRPr="001F3283">
        <w:t>Однако</w:t>
      </w:r>
      <w:r w:rsidR="001F3283" w:rsidRPr="001F3283">
        <w:t xml:space="preserve"> </w:t>
      </w:r>
      <w:r w:rsidRPr="001F3283">
        <w:t>все</w:t>
      </w:r>
      <w:r w:rsidR="001F3283" w:rsidRPr="001F3283">
        <w:t xml:space="preserve"> </w:t>
      </w:r>
      <w:r w:rsidRPr="001F3283">
        <w:t>эти</w:t>
      </w:r>
      <w:r w:rsidR="001F3283" w:rsidRPr="001F3283">
        <w:t xml:space="preserve"> </w:t>
      </w:r>
      <w:r w:rsidRPr="001F3283">
        <w:t>теории</w:t>
      </w:r>
      <w:r w:rsidR="001F3283" w:rsidRPr="001F3283">
        <w:t xml:space="preserve"> </w:t>
      </w:r>
      <w:r w:rsidRPr="001F3283">
        <w:t>оказались</w:t>
      </w:r>
      <w:r w:rsidR="001F3283" w:rsidRPr="001F3283">
        <w:t xml:space="preserve"> </w:t>
      </w:r>
      <w:r w:rsidRPr="001F3283">
        <w:t>недостоверными</w:t>
      </w:r>
      <w:r w:rsidR="001F3283" w:rsidRPr="001F3283">
        <w:t xml:space="preserve">. </w:t>
      </w:r>
      <w:r w:rsidRPr="001F3283">
        <w:t>Бактериальная</w:t>
      </w:r>
      <w:r w:rsidR="001F3283" w:rsidRPr="001F3283">
        <w:t xml:space="preserve"> </w:t>
      </w:r>
      <w:r w:rsidRPr="001F3283">
        <w:t>теория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заболеваний</w:t>
      </w:r>
      <w:r w:rsidR="001F3283" w:rsidRPr="001F3283">
        <w:t xml:space="preserve"> </w:t>
      </w:r>
      <w:r w:rsidRPr="001F3283">
        <w:t>стала</w:t>
      </w:r>
      <w:r w:rsidR="001F3283" w:rsidRPr="001F3283">
        <w:t xml:space="preserve"> </w:t>
      </w:r>
      <w:r w:rsidRPr="001F3283">
        <w:t>утверждаться</w:t>
      </w:r>
      <w:r w:rsidR="001F3283" w:rsidRPr="001F3283">
        <w:t xml:space="preserve"> </w:t>
      </w:r>
      <w:r w:rsidRPr="001F3283">
        <w:t>во</w:t>
      </w:r>
      <w:r w:rsidR="001F3283" w:rsidRPr="001F3283">
        <w:t xml:space="preserve"> </w:t>
      </w:r>
      <w:r w:rsidRPr="001F3283">
        <w:t>второй</w:t>
      </w:r>
      <w:r w:rsidR="001F3283" w:rsidRPr="001F3283">
        <w:t xml:space="preserve"> </w:t>
      </w:r>
      <w:r w:rsidRPr="001F3283">
        <w:t>половине</w:t>
      </w:r>
      <w:r w:rsidR="001F3283" w:rsidRPr="001F3283">
        <w:t xml:space="preserve"> </w:t>
      </w:r>
      <w:r w:rsidRPr="001F3283">
        <w:t>прошлого</w:t>
      </w:r>
      <w:r w:rsidR="001F3283" w:rsidRPr="001F3283">
        <w:t xml:space="preserve"> </w:t>
      </w:r>
      <w:r w:rsidRPr="001F3283">
        <w:t>столетия,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впервые</w:t>
      </w:r>
      <w:r w:rsidR="001F3283" w:rsidRPr="001F3283">
        <w:t xml:space="preserve"> </w:t>
      </w:r>
      <w:r w:rsidRPr="001F3283">
        <w:t>ее</w:t>
      </w:r>
      <w:r w:rsidR="001F3283" w:rsidRPr="001F3283">
        <w:t xml:space="preserve"> </w:t>
      </w:r>
      <w:r w:rsidRPr="001F3283">
        <w:t>обосновал</w:t>
      </w:r>
      <w:r w:rsidR="001F3283" w:rsidRPr="001F3283">
        <w:t xml:space="preserve"> </w:t>
      </w:r>
      <w:r w:rsidRPr="001F3283">
        <w:t>Гертнер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smartTag w:uri="urn:schemas-microsoft-com:office:smarttags" w:element="metricconverter">
        <w:smartTagPr>
          <w:attr w:name="ProductID" w:val="1888 г"/>
        </w:smartTagPr>
        <w:r w:rsidRPr="001F3283">
          <w:t>1888</w:t>
        </w:r>
        <w:r w:rsidR="001F3283" w:rsidRPr="001F3283">
          <w:t xml:space="preserve"> </w:t>
        </w:r>
        <w:r w:rsidRPr="001F3283">
          <w:t>г</w:t>
        </w:r>
      </w:smartTag>
      <w:r w:rsidR="001F3283" w:rsidRPr="001F3283">
        <w:t xml:space="preserve">. </w:t>
      </w:r>
      <w:r w:rsidRPr="001F3283">
        <w:t>При</w:t>
      </w:r>
      <w:r w:rsidR="001F3283" w:rsidRPr="001F3283">
        <w:t xml:space="preserve"> </w:t>
      </w:r>
      <w:r w:rsidRPr="001F3283">
        <w:t>вспышке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 </w:t>
      </w:r>
      <w:r w:rsidRPr="001F3283">
        <w:t>людей</w:t>
      </w:r>
      <w:r w:rsidR="001F3283" w:rsidRPr="001F3283">
        <w:t xml:space="preserve"> </w:t>
      </w:r>
      <w:r w:rsidRPr="001F3283">
        <w:t>из</w:t>
      </w:r>
      <w:r w:rsidR="001F3283" w:rsidRPr="001F3283">
        <w:t xml:space="preserve"> </w:t>
      </w:r>
      <w:r w:rsidRPr="001F3283">
        <w:t>употреблявшегося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пищу</w:t>
      </w:r>
      <w:r w:rsidR="001F3283" w:rsidRPr="001F3283">
        <w:t xml:space="preserve"> </w:t>
      </w:r>
      <w:r w:rsidRPr="001F3283">
        <w:t>мяса</w:t>
      </w:r>
      <w:r w:rsidR="001F3283" w:rsidRPr="001F3283">
        <w:t xml:space="preserve"> </w:t>
      </w:r>
      <w:r w:rsidRPr="001F3283">
        <w:t>вынужденно</w:t>
      </w:r>
      <w:r w:rsidR="001F3283" w:rsidRPr="001F3283">
        <w:t xml:space="preserve"> </w:t>
      </w:r>
      <w:r w:rsidRPr="001F3283">
        <w:t>убитой</w:t>
      </w:r>
      <w:r w:rsidR="001F3283" w:rsidRPr="001F3283">
        <w:t xml:space="preserve"> </w:t>
      </w:r>
      <w:r w:rsidRPr="001F3283">
        <w:t>коровы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из</w:t>
      </w:r>
      <w:r w:rsidR="001F3283" w:rsidRPr="001F3283">
        <w:t xml:space="preserve"> </w:t>
      </w:r>
      <w:r w:rsidRPr="001F3283">
        <w:t>селезенки</w:t>
      </w:r>
      <w:r w:rsidR="001F3283" w:rsidRPr="001F3283">
        <w:t xml:space="preserve"> </w:t>
      </w:r>
      <w:r w:rsidRPr="001F3283">
        <w:t>умершего</w:t>
      </w:r>
      <w:r w:rsidR="001F3283" w:rsidRPr="001F3283">
        <w:t xml:space="preserve"> </w:t>
      </w:r>
      <w:r w:rsidRPr="001F3283">
        <w:t>человека</w:t>
      </w:r>
      <w:r w:rsidR="001F3283" w:rsidRPr="001F3283">
        <w:t xml:space="preserve"> </w:t>
      </w:r>
      <w:r w:rsidRPr="001F3283">
        <w:t>он</w:t>
      </w:r>
      <w:r w:rsidR="001F3283" w:rsidRPr="001F3283">
        <w:t xml:space="preserve"> </w:t>
      </w:r>
      <w:r w:rsidRPr="001F3283">
        <w:t>выделил</w:t>
      </w:r>
      <w:r w:rsidR="001F3283" w:rsidRPr="001F3283">
        <w:t xml:space="preserve"> </w:t>
      </w:r>
      <w:r w:rsidRPr="001F3283">
        <w:t>идентичные</w:t>
      </w:r>
      <w:r w:rsidR="001F3283" w:rsidRPr="001F3283">
        <w:t xml:space="preserve"> </w:t>
      </w:r>
      <w:r w:rsidRPr="001F3283">
        <w:t>бактерии,</w:t>
      </w:r>
      <w:r w:rsidR="001F3283" w:rsidRPr="001F3283">
        <w:t xml:space="preserve"> </w:t>
      </w:r>
      <w:r w:rsidRPr="001F3283">
        <w:t>получившие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дальнейшем</w:t>
      </w:r>
      <w:r w:rsidR="001F3283" w:rsidRPr="001F3283">
        <w:t xml:space="preserve"> </w:t>
      </w:r>
      <w:r w:rsidRPr="001F3283">
        <w:t>название</w:t>
      </w:r>
      <w:r w:rsidR="001F3283" w:rsidRPr="001F3283">
        <w:t xml:space="preserve"> </w:t>
      </w:r>
      <w:r w:rsidRPr="001F3283">
        <w:t>палочки</w:t>
      </w:r>
      <w:r w:rsidR="001F3283" w:rsidRPr="001F3283">
        <w:t xml:space="preserve"> </w:t>
      </w:r>
      <w:r w:rsidRPr="001F3283">
        <w:t>Гертнера</w:t>
      </w:r>
      <w:r w:rsidR="001F3283" w:rsidRPr="001F3283">
        <w:t xml:space="preserve">. </w:t>
      </w:r>
      <w:r w:rsidRPr="001F3283">
        <w:t>На</w:t>
      </w:r>
      <w:r w:rsidR="001F3283" w:rsidRPr="001F3283">
        <w:t xml:space="preserve"> </w:t>
      </w:r>
      <w:r w:rsidRPr="001F3283">
        <w:t>основании</w:t>
      </w:r>
      <w:r w:rsidR="001F3283" w:rsidRPr="001F3283">
        <w:t xml:space="preserve"> </w:t>
      </w:r>
      <w:r w:rsidRPr="001F3283">
        <w:t>проведенных</w:t>
      </w:r>
      <w:r w:rsidR="001F3283" w:rsidRPr="001F3283">
        <w:t xml:space="preserve"> </w:t>
      </w:r>
      <w:r w:rsidRPr="001F3283">
        <w:t>экспериментов</w:t>
      </w:r>
      <w:r w:rsidR="001F3283" w:rsidRPr="001F3283">
        <w:t xml:space="preserve"> </w:t>
      </w:r>
      <w:r w:rsidRPr="001F3283">
        <w:t>этот</w:t>
      </w:r>
      <w:r w:rsidR="001F3283" w:rsidRPr="001F3283">
        <w:t xml:space="preserve"> </w:t>
      </w:r>
      <w:r w:rsidRPr="001F3283">
        <w:t>ученый</w:t>
      </w:r>
      <w:r w:rsidR="001F3283" w:rsidRPr="001F3283">
        <w:t xml:space="preserve"> </w:t>
      </w:r>
      <w:r w:rsidRPr="001F3283">
        <w:t>пришел</w:t>
      </w:r>
      <w:r w:rsidR="001F3283" w:rsidRPr="001F3283">
        <w:t xml:space="preserve"> </w:t>
      </w:r>
      <w:r w:rsidRPr="001F3283">
        <w:t>к</w:t>
      </w:r>
      <w:r w:rsidR="001F3283" w:rsidRPr="001F3283">
        <w:t xml:space="preserve"> </w:t>
      </w:r>
      <w:r w:rsidRPr="001F3283">
        <w:t>выводу,</w:t>
      </w:r>
      <w:r w:rsidR="001F3283" w:rsidRPr="001F3283">
        <w:t xml:space="preserve"> </w:t>
      </w:r>
      <w:r w:rsidRPr="001F3283">
        <w:t>что</w:t>
      </w:r>
      <w:r w:rsidR="001F3283" w:rsidRPr="001F3283">
        <w:t xml:space="preserve"> </w:t>
      </w:r>
      <w:r w:rsidRPr="001F3283">
        <w:t>выделенная</w:t>
      </w:r>
      <w:r w:rsidR="001F3283" w:rsidRPr="001F3283">
        <w:t xml:space="preserve"> </w:t>
      </w:r>
      <w:r w:rsidRPr="001F3283">
        <w:t>им</w:t>
      </w:r>
      <w:r w:rsidR="001F3283" w:rsidRPr="001F3283">
        <w:t xml:space="preserve"> </w:t>
      </w:r>
      <w:r w:rsidRPr="001F3283">
        <w:t>палочка</w:t>
      </w:r>
      <w:r w:rsidR="001F3283" w:rsidRPr="001F3283">
        <w:t xml:space="preserve"> </w:t>
      </w:r>
      <w:r w:rsidRPr="001F3283">
        <w:t>способна</w:t>
      </w:r>
      <w:r w:rsidR="001F3283" w:rsidRPr="001F3283">
        <w:t xml:space="preserve"> </w:t>
      </w:r>
      <w:r w:rsidRPr="001F3283">
        <w:t>образовывать</w:t>
      </w:r>
      <w:r w:rsidR="001F3283" w:rsidRPr="001F3283">
        <w:t xml:space="preserve"> </w:t>
      </w:r>
      <w:r w:rsidRPr="001F3283">
        <w:t>термостабильные</w:t>
      </w:r>
      <w:r w:rsidR="001F3283" w:rsidRPr="001F3283">
        <w:t xml:space="preserve"> </w:t>
      </w:r>
      <w:r w:rsidRPr="001F3283">
        <w:t>токсические</w:t>
      </w:r>
      <w:r w:rsidR="001F3283" w:rsidRPr="001F3283">
        <w:t xml:space="preserve"> </w:t>
      </w:r>
      <w:r w:rsidRPr="001F3283">
        <w:t>вещества,</w:t>
      </w:r>
      <w:r w:rsidR="001F3283" w:rsidRPr="001F3283">
        <w:t xml:space="preserve"> </w:t>
      </w:r>
      <w:r w:rsidRPr="001F3283">
        <w:t>наличие</w:t>
      </w:r>
      <w:r w:rsidR="001F3283" w:rsidRPr="001F3283">
        <w:t xml:space="preserve"> </w:t>
      </w:r>
      <w:r w:rsidRPr="001F3283">
        <w:t>которых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продукте</w:t>
      </w:r>
      <w:r w:rsidR="001F3283" w:rsidRPr="001F3283">
        <w:t xml:space="preserve"> </w:t>
      </w:r>
      <w:r w:rsidRPr="001F3283">
        <w:t>обусловливает</w:t>
      </w:r>
      <w:r w:rsidR="001F3283" w:rsidRPr="001F3283">
        <w:t xml:space="preserve"> </w:t>
      </w:r>
      <w:r w:rsidRPr="001F3283">
        <w:t>возникновение</w:t>
      </w:r>
      <w:r w:rsidR="001F3283" w:rsidRPr="001F3283">
        <w:t xml:space="preserve"> </w:t>
      </w:r>
      <w:r w:rsidRPr="001F3283">
        <w:t>пищевого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. </w:t>
      </w:r>
      <w:r w:rsidRPr="001F3283">
        <w:t>По</w:t>
      </w:r>
      <w:r w:rsidR="001F3283" w:rsidRPr="001F3283">
        <w:t xml:space="preserve"> </w:t>
      </w:r>
      <w:r w:rsidRPr="001F3283">
        <w:t>мнению</w:t>
      </w:r>
      <w:r w:rsidR="001F3283" w:rsidRPr="001F3283">
        <w:t xml:space="preserve"> </w:t>
      </w:r>
      <w:r w:rsidRPr="001F3283">
        <w:t>Гертнера,</w:t>
      </w:r>
      <w:r w:rsidR="001F3283" w:rsidRPr="001F3283">
        <w:t xml:space="preserve"> </w:t>
      </w:r>
      <w:r w:rsidRPr="001F3283">
        <w:t>токсические</w:t>
      </w:r>
      <w:r w:rsidR="001F3283" w:rsidRPr="001F3283">
        <w:t xml:space="preserve"> </w:t>
      </w:r>
      <w:r w:rsidRPr="001F3283">
        <w:t>вещества,</w:t>
      </w:r>
      <w:r w:rsidR="001F3283" w:rsidRPr="001F3283">
        <w:t xml:space="preserve"> </w:t>
      </w:r>
      <w:r w:rsidRPr="001F3283">
        <w:t>образующиеся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продуктах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обсеменении</w:t>
      </w:r>
      <w:r w:rsidR="001F3283" w:rsidRPr="001F3283">
        <w:t xml:space="preserve"> </w:t>
      </w:r>
      <w:r w:rsidRPr="001F3283">
        <w:t>их</w:t>
      </w:r>
      <w:r w:rsidR="001F3283" w:rsidRPr="001F3283">
        <w:t xml:space="preserve"> </w:t>
      </w:r>
      <w:r w:rsidRPr="001F3283">
        <w:t>бактериями,</w:t>
      </w:r>
      <w:r w:rsidR="001F3283" w:rsidRPr="001F3283">
        <w:t xml:space="preserve"> </w:t>
      </w:r>
      <w:r w:rsidRPr="001F3283">
        <w:t>действуют</w:t>
      </w:r>
      <w:r w:rsidR="001F3283" w:rsidRPr="001F3283">
        <w:t xml:space="preserve"> </w:t>
      </w:r>
      <w:r w:rsidRPr="001F3283">
        <w:t>энтерально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вызывают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 </w:t>
      </w:r>
      <w:r w:rsidRPr="001F3283">
        <w:t>без</w:t>
      </w:r>
      <w:r w:rsidR="001F3283" w:rsidRPr="001F3283">
        <w:t xml:space="preserve"> </w:t>
      </w:r>
      <w:r w:rsidRPr="001F3283">
        <w:t>участия</w:t>
      </w:r>
      <w:r w:rsidR="001F3283" w:rsidRPr="001F3283">
        <w:t xml:space="preserve"> </w:t>
      </w:r>
      <w:r w:rsidRPr="001F3283">
        <w:t>живых</w:t>
      </w:r>
      <w:r w:rsidR="001F3283" w:rsidRPr="001F3283">
        <w:t xml:space="preserve"> </w:t>
      </w:r>
      <w:r w:rsidRPr="001F3283">
        <w:t>возбудителей</w:t>
      </w:r>
      <w:r w:rsidR="001F3283" w:rsidRPr="001F3283">
        <w:t xml:space="preserve">. </w:t>
      </w:r>
      <w:r w:rsidRPr="001F3283">
        <w:t>Этот</w:t>
      </w:r>
      <w:r w:rsidR="001F3283" w:rsidRPr="001F3283">
        <w:t xml:space="preserve"> </w:t>
      </w:r>
      <w:r w:rsidRPr="001F3283">
        <w:t>взгляд,</w:t>
      </w:r>
      <w:r w:rsidR="001F3283" w:rsidRPr="001F3283">
        <w:t xml:space="preserve"> </w:t>
      </w:r>
      <w:r w:rsidRPr="001F3283">
        <w:t>опровергнутый</w:t>
      </w:r>
      <w:r w:rsidR="001F3283" w:rsidRPr="001F3283">
        <w:t xml:space="preserve"> </w:t>
      </w:r>
      <w:r w:rsidRPr="001F3283">
        <w:t>лишь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самое</w:t>
      </w:r>
      <w:r w:rsidR="001F3283" w:rsidRPr="001F3283">
        <w:t xml:space="preserve"> </w:t>
      </w:r>
      <w:r w:rsidRPr="001F3283">
        <w:t>последнее</w:t>
      </w:r>
      <w:r w:rsidR="001F3283" w:rsidRPr="001F3283">
        <w:t xml:space="preserve"> </w:t>
      </w:r>
      <w:r w:rsidRPr="001F3283">
        <w:t>время,</w:t>
      </w:r>
      <w:r w:rsidR="001F3283" w:rsidRPr="001F3283">
        <w:t xml:space="preserve"> </w:t>
      </w:r>
      <w:r w:rsidRPr="001F3283">
        <w:t>сильно</w:t>
      </w:r>
      <w:r w:rsidR="001F3283" w:rsidRPr="001F3283">
        <w:t xml:space="preserve"> </w:t>
      </w:r>
      <w:r w:rsidRPr="001F3283">
        <w:t>задержал</w:t>
      </w:r>
      <w:r w:rsidR="001F3283" w:rsidRPr="001F3283">
        <w:t xml:space="preserve"> </w:t>
      </w:r>
      <w:r w:rsidRPr="001F3283">
        <w:t>развитие</w:t>
      </w:r>
      <w:r w:rsidR="001F3283" w:rsidRPr="001F3283">
        <w:t xml:space="preserve"> </w:t>
      </w:r>
      <w:r w:rsidRPr="001F3283">
        <w:t>наших</w:t>
      </w:r>
      <w:r w:rsidR="001F3283" w:rsidRPr="001F3283">
        <w:t xml:space="preserve"> </w:t>
      </w:r>
      <w:r w:rsidRPr="001F3283">
        <w:t>знаний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данной</w:t>
      </w:r>
      <w:r w:rsidR="001F3283" w:rsidRPr="001F3283">
        <w:t xml:space="preserve"> </w:t>
      </w:r>
      <w:r w:rsidRPr="001F3283">
        <w:t>области</w:t>
      </w:r>
      <w:r w:rsidR="001F3283">
        <w:t xml:space="preserve"> (</w:t>
      </w:r>
      <w:r w:rsidRPr="001F3283">
        <w:t>И</w:t>
      </w:r>
      <w:r w:rsidR="001F3283">
        <w:t xml:space="preserve">.С. </w:t>
      </w:r>
      <w:r w:rsidRPr="001F3283">
        <w:t>Загаевский</w:t>
      </w:r>
      <w:r w:rsidR="001F3283" w:rsidRPr="001F3283">
        <w:t>).</w:t>
      </w:r>
    </w:p>
    <w:p w14:paraId="19BD5CB4" w14:textId="77777777" w:rsidR="001F3283" w:rsidRPr="001F3283" w:rsidRDefault="00D135DE" w:rsidP="001F3283">
      <w:pPr>
        <w:tabs>
          <w:tab w:val="left" w:pos="726"/>
        </w:tabs>
      </w:pPr>
      <w:r w:rsidRPr="001F3283">
        <w:t>Последующие</w:t>
      </w:r>
      <w:r w:rsidR="001F3283" w:rsidRPr="001F3283">
        <w:t xml:space="preserve"> </w:t>
      </w:r>
      <w:r w:rsidRPr="001F3283">
        <w:t>годы</w:t>
      </w:r>
      <w:r w:rsidR="001F3283" w:rsidRPr="001F3283">
        <w:t xml:space="preserve"> </w:t>
      </w:r>
      <w:r w:rsidRPr="001F3283">
        <w:t>ознаменовались</w:t>
      </w:r>
      <w:r w:rsidR="001F3283" w:rsidRPr="001F3283">
        <w:t xml:space="preserve"> </w:t>
      </w:r>
      <w:r w:rsidRPr="001F3283">
        <w:t>открытием</w:t>
      </w:r>
      <w:r w:rsidR="001F3283" w:rsidRPr="001F3283">
        <w:t xml:space="preserve"> </w:t>
      </w:r>
      <w:r w:rsidRPr="001F3283">
        <w:t>других</w:t>
      </w:r>
      <w:r w:rsidR="001F3283" w:rsidRPr="001F3283">
        <w:t xml:space="preserve"> </w:t>
      </w:r>
      <w:r w:rsidRPr="001F3283">
        <w:t>бактерий,</w:t>
      </w:r>
      <w:r w:rsidR="001F3283" w:rsidRPr="001F3283">
        <w:t xml:space="preserve"> </w:t>
      </w:r>
      <w:r w:rsidRPr="001F3283">
        <w:t>которые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оказались</w:t>
      </w:r>
      <w:r w:rsidR="001F3283" w:rsidRPr="001F3283">
        <w:t xml:space="preserve"> </w:t>
      </w:r>
      <w:r w:rsidRPr="001F3283">
        <w:t>виновниками</w:t>
      </w:r>
      <w:r w:rsidR="001F3283" w:rsidRPr="001F3283">
        <w:t xml:space="preserve"> </w:t>
      </w:r>
      <w:r w:rsidRPr="001F3283">
        <w:t>вспышек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заболеваний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людей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близкими</w:t>
      </w:r>
      <w:r w:rsidR="001F3283" w:rsidRPr="001F3283">
        <w:t xml:space="preserve"> </w:t>
      </w:r>
      <w:r w:rsidRPr="001F3283">
        <w:t>по</w:t>
      </w:r>
      <w:r w:rsidR="001F3283" w:rsidRPr="001F3283">
        <w:t xml:space="preserve"> </w:t>
      </w:r>
      <w:r w:rsidRPr="001F3283">
        <w:t>морфологическим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биологическим</w:t>
      </w:r>
      <w:r w:rsidR="001F3283" w:rsidRPr="001F3283">
        <w:t xml:space="preserve"> </w:t>
      </w:r>
      <w:r w:rsidRPr="001F3283">
        <w:t>свойствам</w:t>
      </w:r>
      <w:r w:rsidR="001F3283" w:rsidRPr="001F3283">
        <w:t xml:space="preserve"> </w:t>
      </w:r>
      <w:r w:rsidRPr="001F3283">
        <w:t>к</w:t>
      </w:r>
      <w:r w:rsidR="001F3283" w:rsidRPr="001F3283">
        <w:t xml:space="preserve"> </w:t>
      </w:r>
      <w:r w:rsidRPr="001F3283">
        <w:t>гертнеровской</w:t>
      </w:r>
      <w:r w:rsidR="001F3283" w:rsidRPr="001F3283">
        <w:t xml:space="preserve"> </w:t>
      </w:r>
      <w:r w:rsidRPr="001F3283">
        <w:t>палочке</w:t>
      </w:r>
      <w:r w:rsidR="001F3283" w:rsidRPr="001F3283">
        <w:t xml:space="preserve">. </w:t>
      </w:r>
      <w:r w:rsidRPr="001F3283">
        <w:t>Так,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smartTag w:uri="urn:schemas-microsoft-com:office:smarttags" w:element="metricconverter">
        <w:smartTagPr>
          <w:attr w:name="ProductID" w:val="1893 г"/>
        </w:smartTagPr>
        <w:r w:rsidRPr="001F3283">
          <w:t>1893</w:t>
        </w:r>
        <w:r w:rsidR="001F3283" w:rsidRPr="001F3283">
          <w:t xml:space="preserve"> </w:t>
        </w:r>
        <w:r w:rsidRPr="001F3283">
          <w:t>г</w:t>
        </w:r>
      </w:smartTag>
      <w:r w:rsidR="001F3283" w:rsidRPr="001F3283">
        <w:t xml:space="preserve">. </w:t>
      </w:r>
      <w:r w:rsidRPr="001F3283">
        <w:t>при</w:t>
      </w:r>
      <w:r w:rsidR="001F3283" w:rsidRPr="001F3283">
        <w:t xml:space="preserve"> </w:t>
      </w:r>
      <w:r w:rsidRPr="001F3283">
        <w:t>пищевом</w:t>
      </w:r>
      <w:r w:rsidR="001F3283" w:rsidRPr="001F3283">
        <w:t xml:space="preserve"> </w:t>
      </w:r>
      <w:r w:rsidRPr="001F3283">
        <w:t>заболевании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Бреслау</w:t>
      </w:r>
      <w:r w:rsidR="001F3283" w:rsidRPr="001F3283">
        <w:t xml:space="preserve"> </w:t>
      </w:r>
      <w:r w:rsidRPr="001F3283">
        <w:t>была</w:t>
      </w:r>
      <w:r w:rsidR="001F3283" w:rsidRPr="001F3283">
        <w:t xml:space="preserve"> </w:t>
      </w:r>
      <w:r w:rsidRPr="001F3283">
        <w:t>выделена</w:t>
      </w:r>
      <w:r w:rsidR="001F3283" w:rsidRPr="001F3283">
        <w:t xml:space="preserve"> </w:t>
      </w:r>
      <w:r w:rsidRPr="001F3283">
        <w:t>бактерия,</w:t>
      </w:r>
      <w:r w:rsidR="001F3283" w:rsidRPr="001F3283">
        <w:t xml:space="preserve"> </w:t>
      </w:r>
      <w:r w:rsidRPr="001F3283">
        <w:t>названная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. </w:t>
      </w:r>
      <w:r w:rsidRPr="001F3283">
        <w:t>enteritidis</w:t>
      </w:r>
      <w:r w:rsidR="001F3283" w:rsidRPr="001F3283">
        <w:t xml:space="preserve"> </w:t>
      </w:r>
      <w:r w:rsidRPr="001F3283">
        <w:t>Breslau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smartTag w:uri="urn:schemas-microsoft-com:office:smarttags" w:element="metricconverter">
        <w:smartTagPr>
          <w:attr w:name="ProductID" w:val="1900 г"/>
        </w:smartTagPr>
        <w:r w:rsidRPr="001F3283">
          <w:t>1900</w:t>
        </w:r>
        <w:r w:rsidR="001F3283" w:rsidRPr="001F3283">
          <w:t xml:space="preserve"> </w:t>
        </w:r>
        <w:r w:rsidRPr="001F3283">
          <w:t>г</w:t>
        </w:r>
      </w:smartTag>
      <w:r w:rsidR="001F3283" w:rsidRPr="001F3283">
        <w:t xml:space="preserve">. </w:t>
      </w:r>
      <w:r w:rsidRPr="001F3283">
        <w:t>Шотмюллер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Курт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массовых</w:t>
      </w:r>
      <w:r w:rsidR="001F3283" w:rsidRPr="001F3283">
        <w:t xml:space="preserve"> </w:t>
      </w:r>
      <w:r w:rsidRPr="001F3283">
        <w:t>заболеваниях</w:t>
      </w:r>
      <w:r w:rsidR="001F3283" w:rsidRPr="001F3283">
        <w:t xml:space="preserve"> </w:t>
      </w:r>
      <w:r w:rsidRPr="001F3283">
        <w:t>людей,</w:t>
      </w:r>
      <w:r w:rsidR="001F3283" w:rsidRPr="001F3283">
        <w:t xml:space="preserve"> </w:t>
      </w:r>
      <w:r w:rsidRPr="001F3283">
        <w:t>клинически</w:t>
      </w:r>
      <w:r w:rsidR="001F3283" w:rsidRPr="001F3283">
        <w:t xml:space="preserve"> </w:t>
      </w:r>
      <w:r w:rsidRPr="001F3283">
        <w:t>сходных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картиной</w:t>
      </w:r>
      <w:r w:rsidR="001F3283" w:rsidRPr="001F3283">
        <w:t xml:space="preserve"> </w:t>
      </w:r>
      <w:r w:rsidRPr="001F3283">
        <w:t>брюшного</w:t>
      </w:r>
      <w:r w:rsidR="001F3283" w:rsidRPr="001F3283">
        <w:t xml:space="preserve"> </w:t>
      </w:r>
      <w:r w:rsidRPr="001F3283">
        <w:t>тифа,</w:t>
      </w:r>
      <w:r w:rsidR="001F3283" w:rsidRPr="001F3283">
        <w:t xml:space="preserve"> </w:t>
      </w:r>
      <w:r w:rsidRPr="001F3283">
        <w:t>выделили</w:t>
      </w:r>
      <w:r w:rsidR="001F3283" w:rsidRPr="001F3283">
        <w:t xml:space="preserve"> </w:t>
      </w:r>
      <w:r w:rsidRPr="001F3283">
        <w:t>бактерию,</w:t>
      </w:r>
      <w:r w:rsidR="001F3283" w:rsidRPr="001F3283">
        <w:t xml:space="preserve"> </w:t>
      </w:r>
      <w:r w:rsidRPr="001F3283">
        <w:t>весьма</w:t>
      </w:r>
      <w:r w:rsidR="001F3283" w:rsidRPr="001F3283">
        <w:t xml:space="preserve"> </w:t>
      </w:r>
      <w:r w:rsidRPr="001F3283">
        <w:t>близкую</w:t>
      </w:r>
      <w:r w:rsidR="001F3283" w:rsidRPr="001F3283">
        <w:t xml:space="preserve"> </w:t>
      </w:r>
      <w:r w:rsidRPr="001F3283">
        <w:t>к</w:t>
      </w:r>
      <w:r w:rsidR="001F3283" w:rsidRPr="001F3283">
        <w:t xml:space="preserve"> </w:t>
      </w:r>
      <w:r w:rsidRPr="001F3283">
        <w:t>гертнеровской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бреславской</w:t>
      </w:r>
      <w:r w:rsidR="001F3283" w:rsidRPr="001F3283">
        <w:t xml:space="preserve"> </w:t>
      </w:r>
      <w:r w:rsidRPr="001F3283">
        <w:t>палочке,</w:t>
      </w:r>
      <w:r w:rsidR="001F3283" w:rsidRPr="001F3283">
        <w:t xml:space="preserve"> </w:t>
      </w:r>
      <w:r w:rsidRPr="001F3283">
        <w:t>которая</w:t>
      </w:r>
      <w:r w:rsidR="001F3283" w:rsidRPr="001F3283">
        <w:t xml:space="preserve"> </w:t>
      </w:r>
      <w:r w:rsidRPr="001F3283">
        <w:t>была</w:t>
      </w:r>
      <w:r w:rsidR="001F3283" w:rsidRPr="001F3283">
        <w:t xml:space="preserve"> </w:t>
      </w:r>
      <w:r w:rsidRPr="001F3283">
        <w:t>названа</w:t>
      </w:r>
      <w:r w:rsidR="001F3283" w:rsidRPr="001F3283">
        <w:t xml:space="preserve"> </w:t>
      </w:r>
      <w:r w:rsidRPr="001F3283">
        <w:t>paratyphi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smartTag w:uri="urn:schemas-microsoft-com:office:smarttags" w:element="metricconverter">
        <w:smartTagPr>
          <w:attr w:name="ProductID" w:val="1899 г"/>
        </w:smartTagPr>
        <w:r w:rsidRPr="001F3283">
          <w:t>1899</w:t>
        </w:r>
        <w:r w:rsidR="001F3283" w:rsidRPr="001F3283">
          <w:t xml:space="preserve"> </w:t>
        </w:r>
        <w:r w:rsidRPr="001F3283">
          <w:t>г</w:t>
        </w:r>
      </w:smartTag>
      <w:r w:rsidR="001F3283" w:rsidRPr="001F3283">
        <w:t xml:space="preserve">. </w:t>
      </w:r>
      <w:r w:rsidRPr="001F3283">
        <w:t>до</w:t>
      </w:r>
      <w:r w:rsidR="001F3283" w:rsidRPr="001F3283">
        <w:t xml:space="preserve"> </w:t>
      </w:r>
      <w:r w:rsidRPr="001F3283">
        <w:t>открытия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. </w:t>
      </w:r>
      <w:r w:rsidRPr="001F3283">
        <w:t>paratyphi</w:t>
      </w:r>
      <w:r w:rsidR="001F3283" w:rsidRPr="001F3283">
        <w:t xml:space="preserve"> </w:t>
      </w:r>
      <w:r w:rsidRPr="001F3283">
        <w:t>виновником</w:t>
      </w:r>
      <w:r w:rsidR="001F3283" w:rsidRPr="001F3283">
        <w:t xml:space="preserve"> </w:t>
      </w:r>
      <w:r w:rsidRPr="001F3283">
        <w:t>тифоподобного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 </w:t>
      </w:r>
      <w:r w:rsidRPr="001F3283">
        <w:t>людей</w:t>
      </w:r>
      <w:r w:rsidR="001F3283" w:rsidRPr="001F3283">
        <w:t xml:space="preserve"> </w:t>
      </w:r>
      <w:r w:rsidRPr="001F3283">
        <w:t>был</w:t>
      </w:r>
      <w:r w:rsidR="001F3283" w:rsidRPr="001F3283">
        <w:t xml:space="preserve"> </w:t>
      </w:r>
      <w:r w:rsidRPr="001F3283">
        <w:t>установлен</w:t>
      </w:r>
      <w:r w:rsidR="001F3283" w:rsidRPr="001F3283">
        <w:t xml:space="preserve"> </w:t>
      </w:r>
      <w:r w:rsidRPr="001F3283">
        <w:t>микроорганизм,</w:t>
      </w:r>
      <w:r w:rsidR="001F3283" w:rsidRPr="001F3283">
        <w:t xml:space="preserve"> </w:t>
      </w:r>
      <w:r w:rsidRPr="001F3283">
        <w:t>который</w:t>
      </w:r>
      <w:r w:rsidR="001F3283" w:rsidRPr="001F3283">
        <w:t xml:space="preserve"> </w:t>
      </w:r>
      <w:r w:rsidRPr="001F3283">
        <w:t>получил</w:t>
      </w:r>
      <w:r w:rsidR="001F3283" w:rsidRPr="001F3283">
        <w:t xml:space="preserve"> </w:t>
      </w:r>
      <w:r w:rsidRPr="001F3283">
        <w:t>название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. </w:t>
      </w:r>
      <w:r w:rsidRPr="001F3283">
        <w:t>paratyphi</w:t>
      </w:r>
      <w:r w:rsidR="001F3283" w:rsidRPr="001F3283">
        <w:t xml:space="preserve"> </w:t>
      </w:r>
      <w:r w:rsidRPr="001F3283">
        <w:t>А</w:t>
      </w:r>
      <w:r w:rsidR="001F3283" w:rsidRPr="001F3283">
        <w:t>.</w:t>
      </w:r>
    </w:p>
    <w:p w14:paraId="109A169F" w14:textId="77777777" w:rsidR="001F3283" w:rsidRPr="001F3283" w:rsidRDefault="00D135DE" w:rsidP="001F3283">
      <w:pPr>
        <w:tabs>
          <w:tab w:val="left" w:pos="726"/>
        </w:tabs>
      </w:pPr>
      <w:r w:rsidRPr="001F3283">
        <w:t>Параллельно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открытием</w:t>
      </w:r>
      <w:r w:rsidR="001F3283" w:rsidRPr="001F3283">
        <w:t xml:space="preserve"> </w:t>
      </w:r>
      <w:r w:rsidRPr="001F3283">
        <w:t>возбудителей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заболеваний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людей</w:t>
      </w:r>
      <w:r w:rsidR="001F3283" w:rsidRPr="001F3283">
        <w:t xml:space="preserve"> </w:t>
      </w:r>
      <w:r w:rsidRPr="001F3283">
        <w:t>были</w:t>
      </w:r>
      <w:r w:rsidR="001F3283" w:rsidRPr="001F3283">
        <w:t xml:space="preserve"> </w:t>
      </w:r>
      <w:r w:rsidRPr="001F3283">
        <w:t>открыты</w:t>
      </w:r>
      <w:r w:rsidR="001F3283" w:rsidRPr="001F3283">
        <w:t xml:space="preserve"> </w:t>
      </w:r>
      <w:r w:rsidRPr="001F3283">
        <w:t>возбудители</w:t>
      </w:r>
      <w:r w:rsidR="001F3283" w:rsidRPr="001F3283">
        <w:t xml:space="preserve"> </w:t>
      </w:r>
      <w:r w:rsidRPr="001F3283">
        <w:t>различных</w:t>
      </w:r>
      <w:r w:rsidR="001F3283" w:rsidRPr="001F3283">
        <w:t xml:space="preserve"> </w:t>
      </w:r>
      <w:r w:rsidRPr="001F3283">
        <w:t>болезней</w:t>
      </w:r>
      <w:r w:rsidR="001F3283" w:rsidRPr="001F3283">
        <w:t xml:space="preserve"> </w:t>
      </w:r>
      <w:r w:rsidRPr="001F3283">
        <w:t>животных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smartTag w:uri="urn:schemas-microsoft-com:office:smarttags" w:element="metricconverter">
        <w:smartTagPr>
          <w:attr w:name="ProductID" w:val="1885 г"/>
        </w:smartTagPr>
        <w:r w:rsidRPr="001F3283">
          <w:t>1885</w:t>
        </w:r>
        <w:r w:rsidR="001F3283" w:rsidRPr="001F3283">
          <w:t xml:space="preserve"> </w:t>
        </w:r>
        <w:r w:rsidRPr="001F3283">
          <w:t>г</w:t>
        </w:r>
      </w:smartTag>
      <w:r w:rsidR="001F3283" w:rsidRPr="001F3283">
        <w:t xml:space="preserve">. </w:t>
      </w:r>
      <w:r w:rsidRPr="001F3283">
        <w:t>из</w:t>
      </w:r>
      <w:r w:rsidR="001F3283" w:rsidRPr="001F3283">
        <w:t xml:space="preserve"> </w:t>
      </w:r>
      <w:r w:rsidRPr="001F3283">
        <w:t>мяса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внутренних</w:t>
      </w:r>
      <w:r w:rsidR="001F3283" w:rsidRPr="001F3283">
        <w:t xml:space="preserve"> </w:t>
      </w:r>
      <w:r w:rsidRPr="001F3283">
        <w:t>органов</w:t>
      </w:r>
      <w:r w:rsidR="001F3283" w:rsidRPr="001F3283">
        <w:t xml:space="preserve"> </w:t>
      </w:r>
      <w:r w:rsidRPr="001F3283">
        <w:t>больных</w:t>
      </w:r>
      <w:r w:rsidR="001F3283" w:rsidRPr="001F3283">
        <w:t xml:space="preserve"> </w:t>
      </w:r>
      <w:r w:rsidRPr="001F3283">
        <w:t>чумой</w:t>
      </w:r>
      <w:r w:rsidR="001F3283" w:rsidRPr="001F3283">
        <w:t xml:space="preserve"> </w:t>
      </w:r>
      <w:r w:rsidRPr="001F3283">
        <w:t>свиней</w:t>
      </w:r>
      <w:r w:rsidR="001F3283" w:rsidRPr="001F3283">
        <w:t xml:space="preserve"> </w:t>
      </w:r>
      <w:r w:rsidRPr="001F3283">
        <w:t>американский</w:t>
      </w:r>
      <w:r w:rsidR="001F3283" w:rsidRPr="001F3283">
        <w:t xml:space="preserve"> </w:t>
      </w:r>
      <w:r w:rsidRPr="001F3283">
        <w:t>микробиолог</w:t>
      </w:r>
      <w:r w:rsidR="001F3283" w:rsidRPr="001F3283">
        <w:t xml:space="preserve"> </w:t>
      </w:r>
      <w:r w:rsidRPr="001F3283">
        <w:t>Сальмон</w:t>
      </w:r>
      <w:r w:rsidR="001F3283" w:rsidRPr="001F3283">
        <w:t xml:space="preserve"> </w:t>
      </w:r>
      <w:r w:rsidRPr="001F3283">
        <w:t>выделил</w:t>
      </w:r>
      <w:r w:rsidR="001F3283" w:rsidRPr="001F3283">
        <w:t xml:space="preserve"> </w:t>
      </w:r>
      <w:r w:rsidRPr="001F3283">
        <w:t>палочку,</w:t>
      </w:r>
      <w:r w:rsidR="001F3283" w:rsidRPr="001F3283">
        <w:t xml:space="preserve"> </w:t>
      </w:r>
      <w:r w:rsidRPr="001F3283">
        <w:t>названную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. </w:t>
      </w:r>
      <w:r w:rsidRPr="001F3283">
        <w:t>suipestifer,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дальнейшем</w:t>
      </w:r>
      <w:r w:rsidR="001F3283" w:rsidRPr="001F3283">
        <w:t xml:space="preserve"> </w:t>
      </w:r>
      <w:r w:rsidRPr="001F3283">
        <w:t>получившую</w:t>
      </w:r>
      <w:r w:rsidR="001F3283" w:rsidRPr="001F3283">
        <w:t xml:space="preserve"> </w:t>
      </w:r>
      <w:r w:rsidRPr="001F3283">
        <w:t>название</w:t>
      </w:r>
      <w:r w:rsidR="001F3283" w:rsidRPr="001F3283">
        <w:t xml:space="preserve"> </w:t>
      </w:r>
      <w:r w:rsidRPr="001F3283">
        <w:t>S</w:t>
      </w:r>
      <w:r w:rsidR="001F3283" w:rsidRPr="001F3283">
        <w:t xml:space="preserve">. </w:t>
      </w:r>
      <w:r w:rsidRPr="001F3283">
        <w:t>choleraesuis</w:t>
      </w:r>
      <w:r w:rsidR="001F3283" w:rsidRPr="001F3283">
        <w:t xml:space="preserve">. </w:t>
      </w:r>
      <w:r w:rsidRPr="001F3283">
        <w:t>Вначале</w:t>
      </w:r>
      <w:r w:rsidR="001F3283" w:rsidRPr="001F3283">
        <w:t xml:space="preserve"> </w:t>
      </w:r>
      <w:r w:rsidRPr="001F3283">
        <w:t>этот</w:t>
      </w:r>
      <w:r w:rsidR="001F3283" w:rsidRPr="001F3283">
        <w:t xml:space="preserve"> </w:t>
      </w:r>
      <w:r w:rsidRPr="001F3283">
        <w:t>микроб</w:t>
      </w:r>
      <w:r w:rsidR="001F3283" w:rsidRPr="001F3283">
        <w:t xml:space="preserve"> </w:t>
      </w:r>
      <w:r w:rsidRPr="001F3283">
        <w:t>рассматривали,</w:t>
      </w:r>
      <w:r w:rsidR="001F3283" w:rsidRPr="001F3283">
        <w:t xml:space="preserve"> </w:t>
      </w:r>
      <w:r w:rsidRPr="001F3283">
        <w:t>как</w:t>
      </w:r>
      <w:r w:rsidR="001F3283" w:rsidRPr="001F3283">
        <w:t xml:space="preserve"> </w:t>
      </w:r>
      <w:r w:rsidRPr="001F3283">
        <w:t>возбудитель</w:t>
      </w:r>
      <w:r w:rsidR="001F3283" w:rsidRPr="001F3283">
        <w:t xml:space="preserve"> </w:t>
      </w:r>
      <w:r w:rsidRPr="001F3283">
        <w:t>чумы</w:t>
      </w:r>
      <w:r w:rsidR="001F3283" w:rsidRPr="001F3283">
        <w:t xml:space="preserve"> </w:t>
      </w:r>
      <w:r w:rsidRPr="001F3283">
        <w:t>свиней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лишь</w:t>
      </w:r>
      <w:r w:rsidR="001F3283" w:rsidRPr="001F3283">
        <w:t xml:space="preserve"> </w:t>
      </w:r>
      <w:r w:rsidRPr="001F3283">
        <w:t>впоследствии</w:t>
      </w:r>
      <w:r w:rsidR="001F3283" w:rsidRPr="001F3283">
        <w:t xml:space="preserve"> </w:t>
      </w:r>
      <w:r w:rsidRPr="001F3283">
        <w:t>он</w:t>
      </w:r>
      <w:r w:rsidR="001F3283" w:rsidRPr="001F3283">
        <w:t xml:space="preserve"> </w:t>
      </w:r>
      <w:r w:rsidRPr="001F3283">
        <w:t>был</w:t>
      </w:r>
      <w:r w:rsidR="001F3283" w:rsidRPr="001F3283">
        <w:t xml:space="preserve"> </w:t>
      </w:r>
      <w:r w:rsidRPr="001F3283">
        <w:t>признан</w:t>
      </w:r>
      <w:r w:rsidR="001F3283" w:rsidRPr="001F3283">
        <w:t xml:space="preserve"> </w:t>
      </w:r>
      <w:r w:rsidRPr="001F3283">
        <w:t>спутником</w:t>
      </w:r>
      <w:r w:rsidR="001F3283" w:rsidRPr="001F3283">
        <w:t xml:space="preserve"> </w:t>
      </w:r>
      <w:r w:rsidRPr="001F3283">
        <w:t>этой</w:t>
      </w:r>
      <w:r w:rsidR="001F3283" w:rsidRPr="001F3283">
        <w:t xml:space="preserve"> </w:t>
      </w:r>
      <w:r w:rsidRPr="001F3283">
        <w:t>болезни,</w:t>
      </w:r>
      <w:r w:rsidR="001F3283" w:rsidRPr="001F3283">
        <w:t xml:space="preserve"> </w:t>
      </w:r>
      <w:r w:rsidRPr="001F3283">
        <w:t>имеющей</w:t>
      </w:r>
      <w:r w:rsidR="001F3283" w:rsidRPr="001F3283">
        <w:t xml:space="preserve"> </w:t>
      </w:r>
      <w:r w:rsidRPr="001F3283">
        <w:t>вирусную</w:t>
      </w:r>
      <w:r w:rsidR="001F3283" w:rsidRPr="001F3283">
        <w:t xml:space="preserve"> </w:t>
      </w:r>
      <w:r w:rsidRPr="001F3283">
        <w:t>этиологию</w:t>
      </w:r>
      <w:r w:rsidR="001F3283" w:rsidRPr="001F3283">
        <w:t>.</w:t>
      </w:r>
    </w:p>
    <w:p w14:paraId="02629234" w14:textId="77777777" w:rsidR="001F3283" w:rsidRPr="001F3283" w:rsidRDefault="00D135DE" w:rsidP="001F3283">
      <w:pPr>
        <w:tabs>
          <w:tab w:val="left" w:pos="726"/>
        </w:tabs>
      </w:pPr>
      <w:r w:rsidRPr="001F3283">
        <w:t>В</w:t>
      </w:r>
      <w:r w:rsidR="001F3283" w:rsidRPr="001F3283">
        <w:t xml:space="preserve"> </w:t>
      </w:r>
      <w:smartTag w:uri="urn:schemas-microsoft-com:office:smarttags" w:element="metricconverter">
        <w:smartTagPr>
          <w:attr w:name="ProductID" w:val="1893 г"/>
        </w:smartTagPr>
        <w:r w:rsidRPr="001F3283">
          <w:t>1893</w:t>
        </w:r>
        <w:r w:rsidR="001F3283" w:rsidRPr="001F3283">
          <w:t xml:space="preserve"> </w:t>
        </w:r>
        <w:r w:rsidRPr="001F3283">
          <w:t>г</w:t>
        </w:r>
      </w:smartTag>
      <w:r w:rsidR="001F3283" w:rsidRPr="001F3283">
        <w:t xml:space="preserve">. </w:t>
      </w:r>
      <w:r w:rsidRPr="001F3283">
        <w:t>была</w:t>
      </w:r>
      <w:r w:rsidR="001F3283" w:rsidRPr="001F3283">
        <w:t xml:space="preserve"> </w:t>
      </w:r>
      <w:r w:rsidRPr="001F3283">
        <w:t>открыта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. </w:t>
      </w:r>
      <w:r w:rsidRPr="001F3283">
        <w:t>Typhimurium</w:t>
      </w:r>
      <w:r w:rsidR="001F3283" w:rsidRPr="001F3283">
        <w:t xml:space="preserve"> - </w:t>
      </w:r>
      <w:r w:rsidRPr="001F3283">
        <w:t>возбудитель</w:t>
      </w:r>
      <w:r w:rsidR="001F3283" w:rsidRPr="001F3283">
        <w:t xml:space="preserve"> </w:t>
      </w:r>
      <w:r w:rsidRPr="001F3283">
        <w:t>эпизоотии</w:t>
      </w:r>
      <w:r w:rsidR="001F3283" w:rsidRPr="001F3283">
        <w:t xml:space="preserve"> </w:t>
      </w:r>
      <w:r w:rsidRPr="001F3283">
        <w:t>тифа</w:t>
      </w:r>
      <w:r w:rsidR="001F3283" w:rsidRPr="001F3283">
        <w:t xml:space="preserve"> </w:t>
      </w:r>
      <w:r w:rsidRPr="001F3283">
        <w:t>домовых</w:t>
      </w:r>
      <w:r w:rsidR="001F3283" w:rsidRPr="001F3283">
        <w:t xml:space="preserve"> </w:t>
      </w:r>
      <w:r w:rsidRPr="001F3283">
        <w:t>мышей,</w:t>
      </w:r>
      <w:r w:rsidR="001F3283" w:rsidRPr="001F3283">
        <w:t xml:space="preserve"> </w:t>
      </w:r>
      <w:r w:rsidRPr="001F3283">
        <w:t>оказавшаяся</w:t>
      </w:r>
      <w:r w:rsidR="001F3283" w:rsidRPr="001F3283">
        <w:t xml:space="preserve"> </w:t>
      </w:r>
      <w:r w:rsidRPr="001F3283">
        <w:t>впоследствии</w:t>
      </w:r>
      <w:r w:rsidR="001F3283" w:rsidRPr="001F3283">
        <w:t xml:space="preserve"> </w:t>
      </w:r>
      <w:r w:rsidRPr="001F3283">
        <w:t>идентичной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бреславской</w:t>
      </w:r>
      <w:r w:rsidR="001F3283" w:rsidRPr="001F3283">
        <w:t xml:space="preserve"> </w:t>
      </w:r>
      <w:r w:rsidRPr="001F3283">
        <w:t>палочкой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smartTag w:uri="urn:schemas-microsoft-com:office:smarttags" w:element="metricconverter">
        <w:smartTagPr>
          <w:attr w:name="ProductID" w:val="1897 г"/>
        </w:smartTagPr>
        <w:r w:rsidRPr="001F3283">
          <w:t>1897</w:t>
        </w:r>
        <w:r w:rsidR="001F3283" w:rsidRPr="001F3283">
          <w:t xml:space="preserve"> </w:t>
        </w:r>
        <w:r w:rsidRPr="001F3283">
          <w:t>г</w:t>
        </w:r>
      </w:smartTag>
      <w:r w:rsidR="001F3283" w:rsidRPr="001F3283">
        <w:t xml:space="preserve">. </w:t>
      </w:r>
      <w:r w:rsidRPr="001F3283">
        <w:t>нашим</w:t>
      </w:r>
      <w:r w:rsidR="001F3283" w:rsidRPr="001F3283">
        <w:t xml:space="preserve"> </w:t>
      </w:r>
      <w:r w:rsidRPr="001F3283">
        <w:t>соотечественником</w:t>
      </w:r>
      <w:r w:rsidR="001F3283" w:rsidRPr="001F3283">
        <w:t xml:space="preserve"> </w:t>
      </w:r>
      <w:r w:rsidRPr="001F3283">
        <w:t>Исаченко</w:t>
      </w:r>
      <w:r w:rsidR="001F3283" w:rsidRPr="001F3283">
        <w:t xml:space="preserve"> </w:t>
      </w:r>
      <w:r w:rsidRPr="001F3283">
        <w:t>был</w:t>
      </w:r>
      <w:r w:rsidR="001F3283" w:rsidRPr="001F3283">
        <w:t xml:space="preserve"> </w:t>
      </w:r>
      <w:r w:rsidRPr="001F3283">
        <w:t>выделен</w:t>
      </w:r>
      <w:r w:rsidR="001F3283" w:rsidRPr="001F3283">
        <w:t xml:space="preserve"> </w:t>
      </w:r>
      <w:r w:rsidRPr="001F3283">
        <w:t>возбудитель</w:t>
      </w:r>
      <w:r w:rsidR="001F3283" w:rsidRPr="001F3283">
        <w:t xml:space="preserve"> </w:t>
      </w:r>
      <w:r w:rsidRPr="001F3283">
        <w:t>эпизоотии</w:t>
      </w:r>
      <w:r w:rsidR="001F3283" w:rsidRPr="001F3283">
        <w:t xml:space="preserve"> </w:t>
      </w:r>
      <w:r w:rsidRPr="001F3283">
        <w:t>крыс,</w:t>
      </w:r>
      <w:r w:rsidR="001F3283" w:rsidRPr="001F3283">
        <w:t xml:space="preserve"> </w:t>
      </w:r>
      <w:r w:rsidRPr="001F3283">
        <w:t>оказавшийся</w:t>
      </w:r>
      <w:r w:rsidR="001F3283" w:rsidRPr="001F3283">
        <w:t xml:space="preserve"> </w:t>
      </w:r>
      <w:r w:rsidRPr="001F3283">
        <w:t>разновидностью</w:t>
      </w:r>
      <w:r w:rsidR="001F3283" w:rsidRPr="001F3283">
        <w:t xml:space="preserve"> </w:t>
      </w:r>
      <w:r w:rsidRPr="001F3283">
        <w:t>В</w:t>
      </w:r>
      <w:r w:rsidR="001F3283" w:rsidRPr="00577425">
        <w:rPr>
          <w:lang w:val="en-US"/>
        </w:rPr>
        <w:t xml:space="preserve">. </w:t>
      </w:r>
      <w:r w:rsidRPr="001F3283">
        <w:rPr>
          <w:lang w:val="en-US"/>
        </w:rPr>
        <w:t>enteritidis</w:t>
      </w:r>
      <w:r w:rsidR="001F3283" w:rsidRPr="00577425">
        <w:rPr>
          <w:lang w:val="en-US"/>
        </w:rPr>
        <w:t xml:space="preserve"> </w:t>
      </w:r>
      <w:r w:rsidRPr="001F3283">
        <w:rPr>
          <w:lang w:val="en-US"/>
        </w:rPr>
        <w:t>Gartneri</w:t>
      </w:r>
      <w:r w:rsidR="001F3283" w:rsidRPr="00577425">
        <w:rPr>
          <w:lang w:val="en-US"/>
        </w:rPr>
        <w:t xml:space="preserve"> </w:t>
      </w:r>
      <w:r w:rsidRPr="001F3283">
        <w:t>и</w:t>
      </w:r>
      <w:r w:rsidR="001F3283" w:rsidRPr="00577425">
        <w:rPr>
          <w:lang w:val="en-US"/>
        </w:rPr>
        <w:t xml:space="preserve"> </w:t>
      </w:r>
      <w:r w:rsidRPr="001F3283">
        <w:t>получивший</w:t>
      </w:r>
      <w:r w:rsidR="001F3283" w:rsidRPr="00577425">
        <w:rPr>
          <w:lang w:val="en-US"/>
        </w:rPr>
        <w:t xml:space="preserve"> </w:t>
      </w:r>
      <w:r w:rsidRPr="001F3283">
        <w:t>название</w:t>
      </w:r>
      <w:r w:rsidR="001F3283" w:rsidRPr="00577425">
        <w:rPr>
          <w:lang w:val="en-US"/>
        </w:rPr>
        <w:t xml:space="preserve"> </w:t>
      </w:r>
      <w:r w:rsidRPr="001F3283">
        <w:t>В</w:t>
      </w:r>
      <w:r w:rsidR="001F3283" w:rsidRPr="00577425">
        <w:rPr>
          <w:lang w:val="en-US"/>
        </w:rPr>
        <w:t xml:space="preserve">. </w:t>
      </w:r>
      <w:r w:rsidRPr="001F3283">
        <w:rPr>
          <w:lang w:val="en-US"/>
        </w:rPr>
        <w:t>enteritidis</w:t>
      </w:r>
      <w:r w:rsidR="001F3283" w:rsidRPr="00577425">
        <w:rPr>
          <w:lang w:val="en-US"/>
        </w:rPr>
        <w:t xml:space="preserve"> </w:t>
      </w:r>
      <w:r w:rsidRPr="001F3283">
        <w:rPr>
          <w:lang w:val="en-US"/>
        </w:rPr>
        <w:t>var</w:t>
      </w:r>
      <w:r w:rsidR="001F3283" w:rsidRPr="00577425">
        <w:rPr>
          <w:lang w:val="en-US"/>
        </w:rPr>
        <w:t xml:space="preserve"> </w:t>
      </w:r>
      <w:r w:rsidRPr="001F3283">
        <w:rPr>
          <w:lang w:val="en-US"/>
        </w:rPr>
        <w:t>ratin</w:t>
      </w:r>
      <w:r w:rsidR="001F3283" w:rsidRPr="00577425">
        <w:rPr>
          <w:lang w:val="en-US"/>
        </w:rPr>
        <w:t xml:space="preserve">. </w:t>
      </w:r>
      <w:r w:rsidRPr="001F3283">
        <w:t>В</w:t>
      </w:r>
      <w:r w:rsidR="001F3283" w:rsidRPr="001F3283">
        <w:t xml:space="preserve"> </w:t>
      </w:r>
      <w:smartTag w:uri="urn:schemas-microsoft-com:office:smarttags" w:element="metricconverter">
        <w:smartTagPr>
          <w:attr w:name="ProductID" w:val="1893 г"/>
        </w:smartTagPr>
        <w:r w:rsidRPr="001F3283">
          <w:t>1893</w:t>
        </w:r>
        <w:r w:rsidR="001F3283" w:rsidRPr="001F3283">
          <w:t xml:space="preserve"> </w:t>
        </w:r>
        <w:r w:rsidRPr="001F3283">
          <w:t>г</w:t>
        </w:r>
      </w:smartTag>
      <w:r w:rsidR="001F3283" w:rsidRPr="001F3283">
        <w:t xml:space="preserve">. </w:t>
      </w:r>
      <w:r w:rsidRPr="001F3283">
        <w:t>был</w:t>
      </w:r>
      <w:r w:rsidR="001F3283" w:rsidRPr="001F3283">
        <w:t xml:space="preserve"> </w:t>
      </w:r>
      <w:r w:rsidRPr="001F3283">
        <w:t>открыт</w:t>
      </w:r>
      <w:r w:rsidR="001F3283" w:rsidRPr="001F3283">
        <w:t xml:space="preserve"> </w:t>
      </w:r>
      <w:r w:rsidRPr="001F3283">
        <w:t>возбудитель</w:t>
      </w:r>
      <w:r w:rsidR="001F3283" w:rsidRPr="001F3283">
        <w:t xml:space="preserve"> </w:t>
      </w:r>
      <w:r w:rsidRPr="001F3283">
        <w:t>инфекционного</w:t>
      </w:r>
      <w:r w:rsidR="001F3283" w:rsidRPr="001F3283">
        <w:t xml:space="preserve"> </w:t>
      </w:r>
      <w:r w:rsidRPr="001F3283">
        <w:t>аборта</w:t>
      </w:r>
      <w:r w:rsidR="001F3283" w:rsidRPr="001F3283">
        <w:t xml:space="preserve"> </w:t>
      </w:r>
      <w:r w:rsidRPr="001F3283">
        <w:t>кобыл</w:t>
      </w:r>
      <w:r w:rsidR="001F3283" w:rsidRPr="001F3283">
        <w:t>-</w:t>
      </w:r>
      <w:r w:rsidRPr="001F3283">
        <w:t>В</w:t>
      </w:r>
      <w:r w:rsidR="001F3283" w:rsidRPr="001F3283">
        <w:t xml:space="preserve">. </w:t>
      </w:r>
      <w:r w:rsidRPr="001F3283">
        <w:rPr>
          <w:lang w:val="en-US"/>
        </w:rPr>
        <w:t>Abortus</w:t>
      </w:r>
      <w:r w:rsidR="001F3283" w:rsidRPr="001F3283">
        <w:t xml:space="preserve"> </w:t>
      </w:r>
      <w:r w:rsidRPr="001F3283">
        <w:rPr>
          <w:lang w:val="en-US"/>
        </w:rPr>
        <w:t>equi</w:t>
      </w:r>
      <w:r w:rsidRPr="001F3283">
        <w:t>,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smartTag w:uri="urn:schemas-microsoft-com:office:smarttags" w:element="metricconverter">
        <w:smartTagPr>
          <w:attr w:name="ProductID" w:val="1910 г"/>
        </w:smartTagPr>
        <w:r w:rsidRPr="001F3283">
          <w:t>1910</w:t>
        </w:r>
        <w:r w:rsidR="001F3283" w:rsidRPr="001F3283">
          <w:t xml:space="preserve"> </w:t>
        </w:r>
        <w:r w:rsidRPr="001F3283">
          <w:t>г</w:t>
        </w:r>
      </w:smartTag>
      <w:r w:rsidR="001F3283" w:rsidRPr="001F3283">
        <w:t xml:space="preserve">. </w:t>
      </w:r>
      <w:r w:rsidRPr="001F3283">
        <w:t>выделены</w:t>
      </w:r>
      <w:r w:rsidR="001F3283" w:rsidRPr="001F3283">
        <w:t xml:space="preserve"> </w:t>
      </w:r>
      <w:r w:rsidRPr="001F3283">
        <w:t>2</w:t>
      </w:r>
      <w:r w:rsidR="001F3283" w:rsidRPr="001F3283">
        <w:t xml:space="preserve"> </w:t>
      </w:r>
      <w:r w:rsidRPr="001F3283">
        <w:t>варианта</w:t>
      </w:r>
      <w:r w:rsidR="001F3283" w:rsidRPr="001F3283">
        <w:t xml:space="preserve"> </w:t>
      </w:r>
      <w:r w:rsidRPr="001F3283">
        <w:t>бактерий</w:t>
      </w:r>
      <w:r w:rsidR="001F3283" w:rsidRPr="001F3283">
        <w:t xml:space="preserve"> - </w:t>
      </w:r>
      <w:r w:rsidRPr="001F3283">
        <w:t>возбудителей</w:t>
      </w:r>
      <w:r w:rsidR="001F3283" w:rsidRPr="001F3283">
        <w:t xml:space="preserve"> </w:t>
      </w:r>
      <w:r w:rsidRPr="001F3283">
        <w:t>тифа</w:t>
      </w:r>
      <w:r w:rsidR="001F3283" w:rsidRPr="001F3283">
        <w:t xml:space="preserve"> </w:t>
      </w:r>
      <w:r w:rsidRPr="001F3283">
        <w:t>поросят,</w:t>
      </w:r>
      <w:r w:rsidR="001F3283" w:rsidRPr="001F3283">
        <w:t xml:space="preserve"> </w:t>
      </w:r>
      <w:r w:rsidRPr="001F3283">
        <w:t>близких</w:t>
      </w:r>
      <w:r w:rsidR="001F3283" w:rsidRPr="001F3283">
        <w:t xml:space="preserve"> </w:t>
      </w:r>
      <w:r w:rsidRPr="001F3283">
        <w:t>по</w:t>
      </w:r>
      <w:r w:rsidR="001F3283" w:rsidRPr="001F3283">
        <w:t xml:space="preserve"> </w:t>
      </w:r>
      <w:r w:rsidRPr="001F3283">
        <w:t>своим</w:t>
      </w:r>
      <w:r w:rsidR="001F3283" w:rsidRPr="001F3283">
        <w:t xml:space="preserve"> </w:t>
      </w:r>
      <w:r w:rsidRPr="001F3283">
        <w:t>свойствам</w:t>
      </w:r>
      <w:r w:rsidR="001F3283" w:rsidRPr="001F3283">
        <w:t xml:space="preserve"> </w:t>
      </w:r>
      <w:r w:rsidRPr="001F3283">
        <w:t>к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. </w:t>
      </w:r>
      <w:r w:rsidRPr="001F3283">
        <w:rPr>
          <w:lang w:val="en-US"/>
        </w:rPr>
        <w:t>cholerae</w:t>
      </w:r>
      <w:r w:rsidR="001F3283" w:rsidRPr="001F3283">
        <w:t xml:space="preserve"> </w:t>
      </w:r>
      <w:r w:rsidRPr="001F3283">
        <w:rPr>
          <w:lang w:val="en-US"/>
        </w:rPr>
        <w:t>suis</w:t>
      </w:r>
      <w:r w:rsidR="001F3283">
        <w:t xml:space="preserve"> (</w:t>
      </w:r>
      <w:r w:rsidRPr="001F3283">
        <w:rPr>
          <w:lang w:val="en-US"/>
        </w:rPr>
        <w:t>S</w:t>
      </w:r>
      <w:r w:rsidR="001F3283" w:rsidRPr="001F3283">
        <w:t xml:space="preserve">. </w:t>
      </w:r>
      <w:r w:rsidRPr="001F3283">
        <w:rPr>
          <w:lang w:val="en-US"/>
        </w:rPr>
        <w:t>suipestifer</w:t>
      </w:r>
      <w:r w:rsidR="001F3283" w:rsidRPr="001F3283">
        <w:t xml:space="preserve">), </w:t>
      </w:r>
      <w:r w:rsidRPr="001F3283">
        <w:t>а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1F3283">
          <w:t>1926</w:t>
        </w:r>
        <w:r w:rsidR="001F3283" w:rsidRPr="001F3283">
          <w:t xml:space="preserve"> </w:t>
        </w:r>
        <w:r w:rsidRPr="001F3283">
          <w:t>г</w:t>
        </w:r>
      </w:smartTag>
      <w:r w:rsidR="001F3283">
        <w:t xml:space="preserve">.В. </w:t>
      </w:r>
      <w:r w:rsidRPr="001F3283">
        <w:rPr>
          <w:lang w:val="en-US"/>
        </w:rPr>
        <w:t>abortus</w:t>
      </w:r>
      <w:r w:rsidR="001F3283" w:rsidRPr="001F3283">
        <w:t xml:space="preserve"> </w:t>
      </w:r>
      <w:r w:rsidRPr="001F3283">
        <w:rPr>
          <w:lang w:val="en-US"/>
        </w:rPr>
        <w:t>ovis</w:t>
      </w:r>
      <w:r w:rsidR="001F3283" w:rsidRPr="001F3283">
        <w:t xml:space="preserve"> - </w:t>
      </w:r>
      <w:r w:rsidRPr="001F3283">
        <w:t>возбудитель</w:t>
      </w:r>
      <w:r w:rsidR="001F3283" w:rsidRPr="001F3283">
        <w:t xml:space="preserve"> </w:t>
      </w:r>
      <w:r w:rsidRPr="001F3283">
        <w:t>аборта</w:t>
      </w:r>
      <w:r w:rsidR="001F3283" w:rsidRPr="001F3283">
        <w:t xml:space="preserve"> </w:t>
      </w:r>
      <w:r w:rsidRPr="001F3283">
        <w:t>овец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="001F3283">
        <w:t>т.д.</w:t>
      </w:r>
    </w:p>
    <w:p w14:paraId="1A8F9076" w14:textId="77777777" w:rsidR="001F3283" w:rsidRPr="001F3283" w:rsidRDefault="00D135DE" w:rsidP="001F3283">
      <w:pPr>
        <w:tabs>
          <w:tab w:val="left" w:pos="726"/>
        </w:tabs>
      </w:pPr>
      <w:r w:rsidRPr="001F3283">
        <w:t>Все</w:t>
      </w:r>
      <w:r w:rsidR="001F3283" w:rsidRPr="001F3283">
        <w:t xml:space="preserve"> </w:t>
      </w:r>
      <w:r w:rsidRPr="001F3283">
        <w:t>эти</w:t>
      </w:r>
      <w:r w:rsidR="001F3283" w:rsidRPr="001F3283">
        <w:t xml:space="preserve"> </w:t>
      </w:r>
      <w:r w:rsidRPr="001F3283">
        <w:t>бактерии</w:t>
      </w:r>
      <w:r w:rsidR="001F3283" w:rsidRPr="001F3283">
        <w:t xml:space="preserve"> </w:t>
      </w:r>
      <w:r w:rsidRPr="001F3283">
        <w:t>оказались</w:t>
      </w:r>
      <w:r w:rsidR="001F3283" w:rsidRPr="001F3283">
        <w:t xml:space="preserve"> </w:t>
      </w:r>
      <w:r w:rsidRPr="001F3283">
        <w:t>весьма</w:t>
      </w:r>
      <w:r w:rsidR="001F3283" w:rsidRPr="001F3283">
        <w:t xml:space="preserve"> </w:t>
      </w:r>
      <w:r w:rsidRPr="001F3283">
        <w:t>близкими</w:t>
      </w:r>
      <w:r w:rsidR="001F3283" w:rsidRPr="001F3283">
        <w:t xml:space="preserve"> </w:t>
      </w:r>
      <w:r w:rsidRPr="001F3283">
        <w:t>к</w:t>
      </w:r>
      <w:r w:rsidR="001F3283" w:rsidRPr="001F3283">
        <w:t xml:space="preserve"> </w:t>
      </w:r>
      <w:r w:rsidRPr="001F3283">
        <w:t>гертнеровской</w:t>
      </w:r>
      <w:r w:rsidR="001F3283" w:rsidRPr="001F3283">
        <w:t xml:space="preserve"> </w:t>
      </w:r>
      <w:r w:rsidRPr="001F3283">
        <w:t>палочке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друг</w:t>
      </w:r>
      <w:r w:rsidR="001F3283" w:rsidRPr="001F3283">
        <w:t xml:space="preserve"> </w:t>
      </w:r>
      <w:r w:rsidRPr="001F3283">
        <w:t>к</w:t>
      </w:r>
      <w:r w:rsidR="001F3283" w:rsidRPr="001F3283">
        <w:t xml:space="preserve"> </w:t>
      </w:r>
      <w:r w:rsidRPr="001F3283">
        <w:t>другу</w:t>
      </w:r>
      <w:r w:rsidR="001F3283" w:rsidRPr="001F3283">
        <w:t xml:space="preserve"> </w:t>
      </w:r>
      <w:r w:rsidRPr="001F3283">
        <w:t>по</w:t>
      </w:r>
      <w:r w:rsidR="001F3283" w:rsidRPr="001F3283">
        <w:t xml:space="preserve"> </w:t>
      </w:r>
      <w:r w:rsidRPr="001F3283">
        <w:t>своим</w:t>
      </w:r>
      <w:r w:rsidR="001F3283" w:rsidRPr="001F3283">
        <w:t xml:space="preserve"> </w:t>
      </w:r>
      <w:r w:rsidRPr="001F3283">
        <w:t>морфологическим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биологическим,</w:t>
      </w:r>
      <w:r w:rsidR="001F3283" w:rsidRPr="001F3283">
        <w:t xml:space="preserve"> </w:t>
      </w:r>
      <w:r w:rsidRPr="001F3283">
        <w:t>свойствам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r w:rsidRPr="001F3283">
        <w:t>силу</w:t>
      </w:r>
      <w:r w:rsidR="001F3283" w:rsidRPr="001F3283">
        <w:t xml:space="preserve"> </w:t>
      </w:r>
      <w:r w:rsidRPr="001F3283">
        <w:t>подобной</w:t>
      </w:r>
      <w:r w:rsidR="001F3283" w:rsidRPr="001F3283">
        <w:t xml:space="preserve"> </w:t>
      </w:r>
      <w:r w:rsidRPr="001F3283">
        <w:t>общности</w:t>
      </w:r>
      <w:r w:rsidR="001F3283" w:rsidRPr="001F3283">
        <w:t xml:space="preserve"> </w:t>
      </w:r>
      <w:r w:rsidRPr="001F3283">
        <w:t>все</w:t>
      </w:r>
      <w:r w:rsidR="001F3283" w:rsidRPr="001F3283">
        <w:t xml:space="preserve"> </w:t>
      </w:r>
      <w:r w:rsidRPr="001F3283">
        <w:t>эти</w:t>
      </w:r>
      <w:r w:rsidR="001F3283" w:rsidRPr="001F3283">
        <w:t xml:space="preserve"> </w:t>
      </w:r>
      <w:r w:rsidRPr="001F3283">
        <w:t>бактерии</w:t>
      </w:r>
      <w:r w:rsidR="001F3283" w:rsidRPr="001F3283">
        <w:t xml:space="preserve"> </w:t>
      </w:r>
      <w:r w:rsidRPr="001F3283">
        <w:t>были</w:t>
      </w:r>
      <w:r w:rsidR="001F3283" w:rsidRPr="001F3283">
        <w:t xml:space="preserve"> </w:t>
      </w:r>
      <w:r w:rsidRPr="001F3283">
        <w:t>объединены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один</w:t>
      </w:r>
      <w:r w:rsidR="001F3283" w:rsidRPr="001F3283">
        <w:t xml:space="preserve"> </w:t>
      </w:r>
      <w:r w:rsidRPr="001F3283">
        <w:t>паратифозно-энтеритический</w:t>
      </w:r>
      <w:r w:rsidR="001F3283" w:rsidRPr="001F3283">
        <w:t xml:space="preserve"> </w:t>
      </w:r>
      <w:r w:rsidRPr="001F3283">
        <w:t>род,</w:t>
      </w:r>
      <w:r w:rsidR="001F3283" w:rsidRPr="001F3283">
        <w:t xml:space="preserve"> </w:t>
      </w:r>
      <w:r w:rsidRPr="001F3283">
        <w:t>а</w:t>
      </w:r>
      <w:r w:rsidR="001F3283" w:rsidRPr="001F3283">
        <w:t xml:space="preserve"> </w:t>
      </w:r>
      <w:r w:rsidRPr="001F3283">
        <w:t>вызываемые</w:t>
      </w:r>
      <w:r w:rsidR="001F3283" w:rsidRPr="001F3283">
        <w:t xml:space="preserve"> </w:t>
      </w:r>
      <w:r w:rsidRPr="001F3283">
        <w:t>ими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животных</w:t>
      </w:r>
      <w:r w:rsidR="001F3283" w:rsidRPr="001F3283">
        <w:t xml:space="preserve"> </w:t>
      </w:r>
      <w:r w:rsidRPr="001F3283">
        <w:t>стали</w:t>
      </w:r>
      <w:r w:rsidR="001F3283" w:rsidRPr="001F3283">
        <w:t xml:space="preserve"> </w:t>
      </w:r>
      <w:r w:rsidRPr="001F3283">
        <w:t>именовать</w:t>
      </w:r>
      <w:r w:rsidR="001F3283" w:rsidRPr="001F3283">
        <w:t xml:space="preserve"> </w:t>
      </w:r>
      <w:r w:rsidRPr="001F3283">
        <w:t>паратифами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smartTag w:uri="urn:schemas-microsoft-com:office:smarttags" w:element="metricconverter">
        <w:smartTagPr>
          <w:attr w:name="ProductID" w:val="1934 г"/>
        </w:smartTagPr>
        <w:r w:rsidRPr="001F3283">
          <w:t>1934</w:t>
        </w:r>
        <w:r w:rsidR="001F3283" w:rsidRPr="001F3283">
          <w:t xml:space="preserve"> </w:t>
        </w:r>
        <w:r w:rsidRPr="001F3283">
          <w:t>г</w:t>
        </w:r>
      </w:smartTag>
      <w:r w:rsidR="001F3283" w:rsidRPr="001F3283">
        <w:t xml:space="preserve">. </w:t>
      </w:r>
      <w:r w:rsidRPr="001F3283">
        <w:t>по</w:t>
      </w:r>
      <w:r w:rsidR="001F3283" w:rsidRPr="001F3283">
        <w:t xml:space="preserve"> </w:t>
      </w:r>
      <w:r w:rsidRPr="001F3283">
        <w:t>предложению</w:t>
      </w:r>
      <w:r w:rsidR="001F3283" w:rsidRPr="001F3283">
        <w:t xml:space="preserve"> </w:t>
      </w:r>
      <w:r w:rsidRPr="001F3283">
        <w:t>номенклатурной</w:t>
      </w:r>
      <w:r w:rsidR="001F3283" w:rsidRPr="001F3283">
        <w:t xml:space="preserve"> </w:t>
      </w:r>
      <w:r w:rsidRPr="001F3283">
        <w:t>комиссии</w:t>
      </w:r>
      <w:r w:rsidR="001F3283" w:rsidRPr="001F3283">
        <w:t xml:space="preserve"> </w:t>
      </w:r>
      <w:r w:rsidRPr="001F3283">
        <w:t>Международного</w:t>
      </w:r>
      <w:r w:rsidR="001F3283" w:rsidRPr="001F3283">
        <w:t xml:space="preserve"> </w:t>
      </w:r>
      <w:r w:rsidRPr="001F3283">
        <w:t>съезда</w:t>
      </w:r>
      <w:r w:rsidR="001F3283" w:rsidRPr="001F3283">
        <w:t xml:space="preserve"> </w:t>
      </w:r>
      <w:r w:rsidRPr="001F3283">
        <w:t>микробиологов</w:t>
      </w:r>
      <w:r w:rsidR="001F3283" w:rsidRPr="001F3283">
        <w:t xml:space="preserve"> </w:t>
      </w:r>
      <w:r w:rsidRPr="001F3283">
        <w:t>было</w:t>
      </w:r>
      <w:r w:rsidR="001F3283" w:rsidRPr="001F3283">
        <w:t xml:space="preserve"> </w:t>
      </w:r>
      <w:r w:rsidRPr="001F3283">
        <w:t>принято</w:t>
      </w:r>
      <w:r w:rsidR="001F3283" w:rsidRPr="001F3283">
        <w:t xml:space="preserve"> </w:t>
      </w:r>
      <w:r w:rsidRPr="001F3283">
        <w:t>именовать</w:t>
      </w:r>
      <w:r w:rsidR="001F3283" w:rsidRPr="001F3283">
        <w:t xml:space="preserve"> </w:t>
      </w:r>
      <w:r w:rsidRPr="001F3283">
        <w:t>упомянутый</w:t>
      </w:r>
      <w:r w:rsidR="001F3283" w:rsidRPr="001F3283">
        <w:t xml:space="preserve"> </w:t>
      </w:r>
      <w:r w:rsidRPr="001F3283">
        <w:t>род</w:t>
      </w:r>
      <w:r w:rsidR="001F3283">
        <w:t xml:space="preserve"> "</w:t>
      </w:r>
      <w:r w:rsidRPr="001F3283">
        <w:t>сальмонелла</w:t>
      </w:r>
      <w:r w:rsidR="001F3283">
        <w:t>" (</w:t>
      </w:r>
      <w:r w:rsidRPr="001F3283">
        <w:t>Salmonella</w:t>
      </w:r>
      <w:r w:rsidR="001F3283" w:rsidRPr="001F3283">
        <w:t xml:space="preserve">). </w:t>
      </w:r>
      <w:r w:rsidRPr="001F3283">
        <w:t>Так</w:t>
      </w:r>
      <w:r w:rsidR="001F3283" w:rsidRPr="001F3283">
        <w:t xml:space="preserve"> </w:t>
      </w:r>
      <w:r w:rsidRPr="001F3283">
        <w:t>была</w:t>
      </w:r>
      <w:r w:rsidR="001F3283" w:rsidRPr="001F3283">
        <w:t xml:space="preserve"> </w:t>
      </w:r>
      <w:r w:rsidRPr="001F3283">
        <w:t>увековечена</w:t>
      </w:r>
      <w:r w:rsidR="001F3283" w:rsidRPr="001F3283">
        <w:t xml:space="preserve"> </w:t>
      </w:r>
      <w:r w:rsidRPr="001F3283">
        <w:t>память</w:t>
      </w:r>
      <w:r w:rsidR="001F3283" w:rsidRPr="001F3283">
        <w:t xml:space="preserve"> </w:t>
      </w:r>
      <w:r w:rsidRPr="001F3283">
        <w:t>микробиолога</w:t>
      </w:r>
      <w:r w:rsidR="001F3283" w:rsidRPr="001F3283">
        <w:t xml:space="preserve"> </w:t>
      </w:r>
      <w:r w:rsidRPr="001F3283">
        <w:t>Сальмона,</w:t>
      </w:r>
      <w:r w:rsidR="001F3283" w:rsidRPr="001F3283">
        <w:t xml:space="preserve"> </w:t>
      </w:r>
      <w:r w:rsidRPr="001F3283">
        <w:t>который</w:t>
      </w:r>
      <w:r w:rsidR="001F3283" w:rsidRPr="001F3283">
        <w:t xml:space="preserve"> </w:t>
      </w:r>
      <w:r w:rsidRPr="001F3283">
        <w:t>первым</w:t>
      </w:r>
      <w:r w:rsidR="001F3283" w:rsidRPr="001F3283">
        <w:t xml:space="preserve"> </w:t>
      </w:r>
      <w:r w:rsidRPr="001F3283">
        <w:t>из</w:t>
      </w:r>
      <w:r w:rsidR="001F3283" w:rsidRPr="001F3283">
        <w:t xml:space="preserve"> </w:t>
      </w:r>
      <w:r w:rsidRPr="001F3283">
        <w:t>исследователей</w:t>
      </w:r>
      <w:r w:rsidR="001F3283" w:rsidRPr="001F3283">
        <w:t xml:space="preserve"> </w:t>
      </w:r>
      <w:r w:rsidRPr="001F3283">
        <w:t>открыл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smartTag w:uri="urn:schemas-microsoft-com:office:smarttags" w:element="metricconverter">
        <w:smartTagPr>
          <w:attr w:name="ProductID" w:val="1885 г"/>
        </w:smartTagPr>
        <w:r w:rsidRPr="001F3283">
          <w:t>1885</w:t>
        </w:r>
        <w:r w:rsidR="001F3283" w:rsidRPr="001F3283">
          <w:t xml:space="preserve"> </w:t>
        </w:r>
        <w:r w:rsidRPr="001F3283">
          <w:t>г</w:t>
        </w:r>
      </w:smartTag>
      <w:r w:rsidR="001F3283" w:rsidRPr="001F3283">
        <w:t xml:space="preserve">. </w:t>
      </w:r>
      <w:r w:rsidRPr="001F3283">
        <w:t>одного</w:t>
      </w:r>
      <w:r w:rsidR="001F3283" w:rsidRPr="001F3283">
        <w:t xml:space="preserve"> </w:t>
      </w:r>
      <w:r w:rsidRPr="001F3283">
        <w:t>из</w:t>
      </w:r>
      <w:r w:rsidR="001F3283" w:rsidRPr="001F3283">
        <w:t xml:space="preserve"> </w:t>
      </w:r>
      <w:r w:rsidRPr="001F3283">
        <w:t>Представителей</w:t>
      </w:r>
      <w:r w:rsidR="001F3283" w:rsidRPr="001F3283">
        <w:t xml:space="preserve"> </w:t>
      </w:r>
      <w:r w:rsidRPr="001F3283">
        <w:t>этого</w:t>
      </w:r>
      <w:r w:rsidR="001F3283" w:rsidRPr="001F3283">
        <w:t xml:space="preserve"> </w:t>
      </w:r>
      <w:r w:rsidRPr="001F3283">
        <w:t>рода</w:t>
      </w:r>
      <w:r w:rsidR="001F3283" w:rsidRPr="001F3283">
        <w:t xml:space="preserve"> </w:t>
      </w:r>
      <w:r w:rsidRPr="001F3283">
        <w:t>бактерий</w:t>
      </w:r>
      <w:r w:rsidR="001F3283" w:rsidRPr="001F3283">
        <w:t>-</w:t>
      </w:r>
      <w:r w:rsidRPr="001F3283">
        <w:t>В</w:t>
      </w:r>
      <w:r w:rsidR="001F3283" w:rsidRPr="001F3283">
        <w:t xml:space="preserve">. </w:t>
      </w:r>
      <w:r w:rsidRPr="001F3283">
        <w:t>cholerae</w:t>
      </w:r>
      <w:r w:rsidR="001F3283" w:rsidRPr="001F3283">
        <w:t xml:space="preserve"> </w:t>
      </w:r>
      <w:r w:rsidRPr="001F3283">
        <w:t>suis</w:t>
      </w:r>
      <w:r w:rsidR="001F3283">
        <w:t xml:space="preserve"> (</w:t>
      </w:r>
      <w:r w:rsidRPr="001F3283">
        <w:t>S</w:t>
      </w:r>
      <w:r w:rsidR="001F3283" w:rsidRPr="001F3283">
        <w:t xml:space="preserve">. </w:t>
      </w:r>
      <w:r w:rsidRPr="001F3283">
        <w:t>suipestifer</w:t>
      </w:r>
      <w:r w:rsidR="001F3283" w:rsidRPr="001F3283">
        <w:t>). [</w:t>
      </w:r>
      <w:r w:rsidRPr="001F3283">
        <w:t>2</w:t>
      </w:r>
      <w:r w:rsidR="001F3283" w:rsidRPr="001F3283">
        <w:t>]</w:t>
      </w:r>
    </w:p>
    <w:p w14:paraId="10A5C1DC" w14:textId="77777777" w:rsidR="00D135DE" w:rsidRDefault="00D135DE" w:rsidP="001F3283">
      <w:pPr>
        <w:tabs>
          <w:tab w:val="left" w:pos="726"/>
        </w:tabs>
        <w:rPr>
          <w:lang w:val="uk-UA"/>
        </w:rPr>
      </w:pPr>
    </w:p>
    <w:p w14:paraId="420AC7E0" w14:textId="77777777" w:rsidR="00D135DE" w:rsidRPr="001F3283" w:rsidRDefault="00D135DE" w:rsidP="001F3283">
      <w:pPr>
        <w:pStyle w:val="1"/>
      </w:pPr>
      <w:bookmarkStart w:id="2" w:name="_Toc356942335"/>
      <w:r w:rsidRPr="001F3283">
        <w:t>Классификация</w:t>
      </w:r>
      <w:bookmarkEnd w:id="2"/>
    </w:p>
    <w:p w14:paraId="32A2A3A2" w14:textId="77777777" w:rsidR="001F3283" w:rsidRDefault="001F3283" w:rsidP="001F3283">
      <w:pPr>
        <w:tabs>
          <w:tab w:val="left" w:pos="726"/>
        </w:tabs>
        <w:rPr>
          <w:lang w:val="uk-UA"/>
        </w:rPr>
      </w:pPr>
    </w:p>
    <w:p w14:paraId="246C4DBA" w14:textId="77777777" w:rsidR="001F3283" w:rsidRPr="001F3283" w:rsidRDefault="00D135DE" w:rsidP="001F3283">
      <w:pPr>
        <w:tabs>
          <w:tab w:val="left" w:pos="726"/>
        </w:tabs>
      </w:pPr>
      <w:r w:rsidRPr="001F3283">
        <w:t>В</w:t>
      </w:r>
      <w:r w:rsidR="001F3283" w:rsidRPr="001F3283">
        <w:t xml:space="preserve"> </w:t>
      </w:r>
      <w:r w:rsidRPr="001F3283">
        <w:t>зависимости</w:t>
      </w:r>
      <w:r w:rsidR="001F3283" w:rsidRPr="001F3283">
        <w:t xml:space="preserve"> </w:t>
      </w:r>
      <w:r w:rsidRPr="001F3283">
        <w:t>от</w:t>
      </w:r>
      <w:r w:rsidR="001F3283" w:rsidRPr="001F3283">
        <w:t xml:space="preserve"> </w:t>
      </w:r>
      <w:r w:rsidRPr="001F3283">
        <w:t>причин</w:t>
      </w:r>
      <w:r w:rsidR="001F3283" w:rsidRPr="001F3283">
        <w:t xml:space="preserve"> </w:t>
      </w:r>
      <w:r w:rsidRPr="001F3283">
        <w:t>все</w:t>
      </w:r>
      <w:r w:rsidR="001F3283" w:rsidRPr="001F3283">
        <w:t xml:space="preserve"> </w:t>
      </w:r>
      <w:r w:rsidRPr="001F3283">
        <w:t>пищевые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 </w:t>
      </w:r>
      <w:r w:rsidRPr="001F3283">
        <w:t>людей</w:t>
      </w:r>
      <w:r w:rsidR="001F3283" w:rsidRPr="001F3283">
        <w:t xml:space="preserve"> </w:t>
      </w:r>
      <w:r w:rsidRPr="001F3283">
        <w:t>делят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две</w:t>
      </w:r>
      <w:r w:rsidR="001F3283" w:rsidRPr="001F3283">
        <w:t xml:space="preserve"> </w:t>
      </w:r>
      <w:r w:rsidRPr="001F3283">
        <w:t>большие</w:t>
      </w:r>
      <w:r w:rsidR="001F3283" w:rsidRPr="001F3283">
        <w:t xml:space="preserve"> </w:t>
      </w:r>
      <w:r w:rsidRPr="001F3283">
        <w:t>группы</w:t>
      </w:r>
      <w:r w:rsidR="001F3283" w:rsidRPr="001F3283">
        <w:t>.</w:t>
      </w:r>
    </w:p>
    <w:p w14:paraId="69EEA42C" w14:textId="77777777" w:rsidR="001F3283" w:rsidRPr="001F3283" w:rsidRDefault="00D135DE" w:rsidP="001F3283">
      <w:pPr>
        <w:tabs>
          <w:tab w:val="left" w:pos="726"/>
        </w:tabs>
      </w:pPr>
      <w:r w:rsidRPr="001F3283">
        <w:t>Пищевые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бактериальной</w:t>
      </w:r>
      <w:r w:rsidR="001F3283" w:rsidRPr="001F3283">
        <w:t xml:space="preserve"> </w:t>
      </w:r>
      <w:r w:rsidRPr="001F3283">
        <w:t>природы</w:t>
      </w:r>
      <w:r w:rsidR="001F3283">
        <w:t xml:space="preserve"> (</w:t>
      </w:r>
      <w:r w:rsidRPr="001F3283">
        <w:t>типичные</w:t>
      </w:r>
      <w:r w:rsidR="001F3283" w:rsidRPr="001F3283">
        <w:t xml:space="preserve"> </w:t>
      </w:r>
      <w:r w:rsidRPr="001F3283">
        <w:t>пищевые</w:t>
      </w:r>
      <w:r w:rsidR="001F3283" w:rsidRPr="001F3283">
        <w:t xml:space="preserve"> </w:t>
      </w:r>
      <w:r w:rsidRPr="001F3283">
        <w:t>отравления</w:t>
      </w:r>
      <w:r w:rsidR="001F3283" w:rsidRPr="001F3283">
        <w:t xml:space="preserve">). </w:t>
      </w:r>
      <w:r w:rsidRPr="001F3283">
        <w:t>К</w:t>
      </w:r>
      <w:r w:rsidR="001F3283" w:rsidRPr="001F3283">
        <w:t xml:space="preserve"> </w:t>
      </w:r>
      <w:r w:rsidRPr="001F3283">
        <w:t>этой</w:t>
      </w:r>
      <w:r w:rsidR="001F3283" w:rsidRPr="001F3283">
        <w:t xml:space="preserve"> </w:t>
      </w:r>
      <w:r w:rsidRPr="001F3283">
        <w:t>группе</w:t>
      </w:r>
      <w:r w:rsidR="001F3283" w:rsidRPr="001F3283">
        <w:t xml:space="preserve"> </w:t>
      </w:r>
      <w:r w:rsidRPr="001F3283">
        <w:t>относят</w:t>
      </w:r>
      <w:r w:rsidR="001F3283" w:rsidRPr="001F3283">
        <w:t>:</w:t>
      </w:r>
    </w:p>
    <w:p w14:paraId="031D1064" w14:textId="77777777" w:rsidR="00D135DE" w:rsidRPr="001F3283" w:rsidRDefault="00D135DE" w:rsidP="001F3283">
      <w:pPr>
        <w:numPr>
          <w:ilvl w:val="0"/>
          <w:numId w:val="2"/>
        </w:numPr>
        <w:tabs>
          <w:tab w:val="left" w:pos="726"/>
        </w:tabs>
        <w:ind w:left="0" w:firstLine="709"/>
      </w:pPr>
      <w:r w:rsidRPr="001F3283">
        <w:t>отравления</w:t>
      </w:r>
      <w:r w:rsidR="001F3283" w:rsidRPr="001F3283">
        <w:t xml:space="preserve"> </w:t>
      </w:r>
      <w:r w:rsidRPr="001F3283">
        <w:t>пищевыми</w:t>
      </w:r>
      <w:r w:rsidR="001F3283" w:rsidRPr="001F3283">
        <w:t xml:space="preserve"> </w:t>
      </w:r>
      <w:r w:rsidRPr="001F3283">
        <w:t>продуктами,</w:t>
      </w:r>
      <w:r w:rsidR="001F3283" w:rsidRPr="001F3283">
        <w:t xml:space="preserve"> </w:t>
      </w:r>
      <w:r w:rsidRPr="001F3283">
        <w:t>содержащими</w:t>
      </w:r>
      <w:r w:rsidR="001F3283" w:rsidRPr="001F3283">
        <w:t xml:space="preserve"> </w:t>
      </w:r>
      <w:r w:rsidRPr="001F3283">
        <w:t>неорганические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органические</w:t>
      </w:r>
      <w:r w:rsidR="001F3283" w:rsidRPr="001F3283">
        <w:t xml:space="preserve"> </w:t>
      </w:r>
      <w:r w:rsidRPr="001F3283">
        <w:t>ядовитые</w:t>
      </w:r>
      <w:r w:rsidR="001F3283" w:rsidRPr="001F3283">
        <w:t xml:space="preserve"> </w:t>
      </w:r>
      <w:r w:rsidRPr="001F3283">
        <w:t>вещества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ядохимикаты,</w:t>
      </w:r>
      <w:r w:rsidR="001F3283" w:rsidRPr="001F3283">
        <w:t xml:space="preserve"> </w:t>
      </w:r>
      <w:r w:rsidRPr="001F3283">
        <w:t>которые</w:t>
      </w:r>
      <w:r w:rsidR="001F3283" w:rsidRPr="001F3283">
        <w:t xml:space="preserve"> </w:t>
      </w:r>
      <w:r w:rsidRPr="001F3283">
        <w:t>различными</w:t>
      </w:r>
      <w:r w:rsidR="001F3283" w:rsidRPr="001F3283">
        <w:t xml:space="preserve"> </w:t>
      </w:r>
      <w:r w:rsidRPr="001F3283">
        <w:t>путями</w:t>
      </w:r>
      <w:r w:rsidR="001F3283" w:rsidRPr="001F3283">
        <w:t xml:space="preserve"> </w:t>
      </w:r>
      <w:r w:rsidRPr="001F3283">
        <w:t>попадают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продукты</w:t>
      </w:r>
      <w:r w:rsidR="001F3283" w:rsidRPr="001F3283">
        <w:t xml:space="preserve"> </w:t>
      </w:r>
      <w:r w:rsidRPr="001F3283">
        <w:t>питания</w:t>
      </w:r>
    </w:p>
    <w:p w14:paraId="0D0A8F18" w14:textId="77777777" w:rsidR="001F3283" w:rsidRPr="001F3283" w:rsidRDefault="00D135DE" w:rsidP="001F3283">
      <w:pPr>
        <w:numPr>
          <w:ilvl w:val="0"/>
          <w:numId w:val="2"/>
        </w:numPr>
        <w:tabs>
          <w:tab w:val="left" w:pos="726"/>
        </w:tabs>
        <w:ind w:left="0" w:firstLine="709"/>
      </w:pPr>
      <w:r w:rsidRPr="001F3283">
        <w:t>отравления</w:t>
      </w:r>
      <w:r w:rsidR="001F3283" w:rsidRPr="001F3283">
        <w:t xml:space="preserve"> </w:t>
      </w:r>
      <w:r w:rsidRPr="001F3283">
        <w:t>продуктами</w:t>
      </w:r>
      <w:r w:rsidR="001F3283" w:rsidRPr="001F3283">
        <w:t xml:space="preserve"> </w:t>
      </w:r>
      <w:r w:rsidRPr="001F3283">
        <w:t>животного</w:t>
      </w:r>
      <w:r w:rsidR="001F3283" w:rsidRPr="001F3283">
        <w:t xml:space="preserve"> </w:t>
      </w:r>
      <w:r w:rsidRPr="001F3283">
        <w:t>происхождения,</w:t>
      </w:r>
      <w:r w:rsidR="001F3283" w:rsidRPr="001F3283">
        <w:t xml:space="preserve"> </w:t>
      </w:r>
      <w:r w:rsidRPr="001F3283">
        <w:t>ядовитыми</w:t>
      </w:r>
      <w:r w:rsidR="001F3283" w:rsidRPr="001F3283">
        <w:t xml:space="preserve"> </w:t>
      </w:r>
      <w:r w:rsidRPr="001F3283">
        <w:t>по</w:t>
      </w:r>
      <w:r w:rsidR="001F3283" w:rsidRPr="001F3283">
        <w:t xml:space="preserve"> </w:t>
      </w:r>
      <w:r w:rsidRPr="001F3283">
        <w:t>своей</w:t>
      </w:r>
      <w:r w:rsidR="001F3283" w:rsidRPr="001F3283">
        <w:t xml:space="preserve"> </w:t>
      </w:r>
      <w:r w:rsidRPr="001F3283">
        <w:t>природе</w:t>
      </w:r>
      <w:r w:rsidR="001F3283">
        <w:t xml:space="preserve"> (</w:t>
      </w:r>
      <w:r w:rsidRPr="001F3283">
        <w:t>ядовитые</w:t>
      </w:r>
      <w:r w:rsidR="001F3283" w:rsidRPr="001F3283">
        <w:t xml:space="preserve"> </w:t>
      </w:r>
      <w:r w:rsidRPr="001F3283">
        <w:t>рыбы,</w:t>
      </w:r>
      <w:r w:rsidR="001F3283" w:rsidRPr="001F3283">
        <w:t xml:space="preserve"> </w:t>
      </w:r>
      <w:r w:rsidRPr="001F3283">
        <w:t>а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ядовитые</w:t>
      </w:r>
      <w:r w:rsidR="001F3283" w:rsidRPr="001F3283">
        <w:t xml:space="preserve"> </w:t>
      </w:r>
      <w:r w:rsidRPr="001F3283">
        <w:t>икра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печень</w:t>
      </w:r>
      <w:r w:rsidR="001F3283" w:rsidRPr="001F3283">
        <w:t xml:space="preserve"> </w:t>
      </w:r>
      <w:r w:rsidRPr="001F3283">
        <w:t>некоторых</w:t>
      </w:r>
      <w:r w:rsidR="001F3283" w:rsidRPr="001F3283">
        <w:t xml:space="preserve"> </w:t>
      </w:r>
      <w:r w:rsidRPr="001F3283">
        <w:t>видов</w:t>
      </w:r>
      <w:r w:rsidR="001F3283" w:rsidRPr="001F3283">
        <w:t xml:space="preserve"> </w:t>
      </w:r>
      <w:r w:rsidRPr="001F3283">
        <w:t>рыб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определенное</w:t>
      </w:r>
      <w:r w:rsidR="001F3283" w:rsidRPr="001F3283">
        <w:t xml:space="preserve"> </w:t>
      </w:r>
      <w:r w:rsidRPr="001F3283">
        <w:t>время</w:t>
      </w:r>
      <w:r w:rsidR="001F3283" w:rsidRPr="001F3283">
        <w:t xml:space="preserve"> </w:t>
      </w:r>
      <w:r w:rsidRPr="001F3283">
        <w:t>года</w:t>
      </w:r>
      <w:r w:rsidR="001F3283" w:rsidRPr="001F3283">
        <w:t>);</w:t>
      </w:r>
    </w:p>
    <w:p w14:paraId="69203920" w14:textId="77777777" w:rsidR="001F3283" w:rsidRPr="001F3283" w:rsidRDefault="00D135DE" w:rsidP="001F3283">
      <w:pPr>
        <w:numPr>
          <w:ilvl w:val="0"/>
          <w:numId w:val="2"/>
        </w:numPr>
        <w:tabs>
          <w:tab w:val="left" w:pos="726"/>
        </w:tabs>
        <w:ind w:left="0" w:firstLine="709"/>
      </w:pPr>
      <w:r w:rsidRPr="001F3283">
        <w:t>отравления</w:t>
      </w:r>
      <w:r w:rsidR="001F3283" w:rsidRPr="001F3283">
        <w:t xml:space="preserve"> </w:t>
      </w:r>
      <w:r w:rsidRPr="001F3283">
        <w:t>ядовитой</w:t>
      </w:r>
      <w:r w:rsidR="001F3283" w:rsidRPr="001F3283">
        <w:t xml:space="preserve"> </w:t>
      </w:r>
      <w:r w:rsidRPr="001F3283">
        <w:t>растительной</w:t>
      </w:r>
      <w:r w:rsidR="001F3283" w:rsidRPr="001F3283">
        <w:t xml:space="preserve"> </w:t>
      </w:r>
      <w:r w:rsidRPr="001F3283">
        <w:t>пищей</w:t>
      </w:r>
      <w:r w:rsidR="001F3283">
        <w:t xml:space="preserve"> (</w:t>
      </w:r>
      <w:r w:rsidRPr="001F3283">
        <w:t>ягоды,</w:t>
      </w:r>
      <w:r w:rsidR="001F3283" w:rsidRPr="001F3283">
        <w:t xml:space="preserve"> </w:t>
      </w:r>
      <w:r w:rsidRPr="001F3283">
        <w:t>грибы</w:t>
      </w:r>
      <w:r w:rsidR="001F3283" w:rsidRPr="001F3283">
        <w:t>).</w:t>
      </w:r>
    </w:p>
    <w:p w14:paraId="143C744F" w14:textId="77777777" w:rsidR="001F3283" w:rsidRPr="001F3283" w:rsidRDefault="00D135DE" w:rsidP="001F3283">
      <w:pPr>
        <w:tabs>
          <w:tab w:val="left" w:pos="726"/>
        </w:tabs>
      </w:pPr>
      <w:r w:rsidRPr="001F3283">
        <w:t>В</w:t>
      </w:r>
      <w:r w:rsidR="001F3283">
        <w:t xml:space="preserve">.И. </w:t>
      </w:r>
      <w:r w:rsidRPr="001F3283">
        <w:t>Ряховский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другие</w:t>
      </w:r>
      <w:r w:rsidR="001F3283" w:rsidRPr="001F3283">
        <w:t xml:space="preserve"> </w:t>
      </w:r>
      <w:r w:rsidRPr="001F3283">
        <w:t>выделяют</w:t>
      </w:r>
      <w:r w:rsidR="001F3283" w:rsidRPr="001F3283">
        <w:t xml:space="preserve"> </w:t>
      </w:r>
      <w:r w:rsidRPr="001F3283">
        <w:t>отдельную</w:t>
      </w:r>
      <w:r w:rsidR="001F3283" w:rsidRPr="001F3283">
        <w:t xml:space="preserve"> </w:t>
      </w:r>
      <w:r w:rsidRPr="001F3283">
        <w:t>группу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заболеваний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бактериальной</w:t>
      </w:r>
      <w:r w:rsidR="001F3283" w:rsidRPr="001F3283">
        <w:t xml:space="preserve"> </w:t>
      </w:r>
      <w:r w:rsidRPr="001F3283">
        <w:t>природы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недостаточно</w:t>
      </w:r>
      <w:r w:rsidR="001F3283" w:rsidRPr="001F3283">
        <w:t xml:space="preserve"> </w:t>
      </w:r>
      <w:r w:rsidRPr="001F3283">
        <w:t>изученной</w:t>
      </w:r>
      <w:r w:rsidR="001F3283" w:rsidRPr="001F3283">
        <w:t xml:space="preserve"> </w:t>
      </w:r>
      <w:r w:rsidRPr="001F3283">
        <w:t>этиологией</w:t>
      </w:r>
      <w:r w:rsidR="001F3283" w:rsidRPr="001F3283">
        <w:t xml:space="preserve">. </w:t>
      </w:r>
      <w:r w:rsidRPr="001F3283">
        <w:t>Сюда</w:t>
      </w:r>
      <w:r w:rsidR="001F3283" w:rsidRPr="001F3283">
        <w:t xml:space="preserve"> </w:t>
      </w:r>
      <w:r w:rsidRPr="001F3283">
        <w:t>они</w:t>
      </w:r>
      <w:r w:rsidR="001F3283" w:rsidRPr="001F3283">
        <w:t xml:space="preserve"> </w:t>
      </w:r>
      <w:r w:rsidRPr="001F3283">
        <w:t>относят</w:t>
      </w:r>
      <w:r w:rsidR="001F3283" w:rsidRPr="001F3283">
        <w:t xml:space="preserve"> </w:t>
      </w:r>
      <w:r w:rsidRPr="001F3283">
        <w:t>геохимические</w:t>
      </w:r>
      <w:r w:rsidR="001F3283" w:rsidRPr="001F3283">
        <w:t xml:space="preserve"> </w:t>
      </w:r>
      <w:r w:rsidRPr="001F3283">
        <w:t>эндемии,</w:t>
      </w:r>
      <w:r w:rsidR="001F3283" w:rsidRPr="001F3283">
        <w:t xml:space="preserve"> </w:t>
      </w:r>
      <w:r w:rsidRPr="001F3283">
        <w:t>алиментарную</w:t>
      </w:r>
      <w:r w:rsidR="001F3283" w:rsidRPr="001F3283">
        <w:t xml:space="preserve"> </w:t>
      </w:r>
      <w:r w:rsidRPr="001F3283">
        <w:t>пароксизмально</w:t>
      </w:r>
      <w:r w:rsidR="001F3283" w:rsidRPr="001F3283">
        <w:t xml:space="preserve"> </w:t>
      </w:r>
      <w:r w:rsidRPr="001F3283">
        <w:t>токсическую</w:t>
      </w:r>
      <w:r w:rsidR="001F3283" w:rsidRPr="001F3283">
        <w:t xml:space="preserve"> </w:t>
      </w:r>
      <w:r w:rsidRPr="001F3283">
        <w:t>миоглобинурию,</w:t>
      </w:r>
      <w:r w:rsidR="001F3283" w:rsidRPr="001F3283">
        <w:t xml:space="preserve"> </w:t>
      </w:r>
      <w:r w:rsidRPr="001F3283">
        <w:t>пищевую</w:t>
      </w:r>
      <w:r w:rsidR="001F3283" w:rsidRPr="001F3283">
        <w:t xml:space="preserve"> </w:t>
      </w:r>
      <w:r w:rsidRPr="001F3283">
        <w:t>аллергию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людей</w:t>
      </w:r>
      <w:r w:rsidR="001F3283" w:rsidRPr="001F3283">
        <w:t xml:space="preserve"> </w:t>
      </w:r>
      <w:r w:rsidRPr="001F3283">
        <w:t>к</w:t>
      </w:r>
      <w:r w:rsidR="001F3283" w:rsidRPr="001F3283">
        <w:t xml:space="preserve"> </w:t>
      </w:r>
      <w:r w:rsidRPr="001F3283">
        <w:t>различным</w:t>
      </w:r>
      <w:r w:rsidR="001F3283" w:rsidRPr="001F3283">
        <w:t xml:space="preserve"> </w:t>
      </w:r>
      <w:r w:rsidRPr="001F3283">
        <w:t>продуктам</w:t>
      </w:r>
      <w:r w:rsidR="001F3283">
        <w:t xml:space="preserve"> (</w:t>
      </w:r>
      <w:r w:rsidRPr="001F3283">
        <w:t>ягоды,</w:t>
      </w:r>
      <w:r w:rsidR="001F3283" w:rsidRPr="001F3283">
        <w:t xml:space="preserve"> </w:t>
      </w:r>
      <w:r w:rsidRPr="001F3283">
        <w:t>фрукты,</w:t>
      </w:r>
      <w:r w:rsidR="001F3283" w:rsidRPr="001F3283">
        <w:t xml:space="preserve"> </w:t>
      </w:r>
      <w:r w:rsidRPr="001F3283">
        <w:t>мед,</w:t>
      </w:r>
      <w:r w:rsidR="001F3283" w:rsidRPr="001F3283">
        <w:t xml:space="preserve"> </w:t>
      </w:r>
      <w:r w:rsidRPr="001F3283">
        <w:t>яйца</w:t>
      </w:r>
      <w:r w:rsidR="001F3283" w:rsidRPr="001F3283">
        <w:t xml:space="preserve"> </w:t>
      </w:r>
      <w:r w:rsidRPr="001F3283">
        <w:t>'и</w:t>
      </w:r>
      <w:r w:rsidR="001F3283" w:rsidRPr="001F3283">
        <w:t xml:space="preserve"> </w:t>
      </w:r>
      <w:r w:rsidRPr="001F3283">
        <w:t>др</w:t>
      </w:r>
      <w:r w:rsidR="001F3283" w:rsidRPr="001F3283">
        <w:t xml:space="preserve">.), </w:t>
      </w:r>
      <w:r w:rsidRPr="001F3283">
        <w:t>а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возникающие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определенных</w:t>
      </w:r>
      <w:r w:rsidR="001F3283" w:rsidRPr="001F3283">
        <w:t xml:space="preserve"> </w:t>
      </w:r>
      <w:r w:rsidRPr="001F3283">
        <w:t>районах</w:t>
      </w:r>
      <w:r w:rsidR="001F3283" w:rsidRPr="001F3283">
        <w:t xml:space="preserve"> </w:t>
      </w:r>
      <w:r w:rsidRPr="001F3283">
        <w:t>или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определенный</w:t>
      </w:r>
      <w:r w:rsidR="001F3283" w:rsidRPr="001F3283">
        <w:t xml:space="preserve"> </w:t>
      </w:r>
      <w:r w:rsidRPr="001F3283">
        <w:t>период</w:t>
      </w:r>
      <w:r w:rsidR="001F3283" w:rsidRPr="001F3283">
        <w:t xml:space="preserve"> </w:t>
      </w:r>
      <w:r w:rsidRPr="001F3283">
        <w:t>времени</w:t>
      </w:r>
      <w:r w:rsidR="001F3283" w:rsidRPr="001F3283">
        <w:t xml:space="preserve"> </w:t>
      </w:r>
      <w:r w:rsidRPr="001F3283">
        <w:t>года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 </w:t>
      </w:r>
      <w:r w:rsidRPr="001F3283">
        <w:t>после</w:t>
      </w:r>
      <w:r w:rsidR="001F3283" w:rsidRPr="001F3283">
        <w:t xml:space="preserve"> </w:t>
      </w:r>
      <w:r w:rsidRPr="001F3283">
        <w:t>употребления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пищу</w:t>
      </w:r>
      <w:r w:rsidR="001F3283" w:rsidRPr="001F3283">
        <w:t xml:space="preserve"> </w:t>
      </w:r>
      <w:r w:rsidRPr="001F3283">
        <w:t>мяса</w:t>
      </w:r>
      <w:r w:rsidR="001F3283" w:rsidRPr="001F3283">
        <w:t xml:space="preserve"> </w:t>
      </w:r>
      <w:r w:rsidRPr="001F3283">
        <w:t>перепелок,</w:t>
      </w:r>
      <w:r w:rsidR="001F3283" w:rsidRPr="001F3283">
        <w:t xml:space="preserve"> </w:t>
      </w:r>
      <w:r w:rsidRPr="001F3283">
        <w:t>озерной</w:t>
      </w:r>
      <w:r w:rsidR="001F3283" w:rsidRPr="001F3283">
        <w:t xml:space="preserve"> </w:t>
      </w:r>
      <w:r w:rsidRPr="001F3283">
        <w:t>рыбы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других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продуктов</w:t>
      </w:r>
      <w:r w:rsidR="001F3283" w:rsidRPr="001F3283">
        <w:t>.</w:t>
      </w:r>
    </w:p>
    <w:p w14:paraId="6E46B045" w14:textId="77777777" w:rsidR="001F3283" w:rsidRPr="001F3283" w:rsidRDefault="00D135DE" w:rsidP="001F3283">
      <w:pPr>
        <w:tabs>
          <w:tab w:val="left" w:pos="726"/>
        </w:tabs>
        <w:rPr>
          <w:lang w:val="en-US"/>
        </w:rPr>
      </w:pPr>
      <w:r w:rsidRPr="001F3283">
        <w:t>Пищевые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 </w:t>
      </w:r>
      <w:r w:rsidRPr="001F3283">
        <w:t>бактериального</w:t>
      </w:r>
      <w:r w:rsidR="001F3283" w:rsidRPr="001F3283">
        <w:t xml:space="preserve"> </w:t>
      </w:r>
      <w:r w:rsidRPr="001F3283">
        <w:t>или</w:t>
      </w:r>
      <w:r w:rsidR="001F3283" w:rsidRPr="001F3283">
        <w:t xml:space="preserve"> </w:t>
      </w:r>
      <w:r w:rsidRPr="001F3283">
        <w:t>микробного</w:t>
      </w:r>
      <w:r w:rsidR="001F3283" w:rsidRPr="001F3283">
        <w:t xml:space="preserve"> </w:t>
      </w:r>
      <w:r w:rsidRPr="001F3283">
        <w:t>происхождения</w:t>
      </w:r>
      <w:r w:rsidR="001F3283" w:rsidRPr="001F3283">
        <w:t xml:space="preserve">. </w:t>
      </w:r>
      <w:r w:rsidRPr="001F3283">
        <w:t>К</w:t>
      </w:r>
      <w:r w:rsidR="001F3283" w:rsidRPr="001F3283">
        <w:t xml:space="preserve"> </w:t>
      </w:r>
      <w:r w:rsidRPr="001F3283">
        <w:t>этой</w:t>
      </w:r>
      <w:r w:rsidR="001F3283" w:rsidRPr="001F3283">
        <w:t xml:space="preserve"> </w:t>
      </w:r>
      <w:r w:rsidRPr="001F3283">
        <w:t>группе</w:t>
      </w:r>
      <w:r w:rsidR="001F3283" w:rsidRPr="001F3283">
        <w:t xml:space="preserve"> </w:t>
      </w:r>
      <w:r w:rsidRPr="001F3283">
        <w:t>относят</w:t>
      </w:r>
      <w:r w:rsidR="001F3283" w:rsidRPr="001F3283">
        <w:t xml:space="preserve"> </w:t>
      </w:r>
      <w:r w:rsidRPr="001F3283">
        <w:t>2</w:t>
      </w:r>
      <w:r w:rsidR="001F3283" w:rsidRPr="001F3283">
        <w:t xml:space="preserve"> </w:t>
      </w:r>
      <w:r w:rsidRPr="001F3283">
        <w:t>типа</w:t>
      </w:r>
      <w:r w:rsidR="001F3283" w:rsidRPr="001F3283">
        <w:t xml:space="preserve"> </w:t>
      </w:r>
      <w:r w:rsidRPr="001F3283">
        <w:t>микробных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заболеваний</w:t>
      </w:r>
      <w:r w:rsidR="001F3283" w:rsidRPr="001F3283">
        <w:t xml:space="preserve">: </w:t>
      </w:r>
      <w:r w:rsidR="001F3283" w:rsidRPr="001F3283">
        <w:rPr>
          <w:lang w:val="en-US"/>
        </w:rPr>
        <w:t>[</w:t>
      </w:r>
      <w:r w:rsidRPr="001F3283">
        <w:rPr>
          <w:lang w:val="en-US"/>
        </w:rPr>
        <w:t>5</w:t>
      </w:r>
      <w:r w:rsidR="001F3283" w:rsidRPr="001F3283">
        <w:rPr>
          <w:lang w:val="en-US"/>
        </w:rPr>
        <w:t>]</w:t>
      </w:r>
    </w:p>
    <w:p w14:paraId="28E54266" w14:textId="77777777" w:rsidR="00D135DE" w:rsidRPr="001F3283" w:rsidRDefault="00D135DE" w:rsidP="001F3283">
      <w:pPr>
        <w:numPr>
          <w:ilvl w:val="0"/>
          <w:numId w:val="5"/>
        </w:numPr>
        <w:tabs>
          <w:tab w:val="left" w:pos="726"/>
        </w:tabs>
        <w:ind w:left="0" w:firstLine="709"/>
      </w:pPr>
      <w:r w:rsidRPr="001F3283">
        <w:t>Пищевые</w:t>
      </w:r>
      <w:r w:rsidR="001F3283" w:rsidRPr="001F3283">
        <w:t xml:space="preserve"> </w:t>
      </w:r>
      <w:r w:rsidRPr="001F3283">
        <w:t>токсикоинфекции</w:t>
      </w:r>
    </w:p>
    <w:p w14:paraId="7E311C4A" w14:textId="77777777" w:rsidR="00D135DE" w:rsidRPr="001F3283" w:rsidRDefault="00D135DE" w:rsidP="001F3283">
      <w:pPr>
        <w:numPr>
          <w:ilvl w:val="0"/>
          <w:numId w:val="5"/>
        </w:numPr>
        <w:tabs>
          <w:tab w:val="left" w:pos="726"/>
        </w:tabs>
        <w:ind w:left="0" w:firstLine="709"/>
      </w:pPr>
      <w:r w:rsidRPr="001F3283">
        <w:t>Пищевые</w:t>
      </w:r>
      <w:r w:rsidR="001F3283" w:rsidRPr="001F3283">
        <w:t xml:space="preserve"> </w:t>
      </w:r>
      <w:r w:rsidRPr="001F3283">
        <w:t>токсикозы</w:t>
      </w:r>
    </w:p>
    <w:p w14:paraId="3D174FE6" w14:textId="77777777" w:rsidR="00D135DE" w:rsidRDefault="00D135DE" w:rsidP="001F3283">
      <w:pPr>
        <w:pStyle w:val="1"/>
        <w:rPr>
          <w:lang w:val="uk-UA"/>
        </w:rPr>
      </w:pPr>
      <w:r w:rsidRPr="001F3283">
        <w:br w:type="page"/>
      </w:r>
      <w:bookmarkStart w:id="3" w:name="_Toc356942336"/>
      <w:r w:rsidRPr="001F3283">
        <w:t>Пищевые</w:t>
      </w:r>
      <w:r w:rsidR="001F3283" w:rsidRPr="001F3283">
        <w:t xml:space="preserve"> </w:t>
      </w:r>
      <w:r w:rsidRPr="001F3283">
        <w:t>токсикоинфекции</w:t>
      </w:r>
      <w:bookmarkEnd w:id="3"/>
    </w:p>
    <w:p w14:paraId="4260FEB3" w14:textId="77777777" w:rsidR="001F3283" w:rsidRPr="001F3283" w:rsidRDefault="001F3283" w:rsidP="001F3283">
      <w:pPr>
        <w:rPr>
          <w:lang w:val="uk-UA" w:eastAsia="en-US"/>
        </w:rPr>
      </w:pPr>
    </w:p>
    <w:p w14:paraId="1E17F232" w14:textId="77777777" w:rsidR="001F3283" w:rsidRPr="001F3283" w:rsidRDefault="00D135DE" w:rsidP="001F3283">
      <w:pPr>
        <w:tabs>
          <w:tab w:val="left" w:pos="726"/>
        </w:tabs>
      </w:pPr>
      <w:r w:rsidRPr="001F3283">
        <w:t>Пищевые</w:t>
      </w:r>
      <w:r w:rsidR="001F3283" w:rsidRPr="001F3283">
        <w:t xml:space="preserve"> </w:t>
      </w:r>
      <w:r w:rsidRPr="001F3283">
        <w:t>токсикоинфекции</w:t>
      </w:r>
      <w:r w:rsidR="001F3283" w:rsidRPr="001F3283">
        <w:t xml:space="preserve"> - </w:t>
      </w:r>
      <w:r w:rsidRPr="001F3283">
        <w:t>группа</w:t>
      </w:r>
      <w:r w:rsidR="001F3283" w:rsidRPr="001F3283">
        <w:t xml:space="preserve"> </w:t>
      </w:r>
      <w:r w:rsidRPr="001F3283">
        <w:t>острых</w:t>
      </w:r>
      <w:r w:rsidR="001F3283" w:rsidRPr="001F3283">
        <w:t xml:space="preserve"> </w:t>
      </w:r>
      <w:r w:rsidRPr="001F3283">
        <w:t>инфекционных</w:t>
      </w:r>
      <w:r w:rsidR="001F3283" w:rsidRPr="001F3283">
        <w:t xml:space="preserve"> </w:t>
      </w:r>
      <w:r w:rsidRPr="001F3283">
        <w:t>болезней,</w:t>
      </w:r>
      <w:r w:rsidR="001F3283" w:rsidRPr="001F3283">
        <w:t xml:space="preserve"> </w:t>
      </w:r>
      <w:r w:rsidRPr="001F3283">
        <w:t>вызванных</w:t>
      </w:r>
      <w:r w:rsidR="001F3283" w:rsidRPr="001F3283">
        <w:t xml:space="preserve"> </w:t>
      </w:r>
      <w:r w:rsidRPr="001F3283">
        <w:t>употреблением</w:t>
      </w:r>
      <w:r w:rsidR="001F3283" w:rsidRPr="001F3283">
        <w:t xml:space="preserve"> </w:t>
      </w:r>
      <w:r w:rsidRPr="001F3283">
        <w:t>инфицированных</w:t>
      </w:r>
      <w:r w:rsidR="001F3283" w:rsidRPr="001F3283">
        <w:t xml:space="preserve"> </w:t>
      </w:r>
      <w:r w:rsidRPr="001F3283">
        <w:t>различными</w:t>
      </w:r>
      <w:r w:rsidR="001F3283" w:rsidRPr="001F3283">
        <w:t xml:space="preserve"> </w:t>
      </w:r>
      <w:r w:rsidRPr="001F3283">
        <w:t>микроорганизмами</w:t>
      </w:r>
      <w:r w:rsidR="001F3283" w:rsidRPr="001F3283">
        <w:t xml:space="preserve"> </w:t>
      </w:r>
      <w:r w:rsidRPr="001F3283">
        <w:t>продуктов</w:t>
      </w:r>
      <w:r w:rsidR="001F3283" w:rsidRPr="001F3283">
        <w:t xml:space="preserve"> </w:t>
      </w:r>
      <w:r w:rsidRPr="001F3283">
        <w:t>питания,</w:t>
      </w:r>
      <w:r w:rsidR="001F3283" w:rsidRPr="001F3283">
        <w:t xml:space="preserve"> </w:t>
      </w:r>
      <w:r w:rsidRPr="001F3283">
        <w:t>характеризующееся</w:t>
      </w:r>
      <w:r w:rsidR="001F3283" w:rsidRPr="001F3283">
        <w:t xml:space="preserve"> </w:t>
      </w:r>
      <w:r w:rsidRPr="001F3283">
        <w:t>общей</w:t>
      </w:r>
      <w:r w:rsidR="001F3283" w:rsidRPr="001F3283">
        <w:t xml:space="preserve"> </w:t>
      </w:r>
      <w:r w:rsidRPr="001F3283">
        <w:t>интоксикацией,</w:t>
      </w:r>
      <w:r w:rsidR="001F3283" w:rsidRPr="001F3283">
        <w:t xml:space="preserve"> </w:t>
      </w:r>
      <w:r w:rsidRPr="001F3283">
        <w:t>картиной</w:t>
      </w:r>
      <w:r w:rsidR="001F3283" w:rsidRPr="001F3283">
        <w:t xml:space="preserve"> </w:t>
      </w:r>
      <w:r w:rsidRPr="001F3283">
        <w:t>гастроэнтерита,</w:t>
      </w:r>
      <w:r w:rsidR="001F3283" w:rsidRPr="001F3283">
        <w:t xml:space="preserve"> </w:t>
      </w:r>
      <w:r w:rsidRPr="001F3283">
        <w:t>нарушением</w:t>
      </w:r>
      <w:r w:rsidR="001F3283" w:rsidRPr="001F3283">
        <w:t xml:space="preserve"> </w:t>
      </w:r>
      <w:r w:rsidRPr="001F3283">
        <w:t>водно-минерального</w:t>
      </w:r>
      <w:r w:rsidR="001F3283" w:rsidRPr="001F3283">
        <w:t xml:space="preserve"> </w:t>
      </w:r>
      <w:r w:rsidRPr="001F3283">
        <w:t>обмена</w:t>
      </w:r>
      <w:r w:rsidR="001F3283" w:rsidRPr="001F3283">
        <w:t>.</w:t>
      </w:r>
    </w:p>
    <w:p w14:paraId="17B3217D" w14:textId="77777777" w:rsidR="001F3283" w:rsidRDefault="001F3283" w:rsidP="001F3283">
      <w:pPr>
        <w:tabs>
          <w:tab w:val="left" w:pos="726"/>
        </w:tabs>
        <w:rPr>
          <w:lang w:val="uk-UA"/>
        </w:rPr>
      </w:pPr>
    </w:p>
    <w:p w14:paraId="4E186A29" w14:textId="77777777" w:rsidR="001F3283" w:rsidRPr="001F3283" w:rsidRDefault="00D135DE" w:rsidP="001F3283">
      <w:pPr>
        <w:pStyle w:val="1"/>
      </w:pPr>
      <w:bookmarkStart w:id="4" w:name="_Toc356942337"/>
      <w:r w:rsidRPr="001F3283">
        <w:t>Этиология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</w:t>
      </w:r>
      <w:bookmarkEnd w:id="4"/>
    </w:p>
    <w:p w14:paraId="19AD981D" w14:textId="77777777" w:rsidR="001F3283" w:rsidRPr="001F3283" w:rsidRDefault="00D135DE" w:rsidP="001F3283">
      <w:pPr>
        <w:tabs>
          <w:tab w:val="left" w:pos="726"/>
        </w:tabs>
      </w:pPr>
      <w:r w:rsidRPr="001F3283">
        <w:t>К</w:t>
      </w:r>
      <w:r w:rsidR="001F3283" w:rsidRPr="001F3283">
        <w:t xml:space="preserve"> </w:t>
      </w:r>
      <w:r w:rsidRPr="001F3283">
        <w:t>пищевым</w:t>
      </w:r>
      <w:r w:rsidR="001F3283" w:rsidRPr="001F3283">
        <w:t xml:space="preserve"> </w:t>
      </w:r>
      <w:r w:rsidRPr="001F3283">
        <w:t>токсикоинфекциям</w:t>
      </w:r>
      <w:r w:rsidR="001F3283" w:rsidRPr="001F3283">
        <w:t xml:space="preserve"> </w:t>
      </w:r>
      <w:r w:rsidRPr="001F3283">
        <w:t>принадлежат</w:t>
      </w:r>
      <w:r w:rsidR="001F3283" w:rsidRPr="001F3283">
        <w:t xml:space="preserve"> </w:t>
      </w:r>
      <w:r w:rsidRPr="001F3283">
        <w:t>этиологически</w:t>
      </w:r>
      <w:r w:rsidR="001F3283" w:rsidRPr="001F3283">
        <w:t xml:space="preserve"> </w:t>
      </w:r>
      <w:r w:rsidRPr="001F3283">
        <w:t>разные,</w:t>
      </w:r>
      <w:r w:rsidR="001F3283" w:rsidRPr="001F3283">
        <w:t xml:space="preserve"> </w:t>
      </w:r>
      <w:r w:rsidRPr="001F3283">
        <w:t>но</w:t>
      </w:r>
      <w:r w:rsidR="001F3283" w:rsidRPr="001F3283">
        <w:t xml:space="preserve"> </w:t>
      </w:r>
      <w:r w:rsidRPr="001F3283">
        <w:t>патогенетически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клинически</w:t>
      </w:r>
      <w:r w:rsidR="001F3283" w:rsidRPr="001F3283">
        <w:t xml:space="preserve"> </w:t>
      </w:r>
      <w:r w:rsidRPr="001F3283">
        <w:t>сходные</w:t>
      </w:r>
      <w:r w:rsidR="001F3283" w:rsidRPr="001F3283">
        <w:t xml:space="preserve"> </w:t>
      </w:r>
      <w:r w:rsidRPr="001F3283">
        <w:t>болезни</w:t>
      </w:r>
      <w:r w:rsidR="001F3283" w:rsidRPr="001F3283">
        <w:t>.</w:t>
      </w:r>
    </w:p>
    <w:p w14:paraId="33B1559F" w14:textId="77777777" w:rsidR="001F3283" w:rsidRPr="001F3283" w:rsidRDefault="00D135DE" w:rsidP="001F3283">
      <w:pPr>
        <w:tabs>
          <w:tab w:val="left" w:pos="726"/>
        </w:tabs>
      </w:pPr>
      <w:r w:rsidRPr="001F3283">
        <w:t>Возбудителями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</w:t>
      </w:r>
      <w:r w:rsidR="001F3283" w:rsidRPr="001F3283">
        <w:t xml:space="preserve"> </w:t>
      </w:r>
      <w:r w:rsidRPr="001F3283">
        <w:t>могут</w:t>
      </w:r>
      <w:r w:rsidR="001F3283" w:rsidRPr="001F3283">
        <w:t xml:space="preserve"> </w:t>
      </w:r>
      <w:r w:rsidRPr="001F3283">
        <w:t>быть</w:t>
      </w:r>
      <w:r w:rsidR="001F3283" w:rsidRPr="001F3283">
        <w:t>:</w:t>
      </w:r>
    </w:p>
    <w:p w14:paraId="352E7A5F" w14:textId="77777777" w:rsidR="001F3283" w:rsidRPr="00577425" w:rsidRDefault="00D135DE" w:rsidP="001F3283">
      <w:pPr>
        <w:numPr>
          <w:ilvl w:val="0"/>
          <w:numId w:val="4"/>
        </w:numPr>
        <w:tabs>
          <w:tab w:val="left" w:pos="726"/>
        </w:tabs>
        <w:ind w:left="0" w:firstLine="709"/>
        <w:rPr>
          <w:lang w:val="en-US"/>
        </w:rPr>
      </w:pPr>
      <w:r w:rsidRPr="001F3283">
        <w:t>сальмонеллы</w:t>
      </w:r>
      <w:r w:rsidR="001F3283" w:rsidRPr="00577425">
        <w:rPr>
          <w:lang w:val="en-US"/>
        </w:rPr>
        <w:t xml:space="preserve"> (</w:t>
      </w:r>
      <w:r w:rsidRPr="001F3283">
        <w:rPr>
          <w:lang w:val="en-US"/>
        </w:rPr>
        <w:t>S</w:t>
      </w:r>
      <w:r w:rsidR="001F3283" w:rsidRPr="00577425">
        <w:rPr>
          <w:lang w:val="en-US"/>
        </w:rPr>
        <w:t xml:space="preserve">. </w:t>
      </w:r>
      <w:r w:rsidRPr="001F3283">
        <w:rPr>
          <w:lang w:val="en-US"/>
        </w:rPr>
        <w:t>typhimurium</w:t>
      </w:r>
      <w:r w:rsidRPr="00577425">
        <w:rPr>
          <w:lang w:val="en-US"/>
        </w:rPr>
        <w:t>,</w:t>
      </w:r>
      <w:r w:rsidR="001F3283" w:rsidRPr="00577425">
        <w:rPr>
          <w:lang w:val="en-US"/>
        </w:rPr>
        <w:t xml:space="preserve"> </w:t>
      </w:r>
      <w:r w:rsidRPr="001F3283">
        <w:rPr>
          <w:lang w:val="en-US"/>
        </w:rPr>
        <w:t>S</w:t>
      </w:r>
      <w:r w:rsidR="001F3283" w:rsidRPr="00577425">
        <w:rPr>
          <w:lang w:val="en-US"/>
        </w:rPr>
        <w:t xml:space="preserve">. </w:t>
      </w:r>
      <w:r w:rsidRPr="001F3283">
        <w:rPr>
          <w:lang w:val="en-US"/>
        </w:rPr>
        <w:t>cholerae</w:t>
      </w:r>
      <w:r w:rsidR="001F3283" w:rsidRPr="00577425">
        <w:rPr>
          <w:lang w:val="en-US"/>
        </w:rPr>
        <w:t xml:space="preserve"> </w:t>
      </w:r>
      <w:r w:rsidRPr="001F3283">
        <w:rPr>
          <w:lang w:val="en-US"/>
        </w:rPr>
        <w:t>suis</w:t>
      </w:r>
      <w:r w:rsidRPr="00577425">
        <w:rPr>
          <w:lang w:val="en-US"/>
        </w:rPr>
        <w:t>,</w:t>
      </w:r>
      <w:r w:rsidR="001F3283" w:rsidRPr="00577425">
        <w:rPr>
          <w:lang w:val="en-US"/>
        </w:rPr>
        <w:t xml:space="preserve"> </w:t>
      </w:r>
      <w:r w:rsidRPr="001F3283">
        <w:rPr>
          <w:lang w:val="en-US"/>
        </w:rPr>
        <w:t>S</w:t>
      </w:r>
      <w:r w:rsidR="001F3283" w:rsidRPr="00577425">
        <w:rPr>
          <w:lang w:val="en-US"/>
        </w:rPr>
        <w:t xml:space="preserve">. </w:t>
      </w:r>
      <w:r w:rsidRPr="001F3283">
        <w:rPr>
          <w:lang w:val="en-US"/>
        </w:rPr>
        <w:t>enteritidis</w:t>
      </w:r>
      <w:r w:rsidR="001F3283" w:rsidRPr="00577425">
        <w:rPr>
          <w:lang w:val="en-US"/>
        </w:rPr>
        <w:t xml:space="preserve"> </w:t>
      </w:r>
      <w:r w:rsidRPr="001F3283">
        <w:t>и</w:t>
      </w:r>
      <w:r w:rsidR="001F3283" w:rsidRPr="00577425">
        <w:rPr>
          <w:lang w:val="en-US"/>
        </w:rPr>
        <w:t xml:space="preserve"> </w:t>
      </w:r>
      <w:r w:rsidRPr="001F3283">
        <w:t>др</w:t>
      </w:r>
      <w:r w:rsidR="001F3283" w:rsidRPr="00577425">
        <w:rPr>
          <w:lang w:val="en-US"/>
        </w:rPr>
        <w:t>.).</w:t>
      </w:r>
    </w:p>
    <w:p w14:paraId="53195E89" w14:textId="77777777" w:rsidR="001F3283" w:rsidRPr="001F3283" w:rsidRDefault="00D135DE" w:rsidP="001F3283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F3283">
        <w:t>патогенов</w:t>
      </w:r>
      <w:r w:rsidR="001F3283" w:rsidRPr="001F3283">
        <w:t xml:space="preserve"> </w:t>
      </w:r>
      <w:r w:rsidRPr="001F3283">
        <w:t>серотипы</w:t>
      </w:r>
      <w:r w:rsidR="001F3283" w:rsidRPr="001F3283">
        <w:t xml:space="preserve"> </w:t>
      </w:r>
      <w:r w:rsidRPr="001F3283">
        <w:t>кишечной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паракишечной</w:t>
      </w:r>
      <w:r w:rsidR="001F3283" w:rsidRPr="001F3283">
        <w:t xml:space="preserve"> </w:t>
      </w:r>
      <w:r w:rsidRPr="001F3283">
        <w:t>палочки</w:t>
      </w:r>
    </w:p>
    <w:p w14:paraId="0F4C8750" w14:textId="77777777" w:rsidR="001F3283" w:rsidRPr="001F3283" w:rsidRDefault="00D135DE" w:rsidP="001F3283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F3283">
        <w:t>шигеллы</w:t>
      </w:r>
    </w:p>
    <w:p w14:paraId="05EFBDDD" w14:textId="77777777" w:rsidR="001F3283" w:rsidRPr="001F3283" w:rsidRDefault="00D135DE" w:rsidP="001F3283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F3283">
        <w:t>энтеропатогенные</w:t>
      </w:r>
      <w:r w:rsidR="001F3283" w:rsidRPr="001F3283">
        <w:t xml:space="preserve"> </w:t>
      </w:r>
      <w:r w:rsidRPr="001F3283">
        <w:t>стафилококки</w:t>
      </w:r>
      <w:r w:rsidR="001F3283" w:rsidRPr="001F3283">
        <w:t>;</w:t>
      </w:r>
    </w:p>
    <w:p w14:paraId="59538ACB" w14:textId="77777777" w:rsidR="001F3283" w:rsidRPr="001F3283" w:rsidRDefault="00D135DE" w:rsidP="001F3283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F3283">
        <w:t>бациллы</w:t>
      </w:r>
      <w:r w:rsidR="001F3283" w:rsidRPr="001F3283">
        <w:t xml:space="preserve"> </w:t>
      </w:r>
      <w:r w:rsidRPr="001F3283">
        <w:t>ботулизма</w:t>
      </w:r>
      <w:r w:rsidR="001F3283" w:rsidRPr="001F3283">
        <w:t>;</w:t>
      </w:r>
    </w:p>
    <w:p w14:paraId="750080D5" w14:textId="77777777" w:rsidR="001F3283" w:rsidRPr="001F3283" w:rsidRDefault="00D135DE" w:rsidP="001F3283">
      <w:pPr>
        <w:numPr>
          <w:ilvl w:val="0"/>
          <w:numId w:val="4"/>
        </w:numPr>
        <w:tabs>
          <w:tab w:val="left" w:pos="726"/>
        </w:tabs>
        <w:ind w:left="0" w:firstLine="709"/>
      </w:pPr>
      <w:r w:rsidRPr="001F3283">
        <w:t>другие</w:t>
      </w:r>
      <w:r w:rsidR="001F3283" w:rsidRPr="001F3283">
        <w:t xml:space="preserve"> </w:t>
      </w:r>
      <w:r w:rsidRPr="001F3283">
        <w:t>возбудители</w:t>
      </w:r>
      <w:r w:rsidR="001F3283">
        <w:t xml:space="preserve"> (</w:t>
      </w:r>
      <w:r w:rsidRPr="001F3283">
        <w:t>протей,</w:t>
      </w:r>
      <w:r w:rsidR="001F3283" w:rsidRPr="001F3283">
        <w:t xml:space="preserve"> </w:t>
      </w:r>
      <w:r w:rsidRPr="001F3283">
        <w:t>стрептококки,</w:t>
      </w:r>
      <w:r w:rsidR="001F3283" w:rsidRPr="001F3283">
        <w:t xml:space="preserve"> </w:t>
      </w:r>
      <w:r w:rsidRPr="001F3283">
        <w:t>энтерококки,</w:t>
      </w:r>
      <w:r w:rsidR="001F3283" w:rsidRPr="001F3283">
        <w:t xml:space="preserve"> </w:t>
      </w:r>
      <w:r w:rsidRPr="001F3283">
        <w:t>некоторые</w:t>
      </w:r>
      <w:r w:rsidR="001F3283" w:rsidRPr="001F3283">
        <w:t xml:space="preserve"> </w:t>
      </w:r>
      <w:r w:rsidRPr="001F3283">
        <w:t>галофильные</w:t>
      </w:r>
      <w:r w:rsidR="001F3283" w:rsidRPr="001F3283">
        <w:t xml:space="preserve"> </w:t>
      </w:r>
      <w:r w:rsidRPr="001F3283">
        <w:t>вибрионы,</w:t>
      </w:r>
      <w:r w:rsidR="001F3283" w:rsidRPr="001F3283">
        <w:t xml:space="preserve"> </w:t>
      </w:r>
      <w:r w:rsidRPr="001F3283">
        <w:t>споровые</w:t>
      </w:r>
      <w:r w:rsidR="001F3283" w:rsidRPr="001F3283">
        <w:t xml:space="preserve"> </w:t>
      </w:r>
      <w:r w:rsidRPr="001F3283">
        <w:t>анаэробы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аэробы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</w:t>
      </w:r>
      <w:r w:rsidR="001F3283" w:rsidRPr="001F3283">
        <w:t>.)</w:t>
      </w:r>
      <w:r w:rsidR="001F3283">
        <w:t>.</w:t>
      </w:r>
    </w:p>
    <w:p w14:paraId="2F5B6B95" w14:textId="77777777" w:rsidR="001F3283" w:rsidRPr="001F3283" w:rsidRDefault="00D135DE" w:rsidP="001F3283">
      <w:pPr>
        <w:tabs>
          <w:tab w:val="left" w:pos="726"/>
        </w:tabs>
      </w:pPr>
      <w:r w:rsidRPr="001F3283">
        <w:t>Большинство</w:t>
      </w:r>
      <w:r w:rsidR="001F3283" w:rsidRPr="001F3283">
        <w:t xml:space="preserve"> </w:t>
      </w:r>
      <w:r w:rsidRPr="001F3283">
        <w:t>исследователей</w:t>
      </w:r>
      <w:r w:rsidR="001F3283" w:rsidRPr="001F3283">
        <w:t xml:space="preserve"> </w:t>
      </w:r>
      <w:r w:rsidRPr="001F3283">
        <w:t>считают</w:t>
      </w:r>
      <w:r w:rsidR="001F3283" w:rsidRPr="001F3283">
        <w:t xml:space="preserve"> </w:t>
      </w:r>
      <w:r w:rsidRPr="001F3283">
        <w:t>нужным</w:t>
      </w:r>
      <w:r w:rsidR="001F3283" w:rsidRPr="001F3283">
        <w:t xml:space="preserve"> </w:t>
      </w:r>
      <w:r w:rsidRPr="001F3283">
        <w:t>отдельно</w:t>
      </w:r>
      <w:r w:rsidR="001F3283" w:rsidRPr="001F3283">
        <w:t xml:space="preserve"> </w:t>
      </w:r>
      <w:r w:rsidRPr="001F3283">
        <w:t>рассматривать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пищевой</w:t>
      </w:r>
      <w:r w:rsidR="001F3283" w:rsidRPr="001F3283">
        <w:t xml:space="preserve"> </w:t>
      </w:r>
      <w:r w:rsidRPr="001F3283">
        <w:t>токсикоинфекцией,</w:t>
      </w:r>
      <w:r w:rsidR="001F3283" w:rsidRPr="001F3283">
        <w:t xml:space="preserve"> </w:t>
      </w:r>
      <w:r w:rsidRPr="001F3283">
        <w:t>вызванную</w:t>
      </w:r>
      <w:r w:rsidR="001F3283" w:rsidRPr="001F3283">
        <w:t xml:space="preserve"> </w:t>
      </w:r>
      <w:r w:rsidRPr="001F3283">
        <w:t>сальмонеллами</w:t>
      </w:r>
      <w:r w:rsidR="001F3283" w:rsidRPr="001F3283">
        <w:t>.</w:t>
      </w:r>
    </w:p>
    <w:p w14:paraId="613B04E0" w14:textId="77777777" w:rsidR="001F3283" w:rsidRPr="001F3283" w:rsidRDefault="00D135DE" w:rsidP="001F3283">
      <w:pPr>
        <w:tabs>
          <w:tab w:val="left" w:pos="726"/>
        </w:tabs>
      </w:pPr>
      <w:r w:rsidRPr="001F3283">
        <w:t>Часто</w:t>
      </w:r>
      <w:r w:rsidR="001F3283" w:rsidRPr="001F3283">
        <w:t xml:space="preserve"> </w:t>
      </w:r>
      <w:r w:rsidRPr="001F3283">
        <w:t>причиной</w:t>
      </w:r>
      <w:r w:rsidR="001F3283" w:rsidRPr="001F3283">
        <w:t xml:space="preserve"> </w:t>
      </w:r>
      <w:r w:rsidRPr="001F3283">
        <w:t>развития</w:t>
      </w:r>
      <w:r w:rsidR="001F3283" w:rsidRPr="001F3283">
        <w:t xml:space="preserve"> </w:t>
      </w:r>
      <w:r w:rsidRPr="001F3283">
        <w:t>пищевой</w:t>
      </w:r>
      <w:r w:rsidR="001F3283" w:rsidRPr="001F3283">
        <w:t xml:space="preserve"> </w:t>
      </w:r>
      <w:r w:rsidRPr="001F3283">
        <w:t>токсикоинфекции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шигеллы</w:t>
      </w:r>
      <w:r w:rsidR="001F3283" w:rsidRPr="001F3283">
        <w:t>.</w:t>
      </w:r>
    </w:p>
    <w:p w14:paraId="3036E5BC" w14:textId="77777777" w:rsidR="001F3283" w:rsidRPr="001F3283" w:rsidRDefault="00D135DE" w:rsidP="001F3283">
      <w:pPr>
        <w:tabs>
          <w:tab w:val="left" w:pos="726"/>
        </w:tabs>
      </w:pPr>
      <w:r w:rsidRPr="001F3283">
        <w:t>Это</w:t>
      </w:r>
      <w:r w:rsidR="001F3283" w:rsidRPr="001F3283">
        <w:t xml:space="preserve"> </w:t>
      </w:r>
      <w:r w:rsidRPr="001F3283">
        <w:t>происходит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случае</w:t>
      </w:r>
      <w:r w:rsidR="001F3283" w:rsidRPr="001F3283">
        <w:t xml:space="preserve"> </w:t>
      </w:r>
      <w:r w:rsidRPr="001F3283">
        <w:t>массивного</w:t>
      </w:r>
      <w:r w:rsidR="001F3283" w:rsidRPr="001F3283">
        <w:t xml:space="preserve"> </w:t>
      </w:r>
      <w:r w:rsidRPr="001F3283">
        <w:t>попадания</w:t>
      </w:r>
      <w:r w:rsidR="001F3283" w:rsidRPr="001F3283">
        <w:t xml:space="preserve"> </w:t>
      </w:r>
      <w:r w:rsidRPr="001F3283">
        <w:t>возбудителя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организм,</w:t>
      </w:r>
      <w:r w:rsidR="001F3283" w:rsidRPr="001F3283">
        <w:t xml:space="preserve"> </w:t>
      </w:r>
      <w:r w:rsidRPr="001F3283">
        <w:t>причем</w:t>
      </w:r>
      <w:r w:rsidR="001F3283" w:rsidRPr="001F3283">
        <w:t xml:space="preserve"> </w:t>
      </w:r>
      <w:r w:rsidRPr="001F3283">
        <w:t>клиника</w:t>
      </w:r>
      <w:r w:rsidR="001F3283" w:rsidRPr="001F3283">
        <w:t xml:space="preserve"> </w:t>
      </w:r>
      <w:r w:rsidRPr="001F3283">
        <w:t>болезни</w:t>
      </w:r>
      <w:r w:rsidR="001F3283" w:rsidRPr="001F3283">
        <w:t xml:space="preserve"> </w:t>
      </w:r>
      <w:r w:rsidRPr="001F3283">
        <w:t>практически</w:t>
      </w:r>
      <w:r w:rsidR="001F3283" w:rsidRPr="001F3283">
        <w:t xml:space="preserve"> </w:t>
      </w:r>
      <w:r w:rsidRPr="001F3283">
        <w:t>может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отличаться</w:t>
      </w:r>
      <w:r w:rsidR="001F3283" w:rsidRPr="001F3283">
        <w:t xml:space="preserve"> </w:t>
      </w:r>
      <w:r w:rsidRPr="001F3283">
        <w:t>от</w:t>
      </w:r>
      <w:r w:rsidR="001F3283" w:rsidRPr="001F3283">
        <w:t xml:space="preserve"> </w:t>
      </w:r>
      <w:r w:rsidRPr="001F3283">
        <w:t>клиники</w:t>
      </w:r>
      <w:r w:rsidR="001F3283" w:rsidRPr="001F3283">
        <w:t xml:space="preserve"> </w:t>
      </w:r>
      <w:r w:rsidRPr="001F3283">
        <w:t>токсикоинфекций,</w:t>
      </w:r>
      <w:r w:rsidR="001F3283" w:rsidRPr="001F3283">
        <w:t xml:space="preserve"> </w:t>
      </w:r>
      <w:r w:rsidRPr="001F3283">
        <w:t>вызванных</w:t>
      </w:r>
      <w:r w:rsidR="001F3283" w:rsidRPr="001F3283">
        <w:t xml:space="preserve"> </w:t>
      </w:r>
      <w:r w:rsidRPr="001F3283">
        <w:t>другими</w:t>
      </w:r>
      <w:r w:rsidR="001F3283" w:rsidRPr="001F3283">
        <w:t xml:space="preserve"> </w:t>
      </w:r>
      <w:r w:rsidRPr="001F3283">
        <w:t>возбудителями</w:t>
      </w:r>
      <w:r w:rsidR="001F3283" w:rsidRPr="001F3283">
        <w:t xml:space="preserve">. </w:t>
      </w:r>
      <w:r w:rsidRPr="001F3283">
        <w:t>Стафилококки</w:t>
      </w:r>
      <w:r w:rsidR="001F3283" w:rsidRPr="001F3283">
        <w:t xml:space="preserve"> </w:t>
      </w:r>
      <w:r w:rsidRPr="001F3283">
        <w:t>продуцируют</w:t>
      </w:r>
      <w:r w:rsidR="001F3283" w:rsidRPr="001F3283">
        <w:t xml:space="preserve"> </w:t>
      </w:r>
      <w:r w:rsidRPr="001F3283">
        <w:t>ряд</w:t>
      </w:r>
      <w:r w:rsidR="001F3283" w:rsidRPr="001F3283">
        <w:t xml:space="preserve"> </w:t>
      </w:r>
      <w:r w:rsidRPr="001F3283">
        <w:t>токсинов,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том</w:t>
      </w:r>
      <w:r w:rsidR="001F3283" w:rsidRPr="001F3283">
        <w:t xml:space="preserve"> </w:t>
      </w:r>
      <w:r w:rsidRPr="001F3283">
        <w:t>числе</w:t>
      </w:r>
      <w:r w:rsidR="001F3283" w:rsidRPr="001F3283">
        <w:t xml:space="preserve"> </w:t>
      </w:r>
      <w:r w:rsidRPr="001F3283">
        <w:t>очень</w:t>
      </w:r>
      <w:r w:rsidR="001F3283" w:rsidRPr="001F3283">
        <w:t xml:space="preserve"> </w:t>
      </w:r>
      <w:r w:rsidRPr="001F3283">
        <w:t>устойчив</w:t>
      </w:r>
      <w:r w:rsidR="001F3283" w:rsidRPr="001F3283">
        <w:t xml:space="preserve"> </w:t>
      </w:r>
      <w:r w:rsidRPr="001F3283">
        <w:t>энтеротоксин,</w:t>
      </w:r>
      <w:r w:rsidR="001F3283" w:rsidRPr="001F3283">
        <w:t xml:space="preserve"> </w:t>
      </w:r>
      <w:r w:rsidRPr="001F3283">
        <w:t>который</w:t>
      </w:r>
      <w:r w:rsidR="001F3283" w:rsidRPr="001F3283">
        <w:t xml:space="preserve"> </w:t>
      </w:r>
      <w:r w:rsidRPr="001F3283">
        <w:t>выдерживает</w:t>
      </w:r>
      <w:r w:rsidR="001F3283" w:rsidRPr="001F3283">
        <w:t xml:space="preserve"> </w:t>
      </w:r>
      <w:r w:rsidRPr="001F3283">
        <w:t>кипячение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течение</w:t>
      </w:r>
      <w:r w:rsidR="001F3283" w:rsidRPr="001F3283">
        <w:t xml:space="preserve"> </w:t>
      </w:r>
      <w:r w:rsidRPr="001F3283">
        <w:t>1,5-2</w:t>
      </w:r>
      <w:r w:rsidR="001F3283" w:rsidRPr="001F3283">
        <w:t xml:space="preserve"> </w:t>
      </w:r>
      <w:r w:rsidRPr="001F3283">
        <w:t>часов</w:t>
      </w:r>
      <w:r w:rsidR="001F3283" w:rsidRPr="001F3283">
        <w:t>.</w:t>
      </w:r>
    </w:p>
    <w:p w14:paraId="45182767" w14:textId="77777777" w:rsidR="00D135DE" w:rsidRPr="001F3283" w:rsidRDefault="001F3283" w:rsidP="001F3283">
      <w:pPr>
        <w:pStyle w:val="1"/>
      </w:pPr>
      <w:r>
        <w:rPr>
          <w:lang w:val="uk-UA"/>
        </w:rPr>
        <w:br w:type="page"/>
      </w:r>
      <w:bookmarkStart w:id="5" w:name="_Toc356942338"/>
      <w:r w:rsidR="00D135DE" w:rsidRPr="001F3283">
        <w:t>Эпидемиология</w:t>
      </w:r>
      <w:r w:rsidRPr="001F3283">
        <w:t xml:space="preserve"> </w:t>
      </w:r>
      <w:r w:rsidR="00D135DE" w:rsidRPr="001F3283">
        <w:t>пищевых</w:t>
      </w:r>
      <w:r w:rsidRPr="001F3283">
        <w:t xml:space="preserve"> </w:t>
      </w:r>
      <w:r w:rsidR="00D135DE" w:rsidRPr="001F3283">
        <w:t>токсикоинфекций</w:t>
      </w:r>
      <w:bookmarkEnd w:id="5"/>
    </w:p>
    <w:p w14:paraId="4AAC668B" w14:textId="77777777" w:rsidR="001F3283" w:rsidRPr="001F3283" w:rsidRDefault="00D135DE" w:rsidP="001F3283">
      <w:pPr>
        <w:tabs>
          <w:tab w:val="left" w:pos="726"/>
        </w:tabs>
      </w:pPr>
      <w:r w:rsidRPr="001F3283">
        <w:t>Источником</w:t>
      </w:r>
      <w:r w:rsidR="001F3283" w:rsidRPr="001F3283">
        <w:t xml:space="preserve"> </w:t>
      </w:r>
      <w:r w:rsidRPr="001F3283">
        <w:t>инфекции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токсикоинфекциях</w:t>
      </w:r>
      <w:r w:rsidR="001F3283" w:rsidRPr="001F3283">
        <w:t xml:space="preserve"> </w:t>
      </w:r>
      <w:r w:rsidRPr="001F3283">
        <w:t>являются</w:t>
      </w:r>
      <w:r w:rsidR="001F3283" w:rsidRPr="001F3283">
        <w:t xml:space="preserve"> </w:t>
      </w:r>
      <w:r w:rsidRPr="001F3283">
        <w:t>больные</w:t>
      </w:r>
      <w:r w:rsidR="001F3283" w:rsidRPr="001F3283">
        <w:t xml:space="preserve"> </w:t>
      </w:r>
      <w:r w:rsidRPr="001F3283">
        <w:t>люди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животные,</w:t>
      </w:r>
      <w:r w:rsidR="001F3283" w:rsidRPr="001F3283">
        <w:t xml:space="preserve"> </w:t>
      </w:r>
      <w:r w:rsidRPr="001F3283">
        <w:t>а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бактерионосители</w:t>
      </w:r>
      <w:r w:rsidR="001F3283" w:rsidRPr="001F3283">
        <w:t xml:space="preserve">. </w:t>
      </w:r>
      <w:r w:rsidRPr="001F3283">
        <w:t>При</w:t>
      </w:r>
      <w:r w:rsidR="001F3283" w:rsidRPr="001F3283">
        <w:t xml:space="preserve"> </w:t>
      </w:r>
      <w:r w:rsidRPr="001F3283">
        <w:t>стафилококковой</w:t>
      </w:r>
      <w:r w:rsidR="001F3283" w:rsidRPr="001F3283">
        <w:t xml:space="preserve"> </w:t>
      </w:r>
      <w:r w:rsidRPr="001F3283">
        <w:t>токсикоинфекции</w:t>
      </w:r>
      <w:r w:rsidR="001F3283" w:rsidRPr="001F3283">
        <w:t xml:space="preserve"> </w:t>
      </w:r>
      <w:r w:rsidRPr="001F3283">
        <w:t>чаще</w:t>
      </w:r>
      <w:r w:rsidR="001F3283" w:rsidRPr="001F3283">
        <w:t xml:space="preserve"> </w:t>
      </w:r>
      <w:r w:rsidRPr="001F3283">
        <w:t>источником</w:t>
      </w:r>
      <w:r w:rsidR="001F3283" w:rsidRPr="001F3283">
        <w:t xml:space="preserve"> </w:t>
      </w:r>
      <w:r w:rsidRPr="001F3283">
        <w:t>инфекции</w:t>
      </w:r>
      <w:r w:rsidR="001F3283" w:rsidRPr="001F3283">
        <w:t xml:space="preserve"> </w:t>
      </w:r>
      <w:r w:rsidRPr="001F3283">
        <w:t>являются</w:t>
      </w:r>
      <w:r w:rsidR="001F3283" w:rsidRPr="001F3283">
        <w:t xml:space="preserve"> </w:t>
      </w:r>
      <w:r w:rsidRPr="001F3283">
        <w:t>лица,</w:t>
      </w:r>
      <w:r w:rsidR="001F3283" w:rsidRPr="001F3283">
        <w:t xml:space="preserve"> </w:t>
      </w:r>
      <w:r w:rsidRPr="001F3283">
        <w:t>страдающие</w:t>
      </w:r>
      <w:r w:rsidR="001F3283" w:rsidRPr="001F3283">
        <w:t xml:space="preserve"> </w:t>
      </w:r>
      <w:r w:rsidRPr="001F3283">
        <w:t>гнойно-воспалительные</w:t>
      </w:r>
      <w:r w:rsidR="001F3283" w:rsidRPr="001F3283">
        <w:t xml:space="preserve"> </w:t>
      </w:r>
      <w:r w:rsidRPr="001F3283">
        <w:t>процессы</w:t>
      </w:r>
      <w:r w:rsidR="001F3283">
        <w:t xml:space="preserve"> (</w:t>
      </w:r>
      <w:r w:rsidRPr="001F3283">
        <w:t>панариций,</w:t>
      </w:r>
      <w:r w:rsidR="001F3283" w:rsidRPr="001F3283">
        <w:t xml:space="preserve"> </w:t>
      </w:r>
      <w:r w:rsidRPr="001F3283">
        <w:t>ангина,</w:t>
      </w:r>
      <w:r w:rsidR="001F3283" w:rsidRPr="001F3283">
        <w:t xml:space="preserve"> </w:t>
      </w:r>
      <w:r w:rsidRPr="001F3283">
        <w:t>пиодермия,</w:t>
      </w:r>
      <w:r w:rsidR="001F3283" w:rsidRPr="001F3283">
        <w:t xml:space="preserve"> </w:t>
      </w:r>
      <w:r w:rsidRPr="001F3283">
        <w:t>фурункулез</w:t>
      </w:r>
      <w:r w:rsidR="001F3283" w:rsidRPr="001F3283">
        <w:t xml:space="preserve">), </w:t>
      </w:r>
      <w:r w:rsidRPr="001F3283">
        <w:t>больные</w:t>
      </w:r>
      <w:r w:rsidR="001F3283" w:rsidRPr="001F3283">
        <w:t xml:space="preserve"> </w:t>
      </w:r>
      <w:r w:rsidRPr="001F3283">
        <w:t>стафилококковой</w:t>
      </w:r>
      <w:r w:rsidR="001F3283" w:rsidRPr="001F3283">
        <w:t xml:space="preserve"> </w:t>
      </w:r>
      <w:r w:rsidRPr="001F3283">
        <w:t>пневмонией,</w:t>
      </w:r>
      <w:r w:rsidR="001F3283" w:rsidRPr="001F3283">
        <w:t xml:space="preserve"> </w:t>
      </w:r>
      <w:r w:rsidRPr="001F3283">
        <w:t>а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животные,</w:t>
      </w:r>
      <w:r w:rsidR="001F3283" w:rsidRPr="001F3283">
        <w:t xml:space="preserve"> </w:t>
      </w:r>
      <w:r w:rsidRPr="001F3283">
        <w:t>больные</w:t>
      </w:r>
      <w:r w:rsidR="001F3283" w:rsidRPr="001F3283">
        <w:t xml:space="preserve"> </w:t>
      </w:r>
      <w:r w:rsidRPr="001F3283">
        <w:t>маститом</w:t>
      </w:r>
      <w:r w:rsidR="001F3283">
        <w:t xml:space="preserve"> (</w:t>
      </w:r>
      <w:r w:rsidRPr="001F3283">
        <w:t>коровы,</w:t>
      </w:r>
      <w:r w:rsidR="001F3283" w:rsidRPr="001F3283">
        <w:t xml:space="preserve"> </w:t>
      </w:r>
      <w:r w:rsidRPr="001F3283">
        <w:t>козы</w:t>
      </w:r>
      <w:r w:rsidR="001F3283" w:rsidRPr="001F3283">
        <w:t xml:space="preserve">). </w:t>
      </w:r>
      <w:r w:rsidRPr="001F3283">
        <w:t>Клостридии,</w:t>
      </w:r>
      <w:r w:rsidR="001F3283" w:rsidRPr="001F3283">
        <w:t xml:space="preserve"> </w:t>
      </w:r>
      <w:r w:rsidRPr="001F3283">
        <w:t>протей</w:t>
      </w:r>
      <w:r w:rsidR="001F3283" w:rsidRPr="001F3283">
        <w:t xml:space="preserve"> </w:t>
      </w:r>
      <w:r w:rsidRPr="001F3283">
        <w:t>инфицируют</w:t>
      </w:r>
      <w:r w:rsidR="001F3283" w:rsidRPr="001F3283">
        <w:t xml:space="preserve"> </w:t>
      </w:r>
      <w:r w:rsidRPr="001F3283">
        <w:t>почву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воду</w:t>
      </w:r>
      <w:r w:rsidR="001F3283" w:rsidRPr="001F3283">
        <w:t xml:space="preserve"> </w:t>
      </w:r>
      <w:r w:rsidRPr="001F3283">
        <w:t>через</w:t>
      </w:r>
      <w:r w:rsidR="001F3283" w:rsidRPr="001F3283">
        <w:t xml:space="preserve"> </w:t>
      </w:r>
      <w:r w:rsidRPr="001F3283">
        <w:t>экскременты</w:t>
      </w:r>
      <w:r w:rsidR="001F3283" w:rsidRPr="001F3283">
        <w:t xml:space="preserve"> </w:t>
      </w:r>
      <w:r w:rsidRPr="001F3283">
        <w:t>человека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животных</w:t>
      </w:r>
      <w:r w:rsidR="001F3283" w:rsidRPr="001F3283">
        <w:t xml:space="preserve">. </w:t>
      </w:r>
      <w:r w:rsidRPr="001F3283">
        <w:t>Это</w:t>
      </w:r>
      <w:r w:rsidR="001F3283" w:rsidRPr="001F3283">
        <w:t xml:space="preserve"> </w:t>
      </w:r>
      <w:r w:rsidRPr="001F3283">
        <w:t>создает</w:t>
      </w:r>
      <w:r w:rsidR="001F3283" w:rsidRPr="001F3283">
        <w:t xml:space="preserve"> </w:t>
      </w:r>
      <w:r w:rsidRPr="001F3283">
        <w:t>условия</w:t>
      </w:r>
      <w:r w:rsidR="001F3283" w:rsidRPr="001F3283">
        <w:t xml:space="preserve"> </w:t>
      </w:r>
      <w:r w:rsidRPr="001F3283">
        <w:t>для</w:t>
      </w:r>
      <w:r w:rsidR="001F3283" w:rsidRPr="001F3283">
        <w:t xml:space="preserve"> </w:t>
      </w:r>
      <w:r w:rsidRPr="001F3283">
        <w:t>заражения</w:t>
      </w:r>
      <w:r w:rsidR="001F3283" w:rsidRPr="001F3283">
        <w:t xml:space="preserve"> </w:t>
      </w:r>
      <w:r w:rsidRPr="001F3283">
        <w:t>продуктов</w:t>
      </w:r>
      <w:r w:rsidR="001F3283" w:rsidRPr="001F3283">
        <w:t xml:space="preserve"> </w:t>
      </w:r>
      <w:r w:rsidRPr="001F3283">
        <w:t>питания</w:t>
      </w:r>
      <w:r w:rsidR="001F3283" w:rsidRPr="001F3283">
        <w:t>.</w:t>
      </w:r>
    </w:p>
    <w:p w14:paraId="52E6D150" w14:textId="77777777" w:rsidR="001F3283" w:rsidRPr="001F3283" w:rsidRDefault="00D135DE" w:rsidP="001F3283">
      <w:pPr>
        <w:tabs>
          <w:tab w:val="left" w:pos="726"/>
        </w:tabs>
      </w:pPr>
      <w:r w:rsidRPr="001F3283">
        <w:t>Механизм</w:t>
      </w:r>
      <w:r w:rsidR="001F3283" w:rsidRPr="001F3283">
        <w:t xml:space="preserve"> </w:t>
      </w:r>
      <w:r w:rsidRPr="001F3283">
        <w:t>заражения</w:t>
      </w:r>
      <w:r w:rsidR="001F3283" w:rsidRPr="001F3283">
        <w:t xml:space="preserve"> - </w:t>
      </w:r>
      <w:r w:rsidRPr="001F3283">
        <w:t>фекально-оральный</w:t>
      </w:r>
      <w:r w:rsidR="001F3283" w:rsidRPr="001F3283">
        <w:t xml:space="preserve">. </w:t>
      </w:r>
      <w:r w:rsidRPr="001F3283">
        <w:t>Факторами</w:t>
      </w:r>
      <w:r w:rsidR="001F3283" w:rsidRPr="001F3283">
        <w:t xml:space="preserve"> </w:t>
      </w:r>
      <w:r w:rsidRPr="001F3283">
        <w:t>передачи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пищевой</w:t>
      </w:r>
      <w:r w:rsidR="001F3283" w:rsidRPr="001F3283">
        <w:t xml:space="preserve"> </w:t>
      </w:r>
      <w:r w:rsidRPr="001F3283">
        <w:t>токсикоинфекции</w:t>
      </w:r>
      <w:r w:rsidR="001F3283" w:rsidRPr="001F3283">
        <w:t xml:space="preserve"> </w:t>
      </w:r>
      <w:r w:rsidRPr="001F3283">
        <w:t>стафилококковой</w:t>
      </w:r>
      <w:r w:rsidR="001F3283" w:rsidRPr="001F3283">
        <w:t xml:space="preserve"> </w:t>
      </w:r>
      <w:r w:rsidRPr="001F3283">
        <w:t>природы</w:t>
      </w:r>
      <w:r w:rsidR="001F3283" w:rsidRPr="001F3283">
        <w:t xml:space="preserve"> </w:t>
      </w:r>
      <w:r w:rsidRPr="001F3283">
        <w:t>зачастую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молоко,</w:t>
      </w:r>
      <w:r w:rsidR="001F3283" w:rsidRPr="001F3283">
        <w:t xml:space="preserve"> </w:t>
      </w:r>
      <w:r w:rsidRPr="001F3283">
        <w:t>молочные</w:t>
      </w:r>
      <w:r w:rsidR="001F3283" w:rsidRPr="001F3283">
        <w:t xml:space="preserve"> </w:t>
      </w:r>
      <w:r w:rsidRPr="001F3283">
        <w:t>продукты,</w:t>
      </w:r>
      <w:r w:rsidR="001F3283" w:rsidRPr="001F3283">
        <w:t xml:space="preserve"> </w:t>
      </w:r>
      <w:r w:rsidRPr="001F3283">
        <w:t>кремы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другие</w:t>
      </w:r>
      <w:r w:rsidR="001F3283" w:rsidRPr="001F3283">
        <w:t xml:space="preserve"> </w:t>
      </w:r>
      <w:r w:rsidRPr="001F3283">
        <w:t>кондитерские</w:t>
      </w:r>
      <w:r w:rsidR="001F3283" w:rsidRPr="001F3283">
        <w:t xml:space="preserve"> </w:t>
      </w:r>
      <w:r w:rsidRPr="001F3283">
        <w:t>изделия</w:t>
      </w:r>
      <w:r w:rsidR="001F3283" w:rsidRPr="001F3283">
        <w:t xml:space="preserve">. </w:t>
      </w:r>
      <w:r w:rsidRPr="001F3283">
        <w:t>Попадая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указанные</w:t>
      </w:r>
      <w:r w:rsidR="001F3283" w:rsidRPr="001F3283">
        <w:t xml:space="preserve"> </w:t>
      </w:r>
      <w:r w:rsidRPr="001F3283">
        <w:t>продукты,</w:t>
      </w:r>
      <w:r w:rsidR="001F3283" w:rsidRPr="001F3283">
        <w:t xml:space="preserve"> </w:t>
      </w:r>
      <w:r w:rsidRPr="001F3283">
        <w:t>стафилококки</w:t>
      </w:r>
      <w:r w:rsidR="001F3283" w:rsidRPr="001F3283">
        <w:t xml:space="preserve"> </w:t>
      </w:r>
      <w:r w:rsidRPr="001F3283">
        <w:t>размножаются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них,</w:t>
      </w:r>
      <w:r w:rsidR="001F3283" w:rsidRPr="001F3283">
        <w:t xml:space="preserve"> </w:t>
      </w:r>
      <w:r w:rsidRPr="001F3283">
        <w:t>накапливая</w:t>
      </w:r>
      <w:r w:rsidR="001F3283" w:rsidRPr="001F3283">
        <w:t xml:space="preserve"> </w:t>
      </w:r>
      <w:r w:rsidRPr="001F3283">
        <w:t>энтеротоксин,</w:t>
      </w:r>
      <w:r w:rsidR="001F3283" w:rsidRPr="001F3283">
        <w:t xml:space="preserve"> </w:t>
      </w:r>
      <w:r w:rsidRPr="001F3283">
        <w:t>который</w:t>
      </w:r>
      <w:r w:rsidR="001F3283" w:rsidRPr="001F3283">
        <w:t xml:space="preserve"> </w:t>
      </w:r>
      <w:r w:rsidRPr="001F3283">
        <w:t>вместе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возбудителем</w:t>
      </w:r>
      <w:r w:rsidR="001F3283" w:rsidRPr="001F3283">
        <w:t xml:space="preserve"> </w:t>
      </w:r>
      <w:r w:rsidRPr="001F3283">
        <w:t>попадает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организм</w:t>
      </w:r>
      <w:r w:rsidR="001F3283" w:rsidRPr="001F3283">
        <w:t xml:space="preserve"> </w:t>
      </w:r>
      <w:r w:rsidRPr="001F3283">
        <w:t>человека</w:t>
      </w:r>
      <w:r w:rsidR="001F3283" w:rsidRPr="001F3283">
        <w:t xml:space="preserve">. </w:t>
      </w:r>
      <w:r w:rsidRPr="001F3283">
        <w:t>Исходя</w:t>
      </w:r>
      <w:r w:rsidR="001F3283" w:rsidRPr="001F3283">
        <w:t xml:space="preserve"> </w:t>
      </w:r>
      <w:r w:rsidRPr="001F3283">
        <w:t>из</w:t>
      </w:r>
      <w:r w:rsidR="001F3283" w:rsidRPr="001F3283">
        <w:t xml:space="preserve"> </w:t>
      </w:r>
      <w:r w:rsidRPr="001F3283">
        <w:t>этого,</w:t>
      </w:r>
      <w:r w:rsidR="001F3283" w:rsidRPr="001F3283">
        <w:t xml:space="preserve"> </w:t>
      </w:r>
      <w:r w:rsidRPr="001F3283">
        <w:t>некоторые</w:t>
      </w:r>
      <w:r w:rsidR="001F3283" w:rsidRPr="001F3283">
        <w:t xml:space="preserve"> </w:t>
      </w:r>
      <w:r w:rsidRPr="001F3283">
        <w:t>исследователи</w:t>
      </w:r>
      <w:r w:rsidR="001F3283" w:rsidRPr="001F3283">
        <w:t xml:space="preserve"> </w:t>
      </w:r>
      <w:r w:rsidRPr="001F3283">
        <w:t>относят</w:t>
      </w:r>
      <w:r w:rsidR="001F3283" w:rsidRPr="001F3283">
        <w:t xml:space="preserve"> </w:t>
      </w:r>
      <w:r w:rsidRPr="001F3283">
        <w:t>токсикоинфекцию</w:t>
      </w:r>
      <w:r w:rsidR="001F3283" w:rsidRPr="001F3283">
        <w:t xml:space="preserve"> </w:t>
      </w:r>
      <w:r w:rsidRPr="001F3283">
        <w:t>стафилококковой</w:t>
      </w:r>
      <w:r w:rsidR="001F3283" w:rsidRPr="001F3283">
        <w:t xml:space="preserve"> </w:t>
      </w:r>
      <w:r w:rsidRPr="001F3283">
        <w:t>природы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интоксикаций,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справедливым,</w:t>
      </w:r>
      <w:r w:rsidR="001F3283" w:rsidRPr="001F3283">
        <w:t xml:space="preserve"> </w:t>
      </w:r>
      <w:r w:rsidRPr="001F3283">
        <w:t>но</w:t>
      </w:r>
      <w:r w:rsidR="001F3283" w:rsidRPr="001F3283">
        <w:t xml:space="preserve"> </w:t>
      </w:r>
      <w:r w:rsidRPr="001F3283">
        <w:t>отрицать</w:t>
      </w:r>
      <w:r w:rsidR="001F3283" w:rsidRPr="001F3283">
        <w:t xml:space="preserve"> </w:t>
      </w:r>
      <w:r w:rsidRPr="001F3283">
        <w:t>полностью</w:t>
      </w:r>
      <w:r w:rsidR="001F3283" w:rsidRPr="001F3283">
        <w:t xml:space="preserve"> </w:t>
      </w:r>
      <w:r w:rsidRPr="001F3283">
        <w:t>этиологической</w:t>
      </w:r>
      <w:r w:rsidR="001F3283" w:rsidRPr="001F3283">
        <w:t xml:space="preserve"> </w:t>
      </w:r>
      <w:r w:rsidRPr="001F3283">
        <w:t>роли</w:t>
      </w:r>
      <w:r w:rsidR="001F3283" w:rsidRPr="001F3283">
        <w:t xml:space="preserve"> </w:t>
      </w:r>
      <w:r w:rsidRPr="001F3283">
        <w:t>стафилококка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организме</w:t>
      </w:r>
      <w:r w:rsidR="001F3283" w:rsidRPr="001F3283">
        <w:t xml:space="preserve"> </w:t>
      </w:r>
      <w:r w:rsidRPr="001F3283">
        <w:t>невозможно</w:t>
      </w:r>
      <w:r w:rsidR="001F3283" w:rsidRPr="001F3283">
        <w:t xml:space="preserve">. </w:t>
      </w:r>
      <w:r w:rsidRPr="001F3283">
        <w:t>Протей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клостридии</w:t>
      </w:r>
      <w:r w:rsidR="001F3283" w:rsidRPr="001F3283">
        <w:t xml:space="preserve"> </w:t>
      </w:r>
      <w:r w:rsidRPr="001F3283">
        <w:t>оказываются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фекалиях</w:t>
      </w:r>
      <w:r w:rsidR="001F3283" w:rsidRPr="001F3283">
        <w:t xml:space="preserve"> </w:t>
      </w:r>
      <w:r w:rsidRPr="001F3283">
        <w:t>людей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животных,</w:t>
      </w:r>
      <w:r w:rsidR="001F3283" w:rsidRPr="001F3283">
        <w:t xml:space="preserve"> </w:t>
      </w:r>
      <w:r w:rsidRPr="001F3283">
        <w:t>имеют</w:t>
      </w:r>
      <w:r w:rsidR="001F3283" w:rsidRPr="001F3283">
        <w:t xml:space="preserve"> </w:t>
      </w:r>
      <w:r w:rsidRPr="001F3283">
        <w:t>широкое</w:t>
      </w:r>
      <w:r w:rsidR="001F3283" w:rsidRPr="001F3283">
        <w:t xml:space="preserve"> </w:t>
      </w:r>
      <w:r w:rsidRPr="001F3283">
        <w:t>развитие</w:t>
      </w:r>
      <w:r w:rsidR="001F3283" w:rsidRPr="001F3283">
        <w:t xml:space="preserve"> </w:t>
      </w:r>
      <w:r w:rsidRPr="001F3283">
        <w:t>во</w:t>
      </w:r>
      <w:r w:rsidR="001F3283" w:rsidRPr="001F3283">
        <w:t xml:space="preserve"> </w:t>
      </w:r>
      <w:r w:rsidRPr="001F3283">
        <w:t>внешней</w:t>
      </w:r>
      <w:r w:rsidR="001F3283" w:rsidRPr="001F3283">
        <w:t xml:space="preserve"> </w:t>
      </w:r>
      <w:r w:rsidRPr="001F3283">
        <w:t>среде,</w:t>
      </w:r>
      <w:r w:rsidR="001F3283" w:rsidRPr="001F3283">
        <w:t xml:space="preserve"> </w:t>
      </w:r>
      <w:r w:rsidRPr="001F3283">
        <w:t>хорошо</w:t>
      </w:r>
      <w:r w:rsidR="001F3283" w:rsidRPr="001F3283">
        <w:t xml:space="preserve"> </w:t>
      </w:r>
      <w:r w:rsidRPr="001F3283">
        <w:t>размножаются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продуктах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высоким</w:t>
      </w:r>
      <w:r w:rsidR="001F3283" w:rsidRPr="001F3283">
        <w:t xml:space="preserve"> </w:t>
      </w:r>
      <w:r w:rsidRPr="001F3283">
        <w:t>содержанием</w:t>
      </w:r>
      <w:r w:rsidR="001F3283" w:rsidRPr="001F3283">
        <w:t xml:space="preserve"> </w:t>
      </w:r>
      <w:r w:rsidRPr="001F3283">
        <w:t>животного</w:t>
      </w:r>
      <w:r w:rsidR="001F3283" w:rsidRPr="001F3283">
        <w:t xml:space="preserve"> </w:t>
      </w:r>
      <w:r w:rsidRPr="001F3283">
        <w:t>белка</w:t>
      </w:r>
      <w:r w:rsidR="001F3283">
        <w:t xml:space="preserve"> (</w:t>
      </w:r>
      <w:r w:rsidRPr="001F3283">
        <w:t>мясо,</w:t>
      </w:r>
      <w:r w:rsidR="001F3283" w:rsidRPr="001F3283">
        <w:t xml:space="preserve"> </w:t>
      </w:r>
      <w:r w:rsidRPr="001F3283">
        <w:t>рыба,</w:t>
      </w:r>
      <w:r w:rsidR="001F3283" w:rsidRPr="001F3283">
        <w:t xml:space="preserve"> </w:t>
      </w:r>
      <w:r w:rsidRPr="001F3283">
        <w:t>колбасы,</w:t>
      </w:r>
      <w:r w:rsidR="001F3283" w:rsidRPr="001F3283">
        <w:t xml:space="preserve"> </w:t>
      </w:r>
      <w:r w:rsidRPr="001F3283">
        <w:t>молоко</w:t>
      </w:r>
      <w:r w:rsidR="001F3283" w:rsidRPr="001F3283">
        <w:t>).</w:t>
      </w:r>
    </w:p>
    <w:p w14:paraId="7BF8DCB3" w14:textId="77777777" w:rsidR="001F3283" w:rsidRPr="001F3283" w:rsidRDefault="00D135DE" w:rsidP="001F3283">
      <w:pPr>
        <w:tabs>
          <w:tab w:val="left" w:pos="726"/>
        </w:tabs>
      </w:pPr>
      <w:r w:rsidRPr="001F3283">
        <w:t>Восприимчивость</w:t>
      </w:r>
      <w:r w:rsidR="001F3283" w:rsidRPr="001F3283">
        <w:t xml:space="preserve"> </w:t>
      </w:r>
      <w:r w:rsidRPr="001F3283">
        <w:t>к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</w:t>
      </w:r>
      <w:r w:rsidR="001F3283" w:rsidRPr="001F3283">
        <w:t xml:space="preserve"> </w:t>
      </w:r>
      <w:r w:rsidRPr="001F3283">
        <w:t>достаточно</w:t>
      </w:r>
      <w:r w:rsidR="001F3283" w:rsidRPr="001F3283">
        <w:t xml:space="preserve"> </w:t>
      </w:r>
      <w:r w:rsidRPr="001F3283">
        <w:t>высока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составляет</w:t>
      </w:r>
      <w:r w:rsidR="001F3283" w:rsidRPr="001F3283">
        <w:t xml:space="preserve"> </w:t>
      </w:r>
      <w:r w:rsidRPr="001F3283">
        <w:t>80-100%</w:t>
      </w:r>
      <w:r w:rsidR="001F3283" w:rsidRPr="001F3283">
        <w:t xml:space="preserve">. </w:t>
      </w:r>
      <w:r w:rsidRPr="001F3283">
        <w:t>Характерна</w:t>
      </w:r>
      <w:r w:rsidR="001F3283" w:rsidRPr="001F3283">
        <w:t xml:space="preserve"> </w:t>
      </w:r>
      <w:r w:rsidRPr="001F3283">
        <w:t>летне-осенняя</w:t>
      </w:r>
      <w:r w:rsidR="001F3283" w:rsidRPr="001F3283">
        <w:t xml:space="preserve"> </w:t>
      </w:r>
      <w:r w:rsidRPr="001F3283">
        <w:t>сезонность,</w:t>
      </w:r>
      <w:r w:rsidR="001F3283" w:rsidRPr="001F3283">
        <w:t xml:space="preserve"> </w:t>
      </w:r>
      <w:r w:rsidRPr="001F3283">
        <w:t>что</w:t>
      </w:r>
      <w:r w:rsidR="001F3283" w:rsidRPr="001F3283">
        <w:t xml:space="preserve"> </w:t>
      </w:r>
      <w:r w:rsidRPr="001F3283">
        <w:t>связано</w:t>
      </w:r>
      <w:r w:rsidR="001F3283" w:rsidRPr="001F3283">
        <w:t xml:space="preserve"> </w:t>
      </w:r>
      <w:r w:rsidRPr="001F3283">
        <w:t>прежде</w:t>
      </w:r>
      <w:r w:rsidR="001F3283" w:rsidRPr="001F3283">
        <w:t xml:space="preserve"> </w:t>
      </w:r>
      <w:r w:rsidRPr="001F3283">
        <w:t>всего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ухудшением</w:t>
      </w:r>
      <w:r w:rsidR="001F3283" w:rsidRPr="001F3283">
        <w:t xml:space="preserve"> </w:t>
      </w:r>
      <w:r w:rsidRPr="001F3283">
        <w:t>условий</w:t>
      </w:r>
      <w:r w:rsidR="001F3283" w:rsidRPr="001F3283">
        <w:t xml:space="preserve"> </w:t>
      </w:r>
      <w:r w:rsidRPr="001F3283">
        <w:t>хранения</w:t>
      </w:r>
      <w:r w:rsidR="001F3283" w:rsidRPr="001F3283">
        <w:t xml:space="preserve"> </w:t>
      </w:r>
      <w:r w:rsidRPr="001F3283">
        <w:t>продуктов</w:t>
      </w:r>
      <w:r w:rsidR="001F3283" w:rsidRPr="001F3283">
        <w:t xml:space="preserve"> </w:t>
      </w:r>
      <w:r w:rsidRPr="001F3283">
        <w:t>питания</w:t>
      </w:r>
      <w:r w:rsidR="001F3283" w:rsidRPr="001F3283">
        <w:t xml:space="preserve">. </w:t>
      </w:r>
      <w:r w:rsidRPr="001F3283">
        <w:t>Пищевые</w:t>
      </w:r>
      <w:r w:rsidR="001F3283" w:rsidRPr="001F3283">
        <w:t xml:space="preserve"> </w:t>
      </w:r>
      <w:r w:rsidRPr="001F3283">
        <w:t>токсикоинфекции</w:t>
      </w:r>
      <w:r w:rsidR="001F3283" w:rsidRPr="001F3283">
        <w:t xml:space="preserve"> </w:t>
      </w:r>
      <w:r w:rsidRPr="001F3283">
        <w:t>регистрируются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виде</w:t>
      </w:r>
      <w:r w:rsidR="001F3283" w:rsidRPr="001F3283">
        <w:t xml:space="preserve"> </w:t>
      </w:r>
      <w:r w:rsidRPr="001F3283">
        <w:t>спорадических</w:t>
      </w:r>
      <w:r w:rsidR="001F3283" w:rsidRPr="001F3283">
        <w:t xml:space="preserve"> </w:t>
      </w:r>
      <w:r w:rsidRPr="001F3283">
        <w:t>случаев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эпидемических</w:t>
      </w:r>
      <w:r w:rsidR="001F3283" w:rsidRPr="001F3283">
        <w:t xml:space="preserve"> </w:t>
      </w:r>
      <w:r w:rsidRPr="001F3283">
        <w:t>вспышек</w:t>
      </w:r>
      <w:r w:rsidR="001F3283" w:rsidRPr="001F3283">
        <w:t>.</w:t>
      </w:r>
    </w:p>
    <w:p w14:paraId="1537BBC9" w14:textId="77777777" w:rsidR="001F3283" w:rsidRPr="001F3283" w:rsidRDefault="00D135DE" w:rsidP="001F3283">
      <w:pPr>
        <w:tabs>
          <w:tab w:val="left" w:pos="726"/>
        </w:tabs>
      </w:pPr>
      <w:r w:rsidRPr="001F3283">
        <w:t>Иммунитет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токсикоинфекциях</w:t>
      </w:r>
      <w:r w:rsidR="001F3283" w:rsidRPr="001F3283">
        <w:t xml:space="preserve"> </w:t>
      </w:r>
      <w:r w:rsidRPr="001F3283">
        <w:t>подробно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изучен</w:t>
      </w:r>
      <w:r w:rsidR="001F3283" w:rsidRPr="001F3283">
        <w:t>.</w:t>
      </w:r>
    </w:p>
    <w:p w14:paraId="162BD222" w14:textId="77777777" w:rsidR="001F3283" w:rsidRPr="001F3283" w:rsidRDefault="00D135DE" w:rsidP="001F3283">
      <w:pPr>
        <w:tabs>
          <w:tab w:val="left" w:pos="726"/>
        </w:tabs>
      </w:pPr>
      <w:r w:rsidRPr="001F3283">
        <w:t>Пищевые</w:t>
      </w:r>
      <w:r w:rsidR="001F3283" w:rsidRPr="001F3283">
        <w:t xml:space="preserve"> </w:t>
      </w:r>
      <w:r w:rsidRPr="001F3283">
        <w:t>токсикоинфекции</w:t>
      </w:r>
      <w:r w:rsidR="001F3283" w:rsidRPr="001F3283">
        <w:t xml:space="preserve"> </w:t>
      </w:r>
      <w:r w:rsidRPr="001F3283">
        <w:t>широко</w:t>
      </w:r>
      <w:r w:rsidR="001F3283" w:rsidRPr="001F3283">
        <w:t xml:space="preserve"> </w:t>
      </w:r>
      <w:r w:rsidRPr="001F3283">
        <w:t>распространены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всех</w:t>
      </w:r>
      <w:r w:rsidR="001F3283" w:rsidRPr="001F3283">
        <w:t xml:space="preserve"> </w:t>
      </w:r>
      <w:r w:rsidRPr="001F3283">
        <w:t>континентах,</w:t>
      </w:r>
      <w:r w:rsidR="001F3283" w:rsidRPr="001F3283">
        <w:t xml:space="preserve"> </w:t>
      </w:r>
      <w:r w:rsidRPr="001F3283">
        <w:t>причем</w:t>
      </w:r>
      <w:r w:rsidR="001F3283" w:rsidRPr="001F3283">
        <w:t xml:space="preserve"> </w:t>
      </w:r>
      <w:r w:rsidRPr="001F3283">
        <w:t>заболеваемость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одинаково</w:t>
      </w:r>
      <w:r w:rsidR="001F3283" w:rsidRPr="001F3283">
        <w:t xml:space="preserve"> </w:t>
      </w:r>
      <w:r w:rsidRPr="001F3283">
        <w:t>высокой</w:t>
      </w:r>
      <w:r w:rsidR="001F3283" w:rsidRPr="001F3283">
        <w:t xml:space="preserve"> </w:t>
      </w:r>
      <w:r w:rsidRPr="001F3283">
        <w:t>как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странах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низким</w:t>
      </w:r>
      <w:r w:rsidR="001F3283" w:rsidRPr="001F3283">
        <w:t xml:space="preserve"> </w:t>
      </w:r>
      <w:r w:rsidRPr="001F3283">
        <w:t>социально-экономическим</w:t>
      </w:r>
      <w:r w:rsidR="001F3283" w:rsidRPr="001F3283">
        <w:t xml:space="preserve"> </w:t>
      </w:r>
      <w:r w:rsidRPr="001F3283">
        <w:t>уровнем,</w:t>
      </w:r>
      <w:r w:rsidR="001F3283" w:rsidRPr="001F3283">
        <w:t xml:space="preserve"> </w:t>
      </w:r>
      <w:r w:rsidRPr="001F3283">
        <w:t>так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экономически</w:t>
      </w:r>
      <w:r w:rsidR="001F3283" w:rsidRPr="001F3283">
        <w:t xml:space="preserve"> </w:t>
      </w:r>
      <w:r w:rsidRPr="001F3283">
        <w:t>развитых</w:t>
      </w:r>
      <w:r w:rsidR="001F3283" w:rsidRPr="001F3283">
        <w:t>.</w:t>
      </w:r>
    </w:p>
    <w:p w14:paraId="2A291A1A" w14:textId="77777777" w:rsidR="001F3283" w:rsidRDefault="001F3283" w:rsidP="001F3283">
      <w:pPr>
        <w:tabs>
          <w:tab w:val="left" w:pos="726"/>
        </w:tabs>
        <w:rPr>
          <w:lang w:val="uk-UA"/>
        </w:rPr>
      </w:pPr>
    </w:p>
    <w:p w14:paraId="05DB1052" w14:textId="77777777" w:rsidR="00D135DE" w:rsidRPr="001F3283" w:rsidRDefault="00D135DE" w:rsidP="001F3283">
      <w:pPr>
        <w:pStyle w:val="1"/>
      </w:pPr>
      <w:bookmarkStart w:id="6" w:name="_Toc356942339"/>
      <w:r w:rsidRPr="001F3283">
        <w:t>Патогенез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патоморфология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</w:t>
      </w:r>
      <w:bookmarkEnd w:id="6"/>
    </w:p>
    <w:p w14:paraId="400DC818" w14:textId="77777777" w:rsidR="001F3283" w:rsidRPr="001F3283" w:rsidRDefault="00D135DE" w:rsidP="001F3283">
      <w:pPr>
        <w:tabs>
          <w:tab w:val="left" w:pos="726"/>
        </w:tabs>
      </w:pPr>
      <w:r w:rsidRPr="001F3283">
        <w:t>Развитие</w:t>
      </w:r>
      <w:r w:rsidR="001F3283" w:rsidRPr="001F3283">
        <w:t xml:space="preserve"> </w:t>
      </w:r>
      <w:r w:rsidRPr="001F3283">
        <w:t>патологического</w:t>
      </w:r>
      <w:r w:rsidR="001F3283" w:rsidRPr="001F3283">
        <w:t xml:space="preserve"> </w:t>
      </w:r>
      <w:r w:rsidRPr="001F3283">
        <w:t>процесса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токсикоинфекциях</w:t>
      </w:r>
      <w:r w:rsidR="001F3283" w:rsidRPr="001F3283">
        <w:t xml:space="preserve"> </w:t>
      </w:r>
      <w:r w:rsidRPr="001F3283">
        <w:t>во</w:t>
      </w:r>
      <w:r w:rsidR="001F3283" w:rsidRPr="001F3283">
        <w:t xml:space="preserve"> </w:t>
      </w:r>
      <w:r w:rsidRPr="001F3283">
        <w:t>многом</w:t>
      </w:r>
      <w:r w:rsidR="001F3283" w:rsidRPr="001F3283">
        <w:t xml:space="preserve"> </w:t>
      </w:r>
      <w:r w:rsidRPr="001F3283">
        <w:t>зависит</w:t>
      </w:r>
      <w:r w:rsidR="001F3283" w:rsidRPr="001F3283">
        <w:t xml:space="preserve"> </w:t>
      </w:r>
      <w:r w:rsidRPr="001F3283">
        <w:t>от</w:t>
      </w:r>
      <w:r w:rsidR="001F3283" w:rsidRPr="001F3283">
        <w:t xml:space="preserve"> </w:t>
      </w:r>
      <w:r w:rsidRPr="001F3283">
        <w:t>дозы</w:t>
      </w:r>
      <w:r w:rsidR="001F3283" w:rsidRPr="001F3283">
        <w:t xml:space="preserve"> </w:t>
      </w:r>
      <w:r w:rsidRPr="001F3283">
        <w:t>инфекта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состояния</w:t>
      </w:r>
      <w:r w:rsidR="001F3283" w:rsidRPr="001F3283">
        <w:t xml:space="preserve"> </w:t>
      </w:r>
      <w:r w:rsidRPr="001F3283">
        <w:t>иммунной</w:t>
      </w:r>
      <w:r w:rsidR="001F3283" w:rsidRPr="001F3283">
        <w:t xml:space="preserve"> </w:t>
      </w:r>
      <w:r w:rsidRPr="001F3283">
        <w:t>системы</w:t>
      </w:r>
      <w:r w:rsidR="001F3283" w:rsidRPr="001F3283">
        <w:t xml:space="preserve"> </w:t>
      </w:r>
      <w:r w:rsidRPr="001F3283">
        <w:t>организма</w:t>
      </w:r>
      <w:r w:rsidR="001F3283" w:rsidRPr="001F3283">
        <w:t xml:space="preserve">. </w:t>
      </w:r>
      <w:r w:rsidRPr="001F3283">
        <w:t>Воротами</w:t>
      </w:r>
      <w:r w:rsidR="001F3283" w:rsidRPr="001F3283">
        <w:t xml:space="preserve"> </w:t>
      </w:r>
      <w:r w:rsidRPr="001F3283">
        <w:t>инфекции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пищеварительный</w:t>
      </w:r>
      <w:r w:rsidR="001F3283" w:rsidRPr="001F3283">
        <w:t xml:space="preserve"> </w:t>
      </w:r>
      <w:r w:rsidRPr="001F3283">
        <w:t>канал</w:t>
      </w:r>
      <w:r w:rsidR="001F3283" w:rsidRPr="001F3283">
        <w:t xml:space="preserve">. </w:t>
      </w:r>
      <w:r w:rsidRPr="001F3283">
        <w:t>Необходимым</w:t>
      </w:r>
      <w:r w:rsidR="001F3283" w:rsidRPr="001F3283">
        <w:t xml:space="preserve"> </w:t>
      </w:r>
      <w:r w:rsidRPr="001F3283">
        <w:t>условием</w:t>
      </w:r>
      <w:r w:rsidR="001F3283" w:rsidRPr="001F3283">
        <w:t xml:space="preserve"> </w:t>
      </w:r>
      <w:r w:rsidRPr="001F3283">
        <w:t>развития</w:t>
      </w:r>
      <w:r w:rsidR="001F3283" w:rsidRPr="001F3283">
        <w:t xml:space="preserve"> </w:t>
      </w:r>
      <w:r w:rsidRPr="001F3283">
        <w:t>патологического</w:t>
      </w:r>
      <w:r w:rsidR="001F3283" w:rsidRPr="001F3283">
        <w:t xml:space="preserve"> </w:t>
      </w:r>
      <w:r w:rsidRPr="001F3283">
        <w:t>процесса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массивное</w:t>
      </w:r>
      <w:r w:rsidR="001F3283" w:rsidRPr="001F3283">
        <w:t xml:space="preserve"> </w:t>
      </w:r>
      <w:r w:rsidRPr="001F3283">
        <w:t>поступление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организм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инфицированными</w:t>
      </w:r>
      <w:r w:rsidR="001F3283" w:rsidRPr="001F3283">
        <w:t xml:space="preserve"> </w:t>
      </w:r>
      <w:r w:rsidRPr="001F3283">
        <w:t>продуктами</w:t>
      </w:r>
      <w:r w:rsidR="001F3283" w:rsidRPr="001F3283">
        <w:t xml:space="preserve"> </w:t>
      </w:r>
      <w:r w:rsidRPr="001F3283">
        <w:t>питания</w:t>
      </w:r>
      <w:r w:rsidR="001F3283" w:rsidRPr="001F3283">
        <w:t xml:space="preserve"> </w:t>
      </w:r>
      <w:r w:rsidRPr="001F3283">
        <w:t>как</w:t>
      </w:r>
      <w:r w:rsidR="001F3283" w:rsidRPr="001F3283">
        <w:t xml:space="preserve"> </w:t>
      </w:r>
      <w:r w:rsidRPr="001F3283">
        <w:t>самого</w:t>
      </w:r>
      <w:r w:rsidR="001F3283" w:rsidRPr="001F3283">
        <w:t xml:space="preserve"> </w:t>
      </w:r>
      <w:r w:rsidRPr="001F3283">
        <w:t>возбудителя</w:t>
      </w:r>
      <w:r w:rsidR="001F3283">
        <w:t xml:space="preserve"> (</w:t>
      </w:r>
      <w:r w:rsidRPr="001F3283">
        <w:t>107-108</w:t>
      </w:r>
      <w:r w:rsidR="001F3283" w:rsidRPr="001F3283">
        <w:t xml:space="preserve"> </w:t>
      </w:r>
      <w:r w:rsidRPr="001F3283">
        <w:t>микробных</w:t>
      </w:r>
      <w:r w:rsidR="001F3283" w:rsidRPr="001F3283">
        <w:t xml:space="preserve"> </w:t>
      </w:r>
      <w:r w:rsidRPr="001F3283">
        <w:t>клеток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smartTag w:uri="urn:schemas-microsoft-com:office:smarttags" w:element="metricconverter">
        <w:smartTagPr>
          <w:attr w:name="ProductID" w:val="1 г"/>
        </w:smartTagPr>
        <w:r w:rsidRPr="001F3283">
          <w:t>1</w:t>
        </w:r>
        <w:r w:rsidR="001F3283" w:rsidRPr="001F3283">
          <w:t xml:space="preserve"> </w:t>
        </w:r>
        <w:r w:rsidRPr="001F3283">
          <w:t>г</w:t>
        </w:r>
      </w:smartTag>
      <w:r w:rsidR="001F3283" w:rsidRPr="001F3283">
        <w:t xml:space="preserve"> </w:t>
      </w:r>
      <w:r w:rsidRPr="001F3283">
        <w:t>продукта</w:t>
      </w:r>
      <w:r w:rsidR="001F3283" w:rsidRPr="001F3283">
        <w:t xml:space="preserve">), </w:t>
      </w:r>
      <w:r w:rsidRPr="001F3283">
        <w:t>так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токсинов</w:t>
      </w:r>
      <w:r w:rsidR="001F3283" w:rsidRPr="001F3283">
        <w:t xml:space="preserve"> - </w:t>
      </w:r>
      <w:r w:rsidRPr="001F3283">
        <w:t>продуктов</w:t>
      </w:r>
      <w:r w:rsidR="001F3283" w:rsidRPr="001F3283">
        <w:t xml:space="preserve"> </w:t>
      </w:r>
      <w:r w:rsidRPr="001F3283">
        <w:t>его</w:t>
      </w:r>
      <w:r w:rsidR="001F3283" w:rsidRPr="001F3283">
        <w:t xml:space="preserve"> </w:t>
      </w:r>
      <w:r w:rsidRPr="001F3283">
        <w:t>жизнедеятельности</w:t>
      </w:r>
      <w:r w:rsidR="001F3283" w:rsidRPr="001F3283">
        <w:t xml:space="preserve">. </w:t>
      </w:r>
      <w:r w:rsidRPr="001F3283">
        <w:t>Возбудители</w:t>
      </w:r>
      <w:r w:rsidR="001F3283" w:rsidRPr="001F3283">
        <w:t xml:space="preserve"> </w:t>
      </w:r>
      <w:r w:rsidRPr="001F3283">
        <w:t>способны</w:t>
      </w:r>
      <w:r w:rsidR="001F3283" w:rsidRPr="001F3283">
        <w:t xml:space="preserve"> </w:t>
      </w:r>
      <w:r w:rsidRPr="001F3283">
        <w:t>продуцировать</w:t>
      </w:r>
      <w:r w:rsidR="001F3283" w:rsidRPr="001F3283">
        <w:t xml:space="preserve"> </w:t>
      </w:r>
      <w:r w:rsidRPr="001F3283">
        <w:t>токсины</w:t>
      </w:r>
      <w:r w:rsidR="001F3283" w:rsidRPr="001F3283">
        <w:t xml:space="preserve"> </w:t>
      </w:r>
      <w:r w:rsidRPr="001F3283">
        <w:t>как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продуктах</w:t>
      </w:r>
      <w:r w:rsidR="001F3283" w:rsidRPr="001F3283">
        <w:t xml:space="preserve"> </w:t>
      </w:r>
      <w:r w:rsidRPr="001F3283">
        <w:t>питания,</w:t>
      </w:r>
      <w:r w:rsidR="001F3283" w:rsidRPr="001F3283">
        <w:t xml:space="preserve"> </w:t>
      </w:r>
      <w:r w:rsidRPr="001F3283">
        <w:t>так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организме</w:t>
      </w:r>
      <w:r w:rsidR="001F3283" w:rsidRPr="001F3283">
        <w:t xml:space="preserve"> </w:t>
      </w:r>
      <w:r w:rsidRPr="001F3283">
        <w:t>человека</w:t>
      </w:r>
      <w:r w:rsidR="001F3283" w:rsidRPr="001F3283">
        <w:t>.</w:t>
      </w:r>
    </w:p>
    <w:p w14:paraId="6BC2244C" w14:textId="77777777" w:rsidR="001F3283" w:rsidRPr="001F3283" w:rsidRDefault="00D135DE" w:rsidP="001F3283">
      <w:pPr>
        <w:tabs>
          <w:tab w:val="left" w:pos="726"/>
        </w:tabs>
      </w:pPr>
      <w:r w:rsidRPr="001F3283">
        <w:t>При</w:t>
      </w:r>
      <w:r w:rsidR="001F3283" w:rsidRPr="001F3283">
        <w:t xml:space="preserve"> </w:t>
      </w:r>
      <w:r w:rsidRPr="001F3283">
        <w:t>разрушении</w:t>
      </w:r>
      <w:r w:rsidR="001F3283" w:rsidRPr="001F3283">
        <w:t xml:space="preserve"> </w:t>
      </w:r>
      <w:r w:rsidRPr="001F3283">
        <w:t>микробной</w:t>
      </w:r>
      <w:r w:rsidR="001F3283" w:rsidRPr="001F3283">
        <w:t xml:space="preserve"> </w:t>
      </w:r>
      <w:r w:rsidRPr="001F3283">
        <w:t>клетки</w:t>
      </w:r>
      <w:r w:rsidR="001F3283" w:rsidRPr="001F3283">
        <w:t xml:space="preserve"> </w:t>
      </w:r>
      <w:r w:rsidRPr="001F3283">
        <w:t>вследствие</w:t>
      </w:r>
      <w:r w:rsidR="001F3283" w:rsidRPr="001F3283">
        <w:t xml:space="preserve"> </w:t>
      </w:r>
      <w:r w:rsidRPr="001F3283">
        <w:t>действия</w:t>
      </w:r>
      <w:r w:rsidR="001F3283" w:rsidRPr="001F3283">
        <w:t xml:space="preserve"> </w:t>
      </w:r>
      <w:r w:rsidRPr="001F3283">
        <w:t>протеолитических</w:t>
      </w:r>
      <w:r w:rsidR="001F3283" w:rsidRPr="001F3283">
        <w:t xml:space="preserve"> </w:t>
      </w:r>
      <w:r w:rsidRPr="001F3283">
        <w:t>ферментов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кислотной</w:t>
      </w:r>
      <w:r w:rsidR="001F3283" w:rsidRPr="001F3283">
        <w:t xml:space="preserve"> </w:t>
      </w:r>
      <w:r w:rsidRPr="001F3283">
        <w:t>среды</w:t>
      </w:r>
      <w:r w:rsidR="001F3283" w:rsidRPr="001F3283">
        <w:t xml:space="preserve"> </w:t>
      </w:r>
      <w:r w:rsidRPr="001F3283">
        <w:t>желудка</w:t>
      </w:r>
      <w:r w:rsidR="001F3283" w:rsidRPr="001F3283">
        <w:t xml:space="preserve"> </w:t>
      </w:r>
      <w:r w:rsidRPr="001F3283">
        <w:t>высвобождается</w:t>
      </w:r>
      <w:r w:rsidR="001F3283" w:rsidRPr="001F3283">
        <w:t xml:space="preserve"> </w:t>
      </w:r>
      <w:r w:rsidRPr="001F3283">
        <w:t>дополнительное</w:t>
      </w:r>
      <w:r w:rsidR="001F3283" w:rsidRPr="001F3283">
        <w:t xml:space="preserve"> </w:t>
      </w:r>
      <w:r w:rsidRPr="001F3283">
        <w:t>количество</w:t>
      </w:r>
      <w:r w:rsidR="001F3283" w:rsidRPr="001F3283">
        <w:t xml:space="preserve"> </w:t>
      </w:r>
      <w:r w:rsidRPr="001F3283">
        <w:t>токсичных</w:t>
      </w:r>
      <w:r w:rsidR="001F3283" w:rsidRPr="001F3283">
        <w:t xml:space="preserve"> </w:t>
      </w:r>
      <w:r w:rsidRPr="001F3283">
        <w:t>веществ,</w:t>
      </w:r>
      <w:r w:rsidR="001F3283" w:rsidRPr="001F3283">
        <w:t xml:space="preserve"> </w:t>
      </w:r>
      <w:r w:rsidRPr="001F3283">
        <w:t>которые</w:t>
      </w:r>
      <w:r w:rsidR="001F3283" w:rsidRPr="001F3283">
        <w:t xml:space="preserve"> </w:t>
      </w:r>
      <w:r w:rsidRPr="001F3283">
        <w:t>имеют</w:t>
      </w:r>
      <w:r w:rsidR="001F3283" w:rsidRPr="001F3283">
        <w:t xml:space="preserve"> </w:t>
      </w:r>
      <w:r w:rsidRPr="001F3283">
        <w:t>выраженный</w:t>
      </w:r>
      <w:r w:rsidR="001F3283" w:rsidRPr="001F3283">
        <w:t xml:space="preserve"> </w:t>
      </w:r>
      <w:r w:rsidRPr="001F3283">
        <w:t>тропизм</w:t>
      </w:r>
      <w:r w:rsidR="001F3283" w:rsidRPr="001F3283">
        <w:t xml:space="preserve"> </w:t>
      </w:r>
      <w:r w:rsidRPr="001F3283">
        <w:t>к</w:t>
      </w:r>
      <w:r w:rsidR="001F3283" w:rsidRPr="001F3283">
        <w:t xml:space="preserve"> </w:t>
      </w:r>
      <w:r w:rsidRPr="001F3283">
        <w:t>энтероцитов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непосредственно</w:t>
      </w:r>
      <w:r w:rsidR="001F3283" w:rsidRPr="001F3283">
        <w:t xml:space="preserve"> </w:t>
      </w:r>
      <w:r w:rsidRPr="001F3283">
        <w:t>влияют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слизистую</w:t>
      </w:r>
      <w:r w:rsidR="001F3283" w:rsidRPr="001F3283">
        <w:t xml:space="preserve"> </w:t>
      </w:r>
      <w:r w:rsidRPr="001F3283">
        <w:t>оболочку</w:t>
      </w:r>
      <w:r w:rsidR="001F3283" w:rsidRPr="001F3283">
        <w:t xml:space="preserve"> </w:t>
      </w:r>
      <w:r w:rsidRPr="001F3283">
        <w:t>кишок</w:t>
      </w:r>
      <w:r w:rsidR="001F3283" w:rsidRPr="001F3283">
        <w:t xml:space="preserve">. </w:t>
      </w:r>
      <w:r w:rsidRPr="001F3283">
        <w:t>Это</w:t>
      </w:r>
      <w:r w:rsidR="001F3283" w:rsidRPr="001F3283">
        <w:t xml:space="preserve"> </w:t>
      </w:r>
      <w:r w:rsidRPr="001F3283">
        <w:t>приводит</w:t>
      </w:r>
      <w:r w:rsidR="001F3283" w:rsidRPr="001F3283">
        <w:t xml:space="preserve"> </w:t>
      </w:r>
      <w:r w:rsidRPr="001F3283">
        <w:t>к</w:t>
      </w:r>
      <w:r w:rsidR="001F3283" w:rsidRPr="001F3283">
        <w:t xml:space="preserve"> </w:t>
      </w:r>
      <w:r w:rsidRPr="001F3283">
        <w:t>развитию</w:t>
      </w:r>
      <w:r w:rsidR="001F3283" w:rsidRPr="001F3283">
        <w:t xml:space="preserve"> </w:t>
      </w:r>
      <w:r w:rsidRPr="001F3283">
        <w:t>воспалительного</w:t>
      </w:r>
      <w:r w:rsidR="001F3283" w:rsidRPr="001F3283">
        <w:t xml:space="preserve"> </w:t>
      </w:r>
      <w:r w:rsidRPr="001F3283">
        <w:t>процесса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слизистой</w:t>
      </w:r>
      <w:r w:rsidR="001F3283" w:rsidRPr="001F3283">
        <w:t xml:space="preserve"> </w:t>
      </w:r>
      <w:r w:rsidRPr="001F3283">
        <w:t>оболочке,</w:t>
      </w:r>
      <w:r w:rsidR="001F3283" w:rsidRPr="001F3283">
        <w:t xml:space="preserve"> </w:t>
      </w:r>
      <w:r w:rsidRPr="001F3283">
        <w:t>расстройства</w:t>
      </w:r>
      <w:r w:rsidR="001F3283" w:rsidRPr="001F3283">
        <w:t xml:space="preserve"> </w:t>
      </w:r>
      <w:r w:rsidRPr="001F3283">
        <w:t>моторики</w:t>
      </w:r>
      <w:r w:rsidR="001F3283" w:rsidRPr="001F3283">
        <w:t xml:space="preserve"> </w:t>
      </w:r>
      <w:r w:rsidRPr="001F3283">
        <w:t>ЖКТ,</w:t>
      </w:r>
      <w:r w:rsidR="001F3283" w:rsidRPr="001F3283">
        <w:t xml:space="preserve"> </w:t>
      </w:r>
      <w:r w:rsidRPr="001F3283">
        <w:t>нарушение</w:t>
      </w:r>
      <w:r w:rsidR="001F3283" w:rsidRPr="001F3283">
        <w:t xml:space="preserve"> </w:t>
      </w:r>
      <w:r w:rsidRPr="001F3283">
        <w:t>синтеза</w:t>
      </w:r>
      <w:r w:rsidR="001F3283" w:rsidRPr="001F3283">
        <w:t xml:space="preserve"> </w:t>
      </w:r>
      <w:r w:rsidRPr="001F3283">
        <w:t>различных</w:t>
      </w:r>
      <w:r w:rsidR="001F3283" w:rsidRPr="001F3283">
        <w:t xml:space="preserve"> </w:t>
      </w:r>
      <w:r w:rsidRPr="001F3283">
        <w:t>биологически</w:t>
      </w:r>
      <w:r w:rsidR="001F3283" w:rsidRPr="001F3283">
        <w:t xml:space="preserve"> </w:t>
      </w:r>
      <w:r w:rsidRPr="001F3283">
        <w:t>активных</w:t>
      </w:r>
      <w:r w:rsidR="001F3283" w:rsidRPr="001F3283">
        <w:t xml:space="preserve"> </w:t>
      </w:r>
      <w:r w:rsidRPr="001F3283">
        <w:t>веществ</w:t>
      </w:r>
      <w:r w:rsidR="001F3283">
        <w:t xml:space="preserve"> (</w:t>
      </w:r>
      <w:r w:rsidRPr="001F3283">
        <w:t>нарастанию</w:t>
      </w:r>
      <w:r w:rsidR="001F3283" w:rsidRPr="001F3283">
        <w:t xml:space="preserve"> </w:t>
      </w:r>
      <w:r w:rsidRPr="001F3283">
        <w:t>внутриклеточной</w:t>
      </w:r>
      <w:r w:rsidR="001F3283" w:rsidRPr="001F3283">
        <w:t xml:space="preserve"> </w:t>
      </w:r>
      <w:r w:rsidRPr="001F3283">
        <w:t>концентрации</w:t>
      </w:r>
      <w:r w:rsidR="001F3283" w:rsidRPr="001F3283">
        <w:t xml:space="preserve"> </w:t>
      </w:r>
      <w:r w:rsidRPr="001F3283">
        <w:t>циклического</w:t>
      </w:r>
      <w:r w:rsidR="001F3283" w:rsidRPr="001F3283">
        <w:t xml:space="preserve"> </w:t>
      </w:r>
      <w:r w:rsidRPr="001F3283">
        <w:t>аденозин-3</w:t>
      </w:r>
      <w:r w:rsidR="001F3283" w:rsidRPr="001F3283">
        <w:t>,</w:t>
      </w:r>
      <w:r w:rsidRPr="001F3283">
        <w:t>5-монофосфата,</w:t>
      </w:r>
      <w:r w:rsidR="001F3283" w:rsidRPr="001F3283">
        <w:t xml:space="preserve"> </w:t>
      </w:r>
      <w:r w:rsidRPr="001F3283">
        <w:t>простагландинов,</w:t>
      </w:r>
      <w:r w:rsidR="001F3283" w:rsidRPr="001F3283">
        <w:t xml:space="preserve"> </w:t>
      </w:r>
      <w:r w:rsidRPr="001F3283">
        <w:t>гистамина,</w:t>
      </w:r>
      <w:r w:rsidR="001F3283" w:rsidRPr="001F3283">
        <w:t xml:space="preserve"> </w:t>
      </w:r>
      <w:r w:rsidRPr="001F3283">
        <w:t>серотонина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</w:t>
      </w:r>
      <w:r w:rsidR="001F3283" w:rsidRPr="001F3283">
        <w:t xml:space="preserve">.), </w:t>
      </w:r>
      <w:r w:rsidRPr="001F3283">
        <w:t>что,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свою</w:t>
      </w:r>
      <w:r w:rsidR="001F3283" w:rsidRPr="001F3283">
        <w:t xml:space="preserve"> </w:t>
      </w:r>
      <w:r w:rsidRPr="001F3283">
        <w:t>очередь,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причиной</w:t>
      </w:r>
      <w:r w:rsidR="001F3283" w:rsidRPr="001F3283">
        <w:t xml:space="preserve"> </w:t>
      </w:r>
      <w:r w:rsidRPr="001F3283">
        <w:t>поступления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просвет</w:t>
      </w:r>
      <w:r w:rsidR="001F3283" w:rsidRPr="001F3283">
        <w:t xml:space="preserve"> </w:t>
      </w:r>
      <w:r w:rsidRPr="001F3283">
        <w:t>кишечника</w:t>
      </w:r>
      <w:r w:rsidR="001F3283" w:rsidRPr="001F3283">
        <w:t xml:space="preserve"> </w:t>
      </w:r>
      <w:r w:rsidRPr="001F3283">
        <w:t>большого</w:t>
      </w:r>
      <w:r w:rsidR="001F3283" w:rsidRPr="001F3283">
        <w:t xml:space="preserve"> </w:t>
      </w:r>
      <w:r w:rsidRPr="001F3283">
        <w:t>количества</w:t>
      </w:r>
      <w:r w:rsidR="001F3283" w:rsidRPr="001F3283">
        <w:t xml:space="preserve"> </w:t>
      </w:r>
      <w:r w:rsidRPr="001F3283">
        <w:t>изотонической</w:t>
      </w:r>
      <w:r w:rsidR="001F3283" w:rsidRPr="001F3283">
        <w:t xml:space="preserve"> </w:t>
      </w:r>
      <w:r w:rsidRPr="001F3283">
        <w:t>жидкости</w:t>
      </w:r>
      <w:r w:rsidR="001F3283" w:rsidRPr="001F3283">
        <w:t xml:space="preserve">. </w:t>
      </w:r>
      <w:r w:rsidRPr="001F3283">
        <w:t>Вследствие</w:t>
      </w:r>
      <w:r w:rsidR="001F3283" w:rsidRPr="001F3283">
        <w:t xml:space="preserve"> </w:t>
      </w:r>
      <w:r w:rsidRPr="001F3283">
        <w:t>указанных</w:t>
      </w:r>
      <w:r w:rsidR="001F3283" w:rsidRPr="001F3283">
        <w:t xml:space="preserve"> </w:t>
      </w:r>
      <w:r w:rsidRPr="001F3283">
        <w:t>нарушений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больного</w:t>
      </w:r>
      <w:r w:rsidR="001F3283" w:rsidRPr="001F3283">
        <w:t xml:space="preserve"> </w:t>
      </w:r>
      <w:r w:rsidRPr="001F3283">
        <w:t>возникает</w:t>
      </w:r>
      <w:r w:rsidR="001F3283" w:rsidRPr="001F3283">
        <w:t xml:space="preserve"> </w:t>
      </w:r>
      <w:r w:rsidRPr="001F3283">
        <w:t>рвота,</w:t>
      </w:r>
      <w:r w:rsidR="001F3283" w:rsidRPr="001F3283">
        <w:t xml:space="preserve"> </w:t>
      </w:r>
      <w:r w:rsidRPr="001F3283">
        <w:t>боль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животе,</w:t>
      </w:r>
      <w:r w:rsidR="001F3283" w:rsidRPr="001F3283">
        <w:t xml:space="preserve"> </w:t>
      </w:r>
      <w:r w:rsidRPr="001F3283">
        <w:t>понос</w:t>
      </w:r>
      <w:r w:rsidR="001F3283" w:rsidRPr="001F3283">
        <w:t>.</w:t>
      </w:r>
    </w:p>
    <w:p w14:paraId="11F760D0" w14:textId="77777777" w:rsidR="001F3283" w:rsidRPr="001F3283" w:rsidRDefault="00D135DE" w:rsidP="001F3283">
      <w:pPr>
        <w:tabs>
          <w:tab w:val="left" w:pos="726"/>
        </w:tabs>
      </w:pPr>
      <w:r w:rsidRPr="001F3283">
        <w:t>Кроме</w:t>
      </w:r>
      <w:r w:rsidR="001F3283" w:rsidRPr="001F3283">
        <w:t xml:space="preserve"> </w:t>
      </w:r>
      <w:r w:rsidRPr="001F3283">
        <w:t>описанной</w:t>
      </w:r>
      <w:r w:rsidR="001F3283" w:rsidRPr="001F3283">
        <w:t xml:space="preserve"> </w:t>
      </w:r>
      <w:r w:rsidRPr="001F3283">
        <w:t>выше</w:t>
      </w:r>
      <w:r w:rsidR="001F3283" w:rsidRPr="001F3283">
        <w:t xml:space="preserve"> </w:t>
      </w:r>
      <w:r w:rsidRPr="001F3283">
        <w:t>местного</w:t>
      </w:r>
      <w:r w:rsidR="001F3283" w:rsidRPr="001F3283">
        <w:t xml:space="preserve"> </w:t>
      </w:r>
      <w:r w:rsidRPr="001F3283">
        <w:t>действия</w:t>
      </w:r>
      <w:r w:rsidR="001F3283" w:rsidRPr="001F3283">
        <w:t xml:space="preserve"> </w:t>
      </w:r>
      <w:r w:rsidRPr="001F3283">
        <w:t>возбудителя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его</w:t>
      </w:r>
      <w:r w:rsidR="001F3283" w:rsidRPr="001F3283">
        <w:t xml:space="preserve"> </w:t>
      </w:r>
      <w:r w:rsidRPr="001F3283">
        <w:t>токсинов</w:t>
      </w:r>
      <w:r w:rsidR="001F3283" w:rsidRPr="001F3283">
        <w:t xml:space="preserve"> </w:t>
      </w:r>
      <w:r w:rsidRPr="001F3283">
        <w:t>последние,</w:t>
      </w:r>
      <w:r w:rsidR="001F3283" w:rsidRPr="001F3283">
        <w:t xml:space="preserve"> </w:t>
      </w:r>
      <w:r w:rsidRPr="001F3283">
        <w:t>всасываясь</w:t>
      </w:r>
      <w:r w:rsidR="001F3283" w:rsidRPr="001F3283">
        <w:t xml:space="preserve"> </w:t>
      </w:r>
      <w:r w:rsidRPr="001F3283">
        <w:t>через</w:t>
      </w:r>
      <w:r w:rsidR="001F3283" w:rsidRPr="001F3283">
        <w:t xml:space="preserve"> </w:t>
      </w:r>
      <w:r w:rsidRPr="001F3283">
        <w:t>слизистую</w:t>
      </w:r>
      <w:r w:rsidR="001F3283" w:rsidRPr="001F3283">
        <w:t xml:space="preserve"> </w:t>
      </w:r>
      <w:r w:rsidRPr="001F3283">
        <w:t>оболочку</w:t>
      </w:r>
      <w:r w:rsidR="001F3283" w:rsidRPr="001F3283">
        <w:t xml:space="preserve"> </w:t>
      </w:r>
      <w:r w:rsidRPr="001F3283">
        <w:t>желудка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кишок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кровь,</w:t>
      </w:r>
      <w:r w:rsidR="001F3283" w:rsidRPr="001F3283">
        <w:t xml:space="preserve"> </w:t>
      </w:r>
      <w:r w:rsidRPr="001F3283">
        <w:t>усиливают</w:t>
      </w:r>
      <w:r w:rsidR="001F3283" w:rsidRPr="001F3283">
        <w:t xml:space="preserve"> </w:t>
      </w:r>
      <w:r w:rsidRPr="001F3283">
        <w:t>симптомы</w:t>
      </w:r>
      <w:r w:rsidR="001F3283" w:rsidRPr="001F3283">
        <w:t xml:space="preserve"> </w:t>
      </w:r>
      <w:r w:rsidRPr="001F3283">
        <w:t>интоксикации</w:t>
      </w:r>
      <w:r w:rsidR="001F3283">
        <w:t xml:space="preserve"> (</w:t>
      </w:r>
      <w:r w:rsidRPr="001F3283">
        <w:t>гипертермия,</w:t>
      </w:r>
      <w:r w:rsidR="001F3283" w:rsidRPr="001F3283">
        <w:t xml:space="preserve"> </w:t>
      </w:r>
      <w:r w:rsidRPr="001F3283">
        <w:t>нарушение</w:t>
      </w:r>
      <w:r w:rsidR="001F3283" w:rsidRPr="001F3283">
        <w:t xml:space="preserve"> </w:t>
      </w:r>
      <w:r w:rsidRPr="001F3283">
        <w:t>деятельности</w:t>
      </w:r>
      <w:r w:rsidR="001F3283" w:rsidRPr="001F3283">
        <w:t xml:space="preserve"> </w:t>
      </w:r>
      <w:r w:rsidRPr="001F3283">
        <w:t>нервной</w:t>
      </w:r>
      <w:r w:rsidR="001F3283" w:rsidRPr="001F3283">
        <w:t xml:space="preserve"> </w:t>
      </w:r>
      <w:r w:rsidRPr="001F3283">
        <w:t>системы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органов</w:t>
      </w:r>
      <w:r w:rsidR="001F3283" w:rsidRPr="001F3283">
        <w:t xml:space="preserve"> </w:t>
      </w:r>
      <w:r w:rsidRPr="001F3283">
        <w:t>кровообращения</w:t>
      </w:r>
      <w:r w:rsidR="001F3283" w:rsidRPr="001F3283">
        <w:t xml:space="preserve">). </w:t>
      </w:r>
      <w:r w:rsidRPr="001F3283">
        <w:t>В</w:t>
      </w:r>
      <w:r w:rsidR="001F3283" w:rsidRPr="001F3283">
        <w:t xml:space="preserve"> </w:t>
      </w:r>
      <w:r w:rsidRPr="001F3283">
        <w:t>тяжелых</w:t>
      </w:r>
      <w:r w:rsidR="001F3283" w:rsidRPr="001F3283">
        <w:t xml:space="preserve"> </w:t>
      </w:r>
      <w:r w:rsidRPr="001F3283">
        <w:t>случаях</w:t>
      </w:r>
      <w:r w:rsidR="001F3283" w:rsidRPr="001F3283">
        <w:t xml:space="preserve"> </w:t>
      </w:r>
      <w:r w:rsidRPr="001F3283">
        <w:t>возникает</w:t>
      </w:r>
      <w:r w:rsidR="001F3283" w:rsidRPr="001F3283">
        <w:t xml:space="preserve"> </w:t>
      </w:r>
      <w:r w:rsidRPr="001F3283">
        <w:t>обезвоживание</w:t>
      </w:r>
      <w:r w:rsidR="001F3283" w:rsidRPr="001F3283">
        <w:t xml:space="preserve"> </w:t>
      </w:r>
      <w:r w:rsidRPr="001F3283">
        <w:t>организма,</w:t>
      </w:r>
      <w:r w:rsidR="001F3283" w:rsidRPr="001F3283">
        <w:t xml:space="preserve"> </w:t>
      </w:r>
      <w:r w:rsidRPr="001F3283">
        <w:t>нарушения</w:t>
      </w:r>
      <w:r w:rsidR="001F3283" w:rsidRPr="001F3283">
        <w:t xml:space="preserve"> </w:t>
      </w:r>
      <w:r w:rsidRPr="001F3283">
        <w:t>водно-электролитного</w:t>
      </w:r>
      <w:r w:rsidR="001F3283" w:rsidRPr="001F3283">
        <w:t xml:space="preserve"> </w:t>
      </w:r>
      <w:r w:rsidRPr="001F3283">
        <w:t>обмена,</w:t>
      </w:r>
      <w:r w:rsidR="001F3283" w:rsidRPr="001F3283">
        <w:t xml:space="preserve"> </w:t>
      </w:r>
      <w:r w:rsidRPr="001F3283">
        <w:t>гемодинамики,</w:t>
      </w:r>
      <w:r w:rsidR="001F3283" w:rsidRPr="001F3283">
        <w:t xml:space="preserve"> </w:t>
      </w:r>
      <w:r w:rsidRPr="001F3283">
        <w:t>гипоксия,</w:t>
      </w:r>
      <w:r w:rsidR="001F3283" w:rsidRPr="001F3283">
        <w:t xml:space="preserve"> </w:t>
      </w:r>
      <w:r w:rsidRPr="001F3283">
        <w:t>метаболический</w:t>
      </w:r>
      <w:r w:rsidR="001F3283" w:rsidRPr="001F3283">
        <w:t xml:space="preserve"> </w:t>
      </w:r>
      <w:r w:rsidRPr="001F3283">
        <w:t>ацидоз</w:t>
      </w:r>
      <w:r w:rsidR="001F3283" w:rsidRPr="001F3283">
        <w:t xml:space="preserve">. </w:t>
      </w:r>
      <w:r w:rsidRPr="001F3283">
        <w:t>Если</w:t>
      </w:r>
      <w:r w:rsidR="001F3283" w:rsidRPr="001F3283">
        <w:t xml:space="preserve"> </w:t>
      </w:r>
      <w:r w:rsidRPr="001F3283">
        <w:t>развивается</w:t>
      </w:r>
      <w:r w:rsidR="001F3283" w:rsidRPr="001F3283">
        <w:t xml:space="preserve"> </w:t>
      </w:r>
      <w:r w:rsidRPr="001F3283">
        <w:t>инфекционно-токсический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гиповолемический</w:t>
      </w:r>
      <w:r w:rsidR="001F3283" w:rsidRPr="001F3283">
        <w:t xml:space="preserve"> </w:t>
      </w:r>
      <w:r w:rsidRPr="001F3283">
        <w:t>шок,</w:t>
      </w:r>
      <w:r w:rsidR="001F3283" w:rsidRPr="001F3283">
        <w:t xml:space="preserve"> </w:t>
      </w:r>
      <w:r w:rsidRPr="001F3283">
        <w:t>возможно</w:t>
      </w:r>
      <w:r w:rsidR="001F3283">
        <w:t xml:space="preserve"> (</w:t>
      </w:r>
      <w:r w:rsidRPr="001F3283">
        <w:t>редко</w:t>
      </w:r>
      <w:r w:rsidR="001F3283" w:rsidRPr="001F3283">
        <w:t xml:space="preserve">) </w:t>
      </w:r>
      <w:r w:rsidRPr="001F3283">
        <w:t>летальный</w:t>
      </w:r>
      <w:r w:rsidR="001F3283" w:rsidRPr="001F3283">
        <w:t xml:space="preserve"> </w:t>
      </w:r>
      <w:r w:rsidRPr="001F3283">
        <w:t>исход</w:t>
      </w:r>
      <w:r w:rsidR="001F3283" w:rsidRPr="001F3283">
        <w:t>.</w:t>
      </w:r>
    </w:p>
    <w:p w14:paraId="5A49BFF0" w14:textId="77777777" w:rsidR="001F3283" w:rsidRPr="001F3283" w:rsidRDefault="00D135DE" w:rsidP="001F3283">
      <w:pPr>
        <w:tabs>
          <w:tab w:val="left" w:pos="726"/>
        </w:tabs>
      </w:pPr>
      <w:r w:rsidRPr="001F3283">
        <w:t>Патоморфологическая</w:t>
      </w:r>
      <w:r w:rsidR="001F3283" w:rsidRPr="001F3283">
        <w:t xml:space="preserve"> </w:t>
      </w:r>
      <w:r w:rsidRPr="001F3283">
        <w:t>картина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токсикоинфекциях</w:t>
      </w:r>
      <w:r w:rsidR="001F3283" w:rsidRPr="001F3283">
        <w:t xml:space="preserve"> </w:t>
      </w:r>
      <w:r w:rsidRPr="001F3283">
        <w:t>характеризуется</w:t>
      </w:r>
      <w:r w:rsidR="001F3283" w:rsidRPr="001F3283">
        <w:t xml:space="preserve"> </w:t>
      </w:r>
      <w:r w:rsidRPr="001F3283">
        <w:t>гиперемией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отечностью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мелкими</w:t>
      </w:r>
      <w:r w:rsidR="001F3283" w:rsidRPr="001F3283">
        <w:t xml:space="preserve"> </w:t>
      </w:r>
      <w:r w:rsidRPr="001F3283">
        <w:t>кровоизлияниями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слизистую</w:t>
      </w:r>
      <w:r w:rsidR="001F3283" w:rsidRPr="001F3283">
        <w:t xml:space="preserve"> </w:t>
      </w:r>
      <w:r w:rsidRPr="001F3283">
        <w:t>оболочку</w:t>
      </w:r>
      <w:r w:rsidR="001F3283" w:rsidRPr="001F3283">
        <w:t xml:space="preserve"> </w:t>
      </w:r>
      <w:r w:rsidRPr="001F3283">
        <w:t>желудка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тонкой</w:t>
      </w:r>
      <w:r w:rsidR="001F3283" w:rsidRPr="001F3283">
        <w:t xml:space="preserve"> </w:t>
      </w:r>
      <w:r w:rsidRPr="001F3283">
        <w:t>кишки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r w:rsidRPr="001F3283">
        <w:t>других</w:t>
      </w:r>
      <w:r w:rsidR="001F3283" w:rsidRPr="001F3283">
        <w:t xml:space="preserve"> </w:t>
      </w:r>
      <w:r w:rsidRPr="001F3283">
        <w:t>органах</w:t>
      </w:r>
      <w:r w:rsidR="001F3283" w:rsidRPr="001F3283">
        <w:t xml:space="preserve"> </w:t>
      </w:r>
      <w:r w:rsidRPr="001F3283">
        <w:t>происходят</w:t>
      </w:r>
      <w:r w:rsidR="001F3283" w:rsidRPr="001F3283">
        <w:t xml:space="preserve"> </w:t>
      </w:r>
      <w:r w:rsidRPr="001F3283">
        <w:t>дистрофические</w:t>
      </w:r>
      <w:r w:rsidR="001F3283" w:rsidRPr="001F3283">
        <w:t xml:space="preserve"> </w:t>
      </w:r>
      <w:r w:rsidRPr="001F3283">
        <w:t>изменения</w:t>
      </w:r>
      <w:r w:rsidR="001F3283" w:rsidRPr="001F3283">
        <w:t xml:space="preserve"> </w:t>
      </w:r>
      <w:r w:rsidRPr="001F3283">
        <w:t>различной</w:t>
      </w:r>
      <w:r w:rsidR="001F3283" w:rsidRPr="001F3283">
        <w:t xml:space="preserve"> </w:t>
      </w:r>
      <w:r w:rsidRPr="001F3283">
        <w:t>степени,</w:t>
      </w:r>
      <w:r w:rsidR="001F3283" w:rsidRPr="001F3283">
        <w:t xml:space="preserve"> </w:t>
      </w:r>
      <w:r w:rsidRPr="001F3283">
        <w:t>которые</w:t>
      </w:r>
      <w:r w:rsidR="001F3283" w:rsidRPr="001F3283">
        <w:t xml:space="preserve"> </w:t>
      </w:r>
      <w:r w:rsidRPr="001F3283">
        <w:t>являются</w:t>
      </w:r>
      <w:r w:rsidR="001F3283" w:rsidRPr="001F3283">
        <w:t xml:space="preserve"> </w:t>
      </w:r>
      <w:r w:rsidRPr="001F3283">
        <w:t>следствием</w:t>
      </w:r>
      <w:r w:rsidR="001F3283" w:rsidRPr="001F3283">
        <w:t xml:space="preserve"> </w:t>
      </w:r>
      <w:r w:rsidRPr="001F3283">
        <w:t>обезвоживания,</w:t>
      </w:r>
      <w:r w:rsidR="001F3283" w:rsidRPr="001F3283">
        <w:t xml:space="preserve"> </w:t>
      </w:r>
      <w:r w:rsidRPr="001F3283">
        <w:t>нарушения</w:t>
      </w:r>
      <w:r w:rsidR="001F3283" w:rsidRPr="001F3283">
        <w:t xml:space="preserve"> </w:t>
      </w:r>
      <w:r w:rsidRPr="001F3283">
        <w:t>гемодинамики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гипоксии</w:t>
      </w:r>
      <w:r w:rsidR="001F3283" w:rsidRPr="001F3283">
        <w:t xml:space="preserve">. </w:t>
      </w:r>
      <w:r w:rsidRPr="001F3283">
        <w:t>При</w:t>
      </w:r>
      <w:r w:rsidR="001F3283" w:rsidRPr="001F3283">
        <w:t xml:space="preserve"> </w:t>
      </w:r>
      <w:r w:rsidRPr="001F3283">
        <w:t>пищевой</w:t>
      </w:r>
      <w:r w:rsidR="001F3283" w:rsidRPr="001F3283">
        <w:t xml:space="preserve"> </w:t>
      </w:r>
      <w:r w:rsidRPr="001F3283">
        <w:t>токсикоинфекции,</w:t>
      </w:r>
      <w:r w:rsidR="001F3283" w:rsidRPr="001F3283">
        <w:t xml:space="preserve"> </w:t>
      </w:r>
      <w:r w:rsidRPr="001F3283">
        <w:t>вызванной</w:t>
      </w:r>
      <w:r w:rsidR="001F3283" w:rsidRPr="001F3283">
        <w:t xml:space="preserve"> </w:t>
      </w:r>
      <w:r w:rsidRPr="001F3283">
        <w:t>CI</w:t>
      </w:r>
      <w:r w:rsidR="001F3283" w:rsidRPr="001F3283">
        <w:t xml:space="preserve">. </w:t>
      </w:r>
      <w:r w:rsidRPr="001F3283">
        <w:t>perfringens,</w:t>
      </w:r>
      <w:r w:rsidR="001F3283" w:rsidRPr="001F3283">
        <w:t xml:space="preserve"> </w:t>
      </w:r>
      <w:r w:rsidRPr="001F3283">
        <w:t>наблюдается</w:t>
      </w:r>
      <w:r w:rsidR="001F3283" w:rsidRPr="001F3283">
        <w:t xml:space="preserve"> </w:t>
      </w:r>
      <w:r w:rsidRPr="001F3283">
        <w:t>значительное</w:t>
      </w:r>
      <w:r w:rsidR="001F3283" w:rsidRPr="001F3283">
        <w:t xml:space="preserve"> </w:t>
      </w:r>
      <w:r w:rsidRPr="001F3283">
        <w:t>геморрагическое</w:t>
      </w:r>
      <w:r w:rsidR="001F3283" w:rsidRPr="001F3283">
        <w:t xml:space="preserve"> </w:t>
      </w:r>
      <w:r w:rsidRPr="001F3283">
        <w:t>воспаление</w:t>
      </w:r>
      <w:r w:rsidR="001F3283" w:rsidRPr="001F3283">
        <w:t xml:space="preserve"> </w:t>
      </w:r>
      <w:r w:rsidRPr="001F3283">
        <w:t>слизистой</w:t>
      </w:r>
      <w:r w:rsidR="001F3283" w:rsidRPr="001F3283">
        <w:t xml:space="preserve"> </w:t>
      </w:r>
      <w:r w:rsidRPr="001F3283">
        <w:t>оболочки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множественными</w:t>
      </w:r>
      <w:r w:rsidR="001F3283" w:rsidRPr="001F3283">
        <w:t xml:space="preserve"> </w:t>
      </w:r>
      <w:r w:rsidRPr="001F3283">
        <w:t>эрозиями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зонами</w:t>
      </w:r>
      <w:r w:rsidR="001F3283" w:rsidRPr="001F3283">
        <w:t xml:space="preserve"> </w:t>
      </w:r>
      <w:r w:rsidRPr="001F3283">
        <w:t>некроза</w:t>
      </w:r>
      <w:r w:rsidR="001F3283" w:rsidRPr="001F3283">
        <w:t>.</w:t>
      </w:r>
    </w:p>
    <w:p w14:paraId="5A5532C0" w14:textId="77777777" w:rsidR="001F3283" w:rsidRDefault="001F3283" w:rsidP="001F3283">
      <w:pPr>
        <w:tabs>
          <w:tab w:val="left" w:pos="726"/>
        </w:tabs>
        <w:rPr>
          <w:lang w:val="uk-UA"/>
        </w:rPr>
      </w:pPr>
    </w:p>
    <w:p w14:paraId="1188E46B" w14:textId="77777777" w:rsidR="00D135DE" w:rsidRPr="001F3283" w:rsidRDefault="00D135DE" w:rsidP="001F3283">
      <w:pPr>
        <w:pStyle w:val="1"/>
      </w:pPr>
      <w:bookmarkStart w:id="7" w:name="_Toc356942340"/>
      <w:r w:rsidRPr="001F3283">
        <w:t>Клиника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</w:t>
      </w:r>
      <w:bookmarkEnd w:id="7"/>
    </w:p>
    <w:p w14:paraId="4BAF893A" w14:textId="77777777" w:rsidR="001F3283" w:rsidRPr="001F3283" w:rsidRDefault="00D135DE" w:rsidP="001F3283">
      <w:pPr>
        <w:tabs>
          <w:tab w:val="left" w:pos="726"/>
        </w:tabs>
      </w:pPr>
      <w:r w:rsidRPr="001F3283">
        <w:t>Инкубационный</w:t>
      </w:r>
      <w:r w:rsidR="001F3283" w:rsidRPr="001F3283">
        <w:t xml:space="preserve"> </w:t>
      </w:r>
      <w:r w:rsidRPr="001F3283">
        <w:t>период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токсикоинфекциях</w:t>
      </w:r>
      <w:r w:rsidR="001F3283" w:rsidRPr="001F3283">
        <w:t xml:space="preserve"> </w:t>
      </w:r>
      <w:r w:rsidRPr="001F3283">
        <w:t>сравнительно</w:t>
      </w:r>
      <w:r w:rsidR="001F3283" w:rsidRPr="001F3283">
        <w:t xml:space="preserve"> </w:t>
      </w:r>
      <w:r w:rsidRPr="001F3283">
        <w:t>непродолжительный</w:t>
      </w:r>
      <w:r w:rsidR="001F3283">
        <w:t xml:space="preserve"> (</w:t>
      </w:r>
      <w:r w:rsidRPr="001F3283">
        <w:t>в</w:t>
      </w:r>
      <w:r w:rsidR="001F3283" w:rsidRPr="001F3283">
        <w:t xml:space="preserve"> </w:t>
      </w:r>
      <w:r w:rsidRPr="001F3283">
        <w:t>среднем</w:t>
      </w:r>
      <w:r w:rsidR="001F3283" w:rsidRPr="001F3283">
        <w:t xml:space="preserve"> </w:t>
      </w:r>
      <w:r w:rsidRPr="001F3283">
        <w:t>1</w:t>
      </w:r>
      <w:r w:rsidR="001F3283" w:rsidRPr="001F3283">
        <w:t xml:space="preserve"> - </w:t>
      </w:r>
      <w:r w:rsidRPr="001F3283">
        <w:t>12</w:t>
      </w:r>
      <w:r w:rsidR="001F3283" w:rsidRPr="001F3283">
        <w:t xml:space="preserve"> </w:t>
      </w:r>
      <w:r w:rsidRPr="001F3283">
        <w:t>ч</w:t>
      </w:r>
      <w:r w:rsidR="001F3283" w:rsidRPr="001F3283">
        <w:t xml:space="preserve">), </w:t>
      </w:r>
      <w:r w:rsidRPr="001F3283">
        <w:t>хотя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случае</w:t>
      </w:r>
      <w:r w:rsidR="001F3283" w:rsidRPr="001F3283">
        <w:t xml:space="preserve"> </w:t>
      </w:r>
      <w:r w:rsidRPr="001F3283">
        <w:t>пищевой</w:t>
      </w:r>
      <w:r w:rsidR="001F3283" w:rsidRPr="001F3283">
        <w:t xml:space="preserve"> </w:t>
      </w:r>
      <w:r w:rsidRPr="001F3283">
        <w:t>токсикоинфекции</w:t>
      </w:r>
      <w:r w:rsidR="001F3283" w:rsidRPr="001F3283">
        <w:t xml:space="preserve"> </w:t>
      </w:r>
      <w:r w:rsidRPr="001F3283">
        <w:t>стафилококковой</w:t>
      </w:r>
      <w:r w:rsidR="001F3283" w:rsidRPr="001F3283">
        <w:t xml:space="preserve"> </w:t>
      </w:r>
      <w:r w:rsidRPr="001F3283">
        <w:t>природы</w:t>
      </w:r>
      <w:r w:rsidR="001F3283" w:rsidRPr="001F3283">
        <w:t xml:space="preserve"> </w:t>
      </w:r>
      <w:r w:rsidRPr="001F3283">
        <w:t>он</w:t>
      </w:r>
      <w:r w:rsidR="001F3283" w:rsidRPr="001F3283">
        <w:t xml:space="preserve"> </w:t>
      </w:r>
      <w:r w:rsidRPr="001F3283">
        <w:t>может</w:t>
      </w:r>
      <w:r w:rsidR="001F3283" w:rsidRPr="001F3283">
        <w:t xml:space="preserve"> </w:t>
      </w:r>
      <w:r w:rsidRPr="001F3283">
        <w:t>сокращаться</w:t>
      </w:r>
      <w:r w:rsidR="001F3283" w:rsidRPr="001F3283">
        <w:t xml:space="preserve"> </w:t>
      </w:r>
      <w:r w:rsidRPr="001F3283">
        <w:t>до</w:t>
      </w:r>
      <w:r w:rsidR="001F3283" w:rsidRPr="001F3283">
        <w:t xml:space="preserve"> </w:t>
      </w:r>
      <w:r w:rsidRPr="001F3283">
        <w:t>ЗО</w:t>
      </w:r>
      <w:r w:rsidR="001F3283" w:rsidRPr="001F3283">
        <w:t xml:space="preserve"> </w:t>
      </w:r>
      <w:r w:rsidRPr="001F3283">
        <w:t>мин,</w:t>
      </w:r>
      <w:r w:rsidR="001F3283" w:rsidRPr="001F3283">
        <w:t xml:space="preserve"> </w:t>
      </w:r>
      <w:r w:rsidRPr="001F3283">
        <w:t>а</w:t>
      </w:r>
      <w:r w:rsidR="001F3283" w:rsidRPr="001F3283">
        <w:t xml:space="preserve"> </w:t>
      </w:r>
      <w:r w:rsidRPr="001F3283">
        <w:t>если</w:t>
      </w:r>
      <w:r w:rsidR="001F3283" w:rsidRPr="001F3283">
        <w:t xml:space="preserve"> </w:t>
      </w:r>
      <w:r w:rsidRPr="001F3283">
        <w:t>болезнь</w:t>
      </w:r>
      <w:r w:rsidR="001F3283" w:rsidRPr="001F3283">
        <w:t xml:space="preserve"> </w:t>
      </w:r>
      <w:r w:rsidRPr="001F3283">
        <w:t>вызвана</w:t>
      </w:r>
      <w:r w:rsidR="001F3283" w:rsidRPr="001F3283">
        <w:t xml:space="preserve"> </w:t>
      </w:r>
      <w:r w:rsidRPr="001F3283">
        <w:t>CI</w:t>
      </w:r>
      <w:r w:rsidR="001F3283" w:rsidRPr="001F3283">
        <w:t xml:space="preserve">. </w:t>
      </w:r>
      <w:r w:rsidRPr="001F3283">
        <w:t>perfringens,</w:t>
      </w:r>
      <w:r w:rsidR="001F3283" w:rsidRPr="001F3283">
        <w:t xml:space="preserve"> - </w:t>
      </w:r>
      <w:r w:rsidRPr="001F3283">
        <w:t>удлиняться</w:t>
      </w:r>
      <w:r w:rsidR="001F3283" w:rsidRPr="001F3283">
        <w:t xml:space="preserve"> </w:t>
      </w:r>
      <w:r w:rsidRPr="001F3283">
        <w:t>до</w:t>
      </w:r>
      <w:r w:rsidR="001F3283" w:rsidRPr="001F3283">
        <w:t xml:space="preserve"> </w:t>
      </w:r>
      <w:r w:rsidRPr="001F3283">
        <w:t>24</w:t>
      </w:r>
      <w:r w:rsidR="001F3283" w:rsidRPr="001F3283">
        <w:t xml:space="preserve"> </w:t>
      </w:r>
      <w:r w:rsidRPr="001F3283">
        <w:t>час</w:t>
      </w:r>
      <w:r w:rsidR="001F3283" w:rsidRPr="001F3283">
        <w:t>.</w:t>
      </w:r>
    </w:p>
    <w:p w14:paraId="2830644B" w14:textId="77777777" w:rsidR="001F3283" w:rsidRPr="001F3283" w:rsidRDefault="00D135DE" w:rsidP="001F3283">
      <w:pPr>
        <w:tabs>
          <w:tab w:val="left" w:pos="726"/>
        </w:tabs>
      </w:pPr>
      <w:r w:rsidRPr="001F3283">
        <w:t>Клиническая</w:t>
      </w:r>
      <w:r w:rsidR="001F3283" w:rsidRPr="001F3283">
        <w:t xml:space="preserve"> </w:t>
      </w:r>
      <w:r w:rsidRPr="001F3283">
        <w:t>картина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токсикоинфекций,</w:t>
      </w:r>
      <w:r w:rsidR="001F3283" w:rsidRPr="001F3283">
        <w:t xml:space="preserve"> </w:t>
      </w:r>
      <w:r w:rsidRPr="001F3283">
        <w:t>вызванных</w:t>
      </w:r>
      <w:r w:rsidR="001F3283" w:rsidRPr="001F3283">
        <w:t xml:space="preserve"> </w:t>
      </w:r>
      <w:r w:rsidRPr="001F3283">
        <w:t>различными</w:t>
      </w:r>
      <w:r w:rsidR="001F3283" w:rsidRPr="001F3283">
        <w:t xml:space="preserve"> </w:t>
      </w:r>
      <w:r w:rsidRPr="001F3283">
        <w:t>возбудителями,</w:t>
      </w:r>
      <w:r w:rsidR="001F3283" w:rsidRPr="001F3283">
        <w:t xml:space="preserve"> </w:t>
      </w:r>
      <w:r w:rsidRPr="001F3283">
        <w:t>имеет</w:t>
      </w:r>
      <w:r w:rsidR="001F3283" w:rsidRPr="001F3283">
        <w:t xml:space="preserve"> </w:t>
      </w:r>
      <w:r w:rsidRPr="001F3283">
        <w:t>много</w:t>
      </w:r>
      <w:r w:rsidR="001F3283" w:rsidRPr="001F3283">
        <w:t xml:space="preserve"> </w:t>
      </w:r>
      <w:r w:rsidRPr="001F3283">
        <w:t>общих</w:t>
      </w:r>
      <w:r w:rsidR="001F3283" w:rsidRPr="001F3283">
        <w:t xml:space="preserve"> </w:t>
      </w:r>
      <w:r w:rsidRPr="001F3283">
        <w:t>признаков</w:t>
      </w:r>
      <w:r w:rsidR="001F3283" w:rsidRPr="001F3283">
        <w:t xml:space="preserve">. </w:t>
      </w:r>
      <w:r w:rsidRPr="001F3283">
        <w:t>Обычно</w:t>
      </w:r>
      <w:r w:rsidR="001F3283" w:rsidRPr="001F3283">
        <w:t xml:space="preserve"> </w:t>
      </w:r>
      <w:r w:rsidRPr="001F3283">
        <w:t>болезнь</w:t>
      </w:r>
      <w:r w:rsidR="001F3283" w:rsidRPr="001F3283">
        <w:t xml:space="preserve"> </w:t>
      </w:r>
      <w:r w:rsidRPr="001F3283">
        <w:t>начинается</w:t>
      </w:r>
      <w:r w:rsidR="001F3283" w:rsidRPr="001F3283">
        <w:t xml:space="preserve"> </w:t>
      </w:r>
      <w:r w:rsidRPr="001F3283">
        <w:t>остро,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тошноты,</w:t>
      </w:r>
      <w:r w:rsidR="001F3283" w:rsidRPr="001F3283">
        <w:t xml:space="preserve"> </w:t>
      </w:r>
      <w:r w:rsidRPr="001F3283">
        <w:t>резкого</w:t>
      </w:r>
      <w:r w:rsidR="001F3283" w:rsidRPr="001F3283">
        <w:t xml:space="preserve"> </w:t>
      </w:r>
      <w:r w:rsidRPr="001F3283">
        <w:t>приступообразный</w:t>
      </w:r>
      <w:r w:rsidR="001F3283" w:rsidRPr="001F3283">
        <w:t xml:space="preserve"> </w:t>
      </w:r>
      <w:r w:rsidRPr="001F3283">
        <w:t>боли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подложечной</w:t>
      </w:r>
      <w:r w:rsidR="001F3283" w:rsidRPr="001F3283">
        <w:t xml:space="preserve"> </w:t>
      </w:r>
      <w:r w:rsidRPr="001F3283">
        <w:t>области,</w:t>
      </w:r>
      <w:r w:rsidR="001F3283" w:rsidRPr="001F3283">
        <w:t xml:space="preserve"> </w:t>
      </w:r>
      <w:r w:rsidRPr="001F3283">
        <w:t>иногда</w:t>
      </w:r>
      <w:r w:rsidR="001F3283" w:rsidRPr="001F3283">
        <w:t xml:space="preserve"> </w:t>
      </w:r>
      <w:r w:rsidRPr="001F3283">
        <w:t>по</w:t>
      </w:r>
      <w:r w:rsidR="001F3283" w:rsidRPr="001F3283">
        <w:t xml:space="preserve"> </w:t>
      </w:r>
      <w:r w:rsidRPr="001F3283">
        <w:t>всему</w:t>
      </w:r>
      <w:r w:rsidR="001F3283" w:rsidRPr="001F3283">
        <w:t xml:space="preserve"> </w:t>
      </w:r>
      <w:r w:rsidRPr="001F3283">
        <w:t>животу</w:t>
      </w:r>
      <w:r w:rsidR="001F3283" w:rsidRPr="001F3283">
        <w:t xml:space="preserve">. </w:t>
      </w:r>
      <w:r w:rsidRPr="001F3283">
        <w:t>Быстро</w:t>
      </w:r>
      <w:r w:rsidR="001F3283" w:rsidRPr="001F3283">
        <w:t xml:space="preserve"> </w:t>
      </w:r>
      <w:r w:rsidRPr="001F3283">
        <w:t>присоединяется</w:t>
      </w:r>
      <w:r w:rsidR="001F3283" w:rsidRPr="001F3283">
        <w:t xml:space="preserve"> </w:t>
      </w:r>
      <w:r w:rsidRPr="001F3283">
        <w:t>рвота,</w:t>
      </w:r>
      <w:r w:rsidR="001F3283" w:rsidRPr="001F3283">
        <w:t xml:space="preserve"> </w:t>
      </w:r>
      <w:r w:rsidRPr="001F3283">
        <w:t>которое</w:t>
      </w:r>
      <w:r w:rsidR="001F3283" w:rsidRPr="001F3283">
        <w:t xml:space="preserve"> </w:t>
      </w:r>
      <w:r w:rsidRPr="001F3283">
        <w:t>может</w:t>
      </w:r>
      <w:r w:rsidR="001F3283" w:rsidRPr="001F3283">
        <w:t xml:space="preserve"> </w:t>
      </w:r>
      <w:r w:rsidRPr="001F3283">
        <w:t>быть</w:t>
      </w:r>
      <w:r w:rsidR="001F3283" w:rsidRPr="001F3283">
        <w:t xml:space="preserve"> </w:t>
      </w:r>
      <w:r w:rsidRPr="001F3283">
        <w:t>однократным</w:t>
      </w:r>
      <w:r w:rsidR="001F3283" w:rsidRPr="001F3283">
        <w:t xml:space="preserve"> </w:t>
      </w:r>
      <w:r w:rsidRPr="001F3283">
        <w:t>или</w:t>
      </w:r>
      <w:r w:rsidR="001F3283" w:rsidRPr="001F3283">
        <w:t xml:space="preserve"> </w:t>
      </w:r>
      <w:r w:rsidRPr="001F3283">
        <w:t>чаще</w:t>
      </w:r>
      <w:r w:rsidR="001F3283" w:rsidRPr="001F3283">
        <w:t xml:space="preserve"> </w:t>
      </w:r>
      <w:r w:rsidRPr="001F3283">
        <w:t>повторным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нередко</w:t>
      </w:r>
      <w:r w:rsidR="001F3283" w:rsidRPr="001F3283">
        <w:t xml:space="preserve"> </w:t>
      </w:r>
      <w:r w:rsidRPr="001F3283">
        <w:t>имеет</w:t>
      </w:r>
      <w:r w:rsidR="001F3283" w:rsidRPr="001F3283">
        <w:t xml:space="preserve"> </w:t>
      </w:r>
      <w:r w:rsidRPr="001F3283">
        <w:t>изнурительный</w:t>
      </w:r>
      <w:r w:rsidR="001F3283" w:rsidRPr="001F3283">
        <w:t xml:space="preserve"> </w:t>
      </w:r>
      <w:r w:rsidRPr="001F3283">
        <w:t>характер</w:t>
      </w:r>
      <w:r w:rsidR="001F3283" w:rsidRPr="001F3283">
        <w:t xml:space="preserve">. </w:t>
      </w:r>
      <w:r w:rsidRPr="001F3283">
        <w:t>После</w:t>
      </w:r>
      <w:r w:rsidR="001F3283" w:rsidRPr="001F3283">
        <w:t xml:space="preserve"> </w:t>
      </w:r>
      <w:r w:rsidRPr="001F3283">
        <w:t>рвоты</w:t>
      </w:r>
      <w:r w:rsidR="001F3283" w:rsidRPr="001F3283">
        <w:t xml:space="preserve"> </w:t>
      </w:r>
      <w:r w:rsidRPr="001F3283">
        <w:t>появляется</w:t>
      </w:r>
      <w:r w:rsidR="001F3283" w:rsidRPr="001F3283">
        <w:t xml:space="preserve"> </w:t>
      </w:r>
      <w:r w:rsidRPr="001F3283">
        <w:t>понос</w:t>
      </w:r>
      <w:r w:rsidR="001F3283" w:rsidRPr="001F3283">
        <w:t xml:space="preserve">. </w:t>
      </w:r>
      <w:r w:rsidRPr="001F3283">
        <w:t>Фекалии</w:t>
      </w:r>
      <w:r w:rsidR="001F3283" w:rsidRPr="001F3283">
        <w:t xml:space="preserve"> </w:t>
      </w:r>
      <w:r w:rsidRPr="001F3283">
        <w:t>очень</w:t>
      </w:r>
      <w:r w:rsidR="001F3283" w:rsidRPr="001F3283">
        <w:t xml:space="preserve"> </w:t>
      </w:r>
      <w:r w:rsidRPr="001F3283">
        <w:t>часто</w:t>
      </w:r>
      <w:r w:rsidR="001F3283" w:rsidRPr="001F3283">
        <w:t xml:space="preserve"> </w:t>
      </w:r>
      <w:r w:rsidRPr="001F3283">
        <w:t>теряют</w:t>
      </w:r>
      <w:r w:rsidR="001F3283" w:rsidRPr="001F3283">
        <w:t xml:space="preserve"> </w:t>
      </w:r>
      <w:r w:rsidRPr="001F3283">
        <w:t>каловый</w:t>
      </w:r>
      <w:r w:rsidR="001F3283" w:rsidRPr="001F3283">
        <w:t xml:space="preserve"> </w:t>
      </w:r>
      <w:r w:rsidRPr="001F3283">
        <w:t>характер,</w:t>
      </w:r>
      <w:r w:rsidR="001F3283" w:rsidRPr="001F3283">
        <w:t xml:space="preserve"> </w:t>
      </w:r>
      <w:r w:rsidRPr="001F3283">
        <w:t>становятся</w:t>
      </w:r>
      <w:r w:rsidR="001F3283" w:rsidRPr="001F3283">
        <w:t xml:space="preserve"> </w:t>
      </w:r>
      <w:r w:rsidRPr="001F3283">
        <w:t>водянистыми,</w:t>
      </w:r>
      <w:r w:rsidR="001F3283" w:rsidRPr="001F3283">
        <w:t xml:space="preserve"> </w:t>
      </w:r>
      <w:r w:rsidRPr="001F3283">
        <w:t>как</w:t>
      </w:r>
      <w:r w:rsidR="001F3283" w:rsidRPr="001F3283">
        <w:t xml:space="preserve"> </w:t>
      </w:r>
      <w:r w:rsidRPr="001F3283">
        <w:t>правило,</w:t>
      </w:r>
      <w:r w:rsidR="001F3283" w:rsidRPr="001F3283">
        <w:t xml:space="preserve"> </w:t>
      </w:r>
      <w:r w:rsidRPr="001F3283">
        <w:t>без</w:t>
      </w:r>
      <w:r w:rsidR="001F3283" w:rsidRPr="001F3283">
        <w:t xml:space="preserve"> </w:t>
      </w:r>
      <w:r w:rsidRPr="001F3283">
        <w:t>патологических</w:t>
      </w:r>
      <w:r w:rsidR="001F3283" w:rsidRPr="001F3283">
        <w:t xml:space="preserve"> </w:t>
      </w:r>
      <w:r w:rsidRPr="001F3283">
        <w:t>примесей</w:t>
      </w:r>
      <w:r w:rsidR="001F3283" w:rsidRPr="001F3283">
        <w:t xml:space="preserve">. </w:t>
      </w:r>
      <w:r w:rsidRPr="001F3283">
        <w:t>Частота</w:t>
      </w:r>
      <w:r w:rsidR="001F3283" w:rsidRPr="001F3283">
        <w:t xml:space="preserve"> </w:t>
      </w:r>
      <w:r w:rsidRPr="001F3283">
        <w:t>стула</w:t>
      </w:r>
      <w:r w:rsidR="001F3283" w:rsidRPr="001F3283">
        <w:t xml:space="preserve"> </w:t>
      </w:r>
      <w:r w:rsidRPr="001F3283">
        <w:t>достигает</w:t>
      </w:r>
      <w:r w:rsidR="001F3283" w:rsidRPr="001F3283">
        <w:t xml:space="preserve"> </w:t>
      </w:r>
      <w:r w:rsidRPr="001F3283">
        <w:t>5-10</w:t>
      </w:r>
      <w:r w:rsidR="001F3283" w:rsidRPr="001F3283">
        <w:t xml:space="preserve"> </w:t>
      </w:r>
      <w:r w:rsidRPr="001F3283">
        <w:t>раз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сутки</w:t>
      </w:r>
      <w:r w:rsidR="001F3283" w:rsidRPr="001F3283">
        <w:t xml:space="preserve">. </w:t>
      </w:r>
      <w:r w:rsidRPr="001F3283">
        <w:t>Язык</w:t>
      </w:r>
      <w:r w:rsidR="001F3283" w:rsidRPr="001F3283">
        <w:t xml:space="preserve"> </w:t>
      </w:r>
      <w:r w:rsidRPr="001F3283">
        <w:t>несколько</w:t>
      </w:r>
      <w:r w:rsidR="001F3283" w:rsidRPr="001F3283">
        <w:t xml:space="preserve"> </w:t>
      </w:r>
      <w:r w:rsidRPr="001F3283">
        <w:t>суховатый,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бело-серым</w:t>
      </w:r>
      <w:r w:rsidR="001F3283" w:rsidRPr="001F3283">
        <w:t xml:space="preserve"> </w:t>
      </w:r>
      <w:r w:rsidRPr="001F3283">
        <w:t>налетом,</w:t>
      </w:r>
      <w:r w:rsidR="001F3283" w:rsidRPr="001F3283">
        <w:t xml:space="preserve"> </w:t>
      </w:r>
      <w:r w:rsidRPr="001F3283">
        <w:t>живот</w:t>
      </w:r>
      <w:r w:rsidR="001F3283" w:rsidRPr="001F3283">
        <w:t xml:space="preserve"> </w:t>
      </w:r>
      <w:r w:rsidRPr="001F3283">
        <w:t>умеренно</w:t>
      </w:r>
      <w:r w:rsidR="001F3283" w:rsidRPr="001F3283">
        <w:t xml:space="preserve"> </w:t>
      </w:r>
      <w:r w:rsidRPr="001F3283">
        <w:t>вздут,</w:t>
      </w:r>
      <w:r w:rsidR="001F3283" w:rsidRPr="001F3283">
        <w:t xml:space="preserve"> </w:t>
      </w:r>
      <w:r w:rsidRPr="001F3283">
        <w:t>мягкий,</w:t>
      </w:r>
      <w:r w:rsidR="001F3283" w:rsidRPr="001F3283">
        <w:t xml:space="preserve"> </w:t>
      </w:r>
      <w:r w:rsidRPr="001F3283">
        <w:t>болезненный,</w:t>
      </w:r>
      <w:r w:rsidR="001F3283" w:rsidRPr="001F3283">
        <w:t xml:space="preserve"> </w:t>
      </w:r>
      <w:r w:rsidRPr="001F3283">
        <w:t>печень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селезенка</w:t>
      </w:r>
      <w:r w:rsidR="001F3283" w:rsidRPr="001F3283">
        <w:t xml:space="preserve"> </w:t>
      </w:r>
      <w:r w:rsidRPr="001F3283">
        <w:t>обычно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увеличены</w:t>
      </w:r>
      <w:r w:rsidR="001F3283" w:rsidRPr="001F3283">
        <w:t xml:space="preserve">. </w:t>
      </w:r>
      <w:r w:rsidRPr="001F3283">
        <w:t>У</w:t>
      </w:r>
      <w:r w:rsidR="001F3283" w:rsidRPr="001F3283">
        <w:t xml:space="preserve"> </w:t>
      </w:r>
      <w:r w:rsidRPr="001F3283">
        <w:t>части</w:t>
      </w:r>
      <w:r w:rsidR="001F3283" w:rsidRPr="001F3283">
        <w:t xml:space="preserve"> </w:t>
      </w:r>
      <w:r w:rsidRPr="001F3283">
        <w:t>больных</w:t>
      </w:r>
      <w:r w:rsidR="001F3283" w:rsidRPr="001F3283">
        <w:t xml:space="preserve"> </w:t>
      </w:r>
      <w:r w:rsidRPr="001F3283">
        <w:t>процесс</w:t>
      </w:r>
      <w:r w:rsidR="001F3283" w:rsidRPr="001F3283">
        <w:t xml:space="preserve"> </w:t>
      </w:r>
      <w:r w:rsidRPr="001F3283">
        <w:t>распространяется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толстую</w:t>
      </w:r>
      <w:r w:rsidR="001F3283" w:rsidRPr="001F3283">
        <w:t xml:space="preserve"> </w:t>
      </w:r>
      <w:r w:rsidRPr="001F3283">
        <w:t>кишку,</w:t>
      </w:r>
      <w:r w:rsidR="001F3283" w:rsidRPr="001F3283">
        <w:t xml:space="preserve"> </w:t>
      </w:r>
      <w:r w:rsidRPr="001F3283">
        <w:t>что</w:t>
      </w:r>
      <w:r w:rsidR="001F3283" w:rsidRPr="001F3283">
        <w:t xml:space="preserve"> </w:t>
      </w:r>
      <w:r w:rsidRPr="001F3283">
        <w:t>обуславливает</w:t>
      </w:r>
      <w:r w:rsidR="001F3283" w:rsidRPr="001F3283">
        <w:t xml:space="preserve"> </w:t>
      </w:r>
      <w:r w:rsidRPr="001F3283">
        <w:t>боль</w:t>
      </w:r>
      <w:r w:rsidR="001F3283" w:rsidRPr="001F3283">
        <w:t xml:space="preserve"> </w:t>
      </w:r>
      <w:r w:rsidRPr="001F3283">
        <w:t>за</w:t>
      </w:r>
      <w:r w:rsidR="001F3283" w:rsidRPr="001F3283">
        <w:t xml:space="preserve"> </w:t>
      </w:r>
      <w:r w:rsidRPr="001F3283">
        <w:t>ее</w:t>
      </w:r>
      <w:r w:rsidR="001F3283" w:rsidRPr="001F3283">
        <w:t xml:space="preserve"> </w:t>
      </w:r>
      <w:r w:rsidRPr="001F3283">
        <w:t>ходом,</w:t>
      </w:r>
      <w:r w:rsidR="001F3283" w:rsidRPr="001F3283">
        <w:t xml:space="preserve"> </w:t>
      </w:r>
      <w:r w:rsidRPr="001F3283">
        <w:t>спазм</w:t>
      </w:r>
      <w:r w:rsidR="001F3283" w:rsidRPr="001F3283">
        <w:t xml:space="preserve"> </w:t>
      </w:r>
      <w:r w:rsidRPr="001F3283">
        <w:t>отдельных</w:t>
      </w:r>
      <w:r w:rsidR="001F3283" w:rsidRPr="001F3283">
        <w:t xml:space="preserve"> </w:t>
      </w:r>
      <w:r w:rsidRPr="001F3283">
        <w:t>отделов</w:t>
      </w:r>
      <w:r w:rsidR="001F3283" w:rsidRPr="001F3283">
        <w:t xml:space="preserve"> </w:t>
      </w:r>
      <w:r w:rsidRPr="001F3283">
        <w:t>кишки,</w:t>
      </w:r>
      <w:r w:rsidR="001F3283" w:rsidRPr="001F3283">
        <w:t xml:space="preserve"> </w:t>
      </w:r>
      <w:r w:rsidRPr="001F3283">
        <w:t>иногда</w:t>
      </w:r>
      <w:r w:rsidR="001F3283" w:rsidRPr="001F3283">
        <w:t xml:space="preserve"> </w:t>
      </w:r>
      <w:r w:rsidRPr="001F3283">
        <w:t>наличие</w:t>
      </w:r>
      <w:r w:rsidR="001F3283" w:rsidRPr="001F3283">
        <w:t xml:space="preserve"> </w:t>
      </w:r>
      <w:r w:rsidRPr="001F3283">
        <w:t>слизи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кале</w:t>
      </w:r>
      <w:r w:rsidR="001F3283" w:rsidRPr="001F3283">
        <w:t>.</w:t>
      </w:r>
    </w:p>
    <w:p w14:paraId="63844C23" w14:textId="77777777" w:rsidR="001F3283" w:rsidRPr="001F3283" w:rsidRDefault="00D135DE" w:rsidP="001F3283">
      <w:pPr>
        <w:tabs>
          <w:tab w:val="left" w:pos="726"/>
        </w:tabs>
      </w:pPr>
      <w:r w:rsidRPr="001F3283">
        <w:t>Температура</w:t>
      </w:r>
      <w:r w:rsidR="001F3283" w:rsidRPr="001F3283">
        <w:t xml:space="preserve"> </w:t>
      </w:r>
      <w:r w:rsidRPr="001F3283">
        <w:t>тела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самого</w:t>
      </w:r>
      <w:r w:rsidR="001F3283" w:rsidRPr="001F3283">
        <w:t xml:space="preserve"> </w:t>
      </w:r>
      <w:r w:rsidRPr="001F3283">
        <w:t>начала</w:t>
      </w:r>
      <w:r w:rsidR="001F3283" w:rsidRPr="001F3283">
        <w:t xml:space="preserve"> </w:t>
      </w:r>
      <w:r w:rsidRPr="001F3283">
        <w:t>болезни</w:t>
      </w:r>
      <w:r w:rsidR="001F3283" w:rsidRPr="001F3283">
        <w:t xml:space="preserve"> </w:t>
      </w:r>
      <w:r w:rsidRPr="001F3283">
        <w:t>повышается</w:t>
      </w:r>
      <w:r w:rsidR="001F3283" w:rsidRPr="001F3283">
        <w:t xml:space="preserve"> </w:t>
      </w:r>
      <w:r w:rsidRPr="001F3283">
        <w:t>до</w:t>
      </w:r>
      <w:r w:rsidR="001F3283" w:rsidRPr="001F3283">
        <w:t xml:space="preserve"> </w:t>
      </w:r>
      <w:r w:rsidRPr="001F3283">
        <w:t>38-39</w:t>
      </w:r>
      <w:r w:rsidR="001F3283" w:rsidRPr="001F3283">
        <w:t xml:space="preserve">° </w:t>
      </w:r>
      <w:r w:rsidRPr="001F3283">
        <w:t>С</w:t>
      </w:r>
      <w:r w:rsidR="001F3283">
        <w:t xml:space="preserve"> (</w:t>
      </w:r>
      <w:r w:rsidRPr="001F3283">
        <w:t>нередко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ознобом</w:t>
      </w:r>
      <w:r w:rsidR="001F3283" w:rsidRPr="001F3283">
        <w:t xml:space="preserve">), </w:t>
      </w:r>
      <w:r w:rsidRPr="001F3283">
        <w:t>хотя</w:t>
      </w:r>
      <w:r w:rsidR="001F3283" w:rsidRPr="001F3283">
        <w:t xml:space="preserve"> </w:t>
      </w:r>
      <w:r w:rsidRPr="001F3283">
        <w:t>иногда</w:t>
      </w:r>
      <w:r w:rsidR="001F3283" w:rsidRPr="001F3283">
        <w:t xml:space="preserve"> </w:t>
      </w:r>
      <w:r w:rsidRPr="001F3283">
        <w:t>может</w:t>
      </w:r>
      <w:r w:rsidR="001F3283" w:rsidRPr="001F3283">
        <w:t xml:space="preserve"> </w:t>
      </w:r>
      <w:r w:rsidRPr="001F3283">
        <w:t>оставаться</w:t>
      </w:r>
      <w:r w:rsidR="001F3283" w:rsidRPr="001F3283">
        <w:t xml:space="preserve"> </w:t>
      </w:r>
      <w:r w:rsidRPr="001F3283">
        <w:t>нормальной</w:t>
      </w:r>
      <w:r w:rsidR="001F3283" w:rsidRPr="001F3283">
        <w:t xml:space="preserve">. </w:t>
      </w:r>
      <w:r w:rsidRPr="001F3283">
        <w:t>При</w:t>
      </w:r>
      <w:r w:rsidR="001F3283" w:rsidRPr="001F3283">
        <w:t xml:space="preserve"> </w:t>
      </w:r>
      <w:r w:rsidRPr="001F3283">
        <w:t>исследовании</w:t>
      </w:r>
      <w:r w:rsidR="001F3283" w:rsidRPr="001F3283">
        <w:t xml:space="preserve"> </w:t>
      </w:r>
      <w:r w:rsidRPr="001F3283">
        <w:t>крови</w:t>
      </w:r>
      <w:r w:rsidR="001F3283" w:rsidRPr="001F3283">
        <w:t xml:space="preserve"> </w:t>
      </w:r>
      <w:r w:rsidRPr="001F3283">
        <w:t>часто</w:t>
      </w:r>
      <w:r w:rsidR="001F3283" w:rsidRPr="001F3283">
        <w:t xml:space="preserve"> </w:t>
      </w:r>
      <w:r w:rsidRPr="001F3283">
        <w:t>выявляется</w:t>
      </w:r>
      <w:r w:rsidR="001F3283" w:rsidRPr="001F3283">
        <w:t xml:space="preserve"> </w:t>
      </w:r>
      <w:r w:rsidRPr="001F3283">
        <w:t>нейтрофильный</w:t>
      </w:r>
      <w:r w:rsidR="001F3283" w:rsidRPr="001F3283">
        <w:t xml:space="preserve"> </w:t>
      </w:r>
      <w:r w:rsidRPr="001F3283">
        <w:t>лейкоцитоз</w:t>
      </w:r>
      <w:r w:rsidR="001F3283" w:rsidRPr="001F3283">
        <w:t xml:space="preserve"> </w:t>
      </w:r>
      <w:r w:rsidRPr="001F3283">
        <w:t>со</w:t>
      </w:r>
      <w:r w:rsidR="001F3283" w:rsidRPr="001F3283">
        <w:t xml:space="preserve"> </w:t>
      </w:r>
      <w:r w:rsidRPr="001F3283">
        <w:t>сдвигом</w:t>
      </w:r>
      <w:r w:rsidR="001F3283" w:rsidRPr="001F3283">
        <w:t xml:space="preserve"> </w:t>
      </w:r>
      <w:r w:rsidRPr="001F3283">
        <w:t>лейкоцитарной</w:t>
      </w:r>
      <w:r w:rsidR="001F3283" w:rsidRPr="001F3283">
        <w:t xml:space="preserve"> </w:t>
      </w:r>
      <w:r w:rsidRPr="001F3283">
        <w:t>формулы</w:t>
      </w:r>
      <w:r w:rsidR="001F3283" w:rsidRPr="001F3283">
        <w:t xml:space="preserve"> </w:t>
      </w:r>
      <w:r w:rsidRPr="001F3283">
        <w:t>влево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r w:rsidRPr="001F3283">
        <w:t>тяжелых</w:t>
      </w:r>
      <w:r w:rsidR="001F3283" w:rsidRPr="001F3283">
        <w:t xml:space="preserve"> </w:t>
      </w:r>
      <w:r w:rsidRPr="001F3283">
        <w:t>случаях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фоне</w:t>
      </w:r>
      <w:r w:rsidR="001F3283" w:rsidRPr="001F3283">
        <w:t xml:space="preserve"> </w:t>
      </w:r>
      <w:r w:rsidRPr="001F3283">
        <w:t>интоксикации,</w:t>
      </w:r>
      <w:r w:rsidR="001F3283" w:rsidRPr="001F3283">
        <w:t xml:space="preserve"> </w:t>
      </w:r>
      <w:r w:rsidRPr="001F3283">
        <w:t>длительной</w:t>
      </w:r>
      <w:r w:rsidR="001F3283" w:rsidRPr="001F3283">
        <w:t xml:space="preserve"> </w:t>
      </w:r>
      <w:r w:rsidRPr="001F3283">
        <w:t>рвоты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поноса</w:t>
      </w:r>
      <w:r w:rsidR="001F3283" w:rsidRPr="001F3283">
        <w:t xml:space="preserve"> </w:t>
      </w:r>
      <w:r w:rsidRPr="001F3283">
        <w:t>появляются</w:t>
      </w:r>
      <w:r w:rsidR="001F3283" w:rsidRPr="001F3283">
        <w:t xml:space="preserve"> </w:t>
      </w:r>
      <w:r w:rsidRPr="001F3283">
        <w:t>симптомы</w:t>
      </w:r>
      <w:r w:rsidR="001F3283" w:rsidRPr="001F3283">
        <w:t xml:space="preserve"> </w:t>
      </w:r>
      <w:r w:rsidRPr="001F3283">
        <w:t>обезвоживания,</w:t>
      </w:r>
      <w:r w:rsidR="001F3283" w:rsidRPr="001F3283">
        <w:t xml:space="preserve"> </w:t>
      </w:r>
      <w:r w:rsidRPr="001F3283">
        <w:t>а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связанные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ними</w:t>
      </w:r>
      <w:r w:rsidR="001F3283" w:rsidRPr="001F3283">
        <w:t xml:space="preserve"> </w:t>
      </w:r>
      <w:r w:rsidRPr="001F3283">
        <w:t>расстройства</w:t>
      </w:r>
      <w:r w:rsidR="001F3283" w:rsidRPr="001F3283">
        <w:t xml:space="preserve"> </w:t>
      </w:r>
      <w:r w:rsidRPr="001F3283">
        <w:t>гемодинамики,</w:t>
      </w:r>
      <w:r w:rsidR="001F3283" w:rsidRPr="001F3283">
        <w:t xml:space="preserve"> </w:t>
      </w:r>
      <w:r w:rsidRPr="001F3283">
        <w:t>гипоксия,</w:t>
      </w:r>
      <w:r w:rsidR="001F3283" w:rsidRPr="001F3283">
        <w:t xml:space="preserve"> </w:t>
      </w:r>
      <w:r w:rsidRPr="001F3283">
        <w:t>ацидоз</w:t>
      </w:r>
      <w:r w:rsidR="001F3283" w:rsidRPr="001F3283">
        <w:t xml:space="preserve">. </w:t>
      </w:r>
      <w:r w:rsidRPr="001F3283">
        <w:t>Больные</w:t>
      </w:r>
      <w:r w:rsidR="001F3283" w:rsidRPr="001F3283">
        <w:t xml:space="preserve"> </w:t>
      </w:r>
      <w:r w:rsidRPr="001F3283">
        <w:t>выглядят</w:t>
      </w:r>
      <w:r w:rsidR="001F3283" w:rsidRPr="001F3283">
        <w:t xml:space="preserve"> </w:t>
      </w:r>
      <w:r w:rsidRPr="001F3283">
        <w:t>обессиленными,</w:t>
      </w:r>
      <w:r w:rsidR="001F3283" w:rsidRPr="001F3283">
        <w:t xml:space="preserve"> </w:t>
      </w:r>
      <w:r w:rsidRPr="001F3283">
        <w:t>черты</w:t>
      </w:r>
      <w:r w:rsidR="001F3283" w:rsidRPr="001F3283">
        <w:t xml:space="preserve"> </w:t>
      </w:r>
      <w:r w:rsidRPr="001F3283">
        <w:t>лица</w:t>
      </w:r>
      <w:r w:rsidR="001F3283" w:rsidRPr="001F3283">
        <w:t xml:space="preserve"> </w:t>
      </w:r>
      <w:r w:rsidRPr="001F3283">
        <w:t>заострены,</w:t>
      </w:r>
      <w:r w:rsidR="001F3283" w:rsidRPr="001F3283">
        <w:t xml:space="preserve"> </w:t>
      </w:r>
      <w:r w:rsidRPr="001F3283">
        <w:t>кожа</w:t>
      </w:r>
      <w:r w:rsidR="001F3283" w:rsidRPr="001F3283">
        <w:t xml:space="preserve"> </w:t>
      </w:r>
      <w:r w:rsidRPr="001F3283">
        <w:t>бледная,</w:t>
      </w:r>
      <w:r w:rsidR="001F3283" w:rsidRPr="001F3283">
        <w:t xml:space="preserve"> </w:t>
      </w:r>
      <w:r w:rsidRPr="001F3283">
        <w:t>сухая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ощупь,</w:t>
      </w:r>
      <w:r w:rsidR="001F3283" w:rsidRPr="001F3283">
        <w:t xml:space="preserve"> </w:t>
      </w:r>
      <w:r w:rsidRPr="001F3283">
        <w:t>акроцианоз,</w:t>
      </w:r>
      <w:r w:rsidR="001F3283" w:rsidRPr="001F3283">
        <w:t xml:space="preserve"> </w:t>
      </w:r>
      <w:r w:rsidRPr="001F3283">
        <w:t>голос</w:t>
      </w:r>
      <w:r w:rsidR="001F3283" w:rsidRPr="001F3283">
        <w:t xml:space="preserve"> </w:t>
      </w:r>
      <w:r w:rsidRPr="001F3283">
        <w:t>ослаблен,</w:t>
      </w:r>
      <w:r w:rsidR="001F3283" w:rsidRPr="001F3283">
        <w:t xml:space="preserve"> </w:t>
      </w:r>
      <w:r w:rsidRPr="001F3283">
        <w:t>нередко</w:t>
      </w:r>
      <w:r w:rsidR="001F3283" w:rsidRPr="001F3283">
        <w:t xml:space="preserve"> </w:t>
      </w:r>
      <w:r w:rsidRPr="001F3283">
        <w:t>судороги,</w:t>
      </w:r>
      <w:r w:rsidR="001F3283" w:rsidRPr="001F3283">
        <w:t xml:space="preserve"> </w:t>
      </w:r>
      <w:r w:rsidRPr="001F3283">
        <w:t>возможна</w:t>
      </w:r>
      <w:r w:rsidR="001F3283" w:rsidRPr="001F3283">
        <w:t xml:space="preserve"> </w:t>
      </w:r>
      <w:r w:rsidRPr="001F3283">
        <w:t>олиго-,</w:t>
      </w:r>
      <w:r w:rsidR="001F3283" w:rsidRPr="001F3283">
        <w:t xml:space="preserve"> </w:t>
      </w:r>
      <w:r w:rsidRPr="001F3283">
        <w:t>анурия</w:t>
      </w:r>
      <w:r w:rsidR="001F3283" w:rsidRPr="001F3283">
        <w:t>.</w:t>
      </w:r>
    </w:p>
    <w:p w14:paraId="6569D213" w14:textId="77777777" w:rsidR="001F3283" w:rsidRPr="001F3283" w:rsidRDefault="00D135DE" w:rsidP="001F3283">
      <w:pPr>
        <w:tabs>
          <w:tab w:val="left" w:pos="726"/>
        </w:tabs>
      </w:pPr>
      <w:r w:rsidRPr="001F3283">
        <w:t>Несмотря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сходство</w:t>
      </w:r>
      <w:r w:rsidR="001F3283" w:rsidRPr="001F3283">
        <w:t xml:space="preserve"> </w:t>
      </w:r>
      <w:r w:rsidRPr="001F3283">
        <w:t>клинических</w:t>
      </w:r>
      <w:r w:rsidR="001F3283" w:rsidRPr="001F3283">
        <w:t xml:space="preserve"> </w:t>
      </w:r>
      <w:r w:rsidRPr="001F3283">
        <w:t>проявлений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токсикоинфекций,</w:t>
      </w:r>
      <w:r w:rsidR="001F3283" w:rsidRPr="001F3283">
        <w:t xml:space="preserve"> </w:t>
      </w:r>
      <w:r w:rsidRPr="001F3283">
        <w:t>течение</w:t>
      </w:r>
      <w:r w:rsidR="001F3283" w:rsidRPr="001F3283">
        <w:t xml:space="preserve"> </w:t>
      </w:r>
      <w:r w:rsidRPr="001F3283">
        <w:t>их</w:t>
      </w:r>
      <w:r w:rsidR="001F3283" w:rsidRPr="001F3283">
        <w:t xml:space="preserve"> </w:t>
      </w:r>
      <w:r w:rsidRPr="001F3283">
        <w:t>имеет</w:t>
      </w:r>
      <w:r w:rsidR="001F3283" w:rsidRPr="001F3283">
        <w:t xml:space="preserve"> </w:t>
      </w:r>
      <w:r w:rsidRPr="001F3283">
        <w:t>определенные</w:t>
      </w:r>
      <w:r w:rsidR="001F3283" w:rsidRPr="001F3283">
        <w:t xml:space="preserve"> </w:t>
      </w:r>
      <w:r w:rsidRPr="001F3283">
        <w:t>особенности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зависимости</w:t>
      </w:r>
      <w:r w:rsidR="001F3283" w:rsidRPr="001F3283">
        <w:t xml:space="preserve"> </w:t>
      </w:r>
      <w:r w:rsidRPr="001F3283">
        <w:t>от</w:t>
      </w:r>
      <w:r w:rsidR="001F3283" w:rsidRPr="001F3283">
        <w:t xml:space="preserve"> </w:t>
      </w:r>
      <w:r w:rsidRPr="001F3283">
        <w:t>вида</w:t>
      </w:r>
      <w:r w:rsidR="001F3283" w:rsidRPr="001F3283">
        <w:t xml:space="preserve"> </w:t>
      </w:r>
      <w:r w:rsidRPr="001F3283">
        <w:t>возбудителя</w:t>
      </w:r>
      <w:r w:rsidR="001F3283" w:rsidRPr="001F3283">
        <w:t xml:space="preserve">. </w:t>
      </w:r>
      <w:r w:rsidRPr="001F3283">
        <w:t>Так,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случае</w:t>
      </w:r>
      <w:r w:rsidR="001F3283" w:rsidRPr="001F3283">
        <w:t xml:space="preserve"> </w:t>
      </w:r>
      <w:r w:rsidRPr="001F3283">
        <w:t>пищевой</w:t>
      </w:r>
      <w:r w:rsidR="001F3283" w:rsidRPr="001F3283">
        <w:t xml:space="preserve"> </w:t>
      </w:r>
      <w:r w:rsidRPr="001F3283">
        <w:t>токсикоинфекции</w:t>
      </w:r>
      <w:r w:rsidR="001F3283" w:rsidRPr="001F3283">
        <w:t xml:space="preserve"> </w:t>
      </w:r>
      <w:r w:rsidRPr="001F3283">
        <w:t>стафилококковой</w:t>
      </w:r>
      <w:r w:rsidR="001F3283" w:rsidRPr="001F3283">
        <w:t xml:space="preserve"> </w:t>
      </w:r>
      <w:r w:rsidRPr="001F3283">
        <w:t>природы</w:t>
      </w:r>
      <w:r w:rsidR="001F3283" w:rsidRPr="001F3283">
        <w:t xml:space="preserve"> </w:t>
      </w:r>
      <w:r w:rsidRPr="001F3283">
        <w:t>может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повышаться</w:t>
      </w:r>
      <w:r w:rsidR="001F3283" w:rsidRPr="001F3283">
        <w:t xml:space="preserve"> </w:t>
      </w:r>
      <w:r w:rsidRPr="001F3283">
        <w:t>температура</w:t>
      </w:r>
      <w:r w:rsidR="001F3283" w:rsidRPr="001F3283">
        <w:t xml:space="preserve"> </w:t>
      </w:r>
      <w:r w:rsidRPr="001F3283">
        <w:t>тела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наблюдаться</w:t>
      </w:r>
      <w:r w:rsidR="001F3283" w:rsidRPr="001F3283">
        <w:t xml:space="preserve"> </w:t>
      </w:r>
      <w:r w:rsidRPr="001F3283">
        <w:t>понос</w:t>
      </w:r>
      <w:r w:rsidR="001F3283" w:rsidRPr="001F3283">
        <w:t xml:space="preserve">. </w:t>
      </w:r>
      <w:r w:rsidRPr="001F3283">
        <w:t>Боль</w:t>
      </w:r>
      <w:r w:rsidR="001F3283" w:rsidRPr="001F3283">
        <w:t xml:space="preserve"> </w:t>
      </w:r>
      <w:r w:rsidRPr="001F3283">
        <w:t>локализуется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эпигастральной</w:t>
      </w:r>
      <w:r w:rsidR="001F3283" w:rsidRPr="001F3283">
        <w:t xml:space="preserve"> </w:t>
      </w:r>
      <w:r w:rsidRPr="001F3283">
        <w:t>области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имеет</w:t>
      </w:r>
      <w:r w:rsidR="001F3283" w:rsidRPr="001F3283">
        <w:t xml:space="preserve"> </w:t>
      </w:r>
      <w:r w:rsidRPr="001F3283">
        <w:t>режущий,</w:t>
      </w:r>
      <w:r w:rsidR="001F3283" w:rsidRPr="001F3283">
        <w:t xml:space="preserve"> </w:t>
      </w:r>
      <w:r w:rsidRPr="001F3283">
        <w:t>приступообразный</w:t>
      </w:r>
      <w:r w:rsidR="001F3283" w:rsidRPr="001F3283">
        <w:t xml:space="preserve"> </w:t>
      </w:r>
      <w:r w:rsidRPr="001F3283">
        <w:t>характер</w:t>
      </w:r>
      <w:r w:rsidR="001F3283" w:rsidRPr="001F3283">
        <w:t xml:space="preserve">. </w:t>
      </w:r>
      <w:r w:rsidRPr="001F3283">
        <w:t>Нередки</w:t>
      </w:r>
      <w:r w:rsidR="001F3283" w:rsidRPr="001F3283">
        <w:t xml:space="preserve"> </w:t>
      </w:r>
      <w:r w:rsidRPr="001F3283">
        <w:t>тяжелые</w:t>
      </w:r>
      <w:r w:rsidR="001F3283" w:rsidRPr="001F3283">
        <w:t xml:space="preserve"> </w:t>
      </w:r>
      <w:r w:rsidRPr="001F3283">
        <w:t>формы,</w:t>
      </w:r>
      <w:r w:rsidR="001F3283" w:rsidRPr="001F3283">
        <w:t xml:space="preserve"> </w:t>
      </w:r>
      <w:r w:rsidRPr="001F3283">
        <w:t>но</w:t>
      </w:r>
      <w:r w:rsidR="001F3283" w:rsidRPr="001F3283">
        <w:t xml:space="preserve"> </w:t>
      </w:r>
      <w:r w:rsidRPr="001F3283">
        <w:t>длительность</w:t>
      </w:r>
      <w:r w:rsidR="001F3283" w:rsidRPr="001F3283">
        <w:t xml:space="preserve"> </w:t>
      </w:r>
      <w:r w:rsidRPr="001F3283">
        <w:t>их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превышает</w:t>
      </w:r>
      <w:r w:rsidR="001F3283" w:rsidRPr="001F3283">
        <w:t xml:space="preserve"> </w:t>
      </w:r>
      <w:r w:rsidRPr="001F3283">
        <w:t>1-2</w:t>
      </w:r>
      <w:r w:rsidR="001F3283" w:rsidRPr="001F3283">
        <w:t xml:space="preserve"> </w:t>
      </w:r>
      <w:r w:rsidRPr="001F3283">
        <w:t>суток,</w:t>
      </w:r>
      <w:r w:rsidR="001F3283" w:rsidRPr="001F3283">
        <w:t xml:space="preserve"> </w:t>
      </w:r>
      <w:r w:rsidRPr="001F3283">
        <w:t>после</w:t>
      </w:r>
      <w:r w:rsidR="001F3283" w:rsidRPr="001F3283">
        <w:t xml:space="preserve"> </w:t>
      </w:r>
      <w:r w:rsidRPr="001F3283">
        <w:t>чего</w:t>
      </w:r>
      <w:r w:rsidR="001F3283" w:rsidRPr="001F3283">
        <w:t xml:space="preserve"> </w:t>
      </w:r>
      <w:r w:rsidRPr="001F3283">
        <w:t>еще</w:t>
      </w:r>
      <w:r w:rsidR="001F3283" w:rsidRPr="001F3283">
        <w:t xml:space="preserve"> </w:t>
      </w:r>
      <w:r w:rsidRPr="001F3283">
        <w:t>несколько</w:t>
      </w:r>
      <w:r w:rsidR="001F3283" w:rsidRPr="001F3283">
        <w:t xml:space="preserve"> </w:t>
      </w:r>
      <w:r w:rsidRPr="001F3283">
        <w:t>дней</w:t>
      </w:r>
      <w:r w:rsidR="001F3283" w:rsidRPr="001F3283">
        <w:t xml:space="preserve"> </w:t>
      </w:r>
      <w:r w:rsidRPr="001F3283">
        <w:t>может</w:t>
      </w:r>
      <w:r w:rsidR="001F3283" w:rsidRPr="001F3283">
        <w:t xml:space="preserve"> </w:t>
      </w:r>
      <w:r w:rsidRPr="001F3283">
        <w:t>наблюдаться</w:t>
      </w:r>
      <w:r w:rsidR="001F3283" w:rsidRPr="001F3283">
        <w:t xml:space="preserve"> </w:t>
      </w:r>
      <w:r w:rsidRPr="001F3283">
        <w:t>слабость,</w:t>
      </w:r>
      <w:r w:rsidR="001F3283" w:rsidRPr="001F3283">
        <w:t xml:space="preserve"> </w:t>
      </w:r>
      <w:r w:rsidRPr="001F3283">
        <w:t>астенизация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снижение</w:t>
      </w:r>
      <w:r w:rsidR="001F3283" w:rsidRPr="001F3283">
        <w:t xml:space="preserve"> </w:t>
      </w:r>
      <w:r w:rsidRPr="001F3283">
        <w:t>работоспособности</w:t>
      </w:r>
      <w:r w:rsidR="001F3283" w:rsidRPr="001F3283">
        <w:t>.</w:t>
      </w:r>
    </w:p>
    <w:p w14:paraId="27AD0A4E" w14:textId="77777777" w:rsidR="001F3283" w:rsidRPr="001F3283" w:rsidRDefault="00D135DE" w:rsidP="001F3283">
      <w:pPr>
        <w:tabs>
          <w:tab w:val="left" w:pos="726"/>
        </w:tabs>
      </w:pPr>
      <w:r w:rsidRPr="001F3283">
        <w:t>Пищевая</w:t>
      </w:r>
      <w:r w:rsidR="001F3283" w:rsidRPr="001F3283">
        <w:t xml:space="preserve"> </w:t>
      </w:r>
      <w:r w:rsidRPr="001F3283">
        <w:t>токсикоинфекция,</w:t>
      </w:r>
      <w:r w:rsidR="001F3283" w:rsidRPr="001F3283">
        <w:t xml:space="preserve"> </w:t>
      </w:r>
      <w:r w:rsidRPr="001F3283">
        <w:t>вызванная</w:t>
      </w:r>
      <w:r w:rsidR="001F3283" w:rsidRPr="001F3283">
        <w:t xml:space="preserve"> </w:t>
      </w:r>
      <w:r w:rsidRPr="001F3283">
        <w:t>CI</w:t>
      </w:r>
      <w:r w:rsidR="001F3283" w:rsidRPr="001F3283">
        <w:t xml:space="preserve">. </w:t>
      </w:r>
      <w:r w:rsidRPr="001F3283">
        <w:t>perfringens,</w:t>
      </w:r>
      <w:r w:rsidR="001F3283" w:rsidRPr="001F3283">
        <w:t xml:space="preserve"> </w:t>
      </w:r>
      <w:r w:rsidRPr="001F3283">
        <w:t>имеет</w:t>
      </w:r>
      <w:r w:rsidR="001F3283" w:rsidRPr="001F3283">
        <w:t xml:space="preserve"> </w:t>
      </w:r>
      <w:r w:rsidRPr="001F3283">
        <w:t>тяжелое</w:t>
      </w:r>
      <w:r w:rsidR="001F3283" w:rsidRPr="001F3283">
        <w:t xml:space="preserve"> </w:t>
      </w:r>
      <w:r w:rsidRPr="001F3283">
        <w:t>течение,</w:t>
      </w:r>
      <w:r w:rsidR="001F3283" w:rsidRPr="001F3283">
        <w:t xml:space="preserve"> </w:t>
      </w:r>
      <w:r w:rsidRPr="001F3283">
        <w:t>особенно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ослабленных</w:t>
      </w:r>
      <w:r w:rsidR="001F3283" w:rsidRPr="001F3283">
        <w:t xml:space="preserve"> </w:t>
      </w:r>
      <w:r w:rsidRPr="001F3283">
        <w:t>лиц,</w:t>
      </w:r>
      <w:r w:rsidR="001F3283" w:rsidRPr="001F3283">
        <w:t xml:space="preserve"> </w:t>
      </w:r>
      <w:r w:rsidRPr="001F3283">
        <w:t>детей</w:t>
      </w:r>
      <w:r w:rsidR="001F3283" w:rsidRPr="001F3283">
        <w:t xml:space="preserve"> </w:t>
      </w:r>
      <w:r w:rsidRPr="001F3283">
        <w:t>раннего</w:t>
      </w:r>
      <w:r w:rsidR="001F3283" w:rsidRPr="001F3283">
        <w:t xml:space="preserve"> </w:t>
      </w:r>
      <w:r w:rsidRPr="001F3283">
        <w:t>возраста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соответствующим</w:t>
      </w:r>
      <w:r w:rsidR="001F3283" w:rsidRPr="001F3283">
        <w:t xml:space="preserve"> </w:t>
      </w:r>
      <w:r w:rsidRPr="001F3283">
        <w:t>преморбидным</w:t>
      </w:r>
      <w:r w:rsidR="001F3283" w:rsidRPr="001F3283">
        <w:t xml:space="preserve"> </w:t>
      </w:r>
      <w:r w:rsidRPr="001F3283">
        <w:t>фоном</w:t>
      </w:r>
      <w:r w:rsidR="001F3283">
        <w:t xml:space="preserve"> (</w:t>
      </w:r>
      <w:r w:rsidRPr="001F3283">
        <w:t>длительный</w:t>
      </w:r>
      <w:r w:rsidR="001F3283" w:rsidRPr="001F3283">
        <w:t xml:space="preserve"> </w:t>
      </w:r>
      <w:r w:rsidRPr="001F3283">
        <w:t>дисбактериоз</w:t>
      </w:r>
      <w:r w:rsidR="001F3283" w:rsidRPr="001F3283">
        <w:t xml:space="preserve"> </w:t>
      </w:r>
      <w:r w:rsidRPr="001F3283">
        <w:t>кишечника,</w:t>
      </w:r>
      <w:r w:rsidR="001F3283" w:rsidRPr="001F3283">
        <w:t xml:space="preserve"> </w:t>
      </w:r>
      <w:r w:rsidRPr="001F3283">
        <w:t>гипотрофия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</w:t>
      </w:r>
      <w:r w:rsidR="001F3283" w:rsidRPr="001F3283">
        <w:t xml:space="preserve">.). </w:t>
      </w:r>
      <w:r w:rsidRPr="001F3283">
        <w:t>В</w:t>
      </w:r>
      <w:r w:rsidR="001F3283" w:rsidRPr="001F3283">
        <w:t xml:space="preserve"> </w:t>
      </w:r>
      <w:r w:rsidRPr="001F3283">
        <w:t>отдельных</w:t>
      </w:r>
      <w:r w:rsidR="001F3283" w:rsidRPr="001F3283">
        <w:t xml:space="preserve"> </w:t>
      </w:r>
      <w:r w:rsidRPr="001F3283">
        <w:t>случаях</w:t>
      </w:r>
      <w:r w:rsidR="001F3283" w:rsidRPr="001F3283">
        <w:t xml:space="preserve"> </w:t>
      </w:r>
      <w:r w:rsidRPr="001F3283">
        <w:t>развиваются</w:t>
      </w:r>
      <w:r w:rsidR="001F3283" w:rsidRPr="001F3283">
        <w:t xml:space="preserve"> </w:t>
      </w:r>
      <w:r w:rsidRPr="001F3283">
        <w:t>некротический</w:t>
      </w:r>
      <w:r w:rsidR="001F3283" w:rsidRPr="001F3283">
        <w:t xml:space="preserve"> </w:t>
      </w:r>
      <w:r w:rsidRPr="001F3283">
        <w:t>энтерит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анаэробный</w:t>
      </w:r>
      <w:r w:rsidR="001F3283" w:rsidRPr="001F3283">
        <w:t xml:space="preserve"> </w:t>
      </w:r>
      <w:r w:rsidRPr="001F3283">
        <w:t>сепсис</w:t>
      </w:r>
      <w:r w:rsidR="001F3283" w:rsidRPr="001F3283">
        <w:t xml:space="preserve">. </w:t>
      </w:r>
      <w:r w:rsidRPr="001F3283">
        <w:t>У</w:t>
      </w:r>
      <w:r w:rsidR="001F3283" w:rsidRPr="001F3283">
        <w:t xml:space="preserve"> </w:t>
      </w:r>
      <w:r w:rsidRPr="001F3283">
        <w:t>таких</w:t>
      </w:r>
      <w:r w:rsidR="001F3283" w:rsidRPr="001F3283">
        <w:t xml:space="preserve"> </w:t>
      </w:r>
      <w:r w:rsidRPr="001F3283">
        <w:t>больных</w:t>
      </w:r>
      <w:r w:rsidR="001F3283" w:rsidRPr="001F3283">
        <w:t xml:space="preserve"> </w:t>
      </w:r>
      <w:r w:rsidRPr="001F3283">
        <w:t>наблюдается</w:t>
      </w:r>
      <w:r w:rsidR="001F3283" w:rsidRPr="001F3283">
        <w:t xml:space="preserve"> </w:t>
      </w:r>
      <w:r w:rsidRPr="001F3283">
        <w:t>частое</w:t>
      </w:r>
      <w:r w:rsidR="001F3283" w:rsidRPr="001F3283">
        <w:t xml:space="preserve"> </w:t>
      </w:r>
      <w:r w:rsidRPr="001F3283">
        <w:t>рвота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примесью</w:t>
      </w:r>
      <w:r w:rsidR="001F3283" w:rsidRPr="001F3283">
        <w:t xml:space="preserve"> </w:t>
      </w:r>
      <w:r w:rsidRPr="001F3283">
        <w:t>крови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рвотных</w:t>
      </w:r>
      <w:r w:rsidR="001F3283" w:rsidRPr="001F3283">
        <w:t xml:space="preserve"> </w:t>
      </w:r>
      <w:r w:rsidRPr="001F3283">
        <w:t>массах,</w:t>
      </w:r>
      <w:r w:rsidR="001F3283" w:rsidRPr="001F3283">
        <w:t xml:space="preserve"> </w:t>
      </w:r>
      <w:r w:rsidRPr="001F3283">
        <w:t>вонючий,</w:t>
      </w:r>
      <w:r w:rsidR="001F3283" w:rsidRPr="001F3283">
        <w:t xml:space="preserve"> </w:t>
      </w:r>
      <w:r w:rsidRPr="001F3283">
        <w:t>водянисто-пенистый</w:t>
      </w:r>
      <w:r w:rsidR="001F3283" w:rsidRPr="001F3283">
        <w:t xml:space="preserve"> </w:t>
      </w:r>
      <w:r w:rsidRPr="001F3283">
        <w:t>кал,</w:t>
      </w:r>
      <w:r w:rsidR="001F3283" w:rsidRPr="001F3283">
        <w:t xml:space="preserve"> </w:t>
      </w:r>
      <w:r w:rsidRPr="001F3283">
        <w:t>нередко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примесью</w:t>
      </w:r>
      <w:r w:rsidR="001F3283" w:rsidRPr="001F3283">
        <w:t xml:space="preserve"> </w:t>
      </w:r>
      <w:r w:rsidRPr="001F3283">
        <w:t>крови,</w:t>
      </w:r>
      <w:r w:rsidR="001F3283" w:rsidRPr="001F3283">
        <w:t xml:space="preserve"> </w:t>
      </w:r>
      <w:r w:rsidRPr="001F3283">
        <w:t>стул</w:t>
      </w:r>
      <w:r w:rsidR="001F3283" w:rsidRPr="001F3283">
        <w:t xml:space="preserve"> </w:t>
      </w:r>
      <w:r w:rsidRPr="001F3283">
        <w:t>до</w:t>
      </w:r>
      <w:r w:rsidR="001F3283" w:rsidRPr="001F3283">
        <w:t xml:space="preserve"> </w:t>
      </w:r>
      <w:r w:rsidRPr="001F3283">
        <w:t>15-20</w:t>
      </w:r>
      <w:r w:rsidR="001F3283" w:rsidRPr="001F3283">
        <w:t xml:space="preserve"> </w:t>
      </w:r>
      <w:r w:rsidRPr="001F3283">
        <w:t>раз</w:t>
      </w:r>
      <w:r w:rsidR="001F3283" w:rsidRPr="001F3283">
        <w:t xml:space="preserve"> </w:t>
      </w:r>
      <w:r w:rsidRPr="001F3283">
        <w:t>за</w:t>
      </w:r>
      <w:r w:rsidR="001F3283" w:rsidRPr="001F3283">
        <w:t xml:space="preserve"> </w:t>
      </w:r>
      <w:r w:rsidRPr="001F3283">
        <w:t>сутки</w:t>
      </w:r>
      <w:r w:rsidR="001F3283" w:rsidRPr="001F3283">
        <w:t xml:space="preserve">. </w:t>
      </w:r>
      <w:r w:rsidRPr="001F3283">
        <w:t>Быстро</w:t>
      </w:r>
      <w:r w:rsidR="001F3283" w:rsidRPr="001F3283">
        <w:t xml:space="preserve"> </w:t>
      </w:r>
      <w:r w:rsidRPr="001F3283">
        <w:t>нарастает</w:t>
      </w:r>
      <w:r w:rsidR="001F3283" w:rsidRPr="001F3283">
        <w:t xml:space="preserve"> </w:t>
      </w:r>
      <w:r w:rsidRPr="001F3283">
        <w:t>обезвоживание,</w:t>
      </w:r>
      <w:r w:rsidR="001F3283" w:rsidRPr="001F3283">
        <w:t xml:space="preserve"> </w:t>
      </w:r>
      <w:r w:rsidRPr="001F3283">
        <w:t>снижается</w:t>
      </w:r>
      <w:r w:rsidR="001F3283" w:rsidRPr="001F3283">
        <w:t xml:space="preserve"> </w:t>
      </w:r>
      <w:r w:rsidRPr="001F3283">
        <w:t>артериальное</w:t>
      </w:r>
      <w:r w:rsidR="001F3283" w:rsidRPr="001F3283">
        <w:t xml:space="preserve"> </w:t>
      </w:r>
      <w:r w:rsidRPr="001F3283">
        <w:t>давление,</w:t>
      </w:r>
      <w:r w:rsidR="001F3283" w:rsidRPr="001F3283">
        <w:t xml:space="preserve"> </w:t>
      </w:r>
      <w:r w:rsidRPr="001F3283">
        <w:t>увеличиваются</w:t>
      </w:r>
      <w:r w:rsidR="001F3283" w:rsidRPr="001F3283">
        <w:t xml:space="preserve"> </w:t>
      </w:r>
      <w:r w:rsidRPr="001F3283">
        <w:t>печень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селезенка,</w:t>
      </w:r>
      <w:r w:rsidR="001F3283" w:rsidRPr="001F3283">
        <w:t xml:space="preserve"> </w:t>
      </w:r>
      <w:r w:rsidRPr="001F3283">
        <w:t>появляется</w:t>
      </w:r>
      <w:r w:rsidR="001F3283" w:rsidRPr="001F3283">
        <w:t xml:space="preserve"> </w:t>
      </w:r>
      <w:r w:rsidRPr="001F3283">
        <w:t>значительный</w:t>
      </w:r>
      <w:r w:rsidR="001F3283" w:rsidRPr="001F3283">
        <w:t xml:space="preserve"> </w:t>
      </w:r>
      <w:r w:rsidRPr="001F3283">
        <w:t>метеоризм</w:t>
      </w:r>
      <w:r w:rsidR="001F3283" w:rsidRPr="001F3283">
        <w:t>.</w:t>
      </w:r>
    </w:p>
    <w:p w14:paraId="34711F4A" w14:textId="77777777" w:rsidR="001F3283" w:rsidRPr="001F3283" w:rsidRDefault="00D135DE" w:rsidP="001F3283">
      <w:pPr>
        <w:tabs>
          <w:tab w:val="left" w:pos="726"/>
        </w:tabs>
      </w:pPr>
      <w:r w:rsidRPr="001F3283">
        <w:t>Если</w:t>
      </w:r>
      <w:r w:rsidR="001F3283" w:rsidRPr="001F3283">
        <w:t xml:space="preserve"> </w:t>
      </w:r>
      <w:r w:rsidRPr="001F3283">
        <w:t>клинические</w:t>
      </w:r>
      <w:r w:rsidR="001F3283" w:rsidRPr="001F3283">
        <w:t xml:space="preserve"> </w:t>
      </w:r>
      <w:r w:rsidRPr="001F3283">
        <w:t>проявления</w:t>
      </w:r>
      <w:r w:rsidR="001F3283" w:rsidRPr="001F3283">
        <w:t xml:space="preserve"> </w:t>
      </w:r>
      <w:r w:rsidRPr="001F3283">
        <w:t>пищевой</w:t>
      </w:r>
      <w:r w:rsidR="001F3283" w:rsidRPr="001F3283">
        <w:t xml:space="preserve"> </w:t>
      </w:r>
      <w:r w:rsidRPr="001F3283">
        <w:t>токсикоинфекции</w:t>
      </w:r>
      <w:r w:rsidR="001F3283" w:rsidRPr="001F3283">
        <w:t xml:space="preserve"> </w:t>
      </w:r>
      <w:r w:rsidRPr="001F3283">
        <w:t>обусловлены</w:t>
      </w:r>
      <w:r w:rsidR="001F3283" w:rsidRPr="001F3283">
        <w:t xml:space="preserve"> </w:t>
      </w:r>
      <w:r w:rsidRPr="001F3283">
        <w:t>массивным</w:t>
      </w:r>
      <w:r w:rsidR="001F3283" w:rsidRPr="001F3283">
        <w:t xml:space="preserve"> </w:t>
      </w:r>
      <w:r w:rsidRPr="001F3283">
        <w:t>инфицированием</w:t>
      </w:r>
      <w:r w:rsidR="001F3283" w:rsidRPr="001F3283">
        <w:t xml:space="preserve"> </w:t>
      </w:r>
      <w:r w:rsidRPr="001F3283">
        <w:t>шигеллами,</w:t>
      </w:r>
      <w:r w:rsidR="001F3283" w:rsidRPr="001F3283">
        <w:t xml:space="preserve"> </w:t>
      </w:r>
      <w:r w:rsidRPr="001F3283">
        <w:t>то</w:t>
      </w:r>
      <w:r w:rsidR="001F3283" w:rsidRPr="001F3283">
        <w:t xml:space="preserve"> </w:t>
      </w:r>
      <w:r w:rsidRPr="001F3283">
        <w:t>через</w:t>
      </w:r>
      <w:r w:rsidR="001F3283" w:rsidRPr="001F3283">
        <w:t xml:space="preserve"> </w:t>
      </w:r>
      <w:r w:rsidRPr="001F3283">
        <w:t>некоторое</w:t>
      </w:r>
      <w:r w:rsidR="001F3283" w:rsidRPr="001F3283">
        <w:t xml:space="preserve"> </w:t>
      </w:r>
      <w:r w:rsidRPr="001F3283">
        <w:t>время</w:t>
      </w:r>
      <w:r w:rsidR="001F3283" w:rsidRPr="001F3283">
        <w:t xml:space="preserve"> </w:t>
      </w:r>
      <w:r w:rsidRPr="001F3283">
        <w:t>могут</w:t>
      </w:r>
      <w:r w:rsidR="001F3283" w:rsidRPr="001F3283">
        <w:t xml:space="preserve"> </w:t>
      </w:r>
      <w:r w:rsidRPr="001F3283">
        <w:t>присоединиться</w:t>
      </w:r>
      <w:r w:rsidR="001F3283" w:rsidRPr="001F3283">
        <w:t xml:space="preserve"> </w:t>
      </w:r>
      <w:r w:rsidRPr="001F3283">
        <w:t>симптомы</w:t>
      </w:r>
      <w:r w:rsidR="001F3283" w:rsidRPr="001F3283">
        <w:t xml:space="preserve"> </w:t>
      </w:r>
      <w:r w:rsidRPr="001F3283">
        <w:t>геморрагического</w:t>
      </w:r>
      <w:r w:rsidR="001F3283" w:rsidRPr="001F3283">
        <w:t xml:space="preserve"> </w:t>
      </w:r>
      <w:r w:rsidRPr="001F3283">
        <w:t>колита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r w:rsidRPr="001F3283">
        <w:t>случае</w:t>
      </w:r>
      <w:r w:rsidR="001F3283" w:rsidRPr="001F3283">
        <w:t xml:space="preserve"> </w:t>
      </w:r>
      <w:r w:rsidRPr="001F3283">
        <w:t>инфицирования</w:t>
      </w:r>
      <w:r w:rsidR="001F3283" w:rsidRPr="001F3283">
        <w:t xml:space="preserve"> </w:t>
      </w:r>
      <w:r w:rsidRPr="001F3283">
        <w:t>протеем</w:t>
      </w:r>
      <w:r w:rsidR="001F3283" w:rsidRPr="001F3283">
        <w:t xml:space="preserve"> </w:t>
      </w:r>
      <w:r w:rsidRPr="001F3283">
        <w:t>или</w:t>
      </w:r>
      <w:r w:rsidR="001F3283" w:rsidRPr="001F3283">
        <w:t xml:space="preserve"> </w:t>
      </w:r>
      <w:r w:rsidRPr="001F3283">
        <w:t>патогенными</w:t>
      </w:r>
      <w:r w:rsidR="001F3283" w:rsidRPr="001F3283">
        <w:t xml:space="preserve"> </w:t>
      </w:r>
      <w:r w:rsidRPr="001F3283">
        <w:t>штаммами</w:t>
      </w:r>
      <w:r w:rsidR="001F3283" w:rsidRPr="001F3283">
        <w:t xml:space="preserve"> </w:t>
      </w:r>
      <w:r w:rsidRPr="001F3283">
        <w:t>кишечной</w:t>
      </w:r>
      <w:r w:rsidR="001F3283" w:rsidRPr="001F3283">
        <w:t xml:space="preserve"> </w:t>
      </w:r>
      <w:r w:rsidRPr="001F3283">
        <w:t>палочки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больных</w:t>
      </w:r>
      <w:r w:rsidR="001F3283" w:rsidRPr="001F3283">
        <w:t xml:space="preserve"> </w:t>
      </w:r>
      <w:r w:rsidRPr="001F3283">
        <w:t>пищевой</w:t>
      </w:r>
      <w:r w:rsidR="001F3283" w:rsidRPr="001F3283">
        <w:t xml:space="preserve"> </w:t>
      </w:r>
      <w:r w:rsidRPr="001F3283">
        <w:t>токсикоинфекцией</w:t>
      </w:r>
      <w:r w:rsidR="001F3283" w:rsidRPr="001F3283">
        <w:t xml:space="preserve"> </w:t>
      </w:r>
      <w:r w:rsidRPr="001F3283">
        <w:t>может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повышаться</w:t>
      </w:r>
      <w:r w:rsidR="001F3283" w:rsidRPr="001F3283">
        <w:t xml:space="preserve"> </w:t>
      </w:r>
      <w:r w:rsidRPr="001F3283">
        <w:t>температура</w:t>
      </w:r>
      <w:r w:rsidR="001F3283" w:rsidRPr="001F3283">
        <w:t xml:space="preserve"> </w:t>
      </w:r>
      <w:r w:rsidRPr="001F3283">
        <w:t>тела</w:t>
      </w:r>
      <w:r w:rsidR="001F3283" w:rsidRPr="001F3283">
        <w:t>.</w:t>
      </w:r>
    </w:p>
    <w:p w14:paraId="72CA2243" w14:textId="77777777" w:rsidR="001F3283" w:rsidRPr="001F3283" w:rsidRDefault="00D135DE" w:rsidP="001F3283">
      <w:pPr>
        <w:tabs>
          <w:tab w:val="left" w:pos="726"/>
        </w:tabs>
      </w:pPr>
      <w:r w:rsidRPr="001F3283">
        <w:t>Осложнения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r w:rsidRPr="001F3283">
        <w:t>отдельных</w:t>
      </w:r>
      <w:r w:rsidR="001F3283" w:rsidRPr="001F3283">
        <w:t xml:space="preserve"> </w:t>
      </w:r>
      <w:r w:rsidRPr="001F3283">
        <w:t>тяжелых</w:t>
      </w:r>
      <w:r w:rsidR="001F3283" w:rsidRPr="001F3283">
        <w:t xml:space="preserve"> </w:t>
      </w:r>
      <w:r w:rsidRPr="001F3283">
        <w:t>случаях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</w:t>
      </w:r>
      <w:r w:rsidR="001F3283" w:rsidRPr="001F3283">
        <w:t xml:space="preserve"> </w:t>
      </w:r>
      <w:r w:rsidRPr="001F3283">
        <w:t>могут</w:t>
      </w:r>
      <w:r w:rsidR="001F3283" w:rsidRPr="001F3283">
        <w:t xml:space="preserve"> </w:t>
      </w:r>
      <w:r w:rsidRPr="001F3283">
        <w:t>наблюдаться</w:t>
      </w:r>
      <w:r w:rsidR="001F3283" w:rsidRPr="001F3283">
        <w:t xml:space="preserve"> </w:t>
      </w:r>
      <w:r w:rsidRPr="001F3283">
        <w:t>инфекционно-токсический</w:t>
      </w:r>
      <w:r w:rsidR="001F3283" w:rsidRPr="001F3283">
        <w:t xml:space="preserve"> </w:t>
      </w:r>
      <w:r w:rsidRPr="001F3283">
        <w:t>или</w:t>
      </w:r>
      <w:r w:rsidR="001F3283" w:rsidRPr="001F3283">
        <w:t xml:space="preserve"> </w:t>
      </w:r>
      <w:r w:rsidRPr="001F3283">
        <w:t>гиповолемический</w:t>
      </w:r>
      <w:r w:rsidR="001F3283" w:rsidRPr="001F3283">
        <w:t xml:space="preserve"> </w:t>
      </w:r>
      <w:r w:rsidRPr="001F3283">
        <w:t>шок,</w:t>
      </w:r>
      <w:r w:rsidR="001F3283" w:rsidRPr="001F3283">
        <w:t xml:space="preserve"> </w:t>
      </w:r>
      <w:r w:rsidRPr="001F3283">
        <w:t>тромбоз</w:t>
      </w:r>
      <w:r w:rsidR="001F3283" w:rsidRPr="001F3283">
        <w:t xml:space="preserve"> </w:t>
      </w:r>
      <w:r w:rsidRPr="001F3283">
        <w:t>магистральных</w:t>
      </w:r>
      <w:r w:rsidR="001F3283" w:rsidRPr="001F3283">
        <w:t xml:space="preserve"> </w:t>
      </w:r>
      <w:r w:rsidRPr="001F3283">
        <w:t>сосудов</w:t>
      </w:r>
      <w:r w:rsidR="001F3283" w:rsidRPr="001F3283">
        <w:t xml:space="preserve">. </w:t>
      </w:r>
      <w:r w:rsidRPr="001F3283">
        <w:t>Распространенные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прошлом</w:t>
      </w:r>
      <w:r w:rsidR="001F3283" w:rsidRPr="001F3283">
        <w:t xml:space="preserve"> </w:t>
      </w:r>
      <w:r w:rsidRPr="001F3283">
        <w:t>частые</w:t>
      </w:r>
      <w:r w:rsidR="001F3283" w:rsidRPr="001F3283">
        <w:t xml:space="preserve"> </w:t>
      </w:r>
      <w:r w:rsidRPr="001F3283">
        <w:t>септические</w:t>
      </w:r>
      <w:r w:rsidR="001F3283" w:rsidRPr="001F3283">
        <w:t xml:space="preserve"> </w:t>
      </w:r>
      <w:r w:rsidRPr="001F3283">
        <w:t>осложнения</w:t>
      </w:r>
      <w:r w:rsidR="001F3283">
        <w:t xml:space="preserve"> (</w:t>
      </w:r>
      <w:r w:rsidRPr="001F3283">
        <w:t>эндокардит,</w:t>
      </w:r>
      <w:r w:rsidR="001F3283" w:rsidRPr="001F3283">
        <w:t xml:space="preserve"> </w:t>
      </w:r>
      <w:r w:rsidRPr="001F3283">
        <w:t>пиелоцистит</w:t>
      </w:r>
      <w:r w:rsidR="001F3283" w:rsidRPr="001F3283">
        <w:t xml:space="preserve"> </w:t>
      </w:r>
      <w:r w:rsidR="001F3283">
        <w:t>т.п.</w:t>
      </w:r>
      <w:r w:rsidR="001F3283" w:rsidRPr="001F3283">
        <w:t xml:space="preserve">) </w:t>
      </w:r>
      <w:r w:rsidRPr="001F3283">
        <w:t>теперь</w:t>
      </w:r>
      <w:r w:rsidR="001F3283" w:rsidRPr="001F3283">
        <w:t xml:space="preserve"> </w:t>
      </w:r>
      <w:r w:rsidRPr="001F3283">
        <w:t>встречаются</w:t>
      </w:r>
      <w:r w:rsidR="001F3283" w:rsidRPr="001F3283">
        <w:t xml:space="preserve"> </w:t>
      </w:r>
      <w:r w:rsidRPr="001F3283">
        <w:t>редко</w:t>
      </w:r>
      <w:r w:rsidR="001F3283" w:rsidRPr="001F3283">
        <w:t xml:space="preserve">. </w:t>
      </w:r>
      <w:r w:rsidRPr="001F3283">
        <w:t>Прогноз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целом</w:t>
      </w:r>
      <w:r w:rsidR="001F3283" w:rsidRPr="001F3283">
        <w:t xml:space="preserve"> </w:t>
      </w:r>
      <w:r w:rsidRPr="001F3283">
        <w:t>благоприятный,</w:t>
      </w:r>
      <w:r w:rsidR="001F3283" w:rsidRPr="001F3283">
        <w:t xml:space="preserve"> </w:t>
      </w:r>
      <w:r w:rsidRPr="001F3283">
        <w:t>поскольку</w:t>
      </w:r>
      <w:r w:rsidR="001F3283" w:rsidRPr="001F3283">
        <w:t xml:space="preserve"> </w:t>
      </w:r>
      <w:r w:rsidRPr="001F3283">
        <w:t>чаще</w:t>
      </w:r>
      <w:r w:rsidR="001F3283" w:rsidRPr="001F3283">
        <w:t xml:space="preserve"> </w:t>
      </w:r>
      <w:r w:rsidRPr="001F3283">
        <w:t>наблюдаются</w:t>
      </w:r>
      <w:r w:rsidR="001F3283" w:rsidRPr="001F3283">
        <w:t xml:space="preserve"> </w:t>
      </w:r>
      <w:r w:rsidRPr="001F3283">
        <w:t>легкие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среднетяжелые</w:t>
      </w:r>
      <w:r w:rsidR="001F3283" w:rsidRPr="001F3283">
        <w:t xml:space="preserve"> </w:t>
      </w:r>
      <w:r w:rsidRPr="001F3283">
        <w:t>формы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. </w:t>
      </w:r>
      <w:r w:rsidRPr="001F3283">
        <w:t>Однако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случаях</w:t>
      </w:r>
      <w:r w:rsidR="001F3283" w:rsidRPr="001F3283">
        <w:t xml:space="preserve"> </w:t>
      </w:r>
      <w:r w:rsidRPr="001F3283">
        <w:t>осложненных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тяжелых</w:t>
      </w:r>
      <w:r w:rsidR="001F3283" w:rsidRPr="001F3283">
        <w:t xml:space="preserve"> </w:t>
      </w:r>
      <w:r w:rsidRPr="001F3283">
        <w:t>форм</w:t>
      </w:r>
      <w:r w:rsidR="001F3283" w:rsidRPr="001F3283">
        <w:t xml:space="preserve"> </w:t>
      </w:r>
      <w:r w:rsidRPr="001F3283">
        <w:t>прогноз</w:t>
      </w:r>
      <w:r w:rsidR="001F3283" w:rsidRPr="001F3283">
        <w:t xml:space="preserve"> </w:t>
      </w:r>
      <w:r w:rsidRPr="001F3283">
        <w:t>всегда</w:t>
      </w:r>
      <w:r w:rsidR="001F3283" w:rsidRPr="001F3283">
        <w:t xml:space="preserve"> </w:t>
      </w:r>
      <w:r w:rsidRPr="001F3283">
        <w:t>серьезный</w:t>
      </w:r>
      <w:r w:rsidR="001F3283" w:rsidRPr="001F3283">
        <w:t>.</w:t>
      </w:r>
    </w:p>
    <w:p w14:paraId="4F915003" w14:textId="77777777" w:rsidR="001F3283" w:rsidRDefault="001F3283" w:rsidP="001F3283">
      <w:pPr>
        <w:tabs>
          <w:tab w:val="left" w:pos="726"/>
        </w:tabs>
        <w:rPr>
          <w:lang w:val="uk-UA"/>
        </w:rPr>
      </w:pPr>
    </w:p>
    <w:p w14:paraId="14B75DAE" w14:textId="77777777" w:rsidR="001F3283" w:rsidRPr="001F3283" w:rsidRDefault="00D135DE" w:rsidP="001F3283">
      <w:pPr>
        <w:pStyle w:val="1"/>
      </w:pPr>
      <w:bookmarkStart w:id="8" w:name="_Toc356942341"/>
      <w:r w:rsidRPr="001F3283">
        <w:t>Диагноз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</w:t>
      </w:r>
      <w:bookmarkEnd w:id="8"/>
    </w:p>
    <w:p w14:paraId="5991A6D7" w14:textId="77777777" w:rsidR="001F3283" w:rsidRPr="001F3283" w:rsidRDefault="00D135DE" w:rsidP="001F3283">
      <w:pPr>
        <w:tabs>
          <w:tab w:val="left" w:pos="726"/>
        </w:tabs>
      </w:pPr>
      <w:r w:rsidRPr="001F3283">
        <w:t>Опорными</w:t>
      </w:r>
      <w:r w:rsidR="001F3283" w:rsidRPr="001F3283">
        <w:t xml:space="preserve"> </w:t>
      </w:r>
      <w:r w:rsidRPr="001F3283">
        <w:t>симптомами</w:t>
      </w:r>
      <w:r w:rsidR="001F3283" w:rsidRPr="001F3283">
        <w:t xml:space="preserve"> </w:t>
      </w:r>
      <w:r w:rsidRPr="001F3283">
        <w:t>клинической</w:t>
      </w:r>
      <w:r w:rsidR="001F3283" w:rsidRPr="001F3283">
        <w:t xml:space="preserve"> </w:t>
      </w:r>
      <w:r w:rsidRPr="001F3283">
        <w:t>диагностики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непродолжительное</w:t>
      </w:r>
      <w:r w:rsidR="001F3283" w:rsidRPr="001F3283">
        <w:t xml:space="preserve"> </w:t>
      </w:r>
      <w:r w:rsidRPr="001F3283">
        <w:t>инкубационный</w:t>
      </w:r>
      <w:r w:rsidR="001F3283" w:rsidRPr="001F3283">
        <w:t xml:space="preserve"> </w:t>
      </w:r>
      <w:r w:rsidRPr="001F3283">
        <w:t>период,</w:t>
      </w:r>
      <w:r w:rsidR="001F3283" w:rsidRPr="001F3283">
        <w:t xml:space="preserve"> </w:t>
      </w:r>
      <w:r w:rsidRPr="001F3283">
        <w:t>острое</w:t>
      </w:r>
      <w:r w:rsidR="001F3283" w:rsidRPr="001F3283">
        <w:t xml:space="preserve"> </w:t>
      </w:r>
      <w:r w:rsidRPr="001F3283">
        <w:t>начало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резким</w:t>
      </w:r>
      <w:r w:rsidR="001F3283" w:rsidRPr="001F3283">
        <w:t xml:space="preserve"> </w:t>
      </w:r>
      <w:r w:rsidRPr="001F3283">
        <w:t>нарастанием</w:t>
      </w:r>
      <w:r w:rsidR="001F3283" w:rsidRPr="001F3283">
        <w:t xml:space="preserve"> </w:t>
      </w:r>
      <w:r w:rsidRPr="001F3283">
        <w:t>симптомов</w:t>
      </w:r>
      <w:r w:rsidR="001F3283" w:rsidRPr="001F3283">
        <w:t xml:space="preserve"> - </w:t>
      </w:r>
      <w:r w:rsidRPr="001F3283">
        <w:t>озноб,</w:t>
      </w:r>
      <w:r w:rsidR="001F3283" w:rsidRPr="001F3283">
        <w:t xml:space="preserve"> </w:t>
      </w:r>
      <w:r w:rsidRPr="001F3283">
        <w:t>повышение</w:t>
      </w:r>
      <w:r w:rsidR="001F3283" w:rsidRPr="001F3283">
        <w:t xml:space="preserve"> </w:t>
      </w:r>
      <w:r w:rsidRPr="001F3283">
        <w:t>температуры</w:t>
      </w:r>
      <w:r w:rsidR="001F3283" w:rsidRPr="001F3283">
        <w:t xml:space="preserve"> </w:t>
      </w:r>
      <w:r w:rsidRPr="001F3283">
        <w:t>тела</w:t>
      </w:r>
      <w:r w:rsidR="001F3283" w:rsidRPr="001F3283">
        <w:t xml:space="preserve"> </w:t>
      </w:r>
      <w:r w:rsidRPr="001F3283">
        <w:t>до</w:t>
      </w:r>
      <w:r w:rsidR="001F3283" w:rsidRPr="001F3283">
        <w:t xml:space="preserve"> </w:t>
      </w:r>
      <w:r w:rsidRPr="001F3283">
        <w:t>38-39</w:t>
      </w:r>
      <w:r w:rsidR="001F3283" w:rsidRPr="001F3283">
        <w:t xml:space="preserve">° </w:t>
      </w:r>
      <w:r w:rsidRPr="001F3283">
        <w:t>С,</w:t>
      </w:r>
      <w:r w:rsidR="001F3283" w:rsidRPr="001F3283">
        <w:t xml:space="preserve"> </w:t>
      </w:r>
      <w:r w:rsidRPr="001F3283">
        <w:t>тошнота,</w:t>
      </w:r>
      <w:r w:rsidR="001F3283" w:rsidRPr="001F3283">
        <w:t xml:space="preserve"> </w:t>
      </w:r>
      <w:r w:rsidRPr="001F3283">
        <w:t>резкая</w:t>
      </w:r>
      <w:r w:rsidR="001F3283" w:rsidRPr="001F3283">
        <w:t xml:space="preserve"> </w:t>
      </w:r>
      <w:r w:rsidRPr="001F3283">
        <w:t>боль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животе,</w:t>
      </w:r>
      <w:r w:rsidR="001F3283" w:rsidRPr="001F3283">
        <w:t xml:space="preserve"> </w:t>
      </w:r>
      <w:r w:rsidRPr="001F3283">
        <w:t>особенно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подложечной</w:t>
      </w:r>
      <w:r w:rsidR="001F3283" w:rsidRPr="001F3283">
        <w:t xml:space="preserve"> </w:t>
      </w:r>
      <w:r w:rsidRPr="001F3283">
        <w:t>области,</w:t>
      </w:r>
      <w:r w:rsidR="001F3283" w:rsidRPr="001F3283">
        <w:t xml:space="preserve"> </w:t>
      </w:r>
      <w:r w:rsidRPr="001F3283">
        <w:t>многократная</w:t>
      </w:r>
      <w:r w:rsidR="001F3283" w:rsidRPr="001F3283">
        <w:t xml:space="preserve"> </w:t>
      </w:r>
      <w:r w:rsidRPr="001F3283">
        <w:t>рвота,</w:t>
      </w:r>
      <w:r w:rsidR="001F3283" w:rsidRPr="001F3283">
        <w:t xml:space="preserve"> </w:t>
      </w:r>
      <w:r w:rsidRPr="001F3283">
        <w:t>частый</w:t>
      </w:r>
      <w:r w:rsidR="001F3283" w:rsidRPr="001F3283">
        <w:t xml:space="preserve"> </w:t>
      </w:r>
      <w:r w:rsidRPr="001F3283">
        <w:t>стул,</w:t>
      </w:r>
      <w:r w:rsidR="001F3283" w:rsidRPr="001F3283">
        <w:t xml:space="preserve"> </w:t>
      </w:r>
      <w:r w:rsidRPr="001F3283">
        <w:t>водянистый</w:t>
      </w:r>
      <w:r w:rsidR="001F3283" w:rsidRPr="001F3283">
        <w:t xml:space="preserve"> </w:t>
      </w:r>
      <w:r w:rsidRPr="001F3283">
        <w:t>кал</w:t>
      </w:r>
      <w:r w:rsidR="001F3283" w:rsidRPr="001F3283">
        <w:t xml:space="preserve">, </w:t>
      </w:r>
      <w:r w:rsidRPr="001F3283">
        <w:t>характерна</w:t>
      </w:r>
      <w:r w:rsidR="001F3283" w:rsidRPr="001F3283">
        <w:t xml:space="preserve"> </w:t>
      </w:r>
      <w:r w:rsidRPr="001F3283">
        <w:t>сосудистая</w:t>
      </w:r>
      <w:r w:rsidR="001F3283" w:rsidRPr="001F3283">
        <w:t xml:space="preserve"> </w:t>
      </w:r>
      <w:r w:rsidRPr="001F3283">
        <w:t>дистония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виде</w:t>
      </w:r>
      <w:r w:rsidR="001F3283" w:rsidRPr="001F3283">
        <w:t xml:space="preserve"> </w:t>
      </w:r>
      <w:r w:rsidRPr="001F3283">
        <w:t>коллаптоидного</w:t>
      </w:r>
      <w:r w:rsidR="001F3283" w:rsidRPr="001F3283">
        <w:t xml:space="preserve"> </w:t>
      </w:r>
      <w:r w:rsidRPr="001F3283">
        <w:t>состояния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r w:rsidRPr="001F3283">
        <w:t>большинстве</w:t>
      </w:r>
      <w:r w:rsidR="001F3283" w:rsidRPr="001F3283">
        <w:t xml:space="preserve"> </w:t>
      </w:r>
      <w:r w:rsidRPr="001F3283">
        <w:t>случаев</w:t>
      </w:r>
      <w:r w:rsidR="001F3283" w:rsidRPr="001F3283">
        <w:t xml:space="preserve"> </w:t>
      </w:r>
      <w:r w:rsidRPr="001F3283">
        <w:t>болезнь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непродолжительной,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быстрым</w:t>
      </w:r>
      <w:r w:rsidR="001F3283" w:rsidRPr="001F3283">
        <w:t xml:space="preserve"> </w:t>
      </w:r>
      <w:r w:rsidRPr="001F3283">
        <w:t>обратным</w:t>
      </w:r>
      <w:r w:rsidR="001F3283" w:rsidRPr="001F3283">
        <w:t xml:space="preserve"> </w:t>
      </w:r>
      <w:r w:rsidRPr="001F3283">
        <w:t>развитием</w:t>
      </w:r>
      <w:r w:rsidR="001F3283" w:rsidRPr="001F3283">
        <w:t xml:space="preserve"> </w:t>
      </w:r>
      <w:r w:rsidRPr="001F3283">
        <w:t>симптомов</w:t>
      </w:r>
      <w:r w:rsidR="001F3283" w:rsidRPr="001F3283">
        <w:t xml:space="preserve">. </w:t>
      </w:r>
      <w:r w:rsidRPr="001F3283">
        <w:t>Важную</w:t>
      </w:r>
      <w:r w:rsidR="001F3283" w:rsidRPr="001F3283">
        <w:t xml:space="preserve"> </w:t>
      </w:r>
      <w:r w:rsidRPr="001F3283">
        <w:t>роль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установлении</w:t>
      </w:r>
      <w:r w:rsidR="001F3283" w:rsidRPr="001F3283">
        <w:t xml:space="preserve"> </w:t>
      </w:r>
      <w:r w:rsidRPr="001F3283">
        <w:t>диагноза</w:t>
      </w:r>
      <w:r w:rsidR="001F3283" w:rsidRPr="001F3283">
        <w:t xml:space="preserve"> </w:t>
      </w:r>
      <w:r w:rsidRPr="001F3283">
        <w:t>играют</w:t>
      </w:r>
      <w:r w:rsidR="001F3283" w:rsidRPr="001F3283">
        <w:t xml:space="preserve"> </w:t>
      </w:r>
      <w:r w:rsidRPr="001F3283">
        <w:t>данные</w:t>
      </w:r>
      <w:r w:rsidR="001F3283" w:rsidRPr="001F3283">
        <w:t xml:space="preserve"> </w:t>
      </w:r>
      <w:r w:rsidRPr="001F3283">
        <w:t>эпидемиологического</w:t>
      </w:r>
      <w:r w:rsidR="001F3283" w:rsidRPr="001F3283">
        <w:t xml:space="preserve"> </w:t>
      </w:r>
      <w:r w:rsidRPr="001F3283">
        <w:t>анамнеза</w:t>
      </w:r>
      <w:r w:rsidR="001F3283" w:rsidRPr="001F3283">
        <w:t xml:space="preserve">: </w:t>
      </w:r>
      <w:r w:rsidRPr="001F3283">
        <w:t>групповые</w:t>
      </w:r>
      <w:r w:rsidR="001F3283" w:rsidRPr="001F3283">
        <w:t xml:space="preserve"> </w:t>
      </w:r>
      <w:r w:rsidRPr="001F3283">
        <w:t>случаи</w:t>
      </w:r>
      <w:r w:rsidR="001F3283" w:rsidRPr="001F3283">
        <w:t xml:space="preserve"> </w:t>
      </w:r>
      <w:r w:rsidRPr="001F3283">
        <w:t>болезни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лиц,</w:t>
      </w:r>
      <w:r w:rsidR="001F3283" w:rsidRPr="001F3283">
        <w:t xml:space="preserve"> </w:t>
      </w:r>
      <w:r w:rsidRPr="001F3283">
        <w:t>употреблявших</w:t>
      </w:r>
      <w:r w:rsidR="001F3283" w:rsidRPr="001F3283">
        <w:t xml:space="preserve"> </w:t>
      </w:r>
      <w:r w:rsidRPr="001F3283">
        <w:t>одни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те</w:t>
      </w:r>
      <w:r w:rsidR="001F3283" w:rsidRPr="001F3283">
        <w:t xml:space="preserve"> </w:t>
      </w:r>
      <w:r w:rsidRPr="001F3283">
        <w:t>же</w:t>
      </w:r>
      <w:r w:rsidR="001F3283" w:rsidRPr="001F3283">
        <w:t xml:space="preserve"> </w:t>
      </w:r>
      <w:r w:rsidRPr="001F3283">
        <w:t>пищевые</w:t>
      </w:r>
      <w:r w:rsidR="001F3283" w:rsidRPr="001F3283">
        <w:t xml:space="preserve"> </w:t>
      </w:r>
      <w:r w:rsidRPr="001F3283">
        <w:t>продукты,</w:t>
      </w:r>
      <w:r w:rsidR="001F3283" w:rsidRPr="001F3283">
        <w:t xml:space="preserve"> </w:t>
      </w:r>
      <w:r w:rsidRPr="001F3283">
        <w:t>наличие</w:t>
      </w:r>
      <w:r w:rsidR="001F3283" w:rsidRPr="001F3283">
        <w:t xml:space="preserve"> </w:t>
      </w:r>
      <w:r w:rsidRPr="001F3283">
        <w:t>кишечных</w:t>
      </w:r>
      <w:r w:rsidR="001F3283" w:rsidRPr="001F3283">
        <w:t xml:space="preserve"> </w:t>
      </w:r>
      <w:r w:rsidRPr="001F3283">
        <w:t>инфекций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лиц,</w:t>
      </w:r>
      <w:r w:rsidR="001F3283" w:rsidRPr="001F3283">
        <w:t xml:space="preserve"> </w:t>
      </w:r>
      <w:r w:rsidRPr="001F3283">
        <w:t>принимавших</w:t>
      </w:r>
      <w:r w:rsidR="001F3283" w:rsidRPr="001F3283">
        <w:t xml:space="preserve"> </w:t>
      </w:r>
      <w:r w:rsidRPr="001F3283">
        <w:t>участие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приготовлении</w:t>
      </w:r>
      <w:r w:rsidR="001F3283" w:rsidRPr="001F3283">
        <w:t xml:space="preserve"> </w:t>
      </w:r>
      <w:r w:rsidRPr="001F3283">
        <w:t>подозрительной</w:t>
      </w:r>
      <w:r w:rsidR="001F3283" w:rsidRPr="001F3283">
        <w:t xml:space="preserve"> </w:t>
      </w:r>
      <w:r w:rsidRPr="001F3283">
        <w:t>относительно</w:t>
      </w:r>
      <w:r w:rsidR="001F3283" w:rsidRPr="001F3283">
        <w:t xml:space="preserve"> </w:t>
      </w:r>
      <w:r w:rsidRPr="001F3283">
        <w:t>инфицирования</w:t>
      </w:r>
      <w:r w:rsidR="001F3283" w:rsidRPr="001F3283">
        <w:t xml:space="preserve"> </w:t>
      </w:r>
      <w:r w:rsidRPr="001F3283">
        <w:t>пищи</w:t>
      </w:r>
      <w:r w:rsidR="001F3283" w:rsidRPr="001F3283">
        <w:t xml:space="preserve"> </w:t>
      </w:r>
      <w:r w:rsidRPr="001F3283">
        <w:t>или</w:t>
      </w:r>
      <w:r w:rsidR="001F3283" w:rsidRPr="001F3283">
        <w:t xml:space="preserve"> </w:t>
      </w:r>
      <w:r w:rsidRPr="001F3283">
        <w:t>имели</w:t>
      </w:r>
      <w:r w:rsidR="001F3283" w:rsidRPr="001F3283">
        <w:t xml:space="preserve"> </w:t>
      </w:r>
      <w:r w:rsidRPr="001F3283">
        <w:t>отношение</w:t>
      </w:r>
      <w:r w:rsidR="001F3283" w:rsidRPr="001F3283">
        <w:t xml:space="preserve"> </w:t>
      </w:r>
      <w:r w:rsidRPr="001F3283">
        <w:t>к</w:t>
      </w:r>
      <w:r w:rsidR="001F3283" w:rsidRPr="001F3283">
        <w:t xml:space="preserve"> </w:t>
      </w:r>
      <w:r w:rsidRPr="001F3283">
        <w:t>транспортировке</w:t>
      </w:r>
      <w:r w:rsidR="001F3283" w:rsidRPr="001F3283">
        <w:t xml:space="preserve"> </w:t>
      </w:r>
      <w:r w:rsidRPr="001F3283">
        <w:t>или</w:t>
      </w:r>
      <w:r w:rsidR="001F3283" w:rsidRPr="001F3283">
        <w:t xml:space="preserve"> </w:t>
      </w:r>
      <w:r w:rsidRPr="001F3283">
        <w:t>хранения</w:t>
      </w:r>
      <w:r w:rsidR="001F3283" w:rsidRPr="001F3283">
        <w:t xml:space="preserve"> </w:t>
      </w:r>
      <w:r w:rsidRPr="001F3283">
        <w:t>ее</w:t>
      </w:r>
      <w:r w:rsidR="001F3283" w:rsidRPr="001F3283">
        <w:t>.</w:t>
      </w:r>
    </w:p>
    <w:p w14:paraId="43BA5CA6" w14:textId="77777777" w:rsidR="001F3283" w:rsidRPr="001F3283" w:rsidRDefault="00D135DE" w:rsidP="001F3283">
      <w:pPr>
        <w:tabs>
          <w:tab w:val="left" w:pos="726"/>
        </w:tabs>
      </w:pPr>
      <w:r w:rsidRPr="001F3283">
        <w:t>Специфическая</w:t>
      </w:r>
      <w:r w:rsidR="001F3283" w:rsidRPr="001F3283">
        <w:t xml:space="preserve"> </w:t>
      </w:r>
      <w:r w:rsidRPr="001F3283">
        <w:t>диагностика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</w:t>
      </w:r>
      <w:r w:rsidR="001F3283" w:rsidRPr="001F3283">
        <w:t xml:space="preserve"> </w:t>
      </w:r>
      <w:r w:rsidRPr="001F3283">
        <w:t>основывается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бактериологическом</w:t>
      </w:r>
      <w:r w:rsidR="001F3283" w:rsidRPr="001F3283">
        <w:t xml:space="preserve"> </w:t>
      </w:r>
      <w:r w:rsidRPr="001F3283">
        <w:t>методе,</w:t>
      </w:r>
      <w:r w:rsidR="001F3283" w:rsidRPr="001F3283">
        <w:t xml:space="preserve"> </w:t>
      </w:r>
      <w:r w:rsidRPr="001F3283">
        <w:t>который</w:t>
      </w:r>
      <w:r w:rsidR="001F3283" w:rsidRPr="001F3283">
        <w:t xml:space="preserve"> </w:t>
      </w:r>
      <w:r w:rsidRPr="001F3283">
        <w:t>охватывает</w:t>
      </w:r>
      <w:r w:rsidR="001F3283" w:rsidRPr="001F3283">
        <w:t xml:space="preserve"> </w:t>
      </w:r>
      <w:r w:rsidRPr="001F3283">
        <w:t>способы</w:t>
      </w:r>
      <w:r w:rsidR="001F3283" w:rsidRPr="001F3283">
        <w:t xml:space="preserve"> </w:t>
      </w:r>
      <w:r w:rsidRPr="001F3283">
        <w:t>идентификации</w:t>
      </w:r>
      <w:r w:rsidR="001F3283" w:rsidRPr="001F3283">
        <w:t xml:space="preserve"> </w:t>
      </w:r>
      <w:r w:rsidRPr="001F3283">
        <w:t>возбудителя</w:t>
      </w:r>
      <w:r w:rsidR="001F3283">
        <w:t xml:space="preserve"> (</w:t>
      </w:r>
      <w:r w:rsidRPr="001F3283">
        <w:t>посев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питательные</w:t>
      </w:r>
      <w:r w:rsidR="001F3283" w:rsidRPr="001F3283">
        <w:t xml:space="preserve"> </w:t>
      </w:r>
      <w:r w:rsidRPr="001F3283">
        <w:t>среды</w:t>
      </w:r>
      <w:r w:rsidR="001F3283" w:rsidRPr="001F3283">
        <w:t xml:space="preserve"> </w:t>
      </w:r>
      <w:r w:rsidRPr="001F3283">
        <w:t>Эндо,</w:t>
      </w:r>
      <w:r w:rsidR="001F3283" w:rsidRPr="001F3283">
        <w:t xml:space="preserve"> </w:t>
      </w:r>
      <w:r w:rsidRPr="001F3283">
        <w:t>Левина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</w:t>
      </w:r>
      <w:r w:rsidR="001F3283" w:rsidRPr="001F3283">
        <w:t xml:space="preserve">.)., </w:t>
      </w:r>
      <w:r w:rsidRPr="001F3283">
        <w:t>Изучение</w:t>
      </w:r>
      <w:r w:rsidR="001F3283" w:rsidRPr="001F3283">
        <w:t xml:space="preserve"> </w:t>
      </w:r>
      <w:r w:rsidRPr="001F3283">
        <w:t>его</w:t>
      </w:r>
      <w:r w:rsidR="001F3283" w:rsidRPr="001F3283">
        <w:t xml:space="preserve"> </w:t>
      </w:r>
      <w:r w:rsidRPr="001F3283">
        <w:t>биохимических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токсигенных</w:t>
      </w:r>
      <w:r w:rsidR="001F3283" w:rsidRPr="001F3283">
        <w:t xml:space="preserve"> </w:t>
      </w:r>
      <w:r w:rsidRPr="001F3283">
        <w:t>свойств</w:t>
      </w:r>
      <w:r w:rsidR="001F3283" w:rsidRPr="001F3283">
        <w:t xml:space="preserve">. </w:t>
      </w:r>
      <w:r w:rsidRPr="001F3283">
        <w:t>Материалом</w:t>
      </w:r>
      <w:r w:rsidR="001F3283" w:rsidRPr="001F3283">
        <w:t xml:space="preserve"> </w:t>
      </w:r>
      <w:r w:rsidRPr="001F3283">
        <w:t>для</w:t>
      </w:r>
      <w:r w:rsidR="001F3283" w:rsidRPr="001F3283">
        <w:t xml:space="preserve"> </w:t>
      </w:r>
      <w:r w:rsidRPr="001F3283">
        <w:t>бактериологического</w:t>
      </w:r>
      <w:r w:rsidR="001F3283" w:rsidRPr="001F3283">
        <w:t xml:space="preserve"> </w:t>
      </w:r>
      <w:r w:rsidRPr="001F3283">
        <w:t>исследования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кровь,</w:t>
      </w:r>
      <w:r w:rsidR="001F3283" w:rsidRPr="001F3283">
        <w:t xml:space="preserve"> </w:t>
      </w:r>
      <w:r w:rsidRPr="001F3283">
        <w:t>рвотные</w:t>
      </w:r>
      <w:r w:rsidR="001F3283" w:rsidRPr="001F3283">
        <w:t xml:space="preserve"> </w:t>
      </w:r>
      <w:r w:rsidRPr="001F3283">
        <w:t>массы,</w:t>
      </w:r>
      <w:r w:rsidR="001F3283" w:rsidRPr="001F3283">
        <w:t xml:space="preserve"> </w:t>
      </w:r>
      <w:r w:rsidRPr="001F3283">
        <w:t>промывные</w:t>
      </w:r>
      <w:r w:rsidR="001F3283" w:rsidRPr="001F3283">
        <w:t xml:space="preserve"> </w:t>
      </w:r>
      <w:r w:rsidRPr="001F3283">
        <w:t>воды</w:t>
      </w:r>
      <w:r w:rsidR="001F3283" w:rsidRPr="001F3283">
        <w:t xml:space="preserve"> </w:t>
      </w:r>
      <w:r w:rsidRPr="001F3283">
        <w:t>желудка,</w:t>
      </w:r>
      <w:r w:rsidR="001F3283" w:rsidRPr="001F3283">
        <w:t xml:space="preserve"> </w:t>
      </w:r>
      <w:r w:rsidRPr="001F3283">
        <w:t>фекалии,</w:t>
      </w:r>
      <w:r w:rsidR="001F3283" w:rsidRPr="001F3283">
        <w:t xml:space="preserve"> </w:t>
      </w:r>
      <w:r w:rsidRPr="001F3283">
        <w:t>остатки</w:t>
      </w:r>
      <w:r w:rsidR="001F3283" w:rsidRPr="001F3283">
        <w:t xml:space="preserve"> </w:t>
      </w:r>
      <w:r w:rsidRPr="001F3283">
        <w:t>подозрительных</w:t>
      </w:r>
      <w:r w:rsidR="001F3283" w:rsidRPr="001F3283">
        <w:t xml:space="preserve"> </w:t>
      </w:r>
      <w:r w:rsidRPr="001F3283">
        <w:t>продуктов</w:t>
      </w:r>
      <w:r w:rsidR="001F3283" w:rsidRPr="001F3283">
        <w:t xml:space="preserve"> </w:t>
      </w:r>
      <w:r w:rsidRPr="001F3283">
        <w:t>питания</w:t>
      </w:r>
      <w:r w:rsidR="001F3283" w:rsidRPr="001F3283">
        <w:t xml:space="preserve">. </w:t>
      </w:r>
      <w:r w:rsidRPr="001F3283">
        <w:t>Серологический</w:t>
      </w:r>
      <w:r w:rsidR="001F3283" w:rsidRPr="001F3283">
        <w:t xml:space="preserve"> </w:t>
      </w:r>
      <w:r w:rsidRPr="001F3283">
        <w:t>метод</w:t>
      </w:r>
      <w:r w:rsidR="001F3283" w:rsidRPr="001F3283">
        <w:t xml:space="preserve"> </w:t>
      </w:r>
      <w:r w:rsidRPr="001F3283">
        <w:t>имеет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диагностике</w:t>
      </w:r>
      <w:r w:rsidR="001F3283" w:rsidRPr="001F3283">
        <w:t xml:space="preserve"> </w:t>
      </w:r>
      <w:r w:rsidRPr="001F3283">
        <w:t>вспомогательное</w:t>
      </w:r>
      <w:r w:rsidR="001F3283" w:rsidRPr="001F3283">
        <w:t xml:space="preserve"> </w:t>
      </w:r>
      <w:r w:rsidRPr="001F3283">
        <w:t>значение</w:t>
      </w:r>
      <w:r w:rsidR="001F3283" w:rsidRPr="001F3283">
        <w:t xml:space="preserve">. </w:t>
      </w:r>
      <w:r w:rsidRPr="001F3283">
        <w:t>Исследуют</w:t>
      </w:r>
      <w:r w:rsidR="001F3283" w:rsidRPr="001F3283">
        <w:t xml:space="preserve"> </w:t>
      </w:r>
      <w:r w:rsidRPr="001F3283">
        <w:t>динамику</w:t>
      </w:r>
      <w:r w:rsidR="001F3283" w:rsidRPr="001F3283">
        <w:t xml:space="preserve"> </w:t>
      </w:r>
      <w:r w:rsidRPr="001F3283">
        <w:t>титров</w:t>
      </w:r>
      <w:r w:rsidR="001F3283" w:rsidRPr="001F3283">
        <w:t xml:space="preserve"> </w:t>
      </w:r>
      <w:r w:rsidRPr="001F3283">
        <w:t>антител</w:t>
      </w:r>
      <w:r w:rsidR="001F3283" w:rsidRPr="001F3283">
        <w:t xml:space="preserve"> </w:t>
      </w:r>
      <w:r w:rsidRPr="001F3283">
        <w:t>к</w:t>
      </w:r>
      <w:r w:rsidR="001F3283" w:rsidRPr="001F3283">
        <w:t xml:space="preserve"> </w:t>
      </w:r>
      <w:r w:rsidRPr="001F3283">
        <w:t>автоштаму</w:t>
      </w:r>
      <w:r w:rsidR="001F3283" w:rsidRPr="001F3283">
        <w:t xml:space="preserve"> </w:t>
      </w:r>
      <w:r w:rsidRPr="001F3283">
        <w:t>выделенного</w:t>
      </w:r>
      <w:r w:rsidR="001F3283" w:rsidRPr="001F3283">
        <w:t xml:space="preserve"> </w:t>
      </w:r>
      <w:r w:rsidRPr="001F3283">
        <w:t>возбудителя</w:t>
      </w:r>
      <w:r w:rsidR="001F3283" w:rsidRPr="001F3283">
        <w:t>.</w:t>
      </w:r>
    </w:p>
    <w:p w14:paraId="5F811E46" w14:textId="77777777" w:rsidR="001F3283" w:rsidRDefault="001F3283" w:rsidP="001F3283">
      <w:pPr>
        <w:tabs>
          <w:tab w:val="left" w:pos="726"/>
        </w:tabs>
        <w:rPr>
          <w:lang w:val="uk-UA"/>
        </w:rPr>
      </w:pPr>
    </w:p>
    <w:p w14:paraId="777358B0" w14:textId="77777777" w:rsidR="00D135DE" w:rsidRPr="001F3283" w:rsidRDefault="00D135DE" w:rsidP="001F3283">
      <w:pPr>
        <w:pStyle w:val="1"/>
      </w:pPr>
      <w:bookmarkStart w:id="9" w:name="_Toc356942342"/>
      <w:r w:rsidRPr="001F3283">
        <w:t>Дифференциальный</w:t>
      </w:r>
      <w:r w:rsidR="001F3283" w:rsidRPr="001F3283">
        <w:t xml:space="preserve"> </w:t>
      </w:r>
      <w:r w:rsidRPr="001F3283">
        <w:t>диагноз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</w:t>
      </w:r>
      <w:bookmarkEnd w:id="9"/>
    </w:p>
    <w:p w14:paraId="1F1E6268" w14:textId="77777777" w:rsidR="001F3283" w:rsidRPr="001F3283" w:rsidRDefault="00D135DE" w:rsidP="001F3283">
      <w:pPr>
        <w:tabs>
          <w:tab w:val="left" w:pos="726"/>
        </w:tabs>
      </w:pPr>
      <w:r w:rsidRPr="001F3283">
        <w:t>Пищевые</w:t>
      </w:r>
      <w:r w:rsidR="001F3283" w:rsidRPr="001F3283">
        <w:t xml:space="preserve"> </w:t>
      </w:r>
      <w:r w:rsidRPr="001F3283">
        <w:t>токсикоинфекции</w:t>
      </w:r>
      <w:r w:rsidR="001F3283" w:rsidRPr="001F3283">
        <w:t xml:space="preserve"> </w:t>
      </w:r>
      <w:r w:rsidRPr="001F3283">
        <w:t>дифференцируют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некоторыми</w:t>
      </w:r>
      <w:r w:rsidR="001F3283" w:rsidRPr="001F3283">
        <w:t xml:space="preserve"> </w:t>
      </w:r>
      <w:r w:rsidRPr="001F3283">
        <w:t>инфекционными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неинфекционными</w:t>
      </w:r>
      <w:r w:rsidR="001F3283" w:rsidRPr="001F3283">
        <w:t xml:space="preserve"> </w:t>
      </w:r>
      <w:r w:rsidRPr="001F3283">
        <w:t>болезнями</w:t>
      </w:r>
      <w:r w:rsidR="001F3283" w:rsidRPr="001F3283">
        <w:t xml:space="preserve">: </w:t>
      </w:r>
      <w:r w:rsidRPr="001F3283">
        <w:t>холерой,</w:t>
      </w:r>
      <w:r w:rsidR="001F3283" w:rsidRPr="001F3283">
        <w:t xml:space="preserve"> </w:t>
      </w:r>
      <w:r w:rsidRPr="001F3283">
        <w:t>ротавирусный</w:t>
      </w:r>
      <w:r w:rsidR="001F3283" w:rsidRPr="001F3283">
        <w:t xml:space="preserve"> </w:t>
      </w:r>
      <w:r w:rsidRPr="001F3283">
        <w:t>гастроэнтерит,</w:t>
      </w:r>
      <w:r w:rsidR="001F3283" w:rsidRPr="001F3283">
        <w:t xml:space="preserve"> </w:t>
      </w:r>
      <w:r w:rsidRPr="001F3283">
        <w:t>Н</w:t>
      </w:r>
      <w:r w:rsidR="001F3283" w:rsidRPr="001F3283">
        <w:t xml:space="preserve"> </w:t>
      </w:r>
      <w:r w:rsidRPr="001F3283">
        <w:t>АГ-инфекцией,</w:t>
      </w:r>
      <w:r w:rsidR="001F3283" w:rsidRPr="001F3283">
        <w:t xml:space="preserve"> </w:t>
      </w:r>
      <w:r w:rsidRPr="001F3283">
        <w:t>отравлением</w:t>
      </w:r>
      <w:r w:rsidR="001F3283" w:rsidRPr="001F3283">
        <w:t xml:space="preserve"> </w:t>
      </w:r>
      <w:r w:rsidRPr="001F3283">
        <w:t>солями</w:t>
      </w:r>
      <w:r w:rsidR="001F3283" w:rsidRPr="001F3283">
        <w:t xml:space="preserve"> </w:t>
      </w:r>
      <w:r w:rsidRPr="001F3283">
        <w:t>тяжелых</w:t>
      </w:r>
      <w:r w:rsidR="001F3283" w:rsidRPr="001F3283">
        <w:t xml:space="preserve"> </w:t>
      </w:r>
      <w:r w:rsidRPr="001F3283">
        <w:t>металлов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грибами,</w:t>
      </w:r>
      <w:r w:rsidR="001F3283" w:rsidRPr="001F3283">
        <w:t xml:space="preserve"> </w:t>
      </w:r>
      <w:r w:rsidRPr="001F3283">
        <w:t>кишечной</w:t>
      </w:r>
      <w:r w:rsidR="001F3283" w:rsidRPr="001F3283">
        <w:t xml:space="preserve"> </w:t>
      </w:r>
      <w:r w:rsidRPr="001F3283">
        <w:t>непроходимостью,</w:t>
      </w:r>
      <w:r w:rsidR="001F3283" w:rsidRPr="001F3283">
        <w:t xml:space="preserve"> </w:t>
      </w:r>
      <w:r w:rsidRPr="001F3283">
        <w:t>холециститом,</w:t>
      </w:r>
      <w:r w:rsidR="001F3283" w:rsidRPr="001F3283">
        <w:t xml:space="preserve"> </w:t>
      </w:r>
      <w:r w:rsidRPr="001F3283">
        <w:t>острым</w:t>
      </w:r>
      <w:r w:rsidR="001F3283" w:rsidRPr="001F3283">
        <w:t xml:space="preserve"> </w:t>
      </w:r>
      <w:r w:rsidRPr="001F3283">
        <w:t>аппендицитом,</w:t>
      </w:r>
      <w:r w:rsidR="001F3283" w:rsidRPr="001F3283">
        <w:t xml:space="preserve"> </w:t>
      </w:r>
      <w:r w:rsidRPr="001F3283">
        <w:t>абдоминальной</w:t>
      </w:r>
      <w:r w:rsidR="001F3283" w:rsidRPr="001F3283">
        <w:t xml:space="preserve"> </w:t>
      </w:r>
      <w:r w:rsidRPr="001F3283">
        <w:t>форме</w:t>
      </w:r>
      <w:r w:rsidR="001F3283" w:rsidRPr="001F3283">
        <w:t xml:space="preserve"> </w:t>
      </w:r>
      <w:r w:rsidRPr="001F3283">
        <w:t>инфаркта</w:t>
      </w:r>
      <w:r w:rsidR="001F3283" w:rsidRPr="001F3283">
        <w:t xml:space="preserve"> </w:t>
      </w:r>
      <w:r w:rsidRPr="001F3283">
        <w:t>миокарда,</w:t>
      </w:r>
      <w:r w:rsidR="001F3283" w:rsidRPr="001F3283">
        <w:t xml:space="preserve"> </w:t>
      </w:r>
      <w:r w:rsidRPr="001F3283">
        <w:t>гипертензивным</w:t>
      </w:r>
      <w:r w:rsidR="001F3283" w:rsidRPr="001F3283">
        <w:t xml:space="preserve"> </w:t>
      </w:r>
      <w:r w:rsidRPr="001F3283">
        <w:t>кризом,</w:t>
      </w:r>
      <w:r w:rsidR="001F3283" w:rsidRPr="001F3283">
        <w:t xml:space="preserve"> </w:t>
      </w:r>
      <w:r w:rsidRPr="001F3283">
        <w:t>менингитом,</w:t>
      </w:r>
      <w:r w:rsidR="001F3283" w:rsidRPr="001F3283">
        <w:t xml:space="preserve"> </w:t>
      </w:r>
      <w:r w:rsidRPr="001F3283">
        <w:t>субарахноидальным</w:t>
      </w:r>
      <w:r w:rsidR="001F3283" w:rsidRPr="001F3283">
        <w:t xml:space="preserve"> </w:t>
      </w:r>
      <w:r w:rsidRPr="001F3283">
        <w:t>кровоизлиянием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</w:t>
      </w:r>
      <w:r w:rsidR="001F3283">
        <w:t>.</w:t>
      </w:r>
      <w:r w:rsidR="001F3283" w:rsidRPr="001F3283">
        <w:t xml:space="preserve"> </w:t>
      </w:r>
      <w:r w:rsidRPr="001F3283">
        <w:t>Вследствие</w:t>
      </w:r>
      <w:r w:rsidR="001F3283" w:rsidRPr="001F3283">
        <w:t xml:space="preserve"> </w:t>
      </w:r>
      <w:r w:rsidRPr="001F3283">
        <w:t>этиологической</w:t>
      </w:r>
      <w:r w:rsidR="001F3283" w:rsidRPr="001F3283">
        <w:t xml:space="preserve"> </w:t>
      </w:r>
      <w:r w:rsidRPr="001F3283">
        <w:t>разнообразия</w:t>
      </w:r>
      <w:r w:rsidR="001F3283" w:rsidRPr="001F3283">
        <w:t xml:space="preserve"> </w:t>
      </w:r>
      <w:r w:rsidRPr="001F3283">
        <w:t>надо</w:t>
      </w:r>
      <w:r w:rsidR="001F3283" w:rsidRPr="001F3283">
        <w:t xml:space="preserve"> </w:t>
      </w:r>
      <w:r w:rsidRPr="001F3283">
        <w:t>проводить</w:t>
      </w:r>
      <w:r w:rsidR="001F3283">
        <w:t xml:space="preserve"> (</w:t>
      </w:r>
      <w:r w:rsidRPr="001F3283">
        <w:t>насколько</w:t>
      </w:r>
      <w:r w:rsidR="001F3283" w:rsidRPr="001F3283">
        <w:t xml:space="preserve"> </w:t>
      </w:r>
      <w:r w:rsidRPr="001F3283">
        <w:t>возможно</w:t>
      </w:r>
      <w:r w:rsidR="001F3283" w:rsidRPr="001F3283">
        <w:t xml:space="preserve">) </w:t>
      </w:r>
      <w:r w:rsidRPr="001F3283">
        <w:t>дифференциальную</w:t>
      </w:r>
      <w:r w:rsidR="001F3283" w:rsidRPr="001F3283">
        <w:t xml:space="preserve"> </w:t>
      </w:r>
      <w:r w:rsidRPr="001F3283">
        <w:t>диагностику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самой</w:t>
      </w:r>
      <w:r w:rsidR="001F3283" w:rsidRPr="001F3283">
        <w:t xml:space="preserve"> </w:t>
      </w:r>
      <w:r w:rsidRPr="001F3283">
        <w:t>группе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токсикоинфекций,</w:t>
      </w:r>
      <w:r w:rsidR="001F3283" w:rsidRPr="001F3283">
        <w:t xml:space="preserve"> </w:t>
      </w:r>
      <w:r w:rsidRPr="001F3283">
        <w:t>исходя</w:t>
      </w:r>
      <w:r w:rsidR="001F3283" w:rsidRPr="001F3283">
        <w:t xml:space="preserve"> </w:t>
      </w:r>
      <w:r w:rsidRPr="001F3283">
        <w:t>из</w:t>
      </w:r>
      <w:r w:rsidR="001F3283" w:rsidRPr="001F3283">
        <w:t xml:space="preserve"> </w:t>
      </w:r>
      <w:r w:rsidRPr="001F3283">
        <w:t>особенностей</w:t>
      </w:r>
      <w:r w:rsidR="001F3283" w:rsidRPr="001F3283">
        <w:t xml:space="preserve"> </w:t>
      </w:r>
      <w:r w:rsidRPr="001F3283">
        <w:t>клинического</w:t>
      </w:r>
      <w:r w:rsidR="001F3283" w:rsidRPr="001F3283">
        <w:t xml:space="preserve"> </w:t>
      </w:r>
      <w:r w:rsidRPr="001F3283">
        <w:t>течения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данных</w:t>
      </w:r>
      <w:r w:rsidR="001F3283" w:rsidRPr="001F3283">
        <w:t xml:space="preserve"> </w:t>
      </w:r>
      <w:r w:rsidRPr="001F3283">
        <w:t>бактериологического</w:t>
      </w:r>
      <w:r w:rsidR="001F3283" w:rsidRPr="001F3283">
        <w:t xml:space="preserve"> </w:t>
      </w:r>
      <w:r w:rsidRPr="001F3283">
        <w:t>исследования</w:t>
      </w:r>
      <w:r w:rsidR="001F3283" w:rsidRPr="001F3283">
        <w:t>.</w:t>
      </w:r>
    </w:p>
    <w:p w14:paraId="6BB1FD08" w14:textId="77777777" w:rsidR="001F3283" w:rsidRDefault="001F3283" w:rsidP="001F3283">
      <w:pPr>
        <w:tabs>
          <w:tab w:val="left" w:pos="726"/>
        </w:tabs>
        <w:rPr>
          <w:lang w:val="uk-UA"/>
        </w:rPr>
      </w:pPr>
    </w:p>
    <w:p w14:paraId="2645002A" w14:textId="77777777" w:rsidR="001F3283" w:rsidRPr="001F3283" w:rsidRDefault="00D135DE" w:rsidP="001F3283">
      <w:pPr>
        <w:pStyle w:val="1"/>
      </w:pPr>
      <w:bookmarkStart w:id="10" w:name="_Toc356942343"/>
      <w:r w:rsidRPr="001F3283">
        <w:t>Лечение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</w:t>
      </w:r>
      <w:bookmarkEnd w:id="10"/>
    </w:p>
    <w:p w14:paraId="4024003C" w14:textId="77777777" w:rsidR="001F3283" w:rsidRPr="001F3283" w:rsidRDefault="00D135DE" w:rsidP="001F3283">
      <w:pPr>
        <w:tabs>
          <w:tab w:val="left" w:pos="726"/>
        </w:tabs>
      </w:pPr>
      <w:r w:rsidRPr="001F3283">
        <w:t>Больные</w:t>
      </w:r>
      <w:r w:rsidR="001F3283" w:rsidRPr="001F3283">
        <w:t xml:space="preserve"> </w:t>
      </w:r>
      <w:r w:rsidRPr="001F3283">
        <w:t>легкие</w:t>
      </w:r>
      <w:r w:rsidR="001F3283" w:rsidRPr="001F3283">
        <w:t xml:space="preserve"> </w:t>
      </w:r>
      <w:r w:rsidRPr="001F3283">
        <w:t>формы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</w:t>
      </w:r>
      <w:r w:rsidR="001F3283" w:rsidRPr="001F3283">
        <w:t xml:space="preserve"> </w:t>
      </w:r>
      <w:r w:rsidRPr="001F3283">
        <w:t>быстро</w:t>
      </w:r>
      <w:r w:rsidR="001F3283" w:rsidRPr="001F3283">
        <w:t xml:space="preserve"> </w:t>
      </w:r>
      <w:r w:rsidRPr="001F3283">
        <w:t>выздоравливают</w:t>
      </w:r>
      <w:r w:rsidR="001F3283" w:rsidRPr="001F3283">
        <w:t xml:space="preserve"> </w:t>
      </w:r>
      <w:r w:rsidRPr="001F3283">
        <w:t>без</w:t>
      </w:r>
      <w:r w:rsidR="001F3283" w:rsidRPr="001F3283">
        <w:t xml:space="preserve"> </w:t>
      </w:r>
      <w:r w:rsidRPr="001F3283">
        <w:t>специальных</w:t>
      </w:r>
      <w:r w:rsidR="001F3283" w:rsidRPr="001F3283">
        <w:t xml:space="preserve"> </w:t>
      </w:r>
      <w:r w:rsidRPr="001F3283">
        <w:t>лечебных</w:t>
      </w:r>
      <w:r w:rsidR="001F3283" w:rsidRPr="001F3283">
        <w:t xml:space="preserve"> </w:t>
      </w:r>
      <w:r w:rsidRPr="001F3283">
        <w:t>мероприятий,</w:t>
      </w:r>
      <w:r w:rsidR="001F3283" w:rsidRPr="001F3283">
        <w:t xml:space="preserve"> </w:t>
      </w:r>
      <w:r w:rsidRPr="001F3283">
        <w:t>поэтому</w:t>
      </w:r>
      <w:r w:rsidR="001F3283" w:rsidRPr="001F3283">
        <w:t xml:space="preserve"> </w:t>
      </w:r>
      <w:r w:rsidRPr="001F3283">
        <w:t>госпитализация</w:t>
      </w:r>
      <w:r w:rsidR="001F3283" w:rsidRPr="001F3283">
        <w:t xml:space="preserve"> </w:t>
      </w:r>
      <w:r w:rsidRPr="001F3283">
        <w:t>их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обязательно,</w:t>
      </w:r>
      <w:r w:rsidR="001F3283" w:rsidRPr="001F3283">
        <w:t xml:space="preserve"> </w:t>
      </w:r>
      <w:r w:rsidRPr="001F3283">
        <w:t>за</w:t>
      </w:r>
      <w:r w:rsidR="001F3283" w:rsidRPr="001F3283">
        <w:t xml:space="preserve"> </w:t>
      </w:r>
      <w:r w:rsidRPr="001F3283">
        <w:t>исключением</w:t>
      </w:r>
      <w:r w:rsidR="001F3283" w:rsidRPr="001F3283">
        <w:t xml:space="preserve"> </w:t>
      </w:r>
      <w:r w:rsidRPr="001F3283">
        <w:t>декретированных</w:t>
      </w:r>
      <w:r w:rsidR="001F3283" w:rsidRPr="001F3283">
        <w:t xml:space="preserve"> </w:t>
      </w:r>
      <w:r w:rsidRPr="001F3283">
        <w:t>контингентов</w:t>
      </w:r>
      <w:r w:rsidR="001F3283" w:rsidRPr="001F3283">
        <w:t xml:space="preserve">. </w:t>
      </w:r>
      <w:r w:rsidRPr="001F3283">
        <w:t>Больных</w:t>
      </w:r>
      <w:r w:rsidR="001F3283" w:rsidRPr="001F3283">
        <w:t xml:space="preserve"> </w:t>
      </w:r>
      <w:r w:rsidRPr="001F3283">
        <w:t>среднетяжелыми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тяжелыми</w:t>
      </w:r>
      <w:r w:rsidR="001F3283" w:rsidRPr="001F3283">
        <w:t xml:space="preserve"> </w:t>
      </w:r>
      <w:r w:rsidRPr="001F3283">
        <w:t>формами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обязательном</w:t>
      </w:r>
      <w:r w:rsidR="001F3283" w:rsidRPr="001F3283">
        <w:t xml:space="preserve"> </w:t>
      </w:r>
      <w:r w:rsidRPr="001F3283">
        <w:t>порядке</w:t>
      </w:r>
      <w:r w:rsidR="001F3283" w:rsidRPr="001F3283">
        <w:t xml:space="preserve"> </w:t>
      </w:r>
      <w:r w:rsidRPr="001F3283">
        <w:t>надо</w:t>
      </w:r>
      <w:r w:rsidR="001F3283" w:rsidRPr="001F3283">
        <w:t xml:space="preserve"> </w:t>
      </w:r>
      <w:r w:rsidRPr="001F3283">
        <w:t>госпитализировать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инфекционный</w:t>
      </w:r>
      <w:r w:rsidR="001F3283" w:rsidRPr="001F3283">
        <w:t xml:space="preserve"> </w:t>
      </w:r>
      <w:r w:rsidRPr="001F3283">
        <w:t>стационар</w:t>
      </w:r>
      <w:r w:rsidR="001F3283" w:rsidRPr="001F3283">
        <w:t>.</w:t>
      </w:r>
    </w:p>
    <w:p w14:paraId="4029C162" w14:textId="77777777" w:rsidR="001F3283" w:rsidRPr="001F3283" w:rsidRDefault="00D135DE" w:rsidP="001F3283">
      <w:pPr>
        <w:tabs>
          <w:tab w:val="left" w:pos="726"/>
        </w:tabs>
      </w:pPr>
      <w:r w:rsidRPr="001F3283">
        <w:t>Первоочередной</w:t>
      </w:r>
      <w:r w:rsidR="001F3283" w:rsidRPr="001F3283">
        <w:t xml:space="preserve"> </w:t>
      </w:r>
      <w:r w:rsidRPr="001F3283">
        <w:t>обязательным</w:t>
      </w:r>
      <w:r w:rsidR="001F3283" w:rsidRPr="001F3283">
        <w:t xml:space="preserve"> </w:t>
      </w:r>
      <w:r w:rsidRPr="001F3283">
        <w:t>лечебным</w:t>
      </w:r>
      <w:r w:rsidR="001F3283" w:rsidRPr="001F3283">
        <w:t xml:space="preserve"> </w:t>
      </w:r>
      <w:r w:rsidRPr="001F3283">
        <w:t>мероприятием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промывание</w:t>
      </w:r>
      <w:r w:rsidR="001F3283" w:rsidRPr="001F3283">
        <w:t xml:space="preserve"> </w:t>
      </w:r>
      <w:r w:rsidRPr="001F3283">
        <w:t>желудка,</w:t>
      </w:r>
      <w:r w:rsidR="001F3283" w:rsidRPr="001F3283">
        <w:t xml:space="preserve"> </w:t>
      </w:r>
      <w:r w:rsidRPr="001F3283">
        <w:t>которое</w:t>
      </w:r>
      <w:r w:rsidR="001F3283" w:rsidRPr="001F3283">
        <w:t xml:space="preserve"> </w:t>
      </w:r>
      <w:r w:rsidRPr="001F3283">
        <w:t>проводят</w:t>
      </w:r>
      <w:r w:rsidR="001F3283" w:rsidRPr="001F3283">
        <w:t xml:space="preserve"> </w:t>
      </w:r>
      <w:r w:rsidRPr="001F3283">
        <w:t>как</w:t>
      </w:r>
      <w:r w:rsidR="001F3283" w:rsidRPr="001F3283">
        <w:t xml:space="preserve"> </w:t>
      </w:r>
      <w:r w:rsidRPr="001F3283">
        <w:t>можно</w:t>
      </w:r>
      <w:r w:rsidR="001F3283" w:rsidRPr="001F3283">
        <w:t xml:space="preserve"> </w:t>
      </w:r>
      <w:r w:rsidRPr="001F3283">
        <w:t>раньше,</w:t>
      </w:r>
      <w:r w:rsidR="001F3283" w:rsidRPr="001F3283">
        <w:t xml:space="preserve"> </w:t>
      </w:r>
      <w:r w:rsidRPr="001F3283">
        <w:t>независимо</w:t>
      </w:r>
      <w:r w:rsidR="001F3283" w:rsidRPr="001F3283">
        <w:t xml:space="preserve"> </w:t>
      </w:r>
      <w:r w:rsidRPr="001F3283">
        <w:t>от</w:t>
      </w:r>
      <w:r w:rsidR="001F3283" w:rsidRPr="001F3283">
        <w:t xml:space="preserve"> </w:t>
      </w:r>
      <w:r w:rsidRPr="001F3283">
        <w:t>формы</w:t>
      </w:r>
      <w:r w:rsidR="001F3283" w:rsidRPr="001F3283">
        <w:t xml:space="preserve"> </w:t>
      </w:r>
      <w:r w:rsidRPr="001F3283">
        <w:t>болезни</w:t>
      </w:r>
      <w:r w:rsidR="001F3283" w:rsidRPr="001F3283">
        <w:t xml:space="preserve">. </w:t>
      </w:r>
      <w:r w:rsidRPr="001F3283">
        <w:t>Если</w:t>
      </w:r>
      <w:r w:rsidR="001F3283" w:rsidRPr="001F3283">
        <w:t xml:space="preserve"> </w:t>
      </w:r>
      <w:r w:rsidRPr="001F3283">
        <w:t>по</w:t>
      </w:r>
      <w:r w:rsidR="001F3283" w:rsidRPr="001F3283">
        <w:t xml:space="preserve"> </w:t>
      </w:r>
      <w:r w:rsidRPr="001F3283">
        <w:t>каким</w:t>
      </w:r>
      <w:r w:rsidR="001F3283" w:rsidRPr="001F3283">
        <w:t xml:space="preserve"> </w:t>
      </w:r>
      <w:r w:rsidRPr="001F3283">
        <w:t>причинам</w:t>
      </w:r>
      <w:r w:rsidR="001F3283" w:rsidRPr="001F3283">
        <w:t xml:space="preserve"> </w:t>
      </w:r>
      <w:r w:rsidRPr="001F3283">
        <w:t>промывки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было</w:t>
      </w:r>
      <w:r w:rsidR="001F3283" w:rsidRPr="001F3283">
        <w:t xml:space="preserve"> </w:t>
      </w:r>
      <w:r w:rsidRPr="001F3283">
        <w:t>сделано</w:t>
      </w:r>
      <w:r w:rsidR="001F3283" w:rsidRPr="001F3283">
        <w:t xml:space="preserve"> </w:t>
      </w:r>
      <w:r w:rsidRPr="001F3283">
        <w:t>своевременно,</w:t>
      </w:r>
      <w:r w:rsidR="001F3283" w:rsidRPr="001F3283">
        <w:t xml:space="preserve"> </w:t>
      </w:r>
      <w:r w:rsidRPr="001F3283">
        <w:t>его</w:t>
      </w:r>
      <w:r w:rsidR="001F3283" w:rsidRPr="001F3283">
        <w:t xml:space="preserve"> </w:t>
      </w:r>
      <w:r w:rsidRPr="001F3283">
        <w:t>следует</w:t>
      </w:r>
      <w:r w:rsidR="001F3283" w:rsidRPr="001F3283">
        <w:t xml:space="preserve"> </w:t>
      </w:r>
      <w:r w:rsidRPr="001F3283">
        <w:t>сделать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любой</w:t>
      </w:r>
      <w:r w:rsidR="001F3283" w:rsidRPr="001F3283">
        <w:t xml:space="preserve"> </w:t>
      </w:r>
      <w:r w:rsidRPr="001F3283">
        <w:t>день</w:t>
      </w:r>
      <w:r w:rsidR="001F3283" w:rsidRPr="001F3283">
        <w:t xml:space="preserve"> </w:t>
      </w:r>
      <w:r w:rsidRPr="001F3283">
        <w:t>болезни</w:t>
      </w:r>
      <w:r w:rsidR="001F3283" w:rsidRPr="001F3283">
        <w:t xml:space="preserve">. </w:t>
      </w:r>
      <w:r w:rsidRPr="001F3283">
        <w:t>Пром</w:t>
      </w:r>
      <w:r w:rsidR="001F3283" w:rsidRPr="001F3283">
        <w:t xml:space="preserve"> - </w:t>
      </w:r>
      <w:r w:rsidRPr="001F3283">
        <w:t>ния</w:t>
      </w:r>
      <w:r w:rsidR="001F3283" w:rsidRPr="001F3283">
        <w:t xml:space="preserve"> </w:t>
      </w:r>
      <w:r w:rsidRPr="001F3283">
        <w:t>проводят</w:t>
      </w:r>
      <w:r w:rsidR="001F3283" w:rsidRPr="001F3283">
        <w:t xml:space="preserve"> </w:t>
      </w:r>
      <w:r w:rsidRPr="001F3283">
        <w:t>2%</w:t>
      </w:r>
      <w:r w:rsidR="001F3283" w:rsidRPr="001F3283">
        <w:t xml:space="preserve"> </w:t>
      </w:r>
      <w:r w:rsidRPr="001F3283">
        <w:t>раствором</w:t>
      </w:r>
      <w:r w:rsidR="001F3283" w:rsidRPr="001F3283">
        <w:t xml:space="preserve"> </w:t>
      </w:r>
      <w:r w:rsidRPr="001F3283">
        <w:t>гидрокарбоната</w:t>
      </w:r>
      <w:r w:rsidR="001F3283" w:rsidRPr="001F3283">
        <w:t xml:space="preserve"> </w:t>
      </w:r>
      <w:r w:rsidRPr="001F3283">
        <w:t>натрия</w:t>
      </w:r>
      <w:r w:rsidR="001F3283" w:rsidRPr="001F3283">
        <w:t xml:space="preserve"> </w:t>
      </w:r>
      <w:r w:rsidRPr="001F3283">
        <w:t>или</w:t>
      </w:r>
      <w:r w:rsidR="001F3283" w:rsidRPr="001F3283">
        <w:t xml:space="preserve"> </w:t>
      </w:r>
      <w:r w:rsidRPr="001F3283">
        <w:t>0,1%</w:t>
      </w:r>
      <w:r w:rsidR="001F3283" w:rsidRPr="001F3283">
        <w:t xml:space="preserve"> </w:t>
      </w:r>
      <w:r w:rsidRPr="001F3283">
        <w:t>раствором</w:t>
      </w:r>
      <w:r w:rsidR="001F3283" w:rsidRPr="001F3283">
        <w:t xml:space="preserve"> </w:t>
      </w:r>
      <w:r w:rsidRPr="001F3283">
        <w:t>калия</w:t>
      </w:r>
      <w:r w:rsidR="001F3283" w:rsidRPr="001F3283">
        <w:t xml:space="preserve"> </w:t>
      </w:r>
      <w:r w:rsidRPr="001F3283">
        <w:t>перманганата</w:t>
      </w:r>
      <w:r w:rsidR="001F3283" w:rsidRPr="001F3283">
        <w:t xml:space="preserve"> </w:t>
      </w:r>
      <w:r w:rsidRPr="001F3283">
        <w:t>до</w:t>
      </w:r>
      <w:r w:rsidR="001F3283" w:rsidRPr="001F3283">
        <w:t xml:space="preserve"> </w:t>
      </w:r>
      <w:r w:rsidRPr="001F3283">
        <w:t>чистой</w:t>
      </w:r>
      <w:r w:rsidR="001F3283">
        <w:t xml:space="preserve"> (</w:t>
      </w:r>
      <w:r w:rsidRPr="001F3283">
        <w:t>неизмененного</w:t>
      </w:r>
      <w:r w:rsidR="001F3283" w:rsidRPr="001F3283">
        <w:t xml:space="preserve"> </w:t>
      </w:r>
      <w:r w:rsidRPr="001F3283">
        <w:t>цвета</w:t>
      </w:r>
      <w:r w:rsidR="001F3283" w:rsidRPr="001F3283">
        <w:t xml:space="preserve">) </w:t>
      </w:r>
      <w:r w:rsidRPr="001F3283">
        <w:t>промывочной</w:t>
      </w:r>
      <w:r w:rsidR="001F3283" w:rsidRPr="001F3283">
        <w:t xml:space="preserve"> </w:t>
      </w:r>
      <w:r w:rsidRPr="001F3283">
        <w:t>жидкости</w:t>
      </w:r>
      <w:r w:rsidR="001F3283" w:rsidRPr="001F3283">
        <w:t xml:space="preserve">. </w:t>
      </w:r>
      <w:r w:rsidRPr="001F3283">
        <w:t>Промывка</w:t>
      </w:r>
      <w:r w:rsidR="001F3283" w:rsidRPr="001F3283">
        <w:t xml:space="preserve"> </w:t>
      </w:r>
      <w:r w:rsidRPr="001F3283">
        <w:t>без</w:t>
      </w:r>
      <w:r w:rsidR="001F3283" w:rsidRPr="001F3283">
        <w:t xml:space="preserve"> </w:t>
      </w:r>
      <w:r w:rsidRPr="001F3283">
        <w:t>зонда,</w:t>
      </w:r>
      <w:r w:rsidR="001F3283" w:rsidRPr="001F3283">
        <w:t xml:space="preserve"> </w:t>
      </w:r>
      <w:r w:rsidRPr="001F3283">
        <w:t>методом</w:t>
      </w:r>
      <w:r w:rsidR="001F3283" w:rsidRPr="001F3283">
        <w:t xml:space="preserve"> </w:t>
      </w:r>
      <w:r w:rsidRPr="001F3283">
        <w:t>искусственного</w:t>
      </w:r>
      <w:r w:rsidR="001F3283" w:rsidRPr="001F3283">
        <w:t xml:space="preserve"> </w:t>
      </w:r>
      <w:r w:rsidRPr="001F3283">
        <w:t>вызывания</w:t>
      </w:r>
      <w:r w:rsidR="001F3283" w:rsidRPr="001F3283">
        <w:t xml:space="preserve"> </w:t>
      </w:r>
      <w:r w:rsidRPr="001F3283">
        <w:t>рвотного</w:t>
      </w:r>
      <w:r w:rsidR="001F3283" w:rsidRPr="001F3283">
        <w:t xml:space="preserve"> </w:t>
      </w:r>
      <w:r w:rsidRPr="001F3283">
        <w:t>рефлекса,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опасным,</w:t>
      </w:r>
      <w:r w:rsidR="001F3283" w:rsidRPr="001F3283">
        <w:t xml:space="preserve"> </w:t>
      </w:r>
      <w:r w:rsidRPr="001F3283">
        <w:t>учитывая</w:t>
      </w:r>
      <w:r w:rsidR="001F3283" w:rsidRPr="001F3283">
        <w:t xml:space="preserve"> </w:t>
      </w:r>
      <w:r w:rsidRPr="001F3283">
        <w:t>возможность</w:t>
      </w:r>
      <w:r w:rsidR="001F3283" w:rsidRPr="001F3283">
        <w:t xml:space="preserve"> </w:t>
      </w:r>
      <w:r w:rsidRPr="001F3283">
        <w:t>перегрузки</w:t>
      </w:r>
      <w:r w:rsidR="001F3283" w:rsidRPr="001F3283">
        <w:t xml:space="preserve"> </w:t>
      </w:r>
      <w:r w:rsidRPr="001F3283">
        <w:t>органов</w:t>
      </w:r>
      <w:r w:rsidR="001F3283" w:rsidRPr="001F3283">
        <w:t xml:space="preserve"> </w:t>
      </w:r>
      <w:r w:rsidRPr="001F3283">
        <w:t>кровообращения,</w:t>
      </w:r>
      <w:r w:rsidR="001F3283" w:rsidRPr="001F3283">
        <w:t xml:space="preserve"> </w:t>
      </w:r>
      <w:r w:rsidRPr="001F3283">
        <w:t>особенно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пожилых</w:t>
      </w:r>
      <w:r w:rsidR="001F3283" w:rsidRPr="001F3283">
        <w:t xml:space="preserve"> </w:t>
      </w:r>
      <w:r w:rsidRPr="001F3283">
        <w:t>людей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больных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сопутствующей</w:t>
      </w:r>
      <w:r w:rsidR="001F3283" w:rsidRPr="001F3283">
        <w:t xml:space="preserve"> </w:t>
      </w:r>
      <w:r w:rsidRPr="001F3283">
        <w:t>патологией</w:t>
      </w:r>
      <w:r w:rsidR="001F3283" w:rsidRPr="001F3283">
        <w:t xml:space="preserve"> </w:t>
      </w:r>
      <w:r w:rsidRPr="001F3283">
        <w:t>сердца</w:t>
      </w:r>
      <w:r w:rsidR="001F3283" w:rsidRPr="001F3283">
        <w:t xml:space="preserve">. </w:t>
      </w:r>
      <w:r w:rsidRPr="001F3283">
        <w:t>После</w:t>
      </w:r>
      <w:r w:rsidR="001F3283" w:rsidRPr="001F3283">
        <w:t xml:space="preserve"> </w:t>
      </w:r>
      <w:r w:rsidRPr="001F3283">
        <w:t>промывания</w:t>
      </w:r>
      <w:r w:rsidR="001F3283" w:rsidRPr="001F3283">
        <w:t xml:space="preserve"> </w:t>
      </w:r>
      <w:r w:rsidRPr="001F3283">
        <w:t>желудка,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отсутствии</w:t>
      </w:r>
      <w:r w:rsidR="001F3283" w:rsidRPr="001F3283">
        <w:t xml:space="preserve"> </w:t>
      </w:r>
      <w:r w:rsidRPr="001F3283">
        <w:t>стула,</w:t>
      </w:r>
      <w:r w:rsidR="001F3283" w:rsidRPr="001F3283">
        <w:t xml:space="preserve"> </w:t>
      </w:r>
      <w:r w:rsidRPr="001F3283">
        <w:t>нужно</w:t>
      </w:r>
      <w:r w:rsidR="001F3283" w:rsidRPr="001F3283">
        <w:t xml:space="preserve"> </w:t>
      </w:r>
      <w:r w:rsidRPr="001F3283">
        <w:t>назначить</w:t>
      </w:r>
      <w:r w:rsidR="001F3283" w:rsidRPr="001F3283">
        <w:t xml:space="preserve"> </w:t>
      </w:r>
      <w:r w:rsidRPr="001F3283">
        <w:t>больному</w:t>
      </w:r>
      <w:r w:rsidR="001F3283" w:rsidRPr="001F3283">
        <w:t xml:space="preserve"> </w:t>
      </w:r>
      <w:r w:rsidRPr="001F3283">
        <w:t>слабительные</w:t>
      </w:r>
      <w:r w:rsidR="001F3283" w:rsidRPr="001F3283">
        <w:t xml:space="preserve"> </w:t>
      </w:r>
      <w:r w:rsidRPr="001F3283">
        <w:t>средства,</w:t>
      </w:r>
      <w:r w:rsidR="001F3283" w:rsidRPr="001F3283">
        <w:t xml:space="preserve"> </w:t>
      </w:r>
      <w:r w:rsidRPr="001F3283">
        <w:t>очистить</w:t>
      </w:r>
      <w:r w:rsidR="001F3283" w:rsidRPr="001F3283">
        <w:t xml:space="preserve"> </w:t>
      </w:r>
      <w:r w:rsidRPr="001F3283">
        <w:t>толстую</w:t>
      </w:r>
      <w:r w:rsidR="001F3283" w:rsidRPr="001F3283">
        <w:t xml:space="preserve"> </w:t>
      </w:r>
      <w:r w:rsidRPr="001F3283">
        <w:t>кишку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помощью</w:t>
      </w:r>
      <w:r w:rsidR="001F3283" w:rsidRPr="001F3283">
        <w:t xml:space="preserve"> </w:t>
      </w:r>
      <w:r w:rsidRPr="001F3283">
        <w:t>сифонной</w:t>
      </w:r>
      <w:r w:rsidR="001F3283" w:rsidRPr="001F3283">
        <w:t xml:space="preserve"> </w:t>
      </w:r>
      <w:r w:rsidRPr="001F3283">
        <w:t>клизмы</w:t>
      </w:r>
      <w:r w:rsidR="001F3283" w:rsidRPr="001F3283">
        <w:t>.</w:t>
      </w:r>
    </w:p>
    <w:p w14:paraId="1CECA04D" w14:textId="77777777" w:rsidR="001F3283" w:rsidRPr="001F3283" w:rsidRDefault="00D135DE" w:rsidP="001F3283">
      <w:pPr>
        <w:tabs>
          <w:tab w:val="left" w:pos="726"/>
        </w:tabs>
      </w:pPr>
      <w:r w:rsidRPr="001F3283">
        <w:t>При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токсикоинфекциях</w:t>
      </w:r>
      <w:r w:rsidR="001F3283" w:rsidRPr="001F3283">
        <w:t xml:space="preserve"> </w:t>
      </w:r>
      <w:r w:rsidRPr="001F3283">
        <w:t>предпочтение</w:t>
      </w:r>
      <w:r w:rsidR="001F3283" w:rsidRPr="001F3283">
        <w:t xml:space="preserve"> </w:t>
      </w:r>
      <w:r w:rsidRPr="001F3283">
        <w:t>отдается</w:t>
      </w:r>
      <w:r w:rsidR="001F3283" w:rsidRPr="001F3283">
        <w:t xml:space="preserve"> </w:t>
      </w:r>
      <w:r w:rsidRPr="001F3283">
        <w:t>патогенетическом</w:t>
      </w:r>
      <w:r w:rsidR="001F3283" w:rsidRPr="001F3283">
        <w:t xml:space="preserve"> </w:t>
      </w:r>
      <w:r w:rsidRPr="001F3283">
        <w:t>лечению,</w:t>
      </w:r>
      <w:r w:rsidR="001F3283" w:rsidRPr="001F3283">
        <w:t xml:space="preserve"> </w:t>
      </w:r>
      <w:r w:rsidRPr="001F3283">
        <w:t>которое</w:t>
      </w:r>
      <w:r w:rsidR="001F3283" w:rsidRPr="001F3283">
        <w:t xml:space="preserve"> </w:t>
      </w:r>
      <w:r w:rsidRPr="001F3283">
        <w:t>предусматривает</w:t>
      </w:r>
      <w:r w:rsidR="001F3283" w:rsidRPr="001F3283">
        <w:t xml:space="preserve"> </w:t>
      </w:r>
      <w:r w:rsidRPr="001F3283">
        <w:t>меры,</w:t>
      </w:r>
      <w:r w:rsidR="001F3283" w:rsidRPr="001F3283">
        <w:t xml:space="preserve"> </w:t>
      </w:r>
      <w:r w:rsidRPr="001F3283">
        <w:t>направленные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дезинтоксикацию,</w:t>
      </w:r>
      <w:r w:rsidR="001F3283" w:rsidRPr="001F3283">
        <w:t xml:space="preserve"> </w:t>
      </w:r>
      <w:r w:rsidRPr="001F3283">
        <w:t>восстановление</w:t>
      </w:r>
      <w:r w:rsidR="001F3283" w:rsidRPr="001F3283">
        <w:t xml:space="preserve"> </w:t>
      </w:r>
      <w:r w:rsidRPr="001F3283">
        <w:t>водно-электролитного</w:t>
      </w:r>
      <w:r w:rsidR="001F3283" w:rsidRPr="001F3283">
        <w:t xml:space="preserve"> </w:t>
      </w:r>
      <w:r w:rsidRPr="001F3283">
        <w:t>равновесия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гемодинамики</w:t>
      </w:r>
      <w:r w:rsidR="001F3283" w:rsidRPr="001F3283">
        <w:t xml:space="preserve">. </w:t>
      </w:r>
      <w:r w:rsidRPr="001F3283">
        <w:t>При</w:t>
      </w:r>
      <w:r w:rsidR="001F3283" w:rsidRPr="001F3283">
        <w:t xml:space="preserve"> </w:t>
      </w:r>
      <w:r w:rsidRPr="001F3283">
        <w:t>легких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частично</w:t>
      </w:r>
      <w:r w:rsidR="001F3283" w:rsidRPr="001F3283">
        <w:t xml:space="preserve"> </w:t>
      </w:r>
      <w:r w:rsidRPr="001F3283">
        <w:t>среднетяжелых</w:t>
      </w:r>
      <w:r w:rsidR="001F3283" w:rsidRPr="001F3283">
        <w:t xml:space="preserve"> </w:t>
      </w:r>
      <w:r w:rsidRPr="001F3283">
        <w:t>форм</w:t>
      </w:r>
      <w:r w:rsidR="001F3283" w:rsidRPr="001F3283">
        <w:t xml:space="preserve"> </w:t>
      </w:r>
      <w:r w:rsidRPr="001F3283">
        <w:t>ограничиваются</w:t>
      </w:r>
      <w:r w:rsidR="001F3283" w:rsidRPr="001F3283">
        <w:t xml:space="preserve"> </w:t>
      </w:r>
      <w:r w:rsidRPr="001F3283">
        <w:t>пероральной</w:t>
      </w:r>
      <w:r w:rsidR="001F3283" w:rsidRPr="001F3283">
        <w:t xml:space="preserve"> </w:t>
      </w:r>
      <w:r w:rsidRPr="001F3283">
        <w:t>регидратации</w:t>
      </w:r>
      <w:r w:rsidR="001F3283" w:rsidRPr="001F3283">
        <w:t xml:space="preserve"> </w:t>
      </w:r>
      <w:r w:rsidRPr="001F3283">
        <w:t>солевыми</w:t>
      </w:r>
      <w:r w:rsidR="001F3283" w:rsidRPr="001F3283">
        <w:t xml:space="preserve"> </w:t>
      </w:r>
      <w:r w:rsidRPr="001F3283">
        <w:t>растворами</w:t>
      </w:r>
      <w:r w:rsidR="001F3283" w:rsidRPr="001F3283">
        <w:t xml:space="preserve"> - </w:t>
      </w:r>
      <w:r w:rsidRPr="001F3283">
        <w:t>оралиту</w:t>
      </w:r>
      <w:r w:rsidR="001F3283">
        <w:t xml:space="preserve"> (</w:t>
      </w:r>
      <w:r w:rsidRPr="001F3283">
        <w:t>Глюкосолан</w:t>
      </w:r>
      <w:r w:rsidR="001F3283" w:rsidRPr="001F3283">
        <w:t xml:space="preserve">), </w:t>
      </w:r>
      <w:r w:rsidRPr="001F3283">
        <w:t>регидрона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</w:t>
      </w:r>
      <w:r w:rsidR="001F3283">
        <w:t>.</w:t>
      </w:r>
      <w:r w:rsidR="001F3283" w:rsidRPr="001F3283">
        <w:t xml:space="preserve"> </w:t>
      </w:r>
      <w:r w:rsidRPr="001F3283">
        <w:t>Количество</w:t>
      </w:r>
      <w:r w:rsidR="001F3283" w:rsidRPr="001F3283">
        <w:t xml:space="preserve"> </w:t>
      </w:r>
      <w:r w:rsidRPr="001F3283">
        <w:t>употребленной</w:t>
      </w:r>
      <w:r w:rsidR="001F3283" w:rsidRPr="001F3283">
        <w:t xml:space="preserve"> </w:t>
      </w:r>
      <w:r w:rsidRPr="001F3283">
        <w:t>жидкости</w:t>
      </w:r>
      <w:r w:rsidR="001F3283" w:rsidRPr="001F3283">
        <w:t xml:space="preserve"> </w:t>
      </w:r>
      <w:r w:rsidRPr="001F3283">
        <w:t>должно</w:t>
      </w:r>
      <w:r w:rsidR="001F3283" w:rsidRPr="001F3283">
        <w:t xml:space="preserve"> </w:t>
      </w:r>
      <w:r w:rsidRPr="001F3283">
        <w:t>примерно</w:t>
      </w:r>
      <w:r w:rsidR="001F3283" w:rsidRPr="001F3283">
        <w:t xml:space="preserve"> </w:t>
      </w:r>
      <w:r w:rsidRPr="001F3283">
        <w:t>соответствовать</w:t>
      </w:r>
      <w:r w:rsidR="001F3283" w:rsidRPr="001F3283">
        <w:t xml:space="preserve"> </w:t>
      </w:r>
      <w:r w:rsidRPr="001F3283">
        <w:t>ее</w:t>
      </w:r>
      <w:r w:rsidR="001F3283" w:rsidRPr="001F3283">
        <w:t xml:space="preserve"> </w:t>
      </w:r>
      <w:r w:rsidRPr="001F3283">
        <w:t>издержкам</w:t>
      </w:r>
      <w:r w:rsidR="001F3283" w:rsidRPr="001F3283">
        <w:t xml:space="preserve">. </w:t>
      </w:r>
      <w:r w:rsidRPr="001F3283">
        <w:t>При</w:t>
      </w:r>
      <w:r w:rsidR="001F3283" w:rsidRPr="001F3283">
        <w:t xml:space="preserve"> </w:t>
      </w:r>
      <w:r w:rsidRPr="001F3283">
        <w:t>тяжелых</w:t>
      </w:r>
      <w:r w:rsidR="001F3283" w:rsidRPr="001F3283">
        <w:t xml:space="preserve"> </w:t>
      </w:r>
      <w:r w:rsidRPr="001F3283">
        <w:t>формах</w:t>
      </w:r>
      <w:r w:rsidR="001F3283" w:rsidRPr="001F3283">
        <w:t xml:space="preserve"> </w:t>
      </w:r>
      <w:r w:rsidRPr="001F3283">
        <w:t>болезни</w:t>
      </w:r>
      <w:r w:rsidR="001F3283" w:rsidRPr="001F3283">
        <w:t xml:space="preserve"> </w:t>
      </w:r>
      <w:r w:rsidRPr="001F3283">
        <w:t>требуется</w:t>
      </w:r>
      <w:r w:rsidR="001F3283" w:rsidRPr="001F3283">
        <w:t xml:space="preserve"> </w:t>
      </w:r>
      <w:r w:rsidRPr="001F3283">
        <w:t>парентеральная</w:t>
      </w:r>
      <w:r w:rsidR="001F3283" w:rsidRPr="001F3283">
        <w:t xml:space="preserve"> </w:t>
      </w:r>
      <w:r w:rsidRPr="001F3283">
        <w:t>регидратация</w:t>
      </w:r>
      <w:r w:rsidR="001F3283" w:rsidRPr="001F3283">
        <w:t xml:space="preserve">. </w:t>
      </w:r>
      <w:r w:rsidRPr="001F3283">
        <w:t>С</w:t>
      </w:r>
      <w:r w:rsidR="001F3283" w:rsidRPr="001F3283">
        <w:t xml:space="preserve"> </w:t>
      </w:r>
      <w:r w:rsidRPr="001F3283">
        <w:t>этой</w:t>
      </w:r>
      <w:r w:rsidR="001F3283" w:rsidRPr="001F3283">
        <w:t xml:space="preserve"> </w:t>
      </w:r>
      <w:r w:rsidRPr="001F3283">
        <w:t>целью</w:t>
      </w:r>
      <w:r w:rsidR="001F3283" w:rsidRPr="001F3283">
        <w:t xml:space="preserve"> </w:t>
      </w:r>
      <w:r w:rsidRPr="001F3283">
        <w:t>внутривенно</w:t>
      </w:r>
      <w:r w:rsidR="001F3283" w:rsidRPr="001F3283">
        <w:t xml:space="preserve"> </w:t>
      </w:r>
      <w:r w:rsidRPr="001F3283">
        <w:t>вводят</w:t>
      </w:r>
      <w:r w:rsidR="001F3283" w:rsidRPr="001F3283">
        <w:t xml:space="preserve"> </w:t>
      </w:r>
      <w:r w:rsidRPr="001F3283">
        <w:t>изотонические</w:t>
      </w:r>
      <w:r w:rsidR="001F3283" w:rsidRPr="001F3283">
        <w:t xml:space="preserve"> </w:t>
      </w:r>
      <w:r w:rsidRPr="001F3283">
        <w:t>растворы</w:t>
      </w:r>
      <w:r w:rsidR="001F3283" w:rsidRPr="001F3283">
        <w:t xml:space="preserve"> -</w:t>
      </w:r>
      <w:r w:rsidR="001F3283">
        <w:t xml:space="preserve"> "</w:t>
      </w:r>
      <w:r w:rsidRPr="001F3283">
        <w:t>Квартасиль</w:t>
      </w:r>
      <w:r w:rsidR="001F3283">
        <w:t>"</w:t>
      </w:r>
      <w:r w:rsidRPr="001F3283">
        <w:t>,</w:t>
      </w:r>
      <w:r w:rsidR="001F3283">
        <w:t xml:space="preserve"> "</w:t>
      </w:r>
      <w:r w:rsidRPr="001F3283">
        <w:t>Трисиль</w:t>
      </w:r>
      <w:r w:rsidR="001F3283">
        <w:t>"</w:t>
      </w:r>
      <w:r w:rsidRPr="001F3283">
        <w:t>,</w:t>
      </w:r>
      <w:r w:rsidR="001F3283">
        <w:t xml:space="preserve"> "</w:t>
      </w:r>
      <w:r w:rsidRPr="001F3283">
        <w:t>Хлосиль</w:t>
      </w:r>
      <w:r w:rsidR="001F3283">
        <w:t>"</w:t>
      </w:r>
      <w:r w:rsidRPr="001F3283">
        <w:t>,</w:t>
      </w:r>
      <w:r w:rsidR="001F3283">
        <w:t xml:space="preserve"> "</w:t>
      </w:r>
      <w:r w:rsidRPr="001F3283">
        <w:t>Дисиль</w:t>
      </w:r>
      <w:r w:rsidR="001F3283">
        <w:t>"</w:t>
      </w:r>
      <w:r w:rsidRPr="001F3283">
        <w:t>,</w:t>
      </w:r>
      <w:r w:rsidR="001F3283">
        <w:t xml:space="preserve"> "</w:t>
      </w:r>
      <w:r w:rsidRPr="001F3283">
        <w:t>Ацесиль</w:t>
      </w:r>
      <w:r w:rsidR="001F3283">
        <w:t xml:space="preserve">" </w:t>
      </w:r>
      <w:r w:rsidRPr="001F3283">
        <w:t>и</w:t>
      </w:r>
      <w:r w:rsidR="001F3283" w:rsidRPr="001F3283">
        <w:t xml:space="preserve"> </w:t>
      </w:r>
      <w:r w:rsidRPr="001F3283">
        <w:t>др</w:t>
      </w:r>
      <w:r w:rsidR="001F3283">
        <w:t>.</w:t>
      </w:r>
      <w:r w:rsidR="001F3283" w:rsidRPr="001F3283">
        <w:t xml:space="preserve"> </w:t>
      </w:r>
      <w:r w:rsidRPr="001F3283">
        <w:t>Большое</w:t>
      </w:r>
      <w:r w:rsidR="001F3283" w:rsidRPr="001F3283">
        <w:t xml:space="preserve"> </w:t>
      </w:r>
      <w:r w:rsidRPr="001F3283">
        <w:t>значение</w:t>
      </w:r>
      <w:r w:rsidR="001F3283" w:rsidRPr="001F3283">
        <w:t xml:space="preserve"> </w:t>
      </w:r>
      <w:r w:rsidRPr="001F3283">
        <w:t>имеет</w:t>
      </w:r>
      <w:r w:rsidR="001F3283" w:rsidRPr="001F3283">
        <w:t xml:space="preserve"> </w:t>
      </w:r>
      <w:r w:rsidRPr="001F3283">
        <w:t>скорость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длительность</w:t>
      </w:r>
      <w:r w:rsidR="001F3283" w:rsidRPr="001F3283">
        <w:t xml:space="preserve"> </w:t>
      </w:r>
      <w:r w:rsidRPr="001F3283">
        <w:t>инфузий,</w:t>
      </w:r>
      <w:r w:rsidR="001F3283" w:rsidRPr="001F3283">
        <w:t xml:space="preserve"> </w:t>
      </w:r>
      <w:r w:rsidRPr="001F3283">
        <w:t>а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объем</w:t>
      </w:r>
      <w:r w:rsidR="001F3283" w:rsidRPr="001F3283">
        <w:t xml:space="preserve"> </w:t>
      </w:r>
      <w:r w:rsidRPr="001F3283">
        <w:t>введенных</w:t>
      </w:r>
      <w:r w:rsidR="001F3283" w:rsidRPr="001F3283">
        <w:t xml:space="preserve"> </w:t>
      </w:r>
      <w:r w:rsidRPr="001F3283">
        <w:t>растворов</w:t>
      </w:r>
      <w:r w:rsidR="001F3283" w:rsidRPr="001F3283">
        <w:t xml:space="preserve">. </w:t>
      </w:r>
      <w:r w:rsidRPr="001F3283">
        <w:t>При</w:t>
      </w:r>
      <w:r w:rsidR="001F3283" w:rsidRPr="001F3283">
        <w:t xml:space="preserve"> </w:t>
      </w:r>
      <w:r w:rsidRPr="001F3283">
        <w:t>инфекционно-токсического</w:t>
      </w:r>
      <w:r w:rsidR="001F3283" w:rsidRPr="001F3283">
        <w:t xml:space="preserve"> </w:t>
      </w:r>
      <w:r w:rsidRPr="001F3283">
        <w:t>шока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инфузионных</w:t>
      </w:r>
      <w:r w:rsidR="001F3283" w:rsidRPr="001F3283">
        <w:t xml:space="preserve"> </w:t>
      </w:r>
      <w:r w:rsidRPr="001F3283">
        <w:t>растворов</w:t>
      </w:r>
      <w:r w:rsidR="001F3283" w:rsidRPr="001F3283">
        <w:t xml:space="preserve"> </w:t>
      </w:r>
      <w:r w:rsidRPr="001F3283">
        <w:t>добавляют</w:t>
      </w:r>
      <w:r w:rsidR="001F3283" w:rsidRPr="001F3283">
        <w:t xml:space="preserve"> </w:t>
      </w:r>
      <w:r w:rsidRPr="001F3283">
        <w:t>гликокортикостероиды</w:t>
      </w:r>
      <w:r w:rsidR="001F3283">
        <w:t xml:space="preserve"> (</w:t>
      </w:r>
      <w:r w:rsidRPr="001F3283">
        <w:t>гидрокортизон,</w:t>
      </w:r>
      <w:r w:rsidR="001F3283" w:rsidRPr="001F3283">
        <w:t xml:space="preserve"> </w:t>
      </w:r>
      <w:r w:rsidRPr="001F3283">
        <w:t>преднизолон</w:t>
      </w:r>
      <w:r w:rsidR="001F3283" w:rsidRPr="001F3283">
        <w:t xml:space="preserve">), </w:t>
      </w:r>
      <w:r w:rsidRPr="001F3283">
        <w:t>при</w:t>
      </w:r>
      <w:r w:rsidR="001F3283" w:rsidRPr="001F3283">
        <w:t xml:space="preserve"> </w:t>
      </w:r>
      <w:r w:rsidRPr="001F3283">
        <w:t>слабости</w:t>
      </w:r>
      <w:r w:rsidR="001F3283" w:rsidRPr="001F3283">
        <w:t xml:space="preserve"> </w:t>
      </w:r>
      <w:r w:rsidRPr="001F3283">
        <w:t>деятельности</w:t>
      </w:r>
      <w:r w:rsidR="001F3283" w:rsidRPr="001F3283">
        <w:t xml:space="preserve"> </w:t>
      </w:r>
      <w:r w:rsidRPr="001F3283">
        <w:t>сердца</w:t>
      </w:r>
      <w:r w:rsidR="001F3283" w:rsidRPr="001F3283">
        <w:t xml:space="preserve"> </w:t>
      </w:r>
      <w:r w:rsidRPr="001F3283">
        <w:t>назначают</w:t>
      </w:r>
      <w:r w:rsidR="001F3283" w:rsidRPr="001F3283">
        <w:t xml:space="preserve"> </w:t>
      </w:r>
      <w:r w:rsidRPr="001F3283">
        <w:t>кордиамин,</w:t>
      </w:r>
      <w:r w:rsidR="001F3283" w:rsidRPr="001F3283">
        <w:t xml:space="preserve"> </w:t>
      </w:r>
      <w:r w:rsidRPr="001F3283">
        <w:t>кофеин</w:t>
      </w:r>
      <w:r w:rsidR="001F3283" w:rsidRPr="001F3283">
        <w:t>.</w:t>
      </w:r>
    </w:p>
    <w:p w14:paraId="3CCE5954" w14:textId="77777777" w:rsidR="001F3283" w:rsidRPr="001F3283" w:rsidRDefault="00D135DE" w:rsidP="001F3283">
      <w:pPr>
        <w:tabs>
          <w:tab w:val="left" w:pos="726"/>
        </w:tabs>
      </w:pPr>
      <w:r w:rsidRPr="001F3283">
        <w:t>Антибактериальная</w:t>
      </w:r>
      <w:r w:rsidR="001F3283" w:rsidRPr="001F3283">
        <w:t xml:space="preserve"> </w:t>
      </w:r>
      <w:r w:rsidRPr="001F3283">
        <w:t>терапия</w:t>
      </w:r>
      <w:r w:rsidR="001F3283" w:rsidRPr="001F3283">
        <w:t xml:space="preserve"> </w:t>
      </w:r>
      <w:r w:rsidRPr="001F3283">
        <w:t>используется</w:t>
      </w:r>
      <w:r w:rsidR="001F3283" w:rsidRPr="001F3283">
        <w:t xml:space="preserve"> </w:t>
      </w:r>
      <w:r w:rsidRPr="001F3283">
        <w:t>ограниченно</w:t>
      </w:r>
      <w:r w:rsidR="001F3283" w:rsidRPr="001F3283">
        <w:t xml:space="preserve">. </w:t>
      </w:r>
      <w:r w:rsidRPr="001F3283">
        <w:t>Так,</w:t>
      </w:r>
      <w:r w:rsidR="001F3283" w:rsidRPr="001F3283">
        <w:t xml:space="preserve"> </w:t>
      </w:r>
      <w:r w:rsidRPr="001F3283">
        <w:t>антибиотики</w:t>
      </w:r>
      <w:r w:rsidR="001F3283" w:rsidRPr="001F3283">
        <w:t xml:space="preserve"> </w:t>
      </w:r>
      <w:r w:rsidRPr="001F3283">
        <w:t>широкого</w:t>
      </w:r>
      <w:r w:rsidR="001F3283" w:rsidRPr="001F3283">
        <w:t xml:space="preserve"> </w:t>
      </w:r>
      <w:r w:rsidRPr="001F3283">
        <w:t>спектра</w:t>
      </w:r>
      <w:r w:rsidR="001F3283" w:rsidRPr="001F3283">
        <w:t xml:space="preserve"> </w:t>
      </w:r>
      <w:r w:rsidRPr="001F3283">
        <w:t>действия</w:t>
      </w:r>
      <w:r w:rsidR="001F3283">
        <w:t xml:space="preserve"> (</w:t>
      </w:r>
      <w:r w:rsidRPr="001F3283">
        <w:t>левомицетин,</w:t>
      </w:r>
      <w:r w:rsidR="001F3283" w:rsidRPr="001F3283">
        <w:t xml:space="preserve"> </w:t>
      </w:r>
      <w:r w:rsidRPr="001F3283">
        <w:t>ампициллин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</w:t>
      </w:r>
      <w:r w:rsidR="001F3283" w:rsidRPr="001F3283">
        <w:t xml:space="preserve">.). </w:t>
      </w:r>
      <w:r w:rsidRPr="001F3283">
        <w:t>Рекомендуют</w:t>
      </w:r>
      <w:r w:rsidR="001F3283" w:rsidRPr="001F3283">
        <w:t xml:space="preserve"> </w:t>
      </w:r>
      <w:r w:rsidRPr="001F3283">
        <w:t>только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случаях</w:t>
      </w:r>
      <w:r w:rsidR="001F3283" w:rsidRPr="001F3283">
        <w:t xml:space="preserve"> </w:t>
      </w:r>
      <w:r w:rsidRPr="001F3283">
        <w:t>тяжелых</w:t>
      </w:r>
      <w:r w:rsidR="001F3283" w:rsidRPr="001F3283">
        <w:t xml:space="preserve"> </w:t>
      </w:r>
      <w:r w:rsidRPr="001F3283">
        <w:t>форм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токсикоинфекций,</w:t>
      </w:r>
      <w:r w:rsidR="001F3283" w:rsidRPr="001F3283">
        <w:t xml:space="preserve"> </w:t>
      </w:r>
      <w:r w:rsidRPr="001F3283">
        <w:t>особенно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детей</w:t>
      </w:r>
      <w:r w:rsidR="001F3283" w:rsidRPr="001F3283">
        <w:t xml:space="preserve"> </w:t>
      </w:r>
      <w:r w:rsidRPr="001F3283">
        <w:t>раннего</w:t>
      </w:r>
      <w:r w:rsidR="001F3283" w:rsidRPr="001F3283">
        <w:t xml:space="preserve"> </w:t>
      </w:r>
      <w:r w:rsidRPr="001F3283">
        <w:t>возраста,</w:t>
      </w:r>
      <w:r w:rsidR="001F3283" w:rsidRPr="001F3283">
        <w:t xml:space="preserve"> </w:t>
      </w:r>
      <w:r w:rsidRPr="001F3283">
        <w:t>а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случае</w:t>
      </w:r>
      <w:r w:rsidR="001F3283" w:rsidRPr="001F3283">
        <w:t xml:space="preserve"> </w:t>
      </w:r>
      <w:r w:rsidRPr="001F3283">
        <w:t>угрозы</w:t>
      </w:r>
      <w:r w:rsidR="001F3283" w:rsidRPr="001F3283">
        <w:t xml:space="preserve"> </w:t>
      </w:r>
      <w:r w:rsidRPr="001F3283">
        <w:t>септических</w:t>
      </w:r>
      <w:r w:rsidR="001F3283" w:rsidRPr="001F3283">
        <w:t xml:space="preserve"> </w:t>
      </w:r>
      <w:r w:rsidRPr="001F3283">
        <w:t>осложнений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r w:rsidRPr="001F3283">
        <w:t>таких</w:t>
      </w:r>
      <w:r w:rsidR="001F3283" w:rsidRPr="001F3283">
        <w:t xml:space="preserve"> </w:t>
      </w:r>
      <w:r w:rsidRPr="001F3283">
        <w:t>случаях</w:t>
      </w:r>
      <w:r w:rsidR="001F3283" w:rsidRPr="001F3283">
        <w:t xml:space="preserve"> </w:t>
      </w:r>
      <w:r w:rsidRPr="001F3283">
        <w:t>целесообразно</w:t>
      </w:r>
      <w:r w:rsidR="001F3283" w:rsidRPr="001F3283">
        <w:t xml:space="preserve"> </w:t>
      </w:r>
      <w:r w:rsidRPr="001F3283">
        <w:t>парентеральное</w:t>
      </w:r>
      <w:r w:rsidR="001F3283" w:rsidRPr="001F3283">
        <w:t xml:space="preserve"> </w:t>
      </w:r>
      <w:r w:rsidRPr="001F3283">
        <w:t>введение</w:t>
      </w:r>
      <w:r w:rsidR="001F3283" w:rsidRPr="001F3283">
        <w:t xml:space="preserve"> </w:t>
      </w:r>
      <w:r w:rsidRPr="001F3283">
        <w:t>антибиотиков</w:t>
      </w:r>
      <w:r w:rsidR="001F3283" w:rsidRPr="001F3283">
        <w:t>.</w:t>
      </w:r>
    </w:p>
    <w:p w14:paraId="5345BD90" w14:textId="77777777" w:rsidR="001F3283" w:rsidRPr="001F3283" w:rsidRDefault="00D135DE" w:rsidP="001F3283">
      <w:pPr>
        <w:tabs>
          <w:tab w:val="left" w:pos="726"/>
        </w:tabs>
      </w:pPr>
      <w:r w:rsidRPr="001F3283">
        <w:t>При</w:t>
      </w:r>
      <w:r w:rsidR="001F3283" w:rsidRPr="001F3283">
        <w:t xml:space="preserve"> </w:t>
      </w:r>
      <w:r w:rsidRPr="001F3283">
        <w:t>всех</w:t>
      </w:r>
      <w:r w:rsidR="001F3283" w:rsidRPr="001F3283">
        <w:t xml:space="preserve"> </w:t>
      </w:r>
      <w:r w:rsidRPr="001F3283">
        <w:t>формах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</w:t>
      </w:r>
      <w:r w:rsidR="001F3283" w:rsidRPr="001F3283">
        <w:t xml:space="preserve"> </w:t>
      </w:r>
      <w:r w:rsidRPr="001F3283">
        <w:t>большое</w:t>
      </w:r>
      <w:r w:rsidR="001F3283" w:rsidRPr="001F3283">
        <w:t xml:space="preserve"> </w:t>
      </w:r>
      <w:r w:rsidRPr="001F3283">
        <w:t>значение</w:t>
      </w:r>
      <w:r w:rsidR="001F3283" w:rsidRPr="001F3283">
        <w:t xml:space="preserve"> </w:t>
      </w:r>
      <w:r w:rsidRPr="001F3283">
        <w:t>придают</w:t>
      </w:r>
      <w:r w:rsidR="001F3283" w:rsidRPr="001F3283">
        <w:t xml:space="preserve"> </w:t>
      </w:r>
      <w:r w:rsidRPr="001F3283">
        <w:t>диетотерапии</w:t>
      </w:r>
      <w:r w:rsidR="001F3283" w:rsidRPr="001F3283">
        <w:t xml:space="preserve">. </w:t>
      </w:r>
      <w:r w:rsidRPr="001F3283">
        <w:t>Если</w:t>
      </w:r>
      <w:r w:rsidR="001F3283" w:rsidRPr="001F3283">
        <w:t xml:space="preserve"> </w:t>
      </w:r>
      <w:r w:rsidRPr="001F3283">
        <w:t>больной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очень</w:t>
      </w:r>
      <w:r w:rsidR="001F3283" w:rsidRPr="001F3283">
        <w:t xml:space="preserve"> </w:t>
      </w:r>
      <w:r w:rsidRPr="001F3283">
        <w:t>истощен,</w:t>
      </w:r>
      <w:r w:rsidR="001F3283" w:rsidRPr="001F3283">
        <w:t xml:space="preserve"> </w:t>
      </w:r>
      <w:r w:rsidRPr="001F3283">
        <w:t>то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первый</w:t>
      </w:r>
      <w:r w:rsidR="001F3283" w:rsidRPr="001F3283">
        <w:t xml:space="preserve"> </w:t>
      </w:r>
      <w:r w:rsidRPr="001F3283">
        <w:t>день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 </w:t>
      </w:r>
      <w:r w:rsidRPr="001F3283">
        <w:t>ему</w:t>
      </w:r>
      <w:r w:rsidR="001F3283" w:rsidRPr="001F3283">
        <w:t xml:space="preserve"> </w:t>
      </w:r>
      <w:r w:rsidRPr="001F3283">
        <w:t>рекомендуют</w:t>
      </w:r>
      <w:r w:rsidR="001F3283" w:rsidRPr="001F3283">
        <w:t xml:space="preserve"> </w:t>
      </w:r>
      <w:r w:rsidRPr="001F3283">
        <w:t>воздержаться</w:t>
      </w:r>
      <w:r w:rsidR="001F3283" w:rsidRPr="001F3283">
        <w:t xml:space="preserve"> </w:t>
      </w:r>
      <w:r w:rsidRPr="001F3283">
        <w:t>от</w:t>
      </w:r>
      <w:r w:rsidR="001F3283" w:rsidRPr="001F3283">
        <w:t xml:space="preserve"> </w:t>
      </w:r>
      <w:r w:rsidRPr="001F3283">
        <w:t>приема</w:t>
      </w:r>
      <w:r w:rsidR="001F3283" w:rsidRPr="001F3283">
        <w:t xml:space="preserve"> </w:t>
      </w:r>
      <w:r w:rsidRPr="001F3283">
        <w:t>пищи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r w:rsidRPr="001F3283">
        <w:t>дальнейшем</w:t>
      </w:r>
      <w:r w:rsidR="001F3283" w:rsidRPr="001F3283">
        <w:t xml:space="preserve"> </w:t>
      </w:r>
      <w:r w:rsidRPr="001F3283">
        <w:t>используют</w:t>
      </w:r>
      <w:r w:rsidR="001F3283" w:rsidRPr="001F3283">
        <w:t xml:space="preserve"> </w:t>
      </w:r>
      <w:r w:rsidRPr="001F3283">
        <w:t>диету</w:t>
      </w:r>
      <w:r w:rsidR="001F3283" w:rsidRPr="001F3283">
        <w:t xml:space="preserve"> </w:t>
      </w:r>
      <w:r w:rsidRPr="001F3283">
        <w:t>№</w:t>
      </w:r>
      <w:r w:rsidR="001F3283" w:rsidRPr="001F3283">
        <w:t xml:space="preserve"> </w:t>
      </w:r>
      <w:r w:rsidRPr="001F3283">
        <w:t>4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целью</w:t>
      </w:r>
      <w:r w:rsidR="001F3283" w:rsidRPr="001F3283">
        <w:t xml:space="preserve"> </w:t>
      </w:r>
      <w:r w:rsidRPr="001F3283">
        <w:t>устранения</w:t>
      </w:r>
      <w:r w:rsidR="001F3283" w:rsidRPr="001F3283">
        <w:t xml:space="preserve"> </w:t>
      </w:r>
      <w:r w:rsidRPr="001F3283">
        <w:t>механического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химического</w:t>
      </w:r>
      <w:r w:rsidR="001F3283" w:rsidRPr="001F3283">
        <w:t xml:space="preserve"> </w:t>
      </w:r>
      <w:r w:rsidRPr="001F3283">
        <w:t>раздражения</w:t>
      </w:r>
      <w:r w:rsidR="001F3283" w:rsidRPr="001F3283">
        <w:t xml:space="preserve"> </w:t>
      </w:r>
      <w:r w:rsidRPr="001F3283">
        <w:t>пищеварительного</w:t>
      </w:r>
      <w:r w:rsidR="001F3283" w:rsidRPr="001F3283">
        <w:t xml:space="preserve"> </w:t>
      </w:r>
      <w:r w:rsidRPr="001F3283">
        <w:t>канала</w:t>
      </w:r>
      <w:r w:rsidR="001F3283" w:rsidRPr="001F3283">
        <w:t xml:space="preserve">. </w:t>
      </w:r>
      <w:r w:rsidRPr="001F3283">
        <w:t>Целесообразно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применение</w:t>
      </w:r>
      <w:r w:rsidR="001F3283" w:rsidRPr="001F3283">
        <w:t xml:space="preserve"> </w:t>
      </w:r>
      <w:r w:rsidRPr="001F3283">
        <w:t>заместительной</w:t>
      </w:r>
      <w:r w:rsidR="001F3283" w:rsidRPr="001F3283">
        <w:t xml:space="preserve"> </w:t>
      </w:r>
      <w:r w:rsidRPr="001F3283">
        <w:t>терапии</w:t>
      </w:r>
      <w:r w:rsidR="001F3283" w:rsidRPr="001F3283">
        <w:t xml:space="preserve"> </w:t>
      </w:r>
      <w:r w:rsidRPr="001F3283">
        <w:t>полиферментных</w:t>
      </w:r>
      <w:r w:rsidR="001F3283" w:rsidRPr="001F3283">
        <w:t xml:space="preserve"> </w:t>
      </w:r>
      <w:r w:rsidRPr="001F3283">
        <w:t>препаратами</w:t>
      </w:r>
      <w:r w:rsidR="001F3283">
        <w:t xml:space="preserve"> (</w:t>
      </w:r>
      <w:r w:rsidRPr="001F3283">
        <w:t>панзинорм,</w:t>
      </w:r>
      <w:r w:rsidR="001F3283" w:rsidRPr="001F3283">
        <w:t xml:space="preserve"> </w:t>
      </w:r>
      <w:r w:rsidRPr="001F3283">
        <w:t>фестал,</w:t>
      </w:r>
      <w:r w:rsidR="001F3283" w:rsidRPr="001F3283">
        <w:t xml:space="preserve"> </w:t>
      </w:r>
      <w:r w:rsidRPr="001F3283">
        <w:t>мезим-форте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</w:t>
      </w:r>
      <w:r w:rsidR="001F3283" w:rsidRPr="001F3283">
        <w:t>.)</w:t>
      </w:r>
      <w:r w:rsidR="001F3283">
        <w:t>.</w:t>
      </w:r>
    </w:p>
    <w:p w14:paraId="3586132E" w14:textId="77777777" w:rsidR="00D135DE" w:rsidRPr="001F3283" w:rsidRDefault="001F3283" w:rsidP="001F3283">
      <w:pPr>
        <w:pStyle w:val="1"/>
      </w:pPr>
      <w:r>
        <w:br w:type="page"/>
      </w:r>
      <w:bookmarkStart w:id="11" w:name="_Toc356942344"/>
      <w:r w:rsidR="00D135DE" w:rsidRPr="001F3283">
        <w:t>Профилактика</w:t>
      </w:r>
      <w:r w:rsidRPr="001F3283">
        <w:t xml:space="preserve"> </w:t>
      </w:r>
      <w:r w:rsidR="00D135DE" w:rsidRPr="001F3283">
        <w:t>пищевых</w:t>
      </w:r>
      <w:r w:rsidRPr="001F3283">
        <w:t xml:space="preserve"> </w:t>
      </w:r>
      <w:r w:rsidR="00D135DE" w:rsidRPr="001F3283">
        <w:t>токсикоинфекций</w:t>
      </w:r>
      <w:bookmarkEnd w:id="11"/>
    </w:p>
    <w:p w14:paraId="739AABB1" w14:textId="77777777" w:rsidR="001F3283" w:rsidRPr="001F3283" w:rsidRDefault="00D135DE" w:rsidP="001F3283">
      <w:pPr>
        <w:tabs>
          <w:tab w:val="left" w:pos="726"/>
        </w:tabs>
      </w:pPr>
      <w:r w:rsidRPr="001F3283">
        <w:t>Профилактика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общегосударственном</w:t>
      </w:r>
      <w:r w:rsidR="001F3283" w:rsidRPr="001F3283">
        <w:t xml:space="preserve"> </w:t>
      </w:r>
      <w:r w:rsidRPr="001F3283">
        <w:t>масштабе</w:t>
      </w:r>
      <w:r w:rsidR="001F3283" w:rsidRPr="001F3283">
        <w:t xml:space="preserve"> </w:t>
      </w:r>
      <w:r w:rsidRPr="001F3283">
        <w:t>проводится</w:t>
      </w:r>
      <w:r w:rsidR="001F3283" w:rsidRPr="001F3283">
        <w:t xml:space="preserve"> </w:t>
      </w:r>
      <w:r w:rsidRPr="001F3283">
        <w:t>путем</w:t>
      </w:r>
      <w:r w:rsidR="001F3283" w:rsidRPr="001F3283">
        <w:t xml:space="preserve"> </w:t>
      </w:r>
      <w:r w:rsidRPr="001F3283">
        <w:t>улучшения</w:t>
      </w:r>
      <w:r w:rsidR="001F3283" w:rsidRPr="001F3283">
        <w:t xml:space="preserve"> </w:t>
      </w:r>
      <w:r w:rsidRPr="001F3283">
        <w:t>санитарно-гигиенического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санитарно-технического</w:t>
      </w:r>
      <w:r w:rsidR="001F3283" w:rsidRPr="001F3283">
        <w:t xml:space="preserve"> </w:t>
      </w:r>
      <w:r w:rsidRPr="001F3283">
        <w:t>состояния</w:t>
      </w:r>
      <w:r w:rsidR="001F3283" w:rsidRPr="001F3283">
        <w:t xml:space="preserve"> </w:t>
      </w:r>
      <w:r w:rsidRPr="001F3283">
        <w:t>предприятий</w:t>
      </w:r>
      <w:r w:rsidR="001F3283" w:rsidRPr="001F3283">
        <w:t xml:space="preserve"> </w:t>
      </w:r>
      <w:r w:rsidRPr="001F3283">
        <w:t>пищевой</w:t>
      </w:r>
      <w:r w:rsidR="001F3283" w:rsidRPr="001F3283">
        <w:t xml:space="preserve"> </w:t>
      </w:r>
      <w:r w:rsidRPr="001F3283">
        <w:t>промышленности,</w:t>
      </w:r>
      <w:r w:rsidR="001F3283" w:rsidRPr="001F3283">
        <w:t xml:space="preserve"> </w:t>
      </w:r>
      <w:r w:rsidRPr="001F3283">
        <w:t>объектов</w:t>
      </w:r>
      <w:r w:rsidR="001F3283" w:rsidRPr="001F3283">
        <w:t xml:space="preserve"> </w:t>
      </w:r>
      <w:r w:rsidRPr="001F3283">
        <w:t>общественного</w:t>
      </w:r>
      <w:r w:rsidR="001F3283" w:rsidRPr="001F3283">
        <w:t xml:space="preserve"> </w:t>
      </w:r>
      <w:r w:rsidRPr="001F3283">
        <w:t>питания,</w:t>
      </w:r>
      <w:r w:rsidR="001F3283" w:rsidRPr="001F3283">
        <w:t xml:space="preserve"> </w:t>
      </w:r>
      <w:r w:rsidRPr="001F3283">
        <w:t>внедрение</w:t>
      </w:r>
      <w:r w:rsidR="001F3283" w:rsidRPr="001F3283">
        <w:t xml:space="preserve"> </w:t>
      </w:r>
      <w:r w:rsidRPr="001F3283">
        <w:t>прогрессивных</w:t>
      </w:r>
      <w:r w:rsidR="001F3283" w:rsidRPr="001F3283">
        <w:t xml:space="preserve"> </w:t>
      </w:r>
      <w:r w:rsidRPr="001F3283">
        <w:t>технологий</w:t>
      </w:r>
      <w:r w:rsidR="001F3283" w:rsidRPr="001F3283">
        <w:t xml:space="preserve"> </w:t>
      </w:r>
      <w:r w:rsidRPr="001F3283">
        <w:t>изготовления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хранения</w:t>
      </w:r>
      <w:r w:rsidR="001F3283" w:rsidRPr="001F3283">
        <w:t xml:space="preserve"> </w:t>
      </w:r>
      <w:r w:rsidRPr="001F3283">
        <w:t>продуктов</w:t>
      </w:r>
      <w:r w:rsidR="001F3283" w:rsidRPr="001F3283">
        <w:t xml:space="preserve"> </w:t>
      </w:r>
      <w:r w:rsidRPr="001F3283">
        <w:t>питания</w:t>
      </w:r>
      <w:r w:rsidR="001F3283" w:rsidRPr="001F3283">
        <w:t xml:space="preserve">. </w:t>
      </w:r>
      <w:r w:rsidRPr="001F3283">
        <w:t>Важную</w:t>
      </w:r>
      <w:r w:rsidR="001F3283" w:rsidRPr="001F3283">
        <w:t xml:space="preserve"> </w:t>
      </w:r>
      <w:r w:rsidRPr="001F3283">
        <w:t>роль</w:t>
      </w:r>
      <w:r w:rsidR="001F3283" w:rsidRPr="001F3283">
        <w:t xml:space="preserve"> </w:t>
      </w:r>
      <w:r w:rsidRPr="001F3283">
        <w:t>играет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контроль</w:t>
      </w:r>
      <w:r w:rsidR="001F3283">
        <w:t xml:space="preserve"> (</w:t>
      </w:r>
      <w:r w:rsidRPr="001F3283">
        <w:t>в</w:t>
      </w:r>
      <w:r w:rsidR="001F3283" w:rsidRPr="001F3283">
        <w:t xml:space="preserve"> </w:t>
      </w:r>
      <w:r w:rsidRPr="001F3283">
        <w:t>том</w:t>
      </w:r>
      <w:r w:rsidR="001F3283" w:rsidRPr="001F3283">
        <w:t xml:space="preserve"> </w:t>
      </w:r>
      <w:r w:rsidRPr="001F3283">
        <w:t>числе</w:t>
      </w:r>
      <w:r w:rsidR="001F3283" w:rsidRPr="001F3283">
        <w:t xml:space="preserve"> </w:t>
      </w:r>
      <w:r w:rsidRPr="001F3283">
        <w:t>бактериологический</w:t>
      </w:r>
      <w:r w:rsidR="001F3283" w:rsidRPr="001F3283">
        <w:t xml:space="preserve">) </w:t>
      </w:r>
      <w:r w:rsidRPr="001F3283">
        <w:t>за</w:t>
      </w:r>
      <w:r w:rsidR="001F3283" w:rsidRPr="001F3283">
        <w:t xml:space="preserve"> </w:t>
      </w:r>
      <w:r w:rsidRPr="001F3283">
        <w:t>состоянием</w:t>
      </w:r>
      <w:r w:rsidR="001F3283" w:rsidRPr="001F3283">
        <w:t xml:space="preserve"> </w:t>
      </w:r>
      <w:r w:rsidRPr="001F3283">
        <w:t>здоровья</w:t>
      </w:r>
      <w:r w:rsidR="001F3283" w:rsidRPr="001F3283">
        <w:t xml:space="preserve"> </w:t>
      </w:r>
      <w:r w:rsidRPr="001F3283">
        <w:t>работников</w:t>
      </w:r>
      <w:r w:rsidR="001F3283" w:rsidRPr="001F3283">
        <w:t xml:space="preserve"> </w:t>
      </w:r>
      <w:r w:rsidRPr="001F3283">
        <w:t>этих</w:t>
      </w:r>
      <w:r w:rsidR="001F3283" w:rsidRPr="001F3283">
        <w:t xml:space="preserve"> </w:t>
      </w:r>
      <w:r w:rsidRPr="001F3283">
        <w:t>объектов</w:t>
      </w:r>
      <w:r w:rsidR="001F3283" w:rsidRPr="001F3283">
        <w:t xml:space="preserve">. </w:t>
      </w:r>
      <w:r w:rsidRPr="001F3283">
        <w:t>Большое</w:t>
      </w:r>
      <w:r w:rsidR="001F3283" w:rsidRPr="001F3283">
        <w:t xml:space="preserve"> </w:t>
      </w:r>
      <w:r w:rsidRPr="001F3283">
        <w:t>значение</w:t>
      </w:r>
      <w:r w:rsidR="001F3283" w:rsidRPr="001F3283">
        <w:t xml:space="preserve"> </w:t>
      </w:r>
      <w:r w:rsidRPr="001F3283">
        <w:t>имеет</w:t>
      </w:r>
      <w:r w:rsidR="001F3283" w:rsidRPr="001F3283">
        <w:t xml:space="preserve"> </w:t>
      </w:r>
      <w:r w:rsidRPr="001F3283">
        <w:t>ветеринарный</w:t>
      </w:r>
      <w:r w:rsidR="001F3283" w:rsidRPr="001F3283">
        <w:t xml:space="preserve"> </w:t>
      </w:r>
      <w:r w:rsidRPr="001F3283">
        <w:t>надзор</w:t>
      </w:r>
      <w:r w:rsidR="001F3283" w:rsidRPr="001F3283">
        <w:t xml:space="preserve"> </w:t>
      </w:r>
      <w:r w:rsidRPr="001F3283">
        <w:t>за</w:t>
      </w:r>
      <w:r w:rsidR="001F3283" w:rsidRPr="001F3283">
        <w:t xml:space="preserve"> </w:t>
      </w:r>
      <w:r w:rsidRPr="001F3283">
        <w:t>состоянием</w:t>
      </w:r>
      <w:r w:rsidR="001F3283" w:rsidRPr="001F3283">
        <w:t xml:space="preserve"> </w:t>
      </w:r>
      <w:r w:rsidRPr="001F3283">
        <w:t>молочно-животноводческих</w:t>
      </w:r>
      <w:r w:rsidR="001F3283" w:rsidRPr="001F3283">
        <w:t xml:space="preserve"> </w:t>
      </w:r>
      <w:r w:rsidRPr="001F3283">
        <w:t>ферм,</w:t>
      </w:r>
      <w:r w:rsidR="001F3283" w:rsidRPr="001F3283">
        <w:t xml:space="preserve"> </w:t>
      </w:r>
      <w:r w:rsidRPr="001F3283">
        <w:t>мясокомбинатов,</w:t>
      </w:r>
      <w:r w:rsidR="001F3283" w:rsidRPr="001F3283">
        <w:t xml:space="preserve"> </w:t>
      </w:r>
      <w:r w:rsidRPr="001F3283">
        <w:t>рынков</w:t>
      </w:r>
      <w:r w:rsidR="001F3283" w:rsidRPr="001F3283">
        <w:t xml:space="preserve">. </w:t>
      </w:r>
      <w:r w:rsidRPr="001F3283">
        <w:t>Предотвращению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</w:t>
      </w:r>
      <w:r w:rsidR="001F3283" w:rsidRPr="001F3283">
        <w:t xml:space="preserve"> </w:t>
      </w:r>
      <w:r w:rsidRPr="001F3283">
        <w:t>способствует</w:t>
      </w:r>
      <w:r w:rsidR="001F3283" w:rsidRPr="001F3283">
        <w:t xml:space="preserve"> </w:t>
      </w:r>
      <w:r w:rsidRPr="001F3283">
        <w:t>распространению</w:t>
      </w:r>
      <w:r w:rsidR="001F3283" w:rsidRPr="001F3283">
        <w:t xml:space="preserve"> </w:t>
      </w:r>
      <w:r w:rsidRPr="001F3283">
        <w:t>санитарных</w:t>
      </w:r>
      <w:r w:rsidR="001F3283" w:rsidRPr="001F3283">
        <w:t xml:space="preserve"> </w:t>
      </w:r>
      <w:r w:rsidRPr="001F3283">
        <w:t>знаний</w:t>
      </w:r>
      <w:r w:rsidR="001F3283" w:rsidRPr="001F3283">
        <w:t xml:space="preserve"> </w:t>
      </w:r>
      <w:r w:rsidRPr="001F3283">
        <w:t>среди</w:t>
      </w:r>
      <w:r w:rsidR="001F3283" w:rsidRPr="001F3283">
        <w:t xml:space="preserve"> </w:t>
      </w:r>
      <w:r w:rsidRPr="001F3283">
        <w:t>населения,</w:t>
      </w:r>
      <w:r w:rsidR="001F3283" w:rsidRPr="001F3283">
        <w:t xml:space="preserve"> </w:t>
      </w:r>
      <w:r w:rsidRPr="001F3283">
        <w:t>привитие</w:t>
      </w:r>
      <w:r w:rsidR="001F3283" w:rsidRPr="001F3283">
        <w:t xml:space="preserve"> </w:t>
      </w:r>
      <w:r w:rsidRPr="001F3283">
        <w:t>гигиенических</w:t>
      </w:r>
      <w:r w:rsidR="001F3283" w:rsidRPr="001F3283">
        <w:t xml:space="preserve"> </w:t>
      </w:r>
      <w:r w:rsidRPr="001F3283">
        <w:t>навыков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создание</w:t>
      </w:r>
      <w:r w:rsidR="001F3283" w:rsidRPr="001F3283">
        <w:t xml:space="preserve"> </w:t>
      </w:r>
      <w:r w:rsidRPr="001F3283">
        <w:t>условий</w:t>
      </w:r>
      <w:r w:rsidR="001F3283" w:rsidRPr="001F3283">
        <w:t xml:space="preserve"> </w:t>
      </w:r>
      <w:r w:rsidRPr="001F3283">
        <w:t>для</w:t>
      </w:r>
      <w:r w:rsidR="001F3283" w:rsidRPr="001F3283">
        <w:t xml:space="preserve"> </w:t>
      </w:r>
      <w:r w:rsidRPr="001F3283">
        <w:t>их</w:t>
      </w:r>
      <w:r w:rsidR="001F3283" w:rsidRPr="001F3283">
        <w:t xml:space="preserve"> </w:t>
      </w:r>
      <w:r w:rsidRPr="001F3283">
        <w:t>реализации</w:t>
      </w:r>
      <w:r w:rsidR="001F3283" w:rsidRPr="001F3283">
        <w:t>.</w:t>
      </w:r>
    </w:p>
    <w:p w14:paraId="0FB9994B" w14:textId="77777777" w:rsidR="001F3283" w:rsidRPr="001F3283" w:rsidRDefault="00D135DE" w:rsidP="001F3283">
      <w:pPr>
        <w:tabs>
          <w:tab w:val="left" w:pos="726"/>
        </w:tabs>
      </w:pPr>
      <w:r w:rsidRPr="001F3283">
        <w:t>Специфическая</w:t>
      </w:r>
      <w:r w:rsidR="001F3283" w:rsidRPr="001F3283">
        <w:t xml:space="preserve"> </w:t>
      </w:r>
      <w:r w:rsidRPr="001F3283">
        <w:t>профилактика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токсикоинфекций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разработана</w:t>
      </w:r>
      <w:r w:rsidR="001F3283" w:rsidRPr="001F3283">
        <w:t>. [</w:t>
      </w:r>
      <w:r w:rsidRPr="001F3283">
        <w:t>2</w:t>
      </w:r>
      <w:r w:rsidR="001F3283" w:rsidRPr="001F3283">
        <w:t>] [</w:t>
      </w:r>
      <w:r w:rsidRPr="001F3283">
        <w:t>3</w:t>
      </w:r>
      <w:r w:rsidR="001F3283" w:rsidRPr="001F3283">
        <w:t>]</w:t>
      </w:r>
    </w:p>
    <w:p w14:paraId="5E3A8C9D" w14:textId="77777777" w:rsidR="001F3283" w:rsidRDefault="00D135DE" w:rsidP="001F3283">
      <w:pPr>
        <w:pStyle w:val="1"/>
        <w:rPr>
          <w:lang w:val="uk-UA"/>
        </w:rPr>
      </w:pPr>
      <w:r w:rsidRPr="001F3283">
        <w:br w:type="page"/>
      </w:r>
      <w:bookmarkStart w:id="12" w:name="_Toc356942345"/>
      <w:r w:rsidRPr="001F3283">
        <w:t>Пищевые</w:t>
      </w:r>
      <w:r w:rsidR="001F3283" w:rsidRPr="001F3283">
        <w:t xml:space="preserve"> </w:t>
      </w:r>
      <w:r w:rsidRPr="001F3283">
        <w:t>токсикозы</w:t>
      </w:r>
      <w:bookmarkEnd w:id="12"/>
    </w:p>
    <w:p w14:paraId="07314FFC" w14:textId="77777777" w:rsidR="001F3283" w:rsidRPr="001F3283" w:rsidRDefault="001F3283" w:rsidP="001F3283">
      <w:pPr>
        <w:rPr>
          <w:lang w:val="uk-UA" w:eastAsia="en-US"/>
        </w:rPr>
      </w:pPr>
    </w:p>
    <w:p w14:paraId="09D62E13" w14:textId="77777777" w:rsidR="001F3283" w:rsidRPr="001F3283" w:rsidRDefault="00D135DE" w:rsidP="001F3283">
      <w:pPr>
        <w:tabs>
          <w:tab w:val="left" w:pos="726"/>
        </w:tabs>
      </w:pPr>
      <w:r w:rsidRPr="001F3283">
        <w:t>Пищевые</w:t>
      </w:r>
      <w:r w:rsidR="001F3283" w:rsidRPr="001F3283">
        <w:t xml:space="preserve"> </w:t>
      </w:r>
      <w:r w:rsidRPr="001F3283">
        <w:t>токсикозы</w:t>
      </w:r>
      <w:r w:rsidR="001F3283" w:rsidRPr="001F3283">
        <w:t xml:space="preserve"> - </w:t>
      </w:r>
      <w:r w:rsidRPr="001F3283">
        <w:t>заболевания,</w:t>
      </w:r>
      <w:r w:rsidR="001F3283" w:rsidRPr="001F3283">
        <w:t xml:space="preserve"> </w:t>
      </w:r>
      <w:r w:rsidRPr="001F3283">
        <w:t>вызываемые</w:t>
      </w:r>
      <w:r w:rsidR="001F3283" w:rsidRPr="001F3283">
        <w:t xml:space="preserve"> </w:t>
      </w:r>
      <w:r w:rsidRPr="001F3283">
        <w:t>энтерально</w:t>
      </w:r>
      <w:r w:rsidR="001F3283" w:rsidRPr="001F3283">
        <w:t xml:space="preserve"> </w:t>
      </w:r>
      <w:r w:rsidRPr="001F3283">
        <w:t>действующими</w:t>
      </w:r>
      <w:r w:rsidR="001F3283" w:rsidRPr="001F3283">
        <w:t xml:space="preserve"> </w:t>
      </w:r>
      <w:r w:rsidRPr="001F3283">
        <w:t>экзотоксинами,</w:t>
      </w:r>
      <w:r w:rsidR="001F3283" w:rsidRPr="001F3283">
        <w:t xml:space="preserve"> </w:t>
      </w:r>
      <w:r w:rsidRPr="001F3283">
        <w:t>которые</w:t>
      </w:r>
      <w:r w:rsidR="001F3283" w:rsidRPr="001F3283">
        <w:t xml:space="preserve"> </w:t>
      </w:r>
      <w:r w:rsidRPr="001F3283">
        <w:t>накапливаются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продуктах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результате</w:t>
      </w:r>
      <w:r w:rsidR="001F3283" w:rsidRPr="001F3283">
        <w:t xml:space="preserve"> </w:t>
      </w:r>
      <w:r w:rsidRPr="001F3283">
        <w:t>обильного</w:t>
      </w:r>
      <w:r w:rsidR="001F3283" w:rsidRPr="001F3283">
        <w:t xml:space="preserve"> </w:t>
      </w:r>
      <w:r w:rsidRPr="001F3283">
        <w:t>размножения</w:t>
      </w:r>
      <w:r w:rsidR="001F3283" w:rsidRPr="001F3283">
        <w:t xml:space="preserve"> </w:t>
      </w:r>
      <w:r w:rsidRPr="001F3283">
        <w:t>микробов</w:t>
      </w:r>
      <w:r w:rsidR="001F3283" w:rsidRPr="001F3283">
        <w:t xml:space="preserve">. </w:t>
      </w:r>
      <w:r w:rsidRPr="001F3283">
        <w:t>Пищевой</w:t>
      </w:r>
      <w:r w:rsidR="001F3283" w:rsidRPr="001F3283">
        <w:t xml:space="preserve"> </w:t>
      </w:r>
      <w:r w:rsidRPr="001F3283">
        <w:t>токсикоз</w:t>
      </w:r>
      <w:r w:rsidR="001F3283" w:rsidRPr="001F3283">
        <w:t xml:space="preserve"> </w:t>
      </w:r>
      <w:r w:rsidRPr="001F3283">
        <w:t>может</w:t>
      </w:r>
      <w:r w:rsidR="001F3283" w:rsidRPr="001F3283">
        <w:t xml:space="preserve"> </w:t>
      </w:r>
      <w:r w:rsidRPr="001F3283">
        <w:t>вызвать</w:t>
      </w:r>
      <w:r w:rsidR="001F3283" w:rsidRPr="001F3283">
        <w:t xml:space="preserve"> </w:t>
      </w:r>
      <w:r w:rsidRPr="001F3283">
        <w:t>токсин</w:t>
      </w:r>
      <w:r w:rsidR="001F3283" w:rsidRPr="001F3283">
        <w:t xml:space="preserve"> </w:t>
      </w:r>
      <w:r w:rsidRPr="001F3283">
        <w:t>без</w:t>
      </w:r>
      <w:r w:rsidR="001F3283" w:rsidRPr="001F3283">
        <w:t xml:space="preserve"> </w:t>
      </w:r>
      <w:r w:rsidRPr="001F3283">
        <w:t>участия</w:t>
      </w:r>
      <w:r w:rsidR="001F3283" w:rsidRPr="001F3283">
        <w:t xml:space="preserve"> </w:t>
      </w:r>
      <w:r w:rsidRPr="001F3283">
        <w:t>микроба</w:t>
      </w:r>
      <w:r w:rsidR="001F3283" w:rsidRPr="001F3283">
        <w:t xml:space="preserve">. </w:t>
      </w:r>
      <w:r w:rsidRPr="001F3283">
        <w:t>Способностью</w:t>
      </w:r>
      <w:r w:rsidR="001F3283" w:rsidRPr="001F3283">
        <w:t xml:space="preserve"> </w:t>
      </w:r>
      <w:r w:rsidRPr="001F3283">
        <w:t>продуцировать</w:t>
      </w:r>
      <w:r w:rsidR="001F3283" w:rsidRPr="001F3283">
        <w:t xml:space="preserve"> </w:t>
      </w:r>
      <w:r w:rsidRPr="001F3283">
        <w:t>экзотоксины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продуктах</w:t>
      </w:r>
      <w:r w:rsidR="001F3283" w:rsidRPr="001F3283">
        <w:t xml:space="preserve"> </w:t>
      </w:r>
      <w:r w:rsidRPr="001F3283">
        <w:t>обладают</w:t>
      </w:r>
      <w:r w:rsidR="001F3283" w:rsidRPr="001F3283">
        <w:t xml:space="preserve"> </w:t>
      </w:r>
      <w:r w:rsidRPr="001F3283">
        <w:t>кокковые</w:t>
      </w:r>
      <w:r w:rsidR="001F3283" w:rsidRPr="001F3283">
        <w:t xml:space="preserve"> </w:t>
      </w:r>
      <w:r w:rsidRPr="001F3283">
        <w:t>микроорганизмы</w:t>
      </w:r>
      <w:r w:rsidR="001F3283">
        <w:t xml:space="preserve"> (</w:t>
      </w:r>
      <w:r w:rsidRPr="001F3283">
        <w:t>стафилококки,</w:t>
      </w:r>
      <w:r w:rsidR="001F3283" w:rsidRPr="001F3283">
        <w:t xml:space="preserve"> </w:t>
      </w:r>
      <w:r w:rsidRPr="001F3283">
        <w:t>стрептококки</w:t>
      </w:r>
      <w:r w:rsidR="001F3283" w:rsidRPr="001F3283">
        <w:t xml:space="preserve">), </w:t>
      </w:r>
      <w:r w:rsidRPr="001F3283">
        <w:t>анаэробные</w:t>
      </w:r>
      <w:r w:rsidR="001F3283" w:rsidRPr="001F3283">
        <w:t xml:space="preserve"> </w:t>
      </w:r>
      <w:r w:rsidRPr="001F3283">
        <w:t>микроорганизмы</w:t>
      </w:r>
      <w:r w:rsidR="001F3283">
        <w:t xml:space="preserve"> (</w:t>
      </w:r>
      <w:r w:rsidRPr="001F3283">
        <w:t>Cl</w:t>
      </w:r>
      <w:r w:rsidR="001F3283" w:rsidRPr="001F3283">
        <w:t xml:space="preserve">. </w:t>
      </w:r>
      <w:r w:rsidRPr="001F3283">
        <w:t>botulinum</w:t>
      </w:r>
      <w:r w:rsidR="001F3283" w:rsidRPr="001F3283">
        <w:t xml:space="preserve">), </w:t>
      </w:r>
      <w:r w:rsidRPr="001F3283">
        <w:t>а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токсигенные</w:t>
      </w:r>
      <w:r w:rsidR="001F3283" w:rsidRPr="001F3283">
        <w:t xml:space="preserve"> </w:t>
      </w:r>
      <w:r w:rsidRPr="001F3283">
        <w:t>грибы</w:t>
      </w:r>
      <w:r w:rsidR="001F3283" w:rsidRPr="001F3283">
        <w:t xml:space="preserve">. </w:t>
      </w:r>
      <w:r w:rsidRPr="001F3283">
        <w:t>Пищевые</w:t>
      </w:r>
      <w:r w:rsidR="001F3283" w:rsidRPr="001F3283">
        <w:t xml:space="preserve"> </w:t>
      </w:r>
      <w:r w:rsidRPr="001F3283">
        <w:t>токсикозы</w:t>
      </w:r>
      <w:r w:rsidR="001F3283" w:rsidRPr="001F3283">
        <w:t xml:space="preserve"> </w:t>
      </w:r>
      <w:r w:rsidRPr="001F3283">
        <w:t>грибной</w:t>
      </w:r>
      <w:r w:rsidR="001F3283" w:rsidRPr="001F3283">
        <w:t xml:space="preserve"> </w:t>
      </w:r>
      <w:r w:rsidRPr="001F3283">
        <w:t>природы</w:t>
      </w:r>
      <w:r w:rsidR="001F3283">
        <w:t xml:space="preserve"> (</w:t>
      </w:r>
      <w:r w:rsidRPr="001F3283">
        <w:t>микотоксикозы</w:t>
      </w:r>
      <w:r w:rsidR="001F3283" w:rsidRPr="001F3283">
        <w:t xml:space="preserve">), </w:t>
      </w:r>
      <w:r w:rsidRPr="001F3283">
        <w:t>как</w:t>
      </w:r>
      <w:r w:rsidR="001F3283" w:rsidRPr="001F3283">
        <w:t xml:space="preserve"> </w:t>
      </w:r>
      <w:r w:rsidRPr="001F3283">
        <w:t>правило,</w:t>
      </w:r>
      <w:r w:rsidR="001F3283" w:rsidRPr="001F3283">
        <w:t xml:space="preserve"> </w:t>
      </w:r>
      <w:r w:rsidRPr="001F3283">
        <w:t>возникают</w:t>
      </w:r>
      <w:r w:rsidR="001F3283" w:rsidRPr="001F3283">
        <w:t xml:space="preserve"> </w:t>
      </w:r>
      <w:r w:rsidRPr="001F3283">
        <w:t>от</w:t>
      </w:r>
      <w:r w:rsidR="001F3283" w:rsidRPr="001F3283">
        <w:t xml:space="preserve"> </w:t>
      </w:r>
      <w:r w:rsidRPr="001F3283">
        <w:t>употребления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пищу</w:t>
      </w:r>
      <w:r w:rsidR="001F3283" w:rsidRPr="001F3283">
        <w:t xml:space="preserve"> </w:t>
      </w:r>
      <w:r w:rsidRPr="001F3283">
        <w:t>зараженных</w:t>
      </w:r>
      <w:r w:rsidR="001F3283" w:rsidRPr="001F3283">
        <w:t xml:space="preserve"> </w:t>
      </w:r>
      <w:r w:rsidRPr="001F3283">
        <w:t>грибами</w:t>
      </w:r>
      <w:r w:rsidR="001F3283" w:rsidRPr="001F3283">
        <w:t xml:space="preserve"> </w:t>
      </w:r>
      <w:r w:rsidRPr="001F3283">
        <w:t>продуктов</w:t>
      </w:r>
      <w:r w:rsidR="001F3283" w:rsidRPr="001F3283">
        <w:t xml:space="preserve"> </w:t>
      </w:r>
      <w:r w:rsidRPr="001F3283">
        <w:t>растительного</w:t>
      </w:r>
      <w:r w:rsidR="001F3283" w:rsidRPr="001F3283">
        <w:t xml:space="preserve"> </w:t>
      </w:r>
      <w:r w:rsidRPr="001F3283">
        <w:t>происхождения</w:t>
      </w:r>
      <w:r w:rsidR="001F3283" w:rsidRPr="001F3283">
        <w:t xml:space="preserve">. </w:t>
      </w:r>
      <w:r w:rsidRPr="001F3283">
        <w:t>Однако</w:t>
      </w:r>
      <w:r w:rsidR="001F3283" w:rsidRPr="001F3283">
        <w:t xml:space="preserve"> </w:t>
      </w:r>
      <w:r w:rsidRPr="001F3283">
        <w:t>литературные</w:t>
      </w:r>
      <w:r w:rsidR="001F3283" w:rsidRPr="001F3283">
        <w:t xml:space="preserve"> </w:t>
      </w:r>
      <w:r w:rsidRPr="001F3283">
        <w:t>данные</w:t>
      </w:r>
      <w:r w:rsidR="001F3283" w:rsidRPr="001F3283">
        <w:t xml:space="preserve"> </w:t>
      </w:r>
      <w:r w:rsidRPr="001F3283">
        <w:t>последних</w:t>
      </w:r>
      <w:r w:rsidR="001F3283" w:rsidRPr="001F3283">
        <w:t xml:space="preserve"> </w:t>
      </w:r>
      <w:r w:rsidRPr="001F3283">
        <w:t>лет</w:t>
      </w:r>
      <w:r w:rsidR="001F3283" w:rsidRPr="001F3283">
        <w:t xml:space="preserve"> </w:t>
      </w:r>
      <w:r w:rsidRPr="001F3283">
        <w:t>указывают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возможность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микотоксикозов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употреблении</w:t>
      </w:r>
      <w:r w:rsidR="001F3283" w:rsidRPr="001F3283">
        <w:t xml:space="preserve"> </w:t>
      </w:r>
      <w:r w:rsidRPr="001F3283">
        <w:t>мясных</w:t>
      </w:r>
      <w:r w:rsidR="001F3283" w:rsidRPr="001F3283">
        <w:t xml:space="preserve"> </w:t>
      </w:r>
      <w:r w:rsidRPr="001F3283">
        <w:t>продуктов</w:t>
      </w:r>
      <w:r w:rsidR="001F3283" w:rsidRPr="001F3283">
        <w:t>.</w:t>
      </w:r>
    </w:p>
    <w:p w14:paraId="78B232DD" w14:textId="77777777" w:rsidR="00D135DE" w:rsidRPr="001F3283" w:rsidRDefault="00D135DE" w:rsidP="001F3283">
      <w:pPr>
        <w:tabs>
          <w:tab w:val="left" w:pos="726"/>
        </w:tabs>
      </w:pPr>
      <w:r w:rsidRPr="001F3283">
        <w:t>Пищевые</w:t>
      </w:r>
      <w:r w:rsidR="001F3283" w:rsidRPr="001F3283">
        <w:t xml:space="preserve"> </w:t>
      </w:r>
      <w:r w:rsidRPr="001F3283">
        <w:t>токсикозы</w:t>
      </w:r>
      <w:r w:rsidR="001F3283" w:rsidRPr="001F3283">
        <w:t xml:space="preserve"> </w:t>
      </w:r>
      <w:r w:rsidRPr="001F3283">
        <w:t>подразделяют</w:t>
      </w:r>
      <w:r w:rsidR="001F3283" w:rsidRPr="001F3283">
        <w:t xml:space="preserve"> </w:t>
      </w:r>
      <w:r w:rsidRPr="001F3283">
        <w:t>на</w:t>
      </w:r>
    </w:p>
    <w:p w14:paraId="67564FAE" w14:textId="77777777" w:rsidR="001F3283" w:rsidRPr="001F3283" w:rsidRDefault="00D135DE" w:rsidP="001F3283">
      <w:pPr>
        <w:numPr>
          <w:ilvl w:val="0"/>
          <w:numId w:val="6"/>
        </w:numPr>
        <w:tabs>
          <w:tab w:val="left" w:pos="726"/>
        </w:tabs>
        <w:ind w:left="0" w:firstLine="709"/>
      </w:pPr>
      <w:r w:rsidRPr="001F3283">
        <w:t>бактериальные</w:t>
      </w:r>
      <w:r w:rsidR="001F3283">
        <w:t xml:space="preserve"> (</w:t>
      </w:r>
      <w:r w:rsidRPr="001F3283">
        <w:t>стафилококковый</w:t>
      </w:r>
      <w:r w:rsidR="001F3283" w:rsidRPr="001F3283">
        <w:t xml:space="preserve"> </w:t>
      </w:r>
      <w:r w:rsidRPr="001F3283">
        <w:t>токсикоз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ботулизм</w:t>
      </w:r>
      <w:r w:rsidR="001F3283" w:rsidRPr="001F3283">
        <w:t>)</w:t>
      </w:r>
    </w:p>
    <w:p w14:paraId="753BA8BD" w14:textId="77777777" w:rsidR="001F3283" w:rsidRPr="001F3283" w:rsidRDefault="00D135DE" w:rsidP="001F3283">
      <w:pPr>
        <w:numPr>
          <w:ilvl w:val="0"/>
          <w:numId w:val="6"/>
        </w:numPr>
        <w:tabs>
          <w:tab w:val="left" w:pos="726"/>
        </w:tabs>
        <w:ind w:left="0" w:firstLine="709"/>
      </w:pPr>
      <w:r w:rsidRPr="001F3283">
        <w:t>микотоксикозы,</w:t>
      </w:r>
      <w:r w:rsidR="001F3283" w:rsidRPr="001F3283">
        <w:t xml:space="preserve"> </w:t>
      </w:r>
      <w:r w:rsidRPr="001F3283">
        <w:t>вызываемые</w:t>
      </w:r>
      <w:r w:rsidR="001F3283" w:rsidRPr="001F3283">
        <w:t xml:space="preserve"> </w:t>
      </w:r>
      <w:r w:rsidRPr="001F3283">
        <w:t>микотоксинами,</w:t>
      </w:r>
      <w:r w:rsidR="001F3283" w:rsidRPr="001F3283">
        <w:t xml:space="preserve"> </w:t>
      </w:r>
      <w:r w:rsidRPr="001F3283">
        <w:t>которые</w:t>
      </w:r>
      <w:r w:rsidR="001F3283" w:rsidRPr="001F3283">
        <w:t xml:space="preserve"> </w:t>
      </w:r>
      <w:r w:rsidRPr="001F3283">
        <w:t>вырабатывают</w:t>
      </w:r>
      <w:r w:rsidR="001F3283" w:rsidRPr="001F3283">
        <w:t xml:space="preserve"> </w:t>
      </w:r>
      <w:r w:rsidRPr="001F3283">
        <w:t>микроскопические</w:t>
      </w:r>
      <w:r w:rsidR="001F3283" w:rsidRPr="001F3283">
        <w:t xml:space="preserve"> </w:t>
      </w:r>
      <w:r w:rsidRPr="001F3283">
        <w:t>грибы</w:t>
      </w:r>
      <w:r w:rsidR="001F3283" w:rsidRPr="001F3283">
        <w:t xml:space="preserve"> </w:t>
      </w:r>
      <w:r w:rsidRPr="001F3283">
        <w:t>рода</w:t>
      </w:r>
      <w:r w:rsidR="001F3283" w:rsidRPr="001F3283">
        <w:t xml:space="preserve"> </w:t>
      </w:r>
      <w:r w:rsidRPr="001F3283">
        <w:t>Aspergillus,</w:t>
      </w:r>
      <w:r w:rsidR="001F3283" w:rsidRPr="001F3283">
        <w:t xml:space="preserve"> </w:t>
      </w:r>
      <w:r w:rsidRPr="001F3283">
        <w:t>Fusarium,</w:t>
      </w:r>
      <w:r w:rsidR="001F3283" w:rsidRPr="001F3283">
        <w:t xml:space="preserve"> </w:t>
      </w:r>
      <w:r w:rsidRPr="001F3283">
        <w:t>Penicillium</w:t>
      </w:r>
      <w:r w:rsidR="001F3283" w:rsidRPr="001F3283">
        <w:t xml:space="preserve">. </w:t>
      </w:r>
      <w:r w:rsidRPr="001F3283">
        <w:t>Микотоксикозы</w:t>
      </w:r>
      <w:r w:rsidR="001F3283" w:rsidRPr="001F3283">
        <w:t xml:space="preserve"> </w:t>
      </w:r>
      <w:r w:rsidRPr="001F3283">
        <w:t>за</w:t>
      </w:r>
      <w:r w:rsidR="001F3283" w:rsidRPr="001F3283">
        <w:t xml:space="preserve"> </w:t>
      </w:r>
      <w:r w:rsidRPr="001F3283">
        <w:t>редким</w:t>
      </w:r>
      <w:r w:rsidR="001F3283" w:rsidRPr="001F3283">
        <w:t xml:space="preserve"> </w:t>
      </w:r>
      <w:r w:rsidRPr="001F3283">
        <w:t>исключением</w:t>
      </w:r>
      <w:r w:rsidR="001F3283" w:rsidRPr="001F3283">
        <w:t xml:space="preserve"> </w:t>
      </w:r>
      <w:r w:rsidRPr="001F3283">
        <w:t>имеют</w:t>
      </w:r>
      <w:r w:rsidR="001F3283" w:rsidRPr="001F3283">
        <w:t xml:space="preserve"> </w:t>
      </w:r>
      <w:r w:rsidRPr="001F3283">
        <w:t>хроническое</w:t>
      </w:r>
      <w:r w:rsidR="001F3283" w:rsidRPr="001F3283">
        <w:t xml:space="preserve"> </w:t>
      </w:r>
      <w:r w:rsidRPr="001F3283">
        <w:t>течение</w:t>
      </w:r>
      <w:r w:rsidR="001F3283" w:rsidRPr="001F3283">
        <w:t>.</w:t>
      </w:r>
    </w:p>
    <w:p w14:paraId="0CC55565" w14:textId="77777777" w:rsidR="001F3283" w:rsidRPr="001F3283" w:rsidRDefault="00D135DE" w:rsidP="001F3283">
      <w:pPr>
        <w:tabs>
          <w:tab w:val="left" w:pos="726"/>
        </w:tabs>
      </w:pPr>
      <w:r w:rsidRPr="001F3283">
        <w:t>Стафилококковый</w:t>
      </w:r>
      <w:r w:rsidR="001F3283" w:rsidRPr="001F3283">
        <w:t xml:space="preserve"> </w:t>
      </w:r>
      <w:r w:rsidRPr="001F3283">
        <w:t>токсикоз</w:t>
      </w:r>
      <w:r w:rsidR="001F3283" w:rsidRPr="001F3283">
        <w:t xml:space="preserve"> </w:t>
      </w:r>
      <w:r w:rsidRPr="001F3283">
        <w:t>вызывают</w:t>
      </w:r>
      <w:r w:rsidR="001F3283" w:rsidRPr="001F3283">
        <w:t xml:space="preserve"> </w:t>
      </w:r>
      <w:r w:rsidRPr="001F3283">
        <w:t>энтеротоксигенные</w:t>
      </w:r>
      <w:r w:rsidR="001F3283" w:rsidRPr="001F3283">
        <w:t xml:space="preserve"> </w:t>
      </w:r>
      <w:r w:rsidRPr="001F3283">
        <w:t>штаммы</w:t>
      </w:r>
      <w:r w:rsidR="001F3283" w:rsidRPr="001F3283">
        <w:t xml:space="preserve"> </w:t>
      </w:r>
      <w:r w:rsidRPr="001F3283">
        <w:t>потенциально</w:t>
      </w:r>
      <w:r w:rsidR="001F3283" w:rsidRPr="001F3283">
        <w:t xml:space="preserve"> </w:t>
      </w:r>
      <w:r w:rsidRPr="001F3283">
        <w:t>патогенных</w:t>
      </w:r>
      <w:r w:rsidR="001F3283" w:rsidRPr="001F3283">
        <w:t xml:space="preserve"> </w:t>
      </w:r>
      <w:r w:rsidRPr="001F3283">
        <w:t>разновидностей</w:t>
      </w:r>
      <w:r w:rsidR="001F3283" w:rsidRPr="001F3283">
        <w:t xml:space="preserve"> </w:t>
      </w:r>
      <w:r w:rsidRPr="001F3283">
        <w:t>Staphylococcus</w:t>
      </w:r>
      <w:r w:rsidR="001F3283" w:rsidRPr="001F3283">
        <w:t xml:space="preserve"> </w:t>
      </w:r>
      <w:r w:rsidRPr="001F3283">
        <w:t>aureus,</w:t>
      </w:r>
      <w:r w:rsidR="001F3283" w:rsidRPr="001F3283">
        <w:t xml:space="preserve"> </w:t>
      </w:r>
      <w:r w:rsidRPr="001F3283">
        <w:t>способных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процессе</w:t>
      </w:r>
      <w:r w:rsidR="001F3283" w:rsidRPr="001F3283">
        <w:t xml:space="preserve"> </w:t>
      </w:r>
      <w:r w:rsidRPr="001F3283">
        <w:t>размножения</w:t>
      </w:r>
      <w:r w:rsidR="001F3283" w:rsidRPr="001F3283">
        <w:t xml:space="preserve"> </w:t>
      </w:r>
      <w:r w:rsidRPr="001F3283">
        <w:t>выделять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пищевой</w:t>
      </w:r>
      <w:r w:rsidR="001F3283" w:rsidRPr="001F3283">
        <w:t xml:space="preserve"> </w:t>
      </w:r>
      <w:r w:rsidRPr="001F3283">
        <w:t>продукт</w:t>
      </w:r>
      <w:r w:rsidR="001F3283" w:rsidRPr="001F3283">
        <w:t xml:space="preserve"> </w:t>
      </w:r>
      <w:r w:rsidRPr="001F3283">
        <w:t>термостабильный</w:t>
      </w:r>
      <w:r w:rsidR="001F3283" w:rsidRPr="001F3283">
        <w:t xml:space="preserve"> </w:t>
      </w:r>
      <w:r w:rsidRPr="001F3283">
        <w:t>экзотоксин</w:t>
      </w:r>
      <w:r w:rsidR="001F3283" w:rsidRPr="001F3283">
        <w:t>.</w:t>
      </w:r>
    </w:p>
    <w:p w14:paraId="0969CB8D" w14:textId="77777777" w:rsidR="001F3283" w:rsidRPr="001F3283" w:rsidRDefault="00D135DE" w:rsidP="001F3283">
      <w:pPr>
        <w:tabs>
          <w:tab w:val="left" w:pos="726"/>
        </w:tabs>
      </w:pPr>
      <w:r w:rsidRPr="001F3283">
        <w:t>Патогенез</w:t>
      </w:r>
      <w:r w:rsidR="001F3283" w:rsidRPr="001F3283">
        <w:t xml:space="preserve">. </w:t>
      </w:r>
      <w:r w:rsidRPr="001F3283">
        <w:t>Заболевание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типичным</w:t>
      </w:r>
      <w:r w:rsidR="001F3283" w:rsidRPr="001F3283">
        <w:t xml:space="preserve"> </w:t>
      </w:r>
      <w:r w:rsidRPr="001F3283">
        <w:t>токсикозом</w:t>
      </w:r>
      <w:r w:rsidR="001F3283" w:rsidRPr="001F3283">
        <w:t xml:space="preserve">. </w:t>
      </w:r>
      <w:r w:rsidRPr="001F3283">
        <w:t>Из</w:t>
      </w:r>
      <w:r w:rsidR="001F3283" w:rsidRPr="001F3283">
        <w:t xml:space="preserve"> </w:t>
      </w:r>
      <w:r w:rsidRPr="001F3283">
        <w:t>шести</w:t>
      </w:r>
      <w:r w:rsidR="001F3283" w:rsidRPr="001F3283">
        <w:t xml:space="preserve"> </w:t>
      </w:r>
      <w:r w:rsidRPr="001F3283">
        <w:t>известных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настоящее</w:t>
      </w:r>
      <w:r w:rsidR="001F3283" w:rsidRPr="001F3283">
        <w:t xml:space="preserve"> </w:t>
      </w:r>
      <w:r w:rsidRPr="001F3283">
        <w:t>время</w:t>
      </w:r>
      <w:r w:rsidR="001F3283" w:rsidRPr="001F3283">
        <w:t xml:space="preserve"> </w:t>
      </w:r>
      <w:r w:rsidRPr="001F3283">
        <w:t>стафилококковых</w:t>
      </w:r>
      <w:r w:rsidR="001F3283" w:rsidRPr="001F3283">
        <w:t xml:space="preserve"> </w:t>
      </w:r>
      <w:r w:rsidRPr="001F3283">
        <w:t>экзотоксинов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отравлениях</w:t>
      </w:r>
      <w:r w:rsidR="001F3283" w:rsidRPr="001F3283">
        <w:t xml:space="preserve"> </w:t>
      </w:r>
      <w:r w:rsidRPr="001F3283">
        <w:t>чаще</w:t>
      </w:r>
      <w:r w:rsidR="001F3283" w:rsidRPr="001F3283">
        <w:t xml:space="preserve"> </w:t>
      </w:r>
      <w:r w:rsidRPr="001F3283">
        <w:t>других</w:t>
      </w:r>
      <w:r w:rsidR="001F3283" w:rsidRPr="001F3283">
        <w:t xml:space="preserve"> </w:t>
      </w:r>
      <w:r w:rsidRPr="001F3283">
        <w:t>обнаруживают</w:t>
      </w:r>
      <w:r w:rsidR="001F3283" w:rsidRPr="001F3283">
        <w:t xml:space="preserve"> </w:t>
      </w:r>
      <w:r w:rsidRPr="001F3283">
        <w:t>тип</w:t>
      </w:r>
      <w:r w:rsidR="001F3283" w:rsidRPr="001F3283">
        <w:t xml:space="preserve"> </w:t>
      </w:r>
      <w:r w:rsidRPr="001F3283">
        <w:t>А</w:t>
      </w:r>
      <w:r w:rsidR="001F3283" w:rsidRPr="001F3283">
        <w:t xml:space="preserve">. </w:t>
      </w:r>
      <w:r w:rsidRPr="001F3283">
        <w:t>Стафилококковые</w:t>
      </w:r>
      <w:r w:rsidR="001F3283" w:rsidRPr="001F3283">
        <w:t xml:space="preserve"> </w:t>
      </w:r>
      <w:r w:rsidRPr="001F3283">
        <w:t>экзотоксины</w:t>
      </w:r>
      <w:r w:rsidR="001F3283" w:rsidRPr="001F3283">
        <w:t xml:space="preserve"> </w:t>
      </w:r>
      <w:r w:rsidRPr="001F3283">
        <w:t>синтезируются</w:t>
      </w:r>
      <w:r w:rsidR="001F3283" w:rsidRPr="001F3283">
        <w:t xml:space="preserve"> </w:t>
      </w:r>
      <w:r w:rsidRPr="001F3283">
        <w:t>микробной</w:t>
      </w:r>
      <w:r w:rsidR="001F3283" w:rsidRPr="001F3283">
        <w:t xml:space="preserve"> </w:t>
      </w:r>
      <w:r w:rsidRPr="001F3283">
        <w:t>клеткой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виде</w:t>
      </w:r>
      <w:r w:rsidR="001F3283" w:rsidRPr="001F3283">
        <w:t xml:space="preserve"> </w:t>
      </w:r>
      <w:r w:rsidRPr="001F3283">
        <w:t>белка-предшественника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r w:rsidRPr="001F3283">
        <w:t>литературе</w:t>
      </w:r>
      <w:r w:rsidR="001F3283" w:rsidRPr="001F3283">
        <w:t xml:space="preserve"> </w:t>
      </w:r>
      <w:r w:rsidRPr="001F3283">
        <w:t>отсутствуют</w:t>
      </w:r>
      <w:r w:rsidR="001F3283" w:rsidRPr="001F3283">
        <w:t xml:space="preserve"> </w:t>
      </w:r>
      <w:r w:rsidRPr="001F3283">
        <w:t>данные</w:t>
      </w:r>
      <w:r w:rsidR="001F3283" w:rsidRPr="001F3283">
        <w:t xml:space="preserve"> </w:t>
      </w:r>
      <w:r w:rsidRPr="001F3283">
        <w:t>о</w:t>
      </w:r>
      <w:r w:rsidR="001F3283" w:rsidRPr="001F3283">
        <w:t xml:space="preserve"> </w:t>
      </w:r>
      <w:r w:rsidRPr="001F3283">
        <w:t>том,</w:t>
      </w:r>
      <w:r w:rsidR="001F3283" w:rsidRPr="001F3283">
        <w:t xml:space="preserve"> </w:t>
      </w:r>
      <w:r w:rsidRPr="001F3283">
        <w:t>что</w:t>
      </w:r>
      <w:r w:rsidR="001F3283" w:rsidRPr="001F3283">
        <w:t xml:space="preserve"> </w:t>
      </w:r>
      <w:r w:rsidRPr="001F3283">
        <w:t>стафилококковые</w:t>
      </w:r>
      <w:r w:rsidR="001F3283" w:rsidRPr="001F3283">
        <w:t xml:space="preserve"> </w:t>
      </w:r>
      <w:r w:rsidRPr="001F3283">
        <w:t>экзотоксины</w:t>
      </w:r>
      <w:r w:rsidR="001F3283" w:rsidRPr="001F3283">
        <w:t xml:space="preserve"> </w:t>
      </w:r>
      <w:r w:rsidRPr="001F3283">
        <w:t>могут</w:t>
      </w:r>
      <w:r w:rsidR="001F3283" w:rsidRPr="001F3283">
        <w:t xml:space="preserve"> </w:t>
      </w:r>
      <w:r w:rsidRPr="001F3283">
        <w:t>оказывать</w:t>
      </w:r>
      <w:r w:rsidR="001F3283" w:rsidRPr="001F3283">
        <w:t xml:space="preserve"> </w:t>
      </w:r>
      <w:r w:rsidRPr="001F3283">
        <w:t>прямое</w:t>
      </w:r>
      <w:r w:rsidR="001F3283" w:rsidRPr="001F3283">
        <w:t xml:space="preserve"> </w:t>
      </w:r>
      <w:r w:rsidRPr="001F3283">
        <w:t>токсическое</w:t>
      </w:r>
      <w:r w:rsidR="001F3283" w:rsidRPr="001F3283">
        <w:t xml:space="preserve"> </w:t>
      </w:r>
      <w:r w:rsidRPr="001F3283">
        <w:t>действие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какие-либо</w:t>
      </w:r>
      <w:r w:rsidR="001F3283" w:rsidRPr="001F3283">
        <w:t xml:space="preserve"> </w:t>
      </w:r>
      <w:r w:rsidRPr="001F3283">
        <w:t>виды</w:t>
      </w:r>
      <w:r w:rsidR="001F3283" w:rsidRPr="001F3283">
        <w:t xml:space="preserve"> </w:t>
      </w:r>
      <w:r w:rsidRPr="001F3283">
        <w:t>эукариотических</w:t>
      </w:r>
      <w:r w:rsidR="001F3283" w:rsidRPr="001F3283">
        <w:t xml:space="preserve"> </w:t>
      </w:r>
      <w:r w:rsidRPr="001F3283">
        <w:t>клеток</w:t>
      </w:r>
      <w:r w:rsidR="001F3283" w:rsidRPr="001F3283">
        <w:t>.</w:t>
      </w:r>
    </w:p>
    <w:p w14:paraId="3AB29B1E" w14:textId="77777777" w:rsidR="001F3283" w:rsidRPr="001F3283" w:rsidRDefault="00D135DE" w:rsidP="001F3283">
      <w:pPr>
        <w:tabs>
          <w:tab w:val="left" w:pos="726"/>
        </w:tabs>
      </w:pPr>
      <w:r w:rsidRPr="001F3283">
        <w:t>Клиника</w:t>
      </w:r>
      <w:r w:rsidR="001F3283" w:rsidRPr="001F3283">
        <w:t xml:space="preserve"> </w:t>
      </w:r>
      <w:r w:rsidRPr="001F3283">
        <w:t>стафилококкового</w:t>
      </w:r>
      <w:r w:rsidR="001F3283" w:rsidRPr="001F3283">
        <w:t xml:space="preserve"> </w:t>
      </w:r>
      <w:r w:rsidRPr="001F3283">
        <w:t>токсикоза</w:t>
      </w:r>
      <w:r w:rsidR="001F3283" w:rsidRPr="001F3283">
        <w:t xml:space="preserve"> </w:t>
      </w:r>
      <w:r w:rsidRPr="001F3283">
        <w:t>характеризуется</w:t>
      </w:r>
      <w:r w:rsidR="001F3283" w:rsidRPr="001F3283">
        <w:t xml:space="preserve"> </w:t>
      </w:r>
      <w:r w:rsidRPr="001F3283">
        <w:t>коротким</w:t>
      </w:r>
      <w:r w:rsidR="001F3283" w:rsidRPr="001F3283">
        <w:t xml:space="preserve"> </w:t>
      </w:r>
      <w:r w:rsidRPr="001F3283">
        <w:t>инкубационным</w:t>
      </w:r>
      <w:r w:rsidR="001F3283" w:rsidRPr="001F3283">
        <w:t xml:space="preserve"> </w:t>
      </w:r>
      <w:r w:rsidRPr="001F3283">
        <w:t>периодом</w:t>
      </w:r>
      <w:r w:rsidR="001F3283">
        <w:t xml:space="preserve"> (</w:t>
      </w:r>
      <w:r w:rsidRPr="001F3283">
        <w:t>от</w:t>
      </w:r>
      <w:r w:rsidR="001F3283" w:rsidRPr="001F3283">
        <w:t xml:space="preserve"> </w:t>
      </w:r>
      <w:r w:rsidRPr="001F3283">
        <w:t>30</w:t>
      </w:r>
      <w:r w:rsidR="001F3283" w:rsidRPr="001F3283">
        <w:t xml:space="preserve"> </w:t>
      </w:r>
      <w:r w:rsidRPr="001F3283">
        <w:t>мин</w:t>
      </w:r>
      <w:r w:rsidR="001F3283" w:rsidRPr="001F3283">
        <w:t xml:space="preserve"> </w:t>
      </w:r>
      <w:r w:rsidRPr="001F3283">
        <w:t>до</w:t>
      </w:r>
      <w:r w:rsidR="001F3283" w:rsidRPr="001F3283">
        <w:t xml:space="preserve"> </w:t>
      </w:r>
      <w:r w:rsidRPr="001F3283">
        <w:t>2</w:t>
      </w:r>
      <w:r w:rsidR="001F3283" w:rsidRPr="001F3283">
        <w:t xml:space="preserve"> - </w:t>
      </w:r>
      <w:r w:rsidRPr="001F3283">
        <w:t>4</w:t>
      </w:r>
      <w:r w:rsidR="001F3283" w:rsidRPr="001F3283">
        <w:t xml:space="preserve"> </w:t>
      </w:r>
      <w:r w:rsidRPr="001F3283">
        <w:t>ч</w:t>
      </w:r>
      <w:r w:rsidR="001F3283" w:rsidRPr="001F3283">
        <w:t xml:space="preserve">) </w:t>
      </w:r>
      <w:r w:rsidRPr="001F3283">
        <w:t>и</w:t>
      </w:r>
      <w:r w:rsidR="001F3283" w:rsidRPr="001F3283">
        <w:t xml:space="preserve"> </w:t>
      </w:r>
      <w:r w:rsidRPr="001F3283">
        <w:t>быстро</w:t>
      </w:r>
      <w:r w:rsidR="001F3283" w:rsidRPr="001F3283">
        <w:t xml:space="preserve"> </w:t>
      </w:r>
      <w:r w:rsidRPr="001F3283">
        <w:t>нарастающими</w:t>
      </w:r>
      <w:r w:rsidR="001F3283" w:rsidRPr="001F3283">
        <w:t xml:space="preserve"> </w:t>
      </w:r>
      <w:r w:rsidRPr="001F3283">
        <w:t>симптомами</w:t>
      </w:r>
      <w:r w:rsidR="001F3283" w:rsidRPr="001F3283">
        <w:t xml:space="preserve"> </w:t>
      </w:r>
      <w:r w:rsidRPr="001F3283">
        <w:t>острого</w:t>
      </w:r>
      <w:r w:rsidR="001F3283" w:rsidRPr="001F3283">
        <w:t xml:space="preserve"> </w:t>
      </w:r>
      <w:r w:rsidRPr="001F3283">
        <w:t>гастрита</w:t>
      </w:r>
      <w:r w:rsidR="001F3283" w:rsidRPr="001F3283">
        <w:t xml:space="preserve">: </w:t>
      </w:r>
      <w:r w:rsidRPr="001F3283">
        <w:t>сухостью</w:t>
      </w:r>
      <w:r w:rsidR="001F3283" w:rsidRPr="001F3283">
        <w:t xml:space="preserve"> </w:t>
      </w:r>
      <w:r w:rsidRPr="001F3283">
        <w:t>во</w:t>
      </w:r>
      <w:r w:rsidR="001F3283" w:rsidRPr="001F3283">
        <w:t xml:space="preserve"> </w:t>
      </w:r>
      <w:r w:rsidRPr="001F3283">
        <w:t>рту,</w:t>
      </w:r>
      <w:r w:rsidR="001F3283" w:rsidRPr="001F3283">
        <w:t xml:space="preserve"> </w:t>
      </w:r>
      <w:r w:rsidRPr="001F3283">
        <w:t>жаждой,</w:t>
      </w:r>
      <w:r w:rsidR="001F3283" w:rsidRPr="001F3283">
        <w:t xml:space="preserve"> </w:t>
      </w:r>
      <w:r w:rsidRPr="001F3283">
        <w:t>тошнотой,</w:t>
      </w:r>
      <w:r w:rsidR="001F3283" w:rsidRPr="001F3283">
        <w:t xml:space="preserve"> </w:t>
      </w:r>
      <w:r w:rsidRPr="001F3283">
        <w:t>рвотой,</w:t>
      </w:r>
      <w:r w:rsidR="001F3283" w:rsidRPr="001F3283">
        <w:t xml:space="preserve"> </w:t>
      </w:r>
      <w:r w:rsidRPr="001F3283">
        <w:t>схваткообразной</w:t>
      </w:r>
      <w:r w:rsidR="001F3283" w:rsidRPr="001F3283">
        <w:t xml:space="preserve"> </w:t>
      </w:r>
      <w:r w:rsidRPr="001F3283">
        <w:t>болью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надчревной</w:t>
      </w:r>
      <w:r w:rsidR="001F3283" w:rsidRPr="001F3283">
        <w:t xml:space="preserve"> </w:t>
      </w:r>
      <w:r w:rsidRPr="001F3283">
        <w:t>области</w:t>
      </w:r>
      <w:r w:rsidR="001F3283" w:rsidRPr="001F3283">
        <w:t xml:space="preserve">. </w:t>
      </w:r>
      <w:r w:rsidRPr="001F3283">
        <w:t>Многократная</w:t>
      </w:r>
      <w:r w:rsidR="001F3283" w:rsidRPr="001F3283">
        <w:t xml:space="preserve"> </w:t>
      </w:r>
      <w:r w:rsidRPr="001F3283">
        <w:t>рвота</w:t>
      </w:r>
      <w:r w:rsidR="001F3283" w:rsidRPr="001F3283">
        <w:t xml:space="preserve"> </w:t>
      </w:r>
      <w:r w:rsidRPr="001F3283">
        <w:t>может</w:t>
      </w:r>
      <w:r w:rsidR="001F3283" w:rsidRPr="001F3283">
        <w:t xml:space="preserve"> </w:t>
      </w:r>
      <w:r w:rsidRPr="001F3283">
        <w:t>обусловить</w:t>
      </w:r>
      <w:r w:rsidR="001F3283" w:rsidRPr="001F3283">
        <w:t xml:space="preserve"> </w:t>
      </w:r>
      <w:r w:rsidRPr="001F3283">
        <w:t>синдром</w:t>
      </w:r>
      <w:r w:rsidR="001F3283" w:rsidRPr="001F3283">
        <w:t xml:space="preserve"> </w:t>
      </w:r>
      <w:r w:rsidRPr="001F3283">
        <w:t>обезвоживания</w:t>
      </w:r>
      <w:r w:rsidR="001F3283" w:rsidRPr="001F3283">
        <w:t xml:space="preserve">. </w:t>
      </w:r>
      <w:r w:rsidRPr="001F3283">
        <w:t>Интоксикация</w:t>
      </w:r>
      <w:r w:rsidR="001F3283" w:rsidRPr="001F3283">
        <w:t xml:space="preserve"> </w:t>
      </w:r>
      <w:r w:rsidRPr="001F3283">
        <w:t>проявляется</w:t>
      </w:r>
      <w:r w:rsidR="001F3283" w:rsidRPr="001F3283">
        <w:t xml:space="preserve"> </w:t>
      </w:r>
      <w:r w:rsidRPr="001F3283">
        <w:t>головокружением,</w:t>
      </w:r>
      <w:r w:rsidR="001F3283" w:rsidRPr="001F3283">
        <w:t xml:space="preserve"> </w:t>
      </w:r>
      <w:r w:rsidRPr="001F3283">
        <w:t>бледностью</w:t>
      </w:r>
      <w:r w:rsidR="001F3283" w:rsidRPr="001F3283">
        <w:t xml:space="preserve"> </w:t>
      </w:r>
      <w:r w:rsidRPr="001F3283">
        <w:t>кожных</w:t>
      </w:r>
      <w:r w:rsidR="001F3283" w:rsidRPr="001F3283">
        <w:t xml:space="preserve"> </w:t>
      </w:r>
      <w:r w:rsidRPr="001F3283">
        <w:t>покровов,</w:t>
      </w:r>
      <w:r w:rsidR="001F3283" w:rsidRPr="001F3283">
        <w:t xml:space="preserve"> </w:t>
      </w:r>
      <w:r w:rsidRPr="001F3283">
        <w:t>появлением</w:t>
      </w:r>
      <w:r w:rsidR="001F3283" w:rsidRPr="001F3283">
        <w:t xml:space="preserve"> </w:t>
      </w:r>
      <w:r w:rsidRPr="001F3283">
        <w:t>холодного</w:t>
      </w:r>
      <w:r w:rsidR="001F3283" w:rsidRPr="001F3283">
        <w:t xml:space="preserve"> </w:t>
      </w:r>
      <w:r w:rsidRPr="001F3283">
        <w:t>пота,</w:t>
      </w:r>
      <w:r w:rsidR="001F3283" w:rsidRPr="001F3283">
        <w:t xml:space="preserve"> </w:t>
      </w:r>
      <w:r w:rsidRPr="001F3283">
        <w:t>похолоданием</w:t>
      </w:r>
      <w:r w:rsidR="001F3283" w:rsidRPr="001F3283">
        <w:t xml:space="preserve"> </w:t>
      </w:r>
      <w:r w:rsidRPr="001F3283">
        <w:t>конечностей</w:t>
      </w:r>
      <w:r w:rsidR="001F3283" w:rsidRPr="001F3283">
        <w:t xml:space="preserve">. </w:t>
      </w:r>
      <w:r w:rsidRPr="001F3283">
        <w:t>Температура</w:t>
      </w:r>
      <w:r w:rsidR="001F3283" w:rsidRPr="001F3283">
        <w:t xml:space="preserve"> </w:t>
      </w:r>
      <w:r w:rsidRPr="001F3283">
        <w:t>тела</w:t>
      </w:r>
      <w:r w:rsidR="001F3283" w:rsidRPr="001F3283">
        <w:t xml:space="preserve"> </w:t>
      </w:r>
      <w:r w:rsidRPr="001F3283">
        <w:t>нормальная</w:t>
      </w:r>
      <w:r w:rsidR="001F3283" w:rsidRPr="001F3283">
        <w:t xml:space="preserve"> </w:t>
      </w:r>
      <w:r w:rsidRPr="001F3283">
        <w:t>или</w:t>
      </w:r>
      <w:r w:rsidR="001F3283" w:rsidRPr="001F3283">
        <w:t xml:space="preserve"> </w:t>
      </w:r>
      <w:r w:rsidRPr="001F3283">
        <w:t>субфебрильная</w:t>
      </w:r>
      <w:r w:rsidR="001F3283" w:rsidRPr="001F3283">
        <w:t xml:space="preserve">. </w:t>
      </w:r>
      <w:r w:rsidRPr="001F3283">
        <w:t>Артериальное</w:t>
      </w:r>
      <w:r w:rsidR="001F3283" w:rsidRPr="001F3283">
        <w:t xml:space="preserve"> </w:t>
      </w:r>
      <w:r w:rsidRPr="001F3283">
        <w:t>давление</w:t>
      </w:r>
      <w:r w:rsidR="001F3283" w:rsidRPr="001F3283">
        <w:t xml:space="preserve"> </w:t>
      </w:r>
      <w:r w:rsidRPr="001F3283">
        <w:t>понижено</w:t>
      </w:r>
      <w:r w:rsidR="001F3283" w:rsidRPr="001F3283">
        <w:t xml:space="preserve">. </w:t>
      </w:r>
      <w:r w:rsidRPr="001F3283">
        <w:t>Продолжительность</w:t>
      </w:r>
      <w:r w:rsidR="001F3283" w:rsidRPr="001F3283">
        <w:t xml:space="preserve"> </w:t>
      </w:r>
      <w:r w:rsidRPr="001F3283">
        <w:t>острого</w:t>
      </w:r>
      <w:r w:rsidR="001F3283" w:rsidRPr="001F3283">
        <w:t xml:space="preserve"> </w:t>
      </w:r>
      <w:r w:rsidRPr="001F3283">
        <w:t>периода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превышает</w:t>
      </w:r>
      <w:r w:rsidR="001F3283" w:rsidRPr="001F3283">
        <w:t xml:space="preserve"> </w:t>
      </w:r>
      <w:r w:rsidRPr="001F3283">
        <w:t>1</w:t>
      </w:r>
      <w:r w:rsidR="001F3283" w:rsidRPr="001F3283">
        <w:t xml:space="preserve"> - </w:t>
      </w:r>
      <w:r w:rsidRPr="001F3283">
        <w:t>2</w:t>
      </w:r>
      <w:r w:rsidR="001F3283" w:rsidRPr="001F3283">
        <w:t xml:space="preserve"> </w:t>
      </w:r>
      <w:r w:rsidRPr="001F3283">
        <w:t>сут</w:t>
      </w:r>
      <w:r w:rsidR="001F3283" w:rsidRPr="001F3283">
        <w:t>.</w:t>
      </w:r>
    </w:p>
    <w:p w14:paraId="70F59EE5" w14:textId="77777777" w:rsidR="001F3283" w:rsidRPr="001F3283" w:rsidRDefault="00D135DE" w:rsidP="001F3283">
      <w:pPr>
        <w:tabs>
          <w:tab w:val="left" w:pos="726"/>
        </w:tabs>
      </w:pPr>
      <w:r w:rsidRPr="001F3283">
        <w:t>У</w:t>
      </w:r>
      <w:r w:rsidR="001F3283" w:rsidRPr="001F3283">
        <w:t xml:space="preserve"> </w:t>
      </w:r>
      <w:r w:rsidRPr="001F3283">
        <w:t>некоторых</w:t>
      </w:r>
      <w:r w:rsidR="001F3283" w:rsidRPr="001F3283">
        <w:t xml:space="preserve"> </w:t>
      </w:r>
      <w:r w:rsidRPr="001F3283">
        <w:t>больных</w:t>
      </w:r>
      <w:r w:rsidR="001F3283" w:rsidRPr="001F3283">
        <w:t xml:space="preserve"> </w:t>
      </w:r>
      <w:r w:rsidRPr="001F3283">
        <w:t>могут</w:t>
      </w:r>
      <w:r w:rsidR="001F3283" w:rsidRPr="001F3283">
        <w:t xml:space="preserve"> </w:t>
      </w:r>
      <w:r w:rsidRPr="001F3283">
        <w:t>наблюдаться</w:t>
      </w:r>
      <w:r w:rsidR="001F3283" w:rsidRPr="001F3283">
        <w:t xml:space="preserve"> </w:t>
      </w:r>
      <w:r w:rsidRPr="001F3283">
        <w:t>диарея,</w:t>
      </w:r>
      <w:r w:rsidR="001F3283" w:rsidRPr="001F3283">
        <w:t xml:space="preserve"> </w:t>
      </w:r>
      <w:r w:rsidRPr="001F3283">
        <w:t>повышение</w:t>
      </w:r>
      <w:r w:rsidR="001F3283" w:rsidRPr="001F3283">
        <w:t xml:space="preserve"> </w:t>
      </w:r>
      <w:r w:rsidRPr="001F3283">
        <w:t>температуры</w:t>
      </w:r>
      <w:r w:rsidR="001F3283" w:rsidRPr="001F3283">
        <w:t xml:space="preserve"> </w:t>
      </w:r>
      <w:r w:rsidRPr="001F3283">
        <w:t>тела,</w:t>
      </w:r>
      <w:r w:rsidR="001F3283" w:rsidRPr="001F3283">
        <w:t xml:space="preserve"> </w:t>
      </w:r>
      <w:r w:rsidRPr="001F3283">
        <w:t>цианоз,</w:t>
      </w:r>
      <w:r w:rsidR="001F3283" w:rsidRPr="001F3283">
        <w:t xml:space="preserve"> </w:t>
      </w:r>
      <w:r w:rsidRPr="001F3283">
        <w:t>судороги</w:t>
      </w:r>
      <w:r w:rsidR="001F3283" w:rsidRPr="001F3283">
        <w:t xml:space="preserve">. </w:t>
      </w:r>
      <w:r w:rsidRPr="001F3283">
        <w:t>Причиной</w:t>
      </w:r>
      <w:r w:rsidR="001F3283" w:rsidRPr="001F3283">
        <w:t xml:space="preserve"> </w:t>
      </w:r>
      <w:r w:rsidRPr="001F3283">
        <w:t>подобных</w:t>
      </w:r>
      <w:r w:rsidR="001F3283" w:rsidRPr="001F3283">
        <w:t xml:space="preserve"> </w:t>
      </w:r>
      <w:r w:rsidRPr="001F3283">
        <w:t>клинических</w:t>
      </w:r>
      <w:r w:rsidR="001F3283" w:rsidRPr="001F3283">
        <w:t xml:space="preserve"> </w:t>
      </w:r>
      <w:r w:rsidRPr="001F3283">
        <w:t>проявлений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стафилококковой</w:t>
      </w:r>
      <w:r w:rsidR="001F3283" w:rsidRPr="001F3283">
        <w:t xml:space="preserve"> </w:t>
      </w:r>
      <w:r w:rsidRPr="001F3283">
        <w:t>интоксикации</w:t>
      </w:r>
      <w:r w:rsidR="001F3283" w:rsidRPr="001F3283">
        <w:t xml:space="preserve"> </w:t>
      </w:r>
      <w:r w:rsidRPr="001F3283">
        <w:t>чаще</w:t>
      </w:r>
      <w:r w:rsidR="001F3283" w:rsidRPr="001F3283">
        <w:t xml:space="preserve"> </w:t>
      </w:r>
      <w:r w:rsidRPr="001F3283">
        <w:t>всего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наличие</w:t>
      </w:r>
      <w:r w:rsidR="001F3283" w:rsidRPr="001F3283">
        <w:t xml:space="preserve"> </w:t>
      </w:r>
      <w:r w:rsidRPr="001F3283">
        <w:t>микст-отравления</w:t>
      </w:r>
      <w:r w:rsidR="001F3283" w:rsidRPr="001F3283">
        <w:t>.</w:t>
      </w:r>
    </w:p>
    <w:p w14:paraId="19DD9E98" w14:textId="77777777" w:rsidR="001F3283" w:rsidRPr="001F3283" w:rsidRDefault="00D135DE" w:rsidP="001F3283">
      <w:pPr>
        <w:tabs>
          <w:tab w:val="left" w:pos="726"/>
        </w:tabs>
      </w:pPr>
      <w:r w:rsidRPr="001F3283">
        <w:t>Диагностика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дифференциальная</w:t>
      </w:r>
      <w:r w:rsidR="001F3283" w:rsidRPr="001F3283">
        <w:t xml:space="preserve"> </w:t>
      </w:r>
      <w:r w:rsidRPr="001F3283">
        <w:t>диагностика</w:t>
      </w:r>
      <w:r w:rsidR="001F3283" w:rsidRPr="001F3283">
        <w:t xml:space="preserve">. </w:t>
      </w:r>
      <w:r w:rsidRPr="001F3283">
        <w:t>Диагностика</w:t>
      </w:r>
      <w:r w:rsidR="001F3283" w:rsidRPr="001F3283">
        <w:t xml:space="preserve"> </w:t>
      </w:r>
      <w:r w:rsidRPr="001F3283">
        <w:t>основывается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эпидемиологических,</w:t>
      </w:r>
      <w:r w:rsidR="001F3283" w:rsidRPr="001F3283">
        <w:t xml:space="preserve"> </w:t>
      </w:r>
      <w:r w:rsidRPr="001F3283">
        <w:t>клинических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лабораторных</w:t>
      </w:r>
      <w:r w:rsidR="001F3283" w:rsidRPr="001F3283">
        <w:t xml:space="preserve"> </w:t>
      </w:r>
      <w:r w:rsidRPr="001F3283">
        <w:t>данных</w:t>
      </w:r>
      <w:r w:rsidR="001F3283" w:rsidRPr="001F3283">
        <w:t xml:space="preserve">. </w:t>
      </w:r>
      <w:r w:rsidRPr="001F3283">
        <w:t>Стафилококковые</w:t>
      </w:r>
      <w:r w:rsidR="001F3283" w:rsidRPr="001F3283">
        <w:t xml:space="preserve"> </w:t>
      </w:r>
      <w:r w:rsidRPr="001F3283">
        <w:t>токсикозы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ряде</w:t>
      </w:r>
      <w:r w:rsidR="001F3283" w:rsidRPr="001F3283">
        <w:t xml:space="preserve"> </w:t>
      </w:r>
      <w:r w:rsidRPr="001F3283">
        <w:t>случаев</w:t>
      </w:r>
      <w:r w:rsidR="001F3283" w:rsidRPr="001F3283">
        <w:t xml:space="preserve"> </w:t>
      </w:r>
      <w:r w:rsidRPr="001F3283">
        <w:t>необходимо</w:t>
      </w:r>
      <w:r w:rsidR="001F3283" w:rsidRPr="001F3283">
        <w:t xml:space="preserve"> </w:t>
      </w:r>
      <w:r w:rsidRPr="001F3283">
        <w:t>дифференцировать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пищевыми</w:t>
      </w:r>
      <w:r w:rsidR="001F3283" w:rsidRPr="001F3283">
        <w:t xml:space="preserve"> </w:t>
      </w:r>
      <w:r w:rsidRPr="001F3283">
        <w:t>токсикоинфекциями</w:t>
      </w:r>
      <w:r w:rsidR="001F3283">
        <w:t xml:space="preserve"> (</w:t>
      </w:r>
      <w:r w:rsidRPr="001F3283">
        <w:t>особенно,</w:t>
      </w:r>
      <w:r w:rsidR="001F3283" w:rsidRPr="001F3283">
        <w:t xml:space="preserve"> </w:t>
      </w:r>
      <w:r w:rsidRPr="001F3283">
        <w:t>вызванными</w:t>
      </w:r>
      <w:r w:rsidR="001F3283" w:rsidRPr="001F3283">
        <w:t xml:space="preserve"> </w:t>
      </w:r>
      <w:r w:rsidRPr="001F3283">
        <w:t>B</w:t>
      </w:r>
      <w:r w:rsidR="001F3283" w:rsidRPr="001F3283">
        <w:t xml:space="preserve">. </w:t>
      </w:r>
      <w:r w:rsidRPr="001F3283">
        <w:t>cereus</w:t>
      </w:r>
      <w:r w:rsidR="001F3283" w:rsidRPr="001F3283">
        <w:t xml:space="preserve">) </w:t>
      </w:r>
      <w:r w:rsidRPr="001F3283">
        <w:t>и</w:t>
      </w:r>
      <w:r w:rsidR="001F3283" w:rsidRPr="001F3283">
        <w:t xml:space="preserve"> </w:t>
      </w:r>
      <w:r w:rsidRPr="001F3283">
        <w:t>острыми</w:t>
      </w:r>
      <w:r w:rsidR="001F3283" w:rsidRPr="001F3283">
        <w:t xml:space="preserve"> </w:t>
      </w:r>
      <w:r w:rsidRPr="001F3283">
        <w:t>кишечными</w:t>
      </w:r>
      <w:r w:rsidR="001F3283" w:rsidRPr="001F3283">
        <w:t xml:space="preserve"> </w:t>
      </w:r>
      <w:r w:rsidRPr="001F3283">
        <w:t>инфекциями</w:t>
      </w:r>
      <w:r w:rsidR="001F3283" w:rsidRPr="001F3283">
        <w:t xml:space="preserve">. </w:t>
      </w:r>
      <w:r w:rsidRPr="001F3283">
        <w:t>Решающую</w:t>
      </w:r>
      <w:r w:rsidR="001F3283" w:rsidRPr="001F3283">
        <w:t xml:space="preserve"> </w:t>
      </w:r>
      <w:r w:rsidRPr="001F3283">
        <w:t>роль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дифференциальной</w:t>
      </w:r>
      <w:r w:rsidR="001F3283" w:rsidRPr="001F3283">
        <w:t xml:space="preserve"> </w:t>
      </w:r>
      <w:r w:rsidRPr="001F3283">
        <w:t>диагностике</w:t>
      </w:r>
      <w:r w:rsidR="001F3283" w:rsidRPr="001F3283">
        <w:t xml:space="preserve"> </w:t>
      </w:r>
      <w:r w:rsidRPr="001F3283">
        <w:t>играют</w:t>
      </w:r>
      <w:r w:rsidR="001F3283" w:rsidRPr="001F3283">
        <w:t xml:space="preserve"> </w:t>
      </w:r>
      <w:r w:rsidRPr="001F3283">
        <w:t>клинические</w:t>
      </w:r>
      <w:r w:rsidR="001F3283">
        <w:t xml:space="preserve"> (</w:t>
      </w:r>
      <w:r w:rsidRPr="001F3283">
        <w:t>интоксикация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фоне</w:t>
      </w:r>
      <w:r w:rsidR="001F3283" w:rsidRPr="001F3283">
        <w:t xml:space="preserve"> </w:t>
      </w:r>
      <w:r w:rsidRPr="001F3283">
        <w:t>острого</w:t>
      </w:r>
      <w:r w:rsidR="001F3283" w:rsidRPr="001F3283">
        <w:t xml:space="preserve"> </w:t>
      </w:r>
      <w:r w:rsidRPr="001F3283">
        <w:t>гастрита</w:t>
      </w:r>
      <w:r w:rsidR="001F3283" w:rsidRPr="001F3283">
        <w:t xml:space="preserve">) </w:t>
      </w:r>
      <w:r w:rsidRPr="001F3283">
        <w:t>и</w:t>
      </w:r>
      <w:r w:rsidR="001F3283" w:rsidRPr="001F3283">
        <w:t xml:space="preserve"> </w:t>
      </w:r>
      <w:r w:rsidRPr="001F3283">
        <w:t>лабораторные</w:t>
      </w:r>
      <w:r w:rsidR="001F3283">
        <w:t xml:space="preserve"> (</w:t>
      </w:r>
      <w:r w:rsidRPr="001F3283">
        <w:t>подтверждение</w:t>
      </w:r>
      <w:r w:rsidR="001F3283" w:rsidRPr="001F3283">
        <w:t xml:space="preserve"> </w:t>
      </w:r>
      <w:r w:rsidRPr="001F3283">
        <w:t>наличия</w:t>
      </w:r>
      <w:r w:rsidR="001F3283" w:rsidRPr="001F3283">
        <w:t xml:space="preserve"> </w:t>
      </w:r>
      <w:r w:rsidRPr="001F3283">
        <w:t>энтеротоксина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промывных</w:t>
      </w:r>
      <w:r w:rsidR="001F3283" w:rsidRPr="001F3283">
        <w:t xml:space="preserve"> </w:t>
      </w:r>
      <w:r w:rsidRPr="001F3283">
        <w:t>водах,</w:t>
      </w:r>
      <w:r w:rsidR="001F3283" w:rsidRPr="001F3283">
        <w:t xml:space="preserve"> </w:t>
      </w:r>
      <w:r w:rsidRPr="001F3283">
        <w:t>рвотных</w:t>
      </w:r>
      <w:r w:rsidR="001F3283" w:rsidRPr="001F3283">
        <w:t xml:space="preserve"> </w:t>
      </w:r>
      <w:r w:rsidRPr="001F3283">
        <w:t>массах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подозреваемом</w:t>
      </w:r>
      <w:r w:rsidR="001F3283" w:rsidRPr="001F3283">
        <w:t xml:space="preserve"> </w:t>
      </w:r>
      <w:r w:rsidRPr="001F3283">
        <w:t>продукте</w:t>
      </w:r>
      <w:r w:rsidR="001F3283" w:rsidRPr="001F3283">
        <w:t xml:space="preserve">) </w:t>
      </w:r>
      <w:r w:rsidRPr="001F3283">
        <w:t>данные</w:t>
      </w:r>
      <w:r w:rsidR="001F3283" w:rsidRPr="001F3283">
        <w:t>.</w:t>
      </w:r>
    </w:p>
    <w:p w14:paraId="6619FA2B" w14:textId="77777777" w:rsidR="001F3283" w:rsidRPr="001F3283" w:rsidRDefault="00D135DE" w:rsidP="001F3283">
      <w:pPr>
        <w:tabs>
          <w:tab w:val="left" w:pos="726"/>
        </w:tabs>
      </w:pPr>
      <w:r w:rsidRPr="001F3283">
        <w:t>Ботулизм</w:t>
      </w:r>
      <w:r w:rsidR="001F3283">
        <w:rPr>
          <w:lang w:val="uk-UA"/>
        </w:rPr>
        <w:t xml:space="preserve"> - </w:t>
      </w:r>
      <w:r w:rsidRPr="001F3283">
        <w:t>это</w:t>
      </w:r>
      <w:r w:rsidR="001F3283" w:rsidRPr="001F3283">
        <w:t xml:space="preserve"> </w:t>
      </w:r>
      <w:r w:rsidRPr="001F3283">
        <w:t>заболевание,</w:t>
      </w:r>
      <w:r w:rsidR="001F3283" w:rsidRPr="001F3283">
        <w:t xml:space="preserve"> </w:t>
      </w:r>
      <w:r w:rsidRPr="001F3283">
        <w:t>связанное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употреблением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пищу</w:t>
      </w:r>
      <w:r w:rsidR="001F3283" w:rsidRPr="001F3283">
        <w:t xml:space="preserve"> </w:t>
      </w:r>
      <w:r w:rsidRPr="001F3283">
        <w:t>продуктов,</w:t>
      </w:r>
      <w:r w:rsidR="001F3283" w:rsidRPr="001F3283">
        <w:t xml:space="preserve"> </w:t>
      </w:r>
      <w:r w:rsidRPr="001F3283">
        <w:t>содержащих</w:t>
      </w:r>
      <w:r w:rsidR="001F3283" w:rsidRPr="001F3283">
        <w:t xml:space="preserve"> </w:t>
      </w:r>
      <w:r w:rsidRPr="001F3283">
        <w:t>ботулинический</w:t>
      </w:r>
      <w:r w:rsidR="001F3283" w:rsidRPr="001F3283">
        <w:t xml:space="preserve"> </w:t>
      </w:r>
      <w:r w:rsidRPr="001F3283">
        <w:t>токсин</w:t>
      </w:r>
      <w:r w:rsidR="001F3283" w:rsidRPr="001F3283">
        <w:t xml:space="preserve">. </w:t>
      </w:r>
      <w:r w:rsidRPr="001F3283">
        <w:t>Наряду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классическим</w:t>
      </w:r>
      <w:r w:rsidR="001F3283" w:rsidRPr="001F3283">
        <w:t xml:space="preserve"> </w:t>
      </w:r>
      <w:r w:rsidRPr="001F3283">
        <w:t>пищевым</w:t>
      </w:r>
      <w:r w:rsidR="001F3283" w:rsidRPr="001F3283">
        <w:t xml:space="preserve"> </w:t>
      </w:r>
      <w:r w:rsidRPr="001F3283">
        <w:t>ботулизмом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настоящее</w:t>
      </w:r>
      <w:r w:rsidR="001F3283" w:rsidRPr="001F3283">
        <w:t xml:space="preserve"> </w:t>
      </w:r>
      <w:r w:rsidRPr="001F3283">
        <w:t>время</w:t>
      </w:r>
      <w:r w:rsidR="001F3283" w:rsidRPr="001F3283">
        <w:t xml:space="preserve"> </w:t>
      </w:r>
      <w:r w:rsidRPr="001F3283">
        <w:t>выделяют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раневой</w:t>
      </w:r>
      <w:r w:rsidR="001F3283" w:rsidRPr="001F3283">
        <w:t xml:space="preserve"> </w:t>
      </w:r>
      <w:r w:rsidRPr="001F3283">
        <w:t>ботулизм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ботулизм</w:t>
      </w:r>
      <w:r w:rsidR="001F3283" w:rsidRPr="001F3283">
        <w:t xml:space="preserve"> </w:t>
      </w:r>
      <w:r w:rsidRPr="001F3283">
        <w:t>новорожденных,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котором</w:t>
      </w:r>
      <w:r w:rsidR="001F3283" w:rsidRPr="001F3283">
        <w:t xml:space="preserve"> </w:t>
      </w:r>
      <w:r w:rsidRPr="001F3283">
        <w:t>ботулотоксин</w:t>
      </w:r>
      <w:r w:rsidR="001F3283" w:rsidRPr="001F3283">
        <w:t xml:space="preserve"> </w:t>
      </w:r>
      <w:r w:rsidRPr="001F3283">
        <w:t>вырабатывается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кишечнике</w:t>
      </w:r>
      <w:r w:rsidR="001F3283" w:rsidRPr="001F3283">
        <w:t xml:space="preserve"> </w:t>
      </w:r>
      <w:r w:rsidRPr="001F3283">
        <w:t>новорожденного,</w:t>
      </w:r>
      <w:r w:rsidR="001F3283" w:rsidRPr="001F3283">
        <w:t xml:space="preserve"> </w:t>
      </w:r>
      <w:r w:rsidRPr="001F3283">
        <w:t>колонизированном</w:t>
      </w:r>
      <w:r w:rsidR="001F3283" w:rsidRPr="001F3283">
        <w:t xml:space="preserve"> </w:t>
      </w:r>
      <w:r w:rsidRPr="001F3283">
        <w:t>Clostridium</w:t>
      </w:r>
      <w:r w:rsidR="001F3283" w:rsidRPr="001F3283">
        <w:t xml:space="preserve"> </w:t>
      </w:r>
      <w:r w:rsidRPr="001F3283">
        <w:t>botulinum</w:t>
      </w:r>
      <w:r w:rsidR="001F3283" w:rsidRPr="001F3283">
        <w:t>.</w:t>
      </w:r>
    </w:p>
    <w:p w14:paraId="0D9F325E" w14:textId="77777777" w:rsidR="001F3283" w:rsidRPr="001F3283" w:rsidRDefault="00D135DE" w:rsidP="001F3283">
      <w:pPr>
        <w:tabs>
          <w:tab w:val="left" w:pos="726"/>
        </w:tabs>
      </w:pPr>
      <w:r w:rsidRPr="001F3283">
        <w:t>В</w:t>
      </w:r>
      <w:r w:rsidR="001F3283" w:rsidRPr="001F3283">
        <w:t xml:space="preserve"> </w:t>
      </w:r>
      <w:r w:rsidRPr="001F3283">
        <w:t>настоящее</w:t>
      </w:r>
      <w:r w:rsidR="001F3283" w:rsidRPr="001F3283">
        <w:t xml:space="preserve"> </w:t>
      </w:r>
      <w:r w:rsidRPr="001F3283">
        <w:t>время</w:t>
      </w:r>
      <w:r w:rsidR="001F3283" w:rsidRPr="001F3283">
        <w:t xml:space="preserve"> </w:t>
      </w:r>
      <w:r w:rsidRPr="001F3283">
        <w:t>известны</w:t>
      </w:r>
      <w:r w:rsidR="001F3283" w:rsidRPr="001F3283">
        <w:t xml:space="preserve"> </w:t>
      </w:r>
      <w:r w:rsidRPr="001F3283">
        <w:t>7</w:t>
      </w:r>
      <w:r w:rsidR="001F3283" w:rsidRPr="001F3283">
        <w:t xml:space="preserve"> </w:t>
      </w:r>
      <w:r w:rsidRPr="001F3283">
        <w:t>типов</w:t>
      </w:r>
      <w:r w:rsidR="001F3283" w:rsidRPr="001F3283">
        <w:t xml:space="preserve"> </w:t>
      </w:r>
      <w:r w:rsidRPr="001F3283">
        <w:t>возбудителей</w:t>
      </w:r>
      <w:r w:rsidR="001F3283" w:rsidRPr="001F3283">
        <w:t xml:space="preserve"> </w:t>
      </w:r>
      <w:r w:rsidRPr="001F3283">
        <w:t>ботулизма,</w:t>
      </w:r>
      <w:r w:rsidR="001F3283" w:rsidRPr="001F3283">
        <w:t xml:space="preserve"> </w:t>
      </w:r>
      <w:r w:rsidRPr="001F3283">
        <w:t>являющихся</w:t>
      </w:r>
      <w:r w:rsidR="001F3283" w:rsidRPr="001F3283">
        <w:t xml:space="preserve"> </w:t>
      </w:r>
      <w:r w:rsidRPr="001F3283">
        <w:t>строгими</w:t>
      </w:r>
      <w:r w:rsidR="001F3283" w:rsidRPr="001F3283">
        <w:t xml:space="preserve"> </w:t>
      </w:r>
      <w:r w:rsidRPr="001F3283">
        <w:t>анаэробами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продуцирующих</w:t>
      </w:r>
      <w:r w:rsidR="001F3283" w:rsidRPr="001F3283">
        <w:t xml:space="preserve"> </w:t>
      </w:r>
      <w:r w:rsidRPr="001F3283">
        <w:t>антигенно</w:t>
      </w:r>
      <w:r w:rsidR="001F3283" w:rsidRPr="001F3283">
        <w:t xml:space="preserve"> </w:t>
      </w:r>
      <w:r w:rsidRPr="001F3283">
        <w:t>различающиеся</w:t>
      </w:r>
      <w:r w:rsidR="001F3283" w:rsidRPr="001F3283">
        <w:t xml:space="preserve"> </w:t>
      </w:r>
      <w:r w:rsidRPr="001F3283">
        <w:t>нейротоксины,</w:t>
      </w:r>
      <w:r w:rsidR="001F3283" w:rsidRPr="001F3283">
        <w:t xml:space="preserve"> </w:t>
      </w:r>
      <w:r w:rsidRPr="001F3283">
        <w:t>высвобождающиеся</w:t>
      </w:r>
      <w:r w:rsidR="001F3283" w:rsidRPr="001F3283">
        <w:t xml:space="preserve"> </w:t>
      </w:r>
      <w:r w:rsidRPr="001F3283">
        <w:t>из</w:t>
      </w:r>
      <w:r w:rsidR="001F3283" w:rsidRPr="001F3283">
        <w:t xml:space="preserve"> </w:t>
      </w:r>
      <w:r w:rsidRPr="001F3283">
        <w:t>бактериальной</w:t>
      </w:r>
      <w:r w:rsidR="001F3283" w:rsidRPr="001F3283">
        <w:t xml:space="preserve"> </w:t>
      </w:r>
      <w:r w:rsidRPr="001F3283">
        <w:t>клетки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ее</w:t>
      </w:r>
      <w:r w:rsidR="001F3283" w:rsidRPr="001F3283">
        <w:t xml:space="preserve"> </w:t>
      </w:r>
      <w:r w:rsidRPr="001F3283">
        <w:t>аутолизе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r w:rsidRPr="001F3283">
        <w:t>Украине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 </w:t>
      </w:r>
      <w:r w:rsidRPr="001F3283">
        <w:t>вызывают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основном</w:t>
      </w:r>
      <w:r w:rsidR="001F3283" w:rsidRPr="001F3283">
        <w:t xml:space="preserve"> </w:t>
      </w:r>
      <w:r w:rsidRPr="001F3283">
        <w:t>типы</w:t>
      </w:r>
      <w:r w:rsidR="001F3283" w:rsidRPr="001F3283">
        <w:t xml:space="preserve"> </w:t>
      </w:r>
      <w:r w:rsidRPr="001F3283">
        <w:t>А,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Е</w:t>
      </w:r>
      <w:r w:rsidR="001F3283" w:rsidRPr="001F3283">
        <w:t>.</w:t>
      </w:r>
    </w:p>
    <w:p w14:paraId="2F5C0575" w14:textId="77777777" w:rsidR="001F3283" w:rsidRPr="001F3283" w:rsidRDefault="00D135DE" w:rsidP="001F3283">
      <w:pPr>
        <w:tabs>
          <w:tab w:val="left" w:pos="726"/>
        </w:tabs>
      </w:pPr>
      <w:r w:rsidRPr="001F3283">
        <w:t>Патогенез</w:t>
      </w:r>
      <w:r w:rsidR="001F3283" w:rsidRPr="001F3283">
        <w:t xml:space="preserve">. </w:t>
      </w:r>
      <w:r w:rsidRPr="001F3283">
        <w:t>Ботулотоксин</w:t>
      </w:r>
      <w:r w:rsidR="001F3283" w:rsidRPr="001F3283">
        <w:t xml:space="preserve"> </w:t>
      </w:r>
      <w:r w:rsidRPr="001F3283">
        <w:t>начинает</w:t>
      </w:r>
      <w:r w:rsidR="001F3283" w:rsidRPr="001F3283">
        <w:t xml:space="preserve"> </w:t>
      </w:r>
      <w:r w:rsidRPr="001F3283">
        <w:t>всасываться</w:t>
      </w:r>
      <w:r w:rsidR="001F3283" w:rsidRPr="001F3283">
        <w:t xml:space="preserve"> </w:t>
      </w:r>
      <w:r w:rsidRPr="001F3283">
        <w:t>уже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полости</w:t>
      </w:r>
      <w:r w:rsidR="001F3283" w:rsidRPr="001F3283">
        <w:t xml:space="preserve"> </w:t>
      </w:r>
      <w:r w:rsidRPr="001F3283">
        <w:t>рта</w:t>
      </w:r>
      <w:r w:rsidR="001F3283" w:rsidRPr="001F3283">
        <w:t xml:space="preserve">. </w:t>
      </w:r>
      <w:r w:rsidRPr="001F3283">
        <w:t>Всасывание</w:t>
      </w:r>
      <w:r w:rsidR="001F3283" w:rsidRPr="001F3283">
        <w:t xml:space="preserve"> </w:t>
      </w:r>
      <w:r w:rsidRPr="001F3283">
        <w:t>происходит</w:t>
      </w:r>
      <w:r w:rsidR="001F3283">
        <w:t xml:space="preserve"> (</w:t>
      </w:r>
      <w:r w:rsidRPr="001F3283">
        <w:t>вплоть</w:t>
      </w:r>
      <w:r w:rsidR="001F3283" w:rsidRPr="001F3283">
        <w:t xml:space="preserve"> </w:t>
      </w:r>
      <w:r w:rsidRPr="001F3283">
        <w:t>до</w:t>
      </w:r>
      <w:r w:rsidR="001F3283" w:rsidRPr="001F3283">
        <w:t xml:space="preserve"> </w:t>
      </w:r>
      <w:r w:rsidRPr="001F3283">
        <w:t>начальных</w:t>
      </w:r>
      <w:r w:rsidR="001F3283" w:rsidRPr="001F3283">
        <w:t xml:space="preserve"> </w:t>
      </w:r>
      <w:r w:rsidRPr="001F3283">
        <w:t>отделов</w:t>
      </w:r>
      <w:r w:rsidR="001F3283" w:rsidRPr="001F3283">
        <w:t xml:space="preserve"> </w:t>
      </w:r>
      <w:r w:rsidRPr="001F3283">
        <w:t>тонкой</w:t>
      </w:r>
      <w:r w:rsidR="001F3283" w:rsidRPr="001F3283">
        <w:t xml:space="preserve"> </w:t>
      </w:r>
      <w:r w:rsidRPr="001F3283">
        <w:t>кишки</w:t>
      </w:r>
      <w:r w:rsidR="001F3283" w:rsidRPr="001F3283">
        <w:t xml:space="preserve">) </w:t>
      </w:r>
      <w:r w:rsidRPr="001F3283">
        <w:t>преимущественно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лимфу,</w:t>
      </w:r>
      <w:r w:rsidR="001F3283" w:rsidRPr="001F3283">
        <w:t xml:space="preserve"> </w:t>
      </w:r>
      <w:r w:rsidRPr="001F3283">
        <w:t>а</w:t>
      </w:r>
      <w:r w:rsidR="001F3283" w:rsidRPr="001F3283">
        <w:t xml:space="preserve"> </w:t>
      </w:r>
      <w:r w:rsidRPr="001F3283">
        <w:t>затем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ток</w:t>
      </w:r>
      <w:r w:rsidR="001F3283" w:rsidRPr="001F3283">
        <w:t xml:space="preserve"> </w:t>
      </w:r>
      <w:r w:rsidRPr="001F3283">
        <w:t>крови</w:t>
      </w:r>
      <w:r w:rsidR="001F3283" w:rsidRPr="001F3283">
        <w:t xml:space="preserve">. </w:t>
      </w:r>
      <w:r w:rsidRPr="001F3283">
        <w:t>Токсин</w:t>
      </w:r>
      <w:r w:rsidR="001F3283" w:rsidRPr="001F3283">
        <w:t xml:space="preserve"> </w:t>
      </w:r>
      <w:r w:rsidRPr="001F3283">
        <w:t>типа</w:t>
      </w:r>
      <w:r w:rsidR="001F3283" w:rsidRPr="001F3283">
        <w:t xml:space="preserve"> </w:t>
      </w:r>
      <w:r w:rsidRPr="001F3283">
        <w:t>А</w:t>
      </w:r>
      <w:r w:rsidR="001F3283" w:rsidRPr="001F3283">
        <w:t xml:space="preserve"> </w:t>
      </w:r>
      <w:r w:rsidRPr="001F3283">
        <w:t>свободно</w:t>
      </w:r>
      <w:r w:rsidR="001F3283" w:rsidRPr="001F3283">
        <w:t xml:space="preserve"> </w:t>
      </w:r>
      <w:r w:rsidRPr="001F3283">
        <w:t>циркулирует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крови</w:t>
      </w:r>
      <w:r w:rsidR="001F3283" w:rsidRPr="001F3283">
        <w:t xml:space="preserve"> </w:t>
      </w:r>
      <w:r w:rsidRPr="001F3283">
        <w:t>непродолжительное</w:t>
      </w:r>
      <w:r w:rsidR="001F3283" w:rsidRPr="001F3283">
        <w:t xml:space="preserve"> </w:t>
      </w:r>
      <w:r w:rsidRPr="001F3283">
        <w:t>время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уже</w:t>
      </w:r>
      <w:r w:rsidR="001F3283" w:rsidRPr="001F3283">
        <w:t xml:space="preserve"> </w:t>
      </w:r>
      <w:r w:rsidRPr="001F3283">
        <w:t>через</w:t>
      </w:r>
      <w:r w:rsidR="001F3283" w:rsidRPr="001F3283">
        <w:t xml:space="preserve"> </w:t>
      </w:r>
      <w:r w:rsidRPr="001F3283">
        <w:t>1,5</w:t>
      </w:r>
      <w:r w:rsidR="001F3283" w:rsidRPr="001F3283">
        <w:t xml:space="preserve"> - </w:t>
      </w:r>
      <w:r w:rsidRPr="001F3283">
        <w:t>2</w:t>
      </w:r>
      <w:r w:rsidR="001F3283" w:rsidRPr="001F3283">
        <w:t xml:space="preserve"> </w:t>
      </w:r>
      <w:r w:rsidRPr="001F3283">
        <w:t>ч</w:t>
      </w:r>
      <w:r w:rsidR="001F3283" w:rsidRPr="001F3283">
        <w:t xml:space="preserve"> </w:t>
      </w:r>
      <w:r w:rsidRPr="001F3283">
        <w:t>начинает</w:t>
      </w:r>
      <w:r w:rsidR="001F3283" w:rsidRPr="001F3283">
        <w:t xml:space="preserve"> </w:t>
      </w:r>
      <w:r w:rsidRPr="001F3283">
        <w:t>исчезать</w:t>
      </w:r>
      <w:r w:rsidR="001F3283" w:rsidRPr="001F3283">
        <w:t xml:space="preserve"> </w:t>
      </w:r>
      <w:r w:rsidRPr="001F3283">
        <w:t>из</w:t>
      </w:r>
      <w:r w:rsidR="001F3283" w:rsidRPr="001F3283">
        <w:t xml:space="preserve"> </w:t>
      </w:r>
      <w:r w:rsidRPr="001F3283">
        <w:t>крови,</w:t>
      </w:r>
      <w:r w:rsidR="001F3283" w:rsidRPr="001F3283">
        <w:t xml:space="preserve"> </w:t>
      </w:r>
      <w:r w:rsidRPr="001F3283">
        <w:t>прочно</w:t>
      </w:r>
      <w:r w:rsidR="001F3283" w:rsidRPr="001F3283">
        <w:t xml:space="preserve"> </w:t>
      </w:r>
      <w:r w:rsidRPr="001F3283">
        <w:t>фиксируясь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нервной</w:t>
      </w:r>
      <w:r w:rsidR="001F3283" w:rsidRPr="001F3283">
        <w:t xml:space="preserve"> </w:t>
      </w:r>
      <w:r w:rsidRPr="001F3283">
        <w:t>ткани</w:t>
      </w:r>
      <w:r w:rsidR="001F3283" w:rsidRPr="001F3283">
        <w:t xml:space="preserve">. </w:t>
      </w:r>
      <w:r w:rsidRPr="001F3283">
        <w:t>Токсины</w:t>
      </w:r>
      <w:r w:rsidR="001F3283" w:rsidRPr="001F3283">
        <w:t xml:space="preserve"> </w:t>
      </w:r>
      <w:r w:rsidRPr="001F3283">
        <w:t>типов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Е</w:t>
      </w:r>
      <w:r w:rsidR="001F3283" w:rsidRPr="001F3283">
        <w:t xml:space="preserve"> </w:t>
      </w:r>
      <w:r w:rsidRPr="001F3283">
        <w:t>могут</w:t>
      </w:r>
      <w:r w:rsidR="001F3283" w:rsidRPr="001F3283">
        <w:t xml:space="preserve"> </w:t>
      </w:r>
      <w:r w:rsidRPr="001F3283">
        <w:t>циркулировать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крови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свободном</w:t>
      </w:r>
      <w:r w:rsidR="001F3283" w:rsidRPr="001F3283">
        <w:t xml:space="preserve"> </w:t>
      </w:r>
      <w:r w:rsidRPr="001F3283">
        <w:t>состоянии</w:t>
      </w:r>
      <w:r w:rsidR="001F3283" w:rsidRPr="001F3283">
        <w:t xml:space="preserve"> </w:t>
      </w:r>
      <w:r w:rsidRPr="001F3283">
        <w:t>более</w:t>
      </w:r>
      <w:r w:rsidR="001F3283" w:rsidRPr="001F3283">
        <w:t xml:space="preserve"> </w:t>
      </w:r>
      <w:r w:rsidRPr="001F3283">
        <w:t>продолжительное</w:t>
      </w:r>
      <w:r w:rsidR="001F3283" w:rsidRPr="001F3283">
        <w:t xml:space="preserve"> </w:t>
      </w:r>
      <w:r w:rsidRPr="001F3283">
        <w:t>время</w:t>
      </w:r>
      <w:r w:rsidR="001F3283" w:rsidRPr="001F3283">
        <w:t xml:space="preserve">: </w:t>
      </w:r>
      <w:r w:rsidRPr="001F3283">
        <w:t>от</w:t>
      </w:r>
      <w:r w:rsidR="001F3283" w:rsidRPr="001F3283">
        <w:t xml:space="preserve"> </w:t>
      </w:r>
      <w:r w:rsidRPr="001F3283">
        <w:t>нескольких</w:t>
      </w:r>
      <w:r w:rsidR="001F3283" w:rsidRPr="001F3283">
        <w:t xml:space="preserve"> </w:t>
      </w:r>
      <w:r w:rsidRPr="001F3283">
        <w:t>часов</w:t>
      </w:r>
      <w:r w:rsidR="001F3283" w:rsidRPr="001F3283">
        <w:t xml:space="preserve"> </w:t>
      </w:r>
      <w:r w:rsidRPr="001F3283">
        <w:t>до</w:t>
      </w:r>
      <w:r w:rsidR="001F3283" w:rsidRPr="001F3283">
        <w:t xml:space="preserve"> </w:t>
      </w:r>
      <w:r w:rsidRPr="001F3283">
        <w:t>10</w:t>
      </w:r>
      <w:r w:rsidR="001F3283" w:rsidRPr="001F3283">
        <w:t xml:space="preserve"> - </w:t>
      </w:r>
      <w:r w:rsidRPr="001F3283">
        <w:t>14</w:t>
      </w:r>
      <w:r w:rsidR="001F3283" w:rsidRPr="001F3283">
        <w:t xml:space="preserve"> </w:t>
      </w:r>
      <w:r w:rsidRPr="001F3283">
        <w:t>сут</w:t>
      </w:r>
      <w:r w:rsidR="001F3283" w:rsidRPr="001F3283">
        <w:t xml:space="preserve">. </w:t>
      </w:r>
      <w:r w:rsidRPr="001F3283">
        <w:t>Ботулотоксины</w:t>
      </w:r>
      <w:r w:rsidR="001F3283" w:rsidRPr="001F3283">
        <w:t xml:space="preserve"> </w:t>
      </w:r>
      <w:r w:rsidRPr="001F3283">
        <w:t>локализуются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ганглиозидах</w:t>
      </w:r>
      <w:r w:rsidR="001F3283" w:rsidRPr="001F3283">
        <w:t xml:space="preserve"> </w:t>
      </w:r>
      <w:r w:rsidRPr="001F3283">
        <w:t>периферической</w:t>
      </w:r>
      <w:r w:rsidR="001F3283" w:rsidRPr="001F3283">
        <w:t xml:space="preserve"> </w:t>
      </w:r>
      <w:r w:rsidRPr="001F3283">
        <w:t>нервной</w:t>
      </w:r>
      <w:r w:rsidR="001F3283" w:rsidRPr="001F3283">
        <w:t xml:space="preserve"> </w:t>
      </w:r>
      <w:r w:rsidRPr="001F3283">
        <w:t>системы</w:t>
      </w:r>
      <w:r w:rsidR="001F3283" w:rsidRPr="001F3283">
        <w:t xml:space="preserve">. </w:t>
      </w:r>
      <w:r w:rsidRPr="001F3283">
        <w:t>Биологическое</w:t>
      </w:r>
      <w:r w:rsidR="001F3283" w:rsidRPr="001F3283">
        <w:t xml:space="preserve"> </w:t>
      </w:r>
      <w:r w:rsidRPr="001F3283">
        <w:t>действие</w:t>
      </w:r>
      <w:r w:rsidR="001F3283" w:rsidRPr="001F3283">
        <w:t xml:space="preserve"> </w:t>
      </w:r>
      <w:r w:rsidRPr="001F3283">
        <w:t>сводится</w:t>
      </w:r>
      <w:r w:rsidR="001F3283" w:rsidRPr="001F3283">
        <w:t xml:space="preserve"> </w:t>
      </w:r>
      <w:r w:rsidRPr="001F3283">
        <w:t>к</w:t>
      </w:r>
      <w:r w:rsidR="001F3283" w:rsidRPr="001F3283">
        <w:t xml:space="preserve"> </w:t>
      </w:r>
      <w:r w:rsidRPr="001F3283">
        <w:t>избирательному</w:t>
      </w:r>
      <w:r w:rsidR="001F3283" w:rsidRPr="001F3283">
        <w:t xml:space="preserve"> </w:t>
      </w:r>
      <w:r w:rsidRPr="001F3283">
        <w:t>поражению</w:t>
      </w:r>
      <w:r w:rsidR="001F3283" w:rsidRPr="001F3283">
        <w:t xml:space="preserve"> </w:t>
      </w:r>
      <w:r w:rsidRPr="001F3283">
        <w:t>альфа-мотонейронов</w:t>
      </w:r>
      <w:r w:rsidR="001F3283" w:rsidRPr="001F3283">
        <w:t xml:space="preserve"> </w:t>
      </w:r>
      <w:r w:rsidRPr="001F3283">
        <w:t>передних</w:t>
      </w:r>
      <w:r w:rsidR="001F3283" w:rsidRPr="001F3283">
        <w:t xml:space="preserve"> </w:t>
      </w:r>
      <w:r w:rsidRPr="001F3283">
        <w:t>рогов</w:t>
      </w:r>
      <w:r w:rsidR="001F3283" w:rsidRPr="001F3283">
        <w:t xml:space="preserve"> </w:t>
      </w:r>
      <w:r w:rsidRPr="001F3283">
        <w:t>спинного</w:t>
      </w:r>
      <w:r w:rsidR="001F3283" w:rsidRPr="001F3283">
        <w:t xml:space="preserve"> </w:t>
      </w:r>
      <w:r w:rsidRPr="001F3283">
        <w:t>мозга,</w:t>
      </w:r>
      <w:r w:rsidR="001F3283" w:rsidRPr="001F3283">
        <w:t xml:space="preserve"> </w:t>
      </w:r>
      <w:r w:rsidRPr="001F3283">
        <w:t>что</w:t>
      </w:r>
      <w:r w:rsidR="001F3283" w:rsidRPr="001F3283">
        <w:t xml:space="preserve"> </w:t>
      </w:r>
      <w:r w:rsidRPr="001F3283">
        <w:t>обусловливает</w:t>
      </w:r>
      <w:r w:rsidR="001F3283" w:rsidRPr="001F3283">
        <w:t xml:space="preserve"> </w:t>
      </w:r>
      <w:r w:rsidRPr="001F3283">
        <w:t>паралич</w:t>
      </w:r>
      <w:r w:rsidR="001F3283" w:rsidRPr="001F3283">
        <w:t xml:space="preserve"> </w:t>
      </w:r>
      <w:r w:rsidRPr="001F3283">
        <w:t>мышц</w:t>
      </w:r>
      <w:r w:rsidR="001F3283" w:rsidRPr="001F3283">
        <w:t xml:space="preserve">. </w:t>
      </w:r>
      <w:r w:rsidRPr="001F3283">
        <w:t>Значительную</w:t>
      </w:r>
      <w:r w:rsidR="001F3283" w:rsidRPr="001F3283">
        <w:t xml:space="preserve"> </w:t>
      </w:r>
      <w:r w:rsidRPr="001F3283">
        <w:t>роль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патогенезе</w:t>
      </w:r>
      <w:r w:rsidR="001F3283" w:rsidRPr="001F3283">
        <w:t xml:space="preserve"> </w:t>
      </w:r>
      <w:r w:rsidRPr="001F3283">
        <w:t>ботулизма</w:t>
      </w:r>
      <w:r w:rsidR="001F3283" w:rsidRPr="001F3283">
        <w:t xml:space="preserve"> </w:t>
      </w:r>
      <w:r w:rsidRPr="001F3283">
        <w:t>играет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избыточная</w:t>
      </w:r>
      <w:r w:rsidR="001F3283" w:rsidRPr="001F3283">
        <w:t xml:space="preserve"> </w:t>
      </w:r>
      <w:r w:rsidRPr="001F3283">
        <w:t>продукция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организме</w:t>
      </w:r>
      <w:r w:rsidR="001F3283" w:rsidRPr="001F3283">
        <w:t xml:space="preserve"> </w:t>
      </w:r>
      <w:r w:rsidRPr="001F3283">
        <w:t>катехоламинов,</w:t>
      </w:r>
      <w:r w:rsidR="001F3283" w:rsidRPr="001F3283">
        <w:t xml:space="preserve"> </w:t>
      </w:r>
      <w:r w:rsidRPr="001F3283">
        <w:t>гистамина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серотонина</w:t>
      </w:r>
      <w:r w:rsidR="001F3283" w:rsidRPr="001F3283">
        <w:t xml:space="preserve">. </w:t>
      </w:r>
      <w:r w:rsidRPr="001F3283">
        <w:t>Одновременное</w:t>
      </w:r>
      <w:r w:rsidR="001F3283" w:rsidRPr="001F3283">
        <w:t xml:space="preserve"> </w:t>
      </w:r>
      <w:r w:rsidRPr="001F3283">
        <w:t>угнетение</w:t>
      </w:r>
      <w:r w:rsidR="001F3283" w:rsidRPr="001F3283">
        <w:t xml:space="preserve"> </w:t>
      </w:r>
      <w:r w:rsidRPr="001F3283">
        <w:t>парасимпатической</w:t>
      </w:r>
      <w:r w:rsidR="001F3283" w:rsidRPr="001F3283">
        <w:t xml:space="preserve"> </w:t>
      </w:r>
      <w:r w:rsidRPr="001F3283">
        <w:t>части</w:t>
      </w:r>
      <w:r w:rsidR="001F3283" w:rsidRPr="001F3283">
        <w:t xml:space="preserve"> </w:t>
      </w:r>
      <w:r w:rsidRPr="001F3283">
        <w:t>вегетативной</w:t>
      </w:r>
      <w:r w:rsidR="001F3283" w:rsidRPr="001F3283">
        <w:t xml:space="preserve"> </w:t>
      </w:r>
      <w:r w:rsidRPr="001F3283">
        <w:t>нервной</w:t>
      </w:r>
      <w:r w:rsidR="001F3283" w:rsidRPr="001F3283">
        <w:t xml:space="preserve"> </w:t>
      </w:r>
      <w:r w:rsidRPr="001F3283">
        <w:t>системы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активация</w:t>
      </w:r>
      <w:r w:rsidR="001F3283" w:rsidRPr="001F3283">
        <w:t xml:space="preserve"> </w:t>
      </w:r>
      <w:r w:rsidRPr="001F3283">
        <w:t>ее</w:t>
      </w:r>
      <w:r w:rsidR="001F3283" w:rsidRPr="001F3283">
        <w:t xml:space="preserve"> </w:t>
      </w:r>
      <w:r w:rsidRPr="001F3283">
        <w:t>симпатической</w:t>
      </w:r>
      <w:r w:rsidR="001F3283" w:rsidRPr="001F3283">
        <w:t xml:space="preserve"> </w:t>
      </w:r>
      <w:r w:rsidRPr="001F3283">
        <w:t>части</w:t>
      </w:r>
      <w:r w:rsidR="001F3283" w:rsidRPr="001F3283">
        <w:t xml:space="preserve"> </w:t>
      </w:r>
      <w:r w:rsidRPr="001F3283">
        <w:t>обусловливают</w:t>
      </w:r>
      <w:r w:rsidR="001F3283" w:rsidRPr="001F3283">
        <w:t xml:space="preserve"> </w:t>
      </w:r>
      <w:r w:rsidRPr="001F3283">
        <w:t>патохимические</w:t>
      </w:r>
      <w:r w:rsidR="001F3283" w:rsidRPr="001F3283">
        <w:t xml:space="preserve"> </w:t>
      </w:r>
      <w:r w:rsidRPr="001F3283">
        <w:t>эффекты</w:t>
      </w:r>
      <w:r w:rsidR="001F3283" w:rsidRPr="001F3283">
        <w:t xml:space="preserve"> </w:t>
      </w:r>
      <w:r w:rsidRPr="001F3283">
        <w:t>гиперкатехоламинемии</w:t>
      </w:r>
      <w:r w:rsidR="001F3283" w:rsidRPr="001F3283">
        <w:t xml:space="preserve">. </w:t>
      </w:r>
      <w:r w:rsidRPr="001F3283">
        <w:t>Все</w:t>
      </w:r>
      <w:r w:rsidR="001F3283" w:rsidRPr="001F3283">
        <w:t xml:space="preserve"> </w:t>
      </w:r>
      <w:r w:rsidRPr="001F3283">
        <w:t>вышеперечисленное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конечном</w:t>
      </w:r>
      <w:r w:rsidR="001F3283" w:rsidRPr="001F3283">
        <w:t xml:space="preserve"> </w:t>
      </w:r>
      <w:r w:rsidRPr="001F3283">
        <w:t>итоге</w:t>
      </w:r>
      <w:r w:rsidR="001F3283" w:rsidRPr="001F3283">
        <w:t xml:space="preserve"> </w:t>
      </w:r>
      <w:r w:rsidRPr="001F3283">
        <w:t>формирует</w:t>
      </w:r>
      <w:r w:rsidR="001F3283" w:rsidRPr="001F3283">
        <w:t xml:space="preserve"> </w:t>
      </w:r>
      <w:r w:rsidRPr="001F3283">
        <w:t>ведущий</w:t>
      </w:r>
      <w:r w:rsidR="001F3283" w:rsidRPr="001F3283">
        <w:t xml:space="preserve"> </w:t>
      </w:r>
      <w:r w:rsidRPr="001F3283">
        <w:t>фактор</w:t>
      </w:r>
      <w:r w:rsidR="001F3283" w:rsidRPr="001F3283">
        <w:t xml:space="preserve"> </w:t>
      </w:r>
      <w:r w:rsidRPr="001F3283">
        <w:t>патогенеза</w:t>
      </w:r>
      <w:r w:rsidR="001F3283" w:rsidRPr="001F3283">
        <w:t xml:space="preserve"> </w:t>
      </w:r>
      <w:r w:rsidRPr="001F3283">
        <w:t>ботулизма</w:t>
      </w:r>
      <w:r w:rsidR="001F3283" w:rsidRPr="001F3283">
        <w:t xml:space="preserve"> </w:t>
      </w:r>
      <w:r w:rsidRPr="001F3283">
        <w:t>гипоксию</w:t>
      </w:r>
      <w:r w:rsidR="001F3283" w:rsidRPr="001F3283">
        <w:t xml:space="preserve"> </w:t>
      </w:r>
      <w:r w:rsidRPr="001F3283">
        <w:t>всех</w:t>
      </w:r>
      <w:r w:rsidR="001F3283" w:rsidRPr="001F3283">
        <w:t xml:space="preserve"> </w:t>
      </w:r>
      <w:r w:rsidRPr="001F3283">
        <w:t>видов</w:t>
      </w:r>
      <w:r w:rsidR="001F3283" w:rsidRPr="001F3283">
        <w:t xml:space="preserve">: </w:t>
      </w:r>
      <w:r w:rsidRPr="001F3283">
        <w:t>гипоксическую,</w:t>
      </w:r>
      <w:r w:rsidR="001F3283" w:rsidRPr="001F3283">
        <w:t xml:space="preserve"> </w:t>
      </w:r>
      <w:r w:rsidRPr="001F3283">
        <w:t>гистотоксическую,</w:t>
      </w:r>
      <w:r w:rsidR="001F3283" w:rsidRPr="001F3283">
        <w:t xml:space="preserve"> </w:t>
      </w:r>
      <w:r w:rsidRPr="001F3283">
        <w:t>циркуляторную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гемическую</w:t>
      </w:r>
      <w:r w:rsidR="001F3283" w:rsidRPr="001F3283">
        <w:t>.</w:t>
      </w:r>
    </w:p>
    <w:p w14:paraId="784A3404" w14:textId="77777777" w:rsidR="001F3283" w:rsidRPr="001F3283" w:rsidRDefault="00D135DE" w:rsidP="001F3283">
      <w:pPr>
        <w:tabs>
          <w:tab w:val="left" w:pos="726"/>
        </w:tabs>
      </w:pPr>
      <w:r w:rsidRPr="001F3283">
        <w:t>Клиника</w:t>
      </w:r>
      <w:r w:rsidR="001F3283" w:rsidRPr="001F3283">
        <w:t xml:space="preserve"> </w:t>
      </w:r>
      <w:r w:rsidRPr="001F3283">
        <w:t>ботулизма</w:t>
      </w:r>
      <w:r w:rsidR="001F3283" w:rsidRPr="001F3283">
        <w:t xml:space="preserve"> </w:t>
      </w:r>
      <w:r w:rsidRPr="001F3283">
        <w:t>зависит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от</w:t>
      </w:r>
      <w:r w:rsidR="001F3283" w:rsidRPr="001F3283">
        <w:t xml:space="preserve"> </w:t>
      </w:r>
      <w:r w:rsidRPr="001F3283">
        <w:t>типа</w:t>
      </w:r>
      <w:r w:rsidR="001F3283" w:rsidRPr="001F3283">
        <w:t xml:space="preserve"> </w:t>
      </w:r>
      <w:r w:rsidRPr="001F3283">
        <w:t>возбудителя,</w:t>
      </w:r>
      <w:r w:rsidR="001F3283" w:rsidRPr="001F3283">
        <w:t xml:space="preserve"> </w:t>
      </w:r>
      <w:r w:rsidRPr="001F3283">
        <w:t>а</w:t>
      </w:r>
      <w:r w:rsidR="001F3283" w:rsidRPr="001F3283">
        <w:t xml:space="preserve"> </w:t>
      </w:r>
      <w:r w:rsidRPr="001F3283">
        <w:t>от</w:t>
      </w:r>
      <w:r w:rsidR="001F3283" w:rsidRPr="001F3283">
        <w:t xml:space="preserve"> </w:t>
      </w:r>
      <w:r w:rsidRPr="001F3283">
        <w:t>дозы</w:t>
      </w:r>
      <w:r w:rsidR="001F3283" w:rsidRPr="001F3283">
        <w:t xml:space="preserve"> </w:t>
      </w:r>
      <w:r w:rsidRPr="001F3283">
        <w:t>токсина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начала</w:t>
      </w:r>
      <w:r w:rsidR="001F3283" w:rsidRPr="001F3283">
        <w:t xml:space="preserve"> </w:t>
      </w:r>
      <w:r w:rsidRPr="001F3283">
        <w:t>введения</w:t>
      </w:r>
      <w:r w:rsidR="001F3283" w:rsidRPr="001F3283">
        <w:t xml:space="preserve"> </w:t>
      </w:r>
      <w:r w:rsidRPr="001F3283">
        <w:t>лечебной</w:t>
      </w:r>
      <w:r w:rsidR="001F3283" w:rsidRPr="001F3283">
        <w:t xml:space="preserve"> </w:t>
      </w:r>
      <w:r w:rsidRPr="001F3283">
        <w:t>антитоксической</w:t>
      </w:r>
      <w:r w:rsidR="001F3283" w:rsidRPr="001F3283">
        <w:t xml:space="preserve"> </w:t>
      </w:r>
      <w:r w:rsidRPr="001F3283">
        <w:t>сыворотки</w:t>
      </w:r>
      <w:r w:rsidR="001F3283" w:rsidRPr="001F3283">
        <w:t>.</w:t>
      </w:r>
    </w:p>
    <w:p w14:paraId="51BA677A" w14:textId="77777777" w:rsidR="001F3283" w:rsidRPr="001F3283" w:rsidRDefault="00D135DE" w:rsidP="001F3283">
      <w:pPr>
        <w:tabs>
          <w:tab w:val="left" w:pos="726"/>
        </w:tabs>
      </w:pPr>
      <w:r w:rsidRPr="001F3283">
        <w:t>Инкубационный</w:t>
      </w:r>
      <w:r w:rsidR="001F3283" w:rsidRPr="001F3283">
        <w:t xml:space="preserve"> </w:t>
      </w:r>
      <w:r w:rsidRPr="001F3283">
        <w:t>период</w:t>
      </w:r>
      <w:r w:rsidR="001F3283" w:rsidRPr="001F3283">
        <w:t xml:space="preserve"> </w:t>
      </w:r>
      <w:r w:rsidRPr="001F3283">
        <w:t>подвержен</w:t>
      </w:r>
      <w:r w:rsidR="001F3283" w:rsidRPr="001F3283">
        <w:t xml:space="preserve"> </w:t>
      </w:r>
      <w:r w:rsidRPr="001F3283">
        <w:t>значительным</w:t>
      </w:r>
      <w:r w:rsidR="001F3283" w:rsidRPr="001F3283">
        <w:t xml:space="preserve"> </w:t>
      </w:r>
      <w:r w:rsidRPr="001F3283">
        <w:t>колебаниям</w:t>
      </w:r>
      <w:r w:rsidR="001F3283" w:rsidRPr="001F3283">
        <w:t xml:space="preserve">: </w:t>
      </w:r>
      <w:r w:rsidRPr="001F3283">
        <w:t>от</w:t>
      </w:r>
      <w:r w:rsidR="001F3283" w:rsidRPr="001F3283">
        <w:t xml:space="preserve"> </w:t>
      </w:r>
      <w:r w:rsidRPr="001F3283">
        <w:t>2</w:t>
      </w:r>
      <w:r w:rsidR="001F3283" w:rsidRPr="001F3283">
        <w:t xml:space="preserve"> - </w:t>
      </w:r>
      <w:r w:rsidRPr="001F3283">
        <w:t>4</w:t>
      </w:r>
      <w:r w:rsidR="001F3283" w:rsidRPr="001F3283">
        <w:t xml:space="preserve"> </w:t>
      </w:r>
      <w:r w:rsidRPr="001F3283">
        <w:t>ч</w:t>
      </w:r>
      <w:r w:rsidR="001F3283" w:rsidRPr="001F3283">
        <w:t xml:space="preserve"> </w:t>
      </w:r>
      <w:r w:rsidRPr="001F3283">
        <w:t>до</w:t>
      </w:r>
      <w:r w:rsidR="001F3283" w:rsidRPr="001F3283">
        <w:t xml:space="preserve"> </w:t>
      </w:r>
      <w:r w:rsidRPr="001F3283">
        <w:t>2</w:t>
      </w:r>
      <w:r w:rsidR="001F3283" w:rsidRPr="001F3283">
        <w:t xml:space="preserve"> - </w:t>
      </w:r>
      <w:r w:rsidRPr="001F3283">
        <w:t>4</w:t>
      </w:r>
      <w:r w:rsidR="001F3283" w:rsidRPr="001F3283">
        <w:t xml:space="preserve"> </w:t>
      </w:r>
      <w:r w:rsidRPr="001F3283">
        <w:t>сут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более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r w:rsidRPr="001F3283">
        <w:t>подавляющем</w:t>
      </w:r>
      <w:r w:rsidR="001F3283" w:rsidRPr="001F3283">
        <w:t xml:space="preserve"> </w:t>
      </w:r>
      <w:r w:rsidRPr="001F3283">
        <w:t>большинстве</w:t>
      </w:r>
      <w:r w:rsidR="001F3283" w:rsidRPr="001F3283">
        <w:t xml:space="preserve"> </w:t>
      </w:r>
      <w:r w:rsidRPr="001F3283">
        <w:t>случаев</w:t>
      </w:r>
      <w:r w:rsidR="001F3283" w:rsidRPr="001F3283">
        <w:t xml:space="preserve"> </w:t>
      </w:r>
      <w:r w:rsidRPr="001F3283">
        <w:t>он</w:t>
      </w:r>
      <w:r w:rsidR="001F3283" w:rsidRPr="001F3283">
        <w:t xml:space="preserve"> </w:t>
      </w:r>
      <w:r w:rsidRPr="001F3283">
        <w:t>составляет</w:t>
      </w:r>
      <w:r w:rsidR="001F3283" w:rsidRPr="001F3283">
        <w:t xml:space="preserve"> </w:t>
      </w:r>
      <w:r w:rsidRPr="001F3283">
        <w:t>от</w:t>
      </w:r>
      <w:r w:rsidR="001F3283" w:rsidRPr="001F3283">
        <w:t xml:space="preserve"> </w:t>
      </w:r>
      <w:r w:rsidRPr="001F3283">
        <w:t>12</w:t>
      </w:r>
      <w:r w:rsidR="001F3283" w:rsidRPr="001F3283">
        <w:t xml:space="preserve"> </w:t>
      </w:r>
      <w:r w:rsidRPr="001F3283">
        <w:t>до</w:t>
      </w:r>
      <w:r w:rsidR="001F3283" w:rsidRPr="001F3283">
        <w:t xml:space="preserve"> </w:t>
      </w:r>
      <w:r w:rsidRPr="001F3283">
        <w:t>24</w:t>
      </w:r>
      <w:r w:rsidR="001F3283" w:rsidRPr="001F3283">
        <w:t xml:space="preserve"> </w:t>
      </w:r>
      <w:r w:rsidRPr="001F3283">
        <w:t>ч</w:t>
      </w:r>
      <w:r w:rsidR="001F3283" w:rsidRPr="001F3283">
        <w:t>.</w:t>
      </w:r>
    </w:p>
    <w:p w14:paraId="77208E0E" w14:textId="77777777" w:rsidR="001F3283" w:rsidRPr="001F3283" w:rsidRDefault="00D135DE" w:rsidP="001F3283">
      <w:pPr>
        <w:tabs>
          <w:tab w:val="left" w:pos="726"/>
        </w:tabs>
      </w:pPr>
      <w:r w:rsidRPr="001F3283">
        <w:t>При</w:t>
      </w:r>
      <w:r w:rsidR="001F3283" w:rsidRPr="001F3283">
        <w:t xml:space="preserve"> </w:t>
      </w:r>
      <w:r w:rsidRPr="001F3283">
        <w:t>всем</w:t>
      </w:r>
      <w:r w:rsidR="001F3283" w:rsidRPr="001F3283">
        <w:t xml:space="preserve"> </w:t>
      </w:r>
      <w:r w:rsidRPr="001F3283">
        <w:t>многообразии</w:t>
      </w:r>
      <w:r w:rsidR="001F3283" w:rsidRPr="001F3283">
        <w:t xml:space="preserve"> </w:t>
      </w:r>
      <w:r w:rsidRPr="001F3283">
        <w:t>симптоматики</w:t>
      </w:r>
      <w:r w:rsidR="001F3283" w:rsidRPr="001F3283">
        <w:t xml:space="preserve"> </w:t>
      </w:r>
      <w:r w:rsidRPr="001F3283">
        <w:t>начального</w:t>
      </w:r>
      <w:r w:rsidR="001F3283" w:rsidRPr="001F3283">
        <w:t xml:space="preserve"> </w:t>
      </w:r>
      <w:r w:rsidRPr="001F3283">
        <w:t>периода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 </w:t>
      </w:r>
      <w:r w:rsidRPr="001F3283">
        <w:t>выделяют</w:t>
      </w:r>
      <w:r w:rsidR="001F3283" w:rsidRPr="001F3283">
        <w:t xml:space="preserve"> </w:t>
      </w:r>
      <w:r w:rsidRPr="001F3283">
        <w:t>три</w:t>
      </w:r>
      <w:r w:rsidR="001F3283" w:rsidRPr="001F3283">
        <w:t xml:space="preserve"> </w:t>
      </w:r>
      <w:r w:rsidRPr="001F3283">
        <w:t>наиболее</w:t>
      </w:r>
      <w:r w:rsidR="001F3283" w:rsidRPr="001F3283">
        <w:t xml:space="preserve"> </w:t>
      </w:r>
      <w:r w:rsidRPr="001F3283">
        <w:t>типичных</w:t>
      </w:r>
      <w:r w:rsidR="001F3283" w:rsidRPr="001F3283">
        <w:t xml:space="preserve"> </w:t>
      </w:r>
      <w:r w:rsidRPr="001F3283">
        <w:t>варианта</w:t>
      </w:r>
      <w:r w:rsidR="001F3283" w:rsidRPr="001F3283">
        <w:t xml:space="preserve"> </w:t>
      </w:r>
      <w:r w:rsidRPr="001F3283">
        <w:t>его</w:t>
      </w:r>
      <w:r w:rsidR="001F3283" w:rsidRPr="001F3283">
        <w:t xml:space="preserve"> </w:t>
      </w:r>
      <w:r w:rsidRPr="001F3283">
        <w:t>развития</w:t>
      </w:r>
      <w:r w:rsidR="001F3283" w:rsidRPr="001F3283">
        <w:t xml:space="preserve">: </w:t>
      </w:r>
      <w:r w:rsidRPr="001F3283">
        <w:t>с</w:t>
      </w:r>
      <w:r w:rsidR="001F3283" w:rsidRPr="001F3283">
        <w:t xml:space="preserve"> </w:t>
      </w:r>
      <w:r w:rsidRPr="001F3283">
        <w:t>диспептическим</w:t>
      </w:r>
      <w:r w:rsidR="001F3283" w:rsidRPr="001F3283">
        <w:t xml:space="preserve"> </w:t>
      </w:r>
      <w:r w:rsidRPr="001F3283">
        <w:t>синдромом,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расстройством</w:t>
      </w:r>
      <w:r w:rsidR="001F3283" w:rsidRPr="001F3283">
        <w:t xml:space="preserve"> </w:t>
      </w:r>
      <w:r w:rsidRPr="001F3283">
        <w:t>зрения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иногда</w:t>
      </w:r>
      <w:r w:rsidR="001F3283" w:rsidRPr="001F3283">
        <w:t xml:space="preserve"> - </w:t>
      </w:r>
      <w:r w:rsidRPr="001F3283">
        <w:t>с</w:t>
      </w:r>
      <w:r w:rsidR="001F3283" w:rsidRPr="001F3283">
        <w:t xml:space="preserve"> </w:t>
      </w:r>
      <w:r w:rsidRPr="001F3283">
        <w:t>нарушениями</w:t>
      </w:r>
      <w:r w:rsidR="001F3283" w:rsidRPr="001F3283">
        <w:t xml:space="preserve"> </w:t>
      </w:r>
      <w:r w:rsidRPr="001F3283">
        <w:t>дыхания</w:t>
      </w:r>
      <w:r w:rsidR="001F3283" w:rsidRPr="001F3283">
        <w:t xml:space="preserve">. </w:t>
      </w:r>
      <w:r w:rsidRPr="001F3283">
        <w:t>Последний</w:t>
      </w:r>
      <w:r w:rsidR="001F3283" w:rsidRPr="001F3283">
        <w:t xml:space="preserve"> </w:t>
      </w:r>
      <w:r w:rsidRPr="001F3283">
        <w:t>вариант,</w:t>
      </w:r>
      <w:r w:rsidR="001F3283" w:rsidRPr="001F3283">
        <w:t xml:space="preserve"> </w:t>
      </w:r>
      <w:r w:rsidRPr="001F3283">
        <w:t>который</w:t>
      </w:r>
      <w:r w:rsidR="001F3283" w:rsidRPr="001F3283">
        <w:t xml:space="preserve"> </w:t>
      </w:r>
      <w:r w:rsidRPr="001F3283">
        <w:t>длится</w:t>
      </w:r>
      <w:r w:rsidR="001F3283" w:rsidRPr="001F3283">
        <w:t xml:space="preserve"> </w:t>
      </w:r>
      <w:r w:rsidRPr="001F3283">
        <w:t>от</w:t>
      </w:r>
      <w:r w:rsidR="001F3283" w:rsidRPr="001F3283">
        <w:t xml:space="preserve"> </w:t>
      </w:r>
      <w:r w:rsidRPr="001F3283">
        <w:t>нескольких</w:t>
      </w:r>
      <w:r w:rsidR="001F3283" w:rsidRPr="001F3283">
        <w:t xml:space="preserve"> </w:t>
      </w:r>
      <w:r w:rsidRPr="001F3283">
        <w:t>часов</w:t>
      </w:r>
      <w:r w:rsidR="001F3283" w:rsidRPr="001F3283">
        <w:t xml:space="preserve"> </w:t>
      </w:r>
      <w:r w:rsidRPr="001F3283">
        <w:t>до</w:t>
      </w:r>
      <w:r w:rsidR="001F3283" w:rsidRPr="001F3283">
        <w:t xml:space="preserve"> </w:t>
      </w:r>
      <w:r w:rsidRPr="001F3283">
        <w:t>1</w:t>
      </w:r>
      <w:r w:rsidR="001F3283" w:rsidRPr="001F3283">
        <w:t xml:space="preserve"> </w:t>
      </w:r>
      <w:r w:rsidRPr="001F3283">
        <w:t>сут,</w:t>
      </w:r>
      <w:r w:rsidR="001F3283" w:rsidRPr="001F3283">
        <w:t xml:space="preserve"> </w:t>
      </w:r>
      <w:r w:rsidRPr="001F3283">
        <w:t>представляет</w:t>
      </w:r>
      <w:r w:rsidR="001F3283" w:rsidRPr="001F3283">
        <w:t xml:space="preserve"> </w:t>
      </w:r>
      <w:r w:rsidRPr="001F3283">
        <w:t>наибольшие</w:t>
      </w:r>
      <w:r w:rsidR="001F3283" w:rsidRPr="001F3283">
        <w:t xml:space="preserve"> </w:t>
      </w:r>
      <w:r w:rsidRPr="001F3283">
        <w:t>трудности</w:t>
      </w:r>
      <w:r w:rsidR="001F3283" w:rsidRPr="001F3283">
        <w:t xml:space="preserve"> </w:t>
      </w:r>
      <w:r w:rsidRPr="001F3283">
        <w:t>для</w:t>
      </w:r>
      <w:r w:rsidR="001F3283" w:rsidRPr="001F3283">
        <w:t xml:space="preserve"> </w:t>
      </w:r>
      <w:r w:rsidRPr="001F3283">
        <w:t>распознания</w:t>
      </w:r>
      <w:r w:rsidR="001F3283" w:rsidRPr="001F3283">
        <w:t>.</w:t>
      </w:r>
    </w:p>
    <w:p w14:paraId="36F6AE04" w14:textId="77777777" w:rsidR="001F3283" w:rsidRPr="001F3283" w:rsidRDefault="00D135DE" w:rsidP="001F3283">
      <w:pPr>
        <w:tabs>
          <w:tab w:val="left" w:pos="726"/>
        </w:tabs>
      </w:pPr>
      <w:r w:rsidRPr="001F3283">
        <w:t>При</w:t>
      </w:r>
      <w:r w:rsidR="001F3283" w:rsidRPr="001F3283">
        <w:t xml:space="preserve"> </w:t>
      </w:r>
      <w:r w:rsidRPr="001F3283">
        <w:t>заболевании,</w:t>
      </w:r>
      <w:r w:rsidR="001F3283" w:rsidRPr="001F3283">
        <w:t xml:space="preserve"> </w:t>
      </w:r>
      <w:r w:rsidRPr="001F3283">
        <w:t>которое</w:t>
      </w:r>
      <w:r w:rsidR="001F3283" w:rsidRPr="001F3283">
        <w:t xml:space="preserve"> </w:t>
      </w:r>
      <w:r w:rsidRPr="001F3283">
        <w:t>начинается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диспептического</w:t>
      </w:r>
      <w:r w:rsidR="001F3283" w:rsidRPr="001F3283">
        <w:t xml:space="preserve"> </w:t>
      </w:r>
      <w:r w:rsidRPr="001F3283">
        <w:t>синдрома,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больных</w:t>
      </w:r>
      <w:r w:rsidR="001F3283" w:rsidRPr="001F3283">
        <w:t xml:space="preserve"> </w:t>
      </w:r>
      <w:r w:rsidRPr="001F3283">
        <w:t>уже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первые</w:t>
      </w:r>
      <w:r w:rsidR="001F3283" w:rsidRPr="001F3283">
        <w:t xml:space="preserve"> </w:t>
      </w:r>
      <w:r w:rsidRPr="001F3283">
        <w:t>часы</w:t>
      </w:r>
      <w:r w:rsidR="001F3283" w:rsidRPr="001F3283">
        <w:t xml:space="preserve"> </w:t>
      </w:r>
      <w:r w:rsidRPr="001F3283">
        <w:t>проявляются</w:t>
      </w:r>
      <w:r w:rsidR="001F3283" w:rsidRPr="001F3283">
        <w:t xml:space="preserve"> </w:t>
      </w:r>
      <w:r w:rsidRPr="001F3283">
        <w:t>выраженные</w:t>
      </w:r>
      <w:r w:rsidR="001F3283" w:rsidRPr="001F3283">
        <w:t xml:space="preserve"> </w:t>
      </w:r>
      <w:r w:rsidRPr="001F3283">
        <w:t>симптомы</w:t>
      </w:r>
      <w:r w:rsidR="001F3283" w:rsidRPr="001F3283">
        <w:t xml:space="preserve"> </w:t>
      </w:r>
      <w:r w:rsidRPr="001F3283">
        <w:t>острого</w:t>
      </w:r>
      <w:r w:rsidR="001F3283" w:rsidRPr="001F3283">
        <w:t xml:space="preserve"> </w:t>
      </w:r>
      <w:r w:rsidRPr="001F3283">
        <w:t>гастроэнтерита</w:t>
      </w:r>
      <w:r w:rsidR="001F3283">
        <w:t xml:space="preserve"> (</w:t>
      </w:r>
      <w:r w:rsidRPr="001F3283">
        <w:t>сухость</w:t>
      </w:r>
      <w:r w:rsidR="001F3283" w:rsidRPr="001F3283">
        <w:t xml:space="preserve"> </w:t>
      </w:r>
      <w:r w:rsidRPr="001F3283">
        <w:t>во</w:t>
      </w:r>
      <w:r w:rsidR="001F3283" w:rsidRPr="001F3283">
        <w:t xml:space="preserve"> </w:t>
      </w:r>
      <w:r w:rsidRPr="001F3283">
        <w:t>рту,</w:t>
      </w:r>
      <w:r w:rsidR="001F3283" w:rsidRPr="001F3283">
        <w:t xml:space="preserve"> </w:t>
      </w:r>
      <w:r w:rsidRPr="001F3283">
        <w:t>жажда,</w:t>
      </w:r>
      <w:r w:rsidR="001F3283" w:rsidRPr="001F3283">
        <w:t xml:space="preserve"> </w:t>
      </w:r>
      <w:r w:rsidRPr="001F3283">
        <w:t>тошнота,</w:t>
      </w:r>
      <w:r w:rsidR="001F3283" w:rsidRPr="001F3283">
        <w:t xml:space="preserve"> </w:t>
      </w:r>
      <w:r w:rsidRPr="001F3283">
        <w:t>рвота,</w:t>
      </w:r>
      <w:r w:rsidR="001F3283" w:rsidRPr="001F3283">
        <w:t xml:space="preserve"> </w:t>
      </w:r>
      <w:r w:rsidRPr="001F3283">
        <w:t>энтеральный</w:t>
      </w:r>
      <w:r w:rsidR="001F3283" w:rsidRPr="001F3283">
        <w:t xml:space="preserve"> </w:t>
      </w:r>
      <w:r w:rsidRPr="001F3283">
        <w:t>понос,</w:t>
      </w:r>
      <w:r w:rsidR="001F3283" w:rsidRPr="001F3283">
        <w:t xml:space="preserve"> </w:t>
      </w:r>
      <w:r w:rsidRPr="001F3283">
        <w:t>кратковременная</w:t>
      </w:r>
      <w:r w:rsidR="001F3283" w:rsidRPr="001F3283">
        <w:t xml:space="preserve"> </w:t>
      </w:r>
      <w:r w:rsidRPr="001F3283">
        <w:t>лихорадка,</w:t>
      </w:r>
      <w:r w:rsidR="001F3283" w:rsidRPr="001F3283">
        <w:t xml:space="preserve"> </w:t>
      </w:r>
      <w:r w:rsidRPr="001F3283">
        <w:t>схваткообразная</w:t>
      </w:r>
      <w:r w:rsidR="001F3283" w:rsidRPr="001F3283">
        <w:t xml:space="preserve"> </w:t>
      </w:r>
      <w:r w:rsidRPr="001F3283">
        <w:t>боль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животе,</w:t>
      </w:r>
      <w:r w:rsidR="001F3283" w:rsidRPr="001F3283">
        <w:t xml:space="preserve"> </w:t>
      </w:r>
      <w:r w:rsidRPr="001F3283">
        <w:t>чувство</w:t>
      </w:r>
      <w:r w:rsidR="001F3283" w:rsidRPr="001F3283">
        <w:t xml:space="preserve"> </w:t>
      </w:r>
      <w:r w:rsidRPr="001F3283">
        <w:t>тяжести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надчревной</w:t>
      </w:r>
      <w:r w:rsidR="001F3283" w:rsidRPr="001F3283">
        <w:t xml:space="preserve"> </w:t>
      </w:r>
      <w:r w:rsidRPr="001F3283">
        <w:t>области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</w:t>
      </w:r>
      <w:r w:rsidR="001F3283" w:rsidRPr="001F3283">
        <w:t xml:space="preserve">.), </w:t>
      </w:r>
      <w:r w:rsidRPr="001F3283">
        <w:t>которые</w:t>
      </w:r>
      <w:r w:rsidR="001F3283" w:rsidRPr="001F3283">
        <w:t xml:space="preserve"> </w:t>
      </w:r>
      <w:r w:rsidRPr="001F3283">
        <w:t>через</w:t>
      </w:r>
      <w:r w:rsidR="001F3283" w:rsidRPr="001F3283">
        <w:t xml:space="preserve"> </w:t>
      </w:r>
      <w:r w:rsidRPr="001F3283">
        <w:t>несколько</w:t>
      </w:r>
      <w:r w:rsidR="001F3283" w:rsidRPr="001F3283">
        <w:t xml:space="preserve"> </w:t>
      </w:r>
      <w:r w:rsidRPr="001F3283">
        <w:t>часов</w:t>
      </w:r>
      <w:r w:rsidR="001F3283" w:rsidRPr="001F3283">
        <w:t xml:space="preserve"> </w:t>
      </w:r>
      <w:r w:rsidRPr="001F3283">
        <w:t>исчезают</w:t>
      </w:r>
      <w:r w:rsidR="001F3283" w:rsidRPr="001F3283">
        <w:t xml:space="preserve">. </w:t>
      </w:r>
      <w:r w:rsidRPr="001F3283">
        <w:t>Затем</w:t>
      </w:r>
      <w:r w:rsidR="001F3283" w:rsidRPr="001F3283">
        <w:t xml:space="preserve"> </w:t>
      </w:r>
      <w:r w:rsidRPr="001F3283">
        <w:t>развивается</w:t>
      </w:r>
      <w:r w:rsidR="001F3283" w:rsidRPr="001F3283">
        <w:t xml:space="preserve"> </w:t>
      </w:r>
      <w:r w:rsidRPr="001F3283">
        <w:t>симптоматика</w:t>
      </w:r>
      <w:r w:rsidR="001F3283" w:rsidRPr="001F3283">
        <w:t xml:space="preserve"> </w:t>
      </w:r>
      <w:r w:rsidRPr="001F3283">
        <w:t>специфического</w:t>
      </w:r>
      <w:r w:rsidR="001F3283" w:rsidRPr="001F3283">
        <w:t xml:space="preserve"> </w:t>
      </w:r>
      <w:r w:rsidRPr="001F3283">
        <w:t>паралитического</w:t>
      </w:r>
      <w:r w:rsidR="001F3283" w:rsidRPr="001F3283">
        <w:t xml:space="preserve"> </w:t>
      </w:r>
      <w:r w:rsidRPr="001F3283">
        <w:t>синдрома</w:t>
      </w:r>
      <w:r w:rsidR="001F3283" w:rsidRPr="001F3283">
        <w:t xml:space="preserve">. </w:t>
      </w:r>
      <w:r w:rsidRPr="001F3283">
        <w:t>Заболевание,</w:t>
      </w:r>
      <w:r w:rsidR="001F3283" w:rsidRPr="001F3283">
        <w:t xml:space="preserve"> </w:t>
      </w:r>
      <w:r w:rsidRPr="001F3283">
        <w:t>как</w:t>
      </w:r>
      <w:r w:rsidR="001F3283" w:rsidRPr="001F3283">
        <w:t xml:space="preserve"> </w:t>
      </w:r>
      <w:r w:rsidRPr="001F3283">
        <w:t>правило,</w:t>
      </w:r>
      <w:r w:rsidR="001F3283" w:rsidRPr="001F3283">
        <w:t xml:space="preserve"> </w:t>
      </w:r>
      <w:r w:rsidRPr="001F3283">
        <w:t>протекает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легкой</w:t>
      </w:r>
      <w:r w:rsidR="001F3283" w:rsidRPr="001F3283">
        <w:t xml:space="preserve"> </w:t>
      </w:r>
      <w:r w:rsidRPr="001F3283">
        <w:t>форме,</w:t>
      </w:r>
      <w:r w:rsidR="001F3283" w:rsidRPr="001F3283">
        <w:t xml:space="preserve"> </w:t>
      </w:r>
      <w:r w:rsidRPr="001F3283">
        <w:t>что,</w:t>
      </w:r>
      <w:r w:rsidR="001F3283" w:rsidRPr="001F3283">
        <w:t xml:space="preserve"> </w:t>
      </w:r>
      <w:r w:rsidRPr="001F3283">
        <w:t>очевидно,</w:t>
      </w:r>
      <w:r w:rsidR="001F3283" w:rsidRPr="001F3283">
        <w:t xml:space="preserve"> </w:t>
      </w:r>
      <w:r w:rsidRPr="001F3283">
        <w:t>связано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выведением</w:t>
      </w:r>
      <w:r w:rsidR="001F3283" w:rsidRPr="001F3283">
        <w:t xml:space="preserve"> </w:t>
      </w:r>
      <w:r w:rsidRPr="001F3283">
        <w:t>ботулотоксина</w:t>
      </w:r>
      <w:r w:rsidR="001F3283" w:rsidRPr="001F3283">
        <w:t xml:space="preserve"> </w:t>
      </w:r>
      <w:r w:rsidRPr="001F3283">
        <w:t>из</w:t>
      </w:r>
      <w:r w:rsidR="001F3283" w:rsidRPr="001F3283">
        <w:t xml:space="preserve"> </w:t>
      </w:r>
      <w:r w:rsidRPr="001F3283">
        <w:t>организма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рвотными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каловыми</w:t>
      </w:r>
      <w:r w:rsidR="001F3283" w:rsidRPr="001F3283">
        <w:t xml:space="preserve"> </w:t>
      </w:r>
      <w:r w:rsidRPr="001F3283">
        <w:t>массами</w:t>
      </w:r>
      <w:r w:rsidR="001F3283" w:rsidRPr="001F3283">
        <w:t xml:space="preserve">. </w:t>
      </w:r>
      <w:r w:rsidRPr="001F3283">
        <w:t>Данные</w:t>
      </w:r>
      <w:r w:rsidR="001F3283" w:rsidRPr="001F3283">
        <w:t xml:space="preserve"> </w:t>
      </w:r>
      <w:r w:rsidRPr="001F3283">
        <w:t>проявления</w:t>
      </w:r>
      <w:r w:rsidR="001F3283" w:rsidRPr="001F3283">
        <w:t xml:space="preserve"> </w:t>
      </w:r>
      <w:r w:rsidRPr="001F3283">
        <w:t>чаще</w:t>
      </w:r>
      <w:r w:rsidR="001F3283" w:rsidRPr="001F3283">
        <w:t xml:space="preserve"> </w:t>
      </w:r>
      <w:r w:rsidRPr="001F3283">
        <w:t>всего</w:t>
      </w:r>
      <w:r w:rsidR="001F3283" w:rsidRPr="001F3283">
        <w:t xml:space="preserve"> </w:t>
      </w:r>
      <w:r w:rsidRPr="001F3283">
        <w:t>наблюдаются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отравлении</w:t>
      </w:r>
      <w:r w:rsidR="001F3283" w:rsidRPr="001F3283">
        <w:t xml:space="preserve"> </w:t>
      </w:r>
      <w:r w:rsidRPr="001F3283">
        <w:t>ботулотоксином</w:t>
      </w:r>
      <w:r w:rsidR="001F3283" w:rsidRPr="001F3283">
        <w:t xml:space="preserve"> </w:t>
      </w:r>
      <w:r w:rsidRPr="001F3283">
        <w:t>типа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после</w:t>
      </w:r>
      <w:r w:rsidR="001F3283" w:rsidRPr="001F3283">
        <w:t xml:space="preserve"> </w:t>
      </w:r>
      <w:r w:rsidRPr="001F3283">
        <w:t>употребления</w:t>
      </w:r>
      <w:r w:rsidR="001F3283" w:rsidRPr="001F3283">
        <w:t xml:space="preserve"> </w:t>
      </w:r>
      <w:r w:rsidRPr="001F3283">
        <w:t>мясных</w:t>
      </w:r>
      <w:r w:rsidR="001F3283" w:rsidRPr="001F3283">
        <w:t xml:space="preserve"> </w:t>
      </w:r>
      <w:r w:rsidRPr="001F3283">
        <w:t>консервов</w:t>
      </w:r>
      <w:r w:rsidR="001F3283" w:rsidRPr="001F3283">
        <w:t xml:space="preserve"> </w:t>
      </w:r>
      <w:r w:rsidRPr="001F3283">
        <w:t>домашнего</w:t>
      </w:r>
      <w:r w:rsidR="001F3283" w:rsidRPr="001F3283">
        <w:t xml:space="preserve"> </w:t>
      </w:r>
      <w:r w:rsidRPr="001F3283">
        <w:t>изготовления</w:t>
      </w:r>
      <w:r w:rsidR="001F3283" w:rsidRPr="001F3283">
        <w:t xml:space="preserve">. </w:t>
      </w:r>
      <w:r w:rsidRPr="001F3283">
        <w:t>Видимо,</w:t>
      </w:r>
      <w:r w:rsidR="001F3283" w:rsidRPr="001F3283">
        <w:t xml:space="preserve"> </w:t>
      </w:r>
      <w:r w:rsidRPr="001F3283">
        <w:t>появление</w:t>
      </w:r>
      <w:r w:rsidR="001F3283" w:rsidRPr="001F3283">
        <w:t xml:space="preserve"> </w:t>
      </w:r>
      <w:r w:rsidRPr="001F3283">
        <w:t>несвойственных</w:t>
      </w:r>
      <w:r w:rsidR="001F3283" w:rsidRPr="001F3283">
        <w:t xml:space="preserve"> </w:t>
      </w:r>
      <w:r w:rsidRPr="001F3283">
        <w:t>ботулизму</w:t>
      </w:r>
      <w:r w:rsidR="001F3283" w:rsidRPr="001F3283">
        <w:t xml:space="preserve"> </w:t>
      </w:r>
      <w:r w:rsidRPr="001F3283">
        <w:t>симптомов</w:t>
      </w:r>
      <w:r w:rsidR="001F3283" w:rsidRPr="001F3283">
        <w:t xml:space="preserve"> </w:t>
      </w:r>
      <w:r w:rsidRPr="001F3283">
        <w:t>гастроэнтерита</w:t>
      </w:r>
      <w:r w:rsidR="001F3283" w:rsidRPr="001F3283">
        <w:t xml:space="preserve"> </w:t>
      </w:r>
      <w:r w:rsidRPr="001F3283">
        <w:t>обусловлено</w:t>
      </w:r>
      <w:r w:rsidR="001F3283" w:rsidRPr="001F3283">
        <w:t xml:space="preserve"> </w:t>
      </w:r>
      <w:r w:rsidRPr="001F3283">
        <w:t>наличием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продукте</w:t>
      </w:r>
      <w:r w:rsidR="001F3283" w:rsidRPr="001F3283">
        <w:t xml:space="preserve"> </w:t>
      </w:r>
      <w:r w:rsidRPr="001F3283">
        <w:t>наряду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ботулотоксином</w:t>
      </w:r>
      <w:r w:rsidR="001F3283" w:rsidRPr="001F3283">
        <w:t xml:space="preserve"> </w:t>
      </w:r>
      <w:r w:rsidRPr="001F3283">
        <w:t>возбудителей</w:t>
      </w:r>
      <w:r w:rsidR="001F3283" w:rsidRPr="001F3283">
        <w:t xml:space="preserve"> </w:t>
      </w:r>
      <w:r w:rsidRPr="001F3283">
        <w:t>ПТИ</w:t>
      </w:r>
      <w:r w:rsidR="001F3283" w:rsidRPr="001F3283">
        <w:t xml:space="preserve"> </w:t>
      </w:r>
      <w:r w:rsidRPr="001F3283">
        <w:t>и</w:t>
      </w:r>
      <w:r w:rsidR="001F3283">
        <w:t xml:space="preserve"> (</w:t>
      </w:r>
      <w:r w:rsidRPr="001F3283">
        <w:t>или</w:t>
      </w:r>
      <w:r w:rsidR="001F3283" w:rsidRPr="001F3283">
        <w:t xml:space="preserve">) </w:t>
      </w:r>
      <w:r w:rsidRPr="001F3283">
        <w:t>токсаминов</w:t>
      </w:r>
      <w:r w:rsidR="001F3283" w:rsidRPr="001F3283">
        <w:t xml:space="preserve">. </w:t>
      </w:r>
      <w:r w:rsidRPr="001F3283">
        <w:t>Поэтому</w:t>
      </w:r>
      <w:r w:rsidR="001F3283" w:rsidRPr="001F3283">
        <w:t xml:space="preserve"> </w:t>
      </w:r>
      <w:r w:rsidRPr="001F3283">
        <w:t>такая</w:t>
      </w:r>
      <w:r w:rsidR="001F3283" w:rsidRPr="001F3283">
        <w:t xml:space="preserve"> </w:t>
      </w:r>
      <w:r w:rsidRPr="001F3283">
        <w:t>форма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 </w:t>
      </w:r>
      <w:r w:rsidRPr="001F3283">
        <w:t>может</w:t>
      </w:r>
      <w:r w:rsidR="001F3283" w:rsidRPr="001F3283">
        <w:t xml:space="preserve"> </w:t>
      </w:r>
      <w:r w:rsidRPr="001F3283">
        <w:t>рассматриваться</w:t>
      </w:r>
      <w:r w:rsidR="001F3283" w:rsidRPr="001F3283">
        <w:t xml:space="preserve"> </w:t>
      </w:r>
      <w:r w:rsidRPr="001F3283">
        <w:t>как</w:t>
      </w:r>
      <w:r w:rsidR="001F3283" w:rsidRPr="001F3283">
        <w:t xml:space="preserve"> </w:t>
      </w:r>
      <w:r w:rsidRPr="001F3283">
        <w:t>микст-отравление</w:t>
      </w:r>
      <w:r w:rsidR="001F3283" w:rsidRPr="001F3283">
        <w:t>.</w:t>
      </w:r>
    </w:p>
    <w:p w14:paraId="307E9DE8" w14:textId="77777777" w:rsidR="001F3283" w:rsidRPr="001F3283" w:rsidRDefault="00D135DE" w:rsidP="001F3283">
      <w:pPr>
        <w:tabs>
          <w:tab w:val="left" w:pos="726"/>
        </w:tabs>
      </w:pPr>
      <w:r w:rsidRPr="001F3283">
        <w:t>К</w:t>
      </w:r>
      <w:r w:rsidR="001F3283" w:rsidRPr="001F3283">
        <w:t xml:space="preserve"> </w:t>
      </w:r>
      <w:r w:rsidRPr="001F3283">
        <w:t>ранним</w:t>
      </w:r>
      <w:r w:rsidR="001F3283" w:rsidRPr="001F3283">
        <w:t xml:space="preserve"> </w:t>
      </w:r>
      <w:r w:rsidRPr="001F3283">
        <w:t>проявлениям</w:t>
      </w:r>
      <w:r w:rsidR="001F3283" w:rsidRPr="001F3283">
        <w:t xml:space="preserve"> </w:t>
      </w:r>
      <w:r w:rsidRPr="001F3283">
        <w:t>ботулизма</w:t>
      </w:r>
      <w:r w:rsidR="001F3283" w:rsidRPr="001F3283">
        <w:t xml:space="preserve"> </w:t>
      </w:r>
      <w:r w:rsidRPr="001F3283">
        <w:t>относят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ограничение</w:t>
      </w:r>
      <w:r w:rsidR="001F3283" w:rsidRPr="001F3283">
        <w:t xml:space="preserve"> </w:t>
      </w:r>
      <w:r w:rsidRPr="001F3283">
        <w:t>подвижности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отек</w:t>
      </w:r>
      <w:r w:rsidR="001F3283" w:rsidRPr="001F3283">
        <w:t xml:space="preserve"> </w:t>
      </w:r>
      <w:r w:rsidRPr="001F3283">
        <w:t>мягкого</w:t>
      </w:r>
      <w:r w:rsidR="001F3283" w:rsidRPr="001F3283">
        <w:t xml:space="preserve"> </w:t>
      </w:r>
      <w:r w:rsidRPr="001F3283">
        <w:t>неба,</w:t>
      </w:r>
      <w:r w:rsidR="001F3283" w:rsidRPr="001F3283">
        <w:t xml:space="preserve"> </w:t>
      </w:r>
      <w:r w:rsidRPr="001F3283">
        <w:t>снижение</w:t>
      </w:r>
      <w:r w:rsidR="001F3283" w:rsidRPr="001F3283">
        <w:t xml:space="preserve"> </w:t>
      </w:r>
      <w:r w:rsidRPr="001F3283">
        <w:t>или</w:t>
      </w:r>
      <w:r w:rsidR="001F3283" w:rsidRPr="001F3283">
        <w:t xml:space="preserve"> </w:t>
      </w:r>
      <w:r w:rsidRPr="001F3283">
        <w:t>исчезновение</w:t>
      </w:r>
      <w:r w:rsidR="001F3283" w:rsidRPr="001F3283">
        <w:t xml:space="preserve"> </w:t>
      </w:r>
      <w:r w:rsidRPr="001F3283">
        <w:t>глоточного</w:t>
      </w:r>
      <w:r w:rsidR="001F3283" w:rsidRPr="001F3283">
        <w:t xml:space="preserve"> </w:t>
      </w:r>
      <w:r w:rsidRPr="001F3283">
        <w:t>рефлекса</w:t>
      </w:r>
      <w:r w:rsidR="001F3283" w:rsidRPr="001F3283">
        <w:t xml:space="preserve">. </w:t>
      </w:r>
      <w:r w:rsidRPr="001F3283">
        <w:t>Парез</w:t>
      </w:r>
      <w:r w:rsidR="001F3283" w:rsidRPr="001F3283">
        <w:t xml:space="preserve"> </w:t>
      </w:r>
      <w:r w:rsidRPr="001F3283">
        <w:t>или</w:t>
      </w:r>
      <w:r w:rsidR="001F3283" w:rsidRPr="001F3283">
        <w:t xml:space="preserve"> </w:t>
      </w:r>
      <w:r w:rsidRPr="001F3283">
        <w:t>паралич</w:t>
      </w:r>
      <w:r w:rsidR="001F3283" w:rsidRPr="001F3283">
        <w:t xml:space="preserve"> </w:t>
      </w:r>
      <w:r w:rsidRPr="001F3283">
        <w:t>мышц</w:t>
      </w:r>
      <w:r w:rsidR="001F3283" w:rsidRPr="001F3283">
        <w:t xml:space="preserve"> </w:t>
      </w:r>
      <w:r w:rsidRPr="001F3283">
        <w:t>глотки,</w:t>
      </w:r>
      <w:r w:rsidR="001F3283" w:rsidRPr="001F3283">
        <w:t xml:space="preserve"> </w:t>
      </w:r>
      <w:r w:rsidRPr="001F3283">
        <w:t>языка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гортани</w:t>
      </w:r>
      <w:r w:rsidR="001F3283" w:rsidRPr="001F3283">
        <w:t xml:space="preserve"> </w:t>
      </w:r>
      <w:r w:rsidRPr="001F3283">
        <w:t>обусловливают</w:t>
      </w:r>
      <w:r w:rsidR="001F3283" w:rsidRPr="001F3283">
        <w:t xml:space="preserve"> </w:t>
      </w:r>
      <w:r w:rsidRPr="001F3283">
        <w:t>дисфагию,</w:t>
      </w:r>
      <w:r w:rsidR="001F3283" w:rsidRPr="001F3283">
        <w:t xml:space="preserve"> </w:t>
      </w:r>
      <w:r w:rsidRPr="001F3283">
        <w:t>поиерхивание,</w:t>
      </w:r>
      <w:r w:rsidR="001F3283" w:rsidRPr="001F3283">
        <w:t xml:space="preserve"> </w:t>
      </w:r>
      <w:r w:rsidRPr="001F3283">
        <w:t>затруднение</w:t>
      </w:r>
      <w:r w:rsidR="001F3283" w:rsidRPr="001F3283">
        <w:t xml:space="preserve"> </w:t>
      </w:r>
      <w:r w:rsidRPr="001F3283">
        <w:t>глотания,</w:t>
      </w:r>
      <w:r w:rsidR="001F3283" w:rsidRPr="001F3283">
        <w:t xml:space="preserve"> </w:t>
      </w:r>
      <w:r w:rsidRPr="001F3283">
        <w:t>ощущение</w:t>
      </w:r>
      <w:r w:rsidR="001F3283" w:rsidRPr="001F3283">
        <w:t xml:space="preserve"> </w:t>
      </w:r>
      <w:r w:rsidRPr="001F3283">
        <w:t>комка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горле,</w:t>
      </w:r>
      <w:r w:rsidR="001F3283" w:rsidRPr="001F3283">
        <w:t xml:space="preserve"> </w:t>
      </w:r>
      <w:r w:rsidRPr="001F3283">
        <w:t>малую</w:t>
      </w:r>
      <w:r w:rsidR="001F3283" w:rsidRPr="001F3283">
        <w:t xml:space="preserve"> </w:t>
      </w:r>
      <w:r w:rsidRPr="001F3283">
        <w:t>подвижность</w:t>
      </w:r>
      <w:r w:rsidR="001F3283" w:rsidRPr="001F3283">
        <w:t xml:space="preserve"> </w:t>
      </w:r>
      <w:r w:rsidRPr="001F3283">
        <w:t>или</w:t>
      </w:r>
      <w:r w:rsidR="001F3283" w:rsidRPr="001F3283">
        <w:t xml:space="preserve"> </w:t>
      </w:r>
      <w:r w:rsidRPr="001F3283">
        <w:t>неподвижность</w:t>
      </w:r>
      <w:r w:rsidR="001F3283" w:rsidRPr="001F3283">
        <w:t xml:space="preserve"> </w:t>
      </w:r>
      <w:r w:rsidRPr="001F3283">
        <w:t>языка,</w:t>
      </w:r>
      <w:r w:rsidR="001F3283" w:rsidRPr="001F3283">
        <w:t xml:space="preserve"> </w:t>
      </w:r>
      <w:r w:rsidRPr="001F3283">
        <w:t>изменение</w:t>
      </w:r>
      <w:r w:rsidR="001F3283" w:rsidRPr="001F3283">
        <w:t xml:space="preserve"> </w:t>
      </w:r>
      <w:r w:rsidRPr="001F3283">
        <w:t>тембра</w:t>
      </w:r>
      <w:r w:rsidR="001F3283" w:rsidRPr="001F3283">
        <w:t xml:space="preserve"> </w:t>
      </w:r>
      <w:r w:rsidRPr="001F3283">
        <w:t>голоса</w:t>
      </w:r>
      <w:r w:rsidR="001F3283">
        <w:t xml:space="preserve"> (</w:t>
      </w:r>
      <w:r w:rsidRPr="001F3283">
        <w:t>осиплость,</w:t>
      </w:r>
      <w:r w:rsidR="001F3283" w:rsidRPr="001F3283">
        <w:t xml:space="preserve"> </w:t>
      </w:r>
      <w:r w:rsidRPr="001F3283">
        <w:t>гнусавость,</w:t>
      </w:r>
      <w:r w:rsidR="001F3283" w:rsidRPr="001F3283">
        <w:t xml:space="preserve"> </w:t>
      </w:r>
      <w:r w:rsidRPr="001F3283">
        <w:t>охриплость</w:t>
      </w:r>
      <w:r w:rsidR="001F3283" w:rsidRPr="001F3283">
        <w:t xml:space="preserve">). </w:t>
      </w:r>
      <w:r w:rsidRPr="001F3283">
        <w:t>В</w:t>
      </w:r>
      <w:r w:rsidR="001F3283" w:rsidRPr="001F3283">
        <w:t xml:space="preserve"> </w:t>
      </w:r>
      <w:r w:rsidRPr="001F3283">
        <w:t>период</w:t>
      </w:r>
      <w:r w:rsidR="001F3283" w:rsidRPr="001F3283">
        <w:t xml:space="preserve"> </w:t>
      </w:r>
      <w:r w:rsidRPr="001F3283">
        <w:t>разгара</w:t>
      </w:r>
      <w:r w:rsidR="001F3283" w:rsidRPr="001F3283">
        <w:t xml:space="preserve"> </w:t>
      </w:r>
      <w:r w:rsidRPr="001F3283">
        <w:t>болезни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="001F3283">
        <w:t>среднетяже</w:t>
      </w:r>
      <w:r w:rsidRPr="001F3283">
        <w:t>лом</w:t>
      </w:r>
      <w:r w:rsidR="001F3283" w:rsidRPr="001F3283">
        <w:t xml:space="preserve"> </w:t>
      </w:r>
      <w:r w:rsidRPr="001F3283">
        <w:t>или</w:t>
      </w:r>
      <w:r w:rsidR="001F3283" w:rsidRPr="001F3283">
        <w:t xml:space="preserve"> </w:t>
      </w:r>
      <w:r w:rsidRPr="001F3283">
        <w:t>тяжелом</w:t>
      </w:r>
      <w:r w:rsidR="001F3283" w:rsidRPr="001F3283">
        <w:t xml:space="preserve"> </w:t>
      </w:r>
      <w:r w:rsidRPr="001F3283">
        <w:t>ее</w:t>
      </w:r>
      <w:r w:rsidR="001F3283" w:rsidRPr="001F3283">
        <w:t xml:space="preserve"> </w:t>
      </w:r>
      <w:r w:rsidRPr="001F3283">
        <w:t>течении</w:t>
      </w:r>
      <w:r w:rsidR="001F3283" w:rsidRPr="001F3283">
        <w:t xml:space="preserve"> </w:t>
      </w:r>
      <w:r w:rsidRPr="001F3283">
        <w:t>речь</w:t>
      </w:r>
      <w:r w:rsidR="001F3283" w:rsidRPr="001F3283">
        <w:t xml:space="preserve"> </w:t>
      </w:r>
      <w:r w:rsidRPr="001F3283">
        <w:t>становится</w:t>
      </w:r>
      <w:r w:rsidR="001F3283" w:rsidRPr="001F3283">
        <w:t xml:space="preserve"> </w:t>
      </w:r>
      <w:r w:rsidRPr="001F3283">
        <w:t>затрудненной,</w:t>
      </w:r>
      <w:r w:rsidR="001F3283" w:rsidRPr="001F3283">
        <w:t xml:space="preserve"> </w:t>
      </w:r>
      <w:r w:rsidRPr="001F3283">
        <w:t>невнятной</w:t>
      </w:r>
      <w:r w:rsidR="001F3283" w:rsidRPr="001F3283">
        <w:t xml:space="preserve">. </w:t>
      </w:r>
      <w:r w:rsidRPr="001F3283">
        <w:t>При</w:t>
      </w:r>
      <w:r w:rsidR="001F3283" w:rsidRPr="001F3283">
        <w:t xml:space="preserve"> </w:t>
      </w:r>
      <w:r w:rsidRPr="001F3283">
        <w:t>тяжелых</w:t>
      </w:r>
      <w:r w:rsidR="001F3283" w:rsidRPr="001F3283">
        <w:t xml:space="preserve"> </w:t>
      </w:r>
      <w:r w:rsidRPr="001F3283">
        <w:t>формах</w:t>
      </w:r>
      <w:r w:rsidR="001F3283" w:rsidRPr="001F3283">
        <w:t xml:space="preserve"> </w:t>
      </w:r>
      <w:r w:rsidRPr="001F3283">
        <w:t>отмечаются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сухость</w:t>
      </w:r>
      <w:r w:rsidR="001F3283" w:rsidRPr="001F3283">
        <w:t xml:space="preserve"> </w:t>
      </w:r>
      <w:r w:rsidRPr="001F3283">
        <w:t>слизистой</w:t>
      </w:r>
      <w:r w:rsidR="001F3283" w:rsidRPr="001F3283">
        <w:t xml:space="preserve"> </w:t>
      </w:r>
      <w:r w:rsidRPr="001F3283">
        <w:t>оболочки</w:t>
      </w:r>
      <w:r w:rsidR="001F3283" w:rsidRPr="001F3283">
        <w:t xml:space="preserve"> </w:t>
      </w:r>
      <w:r w:rsidRPr="001F3283">
        <w:t>рта,</w:t>
      </w:r>
      <w:r w:rsidR="001F3283" w:rsidRPr="001F3283">
        <w:t xml:space="preserve"> </w:t>
      </w:r>
      <w:r w:rsidRPr="001F3283">
        <w:t>парез</w:t>
      </w:r>
      <w:r w:rsidR="001F3283" w:rsidRPr="001F3283">
        <w:t xml:space="preserve"> </w:t>
      </w:r>
      <w:r w:rsidRPr="001F3283">
        <w:t>жевательных</w:t>
      </w:r>
      <w:r w:rsidR="001F3283" w:rsidRPr="001F3283">
        <w:t xml:space="preserve"> </w:t>
      </w:r>
      <w:r w:rsidRPr="001F3283">
        <w:t>мышц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амимия</w:t>
      </w:r>
      <w:r w:rsidR="001F3283">
        <w:t xml:space="preserve"> (</w:t>
      </w:r>
      <w:r w:rsidRPr="001F3283">
        <w:t>маскообразное</w:t>
      </w:r>
      <w:r w:rsidR="001F3283" w:rsidRPr="001F3283">
        <w:t xml:space="preserve"> </w:t>
      </w:r>
      <w:r w:rsidRPr="001F3283">
        <w:t>лицо,</w:t>
      </w:r>
      <w:r w:rsidR="001F3283" w:rsidRPr="001F3283">
        <w:t xml:space="preserve"> </w:t>
      </w:r>
      <w:r w:rsidRPr="001F3283">
        <w:t>отвисшая</w:t>
      </w:r>
      <w:r w:rsidR="001F3283" w:rsidRPr="001F3283">
        <w:t xml:space="preserve"> </w:t>
      </w:r>
      <w:r w:rsidRPr="001F3283">
        <w:t>нижняя</w:t>
      </w:r>
      <w:r w:rsidR="001F3283" w:rsidRPr="001F3283">
        <w:t xml:space="preserve"> </w:t>
      </w:r>
      <w:r w:rsidRPr="001F3283">
        <w:t>челюсть</w:t>
      </w:r>
      <w:r w:rsidR="001F3283" w:rsidRPr="001F3283">
        <w:t>).</w:t>
      </w:r>
    </w:p>
    <w:p w14:paraId="047C8794" w14:textId="77777777" w:rsidR="001F3283" w:rsidRPr="001F3283" w:rsidRDefault="00D135DE" w:rsidP="001F3283">
      <w:pPr>
        <w:tabs>
          <w:tab w:val="left" w:pos="726"/>
        </w:tabs>
      </w:pPr>
      <w:r w:rsidRPr="001F3283">
        <w:t>В</w:t>
      </w:r>
      <w:r w:rsidR="001F3283" w:rsidRPr="001F3283">
        <w:t xml:space="preserve"> </w:t>
      </w:r>
      <w:r w:rsidRPr="001F3283">
        <w:t>более</w:t>
      </w:r>
      <w:r w:rsidR="001F3283" w:rsidRPr="001F3283">
        <w:t xml:space="preserve"> </w:t>
      </w:r>
      <w:r w:rsidRPr="001F3283">
        <w:t>поздние</w:t>
      </w:r>
      <w:r w:rsidR="001F3283" w:rsidRPr="001F3283">
        <w:t xml:space="preserve"> </w:t>
      </w:r>
      <w:r w:rsidRPr="001F3283">
        <w:t>сроки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больных</w:t>
      </w:r>
      <w:r w:rsidR="001F3283" w:rsidRPr="001F3283">
        <w:t xml:space="preserve"> </w:t>
      </w:r>
      <w:r w:rsidRPr="001F3283">
        <w:t>развиваются</w:t>
      </w:r>
      <w:r w:rsidR="001F3283" w:rsidRPr="001F3283">
        <w:t xml:space="preserve"> </w:t>
      </w:r>
      <w:r w:rsidRPr="001F3283">
        <w:t>парез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паралич</w:t>
      </w:r>
      <w:r w:rsidR="001F3283" w:rsidRPr="001F3283">
        <w:t xml:space="preserve"> </w:t>
      </w:r>
      <w:r w:rsidRPr="001F3283">
        <w:t>скелетных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межреберных</w:t>
      </w:r>
      <w:r w:rsidR="001F3283" w:rsidRPr="001F3283">
        <w:t xml:space="preserve"> </w:t>
      </w:r>
      <w:r w:rsidRPr="001F3283">
        <w:t>мышц</w:t>
      </w:r>
      <w:r w:rsidR="001F3283" w:rsidRPr="001F3283">
        <w:t xml:space="preserve"> </w:t>
      </w:r>
      <w:r w:rsidRPr="001F3283">
        <w:t>диафрагмы,</w:t>
      </w:r>
      <w:r w:rsidR="001F3283" w:rsidRPr="001F3283">
        <w:t xml:space="preserve"> </w:t>
      </w:r>
      <w:r w:rsidRPr="001F3283">
        <w:t>парез</w:t>
      </w:r>
      <w:r w:rsidR="001F3283" w:rsidRPr="001F3283">
        <w:t xml:space="preserve"> </w:t>
      </w:r>
      <w:r w:rsidRPr="001F3283">
        <w:t>кишечника</w:t>
      </w:r>
      <w:r w:rsidR="001F3283" w:rsidRPr="001F3283">
        <w:t xml:space="preserve">. </w:t>
      </w:r>
      <w:r w:rsidRPr="001F3283">
        <w:t>Возникают</w:t>
      </w:r>
      <w:r w:rsidR="001F3283" w:rsidRPr="001F3283">
        <w:t xml:space="preserve"> </w:t>
      </w:r>
      <w:r w:rsidRPr="001F3283">
        <w:t>общая</w:t>
      </w:r>
      <w:r w:rsidR="001F3283" w:rsidRPr="001F3283">
        <w:t xml:space="preserve"> </w:t>
      </w:r>
      <w:r w:rsidRPr="001F3283">
        <w:t>мышечная</w:t>
      </w:r>
      <w:r w:rsidR="001F3283" w:rsidRPr="001F3283">
        <w:t xml:space="preserve"> </w:t>
      </w:r>
      <w:r w:rsidRPr="001F3283">
        <w:t>слабость,</w:t>
      </w:r>
      <w:r w:rsidR="001F3283" w:rsidRPr="001F3283">
        <w:t xml:space="preserve"> </w:t>
      </w:r>
      <w:r w:rsidRPr="001F3283">
        <w:t>быстрая</w:t>
      </w:r>
      <w:r w:rsidR="001F3283" w:rsidRPr="001F3283">
        <w:t xml:space="preserve"> </w:t>
      </w:r>
      <w:r w:rsidRPr="001F3283">
        <w:t>утомляемость,</w:t>
      </w:r>
      <w:r w:rsidR="001F3283" w:rsidRPr="001F3283">
        <w:t xml:space="preserve"> </w:t>
      </w:r>
      <w:r w:rsidRPr="001F3283">
        <w:t>запор,</w:t>
      </w:r>
      <w:r w:rsidR="001F3283" w:rsidRPr="001F3283">
        <w:t xml:space="preserve"> </w:t>
      </w:r>
      <w:r w:rsidRPr="001F3283">
        <w:t>метеоризм,</w:t>
      </w:r>
      <w:r w:rsidR="001F3283" w:rsidRPr="001F3283">
        <w:t xml:space="preserve"> </w:t>
      </w:r>
      <w:r w:rsidRPr="001F3283">
        <w:t>тяжелые</w:t>
      </w:r>
      <w:r w:rsidR="001F3283" w:rsidRPr="001F3283">
        <w:t xml:space="preserve"> </w:t>
      </w:r>
      <w:r w:rsidRPr="001F3283">
        <w:t>расстройства</w:t>
      </w:r>
      <w:r w:rsidR="001F3283" w:rsidRPr="001F3283">
        <w:t xml:space="preserve"> </w:t>
      </w:r>
      <w:r w:rsidRPr="001F3283">
        <w:t>дыхания,</w:t>
      </w:r>
      <w:r w:rsidR="001F3283" w:rsidRPr="001F3283">
        <w:t xml:space="preserve"> </w:t>
      </w:r>
      <w:r w:rsidRPr="001F3283">
        <w:t>которые</w:t>
      </w:r>
      <w:r w:rsidR="001F3283" w:rsidRPr="001F3283">
        <w:t xml:space="preserve"> </w:t>
      </w:r>
      <w:r w:rsidRPr="001F3283">
        <w:t>могут</w:t>
      </w:r>
      <w:r w:rsidR="001F3283" w:rsidRPr="001F3283">
        <w:t xml:space="preserve"> </w:t>
      </w:r>
      <w:r w:rsidRPr="001F3283">
        <w:t>появиться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2</w:t>
      </w:r>
      <w:r w:rsidR="001F3283" w:rsidRPr="001F3283">
        <w:t xml:space="preserve"> - </w:t>
      </w:r>
      <w:r w:rsidRPr="001F3283">
        <w:t>4-е</w:t>
      </w:r>
      <w:r w:rsidR="001F3283" w:rsidRPr="001F3283">
        <w:t xml:space="preserve"> </w:t>
      </w:r>
      <w:r w:rsidRPr="001F3283">
        <w:t>сутки</w:t>
      </w:r>
      <w:r w:rsidR="001F3283" w:rsidRPr="001F3283">
        <w:t xml:space="preserve"> </w:t>
      </w:r>
      <w:r w:rsidRPr="001F3283">
        <w:t>от</w:t>
      </w:r>
      <w:r w:rsidR="001F3283" w:rsidRPr="001F3283">
        <w:t xml:space="preserve"> </w:t>
      </w:r>
      <w:r w:rsidRPr="001F3283">
        <w:t>начала</w:t>
      </w:r>
      <w:r w:rsidR="001F3283" w:rsidRPr="001F3283">
        <w:t xml:space="preserve"> </w:t>
      </w:r>
      <w:r w:rsidRPr="001F3283">
        <w:t>заболевания</w:t>
      </w:r>
      <w:r w:rsidR="001F3283" w:rsidRPr="001F3283">
        <w:t>.</w:t>
      </w:r>
    </w:p>
    <w:p w14:paraId="3869F861" w14:textId="77777777" w:rsidR="001F3283" w:rsidRPr="001F3283" w:rsidRDefault="00D135DE" w:rsidP="001F3283">
      <w:pPr>
        <w:tabs>
          <w:tab w:val="left" w:pos="726"/>
        </w:tabs>
      </w:pPr>
      <w:r w:rsidRPr="001F3283">
        <w:t>Диагностика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дифференциальная</w:t>
      </w:r>
      <w:r w:rsidR="001F3283" w:rsidRPr="001F3283">
        <w:t xml:space="preserve"> </w:t>
      </w:r>
      <w:r w:rsidRPr="001F3283">
        <w:t>диагностика</w:t>
      </w:r>
      <w:r w:rsidR="001F3283" w:rsidRPr="001F3283">
        <w:t xml:space="preserve">. </w:t>
      </w:r>
      <w:r w:rsidRPr="001F3283">
        <w:t>Диагностика</w:t>
      </w:r>
      <w:r w:rsidR="001F3283" w:rsidRPr="001F3283">
        <w:t xml:space="preserve"> </w:t>
      </w:r>
      <w:r w:rsidRPr="001F3283">
        <w:t>ботулизма</w:t>
      </w:r>
      <w:r w:rsidR="001F3283" w:rsidRPr="001F3283">
        <w:t xml:space="preserve"> </w:t>
      </w:r>
      <w:r w:rsidRPr="001F3283">
        <w:t>главным</w:t>
      </w:r>
      <w:r w:rsidR="001F3283" w:rsidRPr="001F3283">
        <w:t xml:space="preserve"> </w:t>
      </w:r>
      <w:r w:rsidRPr="001F3283">
        <w:t>образом</w:t>
      </w:r>
      <w:r w:rsidR="001F3283" w:rsidRPr="001F3283">
        <w:t xml:space="preserve"> </w:t>
      </w:r>
      <w:r w:rsidRPr="001F3283">
        <w:t>основывается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клинических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эпидемиологических</w:t>
      </w:r>
      <w:r w:rsidR="001F3283" w:rsidRPr="001F3283">
        <w:t xml:space="preserve"> </w:t>
      </w:r>
      <w:r w:rsidRPr="001F3283">
        <w:t>данных</w:t>
      </w:r>
      <w:r w:rsidR="001F3283" w:rsidRPr="001F3283">
        <w:t xml:space="preserve">. </w:t>
      </w:r>
      <w:r w:rsidRPr="001F3283">
        <w:t>Для</w:t>
      </w:r>
      <w:r w:rsidR="001F3283" w:rsidRPr="001F3283">
        <w:t xml:space="preserve"> </w:t>
      </w:r>
      <w:r w:rsidRPr="001F3283">
        <w:t>лабораторного</w:t>
      </w:r>
      <w:r w:rsidR="001F3283" w:rsidRPr="001F3283">
        <w:t xml:space="preserve"> </w:t>
      </w:r>
      <w:r w:rsidRPr="001F3283">
        <w:t>подтверждения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пострадавших</w:t>
      </w:r>
      <w:r w:rsidR="001F3283">
        <w:t xml:space="preserve"> (</w:t>
      </w:r>
      <w:r w:rsidRPr="001F3283">
        <w:t>до</w:t>
      </w:r>
      <w:r w:rsidR="001F3283" w:rsidRPr="001F3283">
        <w:t xml:space="preserve"> </w:t>
      </w:r>
      <w:r w:rsidRPr="001F3283">
        <w:t>введения</w:t>
      </w:r>
      <w:r w:rsidR="001F3283" w:rsidRPr="001F3283">
        <w:t xml:space="preserve"> </w:t>
      </w:r>
      <w:r w:rsidRPr="001F3283">
        <w:t>лечебной</w:t>
      </w:r>
      <w:r w:rsidR="001F3283" w:rsidRPr="001F3283">
        <w:t xml:space="preserve"> </w:t>
      </w:r>
      <w:r w:rsidRPr="001F3283">
        <w:t>противоботулинической</w:t>
      </w:r>
      <w:r w:rsidR="001F3283" w:rsidRPr="001F3283">
        <w:t xml:space="preserve"> </w:t>
      </w:r>
      <w:r w:rsidRPr="001F3283">
        <w:t>сыворотки</w:t>
      </w:r>
      <w:r w:rsidR="001F3283" w:rsidRPr="001F3283">
        <w:t xml:space="preserve">!) </w:t>
      </w:r>
      <w:r w:rsidRPr="001F3283">
        <w:t>необходимо</w:t>
      </w:r>
      <w:r w:rsidR="001F3283" w:rsidRPr="001F3283">
        <w:t xml:space="preserve"> </w:t>
      </w:r>
      <w:r w:rsidRPr="001F3283">
        <w:t>отобрать</w:t>
      </w:r>
      <w:r w:rsidR="001F3283" w:rsidRPr="001F3283">
        <w:t xml:space="preserve"> </w:t>
      </w:r>
      <w:r w:rsidRPr="001F3283">
        <w:t>из</w:t>
      </w:r>
      <w:r w:rsidR="001F3283" w:rsidRPr="001F3283">
        <w:t xml:space="preserve"> </w:t>
      </w:r>
      <w:r w:rsidRPr="001F3283">
        <w:t>вены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менее</w:t>
      </w:r>
      <w:r w:rsidR="001F3283" w:rsidRPr="001F3283">
        <w:t xml:space="preserve"> </w:t>
      </w:r>
      <w:r w:rsidRPr="001F3283">
        <w:t>20</w:t>
      </w:r>
      <w:r w:rsidR="001F3283" w:rsidRPr="001F3283">
        <w:t xml:space="preserve"> </w:t>
      </w:r>
      <w:r w:rsidRPr="001F3283">
        <w:t>мл</w:t>
      </w:r>
      <w:r w:rsidR="001F3283" w:rsidRPr="001F3283">
        <w:t xml:space="preserve"> </w:t>
      </w:r>
      <w:r w:rsidRPr="001F3283">
        <w:t>крови</w:t>
      </w:r>
      <w:r w:rsidR="001F3283" w:rsidRPr="001F3283">
        <w:t xml:space="preserve"> </w:t>
      </w:r>
      <w:r w:rsidRPr="001F3283">
        <w:t>для</w:t>
      </w:r>
      <w:r w:rsidR="001F3283" w:rsidRPr="001F3283">
        <w:t xml:space="preserve"> </w:t>
      </w:r>
      <w:r w:rsidRPr="001F3283">
        <w:t>постановки</w:t>
      </w:r>
      <w:r w:rsidR="001F3283" w:rsidRPr="001F3283">
        <w:t xml:space="preserve"> </w:t>
      </w:r>
      <w:r w:rsidRPr="001F3283">
        <w:t>реакции</w:t>
      </w:r>
      <w:r w:rsidR="001F3283" w:rsidRPr="001F3283">
        <w:t xml:space="preserve"> </w:t>
      </w:r>
      <w:r w:rsidRPr="001F3283">
        <w:t>нейтрализации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мышах</w:t>
      </w:r>
      <w:r w:rsidR="001F3283" w:rsidRPr="001F3283">
        <w:t>.</w:t>
      </w:r>
    </w:p>
    <w:p w14:paraId="546A833E" w14:textId="77777777" w:rsidR="001F3283" w:rsidRPr="001F3283" w:rsidRDefault="00D135DE" w:rsidP="001F3283">
      <w:pPr>
        <w:tabs>
          <w:tab w:val="left" w:pos="726"/>
        </w:tabs>
      </w:pPr>
      <w:r w:rsidRPr="001F3283">
        <w:t>Диагностику</w:t>
      </w:r>
      <w:r w:rsidR="001F3283" w:rsidRPr="001F3283">
        <w:t xml:space="preserve"> </w:t>
      </w:r>
      <w:r w:rsidRPr="001F3283">
        <w:t>ботулизма</w:t>
      </w:r>
      <w:r w:rsidR="001F3283" w:rsidRPr="001F3283">
        <w:t xml:space="preserve"> </w:t>
      </w:r>
      <w:r w:rsidRPr="001F3283">
        <w:t>очень</w:t>
      </w:r>
      <w:r w:rsidR="001F3283" w:rsidRPr="001F3283">
        <w:t xml:space="preserve"> </w:t>
      </w:r>
      <w:r w:rsidRPr="001F3283">
        <w:t>важно</w:t>
      </w:r>
      <w:r w:rsidR="001F3283" w:rsidRPr="001F3283">
        <w:t xml:space="preserve"> </w:t>
      </w:r>
      <w:r w:rsidRPr="001F3283">
        <w:t>осуществить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наиболее</w:t>
      </w:r>
      <w:r w:rsidR="001F3283" w:rsidRPr="001F3283">
        <w:t xml:space="preserve"> </w:t>
      </w:r>
      <w:r w:rsidRPr="001F3283">
        <w:t>ранние</w:t>
      </w:r>
      <w:r w:rsidR="001F3283" w:rsidRPr="001F3283">
        <w:t xml:space="preserve"> </w:t>
      </w:r>
      <w:r w:rsidRPr="001F3283">
        <w:t>сроки,</w:t>
      </w:r>
      <w:r w:rsidR="001F3283" w:rsidRPr="001F3283">
        <w:t xml:space="preserve"> </w:t>
      </w:r>
      <w:r w:rsidRPr="001F3283">
        <w:t>когда</w:t>
      </w:r>
      <w:r w:rsidR="001F3283" w:rsidRPr="001F3283">
        <w:t xml:space="preserve"> </w:t>
      </w:r>
      <w:r w:rsidRPr="001F3283">
        <w:t>ботулотоксин</w:t>
      </w:r>
      <w:r w:rsidR="001F3283" w:rsidRPr="001F3283">
        <w:t xml:space="preserve"> </w:t>
      </w:r>
      <w:r w:rsidRPr="001F3283">
        <w:t>еще</w:t>
      </w:r>
      <w:r w:rsidR="001F3283" w:rsidRPr="001F3283">
        <w:t xml:space="preserve"> </w:t>
      </w:r>
      <w:r w:rsidRPr="001F3283">
        <w:t>циркулирует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крови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может</w:t>
      </w:r>
      <w:r w:rsidR="001F3283" w:rsidRPr="001F3283">
        <w:t xml:space="preserve"> </w:t>
      </w:r>
      <w:r w:rsidRPr="001F3283">
        <w:t>быть</w:t>
      </w:r>
      <w:r w:rsidR="001F3283" w:rsidRPr="001F3283">
        <w:t xml:space="preserve"> </w:t>
      </w:r>
      <w:r w:rsidRPr="001F3283">
        <w:t>связан</w:t>
      </w:r>
      <w:r w:rsidR="001F3283" w:rsidRPr="001F3283">
        <w:t xml:space="preserve"> </w:t>
      </w:r>
      <w:r w:rsidRPr="001F3283">
        <w:t>лечебной</w:t>
      </w:r>
      <w:r w:rsidR="001F3283" w:rsidRPr="001F3283">
        <w:t xml:space="preserve"> </w:t>
      </w:r>
      <w:r w:rsidRPr="001F3283">
        <w:t>сывороткой</w:t>
      </w:r>
      <w:r w:rsidR="001F3283" w:rsidRPr="001F3283">
        <w:t xml:space="preserve">. </w:t>
      </w:r>
      <w:r w:rsidRPr="001F3283">
        <w:t>При</w:t>
      </w:r>
      <w:r w:rsidR="001F3283" w:rsidRPr="001F3283">
        <w:t xml:space="preserve"> </w:t>
      </w:r>
      <w:r w:rsidRPr="001F3283">
        <w:t>фиксации</w:t>
      </w:r>
      <w:r w:rsidR="001F3283" w:rsidRPr="001F3283">
        <w:t xml:space="preserve"> </w:t>
      </w:r>
      <w:r w:rsidRPr="001F3283">
        <w:t>токсина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нервной</w:t>
      </w:r>
      <w:r w:rsidR="001F3283" w:rsidRPr="001F3283">
        <w:t xml:space="preserve"> </w:t>
      </w:r>
      <w:r w:rsidRPr="001F3283">
        <w:t>ткани</w:t>
      </w:r>
      <w:r w:rsidR="001F3283" w:rsidRPr="001F3283">
        <w:t xml:space="preserve"> </w:t>
      </w:r>
      <w:r w:rsidRPr="001F3283">
        <w:t>он</w:t>
      </w:r>
      <w:r w:rsidR="001F3283" w:rsidRPr="001F3283">
        <w:t xml:space="preserve"> </w:t>
      </w:r>
      <w:r w:rsidRPr="001F3283">
        <w:t>становится</w:t>
      </w:r>
      <w:r w:rsidR="001F3283" w:rsidRPr="001F3283">
        <w:t xml:space="preserve"> </w:t>
      </w:r>
      <w:r w:rsidRPr="001F3283">
        <w:t>недоступным</w:t>
      </w:r>
      <w:r w:rsidR="001F3283" w:rsidRPr="001F3283">
        <w:t xml:space="preserve"> </w:t>
      </w:r>
      <w:r w:rsidRPr="001F3283">
        <w:t>для</w:t>
      </w:r>
      <w:r w:rsidR="001F3283" w:rsidRPr="001F3283">
        <w:t xml:space="preserve"> </w:t>
      </w:r>
      <w:r w:rsidRPr="001F3283">
        <w:t>воздействия</w:t>
      </w:r>
      <w:r w:rsidR="001F3283" w:rsidRPr="001F3283">
        <w:t xml:space="preserve"> </w:t>
      </w:r>
      <w:r w:rsidRPr="001F3283">
        <w:t>антитоксических</w:t>
      </w:r>
      <w:r w:rsidR="001F3283" w:rsidRPr="001F3283">
        <w:t xml:space="preserve"> </w:t>
      </w:r>
      <w:r w:rsidRPr="001F3283">
        <w:t>сывороток</w:t>
      </w:r>
      <w:r w:rsidR="001F3283" w:rsidRPr="001F3283">
        <w:t xml:space="preserve">. </w:t>
      </w:r>
      <w:r w:rsidRPr="001F3283">
        <w:t>Но</w:t>
      </w:r>
      <w:r w:rsidR="001F3283" w:rsidRPr="001F3283">
        <w:t xml:space="preserve"> </w:t>
      </w:r>
      <w:r w:rsidRPr="001F3283">
        <w:t>именно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ранней</w:t>
      </w:r>
      <w:r w:rsidR="001F3283" w:rsidRPr="001F3283">
        <w:t xml:space="preserve"> </w:t>
      </w:r>
      <w:r w:rsidRPr="001F3283">
        <w:t>стадии</w:t>
      </w:r>
      <w:r w:rsidR="001F3283" w:rsidRPr="001F3283">
        <w:t xml:space="preserve"> </w:t>
      </w:r>
      <w:r w:rsidRPr="001F3283">
        <w:t>распознание</w:t>
      </w:r>
      <w:r w:rsidR="001F3283" w:rsidRPr="001F3283">
        <w:t xml:space="preserve"> </w:t>
      </w:r>
      <w:r w:rsidRPr="001F3283">
        <w:t>ботулизма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наиболее</w:t>
      </w:r>
      <w:r w:rsidR="001F3283" w:rsidRPr="001F3283">
        <w:t xml:space="preserve"> </w:t>
      </w:r>
      <w:r w:rsidRPr="001F3283">
        <w:t>трудным</w:t>
      </w:r>
      <w:r w:rsidR="001F3283" w:rsidRPr="001F3283">
        <w:t>.</w:t>
      </w:r>
    </w:p>
    <w:p w14:paraId="1539D1D8" w14:textId="77777777" w:rsidR="001F3283" w:rsidRPr="001F3283" w:rsidRDefault="00D135DE" w:rsidP="001F3283">
      <w:pPr>
        <w:tabs>
          <w:tab w:val="left" w:pos="726"/>
        </w:tabs>
      </w:pPr>
      <w:r w:rsidRPr="001F3283">
        <w:t>Клиническая</w:t>
      </w:r>
      <w:r w:rsidR="001F3283" w:rsidRPr="001F3283">
        <w:t xml:space="preserve"> </w:t>
      </w:r>
      <w:r w:rsidRPr="001F3283">
        <w:t>диагностика</w:t>
      </w:r>
      <w:r w:rsidR="001F3283" w:rsidRPr="001F3283">
        <w:t xml:space="preserve"> </w:t>
      </w:r>
      <w:r w:rsidRPr="001F3283">
        <w:t>ботулизма</w:t>
      </w:r>
      <w:r w:rsidR="001F3283" w:rsidRPr="001F3283">
        <w:t xml:space="preserve"> </w:t>
      </w:r>
      <w:r w:rsidRPr="001F3283">
        <w:t>основывается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выявлении</w:t>
      </w:r>
      <w:r w:rsidR="001F3283" w:rsidRPr="001F3283">
        <w:t xml:space="preserve"> </w:t>
      </w:r>
      <w:r w:rsidRPr="001F3283">
        <w:t>наиболее</w:t>
      </w:r>
      <w:r w:rsidR="001F3283" w:rsidRPr="001F3283">
        <w:t xml:space="preserve"> </w:t>
      </w:r>
      <w:r w:rsidRPr="001F3283">
        <w:t>характерных</w:t>
      </w:r>
      <w:r w:rsidR="001F3283" w:rsidRPr="001F3283">
        <w:t xml:space="preserve"> </w:t>
      </w:r>
      <w:r w:rsidRPr="001F3283">
        <w:t>для</w:t>
      </w:r>
      <w:r w:rsidR="001F3283" w:rsidRPr="001F3283">
        <w:t xml:space="preserve"> </w:t>
      </w:r>
      <w:r w:rsidRPr="001F3283">
        <w:t>него</w:t>
      </w:r>
      <w:r w:rsidR="001F3283" w:rsidRPr="001F3283">
        <w:t xml:space="preserve"> </w:t>
      </w:r>
      <w:r w:rsidRPr="001F3283">
        <w:t>проявлений</w:t>
      </w:r>
      <w:r w:rsidR="001F3283" w:rsidRPr="001F3283">
        <w:t xml:space="preserve"> </w:t>
      </w:r>
      <w:r w:rsidRPr="001F3283">
        <w:t>паралитического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связанных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ним</w:t>
      </w:r>
      <w:r w:rsidR="001F3283" w:rsidRPr="001F3283">
        <w:t xml:space="preserve"> </w:t>
      </w:r>
      <w:r w:rsidRPr="001F3283">
        <w:t>синдромов,</w:t>
      </w:r>
      <w:r w:rsidR="001F3283" w:rsidRPr="001F3283">
        <w:t xml:space="preserve"> </w:t>
      </w:r>
      <w:r w:rsidRPr="001F3283">
        <w:t>обусловленных</w:t>
      </w:r>
      <w:r w:rsidR="001F3283" w:rsidRPr="001F3283">
        <w:t xml:space="preserve"> </w:t>
      </w:r>
      <w:r w:rsidRPr="001F3283">
        <w:t>расстройствами</w:t>
      </w:r>
      <w:r w:rsidR="001F3283" w:rsidRPr="001F3283">
        <w:t xml:space="preserve"> </w:t>
      </w:r>
      <w:r w:rsidRPr="001F3283">
        <w:t>зрения,</w:t>
      </w:r>
      <w:r w:rsidR="001F3283" w:rsidRPr="001F3283">
        <w:t xml:space="preserve"> </w:t>
      </w:r>
      <w:r w:rsidRPr="001F3283">
        <w:t>глотания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дыхания</w:t>
      </w:r>
      <w:r w:rsidR="001F3283" w:rsidRPr="001F3283">
        <w:t xml:space="preserve">. </w:t>
      </w:r>
      <w:r w:rsidRPr="001F3283">
        <w:t>При</w:t>
      </w:r>
      <w:r w:rsidR="001F3283" w:rsidRPr="001F3283">
        <w:t xml:space="preserve"> </w:t>
      </w:r>
      <w:r w:rsidRPr="001F3283">
        <w:t>этом</w:t>
      </w:r>
      <w:r w:rsidR="001F3283" w:rsidRPr="001F3283">
        <w:t xml:space="preserve"> </w:t>
      </w:r>
      <w:r w:rsidRPr="001F3283">
        <w:t>отличительной</w:t>
      </w:r>
      <w:r w:rsidR="001F3283" w:rsidRPr="001F3283">
        <w:t xml:space="preserve"> </w:t>
      </w:r>
      <w:r w:rsidRPr="001F3283">
        <w:t>чертой</w:t>
      </w:r>
      <w:r w:rsidR="001F3283" w:rsidRPr="001F3283">
        <w:t xml:space="preserve"> </w:t>
      </w:r>
      <w:r w:rsidRPr="001F3283">
        <w:t>паралитического</w:t>
      </w:r>
      <w:r w:rsidR="001F3283" w:rsidRPr="001F3283">
        <w:t xml:space="preserve"> </w:t>
      </w:r>
      <w:r w:rsidRPr="001F3283">
        <w:t>синдрома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ботулизме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его</w:t>
      </w:r>
      <w:r w:rsidR="001F3283" w:rsidRPr="001F3283">
        <w:t xml:space="preserve"> </w:t>
      </w:r>
      <w:r w:rsidRPr="001F3283">
        <w:t>симметричность</w:t>
      </w:r>
      <w:r w:rsidR="001F3283" w:rsidRPr="001F3283">
        <w:t xml:space="preserve">. </w:t>
      </w:r>
      <w:r w:rsidRPr="001F3283">
        <w:t>Расстройства</w:t>
      </w:r>
      <w:r w:rsidR="001F3283" w:rsidRPr="001F3283">
        <w:t xml:space="preserve"> </w:t>
      </w:r>
      <w:r w:rsidRPr="001F3283">
        <w:t>зрения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ботулизме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сопровождаются</w:t>
      </w:r>
      <w:r w:rsidR="001F3283" w:rsidRPr="001F3283">
        <w:t xml:space="preserve"> </w:t>
      </w:r>
      <w:r w:rsidRPr="001F3283">
        <w:t>изменениями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глазном</w:t>
      </w:r>
      <w:r w:rsidR="001F3283" w:rsidRPr="001F3283">
        <w:t xml:space="preserve"> </w:t>
      </w:r>
      <w:r w:rsidRPr="001F3283">
        <w:t>дне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поражением</w:t>
      </w:r>
      <w:r w:rsidR="001F3283" w:rsidRPr="001F3283">
        <w:t xml:space="preserve"> </w:t>
      </w:r>
      <w:r w:rsidRPr="001F3283">
        <w:t>глазного</w:t>
      </w:r>
      <w:r w:rsidR="001F3283" w:rsidRPr="001F3283">
        <w:t xml:space="preserve"> </w:t>
      </w:r>
      <w:r w:rsidRPr="001F3283">
        <w:t>нерва</w:t>
      </w:r>
      <w:r w:rsidR="001F3283" w:rsidRPr="001F3283">
        <w:t xml:space="preserve">. </w:t>
      </w:r>
      <w:r w:rsidRPr="001F3283">
        <w:t>Нарушение</w:t>
      </w:r>
      <w:r w:rsidR="001F3283" w:rsidRPr="001F3283">
        <w:t xml:space="preserve"> </w:t>
      </w:r>
      <w:r w:rsidRPr="001F3283">
        <w:t>глотания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сопровождается</w:t>
      </w:r>
      <w:r w:rsidR="001F3283" w:rsidRPr="001F3283">
        <w:t xml:space="preserve"> </w:t>
      </w:r>
      <w:r w:rsidRPr="001F3283">
        <w:t>развитием</w:t>
      </w:r>
      <w:r w:rsidR="001F3283" w:rsidRPr="001F3283">
        <w:t xml:space="preserve"> </w:t>
      </w:r>
      <w:r w:rsidRPr="001F3283">
        <w:t>ангины</w:t>
      </w:r>
      <w:r w:rsidR="001F3283" w:rsidRPr="001F3283">
        <w:t xml:space="preserve">. </w:t>
      </w:r>
      <w:r w:rsidRPr="001F3283">
        <w:t>Для</w:t>
      </w:r>
      <w:r w:rsidR="001F3283" w:rsidRPr="001F3283">
        <w:t xml:space="preserve"> </w:t>
      </w:r>
      <w:r w:rsidRPr="001F3283">
        <w:t>ботулизма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характерны</w:t>
      </w:r>
      <w:r w:rsidR="001F3283" w:rsidRPr="001F3283">
        <w:t xml:space="preserve"> </w:t>
      </w:r>
      <w:r w:rsidRPr="001F3283">
        <w:t>скандированная</w:t>
      </w:r>
      <w:r w:rsidR="001F3283" w:rsidRPr="001F3283">
        <w:t xml:space="preserve"> </w:t>
      </w:r>
      <w:r w:rsidRPr="001F3283">
        <w:t>речь,</w:t>
      </w:r>
      <w:r w:rsidR="001F3283" w:rsidRPr="001F3283">
        <w:t xml:space="preserve"> </w:t>
      </w:r>
      <w:r w:rsidRPr="001F3283">
        <w:t>тремор</w:t>
      </w:r>
      <w:r w:rsidR="001F3283" w:rsidRPr="001F3283">
        <w:t xml:space="preserve"> </w:t>
      </w:r>
      <w:r w:rsidRPr="001F3283">
        <w:t>головы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верхних</w:t>
      </w:r>
      <w:r w:rsidR="001F3283" w:rsidRPr="001F3283">
        <w:t xml:space="preserve"> </w:t>
      </w:r>
      <w:r w:rsidRPr="001F3283">
        <w:t>конечностей,</w:t>
      </w:r>
      <w:r w:rsidR="001F3283" w:rsidRPr="001F3283">
        <w:t xml:space="preserve"> </w:t>
      </w:r>
      <w:r w:rsidRPr="001F3283">
        <w:t>повышение</w:t>
      </w:r>
      <w:r w:rsidR="001F3283" w:rsidRPr="001F3283">
        <w:t xml:space="preserve"> </w:t>
      </w:r>
      <w:r w:rsidRPr="001F3283">
        <w:t>сухожильных</w:t>
      </w:r>
      <w:r w:rsidR="001F3283" w:rsidRPr="001F3283">
        <w:t xml:space="preserve"> </w:t>
      </w:r>
      <w:r w:rsidRPr="001F3283">
        <w:t>рефлексов</w:t>
      </w:r>
      <w:r w:rsidR="001F3283" w:rsidRPr="001F3283">
        <w:t xml:space="preserve">. </w:t>
      </w:r>
      <w:r w:rsidRPr="001F3283">
        <w:t>Тахипноэ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тахикардия</w:t>
      </w:r>
      <w:r w:rsidR="001F3283" w:rsidRPr="001F3283">
        <w:t xml:space="preserve"> </w:t>
      </w:r>
      <w:r w:rsidRPr="001F3283">
        <w:t>являются</w:t>
      </w:r>
      <w:r w:rsidR="001F3283" w:rsidRPr="001F3283">
        <w:t xml:space="preserve"> </w:t>
      </w:r>
      <w:r w:rsidRPr="001F3283">
        <w:t>обязательными</w:t>
      </w:r>
      <w:r w:rsidR="001F3283" w:rsidRPr="001F3283">
        <w:t xml:space="preserve"> </w:t>
      </w:r>
      <w:r w:rsidRPr="001F3283">
        <w:t>проявлениями</w:t>
      </w:r>
      <w:r w:rsidR="001F3283" w:rsidRPr="001F3283">
        <w:t xml:space="preserve"> </w:t>
      </w:r>
      <w:r w:rsidRPr="001F3283">
        <w:t>острой</w:t>
      </w:r>
      <w:r w:rsidR="001F3283" w:rsidRPr="001F3283">
        <w:t xml:space="preserve"> </w:t>
      </w:r>
      <w:r w:rsidRPr="001F3283">
        <w:t>дыхательной</w:t>
      </w:r>
      <w:r w:rsidR="001F3283" w:rsidRPr="001F3283">
        <w:t xml:space="preserve"> </w:t>
      </w:r>
      <w:r w:rsidRPr="001F3283">
        <w:t>недостаточности</w:t>
      </w:r>
      <w:r w:rsidR="001F3283" w:rsidRPr="001F3283">
        <w:t xml:space="preserve">. </w:t>
      </w:r>
      <w:r w:rsidRPr="001F3283">
        <w:t>При</w:t>
      </w:r>
      <w:r w:rsidR="001F3283" w:rsidRPr="001F3283">
        <w:t xml:space="preserve"> </w:t>
      </w:r>
      <w:r w:rsidRPr="001F3283">
        <w:t>ботулизме</w:t>
      </w:r>
      <w:r w:rsidR="001F3283" w:rsidRPr="001F3283">
        <w:t xml:space="preserve"> </w:t>
      </w:r>
      <w:r w:rsidRPr="001F3283">
        <w:t>никогда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бывает</w:t>
      </w:r>
      <w:r w:rsidR="001F3283" w:rsidRPr="001F3283">
        <w:t xml:space="preserve"> </w:t>
      </w:r>
      <w:r w:rsidRPr="001F3283">
        <w:t>расстройств</w:t>
      </w:r>
      <w:r w:rsidR="001F3283" w:rsidRPr="001F3283">
        <w:t xml:space="preserve"> </w:t>
      </w:r>
      <w:r w:rsidRPr="001F3283">
        <w:t>чувствительности,</w:t>
      </w:r>
      <w:r w:rsidR="001F3283" w:rsidRPr="001F3283">
        <w:t xml:space="preserve"> </w:t>
      </w:r>
      <w:r w:rsidRPr="001F3283">
        <w:t>а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потери</w:t>
      </w:r>
      <w:r w:rsidR="001F3283" w:rsidRPr="001F3283">
        <w:t xml:space="preserve"> </w:t>
      </w:r>
      <w:r w:rsidRPr="001F3283">
        <w:t>сознания</w:t>
      </w:r>
      <w:r w:rsidR="001F3283" w:rsidRPr="001F3283">
        <w:t>.</w:t>
      </w:r>
    </w:p>
    <w:p w14:paraId="663409A8" w14:textId="77777777" w:rsidR="001F3283" w:rsidRPr="001F3283" w:rsidRDefault="00D135DE" w:rsidP="001F3283">
      <w:pPr>
        <w:tabs>
          <w:tab w:val="left" w:pos="726"/>
        </w:tabs>
      </w:pPr>
      <w:r w:rsidRPr="001F3283">
        <w:t>В</w:t>
      </w:r>
      <w:r w:rsidR="001F3283" w:rsidRPr="001F3283">
        <w:t xml:space="preserve"> </w:t>
      </w:r>
      <w:r w:rsidRPr="001F3283">
        <w:t>ранние</w:t>
      </w:r>
      <w:r w:rsidR="001F3283" w:rsidRPr="001F3283">
        <w:t xml:space="preserve"> </w:t>
      </w:r>
      <w:r w:rsidRPr="001F3283">
        <w:t>сроки</w:t>
      </w:r>
      <w:r w:rsidR="001F3283" w:rsidRPr="001F3283">
        <w:t xml:space="preserve"> </w:t>
      </w:r>
      <w:r w:rsidRPr="001F3283">
        <w:t>болезни</w:t>
      </w:r>
      <w:r w:rsidR="001F3283" w:rsidRPr="001F3283">
        <w:t xml:space="preserve"> </w:t>
      </w:r>
      <w:r w:rsidRPr="001F3283">
        <w:t>ботулизм</w:t>
      </w:r>
      <w:r w:rsidR="001F3283" w:rsidRPr="001F3283">
        <w:t xml:space="preserve"> </w:t>
      </w:r>
      <w:r w:rsidRPr="001F3283">
        <w:t>необходимо</w:t>
      </w:r>
      <w:r w:rsidR="001F3283" w:rsidRPr="001F3283">
        <w:t xml:space="preserve"> </w:t>
      </w:r>
      <w:r w:rsidRPr="001F3283">
        <w:t>дифференцировать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пищевыми</w:t>
      </w:r>
      <w:r w:rsidR="001F3283" w:rsidRPr="001F3283">
        <w:t xml:space="preserve"> </w:t>
      </w:r>
      <w:r w:rsidRPr="001F3283">
        <w:t>токсикоинфекциями,</w:t>
      </w:r>
      <w:r w:rsidR="001F3283" w:rsidRPr="001F3283">
        <w:t xml:space="preserve"> </w:t>
      </w:r>
      <w:r w:rsidRPr="001F3283">
        <w:t>стафилококковым</w:t>
      </w:r>
      <w:r w:rsidR="001F3283" w:rsidRPr="001F3283">
        <w:t xml:space="preserve"> </w:t>
      </w:r>
      <w:r w:rsidRPr="001F3283">
        <w:t>токсикозом,</w:t>
      </w:r>
      <w:r w:rsidR="001F3283" w:rsidRPr="001F3283">
        <w:t xml:space="preserve"> </w:t>
      </w:r>
      <w:r w:rsidRPr="001F3283">
        <w:t>энцефалитом,</w:t>
      </w:r>
      <w:r w:rsidR="001F3283" w:rsidRPr="001F3283">
        <w:t xml:space="preserve"> </w:t>
      </w:r>
      <w:r w:rsidRPr="001F3283">
        <w:t>отравлением</w:t>
      </w:r>
      <w:r w:rsidR="001F3283" w:rsidRPr="001F3283">
        <w:t xml:space="preserve"> </w:t>
      </w:r>
      <w:r w:rsidRPr="001F3283">
        <w:t>метиловым</w:t>
      </w:r>
      <w:r w:rsidR="001F3283" w:rsidRPr="001F3283">
        <w:t xml:space="preserve"> </w:t>
      </w:r>
      <w:r w:rsidRPr="001F3283">
        <w:t>спиртом,</w:t>
      </w:r>
      <w:r w:rsidR="001F3283" w:rsidRPr="001F3283">
        <w:t xml:space="preserve"> </w:t>
      </w:r>
      <w:r w:rsidRPr="001F3283">
        <w:t>атропинсодержащими</w:t>
      </w:r>
      <w:r w:rsidR="001F3283" w:rsidRPr="001F3283">
        <w:t xml:space="preserve"> </w:t>
      </w:r>
      <w:r w:rsidRPr="001F3283">
        <w:t>препаратами,</w:t>
      </w:r>
      <w:r w:rsidR="001F3283" w:rsidRPr="001F3283">
        <w:t xml:space="preserve"> </w:t>
      </w:r>
      <w:r w:rsidRPr="001F3283">
        <w:t>ядовитыми</w:t>
      </w:r>
      <w:r w:rsidR="001F3283" w:rsidRPr="001F3283">
        <w:t xml:space="preserve"> </w:t>
      </w:r>
      <w:r w:rsidRPr="001F3283">
        <w:t>грибами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растениями</w:t>
      </w:r>
      <w:r w:rsidR="001F3283" w:rsidRPr="001F3283">
        <w:t>. [</w:t>
      </w:r>
      <w:r w:rsidRPr="001F3283">
        <w:t>4</w:t>
      </w:r>
      <w:r w:rsidR="001F3283" w:rsidRPr="001F3283">
        <w:t>]</w:t>
      </w:r>
    </w:p>
    <w:p w14:paraId="75636917" w14:textId="77777777" w:rsidR="00D135DE" w:rsidRDefault="00D135DE" w:rsidP="001F3283">
      <w:pPr>
        <w:pStyle w:val="1"/>
        <w:rPr>
          <w:lang w:val="uk-UA"/>
        </w:rPr>
      </w:pPr>
      <w:r w:rsidRPr="001F3283">
        <w:br w:type="page"/>
      </w:r>
      <w:bookmarkStart w:id="13" w:name="_Toc356942346"/>
      <w:r w:rsidRPr="001F3283">
        <w:t>Меры</w:t>
      </w:r>
      <w:r w:rsidR="001F3283" w:rsidRPr="001F3283">
        <w:t xml:space="preserve"> </w:t>
      </w:r>
      <w:r w:rsidRPr="001F3283">
        <w:t>борьбы</w:t>
      </w:r>
      <w:bookmarkEnd w:id="13"/>
    </w:p>
    <w:p w14:paraId="01C38940" w14:textId="77777777" w:rsidR="001F3283" w:rsidRPr="001F3283" w:rsidRDefault="001F3283" w:rsidP="001F3283">
      <w:pPr>
        <w:rPr>
          <w:lang w:val="uk-UA" w:eastAsia="en-US"/>
        </w:rPr>
      </w:pPr>
    </w:p>
    <w:p w14:paraId="45751353" w14:textId="77777777" w:rsidR="001F3283" w:rsidRPr="001F3283" w:rsidRDefault="00D135DE" w:rsidP="001F3283">
      <w:pPr>
        <w:tabs>
          <w:tab w:val="left" w:pos="726"/>
        </w:tabs>
      </w:pPr>
      <w:r w:rsidRPr="001F3283">
        <w:t>В</w:t>
      </w:r>
      <w:r w:rsidR="001F3283" w:rsidRPr="001F3283">
        <w:t xml:space="preserve"> </w:t>
      </w:r>
      <w:r w:rsidRPr="001F3283">
        <w:t>животноводческих</w:t>
      </w:r>
      <w:r w:rsidR="001F3283" w:rsidRPr="001F3283">
        <w:t xml:space="preserve"> </w:t>
      </w:r>
      <w:r w:rsidRPr="001F3283">
        <w:t>хозяйствах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специализированных</w:t>
      </w:r>
      <w:r w:rsidR="001F3283" w:rsidRPr="001F3283">
        <w:t xml:space="preserve"> </w:t>
      </w:r>
      <w:r w:rsidRPr="001F3283">
        <w:t>комплексах</w:t>
      </w:r>
      <w:r w:rsidR="001F3283" w:rsidRPr="001F3283">
        <w:t xml:space="preserve"> </w:t>
      </w:r>
      <w:r w:rsidRPr="001F3283">
        <w:t>необходимо</w:t>
      </w:r>
      <w:r w:rsidR="001F3283" w:rsidRPr="001F3283">
        <w:t xml:space="preserve"> </w:t>
      </w:r>
      <w:r w:rsidRPr="001F3283">
        <w:t>соблюдать</w:t>
      </w:r>
      <w:r w:rsidR="001F3283" w:rsidRPr="001F3283">
        <w:t xml:space="preserve"> </w:t>
      </w:r>
      <w:r w:rsidRPr="001F3283">
        <w:t>санитарно-гигиенические</w:t>
      </w:r>
      <w:r w:rsidR="001F3283" w:rsidRPr="001F3283">
        <w:t xml:space="preserve"> </w:t>
      </w:r>
      <w:r w:rsidRPr="001F3283">
        <w:t>правила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нормы</w:t>
      </w:r>
      <w:r w:rsidR="001F3283" w:rsidRPr="001F3283">
        <w:t xml:space="preserve"> </w:t>
      </w:r>
      <w:r w:rsidRPr="001F3283">
        <w:t>содержания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кормления</w:t>
      </w:r>
      <w:r w:rsidR="001F3283" w:rsidRPr="001F3283">
        <w:t xml:space="preserve"> </w:t>
      </w:r>
      <w:r w:rsidRPr="001F3283">
        <w:t>животных,</w:t>
      </w:r>
      <w:r w:rsidR="001F3283" w:rsidRPr="001F3283">
        <w:t xml:space="preserve"> </w:t>
      </w:r>
      <w:r w:rsidRPr="001F3283">
        <w:t>проводить</w:t>
      </w:r>
      <w:r w:rsidR="001F3283" w:rsidRPr="001F3283">
        <w:t xml:space="preserve"> </w:t>
      </w:r>
      <w:r w:rsidRPr="001F3283">
        <w:t>оздоровительные</w:t>
      </w:r>
      <w:r w:rsidR="001F3283" w:rsidRPr="001F3283">
        <w:t xml:space="preserve"> </w:t>
      </w:r>
      <w:r w:rsidRPr="001F3283">
        <w:t>мероприятия,</w:t>
      </w:r>
      <w:r w:rsidR="001F3283" w:rsidRPr="001F3283">
        <w:t xml:space="preserve"> </w:t>
      </w:r>
      <w:r w:rsidRPr="001F3283">
        <w:t>включая</w:t>
      </w:r>
      <w:r w:rsidR="001F3283" w:rsidRPr="001F3283">
        <w:t xml:space="preserve"> </w:t>
      </w:r>
      <w:r w:rsidRPr="001F3283">
        <w:t>профилактику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борьбу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первичными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вторичными</w:t>
      </w:r>
      <w:r w:rsidR="001F3283" w:rsidRPr="001F3283">
        <w:t xml:space="preserve"> </w:t>
      </w:r>
      <w:r w:rsidRPr="001F3283">
        <w:t>сальмонеллезами,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допускать</w:t>
      </w:r>
      <w:r w:rsidR="001F3283" w:rsidRPr="001F3283">
        <w:t xml:space="preserve"> </w:t>
      </w:r>
      <w:r w:rsidRPr="001F3283">
        <w:t>внутрифермского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подворного</w:t>
      </w:r>
      <w:r w:rsidR="001F3283" w:rsidRPr="001F3283">
        <w:t xml:space="preserve"> </w:t>
      </w:r>
      <w:r w:rsidRPr="001F3283">
        <w:t>убоя</w:t>
      </w:r>
      <w:r w:rsidR="001F3283" w:rsidRPr="001F3283">
        <w:t xml:space="preserve"> </w:t>
      </w:r>
      <w:r w:rsidRPr="001F3283">
        <w:t>скота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птицы,</w:t>
      </w:r>
      <w:r w:rsidR="001F3283" w:rsidRPr="001F3283">
        <w:t xml:space="preserve"> </w:t>
      </w:r>
      <w:r w:rsidRPr="001F3283">
        <w:t>исследовать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степень</w:t>
      </w:r>
      <w:r w:rsidR="001F3283" w:rsidRPr="001F3283">
        <w:t xml:space="preserve"> </w:t>
      </w:r>
      <w:r w:rsidRPr="001F3283">
        <w:t>бактериального</w:t>
      </w:r>
      <w:r w:rsidR="001F3283" w:rsidRPr="001F3283">
        <w:t xml:space="preserve"> </w:t>
      </w:r>
      <w:r w:rsidRPr="001F3283">
        <w:t>обсеменения</w:t>
      </w:r>
      <w:r w:rsidR="001F3283" w:rsidRPr="001F3283">
        <w:t xml:space="preserve"> </w:t>
      </w:r>
      <w:r w:rsidRPr="001F3283">
        <w:t>корма</w:t>
      </w:r>
      <w:r w:rsidR="001F3283" w:rsidRPr="001F3283">
        <w:t xml:space="preserve"> </w:t>
      </w:r>
      <w:r w:rsidRPr="001F3283">
        <w:t>животного</w:t>
      </w:r>
      <w:r w:rsidR="001F3283" w:rsidRPr="001F3283">
        <w:t xml:space="preserve"> </w:t>
      </w:r>
      <w:r w:rsidRPr="001F3283">
        <w:t>происхождения</w:t>
      </w:r>
      <w:r w:rsidR="001F3283">
        <w:t xml:space="preserve"> (</w:t>
      </w:r>
      <w:r w:rsidRPr="001F3283">
        <w:t>мясо-костная,</w:t>
      </w:r>
      <w:r w:rsidR="001F3283" w:rsidRPr="001F3283">
        <w:t xml:space="preserve"> </w:t>
      </w:r>
      <w:r w:rsidRPr="001F3283">
        <w:t>рыбная</w:t>
      </w:r>
      <w:r w:rsidR="001F3283" w:rsidRPr="001F3283">
        <w:t xml:space="preserve"> </w:t>
      </w:r>
      <w:r w:rsidRPr="001F3283">
        <w:t>мука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пр</w:t>
      </w:r>
      <w:r w:rsidR="001F3283" w:rsidRPr="001F3283">
        <w:t xml:space="preserve">.), </w:t>
      </w:r>
      <w:r w:rsidRPr="001F3283">
        <w:t>контролировать</w:t>
      </w:r>
      <w:r w:rsidR="001F3283" w:rsidRPr="001F3283">
        <w:t xml:space="preserve"> </w:t>
      </w:r>
      <w:r w:rsidRPr="001F3283">
        <w:t>режим</w:t>
      </w:r>
      <w:r w:rsidR="001F3283" w:rsidRPr="001F3283">
        <w:t xml:space="preserve"> </w:t>
      </w:r>
      <w:r w:rsidRPr="001F3283">
        <w:t>доения</w:t>
      </w:r>
      <w:r w:rsidR="001F3283" w:rsidRPr="001F3283">
        <w:t xml:space="preserve"> </w:t>
      </w:r>
      <w:r w:rsidRPr="001F3283">
        <w:t>коров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первичной</w:t>
      </w:r>
      <w:r w:rsidR="001F3283" w:rsidRPr="001F3283">
        <w:t xml:space="preserve"> </w:t>
      </w:r>
      <w:r w:rsidRPr="001F3283">
        <w:t>обработки</w:t>
      </w:r>
      <w:r w:rsidR="001F3283" w:rsidRPr="001F3283">
        <w:t xml:space="preserve"> </w:t>
      </w:r>
      <w:r w:rsidRPr="001F3283">
        <w:t>молока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="001F3283">
        <w:t>т.д.</w:t>
      </w:r>
    </w:p>
    <w:p w14:paraId="37731E0A" w14:textId="77777777" w:rsidR="001F3283" w:rsidRPr="001F3283" w:rsidRDefault="00D135DE" w:rsidP="001F3283">
      <w:pPr>
        <w:tabs>
          <w:tab w:val="left" w:pos="726"/>
        </w:tabs>
      </w:pPr>
      <w:r w:rsidRPr="001F3283">
        <w:t>На</w:t>
      </w:r>
      <w:r w:rsidR="001F3283" w:rsidRPr="001F3283">
        <w:t xml:space="preserve"> </w:t>
      </w:r>
      <w:r w:rsidRPr="001F3283">
        <w:t>мясоперерабатывающих</w:t>
      </w:r>
      <w:r w:rsidR="001F3283" w:rsidRPr="001F3283">
        <w:t xml:space="preserve"> </w:t>
      </w:r>
      <w:r w:rsidRPr="001F3283">
        <w:t>предприятиях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убойных</w:t>
      </w:r>
      <w:r w:rsidR="001F3283" w:rsidRPr="001F3283">
        <w:t xml:space="preserve"> </w:t>
      </w:r>
      <w:r w:rsidRPr="001F3283">
        <w:t>пунктах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допускать</w:t>
      </w:r>
      <w:r w:rsidR="001F3283" w:rsidRPr="001F3283">
        <w:t xml:space="preserve"> </w:t>
      </w:r>
      <w:r w:rsidRPr="001F3283">
        <w:t>к</w:t>
      </w:r>
      <w:r w:rsidR="001F3283" w:rsidRPr="001F3283">
        <w:t xml:space="preserve"> </w:t>
      </w:r>
      <w:r w:rsidRPr="001F3283">
        <w:t>убою</w:t>
      </w:r>
      <w:r w:rsidR="001F3283" w:rsidRPr="001F3283">
        <w:t xml:space="preserve"> </w:t>
      </w:r>
      <w:r w:rsidRPr="001F3283">
        <w:t>утомленных</w:t>
      </w:r>
      <w:r w:rsidR="001F3283" w:rsidRPr="001F3283">
        <w:t xml:space="preserve"> </w:t>
      </w:r>
      <w:r w:rsidRPr="001F3283">
        <w:t>животных,</w:t>
      </w:r>
      <w:r w:rsidR="001F3283" w:rsidRPr="001F3283">
        <w:t xml:space="preserve"> </w:t>
      </w:r>
      <w:r w:rsidRPr="001F3283">
        <w:t>больных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реконвалесцентов</w:t>
      </w:r>
      <w:r w:rsidR="001F3283" w:rsidRPr="001F3283">
        <w:t xml:space="preserve"> </w:t>
      </w:r>
      <w:r w:rsidRPr="001F3283">
        <w:t>паратифа</w:t>
      </w:r>
      <w:r w:rsidR="001F3283" w:rsidRPr="001F3283">
        <w:t xml:space="preserve"> </w:t>
      </w:r>
      <w:r w:rsidRPr="001F3283">
        <w:t>необходимо</w:t>
      </w:r>
      <w:r w:rsidR="001F3283" w:rsidRPr="001F3283">
        <w:t xml:space="preserve"> </w:t>
      </w:r>
      <w:r w:rsidRPr="001F3283">
        <w:t>убивать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мясо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санитарной</w:t>
      </w:r>
      <w:r w:rsidR="001F3283" w:rsidRPr="001F3283">
        <w:t xml:space="preserve"> </w:t>
      </w:r>
      <w:r w:rsidRPr="001F3283">
        <w:t>бойне,</w:t>
      </w:r>
      <w:r w:rsidR="001F3283" w:rsidRPr="001F3283">
        <w:t xml:space="preserve"> </w:t>
      </w:r>
      <w:r w:rsidRPr="001F3283">
        <w:t>правильно</w:t>
      </w:r>
      <w:r w:rsidR="001F3283" w:rsidRPr="001F3283">
        <w:t xml:space="preserve"> </w:t>
      </w:r>
      <w:r w:rsidRPr="001F3283">
        <w:t>организовывать</w:t>
      </w:r>
      <w:r w:rsidR="001F3283" w:rsidRPr="001F3283">
        <w:t xml:space="preserve"> </w:t>
      </w:r>
      <w:r w:rsidRPr="001F3283">
        <w:t>предубойный</w:t>
      </w:r>
      <w:r w:rsidR="001F3283" w:rsidRPr="001F3283">
        <w:t xml:space="preserve"> </w:t>
      </w:r>
      <w:r w:rsidRPr="001F3283">
        <w:t>осмотр</w:t>
      </w:r>
      <w:r w:rsidR="001F3283" w:rsidRPr="001F3283">
        <w:t xml:space="preserve"> </w:t>
      </w:r>
      <w:r w:rsidRPr="001F3283">
        <w:t>скота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птицы,</w:t>
      </w:r>
      <w:r w:rsidR="001F3283" w:rsidRPr="001F3283">
        <w:t xml:space="preserve"> </w:t>
      </w:r>
      <w:r w:rsidRPr="001F3283">
        <w:t>послеубойную</w:t>
      </w:r>
      <w:r w:rsidR="001F3283" w:rsidRPr="001F3283">
        <w:t xml:space="preserve"> </w:t>
      </w:r>
      <w:r w:rsidRPr="001F3283">
        <w:t>экспертизу</w:t>
      </w:r>
      <w:r w:rsidR="001F3283" w:rsidRPr="001F3283">
        <w:t xml:space="preserve"> </w:t>
      </w:r>
      <w:r w:rsidRPr="001F3283">
        <w:t>туш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органов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лабораторное</w:t>
      </w:r>
      <w:r w:rsidR="001F3283" w:rsidRPr="001F3283">
        <w:t xml:space="preserve"> </w:t>
      </w:r>
      <w:r w:rsidRPr="001F3283">
        <w:t>исследование</w:t>
      </w:r>
      <w:r w:rsidR="001F3283" w:rsidRPr="001F3283">
        <w:t xml:space="preserve"> </w:t>
      </w:r>
      <w:r w:rsidRPr="001F3283">
        <w:t>продуктов</w:t>
      </w:r>
      <w:r w:rsidR="001F3283" w:rsidRPr="001F3283">
        <w:t xml:space="preserve">. </w:t>
      </w:r>
      <w:r w:rsidRPr="001F3283">
        <w:t>Важным</w:t>
      </w:r>
      <w:r w:rsidR="001F3283" w:rsidRPr="001F3283">
        <w:t xml:space="preserve"> </w:t>
      </w:r>
      <w:r w:rsidRPr="001F3283">
        <w:t>условием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выполнение</w:t>
      </w:r>
      <w:r w:rsidR="001F3283" w:rsidRPr="001F3283">
        <w:t xml:space="preserve"> </w:t>
      </w:r>
      <w:r w:rsidRPr="001F3283">
        <w:t>санитарных</w:t>
      </w:r>
      <w:r w:rsidR="001F3283" w:rsidRPr="001F3283">
        <w:t xml:space="preserve"> </w:t>
      </w:r>
      <w:r w:rsidRPr="001F3283">
        <w:t>требований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технологических</w:t>
      </w:r>
      <w:r w:rsidR="001F3283" w:rsidRPr="001F3283">
        <w:t xml:space="preserve"> </w:t>
      </w:r>
      <w:r w:rsidRPr="001F3283">
        <w:t>процессах</w:t>
      </w:r>
      <w:r w:rsidR="001F3283" w:rsidRPr="001F3283">
        <w:t xml:space="preserve"> </w:t>
      </w:r>
      <w:r w:rsidRPr="001F3283">
        <w:t>по</w:t>
      </w:r>
      <w:r w:rsidR="001F3283" w:rsidRPr="001F3283">
        <w:t xml:space="preserve"> </w:t>
      </w:r>
      <w:r w:rsidRPr="001F3283">
        <w:t>убою</w:t>
      </w:r>
      <w:r w:rsidR="001F3283" w:rsidRPr="001F3283">
        <w:t xml:space="preserve"> </w:t>
      </w:r>
      <w:r w:rsidRPr="001F3283">
        <w:t>окота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птицы,</w:t>
      </w:r>
      <w:r w:rsidR="001F3283" w:rsidRPr="001F3283">
        <w:t xml:space="preserve"> </w:t>
      </w:r>
      <w:r w:rsidRPr="001F3283">
        <w:t>первичной</w:t>
      </w:r>
      <w:r w:rsidR="001F3283" w:rsidRPr="001F3283">
        <w:t xml:space="preserve"> </w:t>
      </w:r>
      <w:r w:rsidRPr="001F3283">
        <w:t>обработке</w:t>
      </w:r>
      <w:r w:rsidR="001F3283" w:rsidRPr="001F3283">
        <w:t xml:space="preserve"> </w:t>
      </w:r>
      <w:r w:rsidRPr="001F3283">
        <w:t>туш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органов,</w:t>
      </w:r>
      <w:r w:rsidR="001F3283" w:rsidRPr="001F3283">
        <w:t xml:space="preserve"> </w:t>
      </w:r>
      <w:r w:rsidRPr="001F3283">
        <w:t>переработке</w:t>
      </w:r>
      <w:r w:rsidR="001F3283" w:rsidRPr="001F3283">
        <w:t xml:space="preserve"> </w:t>
      </w:r>
      <w:r w:rsidRPr="001F3283">
        <w:t>мяса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других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продуктов,</w:t>
      </w:r>
      <w:r w:rsidR="001F3283" w:rsidRPr="001F3283">
        <w:t xml:space="preserve"> </w:t>
      </w:r>
      <w:r w:rsidRPr="001F3283">
        <w:t>а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соблюдение</w:t>
      </w:r>
      <w:r w:rsidR="001F3283" w:rsidRPr="001F3283">
        <w:t xml:space="preserve"> </w:t>
      </w:r>
      <w:r w:rsidRPr="001F3283">
        <w:t>температурного</w:t>
      </w:r>
      <w:r w:rsidR="001F3283" w:rsidRPr="001F3283">
        <w:t xml:space="preserve"> </w:t>
      </w:r>
      <w:r w:rsidRPr="001F3283">
        <w:t>режима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транспортировке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хранении</w:t>
      </w:r>
      <w:r w:rsidR="001F3283" w:rsidRPr="001F3283">
        <w:t xml:space="preserve"> </w:t>
      </w:r>
      <w:r w:rsidRPr="001F3283">
        <w:t>их,</w:t>
      </w:r>
      <w:r w:rsidR="001F3283" w:rsidRPr="001F3283">
        <w:t xml:space="preserve"> </w:t>
      </w:r>
      <w:r w:rsidRPr="001F3283">
        <w:t>так</w:t>
      </w:r>
      <w:r w:rsidR="001F3283" w:rsidRPr="001F3283">
        <w:t xml:space="preserve"> </w:t>
      </w:r>
      <w:r w:rsidRPr="001F3283">
        <w:t>как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температуре</w:t>
      </w:r>
      <w:r w:rsidR="001F3283" w:rsidRPr="001F3283">
        <w:t xml:space="preserve"> </w:t>
      </w:r>
      <w:r w:rsidRPr="001F3283">
        <w:t>выше</w:t>
      </w:r>
      <w:r w:rsidR="001F3283" w:rsidRPr="001F3283">
        <w:t xml:space="preserve"> </w:t>
      </w:r>
      <w:r w:rsidRPr="001F3283">
        <w:t>4</w:t>
      </w:r>
      <w:r w:rsidR="001F3283" w:rsidRPr="001F3283">
        <w:t>°</w:t>
      </w:r>
      <w:r w:rsidRPr="001F3283">
        <w:t>С</w:t>
      </w:r>
      <w:r w:rsidR="001F3283" w:rsidRPr="001F3283">
        <w:t xml:space="preserve"> </w:t>
      </w:r>
      <w:r w:rsidRPr="001F3283">
        <w:t>сальмонеллы</w:t>
      </w:r>
      <w:r w:rsidR="001F3283" w:rsidRPr="001F3283">
        <w:t xml:space="preserve"> </w:t>
      </w:r>
      <w:r w:rsidRPr="001F3283">
        <w:t>могут</w:t>
      </w:r>
      <w:r w:rsidR="001F3283" w:rsidRPr="001F3283">
        <w:t xml:space="preserve"> </w:t>
      </w:r>
      <w:r w:rsidRPr="001F3283">
        <w:t>развиваться</w:t>
      </w:r>
      <w:r w:rsidR="001F3283" w:rsidRPr="001F3283">
        <w:t xml:space="preserve">. </w:t>
      </w:r>
      <w:r w:rsidRPr="001F3283">
        <w:t>Надо</w:t>
      </w:r>
      <w:r w:rsidR="001F3283" w:rsidRPr="001F3283">
        <w:t xml:space="preserve"> </w:t>
      </w:r>
      <w:r w:rsidRPr="001F3283">
        <w:t>иметь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виду,</w:t>
      </w:r>
      <w:r w:rsidR="001F3283" w:rsidRPr="001F3283">
        <w:t xml:space="preserve"> </w:t>
      </w:r>
      <w:r w:rsidRPr="001F3283">
        <w:t>что</w:t>
      </w:r>
      <w:r w:rsidR="001F3283" w:rsidRPr="001F3283">
        <w:t xml:space="preserve"> </w:t>
      </w:r>
      <w:r w:rsidRPr="001F3283">
        <w:t>зараженное</w:t>
      </w:r>
      <w:r w:rsidR="001F3283" w:rsidRPr="001F3283">
        <w:t xml:space="preserve"> </w:t>
      </w:r>
      <w:r w:rsidRPr="001F3283">
        <w:t>сальмонелламй</w:t>
      </w:r>
      <w:r w:rsidR="001F3283" w:rsidRPr="001F3283">
        <w:t xml:space="preserve"> </w:t>
      </w:r>
      <w:r w:rsidRPr="001F3283">
        <w:t>мясо</w:t>
      </w:r>
      <w:r w:rsidR="001F3283" w:rsidRPr="001F3283">
        <w:t xml:space="preserve"> </w:t>
      </w:r>
      <w:r w:rsidRPr="001F3283">
        <w:t>органолептических</w:t>
      </w:r>
      <w:r w:rsidR="001F3283" w:rsidRPr="001F3283">
        <w:t xml:space="preserve"> </w:t>
      </w:r>
      <w:r w:rsidRPr="001F3283">
        <w:t>признаков</w:t>
      </w:r>
      <w:r w:rsidR="001F3283" w:rsidRPr="001F3283">
        <w:t xml:space="preserve"> </w:t>
      </w:r>
      <w:r w:rsidRPr="001F3283">
        <w:t>несвежести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имеет</w:t>
      </w:r>
      <w:r w:rsidR="001F3283" w:rsidRPr="001F3283">
        <w:t xml:space="preserve">. </w:t>
      </w:r>
      <w:r w:rsidRPr="001F3283">
        <w:t>Токсикоинфекции</w:t>
      </w:r>
      <w:r w:rsidR="001F3283" w:rsidRPr="001F3283">
        <w:t xml:space="preserve"> </w:t>
      </w:r>
      <w:r w:rsidRPr="001F3283">
        <w:t>у</w:t>
      </w:r>
      <w:r w:rsidR="001F3283" w:rsidRPr="001F3283">
        <w:t xml:space="preserve"> </w:t>
      </w:r>
      <w:r w:rsidRPr="001F3283">
        <w:t>людей</w:t>
      </w:r>
      <w:r w:rsidR="001F3283" w:rsidRPr="001F3283">
        <w:t xml:space="preserve"> </w:t>
      </w:r>
      <w:r w:rsidRPr="001F3283">
        <w:t>могут</w:t>
      </w:r>
      <w:r w:rsidR="001F3283" w:rsidRPr="001F3283">
        <w:t xml:space="preserve"> </w:t>
      </w:r>
      <w:r w:rsidRPr="001F3283">
        <w:t>возникать</w:t>
      </w:r>
      <w:r w:rsidR="001F3283" w:rsidRPr="001F3283">
        <w:t xml:space="preserve"> </w:t>
      </w:r>
      <w:r w:rsidRPr="001F3283">
        <w:t>от</w:t>
      </w:r>
      <w:r w:rsidR="001F3283" w:rsidRPr="001F3283">
        <w:t xml:space="preserve"> </w:t>
      </w:r>
      <w:r w:rsidRPr="001F3283">
        <w:t>употребления</w:t>
      </w:r>
      <w:r w:rsidR="001F3283" w:rsidRPr="001F3283">
        <w:t xml:space="preserve"> </w:t>
      </w:r>
      <w:r w:rsidRPr="001F3283">
        <w:t>внешне</w:t>
      </w:r>
      <w:r w:rsidR="001F3283" w:rsidRPr="001F3283">
        <w:t xml:space="preserve"> </w:t>
      </w:r>
      <w:r w:rsidRPr="001F3283">
        <w:t>совершенно</w:t>
      </w:r>
      <w:r w:rsidR="001F3283" w:rsidRPr="001F3283">
        <w:t xml:space="preserve"> </w:t>
      </w:r>
      <w:r w:rsidRPr="001F3283">
        <w:t>свежего</w:t>
      </w:r>
      <w:r w:rsidR="001F3283" w:rsidRPr="001F3283">
        <w:t xml:space="preserve"> </w:t>
      </w:r>
      <w:r w:rsidRPr="001F3283">
        <w:t>мяса</w:t>
      </w:r>
      <w:r w:rsidR="001F3283" w:rsidRPr="001F3283">
        <w:t>.</w:t>
      </w:r>
    </w:p>
    <w:p w14:paraId="565429AB" w14:textId="77777777" w:rsidR="001F3283" w:rsidRPr="001F3283" w:rsidRDefault="00D135DE" w:rsidP="001F3283">
      <w:pPr>
        <w:tabs>
          <w:tab w:val="left" w:pos="726"/>
        </w:tabs>
      </w:pPr>
      <w:r w:rsidRPr="001F3283">
        <w:t>В</w:t>
      </w:r>
      <w:r w:rsidR="001F3283" w:rsidRPr="001F3283">
        <w:t xml:space="preserve"> </w:t>
      </w:r>
      <w:r w:rsidRPr="001F3283">
        <w:t>лабораториях</w:t>
      </w:r>
      <w:r w:rsidR="001F3283" w:rsidRPr="001F3283">
        <w:t xml:space="preserve"> </w:t>
      </w:r>
      <w:r w:rsidRPr="001F3283">
        <w:t>вет</w:t>
      </w:r>
      <w:r w:rsidR="001F3283" w:rsidRPr="001F3283">
        <w:t xml:space="preserve">. </w:t>
      </w:r>
      <w:r w:rsidRPr="001F3283">
        <w:t>сан</w:t>
      </w:r>
      <w:r w:rsidR="001F3283" w:rsidRPr="001F3283">
        <w:t xml:space="preserve">. </w:t>
      </w:r>
      <w:r w:rsidRPr="001F3283">
        <w:t>экспертизы</w:t>
      </w:r>
      <w:r w:rsidR="001F3283" w:rsidRPr="001F3283">
        <w:t xml:space="preserve"> </w:t>
      </w:r>
      <w:r w:rsidRPr="001F3283">
        <w:t>рынков</w:t>
      </w:r>
      <w:r w:rsidR="001F3283" w:rsidRPr="001F3283">
        <w:t xml:space="preserve"> </w:t>
      </w:r>
      <w:r w:rsidRPr="001F3283">
        <w:t>необходимо</w:t>
      </w:r>
      <w:r w:rsidR="001F3283" w:rsidRPr="001F3283">
        <w:t xml:space="preserve"> </w:t>
      </w:r>
      <w:r w:rsidRPr="001F3283">
        <w:t>проводить</w:t>
      </w:r>
      <w:r w:rsidR="001F3283" w:rsidRPr="001F3283">
        <w:t xml:space="preserve"> </w:t>
      </w:r>
      <w:r w:rsidRPr="001F3283">
        <w:t>тщательный</w:t>
      </w:r>
      <w:r w:rsidR="001F3283" w:rsidRPr="001F3283">
        <w:t xml:space="preserve"> </w:t>
      </w:r>
      <w:r w:rsidRPr="001F3283">
        <w:t>послеубойный</w:t>
      </w:r>
      <w:r w:rsidR="001F3283" w:rsidRPr="001F3283">
        <w:t xml:space="preserve"> </w:t>
      </w:r>
      <w:r w:rsidRPr="001F3283">
        <w:t>ветеринарный</w:t>
      </w:r>
      <w:r w:rsidR="001F3283" w:rsidRPr="001F3283">
        <w:t xml:space="preserve"> </w:t>
      </w:r>
      <w:r w:rsidRPr="001F3283">
        <w:t>осмотр</w:t>
      </w:r>
      <w:r w:rsidR="001F3283" w:rsidRPr="001F3283">
        <w:t xml:space="preserve"> </w:t>
      </w:r>
      <w:r w:rsidRPr="001F3283">
        <w:t>туш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органов,</w:t>
      </w:r>
      <w:r w:rsidR="001F3283" w:rsidRPr="001F3283">
        <w:t xml:space="preserve"> </w:t>
      </w:r>
      <w:r w:rsidRPr="001F3283">
        <w:t>ветсанэкспертизу</w:t>
      </w:r>
      <w:r w:rsidR="001F3283" w:rsidRPr="001F3283">
        <w:t xml:space="preserve"> </w:t>
      </w:r>
      <w:r w:rsidRPr="001F3283">
        <w:t>всех</w:t>
      </w:r>
      <w:r w:rsidR="001F3283" w:rsidRPr="001F3283">
        <w:t xml:space="preserve"> </w:t>
      </w:r>
      <w:r w:rsidRPr="001F3283">
        <w:t>продуктов</w:t>
      </w:r>
      <w:r w:rsidR="001F3283" w:rsidRPr="001F3283">
        <w:t xml:space="preserve"> </w:t>
      </w:r>
      <w:r w:rsidRPr="001F3283">
        <w:t>животного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растительного</w:t>
      </w:r>
      <w:r w:rsidR="001F3283" w:rsidRPr="001F3283">
        <w:t xml:space="preserve"> </w:t>
      </w:r>
      <w:r w:rsidRPr="001F3283">
        <w:t>происхождения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контролировать</w:t>
      </w:r>
      <w:r w:rsidR="001F3283" w:rsidRPr="001F3283">
        <w:t xml:space="preserve"> </w:t>
      </w:r>
      <w:r w:rsidRPr="001F3283">
        <w:t>торговлю</w:t>
      </w:r>
      <w:r w:rsidR="001F3283" w:rsidRPr="001F3283">
        <w:t xml:space="preserve"> </w:t>
      </w:r>
      <w:r w:rsidRPr="001F3283">
        <w:t>ими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рынке,</w:t>
      </w:r>
      <w:r w:rsidR="001F3283" w:rsidRPr="001F3283">
        <w:t xml:space="preserve"> </w:t>
      </w:r>
      <w:r w:rsidRPr="001F3283">
        <w:t>иметь</w:t>
      </w:r>
      <w:r w:rsidR="001F3283" w:rsidRPr="001F3283">
        <w:t xml:space="preserve"> </w:t>
      </w:r>
      <w:r w:rsidRPr="001F3283">
        <w:t>холодильники</w:t>
      </w:r>
      <w:r w:rsidR="001F3283" w:rsidRPr="001F3283">
        <w:t xml:space="preserve"> </w:t>
      </w:r>
      <w:r w:rsidRPr="001F3283">
        <w:t>для</w:t>
      </w:r>
      <w:r w:rsidR="001F3283" w:rsidRPr="001F3283">
        <w:t xml:space="preserve"> </w:t>
      </w:r>
      <w:r w:rsidRPr="001F3283">
        <w:t>хранения</w:t>
      </w:r>
      <w:r w:rsidR="001F3283" w:rsidRPr="001F3283">
        <w:t xml:space="preserve"> </w:t>
      </w:r>
      <w:r w:rsidRPr="001F3283">
        <w:t>направляемых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бактериологическое</w:t>
      </w:r>
      <w:r w:rsidR="001F3283" w:rsidRPr="001F3283">
        <w:t xml:space="preserve"> </w:t>
      </w:r>
      <w:r w:rsidRPr="001F3283">
        <w:t>исследование</w:t>
      </w:r>
      <w:r w:rsidR="001F3283" w:rsidRPr="001F3283">
        <w:t xml:space="preserve"> </w:t>
      </w:r>
      <w:r w:rsidRPr="001F3283">
        <w:t>продуктов,</w:t>
      </w:r>
      <w:r w:rsidR="001F3283" w:rsidRPr="001F3283">
        <w:t xml:space="preserve"> </w:t>
      </w:r>
      <w:r w:rsidRPr="001F3283">
        <w:t>а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установки</w:t>
      </w:r>
      <w:r w:rsidR="001F3283" w:rsidRPr="001F3283">
        <w:t xml:space="preserve"> </w:t>
      </w:r>
      <w:r w:rsidRPr="001F3283">
        <w:t>для</w:t>
      </w:r>
      <w:r w:rsidR="001F3283" w:rsidRPr="001F3283">
        <w:t xml:space="preserve"> </w:t>
      </w:r>
      <w:r w:rsidRPr="001F3283">
        <w:t>стерилизации</w:t>
      </w:r>
      <w:r w:rsidR="001F3283" w:rsidRPr="001F3283">
        <w:t xml:space="preserve"> </w:t>
      </w:r>
      <w:r w:rsidRPr="001F3283">
        <w:t>мяса,</w:t>
      </w:r>
      <w:r w:rsidR="001F3283" w:rsidRPr="001F3283">
        <w:t xml:space="preserve"> </w:t>
      </w:r>
      <w:r w:rsidRPr="001F3283">
        <w:t>подлежащего</w:t>
      </w:r>
      <w:r w:rsidR="001F3283" w:rsidRPr="001F3283">
        <w:t xml:space="preserve"> </w:t>
      </w:r>
      <w:r w:rsidRPr="001F3283">
        <w:t>обеззараживанию</w:t>
      </w:r>
      <w:r w:rsidR="001F3283" w:rsidRPr="001F3283">
        <w:t>.</w:t>
      </w:r>
    </w:p>
    <w:p w14:paraId="75CF5C42" w14:textId="77777777" w:rsidR="001F3283" w:rsidRPr="001F3283" w:rsidRDefault="00D135DE" w:rsidP="001F3283">
      <w:pPr>
        <w:tabs>
          <w:tab w:val="left" w:pos="726"/>
        </w:tabs>
      </w:pPr>
      <w:r w:rsidRPr="001F3283">
        <w:t>Профилактика</w:t>
      </w:r>
      <w:r w:rsidR="001F3283" w:rsidRPr="001F3283">
        <w:t xml:space="preserve"> </w:t>
      </w:r>
      <w:r w:rsidRPr="001F3283">
        <w:t>токсикозов</w:t>
      </w:r>
      <w:r w:rsidR="001F3283" w:rsidRPr="001F3283">
        <w:t xml:space="preserve"> </w:t>
      </w:r>
      <w:r w:rsidRPr="001F3283">
        <w:t>стафилококковой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стрептококковой</w:t>
      </w:r>
      <w:r w:rsidR="001F3283" w:rsidRPr="001F3283">
        <w:t xml:space="preserve"> </w:t>
      </w:r>
      <w:r w:rsidRPr="001F3283">
        <w:t>этиологии</w:t>
      </w:r>
      <w:r w:rsidR="001F3283" w:rsidRPr="001F3283">
        <w:t xml:space="preserve"> </w:t>
      </w:r>
      <w:r w:rsidRPr="001F3283">
        <w:t>слагается</w:t>
      </w:r>
      <w:r w:rsidR="001F3283" w:rsidRPr="001F3283">
        <w:t xml:space="preserve"> </w:t>
      </w:r>
      <w:r w:rsidRPr="001F3283">
        <w:t>из</w:t>
      </w:r>
      <w:r w:rsidR="001F3283" w:rsidRPr="001F3283">
        <w:t xml:space="preserve"> </w:t>
      </w:r>
      <w:r w:rsidRPr="001F3283">
        <w:t>комплекса</w:t>
      </w:r>
      <w:r w:rsidR="001F3283" w:rsidRPr="001F3283">
        <w:t xml:space="preserve"> </w:t>
      </w:r>
      <w:r w:rsidRPr="001F3283">
        <w:t>ветеринарно-санитарных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гигиенических</w:t>
      </w:r>
      <w:r w:rsidR="001F3283" w:rsidRPr="001F3283">
        <w:t xml:space="preserve"> </w:t>
      </w:r>
      <w:r w:rsidRPr="001F3283">
        <w:t>мероприятий</w:t>
      </w:r>
      <w:r w:rsidR="001F3283" w:rsidRPr="001F3283">
        <w:t xml:space="preserve">. </w:t>
      </w:r>
      <w:r w:rsidRPr="001F3283">
        <w:t>На</w:t>
      </w:r>
      <w:r w:rsidR="001F3283" w:rsidRPr="001F3283">
        <w:t xml:space="preserve"> </w:t>
      </w:r>
      <w:r w:rsidRPr="001F3283">
        <w:t>животноводческих</w:t>
      </w:r>
      <w:r w:rsidR="001F3283" w:rsidRPr="001F3283">
        <w:t xml:space="preserve"> </w:t>
      </w:r>
      <w:r w:rsidRPr="001F3283">
        <w:t>фермах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комплексах</w:t>
      </w:r>
      <w:r w:rsidR="001F3283" w:rsidRPr="001F3283">
        <w:t xml:space="preserve"> </w:t>
      </w:r>
      <w:r w:rsidRPr="001F3283">
        <w:t>необходимо</w:t>
      </w:r>
      <w:r w:rsidR="001F3283" w:rsidRPr="001F3283">
        <w:t xml:space="preserve"> </w:t>
      </w:r>
      <w:r w:rsidRPr="001F3283">
        <w:t>выявлять</w:t>
      </w:r>
      <w:r w:rsidR="001F3283" w:rsidRPr="001F3283">
        <w:t xml:space="preserve"> </w:t>
      </w:r>
      <w:r w:rsidRPr="001F3283">
        <w:t>больных</w:t>
      </w:r>
      <w:r w:rsidR="001F3283" w:rsidRPr="001F3283">
        <w:t xml:space="preserve"> </w:t>
      </w:r>
      <w:r w:rsidRPr="001F3283">
        <w:t>маститами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септикопиемическими</w:t>
      </w:r>
      <w:r w:rsidR="001F3283" w:rsidRPr="001F3283">
        <w:t xml:space="preserve"> </w:t>
      </w:r>
      <w:r w:rsidRPr="001F3283">
        <w:t>процессами</w:t>
      </w:r>
      <w:r w:rsidR="001F3283" w:rsidRPr="001F3283">
        <w:t xml:space="preserve"> </w:t>
      </w:r>
      <w:r w:rsidRPr="001F3283">
        <w:t>животных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подвергать</w:t>
      </w:r>
      <w:r w:rsidR="001F3283" w:rsidRPr="001F3283">
        <w:t xml:space="preserve"> </w:t>
      </w:r>
      <w:r w:rsidRPr="001F3283">
        <w:t>их</w:t>
      </w:r>
      <w:r w:rsidR="001F3283" w:rsidRPr="001F3283">
        <w:t xml:space="preserve"> </w:t>
      </w:r>
      <w:r w:rsidRPr="001F3283">
        <w:t>своевременному</w:t>
      </w:r>
      <w:r w:rsidR="001F3283" w:rsidRPr="001F3283">
        <w:t xml:space="preserve"> </w:t>
      </w:r>
      <w:r w:rsidRPr="001F3283">
        <w:t>лечению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r w:rsidRPr="001F3283">
        <w:t>случае</w:t>
      </w:r>
      <w:r w:rsidR="001F3283" w:rsidRPr="001F3283">
        <w:t xml:space="preserve"> </w:t>
      </w:r>
      <w:r w:rsidRPr="001F3283">
        <w:t>вынужденного</w:t>
      </w:r>
      <w:r w:rsidR="001F3283" w:rsidRPr="001F3283">
        <w:t xml:space="preserve"> </w:t>
      </w:r>
      <w:r w:rsidRPr="001F3283">
        <w:t>убоя</w:t>
      </w:r>
      <w:r w:rsidR="001F3283" w:rsidRPr="001F3283">
        <w:t xml:space="preserve"> </w:t>
      </w:r>
      <w:r w:rsidRPr="001F3283">
        <w:t>таких</w:t>
      </w:r>
      <w:r w:rsidR="001F3283" w:rsidRPr="001F3283">
        <w:t xml:space="preserve"> </w:t>
      </w:r>
      <w:r w:rsidRPr="001F3283">
        <w:t>животных</w:t>
      </w:r>
      <w:r w:rsidR="001F3283" w:rsidRPr="001F3283">
        <w:t xml:space="preserve"> </w:t>
      </w:r>
      <w:r w:rsidRPr="001F3283">
        <w:t>свободная</w:t>
      </w:r>
      <w:r w:rsidR="001F3283" w:rsidRPr="001F3283">
        <w:t xml:space="preserve"> </w:t>
      </w:r>
      <w:r w:rsidRPr="001F3283">
        <w:t>реализация</w:t>
      </w:r>
      <w:r w:rsidR="001F3283" w:rsidRPr="001F3283">
        <w:t xml:space="preserve"> </w:t>
      </w:r>
      <w:r w:rsidRPr="001F3283">
        <w:t>их</w:t>
      </w:r>
      <w:r w:rsidR="001F3283" w:rsidRPr="001F3283">
        <w:t xml:space="preserve"> </w:t>
      </w:r>
      <w:r w:rsidRPr="001F3283">
        <w:t>мяса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субпродуктов</w:t>
      </w:r>
      <w:r w:rsidR="001F3283" w:rsidRPr="001F3283">
        <w:t xml:space="preserve"> </w:t>
      </w:r>
      <w:r w:rsidRPr="001F3283">
        <w:t>запрещается</w:t>
      </w:r>
      <w:r w:rsidR="001F3283" w:rsidRPr="001F3283">
        <w:t xml:space="preserve">. </w:t>
      </w:r>
      <w:r w:rsidRPr="001F3283">
        <w:t>Запрещается</w:t>
      </w:r>
      <w:r w:rsidR="001F3283" w:rsidRPr="001F3283">
        <w:t xml:space="preserve"> </w:t>
      </w:r>
      <w:r w:rsidRPr="001F3283">
        <w:t>использование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пищевые</w:t>
      </w:r>
      <w:r w:rsidR="001F3283" w:rsidRPr="001F3283">
        <w:t xml:space="preserve"> </w:t>
      </w:r>
      <w:r w:rsidRPr="001F3283">
        <w:t>цели</w:t>
      </w:r>
      <w:r w:rsidR="001F3283" w:rsidRPr="001F3283">
        <w:t xml:space="preserve"> </w:t>
      </w:r>
      <w:r w:rsidRPr="001F3283">
        <w:t>молока,</w:t>
      </w:r>
      <w:r w:rsidR="001F3283" w:rsidRPr="001F3283">
        <w:t xml:space="preserve"> </w:t>
      </w:r>
      <w:r w:rsidRPr="001F3283">
        <w:t>полученного</w:t>
      </w:r>
      <w:r w:rsidR="001F3283" w:rsidRPr="001F3283">
        <w:t xml:space="preserve"> </w:t>
      </w:r>
      <w:r w:rsidRPr="001F3283">
        <w:t>от</w:t>
      </w:r>
      <w:r w:rsidR="001F3283" w:rsidRPr="001F3283">
        <w:t xml:space="preserve"> </w:t>
      </w:r>
      <w:r w:rsidRPr="001F3283">
        <w:t>больных</w:t>
      </w:r>
      <w:r w:rsidR="001F3283" w:rsidRPr="001F3283">
        <w:t xml:space="preserve"> </w:t>
      </w:r>
      <w:r w:rsidRPr="001F3283">
        <w:t>маститом</w:t>
      </w:r>
      <w:r w:rsidR="001F3283" w:rsidRPr="001F3283">
        <w:t xml:space="preserve"> </w:t>
      </w:r>
      <w:r w:rsidRPr="001F3283">
        <w:t>животных</w:t>
      </w:r>
      <w:r w:rsidR="001F3283" w:rsidRPr="001F3283">
        <w:t xml:space="preserve">. </w:t>
      </w:r>
      <w:r w:rsidRPr="001F3283">
        <w:t>При</w:t>
      </w:r>
      <w:r w:rsidR="001F3283" w:rsidRPr="001F3283">
        <w:t xml:space="preserve"> </w:t>
      </w:r>
      <w:r w:rsidRPr="001F3283">
        <w:t>первичной</w:t>
      </w:r>
      <w:r w:rsidR="001F3283" w:rsidRPr="001F3283">
        <w:t xml:space="preserve"> </w:t>
      </w:r>
      <w:r w:rsidRPr="001F3283">
        <w:t>обработке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продуктов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работе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ними</w:t>
      </w:r>
      <w:r w:rsidR="001F3283" w:rsidRPr="001F3283">
        <w:t xml:space="preserve"> </w:t>
      </w:r>
      <w:r w:rsidRPr="001F3283">
        <w:t>необходимо</w:t>
      </w:r>
      <w:r w:rsidR="001F3283" w:rsidRPr="001F3283">
        <w:t xml:space="preserve"> </w:t>
      </w:r>
      <w:r w:rsidRPr="001F3283">
        <w:t>соблюдать</w:t>
      </w:r>
      <w:r w:rsidR="001F3283" w:rsidRPr="001F3283">
        <w:t xml:space="preserve"> </w:t>
      </w:r>
      <w:r w:rsidRPr="001F3283">
        <w:t>правила</w:t>
      </w:r>
      <w:r w:rsidR="001F3283" w:rsidRPr="001F3283">
        <w:t xml:space="preserve"> </w:t>
      </w:r>
      <w:r w:rsidRPr="001F3283">
        <w:t>личной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производственной</w:t>
      </w:r>
      <w:r w:rsidR="001F3283" w:rsidRPr="001F3283">
        <w:t xml:space="preserve"> </w:t>
      </w:r>
      <w:r w:rsidRPr="001F3283">
        <w:t>гигиены,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допускать</w:t>
      </w:r>
      <w:r w:rsidR="001F3283" w:rsidRPr="001F3283">
        <w:t xml:space="preserve"> </w:t>
      </w:r>
      <w:r w:rsidRPr="001F3283">
        <w:t>контакта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продуктами</w:t>
      </w:r>
      <w:r w:rsidR="001F3283" w:rsidRPr="001F3283">
        <w:t xml:space="preserve"> </w:t>
      </w:r>
      <w:r w:rsidRPr="001F3283">
        <w:t>лиц,</w:t>
      </w:r>
      <w:r w:rsidR="001F3283" w:rsidRPr="001F3283">
        <w:t xml:space="preserve"> </w:t>
      </w:r>
      <w:r w:rsidRPr="001F3283">
        <w:t>имеющих</w:t>
      </w:r>
      <w:r w:rsidR="001F3283" w:rsidRPr="001F3283">
        <w:t xml:space="preserve"> </w:t>
      </w:r>
      <w:r w:rsidRPr="001F3283">
        <w:t>воспалительные</w:t>
      </w:r>
      <w:r w:rsidR="001F3283" w:rsidRPr="001F3283">
        <w:t xml:space="preserve"> </w:t>
      </w:r>
      <w:r w:rsidRPr="001F3283">
        <w:t>процессы</w:t>
      </w:r>
      <w:r w:rsidR="001F3283" w:rsidRPr="001F3283">
        <w:t xml:space="preserve"> </w:t>
      </w:r>
      <w:r w:rsidRPr="001F3283">
        <w:t>кожных</w:t>
      </w:r>
      <w:r w:rsidR="001F3283" w:rsidRPr="001F3283">
        <w:t xml:space="preserve"> </w:t>
      </w:r>
      <w:r w:rsidRPr="001F3283">
        <w:t>покровов,</w:t>
      </w:r>
      <w:r w:rsidR="001F3283" w:rsidRPr="001F3283">
        <w:t xml:space="preserve"> </w:t>
      </w:r>
      <w:r w:rsidRPr="001F3283">
        <w:t>слизистых</w:t>
      </w:r>
      <w:r w:rsidR="001F3283" w:rsidRPr="001F3283">
        <w:t xml:space="preserve"> </w:t>
      </w:r>
      <w:r w:rsidRPr="001F3283">
        <w:t>оболочек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дыхательных</w:t>
      </w:r>
      <w:r w:rsidR="001F3283" w:rsidRPr="001F3283">
        <w:t xml:space="preserve"> </w:t>
      </w:r>
      <w:r w:rsidRPr="001F3283">
        <w:t>путей</w:t>
      </w:r>
      <w:r w:rsidR="001F3283" w:rsidRPr="001F3283">
        <w:t xml:space="preserve">. </w:t>
      </w:r>
      <w:r w:rsidRPr="001F3283">
        <w:t>Важным</w:t>
      </w:r>
      <w:r w:rsidR="001F3283" w:rsidRPr="001F3283">
        <w:t xml:space="preserve"> </w:t>
      </w:r>
      <w:r w:rsidRPr="001F3283">
        <w:t>условием</w:t>
      </w:r>
      <w:r w:rsidR="001F3283" w:rsidRPr="001F3283">
        <w:t xml:space="preserve"> </w:t>
      </w:r>
      <w:r w:rsidRPr="001F3283">
        <w:t>является</w:t>
      </w:r>
      <w:r w:rsidR="001F3283" w:rsidRPr="001F3283">
        <w:t xml:space="preserve"> </w:t>
      </w:r>
      <w:r w:rsidRPr="001F3283">
        <w:t>соблюдение</w:t>
      </w:r>
      <w:r w:rsidR="001F3283" w:rsidRPr="001F3283">
        <w:t xml:space="preserve"> </w:t>
      </w:r>
      <w:r w:rsidRPr="001F3283">
        <w:t>температурных</w:t>
      </w:r>
      <w:r w:rsidR="001F3283" w:rsidRPr="001F3283">
        <w:t xml:space="preserve"> </w:t>
      </w:r>
      <w:r w:rsidRPr="001F3283">
        <w:t>режимов</w:t>
      </w:r>
      <w:r w:rsidR="001F3283" w:rsidRPr="001F3283">
        <w:t xml:space="preserve"> </w:t>
      </w:r>
      <w:r w:rsidRPr="001F3283">
        <w:t>при</w:t>
      </w:r>
      <w:r w:rsidR="001F3283" w:rsidRPr="001F3283">
        <w:t xml:space="preserve"> </w:t>
      </w:r>
      <w:r w:rsidRPr="001F3283">
        <w:t>обработке</w:t>
      </w:r>
      <w:r w:rsidR="001F3283" w:rsidRPr="001F3283">
        <w:t xml:space="preserve"> </w:t>
      </w:r>
      <w:r w:rsidRPr="001F3283">
        <w:t>продуктов,</w:t>
      </w:r>
      <w:r w:rsidR="001F3283" w:rsidRPr="001F3283">
        <w:t xml:space="preserve"> </w:t>
      </w:r>
      <w:r w:rsidRPr="001F3283">
        <w:t>их</w:t>
      </w:r>
      <w:r w:rsidR="001F3283" w:rsidRPr="001F3283">
        <w:t xml:space="preserve"> </w:t>
      </w:r>
      <w:r w:rsidRPr="001F3283">
        <w:t>хранении,</w:t>
      </w:r>
      <w:r w:rsidR="001F3283" w:rsidRPr="001F3283">
        <w:t xml:space="preserve"> </w:t>
      </w:r>
      <w:r w:rsidRPr="001F3283">
        <w:t>условий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регламентов</w:t>
      </w:r>
      <w:r w:rsidR="001F3283" w:rsidRPr="001F3283">
        <w:t xml:space="preserve"> </w:t>
      </w:r>
      <w:r w:rsidRPr="001F3283">
        <w:t>реализации</w:t>
      </w:r>
      <w:r w:rsidR="001F3283" w:rsidRPr="001F3283">
        <w:t>.</w:t>
      </w:r>
    </w:p>
    <w:p w14:paraId="2F1359B2" w14:textId="77777777" w:rsidR="001F3283" w:rsidRDefault="00D135DE" w:rsidP="001F3283">
      <w:pPr>
        <w:tabs>
          <w:tab w:val="left" w:pos="726"/>
        </w:tabs>
        <w:rPr>
          <w:lang w:val="uk-UA"/>
        </w:rPr>
      </w:pPr>
      <w:r w:rsidRPr="001F3283">
        <w:t>Профилактика</w:t>
      </w:r>
      <w:r w:rsidR="001F3283" w:rsidRPr="001F3283">
        <w:t xml:space="preserve"> </w:t>
      </w:r>
      <w:r w:rsidRPr="001F3283">
        <w:t>проводится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общегосударственном</w:t>
      </w:r>
      <w:r w:rsidR="001F3283" w:rsidRPr="001F3283">
        <w:t xml:space="preserve"> </w:t>
      </w:r>
      <w:r w:rsidRPr="001F3283">
        <w:t>масштабе</w:t>
      </w:r>
      <w:r w:rsidR="001F3283" w:rsidRPr="001F3283">
        <w:t xml:space="preserve"> </w:t>
      </w:r>
      <w:r w:rsidRPr="001F3283">
        <w:t>путем</w:t>
      </w:r>
      <w:r w:rsidR="001F3283" w:rsidRPr="001F3283">
        <w:t xml:space="preserve"> </w:t>
      </w:r>
      <w:r w:rsidRPr="001F3283">
        <w:t>создания</w:t>
      </w:r>
      <w:r w:rsidR="001F3283" w:rsidRPr="001F3283">
        <w:t xml:space="preserve"> </w:t>
      </w:r>
      <w:r w:rsidRPr="001F3283">
        <w:t>высокомеханизированных</w:t>
      </w:r>
      <w:r w:rsidR="001F3283" w:rsidRPr="001F3283">
        <w:t xml:space="preserve"> </w:t>
      </w:r>
      <w:r w:rsidRPr="001F3283">
        <w:t>предприятий</w:t>
      </w:r>
      <w:r w:rsidR="001F3283" w:rsidRPr="001F3283">
        <w:t xml:space="preserve"> </w:t>
      </w:r>
      <w:r w:rsidRPr="001F3283">
        <w:t>пищевой</w:t>
      </w:r>
      <w:r w:rsidR="001F3283" w:rsidRPr="001F3283">
        <w:t xml:space="preserve"> </w:t>
      </w:r>
      <w:r w:rsidRPr="001F3283">
        <w:t>промышленности,</w:t>
      </w:r>
      <w:r w:rsidR="001F3283" w:rsidRPr="001F3283">
        <w:t xml:space="preserve"> </w:t>
      </w:r>
      <w:r w:rsidRPr="001F3283">
        <w:t>разработки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внедрения</w:t>
      </w:r>
      <w:r w:rsidR="001F3283" w:rsidRPr="001F3283">
        <w:t xml:space="preserve"> </w:t>
      </w:r>
      <w:r w:rsidRPr="001F3283">
        <w:t>в</w:t>
      </w:r>
      <w:r w:rsidR="001F3283" w:rsidRPr="001F3283">
        <w:t xml:space="preserve"> </w:t>
      </w:r>
      <w:r w:rsidRPr="001F3283">
        <w:t>практику</w:t>
      </w:r>
      <w:r w:rsidR="001F3283" w:rsidRPr="001F3283">
        <w:t xml:space="preserve"> </w:t>
      </w:r>
      <w:r w:rsidRPr="001F3283">
        <w:t>современных</w:t>
      </w:r>
      <w:r w:rsidR="001F3283" w:rsidRPr="001F3283">
        <w:t xml:space="preserve"> </w:t>
      </w:r>
      <w:r w:rsidRPr="001F3283">
        <w:t>методов</w:t>
      </w:r>
      <w:r w:rsidR="001F3283" w:rsidRPr="001F3283">
        <w:t xml:space="preserve"> </w:t>
      </w:r>
      <w:r w:rsidRPr="001F3283">
        <w:t>обработки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хранения</w:t>
      </w:r>
      <w:r w:rsidR="001F3283" w:rsidRPr="001F3283">
        <w:t xml:space="preserve"> </w:t>
      </w:r>
      <w:r w:rsidRPr="001F3283">
        <w:t>продуктов</w:t>
      </w:r>
      <w:r w:rsidR="001F3283" w:rsidRPr="001F3283">
        <w:t xml:space="preserve">. </w:t>
      </w:r>
      <w:r w:rsidRPr="001F3283">
        <w:t>Важен</w:t>
      </w:r>
      <w:r w:rsidR="001F3283" w:rsidRPr="001F3283">
        <w:t xml:space="preserve"> </w:t>
      </w:r>
      <w:r w:rsidRPr="001F3283">
        <w:t>санитарный</w:t>
      </w:r>
      <w:r w:rsidR="001F3283" w:rsidRPr="001F3283">
        <w:t xml:space="preserve"> </w:t>
      </w:r>
      <w:r w:rsidRPr="001F3283">
        <w:t>контроль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предприятиях</w:t>
      </w:r>
      <w:r w:rsidR="001F3283" w:rsidRPr="001F3283">
        <w:t xml:space="preserve">. </w:t>
      </w:r>
      <w:r w:rsidRPr="001F3283">
        <w:t>Лица,</w:t>
      </w:r>
      <w:r w:rsidR="001F3283" w:rsidRPr="001F3283">
        <w:t xml:space="preserve"> </w:t>
      </w:r>
      <w:r w:rsidRPr="001F3283">
        <w:t>больные</w:t>
      </w:r>
      <w:r w:rsidR="001F3283" w:rsidRPr="001F3283">
        <w:t xml:space="preserve"> </w:t>
      </w:r>
      <w:r w:rsidRPr="001F3283">
        <w:t>ангинами,</w:t>
      </w:r>
      <w:r w:rsidR="001F3283" w:rsidRPr="001F3283">
        <w:t xml:space="preserve"> </w:t>
      </w:r>
      <w:r w:rsidRPr="001F3283">
        <w:t>пневмониями,</w:t>
      </w:r>
      <w:r w:rsidR="001F3283" w:rsidRPr="001F3283">
        <w:t xml:space="preserve"> </w:t>
      </w:r>
      <w:r w:rsidRPr="001F3283">
        <w:t>гнойничковыми</w:t>
      </w:r>
      <w:r w:rsidR="001F3283" w:rsidRPr="001F3283">
        <w:t xml:space="preserve"> </w:t>
      </w:r>
      <w:r w:rsidRPr="001F3283">
        <w:t>поражениями</w:t>
      </w:r>
      <w:r w:rsidR="001F3283" w:rsidRPr="001F3283">
        <w:t xml:space="preserve"> </w:t>
      </w:r>
      <w:r w:rsidRPr="001F3283">
        <w:t>кожи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другими</w:t>
      </w:r>
      <w:r w:rsidR="001F3283" w:rsidRPr="001F3283">
        <w:t xml:space="preserve"> </w:t>
      </w:r>
      <w:r w:rsidRPr="001F3283">
        <w:t>инфекционными</w:t>
      </w:r>
      <w:r w:rsidR="001F3283" w:rsidRPr="001F3283">
        <w:t xml:space="preserve"> </w:t>
      </w:r>
      <w:r w:rsidRPr="001F3283">
        <w:t>болезнями,</w:t>
      </w:r>
      <w:r w:rsidR="001F3283" w:rsidRPr="001F3283">
        <w:t xml:space="preserve"> </w:t>
      </w:r>
      <w:r w:rsidRPr="001F3283">
        <w:t>отстраняются</w:t>
      </w:r>
      <w:r w:rsidR="001F3283" w:rsidRPr="001F3283">
        <w:t xml:space="preserve"> </w:t>
      </w:r>
      <w:r w:rsidRPr="001F3283">
        <w:t>от</w:t>
      </w:r>
      <w:r w:rsidR="001F3283" w:rsidRPr="001F3283">
        <w:t xml:space="preserve"> </w:t>
      </w:r>
      <w:r w:rsidRPr="001F3283">
        <w:t>работы</w:t>
      </w:r>
      <w:r w:rsidR="001F3283" w:rsidRPr="001F3283">
        <w:t xml:space="preserve"> </w:t>
      </w:r>
      <w:r w:rsidRPr="001F3283">
        <w:t>на</w:t>
      </w:r>
      <w:r w:rsidR="001F3283" w:rsidRPr="001F3283">
        <w:t xml:space="preserve"> </w:t>
      </w:r>
      <w:r w:rsidRPr="001F3283">
        <w:t>пищевых</w:t>
      </w:r>
      <w:r w:rsidR="001F3283" w:rsidRPr="001F3283">
        <w:t xml:space="preserve"> </w:t>
      </w:r>
      <w:r w:rsidRPr="001F3283">
        <w:t>предприятиях</w:t>
      </w:r>
      <w:r w:rsidR="001F3283" w:rsidRPr="001F3283">
        <w:t xml:space="preserve"> </w:t>
      </w:r>
      <w:r w:rsidRPr="001F3283">
        <w:t>до</w:t>
      </w:r>
      <w:r w:rsidR="001F3283" w:rsidRPr="001F3283">
        <w:t xml:space="preserve"> </w:t>
      </w:r>
      <w:r w:rsidRPr="001F3283">
        <w:t>полного</w:t>
      </w:r>
      <w:r w:rsidR="001F3283" w:rsidRPr="001F3283">
        <w:t xml:space="preserve"> </w:t>
      </w:r>
      <w:r w:rsidRPr="001F3283">
        <w:t>излечения</w:t>
      </w:r>
      <w:r w:rsidR="001F3283" w:rsidRPr="001F3283">
        <w:t xml:space="preserve">. </w:t>
      </w:r>
      <w:r w:rsidRPr="001F3283">
        <w:t>В</w:t>
      </w:r>
      <w:r w:rsidR="001F3283" w:rsidRPr="001F3283">
        <w:t xml:space="preserve"> </w:t>
      </w:r>
      <w:r w:rsidRPr="001F3283">
        <w:t>целях</w:t>
      </w:r>
      <w:r w:rsidR="001F3283" w:rsidRPr="001F3283">
        <w:t xml:space="preserve"> </w:t>
      </w:r>
      <w:r w:rsidRPr="001F3283">
        <w:t>профилактики</w:t>
      </w:r>
      <w:r w:rsidR="001F3283" w:rsidRPr="001F3283">
        <w:t xml:space="preserve"> </w:t>
      </w:r>
      <w:r w:rsidRPr="001F3283">
        <w:t>важен</w:t>
      </w:r>
      <w:r w:rsidR="001F3283" w:rsidRPr="001F3283">
        <w:t xml:space="preserve"> </w:t>
      </w:r>
      <w:r w:rsidRPr="001F3283">
        <w:t>также</w:t>
      </w:r>
      <w:r w:rsidR="001F3283" w:rsidRPr="001F3283">
        <w:t xml:space="preserve"> </w:t>
      </w:r>
      <w:r w:rsidRPr="001F3283">
        <w:t>санитарный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ветеринарный</w:t>
      </w:r>
      <w:r w:rsidR="001F3283" w:rsidRPr="001F3283">
        <w:t xml:space="preserve"> </w:t>
      </w:r>
      <w:r w:rsidRPr="001F3283">
        <w:t>контроль</w:t>
      </w:r>
      <w:r w:rsidR="001F3283" w:rsidRPr="001F3283">
        <w:t xml:space="preserve"> </w:t>
      </w:r>
      <w:r w:rsidRPr="001F3283">
        <w:t>над</w:t>
      </w:r>
      <w:r w:rsidR="001F3283" w:rsidRPr="001F3283">
        <w:t xml:space="preserve"> </w:t>
      </w:r>
      <w:r w:rsidRPr="001F3283">
        <w:t>санитарным</w:t>
      </w:r>
      <w:r w:rsidR="001F3283" w:rsidRPr="001F3283">
        <w:t xml:space="preserve"> </w:t>
      </w:r>
      <w:r w:rsidRPr="001F3283">
        <w:t>состоянием</w:t>
      </w:r>
      <w:r w:rsidR="001F3283" w:rsidRPr="001F3283">
        <w:t xml:space="preserve"> </w:t>
      </w:r>
      <w:r w:rsidRPr="001F3283">
        <w:t>молочных</w:t>
      </w:r>
      <w:r w:rsidR="001F3283" w:rsidRPr="001F3283">
        <w:t xml:space="preserve"> </w:t>
      </w:r>
      <w:r w:rsidRPr="001F3283">
        <w:t>ферм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здоровьем</w:t>
      </w:r>
      <w:r w:rsidR="001F3283" w:rsidRPr="001F3283">
        <w:t xml:space="preserve"> </w:t>
      </w:r>
      <w:r w:rsidRPr="001F3283">
        <w:t>коров</w:t>
      </w:r>
      <w:r w:rsidR="001F3283">
        <w:t xml:space="preserve"> (</w:t>
      </w:r>
      <w:r w:rsidRPr="001F3283">
        <w:t>стафилококковые</w:t>
      </w:r>
      <w:r w:rsidR="001F3283" w:rsidRPr="001F3283">
        <w:t xml:space="preserve"> </w:t>
      </w:r>
      <w:r w:rsidRPr="001F3283">
        <w:t>маститы,</w:t>
      </w:r>
      <w:r w:rsidR="001F3283" w:rsidRPr="001F3283">
        <w:t xml:space="preserve"> </w:t>
      </w:r>
      <w:r w:rsidRPr="001F3283">
        <w:t>гнойничковые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="001F3283">
        <w:t>т.д.</w:t>
      </w:r>
      <w:r w:rsidR="001F3283" w:rsidRPr="001F3283">
        <w:t xml:space="preserve">). </w:t>
      </w:r>
      <w:r w:rsidRPr="001F3283">
        <w:t>Специфическая</w:t>
      </w:r>
      <w:r w:rsidR="001F3283" w:rsidRPr="001F3283">
        <w:t xml:space="preserve"> </w:t>
      </w:r>
      <w:r w:rsidRPr="001F3283">
        <w:t>профилактика</w:t>
      </w:r>
      <w:r w:rsidR="001F3283" w:rsidRPr="001F3283">
        <w:t xml:space="preserve"> </w:t>
      </w:r>
      <w:r w:rsidRPr="001F3283">
        <w:t>не</w:t>
      </w:r>
      <w:r w:rsidR="001F3283" w:rsidRPr="001F3283">
        <w:t xml:space="preserve"> </w:t>
      </w:r>
      <w:r w:rsidRPr="001F3283">
        <w:t>разработана</w:t>
      </w:r>
      <w:r w:rsidR="001F3283" w:rsidRPr="001F3283">
        <w:t>. [</w:t>
      </w:r>
      <w:r w:rsidRPr="001F3283">
        <w:t>6</w:t>
      </w:r>
      <w:r w:rsidR="001F3283" w:rsidRPr="001F3283">
        <w:t>]</w:t>
      </w:r>
    </w:p>
    <w:p w14:paraId="1464D61C" w14:textId="77777777" w:rsidR="001F3283" w:rsidRDefault="00D135DE" w:rsidP="001F3283">
      <w:pPr>
        <w:pStyle w:val="1"/>
        <w:rPr>
          <w:lang w:val="uk-UA"/>
        </w:rPr>
      </w:pPr>
      <w:r w:rsidRPr="001F3283">
        <w:br w:type="page"/>
      </w:r>
      <w:bookmarkStart w:id="14" w:name="_Toc356942347"/>
      <w:r w:rsidRPr="001F3283">
        <w:t>Список</w:t>
      </w:r>
      <w:r w:rsidR="001F3283" w:rsidRPr="001F3283">
        <w:t xml:space="preserve"> </w:t>
      </w:r>
      <w:r w:rsidRPr="001F3283">
        <w:t>литературы</w:t>
      </w:r>
      <w:bookmarkEnd w:id="14"/>
    </w:p>
    <w:p w14:paraId="7B76BED8" w14:textId="77777777" w:rsidR="001F3283" w:rsidRPr="001F3283" w:rsidRDefault="001F3283" w:rsidP="001F3283">
      <w:pPr>
        <w:rPr>
          <w:lang w:val="uk-UA" w:eastAsia="en-US"/>
        </w:rPr>
      </w:pPr>
    </w:p>
    <w:p w14:paraId="15845A09" w14:textId="77777777" w:rsidR="001F3283" w:rsidRPr="001F3283" w:rsidRDefault="00D135DE" w:rsidP="001F3283">
      <w:pPr>
        <w:pStyle w:val="a"/>
      </w:pPr>
      <w:r w:rsidRPr="001F3283">
        <w:t>М</w:t>
      </w:r>
      <w:r w:rsidR="001F3283">
        <w:t xml:space="preserve">.М. </w:t>
      </w:r>
      <w:r w:rsidRPr="001F3283">
        <w:t>Нуралиев,</w:t>
      </w:r>
      <w:r w:rsidR="001F3283" w:rsidRPr="001F3283">
        <w:t xml:space="preserve"> </w:t>
      </w:r>
      <w:r w:rsidRPr="001F3283">
        <w:t>Пищевые</w:t>
      </w:r>
      <w:r w:rsidR="001F3283" w:rsidRPr="001F3283">
        <w:t xml:space="preserve"> </w:t>
      </w:r>
      <w:r w:rsidRPr="001F3283">
        <w:t>токсикоинфекции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токсикозы</w:t>
      </w:r>
      <w:r w:rsidR="001F3283" w:rsidRPr="001F3283">
        <w:t xml:space="preserve"> </w:t>
      </w:r>
      <w:r w:rsidRPr="001F3283">
        <w:t>бактериального</w:t>
      </w:r>
      <w:r w:rsidR="001F3283" w:rsidRPr="001F3283">
        <w:t xml:space="preserve"> </w:t>
      </w:r>
      <w:r w:rsidRPr="001F3283">
        <w:t>происхождения</w:t>
      </w:r>
      <w:r w:rsidR="001F3283" w:rsidRPr="001F3283">
        <w:t xml:space="preserve"> </w:t>
      </w:r>
      <w:r w:rsidRPr="001F3283">
        <w:t>/</w:t>
      </w:r>
      <w:r w:rsidR="001F3283" w:rsidRPr="001F3283">
        <w:t xml:space="preserve"> </w:t>
      </w:r>
      <w:r w:rsidRPr="001F3283">
        <w:t>Нуралиев</w:t>
      </w:r>
      <w:r w:rsidR="001F3283" w:rsidRPr="001F3283">
        <w:t xml:space="preserve"> </w:t>
      </w:r>
      <w:r w:rsidRPr="001F3283">
        <w:t>М</w:t>
      </w:r>
      <w:r w:rsidR="001F3283">
        <w:t xml:space="preserve">.М. - </w:t>
      </w:r>
      <w:r w:rsidRPr="001F3283">
        <w:t>Уральск</w:t>
      </w:r>
      <w:r w:rsidR="001F3283" w:rsidRPr="001F3283">
        <w:t xml:space="preserve">: </w:t>
      </w:r>
      <w:r w:rsidRPr="001F3283">
        <w:t>Зап</w:t>
      </w:r>
      <w:r w:rsidR="001F3283">
        <w:t xml:space="preserve">. - </w:t>
      </w:r>
      <w:r w:rsidRPr="001F3283">
        <w:t>Казахст</w:t>
      </w:r>
      <w:r w:rsidR="001F3283" w:rsidRPr="001F3283">
        <w:t xml:space="preserve">., </w:t>
      </w:r>
      <w:r w:rsidRPr="001F3283">
        <w:t>ЦНТИ,</w:t>
      </w:r>
      <w:r w:rsidR="001F3283" w:rsidRPr="001F3283">
        <w:t xml:space="preserve"> </w:t>
      </w:r>
      <w:r w:rsidRPr="001F3283">
        <w:t>2000</w:t>
      </w:r>
      <w:r w:rsidR="001F3283" w:rsidRPr="001F3283">
        <w:t>.</w:t>
      </w:r>
    </w:p>
    <w:p w14:paraId="117EBE99" w14:textId="77777777" w:rsidR="001F3283" w:rsidRPr="001F3283" w:rsidRDefault="00D135DE" w:rsidP="001F3283">
      <w:pPr>
        <w:pStyle w:val="a"/>
      </w:pPr>
      <w:r w:rsidRPr="001F3283">
        <w:t>И</w:t>
      </w:r>
      <w:r w:rsidR="001F3283" w:rsidRPr="001F3283">
        <w:t xml:space="preserve">. </w:t>
      </w:r>
      <w:r w:rsidRPr="001F3283">
        <w:t>С</w:t>
      </w:r>
      <w:r w:rsidR="001F3283" w:rsidRPr="001F3283">
        <w:t xml:space="preserve"> </w:t>
      </w:r>
      <w:r w:rsidRPr="001F3283">
        <w:t>Загаевский,</w:t>
      </w:r>
      <w:r w:rsidR="001F3283" w:rsidRPr="001F3283">
        <w:t xml:space="preserve"> </w:t>
      </w:r>
      <w:r w:rsidRPr="001F3283">
        <w:t>Ветеринарно-санитарная</w:t>
      </w:r>
      <w:r w:rsidR="001F3283" w:rsidRPr="001F3283">
        <w:t xml:space="preserve"> </w:t>
      </w:r>
      <w:r w:rsidRPr="001F3283">
        <w:t>экспертиза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основами</w:t>
      </w:r>
      <w:r w:rsidR="001F3283" w:rsidRPr="001F3283">
        <w:t xml:space="preserve"> </w:t>
      </w:r>
      <w:r w:rsidRPr="001F3283">
        <w:t>технологии</w:t>
      </w:r>
      <w:r w:rsidR="001F3283" w:rsidRPr="001F3283">
        <w:t xml:space="preserve"> </w:t>
      </w:r>
      <w:r w:rsidRPr="001F3283">
        <w:t>переработки</w:t>
      </w:r>
      <w:r w:rsidR="001F3283" w:rsidRPr="001F3283">
        <w:t xml:space="preserve"> </w:t>
      </w:r>
      <w:r w:rsidRPr="001F3283">
        <w:t>продуктов</w:t>
      </w:r>
      <w:r w:rsidR="001F3283" w:rsidRPr="001F3283">
        <w:t xml:space="preserve"> </w:t>
      </w:r>
      <w:r w:rsidRPr="001F3283">
        <w:t>животноводства/</w:t>
      </w:r>
      <w:r w:rsidR="001F3283" w:rsidRPr="001F3283">
        <w:t xml:space="preserve"> </w:t>
      </w:r>
      <w:r w:rsidRPr="001F3283">
        <w:t>Загаевский</w:t>
      </w:r>
      <w:r w:rsidR="001F3283" w:rsidRPr="001F3283">
        <w:t xml:space="preserve"> </w:t>
      </w:r>
      <w:r w:rsidRPr="001F3283">
        <w:t>И</w:t>
      </w:r>
      <w:r w:rsidR="001F3283">
        <w:t xml:space="preserve">.С. </w:t>
      </w:r>
      <w:r w:rsidRPr="001F3283">
        <w:t>Жмурко</w:t>
      </w:r>
      <w:r w:rsidR="001F3283" w:rsidRPr="001F3283">
        <w:t xml:space="preserve"> </w:t>
      </w:r>
      <w:r w:rsidRPr="001F3283">
        <w:t>Т</w:t>
      </w:r>
      <w:r w:rsidR="001F3283">
        <w:t xml:space="preserve">.В. - </w:t>
      </w:r>
      <w:r w:rsidRPr="001F3283">
        <w:t>М</w:t>
      </w:r>
      <w:r w:rsidR="001F3283" w:rsidRPr="001F3283">
        <w:t xml:space="preserve">.: </w:t>
      </w:r>
      <w:r w:rsidRPr="001F3283">
        <w:t>Колос</w:t>
      </w:r>
      <w:r w:rsidR="001F3283">
        <w:t>. 19</w:t>
      </w:r>
      <w:r w:rsidRPr="001F3283">
        <w:t>83</w:t>
      </w:r>
      <w:r w:rsidR="001F3283" w:rsidRPr="001F3283">
        <w:t>.</w:t>
      </w:r>
    </w:p>
    <w:p w14:paraId="4662B751" w14:textId="77777777" w:rsidR="001F3283" w:rsidRPr="001F3283" w:rsidRDefault="00D135DE" w:rsidP="001F3283">
      <w:pPr>
        <w:pStyle w:val="a"/>
      </w:pPr>
      <w:r w:rsidRPr="001F3283">
        <w:t>И</w:t>
      </w:r>
      <w:r w:rsidR="001F3283">
        <w:t xml:space="preserve">.В. </w:t>
      </w:r>
      <w:r w:rsidRPr="001F3283">
        <w:t>Шур,</w:t>
      </w:r>
      <w:r w:rsidR="001F3283" w:rsidRPr="001F3283">
        <w:t xml:space="preserve"> </w:t>
      </w:r>
      <w:r w:rsidRPr="001F3283">
        <w:t>Заболевания</w:t>
      </w:r>
      <w:r w:rsidR="001F3283" w:rsidRPr="001F3283">
        <w:t xml:space="preserve"> </w:t>
      </w:r>
      <w:r w:rsidRPr="001F3283">
        <w:t>сальмонеллезной</w:t>
      </w:r>
      <w:r w:rsidR="001F3283" w:rsidRPr="001F3283">
        <w:t xml:space="preserve"> </w:t>
      </w:r>
      <w:r w:rsidRPr="001F3283">
        <w:t>этиологии,</w:t>
      </w:r>
      <w:r w:rsidR="001F3283" w:rsidRPr="001F3283">
        <w:t xml:space="preserve"> </w:t>
      </w:r>
      <w:r w:rsidRPr="001F3283">
        <w:t>2</w:t>
      </w:r>
      <w:r w:rsidR="001F3283" w:rsidRPr="001F3283">
        <w:t xml:space="preserve"> </w:t>
      </w:r>
      <w:r w:rsidRPr="001F3283">
        <w:t>изд</w:t>
      </w:r>
      <w:r w:rsidR="001F3283" w:rsidRPr="001F3283">
        <w:t xml:space="preserve">., </w:t>
      </w:r>
      <w:r w:rsidRPr="001F3283">
        <w:t>М</w:t>
      </w:r>
      <w:r w:rsidR="001F3283" w:rsidRPr="001F3283">
        <w:t xml:space="preserve">., </w:t>
      </w:r>
      <w:r w:rsidRPr="001F3283">
        <w:t>1970</w:t>
      </w:r>
      <w:r w:rsidR="001F3283" w:rsidRPr="001F3283">
        <w:t xml:space="preserve">; </w:t>
      </w:r>
      <w:r w:rsidRPr="001F3283">
        <w:t>Будагян</w:t>
      </w:r>
      <w:r w:rsidR="001F3283" w:rsidRPr="001F3283">
        <w:t xml:space="preserve"> </w:t>
      </w:r>
      <w:r w:rsidRPr="001F3283">
        <w:t>Ф</w:t>
      </w:r>
      <w:r w:rsidR="001F3283">
        <w:t xml:space="preserve">.Е., </w:t>
      </w:r>
      <w:r w:rsidRPr="001F3283">
        <w:t>Пищевые</w:t>
      </w:r>
      <w:r w:rsidR="001F3283" w:rsidRPr="001F3283">
        <w:t xml:space="preserve"> </w:t>
      </w:r>
      <w:r w:rsidRPr="001F3283">
        <w:t>токсикозы,</w:t>
      </w:r>
      <w:r w:rsidR="001F3283" w:rsidRPr="001F3283">
        <w:t xml:space="preserve"> </w:t>
      </w:r>
      <w:r w:rsidRPr="001F3283">
        <w:t>токсикоинфекции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их</w:t>
      </w:r>
      <w:r w:rsidR="001F3283" w:rsidRPr="001F3283">
        <w:t xml:space="preserve"> </w:t>
      </w:r>
      <w:r w:rsidRPr="001F3283">
        <w:t>профилактика,</w:t>
      </w:r>
      <w:r w:rsidR="001F3283" w:rsidRPr="001F3283">
        <w:t xml:space="preserve"> </w:t>
      </w:r>
      <w:r w:rsidRPr="001F3283">
        <w:t>2</w:t>
      </w:r>
      <w:r w:rsidR="001F3283" w:rsidRPr="001F3283">
        <w:t xml:space="preserve"> </w:t>
      </w:r>
      <w:r w:rsidRPr="001F3283">
        <w:t>изд</w:t>
      </w:r>
      <w:r w:rsidR="001F3283" w:rsidRPr="001F3283">
        <w:t xml:space="preserve">., </w:t>
      </w:r>
      <w:r w:rsidRPr="001F3283">
        <w:t>М</w:t>
      </w:r>
      <w:r w:rsidR="001F3283" w:rsidRPr="001F3283">
        <w:t xml:space="preserve">., </w:t>
      </w:r>
      <w:r w:rsidRPr="001F3283">
        <w:t>1972</w:t>
      </w:r>
      <w:r w:rsidR="001F3283" w:rsidRPr="001F3283">
        <w:t>.</w:t>
      </w:r>
    </w:p>
    <w:p w14:paraId="541F800E" w14:textId="77777777" w:rsidR="001F3283" w:rsidRPr="001F3283" w:rsidRDefault="00D135DE" w:rsidP="001F3283">
      <w:pPr>
        <w:pStyle w:val="a"/>
      </w:pPr>
      <w:r w:rsidRPr="001F3283">
        <w:t>В</w:t>
      </w:r>
      <w:r w:rsidR="001F3283">
        <w:t xml:space="preserve">.А. </w:t>
      </w:r>
      <w:r w:rsidRPr="001F3283">
        <w:t>Макаров,</w:t>
      </w:r>
      <w:r w:rsidR="001F3283" w:rsidRPr="001F3283">
        <w:t xml:space="preserve"> </w:t>
      </w:r>
      <w:r w:rsidRPr="001F3283">
        <w:t>Ветеринарно-санитарная</w:t>
      </w:r>
      <w:r w:rsidR="001F3283" w:rsidRPr="001F3283">
        <w:t xml:space="preserve"> </w:t>
      </w:r>
      <w:r w:rsidRPr="001F3283">
        <w:t>экспертиза</w:t>
      </w:r>
      <w:r w:rsidR="001F3283" w:rsidRPr="001F3283">
        <w:t xml:space="preserve"> </w:t>
      </w:r>
      <w:r w:rsidRPr="001F3283">
        <w:t>с</w:t>
      </w:r>
      <w:r w:rsidR="001F3283" w:rsidRPr="001F3283">
        <w:t xml:space="preserve"> </w:t>
      </w:r>
      <w:r w:rsidRPr="001F3283">
        <w:t>основами</w:t>
      </w:r>
      <w:r w:rsidR="001F3283" w:rsidRPr="001F3283">
        <w:t xml:space="preserve"> </w:t>
      </w:r>
      <w:r w:rsidRPr="001F3283">
        <w:t>технологии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стандартизации</w:t>
      </w:r>
      <w:r w:rsidR="001F3283" w:rsidRPr="001F3283">
        <w:t xml:space="preserve"> </w:t>
      </w:r>
      <w:r w:rsidRPr="001F3283">
        <w:t>продуктов</w:t>
      </w:r>
      <w:r w:rsidR="001F3283" w:rsidRPr="001F3283">
        <w:t xml:space="preserve"> </w:t>
      </w:r>
      <w:r w:rsidRPr="001F3283">
        <w:t>животноводства</w:t>
      </w:r>
      <w:r w:rsidR="001F3283" w:rsidRPr="001F3283">
        <w:t xml:space="preserve"> </w:t>
      </w:r>
      <w:r w:rsidRPr="001F3283">
        <w:t>/</w:t>
      </w:r>
      <w:r w:rsidR="001F3283" w:rsidRPr="001F3283">
        <w:t xml:space="preserve"> </w:t>
      </w:r>
      <w:r w:rsidRPr="001F3283">
        <w:t>В</w:t>
      </w:r>
      <w:r w:rsidR="001F3283">
        <w:t xml:space="preserve">.А. </w:t>
      </w:r>
      <w:r w:rsidRPr="001F3283">
        <w:t>Макаров,</w:t>
      </w:r>
      <w:r w:rsidR="001F3283" w:rsidRPr="001F3283">
        <w:t xml:space="preserve"> </w:t>
      </w:r>
      <w:r w:rsidRPr="001F3283">
        <w:t>М</w:t>
      </w:r>
      <w:r w:rsidR="001F3283">
        <w:t xml:space="preserve">.Ф. </w:t>
      </w:r>
      <w:r w:rsidRPr="001F3283">
        <w:t>Боровков,</w:t>
      </w:r>
      <w:r w:rsidR="001F3283" w:rsidRPr="001F3283">
        <w:t xml:space="preserve"> </w:t>
      </w:r>
      <w:r w:rsidRPr="001F3283">
        <w:t>А</w:t>
      </w:r>
      <w:r w:rsidR="001F3283">
        <w:t xml:space="preserve">.П. </w:t>
      </w:r>
      <w:r w:rsidRPr="001F3283">
        <w:t>Ермолаев,</w:t>
      </w:r>
      <w:r w:rsidR="001F3283" w:rsidRPr="001F3283">
        <w:t xml:space="preserve"> </w:t>
      </w:r>
      <w:r w:rsidRPr="001F3283">
        <w:t>А</w:t>
      </w:r>
      <w:r w:rsidR="001F3283">
        <w:t xml:space="preserve">.Н. </w:t>
      </w:r>
      <w:r w:rsidRPr="001F3283">
        <w:t>Кособрюхов,</w:t>
      </w:r>
      <w:r w:rsidR="001F3283" w:rsidRPr="001F3283">
        <w:t xml:space="preserve"> </w:t>
      </w:r>
      <w:r w:rsidRPr="001F3283">
        <w:t>И</w:t>
      </w:r>
      <w:r w:rsidR="001F3283">
        <w:t xml:space="preserve">.А. </w:t>
      </w:r>
      <w:r w:rsidRPr="001F3283">
        <w:t>Рудь</w:t>
      </w:r>
      <w:r w:rsidR="001F3283">
        <w:t xml:space="preserve">. - </w:t>
      </w:r>
      <w:r w:rsidRPr="001F3283">
        <w:t>М</w:t>
      </w:r>
      <w:r w:rsidR="001F3283" w:rsidRPr="001F3283">
        <w:t xml:space="preserve">.: </w:t>
      </w:r>
      <w:r w:rsidRPr="001F3283">
        <w:t>ВО</w:t>
      </w:r>
      <w:r w:rsidR="001F3283">
        <w:t xml:space="preserve"> "</w:t>
      </w:r>
      <w:r w:rsidRPr="001F3283">
        <w:t>Аг-ропромиздат</w:t>
      </w:r>
      <w:r w:rsidR="001F3283">
        <w:t>"</w:t>
      </w:r>
      <w:r w:rsidRPr="001F3283">
        <w:t>,</w:t>
      </w:r>
      <w:r w:rsidR="001F3283" w:rsidRPr="001F3283">
        <w:t xml:space="preserve"> </w:t>
      </w:r>
      <w:r w:rsidRPr="001F3283">
        <w:t>1987</w:t>
      </w:r>
      <w:r w:rsidR="001F3283" w:rsidRPr="001F3283">
        <w:t>.</w:t>
      </w:r>
    </w:p>
    <w:p w14:paraId="57808CED" w14:textId="77777777" w:rsidR="001F3283" w:rsidRPr="001F3283" w:rsidRDefault="00D135DE" w:rsidP="001F3283">
      <w:pPr>
        <w:pStyle w:val="a"/>
      </w:pPr>
      <w:r w:rsidRPr="001F3283">
        <w:t>Н</w:t>
      </w:r>
      <w:r w:rsidR="001F3283">
        <w:t xml:space="preserve">.Н. </w:t>
      </w:r>
      <w:r w:rsidRPr="001F3283">
        <w:t>Гугушвили,</w:t>
      </w:r>
      <w:r w:rsidR="001F3283" w:rsidRPr="001F3283">
        <w:t xml:space="preserve"> </w:t>
      </w:r>
      <w:r w:rsidRPr="001F3283">
        <w:t>Инфекционные</w:t>
      </w:r>
      <w:r w:rsidR="001F3283" w:rsidRPr="001F3283">
        <w:t xml:space="preserve"> </w:t>
      </w:r>
      <w:r w:rsidRPr="001F3283">
        <w:t>и</w:t>
      </w:r>
      <w:r w:rsidR="001F3283" w:rsidRPr="001F3283">
        <w:t xml:space="preserve"> </w:t>
      </w:r>
      <w:r w:rsidRPr="001F3283">
        <w:t>инвазионные</w:t>
      </w:r>
      <w:r w:rsidR="001F3283" w:rsidRPr="001F3283">
        <w:t xml:space="preserve"> </w:t>
      </w:r>
      <w:r w:rsidRPr="001F3283">
        <w:t>болезни</w:t>
      </w:r>
      <w:r w:rsidR="001F3283" w:rsidRPr="001F3283">
        <w:t xml:space="preserve"> </w:t>
      </w:r>
      <w:r w:rsidRPr="001F3283">
        <w:t>животных</w:t>
      </w:r>
      <w:r w:rsidR="001F3283" w:rsidRPr="001F3283">
        <w:t xml:space="preserve"> </w:t>
      </w:r>
      <w:r w:rsidRPr="001F3283">
        <w:t>/</w:t>
      </w:r>
      <w:r w:rsidR="001F3283" w:rsidRPr="001F3283">
        <w:t xml:space="preserve"> </w:t>
      </w:r>
      <w:r w:rsidRPr="001F3283">
        <w:t>Н</w:t>
      </w:r>
      <w:r w:rsidR="001F3283">
        <w:t xml:space="preserve">.Н. </w:t>
      </w:r>
      <w:r w:rsidRPr="001F3283">
        <w:t>Гугушвили,</w:t>
      </w:r>
      <w:r w:rsidR="001F3283" w:rsidRPr="001F3283">
        <w:t xml:space="preserve"> </w:t>
      </w:r>
      <w:r w:rsidRPr="001F3283">
        <w:t>Б</w:t>
      </w:r>
      <w:r w:rsidR="001F3283">
        <w:t xml:space="preserve">.С. </w:t>
      </w:r>
      <w:r w:rsidRPr="001F3283">
        <w:t>Сенченко</w:t>
      </w:r>
      <w:r w:rsidR="001F3283">
        <w:t xml:space="preserve">. - </w:t>
      </w:r>
      <w:r w:rsidRPr="001F3283">
        <w:t>ГИОРД,</w:t>
      </w:r>
      <w:r w:rsidR="001F3283" w:rsidRPr="001F3283">
        <w:t xml:space="preserve"> </w:t>
      </w:r>
      <w:r w:rsidRPr="001F3283">
        <w:t>2001</w:t>
      </w:r>
      <w:r w:rsidR="001F3283" w:rsidRPr="001F3283">
        <w:t>.</w:t>
      </w:r>
    </w:p>
    <w:p w14:paraId="79AB32E4" w14:textId="77777777" w:rsidR="001F3283" w:rsidRDefault="00D135DE" w:rsidP="001F3283">
      <w:pPr>
        <w:pStyle w:val="a"/>
      </w:pPr>
      <w:r w:rsidRPr="001F3283">
        <w:t>В</w:t>
      </w:r>
      <w:r w:rsidR="001F3283">
        <w:t xml:space="preserve">.Ю. </w:t>
      </w:r>
      <w:r w:rsidRPr="001F3283">
        <w:t>Вольферц,</w:t>
      </w:r>
      <w:r w:rsidR="001F3283" w:rsidRPr="001F3283">
        <w:t xml:space="preserve"> </w:t>
      </w:r>
      <w:r w:rsidRPr="001F3283">
        <w:t>Ветеринарно-санитарная</w:t>
      </w:r>
      <w:r w:rsidR="001F3283" w:rsidRPr="001F3283">
        <w:t xml:space="preserve"> </w:t>
      </w:r>
      <w:r w:rsidRPr="001F3283">
        <w:t>экспертиза</w:t>
      </w:r>
      <w:r w:rsidR="001F3283" w:rsidRPr="001F3283">
        <w:t xml:space="preserve"> </w:t>
      </w:r>
      <w:r w:rsidRPr="001F3283">
        <w:t>/</w:t>
      </w:r>
      <w:r w:rsidR="001F3283" w:rsidRPr="001F3283">
        <w:t xml:space="preserve"> </w:t>
      </w:r>
      <w:r w:rsidRPr="001F3283">
        <w:t>В</w:t>
      </w:r>
      <w:r w:rsidR="001F3283">
        <w:t xml:space="preserve">.Ю. </w:t>
      </w:r>
      <w:r w:rsidRPr="001F3283">
        <w:t>Вольферц</w:t>
      </w:r>
      <w:r w:rsidR="001F3283">
        <w:t xml:space="preserve">. - </w:t>
      </w:r>
      <w:r w:rsidRPr="001F3283">
        <w:t>М</w:t>
      </w:r>
      <w:r w:rsidR="001F3283" w:rsidRPr="001F3283">
        <w:t xml:space="preserve">.: </w:t>
      </w:r>
      <w:r w:rsidRPr="001F3283">
        <w:t>Сельхозгиз,</w:t>
      </w:r>
      <w:r w:rsidR="001F3283" w:rsidRPr="001F3283">
        <w:t xml:space="preserve"> </w:t>
      </w:r>
      <w:r w:rsidRPr="001F3283">
        <w:t>1950</w:t>
      </w:r>
      <w:r w:rsidR="001F3283" w:rsidRPr="001F3283">
        <w:t>.</w:t>
      </w:r>
    </w:p>
    <w:sectPr w:rsidR="001F3283" w:rsidSect="001F3283">
      <w:foot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C705E" w14:textId="77777777" w:rsidR="00957758" w:rsidRDefault="00957758" w:rsidP="002725A4">
      <w:pPr>
        <w:spacing w:line="240" w:lineRule="auto"/>
      </w:pPr>
      <w:r>
        <w:separator/>
      </w:r>
    </w:p>
  </w:endnote>
  <w:endnote w:type="continuationSeparator" w:id="0">
    <w:p w14:paraId="213CE0FC" w14:textId="77777777" w:rsidR="00957758" w:rsidRDefault="00957758" w:rsidP="00272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7410" w14:textId="77777777" w:rsidR="001F3283" w:rsidRPr="001F3283" w:rsidRDefault="001F3283" w:rsidP="001F3283">
    <w:pPr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8663" w14:textId="77777777" w:rsidR="00957758" w:rsidRDefault="00957758" w:rsidP="002725A4">
      <w:pPr>
        <w:spacing w:line="240" w:lineRule="auto"/>
      </w:pPr>
      <w:r>
        <w:separator/>
      </w:r>
    </w:p>
  </w:footnote>
  <w:footnote w:type="continuationSeparator" w:id="0">
    <w:p w14:paraId="3B14584A" w14:textId="77777777" w:rsidR="00957758" w:rsidRDefault="00957758" w:rsidP="002725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70B6"/>
    <w:multiLevelType w:val="hybridMultilevel"/>
    <w:tmpl w:val="7C7C3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2144"/>
    <w:multiLevelType w:val="hybridMultilevel"/>
    <w:tmpl w:val="C2F608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97B3462"/>
    <w:multiLevelType w:val="hybridMultilevel"/>
    <w:tmpl w:val="B3AE94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1D60AA7"/>
    <w:multiLevelType w:val="hybridMultilevel"/>
    <w:tmpl w:val="CCF2EE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6C7030D"/>
    <w:multiLevelType w:val="hybridMultilevel"/>
    <w:tmpl w:val="676AA6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82C7A8B"/>
    <w:multiLevelType w:val="hybridMultilevel"/>
    <w:tmpl w:val="F3D277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CD660C5"/>
    <w:multiLevelType w:val="hybridMultilevel"/>
    <w:tmpl w:val="8BB8B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38"/>
    <w:rsid w:val="00041311"/>
    <w:rsid w:val="00047D52"/>
    <w:rsid w:val="00096F33"/>
    <w:rsid w:val="000E188A"/>
    <w:rsid w:val="00127D2E"/>
    <w:rsid w:val="00177F01"/>
    <w:rsid w:val="001E7A90"/>
    <w:rsid w:val="001F3283"/>
    <w:rsid w:val="002725A4"/>
    <w:rsid w:val="002C3995"/>
    <w:rsid w:val="0032266C"/>
    <w:rsid w:val="00365F38"/>
    <w:rsid w:val="003E5872"/>
    <w:rsid w:val="0055683B"/>
    <w:rsid w:val="00566B23"/>
    <w:rsid w:val="00577425"/>
    <w:rsid w:val="005E1623"/>
    <w:rsid w:val="006824EA"/>
    <w:rsid w:val="006E7113"/>
    <w:rsid w:val="007256C8"/>
    <w:rsid w:val="00726E83"/>
    <w:rsid w:val="007565E1"/>
    <w:rsid w:val="00777561"/>
    <w:rsid w:val="00882CE5"/>
    <w:rsid w:val="00915487"/>
    <w:rsid w:val="00957758"/>
    <w:rsid w:val="00977E90"/>
    <w:rsid w:val="009C5F86"/>
    <w:rsid w:val="00B44CF9"/>
    <w:rsid w:val="00B922D7"/>
    <w:rsid w:val="00C1673A"/>
    <w:rsid w:val="00D135DE"/>
    <w:rsid w:val="00D65DA0"/>
    <w:rsid w:val="00DD3C37"/>
    <w:rsid w:val="00E9157A"/>
    <w:rsid w:val="00F5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16C274"/>
  <w15:chartTrackingRefBased/>
  <w15:docId w15:val="{D28353A0-DD39-482E-A52B-D8B56077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utoRedefine/>
    <w:qFormat/>
    <w:rsid w:val="001F3283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autoRedefine/>
    <w:qFormat/>
    <w:locked/>
    <w:rsid w:val="001F3283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autoRedefine/>
    <w:qFormat/>
    <w:locked/>
    <w:rsid w:val="001F3283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autoRedefine/>
    <w:qFormat/>
    <w:locked/>
    <w:rsid w:val="001F3283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autoRedefine/>
    <w:qFormat/>
    <w:locked/>
    <w:rsid w:val="001F3283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autoRedefine/>
    <w:qFormat/>
    <w:locked/>
    <w:rsid w:val="001F3283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autoRedefine/>
    <w:qFormat/>
    <w:locked/>
    <w:rsid w:val="001F3283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qFormat/>
    <w:locked/>
    <w:rsid w:val="001F3283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autoRedefine/>
    <w:qFormat/>
    <w:locked/>
    <w:rsid w:val="001F3283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qFormat/>
    <w:locked/>
    <w:rsid w:val="001F32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semiHidden/>
    <w:rsid w:val="001F3283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next w:val="a5"/>
    <w:link w:val="11"/>
    <w:autoRedefine/>
    <w:rsid w:val="001F328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5">
    <w:name w:val="Body Text"/>
    <w:basedOn w:val="a0"/>
    <w:rsid w:val="001F3283"/>
  </w:style>
  <w:style w:type="character" w:customStyle="1" w:styleId="a6">
    <w:name w:val="Верхний колонтитул Знак"/>
    <w:basedOn w:val="a1"/>
    <w:rsid w:val="001F3283"/>
    <w:rPr>
      <w:rFonts w:cs="Times New Roman"/>
      <w:kern w:val="16"/>
      <w:sz w:val="28"/>
      <w:szCs w:val="28"/>
    </w:rPr>
  </w:style>
  <w:style w:type="character" w:styleId="a7">
    <w:name w:val="Hyperlink"/>
    <w:basedOn w:val="a1"/>
    <w:rsid w:val="001F3283"/>
    <w:rPr>
      <w:rFonts w:cs="Times New Roman"/>
      <w:color w:val="0000FF"/>
      <w:u w:val="single"/>
    </w:rPr>
  </w:style>
  <w:style w:type="character" w:customStyle="1" w:styleId="11">
    <w:name w:val="Верхний колонтитул Знак1"/>
    <w:basedOn w:val="a1"/>
    <w:link w:val="a4"/>
    <w:semiHidden/>
    <w:locked/>
    <w:rsid w:val="001F3283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8">
    <w:name w:val="endnote reference"/>
    <w:basedOn w:val="a1"/>
    <w:semiHidden/>
    <w:rsid w:val="001F3283"/>
    <w:rPr>
      <w:rFonts w:cs="Times New Roman"/>
      <w:vertAlign w:val="superscript"/>
    </w:rPr>
  </w:style>
  <w:style w:type="character" w:styleId="a9">
    <w:name w:val="footnote reference"/>
    <w:basedOn w:val="a1"/>
    <w:semiHidden/>
    <w:rsid w:val="001F3283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rsid w:val="001F3283"/>
    <w:pPr>
      <w:numPr>
        <w:numId w:val="8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rsid w:val="001F3283"/>
    <w:pPr>
      <w:ind w:firstLine="0"/>
    </w:pPr>
    <w:rPr>
      <w:iCs/>
    </w:rPr>
  </w:style>
  <w:style w:type="paragraph" w:customStyle="1" w:styleId="ab">
    <w:name w:val="литера"/>
    <w:rsid w:val="001F3283"/>
    <w:pPr>
      <w:spacing w:line="360" w:lineRule="auto"/>
      <w:jc w:val="both"/>
    </w:pPr>
    <w:rPr>
      <w:rFonts w:ascii="??????????" w:eastAsia="Times New Roman" w:hAnsi="??????????"/>
      <w:sz w:val="28"/>
      <w:szCs w:val="28"/>
    </w:rPr>
  </w:style>
  <w:style w:type="paragraph" w:styleId="ac">
    <w:name w:val="caption"/>
    <w:basedOn w:val="a0"/>
    <w:next w:val="a0"/>
    <w:qFormat/>
    <w:locked/>
    <w:rsid w:val="001F3283"/>
    <w:rPr>
      <w:b/>
      <w:bCs/>
      <w:sz w:val="20"/>
      <w:szCs w:val="20"/>
    </w:rPr>
  </w:style>
  <w:style w:type="paragraph" w:styleId="ad">
    <w:name w:val="footer"/>
    <w:basedOn w:val="a0"/>
    <w:autoRedefine/>
    <w:rsid w:val="001F3283"/>
    <w:pPr>
      <w:tabs>
        <w:tab w:val="center" w:pos="4677"/>
        <w:tab w:val="right" w:pos="9355"/>
      </w:tabs>
      <w:ind w:firstLine="0"/>
      <w:jc w:val="right"/>
    </w:pPr>
  </w:style>
  <w:style w:type="character" w:styleId="ae">
    <w:name w:val="page number"/>
    <w:basedOn w:val="a1"/>
    <w:rsid w:val="001F3283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rsid w:val="001F3283"/>
    <w:rPr>
      <w:rFonts w:cs="Times New Roman"/>
      <w:sz w:val="28"/>
      <w:szCs w:val="28"/>
    </w:rPr>
  </w:style>
  <w:style w:type="paragraph" w:styleId="af0">
    <w:name w:val="Normal (Web)"/>
    <w:basedOn w:val="a0"/>
    <w:autoRedefine/>
    <w:rsid w:val="001F3283"/>
    <w:rPr>
      <w:lang w:val="uk-UA" w:eastAsia="uk-UA"/>
    </w:rPr>
  </w:style>
  <w:style w:type="paragraph" w:customStyle="1" w:styleId="af1">
    <w:name w:val="Обычный +"/>
    <w:basedOn w:val="a0"/>
    <w:autoRedefine/>
    <w:rsid w:val="001F3283"/>
    <w:rPr>
      <w:szCs w:val="20"/>
    </w:rPr>
  </w:style>
  <w:style w:type="paragraph" w:styleId="12">
    <w:name w:val="toc 1"/>
    <w:basedOn w:val="a0"/>
    <w:next w:val="a0"/>
    <w:autoRedefine/>
    <w:semiHidden/>
    <w:locked/>
    <w:rsid w:val="001F3283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20">
    <w:name w:val="toc 2"/>
    <w:basedOn w:val="a0"/>
    <w:next w:val="a0"/>
    <w:autoRedefine/>
    <w:semiHidden/>
    <w:locked/>
    <w:rsid w:val="001F3283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rsid w:val="001F3283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0"/>
    <w:rsid w:val="001F3283"/>
    <w:pPr>
      <w:shd w:val="clear" w:color="auto" w:fill="FFFFFF"/>
      <w:tabs>
        <w:tab w:val="left" w:pos="163"/>
      </w:tabs>
      <w:ind w:firstLine="360"/>
    </w:pPr>
  </w:style>
  <w:style w:type="paragraph" w:styleId="30">
    <w:name w:val="Body Text Indent 3"/>
    <w:basedOn w:val="a0"/>
    <w:rsid w:val="001F3283"/>
    <w:pPr>
      <w:shd w:val="clear" w:color="auto" w:fill="FFFFFF"/>
      <w:tabs>
        <w:tab w:val="left" w:pos="4262"/>
        <w:tab w:val="left" w:pos="5640"/>
      </w:tabs>
      <w:ind w:left="720"/>
    </w:pPr>
  </w:style>
  <w:style w:type="paragraph" w:customStyle="1" w:styleId="af3">
    <w:name w:val="отчет"/>
    <w:rsid w:val="001F3283"/>
    <w:pPr>
      <w:jc w:val="both"/>
    </w:pPr>
    <w:rPr>
      <w:rFonts w:ascii="Times New Roman" w:eastAsia="Times New Roman" w:hAnsi="Times New Roman"/>
      <w:color w:val="000000"/>
      <w:sz w:val="22"/>
      <w:szCs w:val="28"/>
    </w:rPr>
  </w:style>
  <w:style w:type="paragraph" w:customStyle="1" w:styleId="af4">
    <w:name w:val="размещено"/>
    <w:basedOn w:val="a0"/>
    <w:autoRedefine/>
    <w:rsid w:val="00577425"/>
    <w:rPr>
      <w:lang w:val="uk-UA"/>
    </w:rPr>
  </w:style>
  <w:style w:type="table" w:styleId="af5">
    <w:name w:val="Table Grid"/>
    <w:basedOn w:val="a2"/>
    <w:locked/>
    <w:rsid w:val="001F3283"/>
    <w:pPr>
      <w:spacing w:line="360" w:lineRule="auto"/>
    </w:pPr>
    <w:rPr>
      <w:rFonts w:ascii="Times New Roman" w:eastAsia="Times New Roman" w:hAnsi="Times New Roman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6">
    <w:name w:val="содержание"/>
    <w:rsid w:val="001F3283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rsid w:val="001F3283"/>
    <w:pPr>
      <w:numPr>
        <w:numId w:val="9"/>
      </w:numPr>
      <w:ind w:firstLine="0"/>
    </w:pPr>
    <w:rPr>
      <w:iCs/>
      <w:szCs w:val="20"/>
    </w:rPr>
  </w:style>
  <w:style w:type="paragraph" w:customStyle="1" w:styleId="100">
    <w:name w:val="Стиль Оглавление 1 + Первая строка:  0 см"/>
    <w:basedOn w:val="a0"/>
    <w:autoRedefine/>
    <w:rsid w:val="001F3283"/>
    <w:pPr>
      <w:tabs>
        <w:tab w:val="right" w:leader="dot" w:pos="1400"/>
      </w:tabs>
    </w:pPr>
    <w:rPr>
      <w:b/>
    </w:rPr>
  </w:style>
  <w:style w:type="paragraph" w:customStyle="1" w:styleId="101">
    <w:name w:val="Стиль Оглавление 1 + Первая строка:  0 см1"/>
    <w:basedOn w:val="a0"/>
    <w:autoRedefine/>
    <w:rsid w:val="001F3283"/>
    <w:pPr>
      <w:tabs>
        <w:tab w:val="right" w:leader="dot" w:pos="1400"/>
      </w:tabs>
    </w:pPr>
    <w:rPr>
      <w:b/>
    </w:rPr>
  </w:style>
  <w:style w:type="paragraph" w:customStyle="1" w:styleId="200">
    <w:name w:val="Стиль Оглавление 2 + Слева:  0 см Первая строка:  0 см"/>
    <w:basedOn w:val="20"/>
    <w:autoRedefine/>
    <w:rsid w:val="001F3283"/>
  </w:style>
  <w:style w:type="paragraph" w:customStyle="1" w:styleId="31250">
    <w:name w:val="Стиль Оглавление 3 + Слева:  125 см Первая строка:  0 см"/>
    <w:basedOn w:val="a0"/>
    <w:autoRedefine/>
    <w:rsid w:val="001F3283"/>
    <w:pPr>
      <w:jc w:val="left"/>
    </w:pPr>
    <w:rPr>
      <w:i/>
      <w:iCs/>
    </w:rPr>
  </w:style>
  <w:style w:type="table" w:customStyle="1" w:styleId="13">
    <w:name w:val="Стиль таблицы1"/>
    <w:rsid w:val="001F3283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rsid w:val="001F3283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rsid w:val="001F3283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autoRedefine/>
    <w:semiHidden/>
    <w:rsid w:val="001F3283"/>
    <w:rPr>
      <w:sz w:val="20"/>
      <w:szCs w:val="20"/>
    </w:rPr>
  </w:style>
  <w:style w:type="paragraph" w:styleId="afa">
    <w:name w:val="footnote text"/>
    <w:basedOn w:val="a0"/>
    <w:link w:val="afb"/>
    <w:autoRedefine/>
    <w:semiHidden/>
    <w:rsid w:val="001F3283"/>
    <w:pPr>
      <w:ind w:firstLine="0"/>
    </w:pPr>
    <w:rPr>
      <w:color w:val="auto"/>
      <w:sz w:val="20"/>
      <w:szCs w:val="20"/>
    </w:rPr>
  </w:style>
  <w:style w:type="character" w:customStyle="1" w:styleId="afb">
    <w:name w:val="Текст сноски Знак"/>
    <w:basedOn w:val="a1"/>
    <w:link w:val="afa"/>
    <w:locked/>
    <w:rsid w:val="001F3283"/>
    <w:rPr>
      <w:rFonts w:cs="Times New Roman"/>
      <w:lang w:val="ru-RU" w:eastAsia="ru-RU" w:bidi="ar-SA"/>
    </w:rPr>
  </w:style>
  <w:style w:type="paragraph" w:customStyle="1" w:styleId="afc">
    <w:name w:val="титут"/>
    <w:autoRedefine/>
    <w:rsid w:val="001F3283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styleId="31">
    <w:name w:val="toc 3"/>
    <w:basedOn w:val="a0"/>
    <w:next w:val="a0"/>
    <w:autoRedefine/>
    <w:semiHidden/>
    <w:locked/>
    <w:rsid w:val="001F3283"/>
    <w:pPr>
      <w:ind w:left="560"/>
    </w:pPr>
  </w:style>
  <w:style w:type="paragraph" w:styleId="40">
    <w:name w:val="toc 4"/>
    <w:basedOn w:val="a0"/>
    <w:next w:val="a0"/>
    <w:autoRedefine/>
    <w:semiHidden/>
    <w:locked/>
    <w:rsid w:val="001F3283"/>
    <w:pPr>
      <w:ind w:left="840"/>
    </w:pPr>
  </w:style>
  <w:style w:type="paragraph" w:styleId="50">
    <w:name w:val="toc 5"/>
    <w:basedOn w:val="a0"/>
    <w:next w:val="a0"/>
    <w:autoRedefine/>
    <w:semiHidden/>
    <w:locked/>
    <w:rsid w:val="001F3283"/>
    <w:pPr>
      <w:ind w:left="1120"/>
    </w:pPr>
  </w:style>
  <w:style w:type="paragraph" w:styleId="60">
    <w:name w:val="toc 6"/>
    <w:basedOn w:val="a0"/>
    <w:next w:val="a0"/>
    <w:autoRedefine/>
    <w:semiHidden/>
    <w:locked/>
    <w:rsid w:val="001F3283"/>
    <w:pPr>
      <w:ind w:left="1400"/>
    </w:pPr>
  </w:style>
  <w:style w:type="paragraph" w:styleId="70">
    <w:name w:val="toc 7"/>
    <w:basedOn w:val="a0"/>
    <w:next w:val="a0"/>
    <w:autoRedefine/>
    <w:semiHidden/>
    <w:locked/>
    <w:rsid w:val="001F3283"/>
    <w:pPr>
      <w:ind w:left="1680"/>
    </w:pPr>
  </w:style>
  <w:style w:type="paragraph" w:styleId="80">
    <w:name w:val="toc 8"/>
    <w:basedOn w:val="a0"/>
    <w:next w:val="a0"/>
    <w:autoRedefine/>
    <w:semiHidden/>
    <w:locked/>
    <w:rsid w:val="001F3283"/>
    <w:pPr>
      <w:ind w:left="1960"/>
    </w:pPr>
  </w:style>
  <w:style w:type="paragraph" w:styleId="90">
    <w:name w:val="toc 9"/>
    <w:basedOn w:val="a0"/>
    <w:next w:val="a0"/>
    <w:autoRedefine/>
    <w:semiHidden/>
    <w:locked/>
    <w:rsid w:val="001F3283"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5205</Words>
  <Characters>29673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/>
  <LinksUpToDate>false</LinksUpToDate>
  <CharactersWithSpaces>34809</CharactersWithSpaces>
  <SharedDoc>false</SharedDoc>
  <HLinks>
    <vt:vector size="90" baseType="variant">
      <vt:variant>
        <vt:i4>1900594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_Toc356942347</vt:lpwstr>
      </vt:variant>
      <vt:variant>
        <vt:i4>1900594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_Toc356942346</vt:lpwstr>
      </vt:variant>
      <vt:variant>
        <vt:i4>1900594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_Toc356942345</vt:lpwstr>
      </vt:variant>
      <vt:variant>
        <vt:i4>1900594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_Toc356942344</vt:lpwstr>
      </vt:variant>
      <vt:variant>
        <vt:i4>1900594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_Toc356942343</vt:lpwstr>
      </vt:variant>
      <vt:variant>
        <vt:i4>1900594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_Toc356942342</vt:lpwstr>
      </vt:variant>
      <vt:variant>
        <vt:i4>1900594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_Toc356942341</vt:lpwstr>
      </vt:variant>
      <vt:variant>
        <vt:i4>1900594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_Toc356942340</vt:lpwstr>
      </vt:variant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_Toc356942339</vt:lpwstr>
      </vt:variant>
      <vt:variant>
        <vt:i4>1703986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_Toc356942338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_Toc356942337</vt:lpwstr>
      </vt:variant>
      <vt:variant>
        <vt:i4>1703986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_Toc356942336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_Toc356942335</vt:lpwstr>
      </vt:variant>
      <vt:variant>
        <vt:i4>1703986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_Toc356942334</vt:lpwstr>
      </vt:variant>
      <vt:variant>
        <vt:i4>1703986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_Toc356942333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пампам</dc:creator>
  <cp:keywords/>
  <dc:description/>
  <cp:lastModifiedBy>Igor</cp:lastModifiedBy>
  <cp:revision>3</cp:revision>
  <cp:lastPrinted>2013-05-16T11:39:00Z</cp:lastPrinted>
  <dcterms:created xsi:type="dcterms:W3CDTF">2024-11-08T07:45:00Z</dcterms:created>
  <dcterms:modified xsi:type="dcterms:W3CDTF">2024-11-08T07:45:00Z</dcterms:modified>
</cp:coreProperties>
</file>