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617D" w14:textId="77777777" w:rsidR="002543B6" w:rsidRPr="00A54983" w:rsidRDefault="002543B6">
      <w:pPr>
        <w:pStyle w:val="FR2"/>
        <w:rPr>
          <w:sz w:val="26"/>
          <w:szCs w:val="26"/>
          <w:lang w:val="en-US"/>
        </w:rPr>
      </w:pPr>
    </w:p>
    <w:p w14:paraId="486DB4CD" w14:textId="77777777" w:rsidR="002543B6" w:rsidRPr="00A54983" w:rsidRDefault="002543B6">
      <w:pPr>
        <w:pStyle w:val="FR2"/>
        <w:rPr>
          <w:sz w:val="26"/>
          <w:szCs w:val="26"/>
          <w:lang w:val="en-US"/>
        </w:rPr>
      </w:pPr>
    </w:p>
    <w:p w14:paraId="33BE05BF" w14:textId="77777777" w:rsidR="002543B6" w:rsidRPr="00A54983" w:rsidRDefault="002543B6">
      <w:pPr>
        <w:pStyle w:val="FR2"/>
        <w:rPr>
          <w:sz w:val="26"/>
          <w:szCs w:val="26"/>
          <w:lang w:val="en-US"/>
        </w:rPr>
      </w:pPr>
    </w:p>
    <w:p w14:paraId="1BEF5219" w14:textId="77777777" w:rsidR="002543B6" w:rsidRPr="00A54983" w:rsidRDefault="002543B6">
      <w:pPr>
        <w:pStyle w:val="FR2"/>
        <w:rPr>
          <w:sz w:val="26"/>
          <w:szCs w:val="26"/>
          <w:lang w:val="en-US"/>
        </w:rPr>
      </w:pPr>
    </w:p>
    <w:p w14:paraId="472D372A" w14:textId="77777777" w:rsidR="002543B6" w:rsidRPr="00A54983" w:rsidRDefault="002543B6">
      <w:pPr>
        <w:pStyle w:val="FR2"/>
        <w:rPr>
          <w:sz w:val="26"/>
          <w:szCs w:val="26"/>
          <w:lang w:val="en-US"/>
        </w:rPr>
      </w:pPr>
    </w:p>
    <w:p w14:paraId="2CAA14EF" w14:textId="77777777" w:rsidR="002543B6" w:rsidRPr="00A54983" w:rsidRDefault="002543B6">
      <w:pPr>
        <w:pStyle w:val="FR2"/>
        <w:rPr>
          <w:sz w:val="26"/>
          <w:szCs w:val="26"/>
          <w:lang w:val="en-US"/>
        </w:rPr>
      </w:pPr>
    </w:p>
    <w:p w14:paraId="13F1E407" w14:textId="77777777" w:rsidR="002543B6" w:rsidRPr="00A54983" w:rsidRDefault="002543B6">
      <w:pPr>
        <w:pStyle w:val="FR2"/>
        <w:rPr>
          <w:color w:val="800080"/>
          <w:sz w:val="26"/>
          <w:szCs w:val="26"/>
        </w:rPr>
      </w:pPr>
      <w:r w:rsidRPr="00A54983">
        <w:rPr>
          <w:color w:val="800080"/>
          <w:sz w:val="26"/>
          <w:szCs w:val="26"/>
        </w:rPr>
        <w:t>Реферат</w:t>
      </w:r>
    </w:p>
    <w:p w14:paraId="41C593CB" w14:textId="77777777" w:rsidR="002543B6" w:rsidRPr="00A54983" w:rsidRDefault="002543B6">
      <w:pPr>
        <w:pStyle w:val="FR2"/>
        <w:rPr>
          <w:sz w:val="26"/>
          <w:szCs w:val="26"/>
        </w:rPr>
      </w:pPr>
    </w:p>
    <w:p w14:paraId="53C3B5E0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  <w:r w:rsidRPr="00A54983">
        <w:rPr>
          <w:color w:val="008080"/>
          <w:sz w:val="26"/>
          <w:szCs w:val="26"/>
        </w:rPr>
        <w:t>ПОДАГРА</w:t>
      </w:r>
    </w:p>
    <w:p w14:paraId="16253821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2CE71717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386DA3AC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12CE0EA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11BD4C46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2623D60C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47D7622D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2CDE2DB1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28BB4DE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24A69320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2566EA60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783A1DBE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893FD0E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105FE5D2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4A0053B3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0997CC87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1F8E09FF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272242E5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86D1B10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3CB426C7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64084B2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542F89CA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3EC5DE27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47E85ADB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37F2517C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62CD84A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61726B58" w14:textId="77777777" w:rsidR="002543B6" w:rsidRPr="00A54983" w:rsidRDefault="002543B6">
      <w:pPr>
        <w:pStyle w:val="FR2"/>
        <w:rPr>
          <w:color w:val="008080"/>
          <w:sz w:val="26"/>
          <w:szCs w:val="26"/>
        </w:rPr>
      </w:pPr>
    </w:p>
    <w:p w14:paraId="7D8CEE59" w14:textId="77777777" w:rsidR="002543B6" w:rsidRPr="00A54983" w:rsidRDefault="002543B6">
      <w:pPr>
        <w:pStyle w:val="FR2"/>
        <w:jc w:val="right"/>
        <w:rPr>
          <w:color w:val="008080"/>
          <w:sz w:val="26"/>
          <w:szCs w:val="26"/>
        </w:rPr>
      </w:pPr>
      <w:r w:rsidRPr="00A54983">
        <w:rPr>
          <w:color w:val="008080"/>
          <w:sz w:val="26"/>
          <w:szCs w:val="26"/>
        </w:rPr>
        <w:t>Новиков Андрей 546 гр.</w:t>
      </w:r>
    </w:p>
    <w:p w14:paraId="22A0D54E" w14:textId="77777777" w:rsidR="002543B6" w:rsidRPr="00A54983" w:rsidRDefault="00A54983" w:rsidP="00A54983">
      <w:pPr>
        <w:pStyle w:val="a3"/>
        <w:spacing w:before="0"/>
        <w:ind w:firstLine="709"/>
        <w:rPr>
          <w:sz w:val="26"/>
          <w:szCs w:val="26"/>
        </w:rPr>
      </w:pPr>
      <w:r w:rsidRPr="00A54983">
        <w:rPr>
          <w:sz w:val="26"/>
          <w:szCs w:val="26"/>
        </w:rPr>
        <w:br w:type="page"/>
      </w:r>
      <w:r w:rsidR="002543B6" w:rsidRPr="00A54983">
        <w:rPr>
          <w:sz w:val="26"/>
          <w:szCs w:val="26"/>
        </w:rPr>
        <w:lastRenderedPageBreak/>
        <w:t>Рецидивирующий острый артрит периферических суставов, вызванный отлож</w:t>
      </w:r>
      <w:r w:rsidR="002543B6" w:rsidRPr="00A54983">
        <w:rPr>
          <w:sz w:val="26"/>
          <w:szCs w:val="26"/>
        </w:rPr>
        <w:t>е</w:t>
      </w:r>
      <w:r w:rsidR="002543B6" w:rsidRPr="00A54983">
        <w:rPr>
          <w:sz w:val="26"/>
          <w:szCs w:val="26"/>
        </w:rPr>
        <w:t xml:space="preserve">нием в суставах, сухожилиях и окружающих тканях кристаллов </w:t>
      </w:r>
      <w:proofErr w:type="spellStart"/>
      <w:r w:rsidR="002543B6" w:rsidRPr="00A54983">
        <w:rPr>
          <w:sz w:val="26"/>
          <w:szCs w:val="26"/>
        </w:rPr>
        <w:t>урата</w:t>
      </w:r>
      <w:proofErr w:type="spellEnd"/>
      <w:r w:rsidR="002543B6" w:rsidRPr="00A54983">
        <w:rPr>
          <w:sz w:val="26"/>
          <w:szCs w:val="26"/>
        </w:rPr>
        <w:t xml:space="preserve"> </w:t>
      </w:r>
      <w:proofErr w:type="spellStart"/>
      <w:r w:rsidR="002543B6" w:rsidRPr="00A54983">
        <w:rPr>
          <w:sz w:val="26"/>
          <w:szCs w:val="26"/>
        </w:rPr>
        <w:t>мононатрия</w:t>
      </w:r>
      <w:proofErr w:type="spellEnd"/>
      <w:r w:rsidR="002543B6" w:rsidRPr="00A54983">
        <w:rPr>
          <w:sz w:val="26"/>
          <w:szCs w:val="26"/>
        </w:rPr>
        <w:t xml:space="preserve"> вследствие перенасыщения жидкостей организма мочевой кислотой. Артрит может ст</w:t>
      </w:r>
      <w:r w:rsidR="002543B6" w:rsidRPr="00A54983">
        <w:rPr>
          <w:sz w:val="26"/>
          <w:szCs w:val="26"/>
        </w:rPr>
        <w:t>а</w:t>
      </w:r>
      <w:r w:rsidR="002543B6" w:rsidRPr="00A54983">
        <w:rPr>
          <w:sz w:val="26"/>
          <w:szCs w:val="26"/>
        </w:rPr>
        <w:t>новиться хроническим и дефо</w:t>
      </w:r>
      <w:r w:rsidR="002543B6" w:rsidRPr="00A54983">
        <w:rPr>
          <w:sz w:val="26"/>
          <w:szCs w:val="26"/>
        </w:rPr>
        <w:t>р</w:t>
      </w:r>
      <w:r w:rsidR="002543B6" w:rsidRPr="00A54983">
        <w:rPr>
          <w:sz w:val="26"/>
          <w:szCs w:val="26"/>
        </w:rPr>
        <w:t xml:space="preserve">мирующим. Не у всех лиц с </w:t>
      </w:r>
      <w:proofErr w:type="spellStart"/>
      <w:r w:rsidR="002543B6" w:rsidRPr="00A54983">
        <w:rPr>
          <w:sz w:val="26"/>
          <w:szCs w:val="26"/>
        </w:rPr>
        <w:t>гиперури-кемией</w:t>
      </w:r>
      <w:proofErr w:type="spellEnd"/>
      <w:r w:rsidR="002543B6" w:rsidRPr="00A54983">
        <w:rPr>
          <w:sz w:val="26"/>
          <w:szCs w:val="26"/>
        </w:rPr>
        <w:t xml:space="preserve"> развивается подагра. Чем больше степень </w:t>
      </w:r>
      <w:proofErr w:type="spellStart"/>
      <w:r w:rsidR="002543B6" w:rsidRPr="00A54983">
        <w:rPr>
          <w:sz w:val="26"/>
          <w:szCs w:val="26"/>
        </w:rPr>
        <w:t>гиперурике-мии</w:t>
      </w:r>
      <w:proofErr w:type="spellEnd"/>
      <w:r w:rsidR="002543B6" w:rsidRPr="00A54983">
        <w:rPr>
          <w:sz w:val="26"/>
          <w:szCs w:val="26"/>
        </w:rPr>
        <w:t xml:space="preserve"> и ее длительность, тем больше вероя</w:t>
      </w:r>
      <w:r w:rsidR="002543B6" w:rsidRPr="00A54983">
        <w:rPr>
          <w:sz w:val="26"/>
          <w:szCs w:val="26"/>
        </w:rPr>
        <w:t>т</w:t>
      </w:r>
      <w:r w:rsidR="002543B6" w:rsidRPr="00A54983">
        <w:rPr>
          <w:sz w:val="26"/>
          <w:szCs w:val="26"/>
        </w:rPr>
        <w:t>ность отл</w:t>
      </w:r>
      <w:r w:rsidR="002543B6" w:rsidRPr="00A54983">
        <w:rPr>
          <w:sz w:val="26"/>
          <w:szCs w:val="26"/>
        </w:rPr>
        <w:t>о</w:t>
      </w:r>
      <w:r w:rsidR="002543B6" w:rsidRPr="00A54983">
        <w:rPr>
          <w:sz w:val="26"/>
          <w:szCs w:val="26"/>
        </w:rPr>
        <w:t>жения кри</w:t>
      </w:r>
      <w:r w:rsidR="002543B6" w:rsidRPr="00A54983">
        <w:rPr>
          <w:sz w:val="26"/>
          <w:szCs w:val="26"/>
        </w:rPr>
        <w:softHyphen/>
        <w:t>сталлов и возникновения атак подагры.</w:t>
      </w:r>
    </w:p>
    <w:p w14:paraId="0F23C650" w14:textId="77777777" w:rsidR="002543B6" w:rsidRPr="00A54983" w:rsidRDefault="002543B6" w:rsidP="00A54983">
      <w:pPr>
        <w:pStyle w:val="FR3"/>
        <w:spacing w:before="0"/>
        <w:ind w:firstLine="709"/>
        <w:jc w:val="both"/>
        <w:rPr>
          <w:rFonts w:ascii="Times New Roman" w:hAnsi="Times New Roman"/>
          <w:sz w:val="26"/>
          <w:szCs w:val="26"/>
        </w:rPr>
      </w:pPr>
      <w:r w:rsidRPr="00A54983">
        <w:rPr>
          <w:rFonts w:ascii="Times New Roman" w:hAnsi="Times New Roman"/>
          <w:sz w:val="26"/>
          <w:szCs w:val="26"/>
        </w:rPr>
        <w:t>Патофизиология</w:t>
      </w:r>
    </w:p>
    <w:p w14:paraId="6A7BAEA5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Плазма насыщается мочевой кислотой при концентрациях выше 7,0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 xml:space="preserve"> (при рН 7,4, но</w:t>
      </w:r>
      <w:r w:rsidRPr="00A54983">
        <w:rPr>
          <w:sz w:val="26"/>
          <w:szCs w:val="26"/>
        </w:rPr>
        <w:t>р</w:t>
      </w:r>
      <w:r w:rsidRPr="00A54983">
        <w:rPr>
          <w:sz w:val="26"/>
          <w:szCs w:val="26"/>
        </w:rPr>
        <w:t>мальной концентрации натрия и температуре 37°С). Почти во всех современных клинических ла</w:t>
      </w:r>
      <w:r w:rsidRPr="00A54983">
        <w:rPr>
          <w:sz w:val="26"/>
          <w:szCs w:val="26"/>
        </w:rPr>
        <w:softHyphen/>
        <w:t>бораториях мочевую кислоту принято определять автоматизи</w:t>
      </w:r>
      <w:r w:rsidRPr="00A54983">
        <w:rPr>
          <w:sz w:val="26"/>
          <w:szCs w:val="26"/>
        </w:rPr>
        <w:softHyphen/>
        <w:t xml:space="preserve">рованным высокоспецифичным методом с использованием </w:t>
      </w:r>
      <w:proofErr w:type="spellStart"/>
      <w:r w:rsidRPr="00A54983">
        <w:rPr>
          <w:sz w:val="26"/>
          <w:szCs w:val="26"/>
        </w:rPr>
        <w:t>уриказы</w:t>
      </w:r>
      <w:proofErr w:type="spellEnd"/>
      <w:r w:rsidRPr="00A54983">
        <w:rPr>
          <w:sz w:val="26"/>
          <w:szCs w:val="26"/>
        </w:rPr>
        <w:t xml:space="preserve">. Уровень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у женщин в детородном периоде при</w:t>
      </w:r>
      <w:r w:rsidRPr="00A54983">
        <w:rPr>
          <w:sz w:val="26"/>
          <w:szCs w:val="26"/>
        </w:rPr>
        <w:softHyphen/>
        <w:t xml:space="preserve">мерно на 1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 xml:space="preserve"> меньше, чем у мужчин; после менопаузы он ста</w:t>
      </w:r>
      <w:r w:rsidRPr="00A54983">
        <w:rPr>
          <w:sz w:val="26"/>
          <w:szCs w:val="26"/>
        </w:rPr>
        <w:softHyphen/>
        <w:t>новится у же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щин таким же, как у мужчин. Поскольку раство</w:t>
      </w:r>
      <w:r w:rsidRPr="00A54983">
        <w:rPr>
          <w:sz w:val="26"/>
          <w:szCs w:val="26"/>
        </w:rPr>
        <w:softHyphen/>
        <w:t xml:space="preserve">римость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при 30°С составляет только 4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 xml:space="preserve">, отложение игольчатых кристаллов </w:t>
      </w:r>
      <w:proofErr w:type="spellStart"/>
      <w:r w:rsidRPr="00A54983">
        <w:rPr>
          <w:sz w:val="26"/>
          <w:szCs w:val="26"/>
        </w:rPr>
        <w:t>урата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мононатрия</w:t>
      </w:r>
      <w:proofErr w:type="spellEnd"/>
      <w:r w:rsidRPr="00A54983">
        <w:rPr>
          <w:sz w:val="26"/>
          <w:szCs w:val="26"/>
        </w:rPr>
        <w:t xml:space="preserve"> происходит главным образом в </w:t>
      </w:r>
      <w:proofErr w:type="spellStart"/>
      <w:r w:rsidRPr="00A54983">
        <w:rPr>
          <w:sz w:val="26"/>
          <w:szCs w:val="26"/>
        </w:rPr>
        <w:t>бессосудистых</w:t>
      </w:r>
      <w:proofErr w:type="spellEnd"/>
      <w:r w:rsidRPr="00A54983">
        <w:rPr>
          <w:sz w:val="26"/>
          <w:szCs w:val="26"/>
        </w:rPr>
        <w:t xml:space="preserve"> тканях (например, в хр</w:t>
      </w:r>
      <w:r w:rsidRPr="00A54983">
        <w:rPr>
          <w:sz w:val="26"/>
          <w:szCs w:val="26"/>
        </w:rPr>
        <w:t>я</w:t>
      </w:r>
      <w:r w:rsidRPr="00A54983">
        <w:rPr>
          <w:sz w:val="26"/>
          <w:szCs w:val="26"/>
        </w:rPr>
        <w:t>ще) и в отно</w:t>
      </w:r>
      <w:r w:rsidRPr="00A54983">
        <w:rPr>
          <w:sz w:val="26"/>
          <w:szCs w:val="26"/>
        </w:rPr>
        <w:softHyphen/>
        <w:t xml:space="preserve">сительно слабо </w:t>
      </w:r>
      <w:proofErr w:type="spellStart"/>
      <w:r w:rsidRPr="00A54983">
        <w:rPr>
          <w:sz w:val="26"/>
          <w:szCs w:val="26"/>
        </w:rPr>
        <w:t>васкуляризованных</w:t>
      </w:r>
      <w:proofErr w:type="spellEnd"/>
      <w:r w:rsidRPr="00A54983">
        <w:rPr>
          <w:sz w:val="26"/>
          <w:szCs w:val="26"/>
        </w:rPr>
        <w:t xml:space="preserve"> структурах (сухожилиях, связках), в дистальных п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риферических суставах и в сильнее ох</w:t>
      </w:r>
      <w:r w:rsidRPr="00A54983">
        <w:rPr>
          <w:sz w:val="26"/>
          <w:szCs w:val="26"/>
        </w:rPr>
        <w:softHyphen/>
        <w:t>лаждающихся местах, например в ушных раков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нах. В случае продолжительной тяжелой болезни кристаллы </w:t>
      </w:r>
      <w:proofErr w:type="spellStart"/>
      <w:r w:rsidRPr="00A54983">
        <w:rPr>
          <w:sz w:val="26"/>
          <w:szCs w:val="26"/>
        </w:rPr>
        <w:t>урата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монона-фия</w:t>
      </w:r>
      <w:proofErr w:type="spellEnd"/>
      <w:r w:rsidRPr="00A54983">
        <w:rPr>
          <w:sz w:val="26"/>
          <w:szCs w:val="26"/>
        </w:rPr>
        <w:t xml:space="preserve"> могут откладываться и в центрально расположенных круп-дых суставах, а также в паренхиме вну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 xml:space="preserve">ренних органов, таких как почки. </w:t>
      </w:r>
      <w:proofErr w:type="spellStart"/>
      <w:r w:rsidRPr="00A54983">
        <w:rPr>
          <w:sz w:val="26"/>
          <w:szCs w:val="26"/>
        </w:rPr>
        <w:t>Тофусами</w:t>
      </w:r>
      <w:proofErr w:type="spellEnd"/>
      <w:r w:rsidRPr="00A54983">
        <w:rPr>
          <w:sz w:val="26"/>
          <w:szCs w:val="26"/>
        </w:rPr>
        <w:t xml:space="preserve"> называют кристаллические агрегаты боль</w:t>
      </w:r>
      <w:r w:rsidRPr="00A54983">
        <w:rPr>
          <w:sz w:val="26"/>
          <w:szCs w:val="26"/>
        </w:rPr>
        <w:softHyphen/>
        <w:t>ших размеров, которые уже вначале видны на рентгенограммах :уставов в виде «пробойников», а поз</w:t>
      </w:r>
      <w:r w:rsidRPr="00A54983">
        <w:rPr>
          <w:sz w:val="26"/>
          <w:szCs w:val="26"/>
        </w:rPr>
        <w:t>д</w:t>
      </w:r>
      <w:r w:rsidRPr="00A54983">
        <w:rPr>
          <w:sz w:val="26"/>
          <w:szCs w:val="26"/>
        </w:rPr>
        <w:t xml:space="preserve">нее — в виде подкожных телков, которые видны на глаз или пальпируются. При кислых </w:t>
      </w:r>
      <w:proofErr w:type="spellStart"/>
      <w:r w:rsidRPr="00A54983">
        <w:rPr>
          <w:sz w:val="26"/>
          <w:szCs w:val="26"/>
        </w:rPr>
        <w:t>шачениях</w:t>
      </w:r>
      <w:proofErr w:type="spellEnd"/>
      <w:r w:rsidRPr="00A54983">
        <w:rPr>
          <w:sz w:val="26"/>
          <w:szCs w:val="26"/>
        </w:rPr>
        <w:t xml:space="preserve"> рН мочи мочевая кислота легко выпадает в ос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док, )</w:t>
      </w:r>
      <w:proofErr w:type="spellStart"/>
      <w:r w:rsidRPr="00A54983">
        <w:rPr>
          <w:sz w:val="26"/>
          <w:szCs w:val="26"/>
        </w:rPr>
        <w:t>бразуя</w:t>
      </w:r>
      <w:proofErr w:type="spellEnd"/>
      <w:r w:rsidRPr="00A54983">
        <w:rPr>
          <w:sz w:val="26"/>
          <w:szCs w:val="26"/>
        </w:rPr>
        <w:t xml:space="preserve"> мелкие пластинчатые кристаллы, способные </w:t>
      </w:r>
      <w:proofErr w:type="spellStart"/>
      <w:r w:rsidRPr="00A54983">
        <w:rPr>
          <w:sz w:val="26"/>
          <w:szCs w:val="26"/>
        </w:rPr>
        <w:t>объеди-мться</w:t>
      </w:r>
      <w:proofErr w:type="spellEnd"/>
      <w:r w:rsidRPr="00A54983">
        <w:rPr>
          <w:sz w:val="26"/>
          <w:szCs w:val="26"/>
        </w:rPr>
        <w:t xml:space="preserve"> в мелкие ко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кременты и камни. Это может приводить к )</w:t>
      </w:r>
      <w:proofErr w:type="spellStart"/>
      <w:r w:rsidRPr="00A54983">
        <w:rPr>
          <w:sz w:val="26"/>
          <w:szCs w:val="26"/>
        </w:rPr>
        <w:t>бструкции</w:t>
      </w:r>
      <w:proofErr w:type="spellEnd"/>
      <w:r w:rsidRPr="00A54983">
        <w:rPr>
          <w:sz w:val="26"/>
          <w:szCs w:val="26"/>
        </w:rPr>
        <w:t xml:space="preserve"> мочевыводящих путей.</w:t>
      </w:r>
    </w:p>
    <w:p w14:paraId="25E7EA00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Стойкая </w:t>
      </w:r>
      <w:proofErr w:type="spellStart"/>
      <w:r w:rsidRPr="00A54983">
        <w:rPr>
          <w:sz w:val="26"/>
          <w:szCs w:val="26"/>
        </w:rPr>
        <w:t>гиперурикемия</w:t>
      </w:r>
      <w:proofErr w:type="spellEnd"/>
      <w:r w:rsidRPr="00A54983">
        <w:rPr>
          <w:sz w:val="26"/>
          <w:szCs w:val="26"/>
        </w:rPr>
        <w:t xml:space="preserve"> чаще всего вызывается сниженной точечной экскрецией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, особенно у больных, длительно </w:t>
      </w:r>
      <w:proofErr w:type="spellStart"/>
      <w:r w:rsidRPr="00A54983">
        <w:rPr>
          <w:sz w:val="26"/>
          <w:szCs w:val="26"/>
        </w:rPr>
        <w:t>финимающих</w:t>
      </w:r>
      <w:proofErr w:type="spellEnd"/>
      <w:r w:rsidRPr="00A54983">
        <w:rPr>
          <w:sz w:val="26"/>
          <w:szCs w:val="26"/>
        </w:rPr>
        <w:t xml:space="preserve"> мочегонные средства, а также при поче</w:t>
      </w:r>
      <w:r w:rsidRPr="00A54983">
        <w:rPr>
          <w:sz w:val="26"/>
          <w:szCs w:val="26"/>
        </w:rPr>
        <w:t>ч</w:t>
      </w:r>
      <w:r w:rsidRPr="00A54983">
        <w:rPr>
          <w:sz w:val="26"/>
          <w:szCs w:val="26"/>
        </w:rPr>
        <w:t xml:space="preserve">ных </w:t>
      </w:r>
      <w:proofErr w:type="spellStart"/>
      <w:r w:rsidRPr="00A54983">
        <w:rPr>
          <w:sz w:val="26"/>
          <w:szCs w:val="26"/>
        </w:rPr>
        <w:t>за-юлеваниях</w:t>
      </w:r>
      <w:proofErr w:type="spellEnd"/>
      <w:r w:rsidRPr="00A54983">
        <w:rPr>
          <w:sz w:val="26"/>
          <w:szCs w:val="26"/>
        </w:rPr>
        <w:t xml:space="preserve">, приводящих к снижению скорости клубочковой фильтрации. К </w:t>
      </w:r>
      <w:proofErr w:type="spellStart"/>
      <w:r w:rsidRPr="00A54983">
        <w:rPr>
          <w:sz w:val="26"/>
          <w:szCs w:val="26"/>
        </w:rPr>
        <w:t>гиперурикемии</w:t>
      </w:r>
      <w:proofErr w:type="spellEnd"/>
      <w:r w:rsidRPr="00A54983">
        <w:rPr>
          <w:sz w:val="26"/>
          <w:szCs w:val="26"/>
        </w:rPr>
        <w:t xml:space="preserve"> может привести и повышенный </w:t>
      </w:r>
      <w:proofErr w:type="spellStart"/>
      <w:r w:rsidRPr="00A54983">
        <w:rPr>
          <w:sz w:val="26"/>
          <w:szCs w:val="26"/>
        </w:rPr>
        <w:t>интез</w:t>
      </w:r>
      <w:proofErr w:type="spellEnd"/>
      <w:r w:rsidRPr="00A54983">
        <w:rPr>
          <w:sz w:val="26"/>
          <w:szCs w:val="26"/>
        </w:rPr>
        <w:t xml:space="preserve"> пуринов; последний иногда быв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 xml:space="preserve">ет первичной </w:t>
      </w:r>
      <w:proofErr w:type="spellStart"/>
      <w:r w:rsidRPr="00A54983">
        <w:rPr>
          <w:sz w:val="26"/>
          <w:szCs w:val="26"/>
        </w:rPr>
        <w:t>аномали-й</w:t>
      </w:r>
      <w:proofErr w:type="spellEnd"/>
      <w:r w:rsidRPr="00A54983">
        <w:rPr>
          <w:sz w:val="26"/>
          <w:szCs w:val="26"/>
        </w:rPr>
        <w:t xml:space="preserve">, а иногда - следствием ускоренного обновления </w:t>
      </w:r>
      <w:proofErr w:type="spellStart"/>
      <w:r w:rsidRPr="00A54983">
        <w:rPr>
          <w:sz w:val="26"/>
          <w:szCs w:val="26"/>
        </w:rPr>
        <w:t>нуклеопро-еинов</w:t>
      </w:r>
      <w:proofErr w:type="spellEnd"/>
      <w:r w:rsidRPr="00A54983">
        <w:rPr>
          <w:sz w:val="26"/>
          <w:szCs w:val="26"/>
        </w:rPr>
        <w:t xml:space="preserve"> при таких гематологических заболеваниях, как </w:t>
      </w:r>
      <w:proofErr w:type="spellStart"/>
      <w:r w:rsidRPr="00A54983">
        <w:rPr>
          <w:sz w:val="26"/>
          <w:szCs w:val="26"/>
        </w:rPr>
        <w:t>лимфо</w:t>
      </w:r>
      <w:proofErr w:type="spellEnd"/>
      <w:r w:rsidRPr="00A54983">
        <w:rPr>
          <w:sz w:val="26"/>
          <w:szCs w:val="26"/>
        </w:rPr>
        <w:t>-</w:t>
      </w:r>
      <w:proofErr w:type="spellStart"/>
      <w:r w:rsidRPr="00A54983">
        <w:rPr>
          <w:sz w:val="26"/>
          <w:szCs w:val="26"/>
          <w:lang w:val="en-US"/>
        </w:rPr>
        <w:t>ia</w:t>
      </w:r>
      <w:proofErr w:type="spellEnd"/>
      <w:r w:rsidRPr="00A54983">
        <w:rPr>
          <w:sz w:val="26"/>
          <w:szCs w:val="26"/>
        </w:rPr>
        <w:t>, лейкозы или гемолит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ческая анемия, а также при других </w:t>
      </w:r>
      <w:proofErr w:type="spellStart"/>
      <w:r w:rsidRPr="00A54983">
        <w:rPr>
          <w:sz w:val="26"/>
          <w:szCs w:val="26"/>
        </w:rPr>
        <w:t>бо-езнях</w:t>
      </w:r>
      <w:proofErr w:type="spellEnd"/>
      <w:r w:rsidRPr="00A54983">
        <w:rPr>
          <w:sz w:val="26"/>
          <w:szCs w:val="26"/>
        </w:rPr>
        <w:t>, связа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ных с ускорением пролиферации и гибели клеток(например, при псориазе). У большинства больных подагрой причина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выше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 xml:space="preserve">ного синтеза мочевой кислоты </w:t>
      </w:r>
      <w:r w:rsidRPr="00A54983">
        <w:rPr>
          <w:sz w:val="26"/>
          <w:szCs w:val="26"/>
          <w:lang w:val="en-US"/>
        </w:rPr>
        <w:t>de</w:t>
      </w:r>
      <w:r w:rsidRPr="00A54983">
        <w:rPr>
          <w:sz w:val="26"/>
          <w:szCs w:val="26"/>
        </w:rPr>
        <w:t xml:space="preserve"> </w:t>
      </w:r>
      <w:r w:rsidRPr="00A54983">
        <w:rPr>
          <w:sz w:val="26"/>
          <w:szCs w:val="26"/>
          <w:lang w:val="en-US"/>
        </w:rPr>
        <w:t>novo</w:t>
      </w:r>
      <w:r w:rsidRPr="00A54983">
        <w:rPr>
          <w:sz w:val="26"/>
          <w:szCs w:val="26"/>
        </w:rPr>
        <w:t xml:space="preserve"> оста</w:t>
      </w:r>
      <w:r w:rsidRPr="00A54983">
        <w:rPr>
          <w:sz w:val="26"/>
          <w:szCs w:val="26"/>
        </w:rPr>
        <w:softHyphen/>
        <w:t>ется неясной. В некоторых случаях накопл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ние </w:t>
      </w:r>
      <w:proofErr w:type="spellStart"/>
      <w:r w:rsidRPr="00A54983">
        <w:rPr>
          <w:sz w:val="26"/>
          <w:szCs w:val="26"/>
        </w:rPr>
        <w:t>урата</w:t>
      </w:r>
      <w:proofErr w:type="spellEnd"/>
      <w:r w:rsidRPr="00A54983">
        <w:rPr>
          <w:sz w:val="26"/>
          <w:szCs w:val="26"/>
        </w:rPr>
        <w:t xml:space="preserve"> обуслов</w:t>
      </w:r>
      <w:r w:rsidRPr="00A54983">
        <w:rPr>
          <w:sz w:val="26"/>
          <w:szCs w:val="26"/>
        </w:rPr>
        <w:softHyphen/>
        <w:t xml:space="preserve">лено дефицитом фермента </w:t>
      </w:r>
      <w:proofErr w:type="spellStart"/>
      <w:r w:rsidRPr="00A54983">
        <w:rPr>
          <w:sz w:val="26"/>
          <w:szCs w:val="26"/>
        </w:rPr>
        <w:t>гипоксантин-гуанин-фосфорибо-зилтрансферазы</w:t>
      </w:r>
      <w:proofErr w:type="spellEnd"/>
      <w:r w:rsidRPr="00A54983">
        <w:rPr>
          <w:sz w:val="26"/>
          <w:szCs w:val="26"/>
        </w:rPr>
        <w:t xml:space="preserve"> или повышенной активностью фермента </w:t>
      </w:r>
      <w:proofErr w:type="spellStart"/>
      <w:r w:rsidRPr="00A54983">
        <w:rPr>
          <w:sz w:val="26"/>
          <w:szCs w:val="26"/>
        </w:rPr>
        <w:t>фос-форибозилпирофосфат-синтетазы</w:t>
      </w:r>
      <w:proofErr w:type="spellEnd"/>
      <w:r w:rsidRPr="00A54983">
        <w:rPr>
          <w:sz w:val="26"/>
          <w:szCs w:val="26"/>
        </w:rPr>
        <w:t>. Дефицит первого из них приводит к образованию камней в почках, невроп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тии и выра</w:t>
      </w:r>
      <w:r w:rsidRPr="00A54983">
        <w:rPr>
          <w:sz w:val="26"/>
          <w:szCs w:val="26"/>
        </w:rPr>
        <w:softHyphen/>
        <w:t>женной ранней подагре, а его полное отсутствие — также и к неврологич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ским аномалиям, </w:t>
      </w:r>
      <w:proofErr w:type="spellStart"/>
      <w:r w:rsidRPr="00A54983">
        <w:rPr>
          <w:sz w:val="26"/>
          <w:szCs w:val="26"/>
        </w:rPr>
        <w:t>хореоатетозу</w:t>
      </w:r>
      <w:proofErr w:type="spellEnd"/>
      <w:r w:rsidRPr="00A54983">
        <w:rPr>
          <w:sz w:val="26"/>
          <w:szCs w:val="26"/>
        </w:rPr>
        <w:t xml:space="preserve">, </w:t>
      </w:r>
      <w:proofErr w:type="spellStart"/>
      <w:r w:rsidRPr="00A54983">
        <w:rPr>
          <w:sz w:val="26"/>
          <w:szCs w:val="26"/>
        </w:rPr>
        <w:t>спастичности</w:t>
      </w:r>
      <w:proofErr w:type="spellEnd"/>
      <w:r w:rsidRPr="00A54983">
        <w:rPr>
          <w:sz w:val="26"/>
          <w:szCs w:val="26"/>
        </w:rPr>
        <w:t>, за</w:t>
      </w:r>
      <w:r w:rsidRPr="00A54983">
        <w:rPr>
          <w:sz w:val="26"/>
          <w:szCs w:val="26"/>
        </w:rPr>
        <w:softHyphen/>
        <w:t>медлению умственного развития и н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вязчивому стремлению к самоповреждению (синдром Леша—</w:t>
      </w:r>
      <w:proofErr w:type="spellStart"/>
      <w:r w:rsidRPr="00A54983">
        <w:rPr>
          <w:sz w:val="26"/>
          <w:szCs w:val="26"/>
        </w:rPr>
        <w:t>Найхана</w:t>
      </w:r>
      <w:proofErr w:type="spellEnd"/>
      <w:r w:rsidRPr="00A54983">
        <w:rPr>
          <w:sz w:val="26"/>
          <w:szCs w:val="26"/>
        </w:rPr>
        <w:t>, см. гл. 206). П</w:t>
      </w:r>
      <w:r w:rsidRPr="00A54983">
        <w:rPr>
          <w:sz w:val="26"/>
          <w:szCs w:val="26"/>
        </w:rPr>
        <w:t>у</w:t>
      </w:r>
      <w:r w:rsidRPr="00A54983">
        <w:rPr>
          <w:sz w:val="26"/>
          <w:szCs w:val="26"/>
        </w:rPr>
        <w:t>ри</w:t>
      </w:r>
      <w:r w:rsidRPr="00A54983">
        <w:rPr>
          <w:sz w:val="26"/>
          <w:szCs w:val="26"/>
        </w:rPr>
        <w:softHyphen/>
        <w:t>ны пищевого происхождения тоже влияют на уровень мочевой кислоты в крови. З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метное повыш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ние мочевой кислоты часто следует за перееданием, особенно если этому сопутствует упот</w:t>
      </w:r>
      <w:r w:rsidRPr="00A54983">
        <w:rPr>
          <w:sz w:val="26"/>
          <w:szCs w:val="26"/>
        </w:rPr>
        <w:softHyphen/>
        <w:t xml:space="preserve">ребление алкоголя. Этиловый спирт вызывает распад </w:t>
      </w:r>
      <w:proofErr w:type="spellStart"/>
      <w:r w:rsidRPr="00A54983">
        <w:rPr>
          <w:sz w:val="26"/>
          <w:szCs w:val="26"/>
        </w:rPr>
        <w:t>нуклеоти-дов</w:t>
      </w:r>
      <w:proofErr w:type="spellEnd"/>
      <w:r w:rsidRPr="00A54983">
        <w:rPr>
          <w:sz w:val="26"/>
          <w:szCs w:val="26"/>
        </w:rPr>
        <w:t xml:space="preserve"> в печени и увеличивает образование молочной кислоты, ко</w:t>
      </w:r>
      <w:r w:rsidRPr="00A54983">
        <w:rPr>
          <w:sz w:val="26"/>
          <w:szCs w:val="26"/>
        </w:rPr>
        <w:softHyphen/>
        <w:t>торая, как и другие органич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ские кислоты, блокирует секрецию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в почечных канальцах. Однако диета со </w:t>
      </w:r>
      <w:r w:rsidRPr="00A54983">
        <w:rPr>
          <w:sz w:val="26"/>
          <w:szCs w:val="26"/>
        </w:rPr>
        <w:lastRenderedPageBreak/>
        <w:t>стр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гим ограни</w:t>
      </w:r>
      <w:r w:rsidRPr="00A54983">
        <w:rPr>
          <w:sz w:val="26"/>
          <w:szCs w:val="26"/>
        </w:rPr>
        <w:softHyphen/>
        <w:t>чением пуринов способна снизить уровень мочевой кислоты в крови лишь нен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 xml:space="preserve">много (примерно на 1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>).</w:t>
      </w:r>
    </w:p>
    <w:p w14:paraId="4D08D7B8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Уровень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в крови отражает величину внеклеточного пула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>, который обно</w:t>
      </w:r>
      <w:r w:rsidRPr="00A54983">
        <w:rPr>
          <w:sz w:val="26"/>
          <w:szCs w:val="26"/>
        </w:rPr>
        <w:t>в</w:t>
      </w:r>
      <w:r w:rsidRPr="00A54983">
        <w:rPr>
          <w:sz w:val="26"/>
          <w:szCs w:val="26"/>
        </w:rPr>
        <w:t>ляется один раз за каждые сутки;</w:t>
      </w:r>
    </w:p>
    <w:p w14:paraId="67487FE3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треть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выводится с калом, две трети — с мочой. В норме после трех дней </w:t>
      </w:r>
      <w:proofErr w:type="spellStart"/>
      <w:r w:rsidRPr="00A54983">
        <w:rPr>
          <w:sz w:val="26"/>
          <w:szCs w:val="26"/>
        </w:rPr>
        <w:t>низк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пуриновой</w:t>
      </w:r>
      <w:proofErr w:type="spellEnd"/>
      <w:r w:rsidRPr="00A54983">
        <w:rPr>
          <w:sz w:val="26"/>
          <w:szCs w:val="26"/>
        </w:rPr>
        <w:t xml:space="preserve"> диеты суточная экскреция мо</w:t>
      </w:r>
      <w:r w:rsidRPr="00A54983">
        <w:rPr>
          <w:sz w:val="26"/>
          <w:szCs w:val="26"/>
        </w:rPr>
        <w:softHyphen/>
        <w:t>чевой кислоты с мочой составляет 300—600 мг, а при обычном рационе 600-900 мг. Таким образом, пища служит источником примерно 450 мг мочевой кисл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ты в сутки.</w:t>
      </w:r>
    </w:p>
    <w:p w14:paraId="635F23B2" w14:textId="77777777" w:rsidR="002543B6" w:rsidRPr="00A54983" w:rsidRDefault="002543B6" w:rsidP="00A54983">
      <w:pPr>
        <w:pStyle w:val="FR3"/>
        <w:spacing w:before="0"/>
        <w:ind w:firstLine="709"/>
        <w:jc w:val="both"/>
        <w:rPr>
          <w:rFonts w:ascii="Times New Roman" w:hAnsi="Times New Roman"/>
          <w:sz w:val="26"/>
          <w:szCs w:val="26"/>
        </w:rPr>
      </w:pPr>
      <w:r w:rsidRPr="00A54983">
        <w:rPr>
          <w:rFonts w:ascii="Times New Roman" w:hAnsi="Times New Roman"/>
          <w:sz w:val="26"/>
          <w:szCs w:val="26"/>
        </w:rPr>
        <w:t>Клиническая картина</w:t>
      </w:r>
    </w:p>
    <w:p w14:paraId="53E943A5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Острый подагрический артрит возникает неожиданно. Он может быть спровоц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рован легкой травмой, перееданием или алкогольным эксцессом, хирургической опер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цией, переутом</w:t>
      </w:r>
      <w:r w:rsidRPr="00A54983">
        <w:rPr>
          <w:sz w:val="26"/>
          <w:szCs w:val="26"/>
        </w:rPr>
        <w:softHyphen/>
        <w:t xml:space="preserve">лением, эмоциональным стрессом, </w:t>
      </w:r>
      <w:proofErr w:type="spellStart"/>
      <w:r w:rsidRPr="00A54983">
        <w:rPr>
          <w:sz w:val="26"/>
          <w:szCs w:val="26"/>
        </w:rPr>
        <w:t>интеркуррентным</w:t>
      </w:r>
      <w:proofErr w:type="spellEnd"/>
      <w:r w:rsidRPr="00A54983">
        <w:rPr>
          <w:sz w:val="26"/>
          <w:szCs w:val="26"/>
        </w:rPr>
        <w:t xml:space="preserve"> заболева</w:t>
      </w:r>
      <w:r w:rsidRPr="00A54983">
        <w:rPr>
          <w:sz w:val="26"/>
          <w:szCs w:val="26"/>
        </w:rPr>
        <w:softHyphen/>
        <w:t>нием, н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пример инфекцией или окклюзией сосудов. Первой жалобой бывает острая, часто нач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нающаяся ночью боль в од</w:t>
      </w:r>
      <w:r w:rsidRPr="00A54983">
        <w:rPr>
          <w:sz w:val="26"/>
          <w:szCs w:val="26"/>
        </w:rPr>
        <w:softHyphen/>
        <w:t>ном или нескольких суставах. Боль усиливается и часто ст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но</w:t>
      </w:r>
      <w:r w:rsidRPr="00A54983">
        <w:rPr>
          <w:sz w:val="26"/>
          <w:szCs w:val="26"/>
        </w:rPr>
        <w:softHyphen/>
        <w:t xml:space="preserve">вится нестерпимой. </w:t>
      </w:r>
      <w:proofErr w:type="spellStart"/>
      <w:r w:rsidRPr="00A54983">
        <w:rPr>
          <w:sz w:val="26"/>
          <w:szCs w:val="26"/>
        </w:rPr>
        <w:t>Физикальное</w:t>
      </w:r>
      <w:proofErr w:type="spellEnd"/>
      <w:r w:rsidRPr="00A54983">
        <w:rPr>
          <w:sz w:val="26"/>
          <w:szCs w:val="26"/>
        </w:rPr>
        <w:t xml:space="preserve"> исследование выявляет при</w:t>
      </w:r>
      <w:r w:rsidRPr="00A54983">
        <w:rPr>
          <w:sz w:val="26"/>
          <w:szCs w:val="26"/>
        </w:rPr>
        <w:softHyphen/>
        <w:t>знаки, напоминающие острую инфекцию сустава: припухлость, повышение температуры кожи и ее покрасн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ние, кра</w:t>
      </w:r>
      <w:r w:rsidRPr="00A54983">
        <w:rPr>
          <w:sz w:val="26"/>
          <w:szCs w:val="26"/>
        </w:rPr>
        <w:t>й</w:t>
      </w:r>
      <w:r w:rsidRPr="00A54983">
        <w:rPr>
          <w:sz w:val="26"/>
          <w:szCs w:val="26"/>
        </w:rPr>
        <w:t>нюю бо</w:t>
      </w:r>
      <w:r w:rsidRPr="00A54983">
        <w:rPr>
          <w:sz w:val="26"/>
          <w:szCs w:val="26"/>
        </w:rPr>
        <w:softHyphen/>
        <w:t>лезненность. Кожа над пораженным суставом натянута, она го</w:t>
      </w:r>
      <w:r w:rsidRPr="00A54983">
        <w:rPr>
          <w:sz w:val="26"/>
          <w:szCs w:val="26"/>
        </w:rPr>
        <w:softHyphen/>
        <w:t>рячая, блестящая, красная или пурпурная. Чаще всего поража</w:t>
      </w:r>
      <w:r w:rsidRPr="00A54983">
        <w:rPr>
          <w:sz w:val="26"/>
          <w:szCs w:val="26"/>
        </w:rPr>
        <w:softHyphen/>
        <w:t>ется плюснеф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ланговый сустав большого пальца (откуда и на</w:t>
      </w:r>
      <w:r w:rsidRPr="00A54983">
        <w:rPr>
          <w:sz w:val="26"/>
          <w:szCs w:val="26"/>
        </w:rPr>
        <w:softHyphen/>
        <w:t>звание подагра — «боль в стопе»), но нередко воспаляю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>ся так</w:t>
      </w:r>
      <w:r w:rsidRPr="00A54983">
        <w:rPr>
          <w:sz w:val="26"/>
          <w:szCs w:val="26"/>
        </w:rPr>
        <w:softHyphen/>
        <w:t>же суставы плюсны, голеностопный, коленный, лучезапястный и локтевой. Пон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чалу быв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ет поражен только один сустав, но при повторных атаках могут одновременно или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следователь</w:t>
      </w:r>
      <w:r w:rsidRPr="00A54983">
        <w:rPr>
          <w:sz w:val="26"/>
          <w:szCs w:val="26"/>
        </w:rPr>
        <w:softHyphen/>
        <w:t>но вовлекаться несколько суставов. Иногда отмечаются лихо</w:t>
      </w:r>
      <w:r w:rsidRPr="00A54983">
        <w:rPr>
          <w:sz w:val="26"/>
          <w:szCs w:val="26"/>
        </w:rPr>
        <w:softHyphen/>
        <w:t>радка, ознобы, тах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кардия, общая слабость и лейкоцитоз.</w:t>
      </w:r>
    </w:p>
    <w:p w14:paraId="36D504EE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Первые атаки обычно длятся лишь по нескольку дней, но в последующем прист</w:t>
      </w:r>
      <w:r w:rsidRPr="00A54983">
        <w:rPr>
          <w:sz w:val="26"/>
          <w:szCs w:val="26"/>
        </w:rPr>
        <w:t>у</w:t>
      </w:r>
      <w:r w:rsidRPr="00A54983">
        <w:rPr>
          <w:sz w:val="26"/>
          <w:szCs w:val="26"/>
        </w:rPr>
        <w:t>пы могут затягиваться до нескольких не</w:t>
      </w:r>
      <w:r w:rsidRPr="00A54983">
        <w:rPr>
          <w:sz w:val="26"/>
          <w:szCs w:val="26"/>
        </w:rPr>
        <w:softHyphen/>
        <w:t>дель (если не проводится лечение). Местные жалобы и симпто</w:t>
      </w:r>
      <w:r w:rsidRPr="00A54983">
        <w:rPr>
          <w:sz w:val="26"/>
          <w:szCs w:val="26"/>
        </w:rPr>
        <w:softHyphen/>
        <w:t>мы постепенно стихают, и функция суставов восстанавливает</w:t>
      </w:r>
      <w:r w:rsidRPr="00A54983">
        <w:rPr>
          <w:sz w:val="26"/>
          <w:szCs w:val="26"/>
        </w:rPr>
        <w:softHyphen/>
        <w:t>ся. Бе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>симптомные интервалы могут быть разной длительно</w:t>
      </w:r>
      <w:r w:rsidRPr="00A54983">
        <w:rPr>
          <w:sz w:val="26"/>
          <w:szCs w:val="26"/>
        </w:rPr>
        <w:softHyphen/>
        <w:t>сти, по мере прогрессирования б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лезни они имеют тенденцию укорач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ваться. Если не принимать профилактических мер (см. ниже), то может происходить по нескольку приступов в год, и со временем иногда поя</w:t>
      </w:r>
      <w:r w:rsidRPr="00A54983">
        <w:rPr>
          <w:sz w:val="26"/>
          <w:szCs w:val="26"/>
        </w:rPr>
        <w:t>в</w:t>
      </w:r>
      <w:r w:rsidRPr="00A54983">
        <w:rPr>
          <w:sz w:val="26"/>
          <w:szCs w:val="26"/>
        </w:rPr>
        <w:t>ляются признаки хронического пораже</w:t>
      </w:r>
      <w:r w:rsidRPr="00A54983">
        <w:rPr>
          <w:sz w:val="26"/>
          <w:szCs w:val="26"/>
        </w:rPr>
        <w:softHyphen/>
        <w:t>ния суставов с необратимыми эрозиями и деформациями. В та</w:t>
      </w:r>
      <w:r w:rsidRPr="00A54983">
        <w:rPr>
          <w:sz w:val="26"/>
          <w:szCs w:val="26"/>
        </w:rPr>
        <w:softHyphen/>
        <w:t>ких случаях часто отмечается огран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чение движений во многих суставах кистей и стоп; плечевые, </w:t>
      </w:r>
      <w:proofErr w:type="spellStart"/>
      <w:r w:rsidRPr="00A54983">
        <w:rPr>
          <w:sz w:val="26"/>
          <w:szCs w:val="26"/>
        </w:rPr>
        <w:t>крестцовоподвздошные</w:t>
      </w:r>
      <w:proofErr w:type="spellEnd"/>
      <w:r w:rsidRPr="00A54983">
        <w:rPr>
          <w:sz w:val="26"/>
          <w:szCs w:val="26"/>
        </w:rPr>
        <w:t xml:space="preserve">, </w:t>
      </w:r>
      <w:proofErr w:type="spellStart"/>
      <w:r w:rsidRPr="00A54983">
        <w:rPr>
          <w:sz w:val="26"/>
          <w:szCs w:val="26"/>
        </w:rPr>
        <w:t>гру-диноключичные</w:t>
      </w:r>
      <w:proofErr w:type="spellEnd"/>
      <w:r w:rsidRPr="00A54983">
        <w:rPr>
          <w:sz w:val="26"/>
          <w:szCs w:val="26"/>
        </w:rPr>
        <w:t xml:space="preserve"> суставы и ше</w:t>
      </w:r>
      <w:r w:rsidRPr="00A54983">
        <w:rPr>
          <w:sz w:val="26"/>
          <w:szCs w:val="26"/>
        </w:rPr>
        <w:t>й</w:t>
      </w:r>
      <w:r w:rsidRPr="00A54983">
        <w:rPr>
          <w:sz w:val="26"/>
          <w:szCs w:val="26"/>
        </w:rPr>
        <w:t>ный отдел позвоночника пора</w:t>
      </w:r>
      <w:r w:rsidRPr="00A54983">
        <w:rPr>
          <w:sz w:val="26"/>
          <w:szCs w:val="26"/>
        </w:rPr>
        <w:softHyphen/>
        <w:t xml:space="preserve">жаются редко. Отложения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часто образуются в стенках синовиальных сумок и сухожил</w:t>
      </w:r>
      <w:r w:rsidRPr="00A54983">
        <w:rPr>
          <w:sz w:val="26"/>
          <w:szCs w:val="26"/>
        </w:rPr>
        <w:t>ь</w:t>
      </w:r>
      <w:r w:rsidRPr="00A54983">
        <w:rPr>
          <w:sz w:val="26"/>
          <w:szCs w:val="26"/>
        </w:rPr>
        <w:t>ных влагалищах. Увеличиваю</w:t>
      </w:r>
      <w:r w:rsidRPr="00A54983">
        <w:rPr>
          <w:sz w:val="26"/>
          <w:szCs w:val="26"/>
        </w:rPr>
        <w:softHyphen/>
        <w:t xml:space="preserve">щиеся </w:t>
      </w:r>
      <w:proofErr w:type="spellStart"/>
      <w:r w:rsidRPr="00A54983">
        <w:rPr>
          <w:sz w:val="26"/>
          <w:szCs w:val="26"/>
        </w:rPr>
        <w:t>тофусы</w:t>
      </w:r>
      <w:proofErr w:type="spellEnd"/>
      <w:r w:rsidRPr="00A54983">
        <w:rPr>
          <w:sz w:val="26"/>
          <w:szCs w:val="26"/>
        </w:rPr>
        <w:t xml:space="preserve"> на кистях и стопах могут вскрываться с высвобо</w:t>
      </w:r>
      <w:r w:rsidRPr="00A54983">
        <w:rPr>
          <w:sz w:val="26"/>
          <w:szCs w:val="26"/>
        </w:rPr>
        <w:softHyphen/>
        <w:t xml:space="preserve">ждением </w:t>
      </w:r>
      <w:proofErr w:type="spellStart"/>
      <w:r w:rsidRPr="00A54983">
        <w:rPr>
          <w:sz w:val="26"/>
          <w:szCs w:val="26"/>
        </w:rPr>
        <w:t>меловидных</w:t>
      </w:r>
      <w:proofErr w:type="spellEnd"/>
      <w:r w:rsidRPr="00A54983">
        <w:rPr>
          <w:sz w:val="26"/>
          <w:szCs w:val="26"/>
        </w:rPr>
        <w:t xml:space="preserve"> кристаллических масс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>.</w:t>
      </w:r>
    </w:p>
    <w:p w14:paraId="252AFF32" w14:textId="77777777" w:rsidR="002543B6" w:rsidRPr="00A54983" w:rsidRDefault="002543B6" w:rsidP="00A54983">
      <w:pPr>
        <w:pStyle w:val="1"/>
        <w:spacing w:before="0"/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Диагноз</w:t>
      </w:r>
    </w:p>
    <w:p w14:paraId="7D8CE7BE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Клиническая картина острого подагрического артрита на</w:t>
      </w:r>
      <w:r w:rsidRPr="00A54983">
        <w:rPr>
          <w:sz w:val="26"/>
          <w:szCs w:val="26"/>
        </w:rPr>
        <w:softHyphen/>
        <w:t>столько характерна, что предварительный диагноз обычно мо</w:t>
      </w:r>
      <w:r w:rsidRPr="00A54983">
        <w:rPr>
          <w:sz w:val="26"/>
          <w:szCs w:val="26"/>
        </w:rPr>
        <w:softHyphen/>
        <w:t>жет быть установлен на основании анамнеза и о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>мотра больно</w:t>
      </w:r>
      <w:r w:rsidRPr="00A54983">
        <w:rPr>
          <w:sz w:val="26"/>
          <w:szCs w:val="26"/>
        </w:rPr>
        <w:softHyphen/>
        <w:t xml:space="preserve">го. Повышение уровня мочевой кислоты в сыворотке крови (более 7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>) подкрепляет диагноз, но не является специфиче</w:t>
      </w:r>
      <w:r w:rsidRPr="00A54983">
        <w:rPr>
          <w:sz w:val="26"/>
          <w:szCs w:val="26"/>
        </w:rPr>
        <w:softHyphen/>
        <w:t xml:space="preserve">ским признаком. </w:t>
      </w:r>
      <w:proofErr w:type="spellStart"/>
      <w:r w:rsidRPr="00A54983">
        <w:rPr>
          <w:sz w:val="26"/>
          <w:szCs w:val="26"/>
        </w:rPr>
        <w:t>Патогномонично</w:t>
      </w:r>
      <w:proofErr w:type="spellEnd"/>
      <w:r w:rsidRPr="00A54983">
        <w:rPr>
          <w:sz w:val="26"/>
          <w:szCs w:val="26"/>
        </w:rPr>
        <w:t xml:space="preserve"> для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дагры присутствие в тканях или в синовиальной жидкости игловидных </w:t>
      </w:r>
      <w:proofErr w:type="spellStart"/>
      <w:r w:rsidRPr="00A54983">
        <w:rPr>
          <w:sz w:val="26"/>
          <w:szCs w:val="26"/>
        </w:rPr>
        <w:t>уратных</w:t>
      </w:r>
      <w:proofErr w:type="spellEnd"/>
      <w:r w:rsidRPr="00A54983">
        <w:rPr>
          <w:sz w:val="26"/>
          <w:szCs w:val="26"/>
        </w:rPr>
        <w:t xml:space="preserve"> кри</w:t>
      </w:r>
      <w:r w:rsidRPr="00A54983">
        <w:rPr>
          <w:sz w:val="26"/>
          <w:szCs w:val="26"/>
        </w:rPr>
        <w:softHyphen/>
        <w:t xml:space="preserve">сталлов, находящихся в свободном состоянии или </w:t>
      </w:r>
      <w:proofErr w:type="spellStart"/>
      <w:r w:rsidRPr="00A54983">
        <w:rPr>
          <w:sz w:val="26"/>
          <w:szCs w:val="26"/>
        </w:rPr>
        <w:t>фагоцитиро-ванных</w:t>
      </w:r>
      <w:proofErr w:type="spellEnd"/>
      <w:r w:rsidRPr="00A54983">
        <w:rPr>
          <w:sz w:val="26"/>
          <w:szCs w:val="26"/>
        </w:rPr>
        <w:t>. При исследов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 xml:space="preserve">нии в поляризационном микроскопе с компенсатором кристаллы </w:t>
      </w:r>
      <w:proofErr w:type="spellStart"/>
      <w:r w:rsidRPr="00A54983">
        <w:rPr>
          <w:sz w:val="26"/>
          <w:szCs w:val="26"/>
        </w:rPr>
        <w:t>урата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мононатрия</w:t>
      </w:r>
      <w:proofErr w:type="spellEnd"/>
      <w:r w:rsidRPr="00A54983">
        <w:rPr>
          <w:sz w:val="26"/>
          <w:szCs w:val="26"/>
        </w:rPr>
        <w:t xml:space="preserve"> пр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являют силь</w:t>
      </w:r>
      <w:r w:rsidRPr="00A54983">
        <w:rPr>
          <w:sz w:val="26"/>
          <w:szCs w:val="26"/>
        </w:rPr>
        <w:softHyphen/>
        <w:t xml:space="preserve">ное </w:t>
      </w:r>
      <w:r w:rsidRPr="00A54983">
        <w:rPr>
          <w:i/>
          <w:sz w:val="26"/>
          <w:szCs w:val="26"/>
        </w:rPr>
        <w:t>отрицательное</w:t>
      </w:r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двулучепреломление</w:t>
      </w:r>
      <w:proofErr w:type="spellEnd"/>
      <w:r w:rsidRPr="00A54983">
        <w:rPr>
          <w:sz w:val="26"/>
          <w:szCs w:val="26"/>
        </w:rPr>
        <w:t xml:space="preserve"> и «га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>нут» (сливаются с цве</w:t>
      </w:r>
      <w:r w:rsidRPr="00A54983">
        <w:rPr>
          <w:sz w:val="26"/>
          <w:szCs w:val="26"/>
        </w:rPr>
        <w:lastRenderedPageBreak/>
        <w:t>том фона), когда их длинная ось становится параллельна осям скреще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ных поляризатора и анализатора.</w:t>
      </w:r>
    </w:p>
    <w:p w14:paraId="21A36846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Диагностическим признаком когда-то считали быстро на</w:t>
      </w:r>
      <w:r w:rsidRPr="00A54983">
        <w:rPr>
          <w:sz w:val="26"/>
          <w:szCs w:val="26"/>
        </w:rPr>
        <w:softHyphen/>
        <w:t>ступающий (в пределах 24 ч) лечебный эффект колхицина. Од</w:t>
      </w:r>
      <w:r w:rsidRPr="00A54983">
        <w:rPr>
          <w:sz w:val="26"/>
          <w:szCs w:val="26"/>
        </w:rPr>
        <w:softHyphen/>
        <w:t>нако сейчас ему не придают такое значение; ок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залось, что яркий эффект препарата отмечается при атаках подагры не все</w:t>
      </w:r>
      <w:r w:rsidRPr="00A54983">
        <w:rPr>
          <w:sz w:val="26"/>
          <w:szCs w:val="26"/>
        </w:rPr>
        <w:softHyphen/>
        <w:t xml:space="preserve">гда, и в то же время колхицин может быть эффективен при </w:t>
      </w:r>
      <w:proofErr w:type="spellStart"/>
      <w:r w:rsidRPr="00A54983">
        <w:rPr>
          <w:sz w:val="26"/>
          <w:szCs w:val="26"/>
        </w:rPr>
        <w:t>псевдоподагре</w:t>
      </w:r>
      <w:proofErr w:type="spellEnd"/>
      <w:r w:rsidRPr="00A54983">
        <w:rPr>
          <w:sz w:val="26"/>
          <w:szCs w:val="26"/>
        </w:rPr>
        <w:t xml:space="preserve">, </w:t>
      </w:r>
      <w:proofErr w:type="spellStart"/>
      <w:r w:rsidRPr="00A54983">
        <w:rPr>
          <w:sz w:val="26"/>
          <w:szCs w:val="26"/>
        </w:rPr>
        <w:t>кальцифицирующем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те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дините</w:t>
      </w:r>
      <w:proofErr w:type="spellEnd"/>
      <w:r w:rsidRPr="00A54983">
        <w:rPr>
          <w:sz w:val="26"/>
          <w:szCs w:val="26"/>
        </w:rPr>
        <w:t xml:space="preserve"> и ряде других заболеваний.</w:t>
      </w:r>
    </w:p>
    <w:p w14:paraId="14E40FD6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Рентгенологическое исследование пораженных суставов мо</w:t>
      </w:r>
      <w:r w:rsidRPr="00A54983">
        <w:rPr>
          <w:sz w:val="26"/>
          <w:szCs w:val="26"/>
        </w:rPr>
        <w:softHyphen/>
        <w:t>жет выявить «пробо</w:t>
      </w:r>
      <w:r w:rsidRPr="00A54983">
        <w:rPr>
          <w:sz w:val="26"/>
          <w:szCs w:val="26"/>
        </w:rPr>
        <w:t>й</w:t>
      </w:r>
      <w:r w:rsidRPr="00A54983">
        <w:rPr>
          <w:sz w:val="26"/>
          <w:szCs w:val="26"/>
        </w:rPr>
        <w:t xml:space="preserve">ники» в </w:t>
      </w:r>
      <w:proofErr w:type="spellStart"/>
      <w:r w:rsidRPr="00A54983">
        <w:rPr>
          <w:sz w:val="26"/>
          <w:szCs w:val="26"/>
        </w:rPr>
        <w:t>субхондральной</w:t>
      </w:r>
      <w:proofErr w:type="spellEnd"/>
      <w:r w:rsidRPr="00A54983">
        <w:rPr>
          <w:sz w:val="26"/>
          <w:szCs w:val="26"/>
        </w:rPr>
        <w:t xml:space="preserve"> кости, чаще в первом плюснефаланговом суставе. Прежде чем отлож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ния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станут заметными на рентгенограммах, они должны до</w:t>
      </w:r>
      <w:r w:rsidRPr="00A54983">
        <w:rPr>
          <w:sz w:val="26"/>
          <w:szCs w:val="26"/>
        </w:rPr>
        <w:softHyphen/>
        <w:t xml:space="preserve">стичь не менее </w:t>
      </w:r>
      <w:smartTag w:uri="urn:schemas-microsoft-com:office:smarttags" w:element="metricconverter">
        <w:smartTagPr>
          <w:attr w:name="ProductID" w:val="5 мм"/>
        </w:smartTagPr>
        <w:r w:rsidRPr="00A54983">
          <w:rPr>
            <w:sz w:val="26"/>
            <w:szCs w:val="26"/>
          </w:rPr>
          <w:t>5 мм</w:t>
        </w:r>
      </w:smartTag>
      <w:r w:rsidRPr="00A54983">
        <w:rPr>
          <w:sz w:val="26"/>
          <w:szCs w:val="26"/>
        </w:rPr>
        <w:t xml:space="preserve"> в диаметре. Эти изменения не относятся к числу специфических или </w:t>
      </w:r>
      <w:proofErr w:type="spellStart"/>
      <w:r w:rsidRPr="00A54983">
        <w:rPr>
          <w:sz w:val="26"/>
          <w:szCs w:val="26"/>
        </w:rPr>
        <w:t>диагностич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ски</w:t>
      </w:r>
      <w:proofErr w:type="spellEnd"/>
      <w:r w:rsidRPr="00A54983">
        <w:rPr>
          <w:sz w:val="26"/>
          <w:szCs w:val="26"/>
        </w:rPr>
        <w:t xml:space="preserve"> ценных, но всегда предшес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 xml:space="preserve">вуют появлению подкожных </w:t>
      </w:r>
      <w:proofErr w:type="spellStart"/>
      <w:r w:rsidRPr="00A54983">
        <w:rPr>
          <w:sz w:val="26"/>
          <w:szCs w:val="26"/>
        </w:rPr>
        <w:t>тофусов</w:t>
      </w:r>
      <w:proofErr w:type="spellEnd"/>
      <w:r w:rsidRPr="00A54983">
        <w:rPr>
          <w:sz w:val="26"/>
          <w:szCs w:val="26"/>
        </w:rPr>
        <w:t>.</w:t>
      </w:r>
    </w:p>
    <w:p w14:paraId="0C404662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b/>
          <w:sz w:val="26"/>
          <w:szCs w:val="26"/>
        </w:rPr>
        <w:t xml:space="preserve">При </w:t>
      </w:r>
      <w:proofErr w:type="spellStart"/>
      <w:r w:rsidRPr="00A54983">
        <w:rPr>
          <w:b/>
          <w:sz w:val="26"/>
          <w:szCs w:val="26"/>
        </w:rPr>
        <w:t>псевдоподагре</w:t>
      </w:r>
      <w:proofErr w:type="spellEnd"/>
      <w:r w:rsidRPr="00A54983">
        <w:rPr>
          <w:sz w:val="26"/>
          <w:szCs w:val="26"/>
        </w:rPr>
        <w:t xml:space="preserve"> (см. ниже) кристаллы </w:t>
      </w:r>
      <w:proofErr w:type="spellStart"/>
      <w:r w:rsidRPr="00A54983">
        <w:rPr>
          <w:sz w:val="26"/>
          <w:szCs w:val="26"/>
        </w:rPr>
        <w:t>пирофосфата</w:t>
      </w:r>
      <w:proofErr w:type="spellEnd"/>
      <w:r w:rsidRPr="00A54983">
        <w:rPr>
          <w:sz w:val="26"/>
          <w:szCs w:val="26"/>
        </w:rPr>
        <w:t xml:space="preserve"> каль</w:t>
      </w:r>
      <w:r w:rsidRPr="00A54983">
        <w:rPr>
          <w:sz w:val="26"/>
          <w:szCs w:val="26"/>
        </w:rPr>
        <w:softHyphen/>
        <w:t xml:space="preserve">ция </w:t>
      </w:r>
      <w:proofErr w:type="spellStart"/>
      <w:r w:rsidRPr="00A54983">
        <w:rPr>
          <w:sz w:val="26"/>
          <w:szCs w:val="26"/>
        </w:rPr>
        <w:t>дигидрата</w:t>
      </w:r>
      <w:proofErr w:type="spellEnd"/>
      <w:r w:rsidRPr="00A54983">
        <w:rPr>
          <w:sz w:val="26"/>
          <w:szCs w:val="26"/>
        </w:rPr>
        <w:t>, тоже выз</w:t>
      </w:r>
      <w:r w:rsidRPr="00A54983">
        <w:rPr>
          <w:sz w:val="26"/>
          <w:szCs w:val="26"/>
        </w:rPr>
        <w:t>ы</w:t>
      </w:r>
      <w:r w:rsidRPr="00A54983">
        <w:rPr>
          <w:sz w:val="26"/>
          <w:szCs w:val="26"/>
        </w:rPr>
        <w:t xml:space="preserve">вающие острый </w:t>
      </w:r>
      <w:proofErr w:type="spellStart"/>
      <w:r w:rsidRPr="00A54983">
        <w:rPr>
          <w:sz w:val="26"/>
          <w:szCs w:val="26"/>
        </w:rPr>
        <w:t>синовит</w:t>
      </w:r>
      <w:proofErr w:type="spellEnd"/>
      <w:r w:rsidRPr="00A54983">
        <w:rPr>
          <w:sz w:val="26"/>
          <w:szCs w:val="26"/>
        </w:rPr>
        <w:t xml:space="preserve">, обладают </w:t>
      </w:r>
      <w:r w:rsidRPr="00A54983">
        <w:rPr>
          <w:i/>
          <w:sz w:val="26"/>
          <w:szCs w:val="26"/>
        </w:rPr>
        <w:t>положительным</w:t>
      </w:r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двулучепреломлением</w:t>
      </w:r>
      <w:proofErr w:type="spellEnd"/>
      <w:r w:rsidRPr="00A54983">
        <w:rPr>
          <w:sz w:val="26"/>
          <w:szCs w:val="26"/>
        </w:rPr>
        <w:t>. Кроме того, отложения кальция обнаруживаются рентгенологически в суставном хря</w:t>
      </w:r>
      <w:r w:rsidRPr="00A54983">
        <w:rPr>
          <w:sz w:val="26"/>
          <w:szCs w:val="26"/>
        </w:rPr>
        <w:softHyphen/>
        <w:t>ще (ос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бенно в коленных суставах), и болезнь обычно протека</w:t>
      </w:r>
      <w:r w:rsidRPr="00A54983">
        <w:rPr>
          <w:sz w:val="26"/>
          <w:szCs w:val="26"/>
        </w:rPr>
        <w:softHyphen/>
        <w:t>ет легче, чем подагра. За пр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ступ острой подагры можно оши</w:t>
      </w:r>
      <w:r w:rsidRPr="00A54983">
        <w:rPr>
          <w:sz w:val="26"/>
          <w:szCs w:val="26"/>
        </w:rPr>
        <w:softHyphen/>
        <w:t>бочно принять</w:t>
      </w:r>
      <w:r w:rsidRPr="00A54983">
        <w:rPr>
          <w:b/>
          <w:sz w:val="26"/>
          <w:szCs w:val="26"/>
        </w:rPr>
        <w:t xml:space="preserve"> острый септический артрит,</w:t>
      </w:r>
      <w:r w:rsidRPr="00A54983">
        <w:rPr>
          <w:sz w:val="26"/>
          <w:szCs w:val="26"/>
        </w:rPr>
        <w:t xml:space="preserve"> однако в этом случае посев синовиальной жидкости выявляет бактерии. Улиц моло</w:t>
      </w:r>
      <w:r w:rsidRPr="00A54983">
        <w:rPr>
          <w:sz w:val="26"/>
          <w:szCs w:val="26"/>
        </w:rPr>
        <w:softHyphen/>
        <w:t>дого возраста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дагру м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гут напоминать поражения суставов </w:t>
      </w:r>
      <w:r w:rsidRPr="00A54983">
        <w:rPr>
          <w:b/>
          <w:sz w:val="26"/>
          <w:szCs w:val="26"/>
        </w:rPr>
        <w:t xml:space="preserve">при ревматической атаке и </w:t>
      </w:r>
      <w:proofErr w:type="spellStart"/>
      <w:r w:rsidRPr="00A54983">
        <w:rPr>
          <w:b/>
          <w:sz w:val="26"/>
          <w:szCs w:val="26"/>
        </w:rPr>
        <w:t>ювенильном</w:t>
      </w:r>
      <w:proofErr w:type="spellEnd"/>
      <w:r w:rsidRPr="00A54983">
        <w:rPr>
          <w:b/>
          <w:sz w:val="26"/>
          <w:szCs w:val="26"/>
        </w:rPr>
        <w:t xml:space="preserve"> </w:t>
      </w:r>
      <w:proofErr w:type="spellStart"/>
      <w:r w:rsidRPr="00A54983">
        <w:rPr>
          <w:b/>
          <w:sz w:val="26"/>
          <w:szCs w:val="26"/>
        </w:rPr>
        <w:t>ревматоидном</w:t>
      </w:r>
      <w:proofErr w:type="spellEnd"/>
      <w:r w:rsidRPr="00A54983">
        <w:rPr>
          <w:b/>
          <w:sz w:val="26"/>
          <w:szCs w:val="26"/>
        </w:rPr>
        <w:t xml:space="preserve"> артрите.</w:t>
      </w:r>
      <w:r w:rsidRPr="00A54983">
        <w:rPr>
          <w:sz w:val="26"/>
          <w:szCs w:val="26"/>
        </w:rPr>
        <w:t xml:space="preserve"> К числу нередких заболеваний относится</w:t>
      </w:r>
      <w:r w:rsidRPr="00A54983">
        <w:rPr>
          <w:b/>
          <w:sz w:val="26"/>
          <w:szCs w:val="26"/>
        </w:rPr>
        <w:t xml:space="preserve"> </w:t>
      </w:r>
      <w:proofErr w:type="spellStart"/>
      <w:r w:rsidRPr="00A54983">
        <w:rPr>
          <w:b/>
          <w:sz w:val="26"/>
          <w:szCs w:val="26"/>
        </w:rPr>
        <w:t>пали</w:t>
      </w:r>
      <w:r w:rsidRPr="00A54983">
        <w:rPr>
          <w:b/>
          <w:sz w:val="26"/>
          <w:szCs w:val="26"/>
        </w:rPr>
        <w:t>н</w:t>
      </w:r>
      <w:r w:rsidRPr="00A54983">
        <w:rPr>
          <w:b/>
          <w:sz w:val="26"/>
          <w:szCs w:val="26"/>
        </w:rPr>
        <w:t>дромный</w:t>
      </w:r>
      <w:proofErr w:type="spellEnd"/>
      <w:r w:rsidRPr="00A54983">
        <w:rPr>
          <w:b/>
          <w:sz w:val="26"/>
          <w:szCs w:val="26"/>
        </w:rPr>
        <w:t xml:space="preserve"> ревма</w:t>
      </w:r>
      <w:r w:rsidRPr="00A54983">
        <w:rPr>
          <w:b/>
          <w:sz w:val="26"/>
          <w:szCs w:val="26"/>
        </w:rPr>
        <w:softHyphen/>
        <w:t>тизм</w:t>
      </w:r>
      <w:r w:rsidRPr="00A54983">
        <w:rPr>
          <w:sz w:val="26"/>
          <w:szCs w:val="26"/>
        </w:rPr>
        <w:t xml:space="preserve"> </w:t>
      </w:r>
      <w:r w:rsidRPr="00A54983">
        <w:rPr>
          <w:i/>
          <w:sz w:val="26"/>
          <w:szCs w:val="26"/>
        </w:rPr>
        <w:t>{для него характерны острые приступы воспаления одного или нескольких суст</w:t>
      </w:r>
      <w:r w:rsidRPr="00A54983">
        <w:rPr>
          <w:i/>
          <w:sz w:val="26"/>
          <w:szCs w:val="26"/>
        </w:rPr>
        <w:t>а</w:t>
      </w:r>
      <w:r w:rsidRPr="00A54983">
        <w:rPr>
          <w:i/>
          <w:sz w:val="26"/>
          <w:szCs w:val="26"/>
        </w:rPr>
        <w:t>вов}.</w:t>
      </w:r>
      <w:r w:rsidRPr="00A54983">
        <w:rPr>
          <w:sz w:val="26"/>
          <w:szCs w:val="26"/>
        </w:rPr>
        <w:t xml:space="preserve"> Он чаще встречается у мужчин сред</w:t>
      </w:r>
      <w:r w:rsidRPr="00A54983">
        <w:rPr>
          <w:sz w:val="26"/>
          <w:szCs w:val="26"/>
        </w:rPr>
        <w:softHyphen/>
        <w:t>него или пожилого возраста; артрит при этом может развивать</w:t>
      </w:r>
      <w:r w:rsidRPr="00A54983">
        <w:rPr>
          <w:sz w:val="26"/>
          <w:szCs w:val="26"/>
        </w:rPr>
        <w:softHyphen/>
        <w:t>ся еще более внезапно, чем при подагре, а боль м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жет быть столь же сильной. Приступы, обусловленные локальным отло</w:t>
      </w:r>
      <w:r w:rsidRPr="00A54983">
        <w:rPr>
          <w:sz w:val="26"/>
          <w:szCs w:val="26"/>
        </w:rPr>
        <w:softHyphen/>
        <w:t>жением фибрина, спонтанно и по</w:t>
      </w:r>
      <w:r w:rsidRPr="00A54983">
        <w:rPr>
          <w:sz w:val="26"/>
          <w:szCs w:val="26"/>
        </w:rPr>
        <w:t>л</w:t>
      </w:r>
      <w:r w:rsidRPr="00A54983">
        <w:rPr>
          <w:sz w:val="26"/>
          <w:szCs w:val="26"/>
        </w:rPr>
        <w:t xml:space="preserve">ностью проходят через 1-3 дня. При </w:t>
      </w:r>
      <w:proofErr w:type="spellStart"/>
      <w:r w:rsidRPr="00A54983">
        <w:rPr>
          <w:sz w:val="26"/>
          <w:szCs w:val="26"/>
        </w:rPr>
        <w:t>палиндромном</w:t>
      </w:r>
      <w:proofErr w:type="spellEnd"/>
      <w:r w:rsidRPr="00A54983">
        <w:rPr>
          <w:sz w:val="26"/>
          <w:szCs w:val="26"/>
        </w:rPr>
        <w:t xml:space="preserve"> ревматизме часто выявляется </w:t>
      </w:r>
      <w:proofErr w:type="spellStart"/>
      <w:r w:rsidRPr="00A54983">
        <w:rPr>
          <w:sz w:val="26"/>
          <w:szCs w:val="26"/>
        </w:rPr>
        <w:t>ревм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то-идный</w:t>
      </w:r>
      <w:proofErr w:type="spellEnd"/>
      <w:r w:rsidRPr="00A54983">
        <w:rPr>
          <w:sz w:val="26"/>
          <w:szCs w:val="26"/>
        </w:rPr>
        <w:t xml:space="preserve"> фактор в сыворотке крови (хотя и при подагре этот тест положителен у 10% больных); в ряде случаев у больных со </w:t>
      </w:r>
      <w:proofErr w:type="spellStart"/>
      <w:r w:rsidRPr="00A54983">
        <w:rPr>
          <w:sz w:val="26"/>
          <w:szCs w:val="26"/>
        </w:rPr>
        <w:t>вре</w:t>
      </w:r>
      <w:proofErr w:type="spellEnd"/>
      <w:r w:rsidRPr="00A54983">
        <w:rPr>
          <w:sz w:val="26"/>
          <w:szCs w:val="26"/>
        </w:rPr>
        <w:softHyphen/>
      </w:r>
    </w:p>
    <w:p w14:paraId="18D8D593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proofErr w:type="spellStart"/>
      <w:r w:rsidRPr="00A54983">
        <w:rPr>
          <w:sz w:val="26"/>
          <w:szCs w:val="26"/>
        </w:rPr>
        <w:t>менем</w:t>
      </w:r>
      <w:proofErr w:type="spellEnd"/>
      <w:r w:rsidRPr="00A54983">
        <w:rPr>
          <w:sz w:val="26"/>
          <w:szCs w:val="26"/>
        </w:rPr>
        <w:t xml:space="preserve"> развивается</w:t>
      </w:r>
      <w:r w:rsidRPr="00A54983">
        <w:rPr>
          <w:b/>
          <w:sz w:val="26"/>
          <w:szCs w:val="26"/>
        </w:rPr>
        <w:t xml:space="preserve"> </w:t>
      </w:r>
      <w:proofErr w:type="spellStart"/>
      <w:r w:rsidRPr="00A54983">
        <w:rPr>
          <w:b/>
          <w:sz w:val="26"/>
          <w:szCs w:val="26"/>
        </w:rPr>
        <w:t>ревматоидный</w:t>
      </w:r>
      <w:proofErr w:type="spellEnd"/>
      <w:r w:rsidRPr="00A54983">
        <w:rPr>
          <w:b/>
          <w:sz w:val="26"/>
          <w:szCs w:val="26"/>
        </w:rPr>
        <w:t xml:space="preserve"> артрит.</w:t>
      </w:r>
      <w:r w:rsidRPr="00A54983">
        <w:rPr>
          <w:sz w:val="26"/>
          <w:szCs w:val="26"/>
        </w:rPr>
        <w:t xml:space="preserve"> Синовиальную и кость у больных </w:t>
      </w:r>
      <w:proofErr w:type="spellStart"/>
      <w:r w:rsidRPr="00A54983">
        <w:rPr>
          <w:sz w:val="26"/>
          <w:szCs w:val="26"/>
        </w:rPr>
        <w:t>п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линдромным</w:t>
      </w:r>
      <w:proofErr w:type="spellEnd"/>
      <w:r w:rsidRPr="00A54983">
        <w:rPr>
          <w:sz w:val="26"/>
          <w:szCs w:val="26"/>
        </w:rPr>
        <w:t xml:space="preserve"> ревматизмом получить трут Иногда подагрические </w:t>
      </w:r>
      <w:proofErr w:type="spellStart"/>
      <w:r w:rsidRPr="00A54983">
        <w:rPr>
          <w:sz w:val="26"/>
          <w:szCs w:val="26"/>
        </w:rPr>
        <w:t>тофусы</w:t>
      </w:r>
      <w:proofErr w:type="spellEnd"/>
      <w:r w:rsidRPr="00A54983">
        <w:rPr>
          <w:sz w:val="26"/>
          <w:szCs w:val="26"/>
        </w:rPr>
        <w:t xml:space="preserve"> могут отклад</w:t>
      </w:r>
      <w:r w:rsidRPr="00A54983">
        <w:rPr>
          <w:sz w:val="26"/>
          <w:szCs w:val="26"/>
        </w:rPr>
        <w:t>ы</w:t>
      </w:r>
      <w:r w:rsidRPr="00A54983">
        <w:rPr>
          <w:sz w:val="26"/>
          <w:szCs w:val="26"/>
        </w:rPr>
        <w:t xml:space="preserve">ваться в узел </w:t>
      </w:r>
      <w:proofErr w:type="spellStart"/>
      <w:r w:rsidRPr="00A54983">
        <w:rPr>
          <w:sz w:val="26"/>
          <w:szCs w:val="26"/>
        </w:rPr>
        <w:t>Гебердена</w:t>
      </w:r>
      <w:proofErr w:type="spellEnd"/>
      <w:r w:rsidRPr="00A54983">
        <w:rPr>
          <w:sz w:val="26"/>
          <w:szCs w:val="26"/>
        </w:rPr>
        <w:t xml:space="preserve">, особенно у пожилых женщин, принимающих </w:t>
      </w:r>
      <w:r w:rsidRPr="00A54983">
        <w:rPr>
          <w:i/>
          <w:sz w:val="26"/>
          <w:szCs w:val="26"/>
        </w:rPr>
        <w:t xml:space="preserve">т </w:t>
      </w:r>
      <w:r w:rsidRPr="00A54983">
        <w:rPr>
          <w:sz w:val="26"/>
          <w:szCs w:val="26"/>
        </w:rPr>
        <w:t>тонные средс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>ва.</w:t>
      </w:r>
    </w:p>
    <w:p w14:paraId="5186362D" w14:textId="77777777" w:rsidR="002543B6" w:rsidRPr="00A54983" w:rsidRDefault="002543B6" w:rsidP="00A54983">
      <w:pPr>
        <w:pStyle w:val="FR1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4983">
        <w:rPr>
          <w:rFonts w:ascii="Times New Roman" w:hAnsi="Times New Roman"/>
          <w:sz w:val="26"/>
          <w:szCs w:val="26"/>
        </w:rPr>
        <w:t>Прогноз</w:t>
      </w:r>
    </w:p>
    <w:p w14:paraId="24D94B05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Если диагноз установлен рано и пациент следует </w:t>
      </w:r>
      <w:proofErr w:type="spellStart"/>
      <w:r w:rsidRPr="00A54983">
        <w:rPr>
          <w:sz w:val="26"/>
          <w:szCs w:val="26"/>
        </w:rPr>
        <w:t>рекомед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циям</w:t>
      </w:r>
      <w:proofErr w:type="spellEnd"/>
      <w:r w:rsidRPr="00A54983">
        <w:rPr>
          <w:sz w:val="26"/>
          <w:szCs w:val="26"/>
        </w:rPr>
        <w:t xml:space="preserve"> врача, совреме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 xml:space="preserve">ная терапия позволяет большинству ба </w:t>
      </w:r>
      <w:proofErr w:type="spellStart"/>
      <w:r w:rsidRPr="00A54983">
        <w:rPr>
          <w:sz w:val="26"/>
          <w:szCs w:val="26"/>
        </w:rPr>
        <w:t>ных</w:t>
      </w:r>
      <w:proofErr w:type="spellEnd"/>
      <w:r w:rsidRPr="00A54983">
        <w:rPr>
          <w:sz w:val="26"/>
          <w:szCs w:val="26"/>
        </w:rPr>
        <w:t xml:space="preserve"> вести нормальную жизнь. Определенное </w:t>
      </w:r>
      <w:proofErr w:type="spellStart"/>
      <w:r w:rsidRPr="00A54983">
        <w:rPr>
          <w:sz w:val="26"/>
          <w:szCs w:val="26"/>
        </w:rPr>
        <w:t>восстанома</w:t>
      </w:r>
      <w:proofErr w:type="spellEnd"/>
      <w:r w:rsidRPr="00A54983">
        <w:rPr>
          <w:sz w:val="26"/>
          <w:szCs w:val="26"/>
        </w:rPr>
        <w:t xml:space="preserve"> структуры суставов может быть достигнуто и в далеко </w:t>
      </w:r>
      <w:proofErr w:type="spellStart"/>
      <w:r w:rsidRPr="00A54983">
        <w:rPr>
          <w:sz w:val="26"/>
          <w:szCs w:val="26"/>
        </w:rPr>
        <w:t>зашедд</w:t>
      </w:r>
      <w:proofErr w:type="spellEnd"/>
      <w:r w:rsidRPr="00A54983">
        <w:rPr>
          <w:sz w:val="26"/>
          <w:szCs w:val="26"/>
        </w:rPr>
        <w:t xml:space="preserve"> случаях. Уд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 xml:space="preserve">ется устранить </w:t>
      </w:r>
      <w:proofErr w:type="spellStart"/>
      <w:r w:rsidRPr="00A54983">
        <w:rPr>
          <w:sz w:val="26"/>
          <w:szCs w:val="26"/>
        </w:rPr>
        <w:t>тофусы</w:t>
      </w:r>
      <w:proofErr w:type="spellEnd"/>
      <w:r w:rsidRPr="00A54983">
        <w:rPr>
          <w:sz w:val="26"/>
          <w:szCs w:val="26"/>
        </w:rPr>
        <w:t xml:space="preserve">, улучшить функцию </w:t>
      </w:r>
      <w:proofErr w:type="spellStart"/>
      <w:r w:rsidRPr="00A54983">
        <w:rPr>
          <w:sz w:val="26"/>
          <w:szCs w:val="26"/>
        </w:rPr>
        <w:t>сус</w:t>
      </w:r>
      <w:proofErr w:type="spellEnd"/>
      <w:r w:rsidRPr="00A54983">
        <w:rPr>
          <w:sz w:val="26"/>
          <w:szCs w:val="26"/>
        </w:rPr>
        <w:t xml:space="preserve"> </w:t>
      </w:r>
      <w:r w:rsidRPr="00A54983">
        <w:rPr>
          <w:smallCaps/>
          <w:sz w:val="26"/>
          <w:szCs w:val="26"/>
          <w:lang w:val="en-US"/>
        </w:rPr>
        <w:t>bob</w:t>
      </w:r>
      <w:r w:rsidRPr="00A54983">
        <w:rPr>
          <w:smallCaps/>
          <w:sz w:val="26"/>
          <w:szCs w:val="26"/>
        </w:rPr>
        <w:t xml:space="preserve"> </w:t>
      </w:r>
      <w:r w:rsidRPr="00A54983">
        <w:rPr>
          <w:sz w:val="26"/>
          <w:szCs w:val="26"/>
        </w:rPr>
        <w:t>и предотвратить прогрессирующее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ражение почек. Па </w:t>
      </w:r>
      <w:proofErr w:type="spellStart"/>
      <w:r w:rsidRPr="00A54983">
        <w:rPr>
          <w:sz w:val="26"/>
          <w:szCs w:val="26"/>
        </w:rPr>
        <w:t>гра</w:t>
      </w:r>
      <w:proofErr w:type="spellEnd"/>
      <w:r w:rsidRPr="00A54983">
        <w:rPr>
          <w:sz w:val="26"/>
          <w:szCs w:val="26"/>
        </w:rPr>
        <w:t xml:space="preserve"> обычно протекает тяжелее, если первые симптомы поя» </w:t>
      </w:r>
      <w:proofErr w:type="spellStart"/>
      <w:r w:rsidRPr="00A54983">
        <w:rPr>
          <w:sz w:val="26"/>
          <w:szCs w:val="26"/>
        </w:rPr>
        <w:t>ются</w:t>
      </w:r>
      <w:proofErr w:type="spellEnd"/>
      <w:r w:rsidRPr="00A54983">
        <w:rPr>
          <w:sz w:val="26"/>
          <w:szCs w:val="26"/>
        </w:rPr>
        <w:t xml:space="preserve"> в возрасте до 30 лет. У 10-20% больных развивается мо каменная болезнь. Возможны о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 xml:space="preserve">ложнения в виде </w:t>
      </w:r>
      <w:proofErr w:type="spellStart"/>
      <w:r w:rsidRPr="00A54983">
        <w:rPr>
          <w:sz w:val="26"/>
          <w:szCs w:val="26"/>
        </w:rPr>
        <w:t>обструн</w:t>
      </w:r>
      <w:proofErr w:type="spellEnd"/>
      <w:r w:rsidRPr="00A54983">
        <w:rPr>
          <w:sz w:val="26"/>
          <w:szCs w:val="26"/>
        </w:rPr>
        <w:t xml:space="preserve"> мочевых путей, вторичной инфекции и </w:t>
      </w:r>
      <w:proofErr w:type="spellStart"/>
      <w:r w:rsidRPr="00A54983">
        <w:rPr>
          <w:sz w:val="26"/>
          <w:szCs w:val="26"/>
        </w:rPr>
        <w:t>тубулоинтерстициа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ных</w:t>
      </w:r>
      <w:proofErr w:type="spellEnd"/>
      <w:r w:rsidRPr="00A54983">
        <w:rPr>
          <w:sz w:val="26"/>
          <w:szCs w:val="26"/>
        </w:rPr>
        <w:t xml:space="preserve"> поражений. </w:t>
      </w:r>
      <w:proofErr w:type="spellStart"/>
      <w:r w:rsidRPr="00A54983">
        <w:rPr>
          <w:sz w:val="26"/>
          <w:szCs w:val="26"/>
        </w:rPr>
        <w:t>Нелеченая</w:t>
      </w:r>
      <w:proofErr w:type="spellEnd"/>
      <w:r w:rsidRPr="00A54983">
        <w:rPr>
          <w:sz w:val="26"/>
          <w:szCs w:val="26"/>
        </w:rPr>
        <w:t xml:space="preserve"> прогрессирующая дисфункция чек часто сочетается с гипе</w:t>
      </w:r>
      <w:r w:rsidRPr="00A54983">
        <w:rPr>
          <w:sz w:val="26"/>
          <w:szCs w:val="26"/>
        </w:rPr>
        <w:t>р</w:t>
      </w:r>
      <w:r w:rsidRPr="00A54983">
        <w:rPr>
          <w:sz w:val="26"/>
          <w:szCs w:val="26"/>
        </w:rPr>
        <w:t xml:space="preserve">тензией, сахарным диабетом </w:t>
      </w:r>
      <w:proofErr w:type="spellStart"/>
      <w:r w:rsidRPr="00A54983">
        <w:rPr>
          <w:sz w:val="26"/>
          <w:szCs w:val="26"/>
          <w:lang w:val="en-US"/>
        </w:rPr>
        <w:t>i</w:t>
      </w:r>
      <w:proofErr w:type="spellEnd"/>
      <w:r w:rsidRPr="00A54983">
        <w:rPr>
          <w:sz w:val="26"/>
          <w:szCs w:val="26"/>
        </w:rPr>
        <w:t xml:space="preserve"> иными расстройствами, усил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вающими нефропатию, что &lt; больше нарушает выведение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, ускоряет </w:t>
      </w:r>
      <w:proofErr w:type="spellStart"/>
      <w:r w:rsidRPr="00A54983">
        <w:rPr>
          <w:sz w:val="26"/>
          <w:szCs w:val="26"/>
        </w:rPr>
        <w:t>патологичес</w:t>
      </w:r>
      <w:proofErr w:type="spellEnd"/>
      <w:r w:rsidRPr="00A54983">
        <w:rPr>
          <w:sz w:val="26"/>
          <w:szCs w:val="26"/>
        </w:rPr>
        <w:t xml:space="preserve"> проце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>сы в суставах и представляет серьезную угрозу для ж ни.</w:t>
      </w:r>
    </w:p>
    <w:p w14:paraId="3F1FBD28" w14:textId="77777777" w:rsidR="002543B6" w:rsidRPr="00A54983" w:rsidRDefault="002543B6" w:rsidP="00A54983">
      <w:pPr>
        <w:pStyle w:val="FR1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4983">
        <w:rPr>
          <w:rFonts w:ascii="Times New Roman" w:hAnsi="Times New Roman"/>
          <w:sz w:val="26"/>
          <w:szCs w:val="26"/>
        </w:rPr>
        <w:t>Лечение</w:t>
      </w:r>
    </w:p>
    <w:p w14:paraId="3FA8862B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Лечение преследует следующие цели: 1) купировать </w:t>
      </w:r>
      <w:proofErr w:type="spellStart"/>
      <w:r w:rsidRPr="00A54983">
        <w:rPr>
          <w:i/>
          <w:sz w:val="26"/>
          <w:szCs w:val="26"/>
        </w:rPr>
        <w:t>ост\</w:t>
      </w:r>
      <w:proofErr w:type="spellEnd"/>
      <w:r w:rsidRPr="00A54983">
        <w:rPr>
          <w:i/>
          <w:sz w:val="26"/>
          <w:szCs w:val="26"/>
        </w:rPr>
        <w:t xml:space="preserve"> </w:t>
      </w:r>
      <w:r w:rsidRPr="00A54983">
        <w:rPr>
          <w:sz w:val="26"/>
          <w:szCs w:val="26"/>
        </w:rPr>
        <w:t>атаку с помощью пр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тивовоспалительных препаратов; 2) г </w:t>
      </w:r>
      <w:proofErr w:type="spellStart"/>
      <w:r w:rsidRPr="00A54983">
        <w:rPr>
          <w:sz w:val="26"/>
          <w:szCs w:val="26"/>
        </w:rPr>
        <w:t>дотвратить</w:t>
      </w:r>
      <w:proofErr w:type="spellEnd"/>
      <w:r w:rsidRPr="00A54983">
        <w:rPr>
          <w:sz w:val="26"/>
          <w:szCs w:val="26"/>
        </w:rPr>
        <w:t xml:space="preserve"> рецидивы острых атак (если они сли</w:t>
      </w:r>
      <w:r w:rsidRPr="00A54983">
        <w:rPr>
          <w:sz w:val="26"/>
          <w:szCs w:val="26"/>
        </w:rPr>
        <w:t>ш</w:t>
      </w:r>
      <w:r w:rsidRPr="00A54983">
        <w:rPr>
          <w:sz w:val="26"/>
          <w:szCs w:val="26"/>
        </w:rPr>
        <w:lastRenderedPageBreak/>
        <w:t xml:space="preserve">ком час ежедневным профилактическим приемом колхицина; 3) г </w:t>
      </w:r>
      <w:proofErr w:type="spellStart"/>
      <w:r w:rsidRPr="00A54983">
        <w:rPr>
          <w:sz w:val="26"/>
          <w:szCs w:val="26"/>
        </w:rPr>
        <w:t>дотвратить</w:t>
      </w:r>
      <w:proofErr w:type="spellEnd"/>
      <w:r w:rsidRPr="00A54983">
        <w:rPr>
          <w:sz w:val="26"/>
          <w:szCs w:val="26"/>
        </w:rPr>
        <w:t xml:space="preserve"> дальне</w:t>
      </w:r>
      <w:r w:rsidRPr="00A54983">
        <w:rPr>
          <w:sz w:val="26"/>
          <w:szCs w:val="26"/>
        </w:rPr>
        <w:t>й</w:t>
      </w:r>
      <w:r w:rsidRPr="00A54983">
        <w:rPr>
          <w:sz w:val="26"/>
          <w:szCs w:val="26"/>
        </w:rPr>
        <w:t>шее отл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жение кристаллов </w:t>
      </w:r>
      <w:proofErr w:type="spellStart"/>
      <w:r w:rsidRPr="00A54983">
        <w:rPr>
          <w:sz w:val="26"/>
          <w:szCs w:val="26"/>
        </w:rPr>
        <w:t>урата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монс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трия</w:t>
      </w:r>
      <w:proofErr w:type="spellEnd"/>
      <w:r w:rsidRPr="00A54983">
        <w:rPr>
          <w:sz w:val="26"/>
          <w:szCs w:val="26"/>
        </w:rPr>
        <w:t xml:space="preserve"> и устранить уже существующие </w:t>
      </w:r>
      <w:proofErr w:type="spellStart"/>
      <w:r w:rsidRPr="00A54983">
        <w:rPr>
          <w:sz w:val="26"/>
          <w:szCs w:val="26"/>
        </w:rPr>
        <w:t>тофусы</w:t>
      </w:r>
      <w:proofErr w:type="spellEnd"/>
      <w:r w:rsidRPr="00A54983">
        <w:rPr>
          <w:sz w:val="26"/>
          <w:szCs w:val="26"/>
        </w:rPr>
        <w:t xml:space="preserve"> (что </w:t>
      </w:r>
      <w:proofErr w:type="spellStart"/>
      <w:r w:rsidRPr="00A54983">
        <w:rPr>
          <w:sz w:val="26"/>
          <w:szCs w:val="26"/>
        </w:rPr>
        <w:t>достига</w:t>
      </w:r>
      <w:proofErr w:type="spellEnd"/>
      <w:r w:rsidRPr="00A54983">
        <w:rPr>
          <w:sz w:val="26"/>
          <w:szCs w:val="26"/>
        </w:rPr>
        <w:t xml:space="preserve">( путем снижения концентрации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в жидкостях </w:t>
      </w:r>
      <w:proofErr w:type="spellStart"/>
      <w:r w:rsidRPr="00A54983">
        <w:rPr>
          <w:sz w:val="26"/>
          <w:szCs w:val="26"/>
        </w:rPr>
        <w:t>органиж</w:t>
      </w:r>
      <w:proofErr w:type="spellEnd"/>
      <w:r w:rsidRPr="00A54983">
        <w:rPr>
          <w:sz w:val="26"/>
          <w:szCs w:val="26"/>
        </w:rPr>
        <w:t xml:space="preserve"> Нужна также пр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филактика поражения почек и возможной </w:t>
      </w:r>
      <w:proofErr w:type="spellStart"/>
      <w:r w:rsidRPr="00A54983">
        <w:rPr>
          <w:sz w:val="26"/>
          <w:szCs w:val="26"/>
        </w:rPr>
        <w:t>валидизации</w:t>
      </w:r>
      <w:proofErr w:type="spellEnd"/>
      <w:r w:rsidRPr="00A54983">
        <w:rPr>
          <w:sz w:val="26"/>
          <w:szCs w:val="26"/>
        </w:rPr>
        <w:t xml:space="preserve"> вследствие </w:t>
      </w:r>
      <w:proofErr w:type="spellStart"/>
      <w:r w:rsidRPr="00A54983">
        <w:rPr>
          <w:sz w:val="26"/>
          <w:szCs w:val="26"/>
        </w:rPr>
        <w:t>эрозирования</w:t>
      </w:r>
      <w:proofErr w:type="spellEnd"/>
      <w:r w:rsidRPr="00A54983">
        <w:rPr>
          <w:sz w:val="26"/>
          <w:szCs w:val="26"/>
        </w:rPr>
        <w:t xml:space="preserve"> костей и </w:t>
      </w:r>
      <w:proofErr w:type="spellStart"/>
      <w:r w:rsidRPr="00A54983">
        <w:rPr>
          <w:sz w:val="26"/>
          <w:szCs w:val="26"/>
        </w:rPr>
        <w:t>суставь</w:t>
      </w:r>
      <w:proofErr w:type="spellEnd"/>
      <w:r w:rsidRPr="00A54983">
        <w:rPr>
          <w:sz w:val="26"/>
          <w:szCs w:val="26"/>
        </w:rPr>
        <w:t xml:space="preserve"> хряща. Специфическая терапия определяется стадией и </w:t>
      </w:r>
      <w:proofErr w:type="spellStart"/>
      <w:r w:rsidRPr="00A54983">
        <w:rPr>
          <w:sz w:val="26"/>
          <w:szCs w:val="26"/>
        </w:rPr>
        <w:t>тя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стью</w:t>
      </w:r>
      <w:proofErr w:type="spellEnd"/>
      <w:r w:rsidRPr="00A54983">
        <w:rPr>
          <w:sz w:val="26"/>
          <w:szCs w:val="26"/>
        </w:rPr>
        <w:t xml:space="preserve"> заболевания. Кроме т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го, необходимо лечение </w:t>
      </w:r>
      <w:proofErr w:type="spellStart"/>
      <w:r w:rsidRPr="00A54983">
        <w:rPr>
          <w:sz w:val="26"/>
          <w:szCs w:val="26"/>
        </w:rPr>
        <w:t>сопутс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ющих</w:t>
      </w:r>
      <w:proofErr w:type="spellEnd"/>
      <w:r w:rsidRPr="00A54983">
        <w:rPr>
          <w:sz w:val="26"/>
          <w:szCs w:val="26"/>
        </w:rPr>
        <w:t xml:space="preserve"> подагре гипертензии, </w:t>
      </w:r>
      <w:proofErr w:type="spellStart"/>
      <w:r w:rsidRPr="00A54983">
        <w:rPr>
          <w:sz w:val="26"/>
          <w:szCs w:val="26"/>
        </w:rPr>
        <w:t>гиперлипидемии</w:t>
      </w:r>
      <w:proofErr w:type="spellEnd"/>
      <w:r w:rsidRPr="00A54983">
        <w:rPr>
          <w:sz w:val="26"/>
          <w:szCs w:val="26"/>
        </w:rPr>
        <w:t xml:space="preserve"> и ожир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ния.</w:t>
      </w:r>
    </w:p>
    <w:p w14:paraId="3F2FE2E8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b/>
          <w:sz w:val="26"/>
          <w:szCs w:val="26"/>
        </w:rPr>
        <w:t>Острая атака.</w:t>
      </w:r>
      <w:r w:rsidRPr="00A54983">
        <w:rPr>
          <w:sz w:val="26"/>
          <w:szCs w:val="26"/>
        </w:rPr>
        <w:t xml:space="preserve"> Обычно отмечается выраженный </w:t>
      </w:r>
      <w:proofErr w:type="spellStart"/>
      <w:r w:rsidRPr="00A54983">
        <w:rPr>
          <w:sz w:val="26"/>
          <w:szCs w:val="26"/>
        </w:rPr>
        <w:t>лечеб</w:t>
      </w:r>
      <w:proofErr w:type="spellEnd"/>
      <w:r w:rsidRPr="00A54983">
        <w:rPr>
          <w:sz w:val="26"/>
          <w:szCs w:val="26"/>
        </w:rPr>
        <w:t>] эффект</w:t>
      </w:r>
      <w:r w:rsidRPr="00A54983">
        <w:rPr>
          <w:b/>
          <w:sz w:val="26"/>
          <w:szCs w:val="26"/>
        </w:rPr>
        <w:t xml:space="preserve"> колхицина.</w:t>
      </w:r>
      <w:r w:rsidRPr="00A54983">
        <w:rPr>
          <w:sz w:val="26"/>
          <w:szCs w:val="26"/>
        </w:rPr>
        <w:t xml:space="preserve"> Боль в су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 xml:space="preserve">таве, как правило, начинает &lt; </w:t>
      </w:r>
      <w:proofErr w:type="spellStart"/>
      <w:r w:rsidRPr="00A54983">
        <w:rPr>
          <w:sz w:val="26"/>
          <w:szCs w:val="26"/>
        </w:rPr>
        <w:t>хать</w:t>
      </w:r>
      <w:proofErr w:type="spellEnd"/>
      <w:r w:rsidRPr="00A54983">
        <w:rPr>
          <w:sz w:val="26"/>
          <w:szCs w:val="26"/>
        </w:rPr>
        <w:t xml:space="preserve"> уже через 12 ч и проходит через 36-48 ч после начала Л1 </w:t>
      </w:r>
      <w:proofErr w:type="spellStart"/>
      <w:r w:rsidRPr="00A54983">
        <w:rPr>
          <w:sz w:val="26"/>
          <w:szCs w:val="26"/>
        </w:rPr>
        <w:t>ния</w:t>
      </w:r>
      <w:proofErr w:type="spellEnd"/>
      <w:r w:rsidRPr="00A54983">
        <w:rPr>
          <w:sz w:val="26"/>
          <w:szCs w:val="26"/>
        </w:rPr>
        <w:t xml:space="preserve">. Колхицин назначают внутрь по 1 мг каждые 2 ч до тех </w:t>
      </w:r>
      <w:proofErr w:type="spellStart"/>
      <w:r w:rsidRPr="00A54983">
        <w:rPr>
          <w:sz w:val="26"/>
          <w:szCs w:val="26"/>
          <w:lang w:val="en-US"/>
        </w:rPr>
        <w:t>i</w:t>
      </w:r>
      <w:proofErr w:type="spellEnd"/>
      <w:r w:rsidRPr="00A54983">
        <w:rPr>
          <w:sz w:val="26"/>
          <w:szCs w:val="26"/>
        </w:rPr>
        <w:t xml:space="preserve"> пока не будет купирован приступ или пока не разовьется </w:t>
      </w:r>
      <w:proofErr w:type="spellStart"/>
      <w:r w:rsidRPr="00A54983">
        <w:rPr>
          <w:sz w:val="26"/>
          <w:szCs w:val="26"/>
        </w:rPr>
        <w:t>дш</w:t>
      </w:r>
      <w:proofErr w:type="spellEnd"/>
      <w:r w:rsidRPr="00A54983">
        <w:rPr>
          <w:sz w:val="26"/>
          <w:szCs w:val="26"/>
        </w:rPr>
        <w:t xml:space="preserve"> или рвота. Тяжелые приступы могут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требовать </w:t>
      </w:r>
      <w:proofErr w:type="spellStart"/>
      <w:r w:rsidRPr="00A54983">
        <w:rPr>
          <w:sz w:val="26"/>
          <w:szCs w:val="26"/>
        </w:rPr>
        <w:t>примене</w:t>
      </w:r>
      <w:proofErr w:type="spellEnd"/>
      <w:r w:rsidRPr="00A54983">
        <w:rPr>
          <w:sz w:val="26"/>
          <w:szCs w:val="26"/>
        </w:rPr>
        <w:t xml:space="preserve"> 4-7 мг колхицина (в среднем 5 мг). Не следует применять 6</w:t>
      </w:r>
      <w:proofErr w:type="spellStart"/>
      <w:r w:rsidRPr="00A54983">
        <w:rPr>
          <w:sz w:val="26"/>
          <w:szCs w:val="26"/>
          <w:lang w:val="en-US"/>
        </w:rPr>
        <w:t>i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ше</w:t>
      </w:r>
      <w:proofErr w:type="spellEnd"/>
      <w:r w:rsidRPr="00A54983">
        <w:rPr>
          <w:sz w:val="26"/>
          <w:szCs w:val="26"/>
        </w:rPr>
        <w:t xml:space="preserve"> 7 мг колхицина в пределах 48 ч. Препарат часто в</w:t>
      </w:r>
      <w:r w:rsidRPr="00A54983">
        <w:rPr>
          <w:sz w:val="26"/>
          <w:szCs w:val="26"/>
        </w:rPr>
        <w:t>ы</w:t>
      </w:r>
      <w:r w:rsidRPr="00A54983">
        <w:rPr>
          <w:sz w:val="26"/>
          <w:szCs w:val="26"/>
        </w:rPr>
        <w:t xml:space="preserve">зывает </w:t>
      </w:r>
      <w:proofErr w:type="spellStart"/>
      <w:r w:rsidRPr="00A54983">
        <w:rPr>
          <w:sz w:val="26"/>
          <w:szCs w:val="26"/>
        </w:rPr>
        <w:t>арею</w:t>
      </w:r>
      <w:proofErr w:type="spellEnd"/>
      <w:r w:rsidRPr="00A54983">
        <w:rPr>
          <w:sz w:val="26"/>
          <w:szCs w:val="26"/>
        </w:rPr>
        <w:t xml:space="preserve">, и в таких случаях полезна опийно-бензойная </w:t>
      </w:r>
      <w:proofErr w:type="spellStart"/>
      <w:r w:rsidRPr="00A54983">
        <w:rPr>
          <w:sz w:val="26"/>
          <w:szCs w:val="26"/>
        </w:rPr>
        <w:t>настойк</w:t>
      </w:r>
      <w:proofErr w:type="spellEnd"/>
      <w:r w:rsidRPr="00A54983">
        <w:rPr>
          <w:sz w:val="26"/>
          <w:szCs w:val="26"/>
        </w:rPr>
        <w:t xml:space="preserve"> 5 мл внутрь каждые 2-4 ч. При выраженных побочных </w:t>
      </w:r>
      <w:r w:rsidRPr="00A54983">
        <w:rPr>
          <w:sz w:val="26"/>
          <w:szCs w:val="26"/>
          <w:lang w:val="en-US"/>
        </w:rPr>
        <w:t>pea</w:t>
      </w:r>
      <w:r w:rsidRPr="00A54983">
        <w:rPr>
          <w:sz w:val="26"/>
          <w:szCs w:val="26"/>
        </w:rPr>
        <w:t xml:space="preserve">» </w:t>
      </w:r>
      <w:proofErr w:type="spellStart"/>
      <w:r w:rsidRPr="00A54983">
        <w:rPr>
          <w:sz w:val="26"/>
          <w:szCs w:val="26"/>
        </w:rPr>
        <w:t>ях</w:t>
      </w:r>
      <w:proofErr w:type="spellEnd"/>
      <w:r w:rsidRPr="00A54983">
        <w:rPr>
          <w:sz w:val="26"/>
          <w:szCs w:val="26"/>
        </w:rPr>
        <w:t xml:space="preserve"> со стороны желудочно-кишечного тракта колхицин мо вводить в/в. Дозу 1 мг разв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дят 0,9% раствором </w:t>
      </w:r>
      <w:proofErr w:type="spellStart"/>
      <w:r w:rsidRPr="00A54983">
        <w:rPr>
          <w:sz w:val="26"/>
          <w:szCs w:val="26"/>
          <w:lang w:val="en-US"/>
        </w:rPr>
        <w:t>NaCI</w:t>
      </w:r>
      <w:proofErr w:type="spellEnd"/>
      <w:r w:rsidRPr="00A54983">
        <w:rPr>
          <w:sz w:val="26"/>
          <w:szCs w:val="26"/>
        </w:rPr>
        <w:t xml:space="preserve"> и мед) но вливают 20 мл смеси; при этом с</w:t>
      </w:r>
      <w:r w:rsidRPr="00A54983">
        <w:rPr>
          <w:sz w:val="26"/>
          <w:szCs w:val="26"/>
        </w:rPr>
        <w:t>у</w:t>
      </w:r>
      <w:r w:rsidRPr="00A54983">
        <w:rPr>
          <w:sz w:val="26"/>
          <w:szCs w:val="26"/>
        </w:rPr>
        <w:t xml:space="preserve">точная доза не должна </w:t>
      </w:r>
      <w:proofErr w:type="spellStart"/>
      <w:r w:rsidRPr="00A54983">
        <w:rPr>
          <w:sz w:val="26"/>
          <w:szCs w:val="26"/>
        </w:rPr>
        <w:t>i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вышать</w:t>
      </w:r>
      <w:proofErr w:type="spellEnd"/>
      <w:r w:rsidRPr="00A54983">
        <w:rPr>
          <w:sz w:val="26"/>
          <w:szCs w:val="26"/>
        </w:rPr>
        <w:t xml:space="preserve"> 2 мг. </w:t>
      </w:r>
      <w:r w:rsidRPr="00A54983">
        <w:rPr>
          <w:i/>
          <w:sz w:val="26"/>
          <w:szCs w:val="26"/>
        </w:rPr>
        <w:t xml:space="preserve">В тех случаях, когда непосредственно перед </w:t>
      </w:r>
      <w:proofErr w:type="spellStart"/>
      <w:r w:rsidRPr="00A54983">
        <w:rPr>
          <w:i/>
          <w:sz w:val="26"/>
          <w:szCs w:val="26"/>
        </w:rPr>
        <w:t>внуг</w:t>
      </w:r>
      <w:proofErr w:type="spellEnd"/>
      <w:r w:rsidRPr="00A54983">
        <w:rPr>
          <w:i/>
          <w:sz w:val="26"/>
          <w:szCs w:val="26"/>
        </w:rPr>
        <w:t xml:space="preserve"> венным прим</w:t>
      </w:r>
      <w:r w:rsidRPr="00A54983">
        <w:rPr>
          <w:i/>
          <w:sz w:val="26"/>
          <w:szCs w:val="26"/>
        </w:rPr>
        <w:t>е</w:t>
      </w:r>
      <w:r w:rsidRPr="00A54983">
        <w:rPr>
          <w:i/>
          <w:sz w:val="26"/>
          <w:szCs w:val="26"/>
        </w:rPr>
        <w:t xml:space="preserve">нением колхицина больной принимал этот прем с профилактической целью внутрь, возможно резкое </w:t>
      </w:r>
      <w:proofErr w:type="spellStart"/>
      <w:r w:rsidRPr="00A54983">
        <w:rPr>
          <w:i/>
          <w:sz w:val="26"/>
          <w:szCs w:val="26"/>
        </w:rPr>
        <w:t>угнетенш</w:t>
      </w:r>
      <w:proofErr w:type="spellEnd"/>
      <w:r w:rsidRPr="00A54983">
        <w:rPr>
          <w:i/>
          <w:sz w:val="26"/>
          <w:szCs w:val="26"/>
        </w:rPr>
        <w:t xml:space="preserve"> </w:t>
      </w:r>
      <w:proofErr w:type="spellStart"/>
      <w:r w:rsidRPr="00A54983">
        <w:rPr>
          <w:i/>
          <w:sz w:val="26"/>
          <w:szCs w:val="26"/>
        </w:rPr>
        <w:t>стномозгового</w:t>
      </w:r>
      <w:proofErr w:type="spellEnd"/>
      <w:r w:rsidRPr="00A54983">
        <w:rPr>
          <w:i/>
          <w:sz w:val="26"/>
          <w:szCs w:val="26"/>
        </w:rPr>
        <w:t xml:space="preserve"> кроветворения со смертельным исходом.</w:t>
      </w:r>
      <w:r w:rsidRPr="00A54983">
        <w:rPr>
          <w:sz w:val="26"/>
          <w:szCs w:val="26"/>
        </w:rPr>
        <w:t xml:space="preserve"> При </w:t>
      </w:r>
      <w:proofErr w:type="spellStart"/>
      <w:r w:rsidRPr="00A54983">
        <w:rPr>
          <w:sz w:val="26"/>
          <w:szCs w:val="26"/>
        </w:rPr>
        <w:t>тых</w:t>
      </w:r>
      <w:proofErr w:type="spellEnd"/>
      <w:r w:rsidRPr="00A54983">
        <w:rPr>
          <w:sz w:val="26"/>
          <w:szCs w:val="26"/>
        </w:rPr>
        <w:t xml:space="preserve"> поносах, вызванных колхицином, могут возникать угре </w:t>
      </w:r>
      <w:proofErr w:type="spellStart"/>
      <w:r w:rsidRPr="00A54983">
        <w:rPr>
          <w:sz w:val="26"/>
          <w:szCs w:val="26"/>
        </w:rPr>
        <w:t>ющие</w:t>
      </w:r>
      <w:proofErr w:type="spellEnd"/>
      <w:r w:rsidRPr="00A54983">
        <w:rPr>
          <w:sz w:val="26"/>
          <w:szCs w:val="26"/>
        </w:rPr>
        <w:t xml:space="preserve"> жизни наруш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ния электр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литного баланса, </w:t>
      </w:r>
      <w:proofErr w:type="spellStart"/>
      <w:r w:rsidRPr="00A54983">
        <w:rPr>
          <w:sz w:val="26"/>
          <w:szCs w:val="26"/>
        </w:rPr>
        <w:t>особен</w:t>
      </w:r>
      <w:proofErr w:type="spellEnd"/>
      <w:r w:rsidRPr="00A54983">
        <w:rPr>
          <w:sz w:val="26"/>
          <w:szCs w:val="26"/>
        </w:rPr>
        <w:t>] больных пожилого возраста.</w:t>
      </w:r>
    </w:p>
    <w:p w14:paraId="2B20BC78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При острых атаках подагры эффективны</w:t>
      </w:r>
      <w:r w:rsidRPr="00A54983">
        <w:rPr>
          <w:b/>
          <w:sz w:val="26"/>
          <w:szCs w:val="26"/>
        </w:rPr>
        <w:t xml:space="preserve"> нестероидные </w:t>
      </w:r>
      <w:proofErr w:type="spellStart"/>
      <w:r w:rsidRPr="00A54983">
        <w:rPr>
          <w:b/>
          <w:sz w:val="26"/>
          <w:szCs w:val="26"/>
        </w:rPr>
        <w:t>тивовоспалительные</w:t>
      </w:r>
      <w:proofErr w:type="spellEnd"/>
      <w:r w:rsidRPr="00A54983">
        <w:rPr>
          <w:b/>
          <w:sz w:val="26"/>
          <w:szCs w:val="26"/>
        </w:rPr>
        <w:t xml:space="preserve"> средства.</w:t>
      </w:r>
      <w:r w:rsidRPr="00A54983">
        <w:rPr>
          <w:sz w:val="26"/>
          <w:szCs w:val="26"/>
        </w:rPr>
        <w:t xml:space="preserve"> Эти препараты в полных су </w:t>
      </w:r>
      <w:proofErr w:type="spellStart"/>
      <w:r w:rsidRPr="00A54983">
        <w:rPr>
          <w:sz w:val="26"/>
          <w:szCs w:val="26"/>
        </w:rPr>
        <w:t>ных</w:t>
      </w:r>
      <w:proofErr w:type="spellEnd"/>
      <w:r w:rsidRPr="00A54983">
        <w:rPr>
          <w:sz w:val="26"/>
          <w:szCs w:val="26"/>
        </w:rPr>
        <w:t xml:space="preserve"> дозах обычно назначают во время еды в т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чение 2 и. дней. К ним относятся </w:t>
      </w:r>
      <w:proofErr w:type="spellStart"/>
      <w:r w:rsidRPr="00A54983">
        <w:rPr>
          <w:sz w:val="26"/>
          <w:szCs w:val="26"/>
        </w:rPr>
        <w:t>индометацин</w:t>
      </w:r>
      <w:proofErr w:type="spellEnd"/>
      <w:r w:rsidRPr="00A54983">
        <w:rPr>
          <w:sz w:val="26"/>
          <w:szCs w:val="26"/>
        </w:rPr>
        <w:t xml:space="preserve">, ибупрофен, </w:t>
      </w:r>
      <w:proofErr w:type="spellStart"/>
      <w:r w:rsidRPr="00A54983">
        <w:rPr>
          <w:sz w:val="26"/>
          <w:szCs w:val="26"/>
        </w:rPr>
        <w:t>напрок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толметин</w:t>
      </w:r>
      <w:proofErr w:type="spellEnd"/>
      <w:r w:rsidRPr="00A54983">
        <w:rPr>
          <w:sz w:val="26"/>
          <w:szCs w:val="26"/>
        </w:rPr>
        <w:t xml:space="preserve"> (натриевая соль), </w:t>
      </w:r>
      <w:proofErr w:type="spellStart"/>
      <w:r w:rsidRPr="00A54983">
        <w:rPr>
          <w:sz w:val="26"/>
          <w:szCs w:val="26"/>
        </w:rPr>
        <w:t>п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роксикам</w:t>
      </w:r>
      <w:proofErr w:type="spellEnd"/>
      <w:r w:rsidRPr="00A54983">
        <w:rPr>
          <w:sz w:val="26"/>
          <w:szCs w:val="26"/>
        </w:rPr>
        <w:t xml:space="preserve"> и </w:t>
      </w:r>
      <w:proofErr w:type="spellStart"/>
      <w:r w:rsidRPr="00A54983">
        <w:rPr>
          <w:sz w:val="26"/>
          <w:szCs w:val="26"/>
        </w:rPr>
        <w:t>сулиндак</w:t>
      </w:r>
      <w:proofErr w:type="spellEnd"/>
      <w:r w:rsidRPr="00A54983">
        <w:rPr>
          <w:sz w:val="26"/>
          <w:szCs w:val="26"/>
        </w:rPr>
        <w:t xml:space="preserve">. У тех б </w:t>
      </w:r>
      <w:proofErr w:type="spellStart"/>
      <w:r w:rsidRPr="00A54983">
        <w:rPr>
          <w:sz w:val="26"/>
          <w:szCs w:val="26"/>
        </w:rPr>
        <w:t>ных</w:t>
      </w:r>
      <w:proofErr w:type="spellEnd"/>
      <w:r w:rsidRPr="00A54983">
        <w:rPr>
          <w:sz w:val="26"/>
          <w:szCs w:val="26"/>
        </w:rPr>
        <w:t xml:space="preserve">, у которых почечный кровоток существенно </w:t>
      </w:r>
      <w:proofErr w:type="spellStart"/>
      <w:r w:rsidRPr="00A54983">
        <w:rPr>
          <w:sz w:val="26"/>
          <w:szCs w:val="26"/>
        </w:rPr>
        <w:t>зависи</w:t>
      </w:r>
      <w:proofErr w:type="spellEnd"/>
      <w:r w:rsidRPr="00A54983">
        <w:rPr>
          <w:sz w:val="26"/>
          <w:szCs w:val="26"/>
        </w:rPr>
        <w:t xml:space="preserve"> простагландина </w:t>
      </w:r>
      <w:proofErr w:type="spellStart"/>
      <w:r w:rsidRPr="00A54983">
        <w:rPr>
          <w:sz w:val="26"/>
          <w:szCs w:val="26"/>
        </w:rPr>
        <w:t>Ед</w:t>
      </w:r>
      <w:proofErr w:type="spellEnd"/>
      <w:r w:rsidRPr="00A54983">
        <w:rPr>
          <w:sz w:val="26"/>
          <w:szCs w:val="26"/>
        </w:rPr>
        <w:t xml:space="preserve">, применение этих средств может </w:t>
      </w:r>
      <w:proofErr w:type="spellStart"/>
      <w:r w:rsidRPr="00A54983">
        <w:rPr>
          <w:sz w:val="26"/>
          <w:szCs w:val="26"/>
        </w:rPr>
        <w:t>вызват</w:t>
      </w:r>
      <w:proofErr w:type="spellEnd"/>
      <w:r w:rsidRPr="00A54983">
        <w:rPr>
          <w:sz w:val="26"/>
          <w:szCs w:val="26"/>
        </w:rPr>
        <w:t xml:space="preserve">] рожающую жизни </w:t>
      </w:r>
      <w:proofErr w:type="spellStart"/>
      <w:r w:rsidRPr="00A54983">
        <w:rPr>
          <w:sz w:val="26"/>
          <w:szCs w:val="26"/>
        </w:rPr>
        <w:t>гиперк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лиемию</w:t>
      </w:r>
      <w:proofErr w:type="spellEnd"/>
      <w:r w:rsidRPr="00A54983">
        <w:rPr>
          <w:sz w:val="26"/>
          <w:szCs w:val="26"/>
        </w:rPr>
        <w:t xml:space="preserve"> (пример</w:t>
      </w:r>
      <w:r w:rsidRPr="00A54983">
        <w:rPr>
          <w:b/>
          <w:sz w:val="26"/>
          <w:szCs w:val="26"/>
        </w:rPr>
        <w:t xml:space="preserve"> </w:t>
      </w:r>
      <w:proofErr w:type="spellStart"/>
      <w:r w:rsidRPr="00A54983">
        <w:rPr>
          <w:b/>
          <w:sz w:val="26"/>
          <w:szCs w:val="26"/>
        </w:rPr>
        <w:t>гипоренинемиче</w:t>
      </w:r>
      <w:proofErr w:type="spellEnd"/>
      <w:r w:rsidRPr="00A54983">
        <w:rPr>
          <w:b/>
          <w:sz w:val="26"/>
          <w:szCs w:val="26"/>
        </w:rPr>
        <w:t xml:space="preserve"> го </w:t>
      </w:r>
      <w:proofErr w:type="spellStart"/>
      <w:r w:rsidRPr="00A54983">
        <w:rPr>
          <w:b/>
          <w:sz w:val="26"/>
          <w:szCs w:val="26"/>
        </w:rPr>
        <w:t>гипоальдестеронизма</w:t>
      </w:r>
      <w:proofErr w:type="spellEnd"/>
      <w:r w:rsidRPr="00A54983">
        <w:rPr>
          <w:b/>
          <w:sz w:val="26"/>
          <w:szCs w:val="26"/>
        </w:rPr>
        <w:t>)</w:t>
      </w:r>
      <w:r w:rsidRPr="00A54983">
        <w:rPr>
          <w:sz w:val="26"/>
          <w:szCs w:val="26"/>
        </w:rPr>
        <w:t xml:space="preserve"> Наибольшему риску по</w:t>
      </w:r>
      <w:r w:rsidRPr="00A54983">
        <w:rPr>
          <w:sz w:val="26"/>
          <w:szCs w:val="26"/>
        </w:rPr>
        <w:t>д</w:t>
      </w:r>
      <w:r w:rsidRPr="00A54983">
        <w:rPr>
          <w:sz w:val="26"/>
          <w:szCs w:val="26"/>
        </w:rPr>
        <w:t>вергаются</w:t>
      </w:r>
    </w:p>
    <w:p w14:paraId="21EB076F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proofErr w:type="spellStart"/>
      <w:r w:rsidRPr="00A54983">
        <w:rPr>
          <w:sz w:val="26"/>
          <w:szCs w:val="26"/>
        </w:rPr>
        <w:t>™ые</w:t>
      </w:r>
      <w:proofErr w:type="spellEnd"/>
      <w:r w:rsidRPr="00A54983">
        <w:rPr>
          <w:sz w:val="26"/>
          <w:szCs w:val="26"/>
        </w:rPr>
        <w:t xml:space="preserve"> люди и больные в состоянии обезвоживания, особенно при наличии в ана</w:t>
      </w:r>
      <w:r w:rsidRPr="00A54983">
        <w:rPr>
          <w:sz w:val="26"/>
          <w:szCs w:val="26"/>
        </w:rPr>
        <w:t>м</w:t>
      </w:r>
      <w:r w:rsidRPr="00A54983">
        <w:rPr>
          <w:sz w:val="26"/>
          <w:szCs w:val="26"/>
        </w:rPr>
        <w:t>незе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чечных заболеваний. Это осложне</w:t>
      </w:r>
      <w:r w:rsidRPr="00A54983">
        <w:rPr>
          <w:sz w:val="26"/>
          <w:szCs w:val="26"/>
        </w:rPr>
        <w:softHyphen/>
        <w:t>ние может развиваться не только при лечении подагры. Лечеб</w:t>
      </w:r>
      <w:r w:rsidRPr="00A54983">
        <w:rPr>
          <w:sz w:val="26"/>
          <w:szCs w:val="26"/>
        </w:rPr>
        <w:softHyphen/>
        <w:t xml:space="preserve">ное действие при остром подагрическом артрите оказывает </w:t>
      </w:r>
      <w:proofErr w:type="spellStart"/>
      <w:r w:rsidRPr="00A54983">
        <w:rPr>
          <w:sz w:val="26"/>
          <w:szCs w:val="26"/>
        </w:rPr>
        <w:t>так-*е</w:t>
      </w:r>
      <w:proofErr w:type="spellEnd"/>
      <w:r w:rsidRPr="00A54983">
        <w:rPr>
          <w:sz w:val="26"/>
          <w:szCs w:val="26"/>
        </w:rPr>
        <w:t xml:space="preserve"> асп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рация синовиальной жидк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сти с последующим введе</w:t>
      </w:r>
      <w:r w:rsidRPr="00A54983">
        <w:rPr>
          <w:sz w:val="26"/>
          <w:szCs w:val="26"/>
        </w:rPr>
        <w:softHyphen/>
        <w:t>нием эфиров кортикостероидов.</w:t>
      </w:r>
    </w:p>
    <w:p w14:paraId="5088FDDF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Используется </w:t>
      </w:r>
      <w:proofErr w:type="spellStart"/>
      <w:r w:rsidRPr="00A54983">
        <w:rPr>
          <w:sz w:val="26"/>
          <w:szCs w:val="26"/>
        </w:rPr>
        <w:t>преднизолона</w:t>
      </w:r>
      <w:proofErr w:type="spellEnd"/>
      <w:r w:rsidRPr="00A54983">
        <w:rPr>
          <w:sz w:val="26"/>
          <w:szCs w:val="26"/>
        </w:rPr>
        <w:t xml:space="preserve"> </w:t>
      </w:r>
      <w:proofErr w:type="spellStart"/>
      <w:r w:rsidRPr="00A54983">
        <w:rPr>
          <w:sz w:val="26"/>
          <w:szCs w:val="26"/>
        </w:rPr>
        <w:t>тебутат</w:t>
      </w:r>
      <w:proofErr w:type="spellEnd"/>
      <w:r w:rsidRPr="00A54983">
        <w:rPr>
          <w:sz w:val="26"/>
          <w:szCs w:val="26"/>
        </w:rPr>
        <w:t xml:space="preserve"> в дозе от 10 до 50 мг в за</w:t>
      </w:r>
      <w:r w:rsidRPr="00A54983">
        <w:rPr>
          <w:sz w:val="26"/>
          <w:szCs w:val="26"/>
        </w:rPr>
        <w:softHyphen/>
        <w:t>висимости от разм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ров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раженного сустава. Весьма эффектив</w:t>
      </w:r>
      <w:r w:rsidRPr="00A54983">
        <w:rPr>
          <w:sz w:val="26"/>
          <w:szCs w:val="26"/>
        </w:rPr>
        <w:softHyphen/>
        <w:t>но однократное внутримышечное введение кортикотропина (АКТГ) в дозе 80 ЕД, особенно целесообразное в случае присту</w:t>
      </w:r>
      <w:r w:rsidRPr="00A54983">
        <w:rPr>
          <w:sz w:val="26"/>
          <w:szCs w:val="26"/>
        </w:rPr>
        <w:softHyphen/>
        <w:t>па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дагры у больного после операции, когда невозможен при</w:t>
      </w:r>
      <w:r w:rsidRPr="00A54983">
        <w:rPr>
          <w:sz w:val="26"/>
          <w:szCs w:val="26"/>
        </w:rPr>
        <w:softHyphen/>
        <w:t>ем лекарственных средств внутрь. В редких случаях приходи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>ся использовать комбинации различных препаратов.</w:t>
      </w:r>
    </w:p>
    <w:p w14:paraId="328037F8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Помимо лекарственной терапии больным рекомендуются покой и обильное питье, чтобы предотвратить возможное обез</w:t>
      </w:r>
      <w:r w:rsidRPr="00A54983">
        <w:rPr>
          <w:sz w:val="26"/>
          <w:szCs w:val="26"/>
        </w:rPr>
        <w:softHyphen/>
        <w:t xml:space="preserve">воживание и уменьшить осаждение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в по</w:t>
      </w:r>
      <w:r w:rsidRPr="00A54983">
        <w:rPr>
          <w:sz w:val="26"/>
          <w:szCs w:val="26"/>
        </w:rPr>
        <w:t>ч</w:t>
      </w:r>
      <w:r w:rsidRPr="00A54983">
        <w:rPr>
          <w:sz w:val="26"/>
          <w:szCs w:val="26"/>
        </w:rPr>
        <w:t>ках. Для аналь</w:t>
      </w:r>
      <w:r w:rsidRPr="00A54983">
        <w:rPr>
          <w:sz w:val="26"/>
          <w:szCs w:val="26"/>
        </w:rPr>
        <w:softHyphen/>
        <w:t xml:space="preserve">гезии может понадобиться дополнительное назначение кодеина (30-60 мг) или </w:t>
      </w:r>
      <w:proofErr w:type="spellStart"/>
      <w:r w:rsidRPr="00A54983">
        <w:rPr>
          <w:sz w:val="26"/>
          <w:szCs w:val="26"/>
        </w:rPr>
        <w:t>меперидина</w:t>
      </w:r>
      <w:proofErr w:type="spellEnd"/>
      <w:r w:rsidRPr="00A54983">
        <w:rPr>
          <w:sz w:val="26"/>
          <w:szCs w:val="26"/>
        </w:rPr>
        <w:t xml:space="preserve"> (50-100 мг) внутрь каждые 4 ч. Полезно также временное минирование пораженного сегмента конечн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сти.</w:t>
      </w:r>
    </w:p>
    <w:p w14:paraId="7BEFE468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Применение лекарственных средств, снижающих концент</w:t>
      </w:r>
      <w:r w:rsidRPr="00A54983">
        <w:rPr>
          <w:sz w:val="26"/>
          <w:szCs w:val="26"/>
        </w:rPr>
        <w:softHyphen/>
        <w:t>рацию мочевой кислоты в сыворотке крови, должно быть отло</w:t>
      </w:r>
      <w:r w:rsidRPr="00A54983">
        <w:rPr>
          <w:sz w:val="26"/>
          <w:szCs w:val="26"/>
        </w:rPr>
        <w:softHyphen/>
        <w:t>жено до тех пор, пока острые симптомы воспал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ния </w:t>
      </w:r>
      <w:r w:rsidRPr="00A54983">
        <w:rPr>
          <w:i/>
          <w:sz w:val="26"/>
          <w:szCs w:val="26"/>
        </w:rPr>
        <w:t>не стихнут полн</w:t>
      </w:r>
      <w:r w:rsidRPr="00A54983">
        <w:rPr>
          <w:i/>
          <w:sz w:val="26"/>
          <w:szCs w:val="26"/>
        </w:rPr>
        <w:t>о</w:t>
      </w:r>
      <w:r w:rsidRPr="00A54983">
        <w:rPr>
          <w:i/>
          <w:sz w:val="26"/>
          <w:szCs w:val="26"/>
        </w:rPr>
        <w:t>стью.</w:t>
      </w:r>
    </w:p>
    <w:p w14:paraId="3D1A5647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proofErr w:type="spellStart"/>
      <w:r w:rsidRPr="00A54983">
        <w:rPr>
          <w:b/>
          <w:sz w:val="26"/>
          <w:szCs w:val="26"/>
        </w:rPr>
        <w:lastRenderedPageBreak/>
        <w:t>Межприступный</w:t>
      </w:r>
      <w:proofErr w:type="spellEnd"/>
      <w:r w:rsidRPr="00A54983">
        <w:rPr>
          <w:b/>
          <w:sz w:val="26"/>
          <w:szCs w:val="26"/>
        </w:rPr>
        <w:t xml:space="preserve"> период.</w:t>
      </w:r>
      <w:r w:rsidRPr="00A54983">
        <w:rPr>
          <w:sz w:val="26"/>
          <w:szCs w:val="26"/>
        </w:rPr>
        <w:t xml:space="preserve"> Частоту острых атак можно умень</w:t>
      </w:r>
      <w:r w:rsidRPr="00A54983">
        <w:rPr>
          <w:sz w:val="26"/>
          <w:szCs w:val="26"/>
        </w:rPr>
        <w:softHyphen/>
        <w:t>шить приемом ко</w:t>
      </w:r>
      <w:r w:rsidRPr="00A54983">
        <w:rPr>
          <w:sz w:val="26"/>
          <w:szCs w:val="26"/>
        </w:rPr>
        <w:t>л</w:t>
      </w:r>
      <w:r w:rsidRPr="00A54983">
        <w:rPr>
          <w:sz w:val="26"/>
          <w:szCs w:val="26"/>
        </w:rPr>
        <w:t>хицина — от 1 до 4 таблеток (по 0,6 мг) в день, с учетом переносимости и эффективн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сти. При появлении пер</w:t>
      </w:r>
      <w:r w:rsidRPr="00A54983">
        <w:rPr>
          <w:sz w:val="26"/>
          <w:szCs w:val="26"/>
        </w:rPr>
        <w:softHyphen/>
        <w:t>вых признаков атаки дополнительно назначается 1 -2 мг колхи</w:t>
      </w:r>
      <w:r w:rsidRPr="00A54983">
        <w:rPr>
          <w:sz w:val="26"/>
          <w:szCs w:val="26"/>
        </w:rPr>
        <w:softHyphen/>
        <w:t>цина, что позволяет в большинс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>ве случаев предотвратить ее развитие.</w:t>
      </w:r>
    </w:p>
    <w:p w14:paraId="366CBC3B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Колхицин не замедляет прогрессирование поражения суста</w:t>
      </w:r>
      <w:r w:rsidRPr="00A54983">
        <w:rPr>
          <w:sz w:val="26"/>
          <w:szCs w:val="26"/>
        </w:rPr>
        <w:softHyphen/>
        <w:t xml:space="preserve">вов, обусловленное отложением </w:t>
      </w:r>
      <w:proofErr w:type="spellStart"/>
      <w:r w:rsidRPr="00A54983">
        <w:rPr>
          <w:sz w:val="26"/>
          <w:szCs w:val="26"/>
        </w:rPr>
        <w:t>тофусов</w:t>
      </w:r>
      <w:proofErr w:type="spellEnd"/>
      <w:r w:rsidRPr="00A54983">
        <w:rPr>
          <w:sz w:val="26"/>
          <w:szCs w:val="26"/>
        </w:rPr>
        <w:t>. Этого можно достичь только при стойкой нормализации метаб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лизма мочевой кис</w:t>
      </w:r>
      <w:r w:rsidRPr="00A54983">
        <w:rPr>
          <w:sz w:val="26"/>
          <w:szCs w:val="26"/>
        </w:rPr>
        <w:softHyphen/>
        <w:t xml:space="preserve">лоты и снижении ее уровня в крови путем повышения экскреции </w:t>
      </w:r>
      <w:proofErr w:type="spellStart"/>
      <w:r w:rsidRPr="00A54983">
        <w:rPr>
          <w:sz w:val="26"/>
          <w:szCs w:val="26"/>
        </w:rPr>
        <w:t>ур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тов</w:t>
      </w:r>
      <w:proofErr w:type="spellEnd"/>
      <w:r w:rsidRPr="00A54983">
        <w:rPr>
          <w:sz w:val="26"/>
          <w:szCs w:val="26"/>
        </w:rPr>
        <w:t xml:space="preserve"> (с помощью </w:t>
      </w:r>
      <w:proofErr w:type="spellStart"/>
      <w:r w:rsidRPr="00A54983">
        <w:rPr>
          <w:sz w:val="26"/>
          <w:szCs w:val="26"/>
        </w:rPr>
        <w:t>урикозурических</w:t>
      </w:r>
      <w:proofErr w:type="spellEnd"/>
      <w:r w:rsidRPr="00A54983">
        <w:rPr>
          <w:sz w:val="26"/>
          <w:szCs w:val="26"/>
        </w:rPr>
        <w:t xml:space="preserve"> средств) или путем блокирования синтеза мочевой к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слоты </w:t>
      </w:r>
      <w:proofErr w:type="spellStart"/>
      <w:r w:rsidRPr="00A54983">
        <w:rPr>
          <w:sz w:val="26"/>
          <w:szCs w:val="26"/>
        </w:rPr>
        <w:t>аллопуринолом</w:t>
      </w:r>
      <w:proofErr w:type="spellEnd"/>
      <w:r w:rsidRPr="00A54983">
        <w:rPr>
          <w:sz w:val="26"/>
          <w:szCs w:val="26"/>
        </w:rPr>
        <w:t xml:space="preserve">; при выраженной </w:t>
      </w:r>
      <w:proofErr w:type="spellStart"/>
      <w:r w:rsidRPr="00A54983">
        <w:rPr>
          <w:sz w:val="26"/>
          <w:szCs w:val="26"/>
        </w:rPr>
        <w:t>тофусной</w:t>
      </w:r>
      <w:proofErr w:type="spellEnd"/>
      <w:r w:rsidRPr="00A54983">
        <w:rPr>
          <w:sz w:val="26"/>
          <w:szCs w:val="26"/>
        </w:rPr>
        <w:t xml:space="preserve"> подагре можно использовать комб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на</w:t>
      </w:r>
      <w:r w:rsidRPr="00A54983">
        <w:rPr>
          <w:sz w:val="26"/>
          <w:szCs w:val="26"/>
        </w:rPr>
        <w:softHyphen/>
        <w:t>цию обоих типов лекарственных средств. Средства, снижающие уровень мочевой к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слоты в крови, показаны для больных по</w:t>
      </w:r>
      <w:r w:rsidRPr="00A54983">
        <w:rPr>
          <w:sz w:val="26"/>
          <w:szCs w:val="26"/>
        </w:rPr>
        <w:softHyphen/>
        <w:t xml:space="preserve">дагрой при наличии </w:t>
      </w:r>
      <w:proofErr w:type="spellStart"/>
      <w:r w:rsidRPr="00A54983">
        <w:rPr>
          <w:sz w:val="26"/>
          <w:szCs w:val="26"/>
        </w:rPr>
        <w:t>тофусов</w:t>
      </w:r>
      <w:proofErr w:type="spellEnd"/>
      <w:r w:rsidRPr="00A54983">
        <w:rPr>
          <w:sz w:val="26"/>
          <w:szCs w:val="26"/>
        </w:rPr>
        <w:t>, стойком повыш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нии уровня мо</w:t>
      </w:r>
      <w:r w:rsidRPr="00A54983">
        <w:rPr>
          <w:sz w:val="26"/>
          <w:szCs w:val="26"/>
        </w:rPr>
        <w:softHyphen/>
        <w:t xml:space="preserve">чевой кислоты в сыворотке ( более 9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 xml:space="preserve">), стойких признаках поражения суставов (даже при относительно небольшой </w:t>
      </w:r>
      <w:proofErr w:type="spellStart"/>
      <w:r w:rsidRPr="00A54983">
        <w:rPr>
          <w:sz w:val="26"/>
          <w:szCs w:val="26"/>
        </w:rPr>
        <w:t>ги-перурикемии</w:t>
      </w:r>
      <w:proofErr w:type="spellEnd"/>
      <w:r w:rsidRPr="00A54983">
        <w:rPr>
          <w:sz w:val="26"/>
          <w:szCs w:val="26"/>
        </w:rPr>
        <w:t>) или при нарушениях фун</w:t>
      </w:r>
      <w:r w:rsidRPr="00A54983">
        <w:rPr>
          <w:sz w:val="26"/>
          <w:szCs w:val="26"/>
        </w:rPr>
        <w:t>к</w:t>
      </w:r>
      <w:r w:rsidRPr="00A54983">
        <w:rPr>
          <w:sz w:val="26"/>
          <w:szCs w:val="26"/>
        </w:rPr>
        <w:t>ции почек.</w:t>
      </w:r>
    </w:p>
    <w:p w14:paraId="047E067E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Средства, снижающие уровень мочевой кислоты в крови, </w:t>
      </w:r>
      <w:proofErr w:type="spellStart"/>
      <w:r w:rsidRPr="00A54983">
        <w:rPr>
          <w:sz w:val="26"/>
          <w:szCs w:val="26"/>
        </w:rPr>
        <w:t>лтжны</w:t>
      </w:r>
      <w:proofErr w:type="spellEnd"/>
      <w:r w:rsidRPr="00A54983">
        <w:rPr>
          <w:sz w:val="26"/>
          <w:szCs w:val="26"/>
        </w:rPr>
        <w:t xml:space="preserve"> назначаться только после стихания острого во</w:t>
      </w:r>
      <w:r w:rsidRPr="00A54983">
        <w:rPr>
          <w:sz w:val="26"/>
          <w:szCs w:val="26"/>
        </w:rPr>
        <w:t>с</w:t>
      </w:r>
      <w:r w:rsidRPr="00A54983">
        <w:rPr>
          <w:sz w:val="26"/>
          <w:szCs w:val="26"/>
        </w:rPr>
        <w:t>паления</w:t>
      </w:r>
    </w:p>
    <w:p w14:paraId="71CBC831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>на фоне ежедневного приема колхицина. Это связано с тем,</w:t>
      </w:r>
    </w:p>
    <w:p w14:paraId="31CBF763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о </w:t>
      </w:r>
      <w:proofErr w:type="spellStart"/>
      <w:r w:rsidRPr="00A54983">
        <w:rPr>
          <w:sz w:val="26"/>
          <w:szCs w:val="26"/>
        </w:rPr>
        <w:t>гипоурикемические</w:t>
      </w:r>
      <w:proofErr w:type="spellEnd"/>
      <w:r w:rsidRPr="00A54983">
        <w:rPr>
          <w:sz w:val="26"/>
          <w:szCs w:val="26"/>
        </w:rPr>
        <w:t xml:space="preserve"> средства в первые недели их примене</w:t>
      </w:r>
      <w:r w:rsidR="00A54983" w:rsidRPr="00A54983">
        <w:rPr>
          <w:sz w:val="26"/>
          <w:szCs w:val="26"/>
        </w:rPr>
        <w:t>ни</w:t>
      </w:r>
      <w:r w:rsidRPr="00A54983">
        <w:rPr>
          <w:sz w:val="26"/>
          <w:szCs w:val="26"/>
        </w:rPr>
        <w:t>я могут приводить к острым атакам подагры; эти атаки не</w:t>
      </w:r>
      <w:r w:rsidRPr="00A54983">
        <w:rPr>
          <w:sz w:val="26"/>
          <w:szCs w:val="26"/>
        </w:rPr>
        <w:softHyphen/>
        <w:t xml:space="preserve">редко происходят во время </w:t>
      </w:r>
      <w:r w:rsidRPr="00A54983">
        <w:rPr>
          <w:i/>
          <w:sz w:val="26"/>
          <w:szCs w:val="26"/>
        </w:rPr>
        <w:t>снижения</w:t>
      </w:r>
      <w:r w:rsidRPr="00A54983">
        <w:rPr>
          <w:sz w:val="26"/>
          <w:szCs w:val="26"/>
        </w:rPr>
        <w:t xml:space="preserve"> уровня моч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вой кислоты в крови. При длительном применении колхицина возможно раз</w:t>
      </w:r>
      <w:r w:rsidRPr="00A54983">
        <w:rPr>
          <w:sz w:val="26"/>
          <w:szCs w:val="26"/>
        </w:rPr>
        <w:softHyphen/>
        <w:t xml:space="preserve">витие </w:t>
      </w:r>
      <w:proofErr w:type="spellStart"/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втопатии</w:t>
      </w:r>
      <w:proofErr w:type="spellEnd"/>
      <w:r w:rsidRPr="00A54983">
        <w:rPr>
          <w:sz w:val="26"/>
          <w:szCs w:val="26"/>
        </w:rPr>
        <w:t xml:space="preserve"> или миопатии. При </w:t>
      </w:r>
      <w:proofErr w:type="spellStart"/>
      <w:r w:rsidRPr="00A54983">
        <w:rPr>
          <w:sz w:val="26"/>
          <w:szCs w:val="26"/>
        </w:rPr>
        <w:t>гипоурикемической</w:t>
      </w:r>
      <w:proofErr w:type="spellEnd"/>
      <w:r w:rsidRPr="00A54983">
        <w:rPr>
          <w:sz w:val="26"/>
          <w:szCs w:val="26"/>
        </w:rPr>
        <w:t xml:space="preserve"> тера</w:t>
      </w:r>
      <w:r w:rsidRPr="00A54983">
        <w:rPr>
          <w:sz w:val="26"/>
          <w:szCs w:val="26"/>
        </w:rPr>
        <w:softHyphen/>
        <w:t>пии следует периодически опр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делять уровень мочевой кислоты </w:t>
      </w:r>
      <w:proofErr w:type="spellStart"/>
      <w:r w:rsidRPr="00A54983">
        <w:rPr>
          <w:i/>
          <w:sz w:val="26"/>
          <w:szCs w:val="26"/>
        </w:rPr>
        <w:t>аля</w:t>
      </w:r>
      <w:proofErr w:type="spellEnd"/>
      <w:r w:rsidRPr="00A54983">
        <w:rPr>
          <w:sz w:val="26"/>
          <w:szCs w:val="26"/>
        </w:rPr>
        <w:t xml:space="preserve"> контроля за эффективностью лечения. Выбор ко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кретного препарата и его дозировка должны обеспечивать существенное снижение ко</w:t>
      </w:r>
      <w:r w:rsidRPr="00A54983">
        <w:rPr>
          <w:sz w:val="26"/>
          <w:szCs w:val="26"/>
        </w:rPr>
        <w:t>н</w:t>
      </w:r>
      <w:r w:rsidRPr="00A54983">
        <w:rPr>
          <w:sz w:val="26"/>
          <w:szCs w:val="26"/>
        </w:rPr>
        <w:t>центрации мочевой к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слоты в крови. Для расса</w:t>
      </w:r>
      <w:r w:rsidRPr="00A54983">
        <w:rPr>
          <w:sz w:val="26"/>
          <w:szCs w:val="26"/>
        </w:rPr>
        <w:softHyphen/>
        <w:t xml:space="preserve">сывания </w:t>
      </w:r>
      <w:proofErr w:type="spellStart"/>
      <w:r w:rsidRPr="00A54983">
        <w:rPr>
          <w:sz w:val="26"/>
          <w:szCs w:val="26"/>
        </w:rPr>
        <w:t>тофусов</w:t>
      </w:r>
      <w:proofErr w:type="spellEnd"/>
      <w:r w:rsidRPr="00A54983">
        <w:rPr>
          <w:sz w:val="26"/>
          <w:szCs w:val="26"/>
        </w:rPr>
        <w:t xml:space="preserve"> могут потребоваться месяцы или годы.</w:t>
      </w:r>
    </w:p>
    <w:p w14:paraId="78DE66E8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Из </w:t>
      </w:r>
      <w:proofErr w:type="spellStart"/>
      <w:r w:rsidRPr="00A54983">
        <w:rPr>
          <w:sz w:val="26"/>
          <w:szCs w:val="26"/>
        </w:rPr>
        <w:t>урикозурических</w:t>
      </w:r>
      <w:proofErr w:type="spellEnd"/>
      <w:r w:rsidRPr="00A54983">
        <w:rPr>
          <w:sz w:val="26"/>
          <w:szCs w:val="26"/>
        </w:rPr>
        <w:t xml:space="preserve"> средств назначают </w:t>
      </w:r>
      <w:proofErr w:type="spellStart"/>
      <w:r w:rsidRPr="00A54983">
        <w:rPr>
          <w:sz w:val="26"/>
          <w:szCs w:val="26"/>
        </w:rPr>
        <w:t>пробенецид</w:t>
      </w:r>
      <w:proofErr w:type="spellEnd"/>
      <w:r w:rsidRPr="00A54983">
        <w:rPr>
          <w:sz w:val="26"/>
          <w:szCs w:val="26"/>
        </w:rPr>
        <w:t xml:space="preserve"> (таблет</w:t>
      </w:r>
      <w:r w:rsidRPr="00A54983">
        <w:rPr>
          <w:sz w:val="26"/>
          <w:szCs w:val="26"/>
        </w:rPr>
        <w:softHyphen/>
        <w:t xml:space="preserve">ки по </w:t>
      </w:r>
      <w:smartTag w:uri="urn:schemas-microsoft-com:office:smarttags" w:element="metricconverter">
        <w:smartTagPr>
          <w:attr w:name="ProductID" w:val="0,5 г"/>
        </w:smartTagPr>
        <w:r w:rsidRPr="00A54983">
          <w:rPr>
            <w:sz w:val="26"/>
            <w:szCs w:val="26"/>
          </w:rPr>
          <w:t>0,5 г</w:t>
        </w:r>
      </w:smartTag>
      <w:r w:rsidRPr="00A54983">
        <w:rPr>
          <w:sz w:val="26"/>
          <w:szCs w:val="26"/>
        </w:rPr>
        <w:t xml:space="preserve">) или </w:t>
      </w:r>
      <w:proofErr w:type="spellStart"/>
      <w:r w:rsidRPr="00A54983">
        <w:rPr>
          <w:sz w:val="26"/>
          <w:szCs w:val="26"/>
        </w:rPr>
        <w:t>сул</w:t>
      </w:r>
      <w:r w:rsidRPr="00A54983">
        <w:rPr>
          <w:sz w:val="26"/>
          <w:szCs w:val="26"/>
        </w:rPr>
        <w:t>ь</w:t>
      </w:r>
      <w:r w:rsidRPr="00A54983">
        <w:rPr>
          <w:sz w:val="26"/>
          <w:szCs w:val="26"/>
        </w:rPr>
        <w:t>финпиразон</w:t>
      </w:r>
      <w:proofErr w:type="spellEnd"/>
      <w:r w:rsidRPr="00A54983">
        <w:rPr>
          <w:sz w:val="26"/>
          <w:szCs w:val="26"/>
        </w:rPr>
        <w:t xml:space="preserve"> (таблетки по 100 мг). Опти</w:t>
      </w:r>
      <w:r w:rsidRPr="00A54983">
        <w:rPr>
          <w:sz w:val="26"/>
          <w:szCs w:val="26"/>
        </w:rPr>
        <w:softHyphen/>
        <w:t>мальную дозу подбирают так, чтобы поддерж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вать концентра</w:t>
      </w:r>
      <w:r w:rsidRPr="00A54983">
        <w:rPr>
          <w:sz w:val="26"/>
          <w:szCs w:val="26"/>
        </w:rPr>
        <w:softHyphen/>
        <w:t xml:space="preserve">цию </w:t>
      </w:r>
      <w:proofErr w:type="spellStart"/>
      <w:r w:rsidRPr="00A54983">
        <w:rPr>
          <w:sz w:val="26"/>
          <w:szCs w:val="26"/>
        </w:rPr>
        <w:t>урата</w:t>
      </w:r>
      <w:proofErr w:type="spellEnd"/>
      <w:r w:rsidRPr="00A54983">
        <w:rPr>
          <w:sz w:val="26"/>
          <w:szCs w:val="26"/>
        </w:rPr>
        <w:t xml:space="preserve"> в крови на нормальном уровне. Стартовая доза - по полтабле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 xml:space="preserve">ки 2 раза в день; постепенно дозу увеличивают до 4 таблеток в день. </w:t>
      </w:r>
      <w:proofErr w:type="spellStart"/>
      <w:r w:rsidRPr="00A54983">
        <w:rPr>
          <w:sz w:val="26"/>
          <w:szCs w:val="26"/>
        </w:rPr>
        <w:t>Сульфинпиразон</w:t>
      </w:r>
      <w:proofErr w:type="spellEnd"/>
      <w:r w:rsidRPr="00A54983">
        <w:rPr>
          <w:sz w:val="26"/>
          <w:szCs w:val="26"/>
        </w:rPr>
        <w:t xml:space="preserve"> обладает более сильным </w:t>
      </w:r>
      <w:proofErr w:type="spellStart"/>
      <w:r w:rsidRPr="00A54983">
        <w:rPr>
          <w:sz w:val="26"/>
          <w:szCs w:val="26"/>
        </w:rPr>
        <w:t>ури-козурическим</w:t>
      </w:r>
      <w:proofErr w:type="spellEnd"/>
      <w:r w:rsidRPr="00A54983">
        <w:rPr>
          <w:sz w:val="26"/>
          <w:szCs w:val="26"/>
        </w:rPr>
        <w:t xml:space="preserve"> действием, чем </w:t>
      </w:r>
      <w:proofErr w:type="spellStart"/>
      <w:r w:rsidRPr="00A54983">
        <w:rPr>
          <w:sz w:val="26"/>
          <w:szCs w:val="26"/>
        </w:rPr>
        <w:t>пробенецид</w:t>
      </w:r>
      <w:proofErr w:type="spellEnd"/>
      <w:r w:rsidRPr="00A54983">
        <w:rPr>
          <w:sz w:val="26"/>
          <w:szCs w:val="26"/>
        </w:rPr>
        <w:t>, но более токс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чен. </w:t>
      </w:r>
      <w:proofErr w:type="spellStart"/>
      <w:r w:rsidRPr="00A54983">
        <w:rPr>
          <w:sz w:val="26"/>
          <w:szCs w:val="26"/>
        </w:rPr>
        <w:t>Салицилаты</w:t>
      </w:r>
      <w:proofErr w:type="spellEnd"/>
      <w:r w:rsidRPr="00A54983">
        <w:rPr>
          <w:sz w:val="26"/>
          <w:szCs w:val="26"/>
        </w:rPr>
        <w:t xml:space="preserve"> противодействуют </w:t>
      </w:r>
      <w:proofErr w:type="spellStart"/>
      <w:r w:rsidRPr="00A54983">
        <w:rPr>
          <w:sz w:val="26"/>
          <w:szCs w:val="26"/>
        </w:rPr>
        <w:t>урикозурическому</w:t>
      </w:r>
      <w:proofErr w:type="spellEnd"/>
      <w:r w:rsidRPr="00A54983">
        <w:rPr>
          <w:sz w:val="26"/>
          <w:szCs w:val="26"/>
        </w:rPr>
        <w:t xml:space="preserve"> эффекту обоих препаратов,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этому их следует</w:t>
      </w:r>
      <w:r w:rsidRPr="00A54983">
        <w:rPr>
          <w:b/>
          <w:sz w:val="26"/>
          <w:szCs w:val="26"/>
        </w:rPr>
        <w:t xml:space="preserve"> избегать;</w:t>
      </w:r>
      <w:r w:rsidRPr="00A54983">
        <w:rPr>
          <w:sz w:val="26"/>
          <w:szCs w:val="26"/>
        </w:rPr>
        <w:t xml:space="preserve"> в качестве анал</w:t>
      </w:r>
      <w:r w:rsidRPr="00A54983">
        <w:rPr>
          <w:sz w:val="26"/>
          <w:szCs w:val="26"/>
        </w:rPr>
        <w:t>ь</w:t>
      </w:r>
      <w:r w:rsidRPr="00A54983">
        <w:rPr>
          <w:sz w:val="26"/>
          <w:szCs w:val="26"/>
        </w:rPr>
        <w:t xml:space="preserve">гетика применяют </w:t>
      </w:r>
      <w:proofErr w:type="spellStart"/>
      <w:r w:rsidRPr="00A54983">
        <w:rPr>
          <w:sz w:val="26"/>
          <w:szCs w:val="26"/>
        </w:rPr>
        <w:t>ацетаминофен</w:t>
      </w:r>
      <w:proofErr w:type="spellEnd"/>
      <w:r w:rsidRPr="00A54983">
        <w:rPr>
          <w:sz w:val="26"/>
          <w:szCs w:val="26"/>
        </w:rPr>
        <w:t>.</w:t>
      </w:r>
    </w:p>
    <w:p w14:paraId="071EB93D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sz w:val="26"/>
          <w:szCs w:val="26"/>
        </w:rPr>
        <w:t xml:space="preserve">Торможение синтеза мочевой кислоты, вызываемое </w:t>
      </w:r>
      <w:proofErr w:type="spellStart"/>
      <w:r w:rsidRPr="00A54983">
        <w:rPr>
          <w:sz w:val="26"/>
          <w:szCs w:val="26"/>
        </w:rPr>
        <w:t>аллопу</w:t>
      </w:r>
      <w:r w:rsidRPr="00A54983">
        <w:rPr>
          <w:sz w:val="26"/>
          <w:szCs w:val="26"/>
        </w:rPr>
        <w:softHyphen/>
        <w:t>ринолом</w:t>
      </w:r>
      <w:proofErr w:type="spellEnd"/>
      <w:r w:rsidRPr="00A54983">
        <w:rPr>
          <w:sz w:val="26"/>
          <w:szCs w:val="26"/>
        </w:rPr>
        <w:t xml:space="preserve"> в дозе 200—600 мг/</w:t>
      </w:r>
      <w:proofErr w:type="spellStart"/>
      <w:r w:rsidRPr="00A54983">
        <w:rPr>
          <w:sz w:val="26"/>
          <w:szCs w:val="26"/>
        </w:rPr>
        <w:t>сут</w:t>
      </w:r>
      <w:proofErr w:type="spellEnd"/>
      <w:r w:rsidRPr="00A54983">
        <w:rPr>
          <w:sz w:val="26"/>
          <w:szCs w:val="26"/>
        </w:rPr>
        <w:t xml:space="preserve"> (в несколько приемов), тоже обеспечивает снижение ее уровня в крови. П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мимо блокирова</w:t>
      </w:r>
      <w:r w:rsidRPr="00A54983">
        <w:rPr>
          <w:sz w:val="26"/>
          <w:szCs w:val="26"/>
        </w:rPr>
        <w:softHyphen/>
        <w:t>ния фермента (</w:t>
      </w:r>
      <w:proofErr w:type="spellStart"/>
      <w:r w:rsidRPr="00A54983">
        <w:rPr>
          <w:sz w:val="26"/>
          <w:szCs w:val="26"/>
        </w:rPr>
        <w:t>ксантиноксидазы</w:t>
      </w:r>
      <w:proofErr w:type="spellEnd"/>
      <w:r w:rsidRPr="00A54983">
        <w:rPr>
          <w:sz w:val="26"/>
          <w:szCs w:val="26"/>
        </w:rPr>
        <w:t>), ответственного за синтез мочевой к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слоты, </w:t>
      </w:r>
      <w:proofErr w:type="spellStart"/>
      <w:r w:rsidRPr="00A54983">
        <w:rPr>
          <w:sz w:val="26"/>
          <w:szCs w:val="26"/>
        </w:rPr>
        <w:t>аллопуринол</w:t>
      </w:r>
      <w:proofErr w:type="spellEnd"/>
      <w:r w:rsidRPr="00A54983">
        <w:rPr>
          <w:sz w:val="26"/>
          <w:szCs w:val="26"/>
        </w:rPr>
        <w:t xml:space="preserve"> также подавляет избыточный синтез пуринов </w:t>
      </w:r>
      <w:r w:rsidRPr="00A54983">
        <w:rPr>
          <w:sz w:val="26"/>
          <w:szCs w:val="26"/>
          <w:lang w:val="en-US"/>
        </w:rPr>
        <w:t>de</w:t>
      </w:r>
      <w:r w:rsidRPr="00A54983">
        <w:rPr>
          <w:sz w:val="26"/>
          <w:szCs w:val="26"/>
        </w:rPr>
        <w:t xml:space="preserve"> </w:t>
      </w:r>
      <w:r w:rsidRPr="00A54983">
        <w:rPr>
          <w:sz w:val="26"/>
          <w:szCs w:val="26"/>
          <w:lang w:val="en-US"/>
        </w:rPr>
        <w:t>novo</w:t>
      </w:r>
      <w:r w:rsidRPr="00A54983">
        <w:rPr>
          <w:sz w:val="26"/>
          <w:szCs w:val="26"/>
        </w:rPr>
        <w:t>. Это имеет особое значение при моче</w:t>
      </w:r>
      <w:r w:rsidRPr="00A54983">
        <w:rPr>
          <w:sz w:val="26"/>
          <w:szCs w:val="26"/>
        </w:rPr>
        <w:softHyphen/>
        <w:t xml:space="preserve">каменной болезни (обусловленной отложением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>) и при знач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 xml:space="preserve">тельных нарушениях функции почек. С помощью </w:t>
      </w:r>
      <w:proofErr w:type="spellStart"/>
      <w:r w:rsidRPr="00A54983">
        <w:rPr>
          <w:sz w:val="26"/>
          <w:szCs w:val="26"/>
        </w:rPr>
        <w:t>алло-пуринола</w:t>
      </w:r>
      <w:proofErr w:type="spellEnd"/>
      <w:r w:rsidRPr="00A54983">
        <w:rPr>
          <w:sz w:val="26"/>
          <w:szCs w:val="26"/>
        </w:rPr>
        <w:t xml:space="preserve"> удается добиться растворения уже образовавшихся мочекислых камней. Побочными эффектами могут быть не</w:t>
      </w:r>
      <w:r w:rsidRPr="00A54983">
        <w:rPr>
          <w:sz w:val="26"/>
          <w:szCs w:val="26"/>
        </w:rPr>
        <w:softHyphen/>
        <w:t>большие нарушения со стороны желудочно-кишечного тракта, кожная сыпь и лейкопения. В тех случаях, когда это доступно, может использоваться экстракорпорал</w:t>
      </w:r>
      <w:r w:rsidRPr="00A54983">
        <w:rPr>
          <w:sz w:val="26"/>
          <w:szCs w:val="26"/>
        </w:rPr>
        <w:t>ь</w:t>
      </w:r>
      <w:r w:rsidRPr="00A54983">
        <w:rPr>
          <w:sz w:val="26"/>
          <w:szCs w:val="26"/>
        </w:rPr>
        <w:t>ная ультр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 xml:space="preserve">звуковая </w:t>
      </w:r>
      <w:proofErr w:type="spellStart"/>
      <w:r w:rsidRPr="00A54983">
        <w:rPr>
          <w:sz w:val="26"/>
          <w:szCs w:val="26"/>
        </w:rPr>
        <w:t>ли-тотрипсия</w:t>
      </w:r>
      <w:proofErr w:type="spellEnd"/>
      <w:r w:rsidRPr="00A54983">
        <w:rPr>
          <w:sz w:val="26"/>
          <w:szCs w:val="26"/>
        </w:rPr>
        <w:t>.</w:t>
      </w:r>
    </w:p>
    <w:p w14:paraId="40B4FC74" w14:textId="77777777" w:rsidR="002543B6" w:rsidRPr="00A54983" w:rsidRDefault="002543B6" w:rsidP="00A54983">
      <w:pPr>
        <w:ind w:firstLine="709"/>
        <w:jc w:val="both"/>
        <w:rPr>
          <w:sz w:val="26"/>
          <w:szCs w:val="26"/>
        </w:rPr>
      </w:pPr>
      <w:r w:rsidRPr="00A54983">
        <w:rPr>
          <w:b/>
          <w:sz w:val="26"/>
          <w:szCs w:val="26"/>
        </w:rPr>
        <w:t>Вспомогательные методы лечения.</w:t>
      </w:r>
      <w:r w:rsidRPr="00A54983">
        <w:rPr>
          <w:sz w:val="26"/>
          <w:szCs w:val="26"/>
        </w:rPr>
        <w:t xml:space="preserve"> Дополнительный прием жидкости (&gt;</w:t>
      </w:r>
      <w:smartTag w:uri="urn:schemas-microsoft-com:office:smarttags" w:element="metricconverter">
        <w:smartTagPr>
          <w:attr w:name="ProductID" w:val="3 л"/>
        </w:smartTagPr>
        <w:r w:rsidRPr="00A54983">
          <w:rPr>
            <w:sz w:val="26"/>
            <w:szCs w:val="26"/>
          </w:rPr>
          <w:t>3 л</w:t>
        </w:r>
      </w:smartTag>
      <w:r w:rsidRPr="00A54983">
        <w:rPr>
          <w:sz w:val="26"/>
          <w:szCs w:val="26"/>
        </w:rPr>
        <w:t xml:space="preserve"> в день) полезен всем больным подагрой, осо</w:t>
      </w:r>
      <w:r w:rsidRPr="00A54983">
        <w:rPr>
          <w:sz w:val="26"/>
          <w:szCs w:val="26"/>
        </w:rPr>
        <w:softHyphen/>
        <w:t>бенно при склонности к образованию моч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 xml:space="preserve">кислых камней в </w:t>
      </w:r>
      <w:proofErr w:type="spellStart"/>
      <w:r w:rsidRPr="00A54983">
        <w:rPr>
          <w:sz w:val="26"/>
          <w:szCs w:val="26"/>
        </w:rPr>
        <w:t>мо-чевыводящихся</w:t>
      </w:r>
      <w:proofErr w:type="spellEnd"/>
      <w:r w:rsidRPr="00A54983">
        <w:rPr>
          <w:sz w:val="26"/>
          <w:szCs w:val="26"/>
        </w:rPr>
        <w:t xml:space="preserve"> путях. В этих случаях рекомендуется также ощел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 xml:space="preserve">чивание мочи с помощью бикарбоната натрия или </w:t>
      </w:r>
      <w:proofErr w:type="spellStart"/>
      <w:r w:rsidRPr="00A54983">
        <w:rPr>
          <w:sz w:val="26"/>
          <w:szCs w:val="26"/>
        </w:rPr>
        <w:t>трина-трия</w:t>
      </w:r>
      <w:proofErr w:type="spellEnd"/>
      <w:r w:rsidRPr="00A54983">
        <w:rPr>
          <w:sz w:val="26"/>
          <w:szCs w:val="26"/>
        </w:rPr>
        <w:t xml:space="preserve"> цитрата (</w:t>
      </w:r>
      <w:smartTag w:uri="urn:schemas-microsoft-com:office:smarttags" w:element="metricconverter">
        <w:smartTagPr>
          <w:attr w:name="ProductID" w:val="5 г"/>
        </w:smartTagPr>
        <w:r w:rsidRPr="00A54983">
          <w:rPr>
            <w:sz w:val="26"/>
            <w:szCs w:val="26"/>
          </w:rPr>
          <w:t>5 г</w:t>
        </w:r>
      </w:smartTag>
      <w:r w:rsidRPr="00A54983">
        <w:rPr>
          <w:sz w:val="26"/>
          <w:szCs w:val="26"/>
        </w:rPr>
        <w:t xml:space="preserve"> три раза в </w:t>
      </w:r>
      <w:r w:rsidRPr="00A54983">
        <w:rPr>
          <w:sz w:val="26"/>
          <w:szCs w:val="26"/>
        </w:rPr>
        <w:lastRenderedPageBreak/>
        <w:t xml:space="preserve">день). </w:t>
      </w:r>
      <w:proofErr w:type="spellStart"/>
      <w:r w:rsidRPr="00A54983">
        <w:rPr>
          <w:sz w:val="26"/>
          <w:szCs w:val="26"/>
        </w:rPr>
        <w:t>Г</w:t>
      </w:r>
      <w:r w:rsidRPr="00A54983">
        <w:rPr>
          <w:sz w:val="26"/>
          <w:szCs w:val="26"/>
        </w:rPr>
        <w:t>и</w:t>
      </w:r>
      <w:r w:rsidRPr="00A54983">
        <w:rPr>
          <w:sz w:val="26"/>
          <w:szCs w:val="26"/>
        </w:rPr>
        <w:t>поурикемические</w:t>
      </w:r>
      <w:proofErr w:type="spellEnd"/>
      <w:r w:rsidRPr="00A54983">
        <w:rPr>
          <w:sz w:val="26"/>
          <w:szCs w:val="26"/>
        </w:rPr>
        <w:t xml:space="preserve"> средства настолько эффективно снижают уровень мочевой кислоты в крови, что строгого ограничения пуринов в диете обычно не требуется. В </w:t>
      </w:r>
      <w:proofErr w:type="spellStart"/>
      <w:r w:rsidRPr="00A54983">
        <w:rPr>
          <w:sz w:val="26"/>
          <w:szCs w:val="26"/>
        </w:rPr>
        <w:t>межпристу</w:t>
      </w:r>
      <w:r w:rsidRPr="00A54983">
        <w:rPr>
          <w:sz w:val="26"/>
          <w:szCs w:val="26"/>
        </w:rPr>
        <w:t>п</w:t>
      </w:r>
      <w:r w:rsidRPr="00A54983">
        <w:rPr>
          <w:sz w:val="26"/>
          <w:szCs w:val="26"/>
        </w:rPr>
        <w:t>ный</w:t>
      </w:r>
      <w:proofErr w:type="spellEnd"/>
      <w:r w:rsidRPr="00A54983">
        <w:rPr>
          <w:sz w:val="26"/>
          <w:szCs w:val="26"/>
        </w:rPr>
        <w:t xml:space="preserve"> период больным с ожирением нужно принимать меры к снижению веса тела. Кру</w:t>
      </w:r>
      <w:r w:rsidRPr="00A54983">
        <w:rPr>
          <w:sz w:val="26"/>
          <w:szCs w:val="26"/>
        </w:rPr>
        <w:t>п</w:t>
      </w:r>
      <w:r w:rsidRPr="00A54983">
        <w:rPr>
          <w:sz w:val="26"/>
          <w:szCs w:val="26"/>
        </w:rPr>
        <w:t xml:space="preserve">ные </w:t>
      </w:r>
      <w:proofErr w:type="spellStart"/>
      <w:r w:rsidRPr="00A54983">
        <w:rPr>
          <w:sz w:val="26"/>
          <w:szCs w:val="26"/>
        </w:rPr>
        <w:t>тофу-сы</w:t>
      </w:r>
      <w:proofErr w:type="spellEnd"/>
      <w:r w:rsidRPr="00A54983">
        <w:rPr>
          <w:sz w:val="26"/>
          <w:szCs w:val="26"/>
        </w:rPr>
        <w:t xml:space="preserve"> могут быть удалены хирургическим путем, другие же (за ис</w:t>
      </w:r>
      <w:r w:rsidRPr="00A54983">
        <w:rPr>
          <w:sz w:val="26"/>
          <w:szCs w:val="26"/>
        </w:rPr>
        <w:softHyphen/>
        <w:t>ключением тех, оболочка которых подверглась значительному фиброзу) обычно пост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пенно рассасыв</w:t>
      </w:r>
      <w:r w:rsidRPr="00A54983">
        <w:rPr>
          <w:sz w:val="26"/>
          <w:szCs w:val="26"/>
        </w:rPr>
        <w:t>а</w:t>
      </w:r>
      <w:r w:rsidRPr="00A54983">
        <w:rPr>
          <w:sz w:val="26"/>
          <w:szCs w:val="26"/>
        </w:rPr>
        <w:t>ются на фоне адекват</w:t>
      </w:r>
      <w:r w:rsidRPr="00A54983">
        <w:rPr>
          <w:sz w:val="26"/>
          <w:szCs w:val="26"/>
        </w:rPr>
        <w:softHyphen/>
        <w:t>ной профилактической терапии.</w:t>
      </w:r>
    </w:p>
    <w:p w14:paraId="7A45B6D1" w14:textId="77777777" w:rsidR="002543B6" w:rsidRPr="00A54983" w:rsidRDefault="002543B6" w:rsidP="00A54983">
      <w:pPr>
        <w:pStyle w:val="FR2"/>
        <w:spacing w:before="0"/>
        <w:ind w:firstLine="709"/>
        <w:jc w:val="both"/>
        <w:rPr>
          <w:sz w:val="26"/>
          <w:szCs w:val="26"/>
        </w:rPr>
      </w:pPr>
      <w:proofErr w:type="spellStart"/>
      <w:r w:rsidRPr="00A54983">
        <w:rPr>
          <w:b w:val="0"/>
          <w:sz w:val="26"/>
          <w:szCs w:val="26"/>
        </w:rPr>
        <w:t>Идиопатическая</w:t>
      </w:r>
      <w:proofErr w:type="spellEnd"/>
      <w:r w:rsidRPr="00A54983">
        <w:rPr>
          <w:b w:val="0"/>
          <w:sz w:val="26"/>
          <w:szCs w:val="26"/>
        </w:rPr>
        <w:t xml:space="preserve"> </w:t>
      </w:r>
      <w:proofErr w:type="spellStart"/>
      <w:r w:rsidRPr="00A54983">
        <w:rPr>
          <w:b w:val="0"/>
          <w:sz w:val="26"/>
          <w:szCs w:val="26"/>
        </w:rPr>
        <w:t>гиперурикемия</w:t>
      </w:r>
      <w:proofErr w:type="spellEnd"/>
    </w:p>
    <w:p w14:paraId="5F837778" w14:textId="77777777" w:rsidR="002543B6" w:rsidRPr="00A54983" w:rsidRDefault="002543B6" w:rsidP="00A54983">
      <w:pPr>
        <w:pStyle w:val="2"/>
        <w:ind w:firstLine="709"/>
        <w:rPr>
          <w:sz w:val="26"/>
          <w:szCs w:val="26"/>
        </w:rPr>
      </w:pPr>
      <w:r w:rsidRPr="00A54983">
        <w:rPr>
          <w:sz w:val="26"/>
          <w:szCs w:val="26"/>
        </w:rPr>
        <w:t xml:space="preserve">Вопрос о специфическом лечении при бессимптомной </w:t>
      </w:r>
      <w:proofErr w:type="spellStart"/>
      <w:r w:rsidRPr="00A54983">
        <w:rPr>
          <w:sz w:val="26"/>
          <w:szCs w:val="26"/>
        </w:rPr>
        <w:t>ги-перурикемии</w:t>
      </w:r>
      <w:proofErr w:type="spellEnd"/>
      <w:r w:rsidRPr="00A54983">
        <w:rPr>
          <w:sz w:val="26"/>
          <w:szCs w:val="26"/>
        </w:rPr>
        <w:t>, не сопр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 xml:space="preserve">вождающейся подагрой, мало изучен. Полагают, что ежедневное применение </w:t>
      </w:r>
      <w:proofErr w:type="spellStart"/>
      <w:r w:rsidRPr="00A54983">
        <w:rPr>
          <w:sz w:val="26"/>
          <w:szCs w:val="26"/>
        </w:rPr>
        <w:t>пробен</w:t>
      </w:r>
      <w:r w:rsidRPr="00A54983">
        <w:rPr>
          <w:sz w:val="26"/>
          <w:szCs w:val="26"/>
        </w:rPr>
        <w:t>е</w:t>
      </w:r>
      <w:r w:rsidRPr="00A54983">
        <w:rPr>
          <w:sz w:val="26"/>
          <w:szCs w:val="26"/>
        </w:rPr>
        <w:t>цида</w:t>
      </w:r>
      <w:proofErr w:type="spellEnd"/>
      <w:r w:rsidRPr="00A54983">
        <w:rPr>
          <w:sz w:val="26"/>
          <w:szCs w:val="26"/>
        </w:rPr>
        <w:t xml:space="preserve"> или </w:t>
      </w:r>
      <w:proofErr w:type="spellStart"/>
      <w:r w:rsidRPr="00A54983">
        <w:rPr>
          <w:sz w:val="26"/>
          <w:szCs w:val="26"/>
        </w:rPr>
        <w:t>суль-финпиразона</w:t>
      </w:r>
      <w:proofErr w:type="spellEnd"/>
      <w:r w:rsidRPr="00A54983">
        <w:rPr>
          <w:sz w:val="26"/>
          <w:szCs w:val="26"/>
        </w:rPr>
        <w:t xml:space="preserve"> показано только лицам моложе 40 лет, у которых отмечае</w:t>
      </w:r>
      <w:r w:rsidRPr="00A54983">
        <w:rPr>
          <w:sz w:val="26"/>
          <w:szCs w:val="26"/>
        </w:rPr>
        <w:t>т</w:t>
      </w:r>
      <w:r w:rsidRPr="00A54983">
        <w:rPr>
          <w:sz w:val="26"/>
          <w:szCs w:val="26"/>
        </w:rPr>
        <w:t xml:space="preserve">ся стойкая </w:t>
      </w:r>
      <w:proofErr w:type="spellStart"/>
      <w:r w:rsidRPr="00A54983">
        <w:rPr>
          <w:sz w:val="26"/>
          <w:szCs w:val="26"/>
        </w:rPr>
        <w:t>гиперурикемия</w:t>
      </w:r>
      <w:proofErr w:type="spellEnd"/>
      <w:r w:rsidRPr="00A54983">
        <w:rPr>
          <w:sz w:val="26"/>
          <w:szCs w:val="26"/>
        </w:rPr>
        <w:t xml:space="preserve"> (&gt;9 </w:t>
      </w:r>
      <w:proofErr w:type="spellStart"/>
      <w:r w:rsidRPr="00A54983">
        <w:rPr>
          <w:sz w:val="26"/>
          <w:szCs w:val="26"/>
        </w:rPr>
        <w:t>мг%</w:t>
      </w:r>
      <w:proofErr w:type="spellEnd"/>
      <w:r w:rsidRPr="00A54983">
        <w:rPr>
          <w:sz w:val="26"/>
          <w:szCs w:val="26"/>
        </w:rPr>
        <w:t xml:space="preserve">), при условии, что суточная экскреция </w:t>
      </w:r>
      <w:proofErr w:type="spellStart"/>
      <w:r w:rsidRPr="00A54983">
        <w:rPr>
          <w:sz w:val="26"/>
          <w:szCs w:val="26"/>
        </w:rPr>
        <w:t>уратов</w:t>
      </w:r>
      <w:proofErr w:type="spellEnd"/>
      <w:r w:rsidRPr="00A54983">
        <w:rPr>
          <w:sz w:val="26"/>
          <w:szCs w:val="26"/>
        </w:rPr>
        <w:t xml:space="preserve"> с м</w:t>
      </w:r>
      <w:r w:rsidRPr="00A54983">
        <w:rPr>
          <w:sz w:val="26"/>
          <w:szCs w:val="26"/>
        </w:rPr>
        <w:t>о</w:t>
      </w:r>
      <w:r w:rsidRPr="00A54983">
        <w:rPr>
          <w:sz w:val="26"/>
          <w:szCs w:val="26"/>
        </w:rPr>
        <w:t>чой нормальна; если же она по</w:t>
      </w:r>
      <w:r w:rsidRPr="00A54983">
        <w:rPr>
          <w:sz w:val="26"/>
          <w:szCs w:val="26"/>
        </w:rPr>
        <w:softHyphen/>
        <w:t xml:space="preserve">вышена, следует назначать </w:t>
      </w:r>
      <w:proofErr w:type="spellStart"/>
      <w:r w:rsidRPr="00A54983">
        <w:rPr>
          <w:sz w:val="26"/>
          <w:szCs w:val="26"/>
        </w:rPr>
        <w:t>аллопуринол</w:t>
      </w:r>
      <w:proofErr w:type="spellEnd"/>
      <w:r w:rsidRPr="00A54983">
        <w:rPr>
          <w:sz w:val="26"/>
          <w:szCs w:val="26"/>
        </w:rPr>
        <w:t>.</w:t>
      </w:r>
    </w:p>
    <w:sectPr w:rsidR="002543B6" w:rsidRPr="00A54983" w:rsidSect="00A54983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40"/>
    <w:rsid w:val="002543B6"/>
    <w:rsid w:val="00543D91"/>
    <w:rsid w:val="00596140"/>
    <w:rsid w:val="00A54983"/>
    <w:rsid w:val="00D0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665CF0"/>
  <w15:chartTrackingRefBased/>
  <w15:docId w15:val="{5E9C6B4A-48B3-4385-8A62-20F953F5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80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pPr>
      <w:widowControl w:val="0"/>
      <w:spacing w:before="40"/>
      <w:jc w:val="center"/>
    </w:pPr>
    <w:rPr>
      <w:b/>
      <w:snapToGrid w:val="0"/>
      <w:sz w:val="24"/>
    </w:rPr>
  </w:style>
  <w:style w:type="paragraph" w:customStyle="1" w:styleId="FR3">
    <w:name w:val="FR3"/>
    <w:pPr>
      <w:widowControl w:val="0"/>
      <w:spacing w:before="180"/>
    </w:pPr>
    <w:rPr>
      <w:rFonts w:ascii="Arial" w:hAnsi="Arial"/>
      <w:b/>
      <w:snapToGrid w:val="0"/>
      <w:sz w:val="16"/>
    </w:rPr>
  </w:style>
  <w:style w:type="paragraph" w:customStyle="1" w:styleId="FR1">
    <w:name w:val="FR1"/>
    <w:pPr>
      <w:widowControl w:val="0"/>
      <w:ind w:left="80" w:firstLine="16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pPr>
      <w:spacing w:before="180"/>
      <w:ind w:firstLine="200"/>
      <w:jc w:val="both"/>
    </w:pPr>
  </w:style>
  <w:style w:type="paragraph" w:styleId="2">
    <w:name w:val="Body Text Indent 2"/>
    <w:basedOn w:val="a"/>
    <w:pPr>
      <w:ind w:firstLine="220"/>
      <w:jc w:val="both"/>
    </w:p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ПОДАГРА</vt:lpstr>
    </vt:vector>
  </TitlesOfParts>
  <Company>ozerki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ПОДАГРА</dc:title>
  <dc:subject/>
  <dc:creator>Голушкова</dc:creator>
  <cp:keywords/>
  <cp:lastModifiedBy>Igor</cp:lastModifiedBy>
  <cp:revision>2</cp:revision>
  <dcterms:created xsi:type="dcterms:W3CDTF">2024-11-10T09:05:00Z</dcterms:created>
  <dcterms:modified xsi:type="dcterms:W3CDTF">2024-11-10T09:05:00Z</dcterms:modified>
</cp:coreProperties>
</file>