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AB51" w14:textId="77777777" w:rsidR="007D520A" w:rsidRDefault="00DF77B2" w:rsidP="00D51D0D">
      <w:pPr>
        <w:spacing w:line="360" w:lineRule="auto"/>
        <w:jc w:val="center"/>
        <w:rPr>
          <w:b/>
          <w:sz w:val="28"/>
          <w:szCs w:val="28"/>
        </w:rPr>
      </w:pPr>
      <w:r w:rsidRPr="00D51D0D">
        <w:rPr>
          <w:b/>
          <w:sz w:val="28"/>
          <w:szCs w:val="28"/>
        </w:rPr>
        <w:t>Оглавление</w:t>
      </w:r>
    </w:p>
    <w:p w14:paraId="06701FA4" w14:textId="77777777" w:rsidR="007F016E" w:rsidRDefault="00D51D0D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>
        <w:rPr>
          <w:b w:val="0"/>
          <w:szCs w:val="28"/>
        </w:rPr>
        <w:fldChar w:fldCharType="begin"/>
      </w:r>
      <w:r>
        <w:rPr>
          <w:b w:val="0"/>
          <w:szCs w:val="28"/>
        </w:rPr>
        <w:instrText xml:space="preserve"> TOC \o "1-2" \h \z \u </w:instrText>
      </w:r>
      <w:r>
        <w:rPr>
          <w:b w:val="0"/>
          <w:szCs w:val="28"/>
        </w:rPr>
        <w:fldChar w:fldCharType="separate"/>
      </w:r>
      <w:hyperlink w:anchor="_Toc74293610" w:history="1">
        <w:r w:rsidR="007F016E" w:rsidRPr="002D59E4">
          <w:rPr>
            <w:rStyle w:val="a5"/>
            <w:noProof/>
          </w:rPr>
          <w:t>Введение</w:t>
        </w:r>
        <w:r w:rsidR="007F016E">
          <w:rPr>
            <w:noProof/>
            <w:webHidden/>
          </w:rPr>
          <w:tab/>
        </w:r>
        <w:r w:rsidR="007F016E">
          <w:rPr>
            <w:noProof/>
            <w:webHidden/>
          </w:rPr>
          <w:fldChar w:fldCharType="begin"/>
        </w:r>
        <w:r w:rsidR="007F016E">
          <w:rPr>
            <w:noProof/>
            <w:webHidden/>
          </w:rPr>
          <w:instrText xml:space="preserve"> PAGEREF _Toc74293610 \h </w:instrText>
        </w:r>
        <w:r w:rsidR="009E2B3A">
          <w:rPr>
            <w:noProof/>
          </w:rPr>
        </w:r>
        <w:r w:rsidR="007F016E">
          <w:rPr>
            <w:noProof/>
            <w:webHidden/>
          </w:rPr>
          <w:fldChar w:fldCharType="separate"/>
        </w:r>
        <w:r w:rsidR="007F016E">
          <w:rPr>
            <w:noProof/>
            <w:webHidden/>
          </w:rPr>
          <w:t>3</w:t>
        </w:r>
        <w:r w:rsidR="007F016E">
          <w:rPr>
            <w:noProof/>
            <w:webHidden/>
          </w:rPr>
          <w:fldChar w:fldCharType="end"/>
        </w:r>
      </w:hyperlink>
    </w:p>
    <w:p w14:paraId="167A888F" w14:textId="77777777" w:rsidR="007F016E" w:rsidRDefault="007F016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hyperlink w:anchor="_Toc74293611" w:history="1">
        <w:r w:rsidRPr="002D59E4">
          <w:rPr>
            <w:rStyle w:val="a5"/>
            <w:noProof/>
          </w:rPr>
          <w:t>Глава I. Теоретические предпосылки постановки проблемы развития выносливости боксеров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_Toc74293611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D58F57" w14:textId="77777777" w:rsidR="007F016E" w:rsidRDefault="007F016E">
      <w:pPr>
        <w:pStyle w:val="20"/>
        <w:tabs>
          <w:tab w:val="right" w:leader="dot" w:pos="9345"/>
        </w:tabs>
        <w:rPr>
          <w:b w:val="0"/>
          <w:i w:val="0"/>
          <w:noProof/>
        </w:rPr>
      </w:pPr>
      <w:hyperlink w:anchor="_Toc74293612" w:history="1">
        <w:r w:rsidRPr="002D59E4">
          <w:rPr>
            <w:rStyle w:val="a5"/>
            <w:noProof/>
          </w:rPr>
          <w:t>1.1. Выносливость в системе спортивной подготовки боксеров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_Toc74293612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E9020E" w14:textId="77777777" w:rsidR="007F016E" w:rsidRDefault="007F016E">
      <w:pPr>
        <w:pStyle w:val="20"/>
        <w:tabs>
          <w:tab w:val="right" w:leader="dot" w:pos="9345"/>
        </w:tabs>
        <w:rPr>
          <w:b w:val="0"/>
          <w:i w:val="0"/>
          <w:noProof/>
        </w:rPr>
      </w:pPr>
      <w:hyperlink w:anchor="_Toc74293613" w:history="1">
        <w:r w:rsidRPr="002D59E4">
          <w:rPr>
            <w:rStyle w:val="a5"/>
            <w:noProof/>
          </w:rPr>
          <w:t>1.2. Специальная выносливость и методика ее развития.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_Toc74293613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20099E5" w14:textId="77777777" w:rsidR="007F016E" w:rsidRDefault="007F016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hyperlink w:anchor="_Toc74293614" w:history="1">
        <w:r w:rsidRPr="002D59E4">
          <w:rPr>
            <w:rStyle w:val="a5"/>
            <w:noProof/>
          </w:rPr>
          <w:t>Глава II. Задачи, методы и организация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_Toc74293614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C1CB29E" w14:textId="77777777" w:rsidR="007F016E" w:rsidRDefault="007F016E">
      <w:pPr>
        <w:pStyle w:val="20"/>
        <w:tabs>
          <w:tab w:val="right" w:leader="dot" w:pos="9345"/>
        </w:tabs>
        <w:rPr>
          <w:b w:val="0"/>
          <w:i w:val="0"/>
          <w:noProof/>
        </w:rPr>
      </w:pPr>
      <w:hyperlink w:anchor="_Toc74293615" w:history="1">
        <w:r w:rsidRPr="002D59E4">
          <w:rPr>
            <w:rStyle w:val="a5"/>
            <w:noProof/>
          </w:rPr>
          <w:t>2.1. Задачи и методы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_Toc74293615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3FD3BBA" w14:textId="77777777" w:rsidR="007F016E" w:rsidRDefault="007F016E">
      <w:pPr>
        <w:pStyle w:val="20"/>
        <w:tabs>
          <w:tab w:val="right" w:leader="dot" w:pos="9345"/>
        </w:tabs>
        <w:rPr>
          <w:b w:val="0"/>
          <w:i w:val="0"/>
          <w:noProof/>
        </w:rPr>
      </w:pPr>
      <w:hyperlink w:anchor="_Toc74293616" w:history="1">
        <w:r w:rsidRPr="002D59E4">
          <w:rPr>
            <w:rStyle w:val="a5"/>
            <w:noProof/>
          </w:rPr>
          <w:t>2.2. Методика исследования двигательных способностей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_Toc74293616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4E930BA" w14:textId="77777777" w:rsidR="007F016E" w:rsidRDefault="007F016E">
      <w:pPr>
        <w:pStyle w:val="20"/>
        <w:tabs>
          <w:tab w:val="right" w:leader="dot" w:pos="9345"/>
        </w:tabs>
        <w:rPr>
          <w:b w:val="0"/>
          <w:i w:val="0"/>
          <w:noProof/>
        </w:rPr>
      </w:pPr>
      <w:hyperlink w:anchor="_Toc74293617" w:history="1">
        <w:r w:rsidRPr="002D59E4">
          <w:rPr>
            <w:rStyle w:val="a5"/>
            <w:noProof/>
          </w:rPr>
          <w:t>2.3. Организация исследований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_Toc74293617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0FF2775" w14:textId="77777777" w:rsidR="007F016E" w:rsidRDefault="007F016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hyperlink w:anchor="_Toc74293618" w:history="1">
        <w:r w:rsidRPr="002D59E4">
          <w:rPr>
            <w:rStyle w:val="a5"/>
            <w:noProof/>
          </w:rPr>
          <w:t>Глава 3. Темпы изменения показателей, характеризующих специальную выносливость к нагрузке, различающейся направленностью воздействия.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_Toc74293618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799B62F" w14:textId="77777777" w:rsidR="007F016E" w:rsidRDefault="007F016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hyperlink w:anchor="_Toc74293619" w:history="1">
        <w:r w:rsidRPr="002D59E4">
          <w:rPr>
            <w:rStyle w:val="a5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_Toc74293619 \h </w:instrText>
        </w:r>
        <w:r w:rsidR="009E2B3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EEED429" w14:textId="77777777" w:rsidR="00D51D0D" w:rsidRPr="00D51D0D" w:rsidRDefault="00D51D0D" w:rsidP="00D51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1B4DED62" w14:textId="77777777" w:rsidR="00DF77B2" w:rsidRPr="000E1756" w:rsidRDefault="00DF77B2" w:rsidP="000E1756">
      <w:pPr>
        <w:spacing w:line="360" w:lineRule="auto"/>
        <w:rPr>
          <w:sz w:val="28"/>
          <w:szCs w:val="28"/>
        </w:rPr>
      </w:pPr>
    </w:p>
    <w:p w14:paraId="17987CD4" w14:textId="77777777" w:rsidR="00DF77B2" w:rsidRPr="000E1756" w:rsidRDefault="00DF77B2" w:rsidP="000E1756">
      <w:pPr>
        <w:spacing w:line="360" w:lineRule="auto"/>
        <w:rPr>
          <w:sz w:val="28"/>
          <w:szCs w:val="28"/>
        </w:rPr>
      </w:pPr>
    </w:p>
    <w:p w14:paraId="4FF99BA5" w14:textId="77777777" w:rsidR="00DF77B2" w:rsidRPr="00D51D0D" w:rsidRDefault="00DF77B2" w:rsidP="00D51D0D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0E1756">
        <w:br w:type="page"/>
      </w:r>
      <w:bookmarkStart w:id="0" w:name="_Toc74293610"/>
      <w:r w:rsidRPr="00D51D0D">
        <w:rPr>
          <w:rFonts w:ascii="Times New Roman" w:hAnsi="Times New Roman" w:cs="Times New Roman"/>
        </w:rPr>
        <w:lastRenderedPageBreak/>
        <w:t>Введение</w:t>
      </w:r>
      <w:bookmarkEnd w:id="0"/>
    </w:p>
    <w:p w14:paraId="35D4DF7C" w14:textId="77777777" w:rsidR="007A0E9F" w:rsidRDefault="00D51D0D" w:rsidP="002A0DD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Движение высокого спортивного мастерства в любом виде спортивной деятельности и, в частности</w:t>
      </w:r>
      <w:r w:rsidR="007A0E9F">
        <w:rPr>
          <w:sz w:val="28"/>
          <w:szCs w:val="28"/>
        </w:rPr>
        <w:t>, в боксе связана с уровнем развития двигател</w:t>
      </w:r>
      <w:r w:rsidR="007A0E9F">
        <w:rPr>
          <w:sz w:val="28"/>
          <w:szCs w:val="28"/>
        </w:rPr>
        <w:t>ь</w:t>
      </w:r>
      <w:r w:rsidR="007A0E9F">
        <w:rPr>
          <w:sz w:val="28"/>
          <w:szCs w:val="28"/>
        </w:rPr>
        <w:t>ных способностей (силы, быстроты, выносливости</w:t>
      </w:r>
      <w:r w:rsidR="002A0DD1">
        <w:rPr>
          <w:sz w:val="28"/>
          <w:szCs w:val="28"/>
        </w:rPr>
        <w:t>)</w:t>
      </w:r>
      <w:r w:rsidR="007A0E9F">
        <w:rPr>
          <w:sz w:val="28"/>
          <w:szCs w:val="28"/>
        </w:rPr>
        <w:t xml:space="preserve"> </w:t>
      </w:r>
      <w:r w:rsidR="002A0DD1">
        <w:rPr>
          <w:sz w:val="28"/>
          <w:szCs w:val="28"/>
        </w:rPr>
        <w:t>и</w:t>
      </w:r>
      <w:r w:rsidR="007A0E9F">
        <w:rPr>
          <w:sz w:val="28"/>
          <w:szCs w:val="28"/>
        </w:rPr>
        <w:t xml:space="preserve"> эффективностью их взаимодействия. Высокий же уровень работоспособности, спортивного ма</w:t>
      </w:r>
      <w:r w:rsidR="007A0E9F">
        <w:rPr>
          <w:sz w:val="28"/>
          <w:szCs w:val="28"/>
        </w:rPr>
        <w:t>с</w:t>
      </w:r>
      <w:r w:rsidR="007A0E9F">
        <w:rPr>
          <w:sz w:val="28"/>
          <w:szCs w:val="28"/>
        </w:rPr>
        <w:t>терства боксера достигается на базе развития спец</w:t>
      </w:r>
      <w:r w:rsidR="007A0E9F">
        <w:rPr>
          <w:sz w:val="28"/>
          <w:szCs w:val="28"/>
        </w:rPr>
        <w:t>и</w:t>
      </w:r>
      <w:r w:rsidR="007A0E9F">
        <w:rPr>
          <w:sz w:val="28"/>
          <w:szCs w:val="28"/>
        </w:rPr>
        <w:t xml:space="preserve">альной выносливости. </w:t>
      </w:r>
      <w:r w:rsidR="007A0E9F">
        <w:rPr>
          <w:sz w:val="28"/>
          <w:szCs w:val="28"/>
          <w:lang w:val="en-US"/>
        </w:rPr>
        <w:t>[</w:t>
      </w:r>
      <w:r w:rsidR="007A0E9F">
        <w:rPr>
          <w:sz w:val="28"/>
          <w:szCs w:val="28"/>
        </w:rPr>
        <w:t>15,19,20</w:t>
      </w:r>
      <w:r w:rsidR="007A0E9F">
        <w:rPr>
          <w:sz w:val="28"/>
          <w:szCs w:val="28"/>
          <w:lang w:val="en-US"/>
        </w:rPr>
        <w:t>]</w:t>
      </w:r>
    </w:p>
    <w:p w14:paraId="428E6A05" w14:textId="77777777" w:rsidR="002A0DD1" w:rsidRDefault="00663A7E" w:rsidP="002A0DD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современного подхода к развитию выносливости является стремление к совершенствованию аэробных и анаэробных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мов энергообеспечения </w:t>
      </w:r>
      <w:r w:rsidRPr="00663A7E">
        <w:rPr>
          <w:sz w:val="28"/>
          <w:szCs w:val="28"/>
        </w:rPr>
        <w:t>[</w:t>
      </w:r>
      <w:r>
        <w:rPr>
          <w:sz w:val="28"/>
          <w:szCs w:val="28"/>
        </w:rPr>
        <w:t>8,41,19,23</w:t>
      </w:r>
      <w:r w:rsidRPr="00663A7E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32488E">
        <w:rPr>
          <w:sz w:val="28"/>
          <w:szCs w:val="28"/>
        </w:rPr>
        <w:t xml:space="preserve"> Однако динамика развития не </w:t>
      </w:r>
      <w:r w:rsidR="000A2B57">
        <w:rPr>
          <w:sz w:val="28"/>
          <w:szCs w:val="28"/>
        </w:rPr>
        <w:t>определ</w:t>
      </w:r>
      <w:r w:rsidR="000A2B57">
        <w:rPr>
          <w:sz w:val="28"/>
          <w:szCs w:val="28"/>
        </w:rPr>
        <w:t>я</w:t>
      </w:r>
      <w:r w:rsidR="000A2B57">
        <w:rPr>
          <w:sz w:val="28"/>
          <w:szCs w:val="28"/>
        </w:rPr>
        <w:t>ется</w:t>
      </w:r>
      <w:r w:rsidR="0032488E">
        <w:rPr>
          <w:sz w:val="28"/>
          <w:szCs w:val="28"/>
        </w:rPr>
        <w:t xml:space="preserve"> каким-то одним признаком и связана с совокупностью действующих факторов.</w:t>
      </w:r>
    </w:p>
    <w:p w14:paraId="6C8610B7" w14:textId="77777777" w:rsidR="000A2B57" w:rsidRDefault="000A2B57" w:rsidP="002A0DD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обосновать методику развития специальной выно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ливости у боксеров.</w:t>
      </w:r>
    </w:p>
    <w:p w14:paraId="6E3C2095" w14:textId="77777777" w:rsidR="000A2B57" w:rsidRDefault="000A2B57" w:rsidP="002A0DD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тренировочный процесс боксеров-юношей.</w:t>
      </w:r>
    </w:p>
    <w:p w14:paraId="13BAE7BF" w14:textId="77777777" w:rsidR="00234F96" w:rsidRDefault="00234F96" w:rsidP="002A0DD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динамика изменения специальной вынослив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 боксеров-юношей.</w:t>
      </w:r>
    </w:p>
    <w:p w14:paraId="0459485B" w14:textId="77777777" w:rsidR="00234F96" w:rsidRPr="00663A7E" w:rsidRDefault="00234F96" w:rsidP="002A0DD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предлагалось, что одна и та же нагрузка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правленностью на развитие специальной выносливости будет по разному влиять на ее изменение у боксеров.</w:t>
      </w:r>
    </w:p>
    <w:p w14:paraId="703986D9" w14:textId="77777777" w:rsidR="00DF77B2" w:rsidRPr="005F51CB" w:rsidRDefault="00D51D0D" w:rsidP="005F51C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" w:name="_Toc74293611"/>
      <w:r w:rsidR="00DF77B2" w:rsidRPr="005F51CB">
        <w:rPr>
          <w:rFonts w:ascii="Times New Roman" w:hAnsi="Times New Roman" w:cs="Times New Roman"/>
        </w:rPr>
        <w:lastRenderedPageBreak/>
        <w:t>Глава I. Теоретические предпосылки постановки проблемы развития выно</w:t>
      </w:r>
      <w:r w:rsidR="00DF77B2" w:rsidRPr="005F51CB">
        <w:rPr>
          <w:rFonts w:ascii="Times New Roman" w:hAnsi="Times New Roman" w:cs="Times New Roman"/>
        </w:rPr>
        <w:t>с</w:t>
      </w:r>
      <w:r w:rsidR="00DF77B2" w:rsidRPr="005F51CB">
        <w:rPr>
          <w:rFonts w:ascii="Times New Roman" w:hAnsi="Times New Roman" w:cs="Times New Roman"/>
        </w:rPr>
        <w:t>ливости боксеров</w:t>
      </w:r>
      <w:bookmarkEnd w:id="1"/>
    </w:p>
    <w:p w14:paraId="69F73115" w14:textId="77777777" w:rsidR="005F51CB" w:rsidRPr="005F51CB" w:rsidRDefault="005F51CB" w:rsidP="005F51CB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bookmarkStart w:id="2" w:name="_Toc74293612"/>
      <w:r w:rsidRPr="005F51CB">
        <w:rPr>
          <w:rFonts w:ascii="Times New Roman" w:hAnsi="Times New Roman" w:cs="Times New Roman"/>
        </w:rPr>
        <w:t>1.1. Выносливость в системе спортивной подготовки боксеров</w:t>
      </w:r>
      <w:bookmarkEnd w:id="2"/>
    </w:p>
    <w:p w14:paraId="4B22F561" w14:textId="77777777" w:rsidR="005F51CB" w:rsidRDefault="005F51CB" w:rsidP="005F51C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Одной из важнейших проблем подготовки высококвалифицированных спортсменов является развитие двигательных способностей и, в частности, выносливости. Многими исследователями отмечается, что выносливость я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>ляется общим свойством человеческого организма, которое находит ко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 xml:space="preserve">кретное проявление в различных видах двигательной деятельности, в том числе и спортивной </w:t>
      </w:r>
      <w:r w:rsidRPr="00ED07D9">
        <w:rPr>
          <w:sz w:val="28"/>
          <w:szCs w:val="28"/>
        </w:rPr>
        <w:t>[7,22]</w:t>
      </w:r>
      <w:r>
        <w:rPr>
          <w:sz w:val="28"/>
          <w:szCs w:val="28"/>
        </w:rPr>
        <w:t>.</w:t>
      </w:r>
    </w:p>
    <w:p w14:paraId="172C62A8" w14:textId="77777777" w:rsidR="00872D69" w:rsidRDefault="00872D69" w:rsidP="005F51C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ED07D9">
        <w:rPr>
          <w:color w:val="000000"/>
          <w:sz w:val="28"/>
          <w:szCs w:val="28"/>
        </w:rPr>
        <w:t>понятии выносливости стремятся отр</w:t>
      </w:r>
      <w:r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зить особенности,</w:t>
      </w:r>
      <w:r>
        <w:rPr>
          <w:color w:val="000000"/>
          <w:sz w:val="28"/>
          <w:szCs w:val="28"/>
        </w:rPr>
        <w:t xml:space="preserve"> присущие продолжительности </w:t>
      </w:r>
      <w:r w:rsidRPr="00ED07D9">
        <w:rPr>
          <w:color w:val="000000"/>
          <w:sz w:val="28"/>
          <w:szCs w:val="28"/>
        </w:rPr>
        <w:t xml:space="preserve">выполнения работы. В обобщенном </w:t>
      </w:r>
      <w:r>
        <w:rPr>
          <w:color w:val="000000"/>
          <w:sz w:val="28"/>
          <w:szCs w:val="28"/>
        </w:rPr>
        <w:t>понимании вын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ливость рассматривается как ...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 xml:space="preserve">удлинение времени, </w:t>
      </w:r>
      <w:r>
        <w:rPr>
          <w:color w:val="000000"/>
          <w:sz w:val="28"/>
          <w:szCs w:val="28"/>
        </w:rPr>
        <w:t>сохранения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человеком работоспособности и повышение 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противля</w:t>
      </w:r>
      <w:r>
        <w:rPr>
          <w:color w:val="000000"/>
          <w:sz w:val="28"/>
          <w:szCs w:val="28"/>
        </w:rPr>
        <w:t>емости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организма утомлению при работе или действию неблаг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ятных факторов</w:t>
      </w:r>
      <w:r w:rsidRPr="00ED07D9">
        <w:rPr>
          <w:color w:val="000000"/>
          <w:sz w:val="28"/>
          <w:szCs w:val="28"/>
        </w:rPr>
        <w:t xml:space="preserve"> внешней среды</w:t>
      </w:r>
      <w:r>
        <w:rPr>
          <w:color w:val="000000"/>
          <w:sz w:val="28"/>
          <w:szCs w:val="28"/>
        </w:rPr>
        <w:t>»</w:t>
      </w:r>
      <w:r w:rsidRPr="00872D69">
        <w:rPr>
          <w:sz w:val="28"/>
          <w:szCs w:val="28"/>
        </w:rPr>
        <w:t xml:space="preserve"> </w:t>
      </w:r>
      <w:r w:rsidRPr="00ED07D9">
        <w:rPr>
          <w:sz w:val="28"/>
          <w:szCs w:val="28"/>
        </w:rPr>
        <w:t>[</w:t>
      </w:r>
      <w:r>
        <w:rPr>
          <w:sz w:val="28"/>
          <w:szCs w:val="28"/>
        </w:rPr>
        <w:t>27</w:t>
      </w:r>
      <w:r w:rsidRPr="00ED07D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CD18766" w14:textId="77777777" w:rsidR="004D1FD9" w:rsidRPr="00ED07D9" w:rsidRDefault="004D1FD9" w:rsidP="004D1FD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D07D9">
        <w:rPr>
          <w:color w:val="000000"/>
          <w:sz w:val="28"/>
          <w:szCs w:val="28"/>
        </w:rPr>
        <w:t xml:space="preserve">ругих случая выносливостью называется способность </w:t>
      </w:r>
      <w:r>
        <w:rPr>
          <w:color w:val="000000"/>
          <w:sz w:val="28"/>
          <w:szCs w:val="28"/>
        </w:rPr>
        <w:t xml:space="preserve">организма к </w:t>
      </w:r>
      <w:r w:rsidRPr="00ED07D9">
        <w:rPr>
          <w:color w:val="000000"/>
          <w:sz w:val="28"/>
          <w:szCs w:val="28"/>
        </w:rPr>
        <w:t xml:space="preserve"> длительному выполнению какой-либо физической нагрузки </w:t>
      </w:r>
      <w:r>
        <w:rPr>
          <w:color w:val="000000"/>
          <w:sz w:val="28"/>
          <w:szCs w:val="28"/>
        </w:rPr>
        <w:t>без снижения</w:t>
      </w:r>
      <w:r w:rsidRPr="00ED07D9">
        <w:rPr>
          <w:color w:val="000000"/>
          <w:sz w:val="28"/>
          <w:szCs w:val="28"/>
        </w:rPr>
        <w:t xml:space="preserve"> ее эффективности, другими словами, выносливость </w:t>
      </w:r>
      <w:r>
        <w:rPr>
          <w:color w:val="000000"/>
          <w:sz w:val="28"/>
          <w:szCs w:val="28"/>
        </w:rPr>
        <w:t>противопос</w:t>
      </w:r>
      <w:r w:rsidRPr="00ED07D9">
        <w:rPr>
          <w:color w:val="000000"/>
          <w:sz w:val="28"/>
          <w:szCs w:val="28"/>
        </w:rPr>
        <w:t>тавляется пр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цессу утомления</w:t>
      </w:r>
      <w:r>
        <w:rPr>
          <w:color w:val="000000"/>
          <w:sz w:val="28"/>
          <w:szCs w:val="28"/>
        </w:rPr>
        <w:t>.</w:t>
      </w:r>
    </w:p>
    <w:p w14:paraId="2D4408A8" w14:textId="77777777" w:rsidR="004D1FD9" w:rsidRDefault="004D1FD9" w:rsidP="004D1FD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м не менее</w:t>
      </w:r>
      <w:r>
        <w:rPr>
          <w:color w:val="000000"/>
          <w:sz w:val="28"/>
          <w:szCs w:val="28"/>
        </w:rPr>
        <w:t>,</w:t>
      </w:r>
      <w:r w:rsidRPr="00ED07D9">
        <w:rPr>
          <w:color w:val="000000"/>
          <w:sz w:val="28"/>
          <w:szCs w:val="28"/>
        </w:rPr>
        <w:t xml:space="preserve"> до последнего времени среди специалистов от</w:t>
      </w:r>
      <w:r>
        <w:rPr>
          <w:color w:val="000000"/>
          <w:sz w:val="28"/>
          <w:szCs w:val="28"/>
        </w:rPr>
        <w:t xml:space="preserve">сутствует </w:t>
      </w:r>
      <w:r w:rsidRPr="00ED07D9">
        <w:rPr>
          <w:color w:val="000000"/>
          <w:sz w:val="28"/>
          <w:szCs w:val="28"/>
        </w:rPr>
        <w:t xml:space="preserve">единство взглядов при рассмотрении содержания понятия </w:t>
      </w:r>
      <w:r>
        <w:rPr>
          <w:color w:val="000000"/>
          <w:sz w:val="28"/>
          <w:szCs w:val="28"/>
        </w:rPr>
        <w:t xml:space="preserve">выносливости </w:t>
      </w:r>
      <w:r w:rsidRPr="00ED07D9">
        <w:rPr>
          <w:color w:val="000000"/>
          <w:sz w:val="28"/>
          <w:szCs w:val="28"/>
        </w:rPr>
        <w:t>пр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менительно к спортивной деятельности.</w:t>
      </w:r>
      <w:r>
        <w:rPr>
          <w:color w:val="000000"/>
          <w:sz w:val="28"/>
          <w:szCs w:val="28"/>
        </w:rPr>
        <w:t xml:space="preserve"> Не бесспорны и </w:t>
      </w:r>
      <w:r w:rsidRPr="00ED07D9">
        <w:rPr>
          <w:color w:val="000000"/>
          <w:sz w:val="28"/>
          <w:szCs w:val="28"/>
        </w:rPr>
        <w:t>приведенные опр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деления. На фоне этого следует отме</w:t>
      </w:r>
      <w:r>
        <w:rPr>
          <w:color w:val="000000"/>
          <w:sz w:val="28"/>
          <w:szCs w:val="28"/>
        </w:rPr>
        <w:t>тить, что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практически в каждой раб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те, где появляются попытк</w:t>
      </w:r>
      <w:r>
        <w:rPr>
          <w:color w:val="000000"/>
          <w:sz w:val="28"/>
          <w:szCs w:val="28"/>
        </w:rPr>
        <w:t xml:space="preserve">и </w:t>
      </w:r>
      <w:r w:rsidRPr="00ED07D9">
        <w:rPr>
          <w:color w:val="000000"/>
          <w:sz w:val="28"/>
          <w:szCs w:val="28"/>
        </w:rPr>
        <w:t>фундаментально проанализировать проблему в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>носливости, присут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твуют собственные определения</w:t>
      </w:r>
      <w:r>
        <w:rPr>
          <w:color w:val="000000"/>
          <w:sz w:val="28"/>
          <w:szCs w:val="28"/>
        </w:rPr>
        <w:t xml:space="preserve"> </w:t>
      </w:r>
      <w:r w:rsidRPr="002874B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27</w:t>
      </w:r>
      <w:r w:rsidRPr="002874B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Одно</w:t>
      </w:r>
      <w:r w:rsidRPr="00ED07D9">
        <w:rPr>
          <w:color w:val="000000"/>
          <w:sz w:val="28"/>
          <w:szCs w:val="28"/>
        </w:rPr>
        <w:t xml:space="preserve">временно многочисленными данными </w:t>
      </w:r>
      <w:r w:rsidRPr="002874B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6,23,28</w:t>
      </w:r>
      <w:r w:rsidRPr="002874B1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обосновывается, что выносливость м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 xml:space="preserve">жет быть как общая, так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 xml:space="preserve">пециальная. </w:t>
      </w:r>
    </w:p>
    <w:p w14:paraId="260CDC24" w14:textId="77777777" w:rsidR="004D1FD9" w:rsidRPr="00ED07D9" w:rsidRDefault="004D1FD9" w:rsidP="004D1FD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Ряд авторов </w:t>
      </w:r>
      <w:r w:rsidRPr="002874B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2,16,29</w:t>
      </w:r>
      <w:r w:rsidRPr="002874B1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наряду с общей и спе</w:t>
      </w:r>
      <w:r w:rsidRPr="00ED07D9">
        <w:rPr>
          <w:color w:val="000000"/>
          <w:sz w:val="28"/>
          <w:szCs w:val="28"/>
        </w:rPr>
        <w:softHyphen/>
        <w:t>циальной выносливостью ра</w:t>
      </w:r>
      <w:r w:rsidRPr="00ED07D9">
        <w:rPr>
          <w:color w:val="000000"/>
          <w:sz w:val="28"/>
          <w:szCs w:val="28"/>
        </w:rPr>
        <w:t>з</w:t>
      </w:r>
      <w:r w:rsidRPr="00ED07D9">
        <w:rPr>
          <w:color w:val="000000"/>
          <w:sz w:val="28"/>
          <w:szCs w:val="28"/>
        </w:rPr>
        <w:t>личают как разновидности специальной выносливости скоростную, скорос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но-силовую, силовую, локальную, региональную, глобальную, а в неко</w:t>
      </w:r>
      <w:r w:rsidRPr="00ED07D9">
        <w:rPr>
          <w:color w:val="000000"/>
          <w:sz w:val="28"/>
          <w:szCs w:val="28"/>
        </w:rPr>
        <w:lastRenderedPageBreak/>
        <w:t>торых случаях разносторон</w:t>
      </w:r>
      <w:r w:rsidRPr="00ED07D9">
        <w:rPr>
          <w:color w:val="000000"/>
          <w:sz w:val="28"/>
          <w:szCs w:val="28"/>
        </w:rPr>
        <w:softHyphen/>
        <w:t>нюю, длительную, кратковременную и выносливость к статич</w:t>
      </w:r>
      <w:r w:rsidRPr="00ED07D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ским усилиям </w:t>
      </w:r>
      <w:r w:rsidRPr="002874B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13</w:t>
      </w:r>
      <w:r w:rsidRPr="002874B1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>.</w:t>
      </w:r>
    </w:p>
    <w:p w14:paraId="56661304" w14:textId="77777777" w:rsidR="004D1FD9" w:rsidRPr="00ED07D9" w:rsidRDefault="004D1FD9" w:rsidP="004D1FD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Имеются работы, в которых отрицается деление на общую и специал</w:t>
      </w:r>
      <w:r w:rsidRPr="00ED07D9">
        <w:rPr>
          <w:color w:val="000000"/>
          <w:sz w:val="28"/>
          <w:szCs w:val="28"/>
        </w:rPr>
        <w:t>ь</w:t>
      </w:r>
      <w:r w:rsidRPr="00ED07D9">
        <w:rPr>
          <w:color w:val="000000"/>
          <w:sz w:val="28"/>
          <w:szCs w:val="28"/>
        </w:rPr>
        <w:t>ную выносливость. Обращается внимание на то, что прояв</w:t>
      </w:r>
      <w:r w:rsidRPr="00ED07D9">
        <w:rPr>
          <w:color w:val="000000"/>
          <w:sz w:val="28"/>
          <w:szCs w:val="28"/>
        </w:rPr>
        <w:softHyphen/>
        <w:t>ление вынослив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 всегда конкретно, поскольку определяется конкретными условиями де</w:t>
      </w:r>
      <w:r w:rsidRPr="00ED07D9">
        <w:rPr>
          <w:color w:val="000000"/>
          <w:sz w:val="28"/>
          <w:szCs w:val="28"/>
        </w:rPr>
        <w:t>я</w:t>
      </w:r>
      <w:r w:rsidRPr="00ED07D9">
        <w:rPr>
          <w:color w:val="000000"/>
          <w:sz w:val="28"/>
          <w:szCs w:val="28"/>
        </w:rPr>
        <w:t>тельнос</w:t>
      </w:r>
      <w:r>
        <w:rPr>
          <w:color w:val="000000"/>
          <w:sz w:val="28"/>
          <w:szCs w:val="28"/>
        </w:rPr>
        <w:t xml:space="preserve">ти </w:t>
      </w:r>
      <w:r w:rsidRPr="002874B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17</w:t>
      </w:r>
      <w:r w:rsidRPr="002874B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Общим же компонентом дл</w:t>
      </w:r>
      <w:r w:rsidRPr="00ED07D9">
        <w:rPr>
          <w:color w:val="000000"/>
          <w:sz w:val="28"/>
          <w:szCs w:val="28"/>
        </w:rPr>
        <w:t>я всех видов выносливости явл</w:t>
      </w:r>
      <w:r w:rsidRPr="00ED07D9">
        <w:rPr>
          <w:color w:val="000000"/>
          <w:sz w:val="28"/>
          <w:szCs w:val="28"/>
        </w:rPr>
        <w:t>я</w:t>
      </w:r>
      <w:r w:rsidRPr="00ED07D9">
        <w:rPr>
          <w:color w:val="000000"/>
          <w:sz w:val="28"/>
          <w:szCs w:val="28"/>
        </w:rPr>
        <w:t>ется волевое напряжение, за счет которого сохраняется интенсивность, но до о</w:t>
      </w:r>
      <w:r w:rsidRPr="00ED07D9">
        <w:rPr>
          <w:color w:val="000000"/>
          <w:sz w:val="28"/>
          <w:szCs w:val="28"/>
        </w:rPr>
        <w:t>п</w:t>
      </w:r>
      <w:r w:rsidRPr="00ED07D9">
        <w:rPr>
          <w:color w:val="000000"/>
          <w:sz w:val="28"/>
          <w:szCs w:val="28"/>
        </w:rPr>
        <w:t>ределенного предела.</w:t>
      </w:r>
    </w:p>
    <w:p w14:paraId="24F4544D" w14:textId="77777777" w:rsidR="004D1FD9" w:rsidRPr="00ED07D9" w:rsidRDefault="004D1FD9" w:rsidP="004D1FD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При этом разные виды выносливости не коррелируют друг </w:t>
      </w:r>
      <w:r>
        <w:rPr>
          <w:color w:val="000000"/>
          <w:sz w:val="28"/>
          <w:szCs w:val="28"/>
        </w:rPr>
        <w:t>д</w:t>
      </w:r>
      <w:r w:rsidRPr="00ED07D9">
        <w:rPr>
          <w:color w:val="000000"/>
          <w:sz w:val="28"/>
          <w:szCs w:val="28"/>
        </w:rPr>
        <w:t>ругом, ос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бенно выносливость в локальной и глобальной работе</w:t>
      </w:r>
      <w:r>
        <w:rPr>
          <w:color w:val="000000"/>
          <w:sz w:val="28"/>
          <w:szCs w:val="28"/>
        </w:rPr>
        <w:t xml:space="preserve"> п</w:t>
      </w:r>
      <w:r w:rsidRPr="00ED07D9">
        <w:rPr>
          <w:color w:val="000000"/>
          <w:sz w:val="28"/>
          <w:szCs w:val="28"/>
        </w:rPr>
        <w:t>ри статических ус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>ях</w:t>
      </w:r>
      <w:r w:rsidRPr="00ED07D9">
        <w:rPr>
          <w:color w:val="000000"/>
          <w:sz w:val="28"/>
          <w:szCs w:val="28"/>
        </w:rPr>
        <w:t>, а также выносливость различных</w:t>
      </w:r>
      <w:r>
        <w:rPr>
          <w:color w:val="000000"/>
          <w:sz w:val="28"/>
          <w:szCs w:val="28"/>
        </w:rPr>
        <w:t xml:space="preserve"> мышечных </w:t>
      </w:r>
      <w:r w:rsidRPr="00ED07D9">
        <w:rPr>
          <w:color w:val="000000"/>
          <w:sz w:val="28"/>
          <w:szCs w:val="28"/>
        </w:rPr>
        <w:t xml:space="preserve">групп. П. Кунат </w:t>
      </w:r>
      <w:r w:rsidRPr="00D5197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21</w:t>
      </w:r>
      <w:r w:rsidRPr="00D5197E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пре</w:t>
      </w:r>
      <w:r w:rsidRPr="00ED07D9">
        <w:rPr>
          <w:color w:val="000000"/>
          <w:sz w:val="28"/>
          <w:szCs w:val="28"/>
        </w:rPr>
        <w:t>д</w:t>
      </w:r>
      <w:r w:rsidRPr="00ED07D9">
        <w:rPr>
          <w:color w:val="000000"/>
          <w:sz w:val="28"/>
          <w:szCs w:val="28"/>
        </w:rPr>
        <w:t>лагает в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 xml:space="preserve">делить особое свойство </w:t>
      </w:r>
      <w:r>
        <w:rPr>
          <w:color w:val="000000"/>
          <w:sz w:val="28"/>
          <w:szCs w:val="28"/>
        </w:rPr>
        <w:t xml:space="preserve">- </w:t>
      </w:r>
      <w:r w:rsidRPr="00ED0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«психическую выносливость»</w:t>
      </w:r>
      <w:r w:rsidRPr="00ED07D9">
        <w:rPr>
          <w:color w:val="000000"/>
          <w:sz w:val="28"/>
          <w:szCs w:val="28"/>
        </w:rPr>
        <w:t>.</w:t>
      </w:r>
    </w:p>
    <w:p w14:paraId="4C52CB43" w14:textId="77777777" w:rsidR="00D5197E" w:rsidRPr="00ED07D9" w:rsidRDefault="00D5197E" w:rsidP="00D5197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В целом, если в понимании общей выносливости наблюдается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ходство точек зрения большинства специалистов, то взгляды в понимании содерж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ния специальной (скоростной, силовой, стат</w:t>
      </w:r>
      <w:r>
        <w:rPr>
          <w:color w:val="000000"/>
          <w:sz w:val="28"/>
          <w:szCs w:val="28"/>
        </w:rPr>
        <w:t>ич</w:t>
      </w:r>
      <w:r w:rsidRPr="00ED07D9">
        <w:rPr>
          <w:color w:val="000000"/>
          <w:sz w:val="28"/>
          <w:szCs w:val="28"/>
        </w:rPr>
        <w:t>еской) выносливости сущес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 xml:space="preserve">венно различаются </w:t>
      </w:r>
      <w:r w:rsidRPr="001812F5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16,24,26</w:t>
      </w:r>
      <w:r w:rsidRPr="001812F5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. Различная трактовка обозначенных качеств свидетель</w:t>
      </w:r>
      <w:r w:rsidRPr="00ED07D9">
        <w:rPr>
          <w:color w:val="000000"/>
          <w:sz w:val="28"/>
          <w:szCs w:val="28"/>
        </w:rPr>
        <w:softHyphen/>
        <w:t>ствует о недостаточной разработке многих разделов методики 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ерш</w:t>
      </w:r>
      <w:r w:rsidRPr="00ED07D9">
        <w:rPr>
          <w:color w:val="000000"/>
          <w:sz w:val="28"/>
          <w:szCs w:val="28"/>
        </w:rPr>
        <w:t>енствования выносл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 xml:space="preserve">вости, в том числе </w:t>
      </w:r>
      <w:r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 xml:space="preserve"> специальной.</w:t>
      </w:r>
    </w:p>
    <w:p w14:paraId="1F4CB983" w14:textId="77777777" w:rsidR="00567628" w:rsidRPr="00ED07D9" w:rsidRDefault="00567628" w:rsidP="0056762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Наряду с этим следует иметь ввиду, что развитие общей вы</w:t>
      </w:r>
      <w:r>
        <w:rPr>
          <w:color w:val="000000"/>
          <w:sz w:val="28"/>
          <w:szCs w:val="28"/>
        </w:rPr>
        <w:t>нослив</w:t>
      </w:r>
      <w:r w:rsidRPr="00ED07D9">
        <w:rPr>
          <w:color w:val="000000"/>
          <w:sz w:val="28"/>
          <w:szCs w:val="28"/>
        </w:rPr>
        <w:t>ости в значительной степени обусловлено генетически Относительно же специал</w:t>
      </w:r>
      <w:r w:rsidRPr="00ED07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выносливости можно сказать, что</w:t>
      </w:r>
      <w:r w:rsidRPr="00ED07D9">
        <w:rPr>
          <w:color w:val="000000"/>
          <w:sz w:val="28"/>
          <w:szCs w:val="28"/>
        </w:rPr>
        <w:t xml:space="preserve"> уровень ее развития определяется х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 xml:space="preserve">рактером тренирующих </w:t>
      </w:r>
      <w:r>
        <w:rPr>
          <w:color w:val="000000"/>
          <w:sz w:val="28"/>
          <w:szCs w:val="28"/>
        </w:rPr>
        <w:t>воз</w:t>
      </w:r>
      <w:r w:rsidRPr="00ED07D9">
        <w:rPr>
          <w:color w:val="000000"/>
          <w:sz w:val="28"/>
          <w:szCs w:val="28"/>
        </w:rPr>
        <w:t>действий, особенно в период сенситивного разв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тия</w:t>
      </w:r>
      <w:r>
        <w:rPr>
          <w:color w:val="000000"/>
          <w:sz w:val="28"/>
          <w:szCs w:val="28"/>
        </w:rPr>
        <w:t>. Инте</w:t>
      </w:r>
      <w:r w:rsidRPr="00ED07D9">
        <w:rPr>
          <w:color w:val="000000"/>
          <w:sz w:val="28"/>
          <w:szCs w:val="28"/>
        </w:rPr>
        <w:t>рпретация понятия специальной выносливости основана на при</w:t>
      </w:r>
      <w:r>
        <w:rPr>
          <w:color w:val="000000"/>
          <w:sz w:val="28"/>
          <w:szCs w:val="28"/>
        </w:rPr>
        <w:t>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</w:t>
      </w:r>
      <w:r w:rsidRPr="00ED07D9">
        <w:rPr>
          <w:color w:val="000000"/>
          <w:sz w:val="28"/>
          <w:szCs w:val="28"/>
        </w:rPr>
        <w:t xml:space="preserve"> необходимости учета качественной стороны специфической</w:t>
      </w:r>
      <w:r>
        <w:rPr>
          <w:color w:val="000000"/>
          <w:sz w:val="28"/>
          <w:szCs w:val="28"/>
        </w:rPr>
        <w:t xml:space="preserve"> работы </w:t>
      </w:r>
      <w:r w:rsidRPr="00ED07D9">
        <w:rPr>
          <w:color w:val="000000"/>
          <w:sz w:val="28"/>
          <w:szCs w:val="28"/>
        </w:rPr>
        <w:t>спортсмена в течение ограниченного времени</w:t>
      </w:r>
      <w:r>
        <w:rPr>
          <w:color w:val="000000"/>
          <w:sz w:val="28"/>
          <w:szCs w:val="28"/>
        </w:rPr>
        <w:t xml:space="preserve"> </w:t>
      </w:r>
      <w:r w:rsidRPr="001812F5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9,10</w:t>
      </w:r>
      <w:r w:rsidRPr="001812F5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 w:rsidRPr="00ED07D9">
        <w:rPr>
          <w:color w:val="000000"/>
          <w:sz w:val="28"/>
          <w:szCs w:val="28"/>
        </w:rPr>
        <w:t xml:space="preserve"> </w:t>
      </w:r>
    </w:p>
    <w:p w14:paraId="5D7586D8" w14:textId="77777777" w:rsidR="00567628" w:rsidRPr="00ED07D9" w:rsidRDefault="00567628" w:rsidP="0056762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М. Я. Набатникова </w:t>
      </w:r>
      <w:r w:rsidRPr="001812F5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28</w:t>
      </w:r>
      <w:r w:rsidRPr="001812F5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дает следующее определение специ</w:t>
      </w:r>
      <w:r w:rsidRPr="00ED07D9">
        <w:rPr>
          <w:color w:val="000000"/>
          <w:sz w:val="28"/>
          <w:szCs w:val="28"/>
        </w:rPr>
        <w:softHyphen/>
        <w:t>альной в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 xml:space="preserve">носливости: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 xml:space="preserve">Специальная выносливость способность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портсмена эффекти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>но выполнять специфическую нагрузку в тече</w:t>
      </w:r>
      <w:r>
        <w:rPr>
          <w:color w:val="000000"/>
          <w:sz w:val="28"/>
          <w:szCs w:val="28"/>
        </w:rPr>
        <w:t xml:space="preserve">ние </w:t>
      </w:r>
      <w:r w:rsidRPr="00ED07D9">
        <w:rPr>
          <w:color w:val="000000"/>
          <w:sz w:val="28"/>
          <w:szCs w:val="28"/>
        </w:rPr>
        <w:t>времени, обусловленного требованиями его специализации...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</w:t>
      </w:r>
      <w:r w:rsidRPr="00ED07D9">
        <w:rPr>
          <w:color w:val="000000"/>
          <w:sz w:val="28"/>
          <w:szCs w:val="28"/>
        </w:rPr>
        <w:t>определения видно, что во всех сл</w:t>
      </w:r>
      <w:r w:rsidRPr="00ED07D9">
        <w:rPr>
          <w:color w:val="000000"/>
          <w:sz w:val="28"/>
          <w:szCs w:val="28"/>
        </w:rPr>
        <w:t>у</w:t>
      </w:r>
      <w:r w:rsidRPr="00ED07D9">
        <w:rPr>
          <w:color w:val="000000"/>
          <w:sz w:val="28"/>
          <w:szCs w:val="28"/>
        </w:rPr>
        <w:t>чаях сохраняется постоян</w:t>
      </w:r>
      <w:r>
        <w:rPr>
          <w:color w:val="000000"/>
          <w:sz w:val="28"/>
          <w:szCs w:val="28"/>
        </w:rPr>
        <w:t>ным са</w:t>
      </w:r>
      <w:r w:rsidRPr="00ED07D9">
        <w:rPr>
          <w:color w:val="000000"/>
          <w:sz w:val="28"/>
          <w:szCs w:val="28"/>
        </w:rPr>
        <w:t>м принц</w:t>
      </w:r>
      <w:r>
        <w:rPr>
          <w:color w:val="000000"/>
          <w:sz w:val="28"/>
          <w:szCs w:val="28"/>
        </w:rPr>
        <w:t>ип</w:t>
      </w:r>
      <w:r w:rsidRPr="00ED07D9">
        <w:rPr>
          <w:color w:val="000000"/>
          <w:sz w:val="28"/>
          <w:szCs w:val="28"/>
        </w:rPr>
        <w:t xml:space="preserve"> измерения продуктивного в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lastRenderedPageBreak/>
        <w:t>полнения специаль</w:t>
      </w:r>
      <w:r>
        <w:rPr>
          <w:color w:val="000000"/>
          <w:sz w:val="28"/>
          <w:szCs w:val="28"/>
        </w:rPr>
        <w:t xml:space="preserve">ной </w:t>
      </w:r>
      <w:r w:rsidRPr="00ED07D9">
        <w:rPr>
          <w:color w:val="000000"/>
          <w:sz w:val="28"/>
          <w:szCs w:val="28"/>
        </w:rPr>
        <w:t xml:space="preserve">работы </w:t>
      </w:r>
      <w:r w:rsidRPr="002F234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27,28</w:t>
      </w:r>
      <w:r w:rsidRPr="002F234E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. По Л. П. Матвееву </w:t>
      </w:r>
      <w:r w:rsidRPr="002F234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23</w:t>
      </w:r>
      <w:r w:rsidRPr="002F234E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, термин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сп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циаль</w:t>
      </w:r>
      <w:r>
        <w:rPr>
          <w:color w:val="000000"/>
          <w:sz w:val="28"/>
          <w:szCs w:val="28"/>
        </w:rPr>
        <w:t xml:space="preserve">ная </w:t>
      </w:r>
      <w:r w:rsidRPr="00ED07D9">
        <w:rPr>
          <w:color w:val="000000"/>
          <w:sz w:val="28"/>
          <w:szCs w:val="28"/>
        </w:rPr>
        <w:t>выносливость спортсмена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 xml:space="preserve"> означает его способность противо</w:t>
      </w:r>
      <w:r>
        <w:rPr>
          <w:color w:val="000000"/>
          <w:sz w:val="28"/>
          <w:szCs w:val="28"/>
        </w:rPr>
        <w:t xml:space="preserve">стоять </w:t>
      </w:r>
      <w:r w:rsidRPr="00ED07D9">
        <w:rPr>
          <w:color w:val="000000"/>
          <w:sz w:val="28"/>
          <w:szCs w:val="28"/>
        </w:rPr>
        <w:t xml:space="preserve">утомлению в условиях специфических нагрузок, особенно </w:t>
      </w:r>
      <w:r>
        <w:rPr>
          <w:color w:val="000000"/>
          <w:sz w:val="28"/>
          <w:szCs w:val="28"/>
        </w:rPr>
        <w:t xml:space="preserve">при </w:t>
      </w:r>
      <w:r w:rsidRPr="00ED07D9">
        <w:rPr>
          <w:color w:val="000000"/>
          <w:sz w:val="28"/>
          <w:szCs w:val="28"/>
        </w:rPr>
        <w:t>максимальной мобилизации функциональных возможностей ор</w:t>
      </w:r>
      <w:r>
        <w:rPr>
          <w:color w:val="000000"/>
          <w:sz w:val="28"/>
          <w:szCs w:val="28"/>
        </w:rPr>
        <w:t>гани</w:t>
      </w:r>
      <w:r w:rsidRPr="00ED07D9">
        <w:rPr>
          <w:color w:val="000000"/>
          <w:sz w:val="28"/>
          <w:szCs w:val="28"/>
        </w:rPr>
        <w:t>зма для достижения п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ставленной цели в избранном виде спор</w:t>
      </w:r>
      <w:r w:rsidRPr="00ED07D9">
        <w:rPr>
          <w:color w:val="000000"/>
          <w:sz w:val="28"/>
          <w:szCs w:val="28"/>
        </w:rPr>
        <w:softHyphen/>
        <w:t>та. Эту способность спортсмен пр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являет как при выполнении спе</w:t>
      </w:r>
      <w:r>
        <w:rPr>
          <w:color w:val="000000"/>
          <w:sz w:val="28"/>
          <w:szCs w:val="28"/>
        </w:rPr>
        <w:t>ци</w:t>
      </w:r>
      <w:r w:rsidRPr="00ED07D9">
        <w:rPr>
          <w:color w:val="000000"/>
          <w:sz w:val="28"/>
          <w:szCs w:val="28"/>
        </w:rPr>
        <w:t xml:space="preserve">фических тренировочных упражнений (она может быть названа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специальной тренировочной выносливостью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>), так и в соревнова</w:t>
      </w:r>
      <w:r w:rsidRPr="00ED07D9">
        <w:rPr>
          <w:color w:val="000000"/>
          <w:sz w:val="28"/>
          <w:szCs w:val="28"/>
        </w:rPr>
        <w:softHyphen/>
        <w:t xml:space="preserve">ниях по избранному виду спорта (это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специальная соревновател</w:t>
      </w:r>
      <w:r w:rsidRPr="00ED07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 w:rsidRPr="00ED07D9">
        <w:rPr>
          <w:color w:val="000000"/>
          <w:sz w:val="28"/>
          <w:szCs w:val="28"/>
        </w:rPr>
        <w:t xml:space="preserve"> в</w:t>
      </w:r>
      <w:r w:rsidRPr="00ED07D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носливость»</w:t>
      </w:r>
      <w:r w:rsidRPr="00ED07D9">
        <w:rPr>
          <w:color w:val="000000"/>
          <w:sz w:val="28"/>
          <w:szCs w:val="28"/>
        </w:rPr>
        <w:t>).</w:t>
      </w:r>
    </w:p>
    <w:p w14:paraId="00C2E56A" w14:textId="77777777" w:rsidR="00567628" w:rsidRPr="00ED07D9" w:rsidRDefault="00567628" w:rsidP="0056762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Однако выносливость следует отличать от такого понятия</w:t>
      </w:r>
      <w:r>
        <w:rPr>
          <w:color w:val="000000"/>
          <w:sz w:val="28"/>
          <w:szCs w:val="28"/>
        </w:rPr>
        <w:t>, как</w:t>
      </w:r>
      <w:r w:rsidRPr="00ED07D9">
        <w:rPr>
          <w:color w:val="000000"/>
          <w:sz w:val="28"/>
          <w:szCs w:val="28"/>
        </w:rPr>
        <w:t xml:space="preserve"> работ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способность человека. Несмотря на различные формули</w:t>
      </w:r>
      <w:r w:rsidRPr="00ED07D9">
        <w:rPr>
          <w:color w:val="000000"/>
          <w:sz w:val="28"/>
          <w:szCs w:val="28"/>
        </w:rPr>
        <w:softHyphen/>
        <w:t>ровки, все авторы едины во мнении, что работоспособность</w:t>
      </w:r>
      <w:r>
        <w:rPr>
          <w:color w:val="000000"/>
          <w:sz w:val="28"/>
          <w:szCs w:val="28"/>
        </w:rPr>
        <w:t xml:space="preserve"> представляет </w:t>
      </w:r>
      <w:r w:rsidRPr="00ED07D9">
        <w:rPr>
          <w:color w:val="000000"/>
          <w:sz w:val="28"/>
          <w:szCs w:val="28"/>
        </w:rPr>
        <w:t xml:space="preserve">собой тот максимум работы, который в состоянии </w:t>
      </w:r>
      <w:r>
        <w:rPr>
          <w:color w:val="000000"/>
          <w:sz w:val="28"/>
          <w:szCs w:val="28"/>
        </w:rPr>
        <w:t xml:space="preserve">выполнить </w:t>
      </w:r>
      <w:r w:rsidRPr="00ED07D9">
        <w:rPr>
          <w:color w:val="000000"/>
          <w:sz w:val="28"/>
          <w:szCs w:val="28"/>
        </w:rPr>
        <w:t>человек, т.е. способность к выпо</w:t>
      </w:r>
      <w:r w:rsidRPr="00ED07D9">
        <w:rPr>
          <w:color w:val="000000"/>
          <w:sz w:val="28"/>
          <w:szCs w:val="28"/>
        </w:rPr>
        <w:t>л</w:t>
      </w:r>
      <w:r w:rsidRPr="00ED07D9">
        <w:rPr>
          <w:color w:val="000000"/>
          <w:sz w:val="28"/>
          <w:szCs w:val="28"/>
        </w:rPr>
        <w:t>нению ма</w:t>
      </w:r>
      <w:r w:rsidRPr="00ED07D9">
        <w:rPr>
          <w:color w:val="000000"/>
          <w:sz w:val="28"/>
          <w:szCs w:val="28"/>
        </w:rPr>
        <w:t>к</w:t>
      </w:r>
      <w:r w:rsidRPr="00ED07D9">
        <w:rPr>
          <w:color w:val="000000"/>
          <w:sz w:val="28"/>
          <w:szCs w:val="28"/>
        </w:rPr>
        <w:t>симально возмож</w:t>
      </w:r>
      <w:r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 xml:space="preserve">ого для него объема работы. Но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нельзя ставить знак равенства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между выносливостью и работоспособностью человека</w:t>
      </w:r>
      <w:r>
        <w:rPr>
          <w:color w:val="000000"/>
          <w:sz w:val="28"/>
          <w:szCs w:val="28"/>
        </w:rPr>
        <w:t>: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вая</w:t>
      </w:r>
      <w:r w:rsidRPr="00ED0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</w:t>
      </w:r>
      <w:r w:rsidRPr="00ED07D9">
        <w:rPr>
          <w:color w:val="000000"/>
          <w:sz w:val="28"/>
          <w:szCs w:val="28"/>
        </w:rPr>
        <w:t>ляется составной частью второй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 xml:space="preserve"> </w:t>
      </w:r>
      <w:r w:rsidRPr="002F234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10</w:t>
      </w:r>
      <w:r w:rsidRPr="002F234E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>.</w:t>
      </w:r>
    </w:p>
    <w:p w14:paraId="4FE7B7EC" w14:textId="77777777" w:rsidR="006B2F9D" w:rsidRPr="002779F8" w:rsidRDefault="006B2F9D" w:rsidP="006B2F9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Характерной чертой современного подхода к развитию выносливости у спортсменов является преимущественное совершенст</w:t>
      </w:r>
      <w:r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 xml:space="preserve">ование аэробной и анаэробной производительности </w:t>
      </w:r>
      <w:r w:rsidRPr="002F234E">
        <w:rPr>
          <w:color w:val="000000"/>
          <w:sz w:val="28"/>
          <w:szCs w:val="28"/>
        </w:rPr>
        <w:t>[8]</w:t>
      </w:r>
      <w:r w:rsidRPr="00ED07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При этом аэробные возможности связ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>ваются с деятельностью кардиореспираторной системы и выражаются уро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>нем максимального по</w:t>
      </w:r>
      <w:r w:rsidRPr="00ED07D9">
        <w:rPr>
          <w:color w:val="000000"/>
          <w:sz w:val="28"/>
          <w:szCs w:val="28"/>
        </w:rPr>
        <w:softHyphen/>
        <w:t>требления кислорода (МПК.) и кислородного показ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теля (КП)</w:t>
      </w:r>
      <w:r>
        <w:rPr>
          <w:color w:val="000000"/>
          <w:sz w:val="28"/>
          <w:szCs w:val="28"/>
        </w:rPr>
        <w:t>.</w:t>
      </w:r>
      <w:r w:rsidRPr="00ED07D9">
        <w:rPr>
          <w:color w:val="000000"/>
          <w:sz w:val="28"/>
          <w:szCs w:val="28"/>
        </w:rPr>
        <w:t xml:space="preserve"> Анаэробные же возможности зависят от бес</w:t>
      </w:r>
      <w:r w:rsidRPr="00ED07D9">
        <w:rPr>
          <w:color w:val="000000"/>
          <w:sz w:val="28"/>
          <w:szCs w:val="28"/>
        </w:rPr>
        <w:softHyphen/>
        <w:t>кислородных источн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ков энергии. Аэробные и анаэроб</w:t>
      </w:r>
      <w:r w:rsidRPr="00ED07D9">
        <w:rPr>
          <w:color w:val="000000"/>
          <w:sz w:val="28"/>
          <w:szCs w:val="28"/>
        </w:rPr>
        <w:softHyphen/>
        <w:t>ные возможности человека, вместе взятые, характеризуют функцио</w:t>
      </w:r>
      <w:r w:rsidRPr="00ED07D9">
        <w:rPr>
          <w:color w:val="000000"/>
          <w:sz w:val="28"/>
          <w:szCs w:val="28"/>
        </w:rPr>
        <w:softHyphen/>
        <w:t>нальный потолок индивидуального энергет</w:t>
      </w:r>
      <w:r w:rsidRPr="00ED07D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ческого обмена.</w:t>
      </w:r>
      <w:r w:rsidRPr="00ED07D9">
        <w:rPr>
          <w:color w:val="000000"/>
          <w:sz w:val="28"/>
          <w:szCs w:val="28"/>
        </w:rPr>
        <w:t xml:space="preserve"> При этом многими исследователями отмечается, что ра</w:t>
      </w:r>
      <w:r w:rsidRPr="00ED07D9">
        <w:rPr>
          <w:color w:val="000000"/>
          <w:sz w:val="28"/>
          <w:szCs w:val="28"/>
        </w:rPr>
        <w:t>з</w:t>
      </w:r>
      <w:r w:rsidRPr="00ED07D9">
        <w:rPr>
          <w:color w:val="000000"/>
          <w:sz w:val="28"/>
          <w:szCs w:val="28"/>
        </w:rPr>
        <w:t xml:space="preserve">личия в уровне и характере проявления выносливости в значительной </w:t>
      </w:r>
      <w:r>
        <w:rPr>
          <w:color w:val="000000"/>
          <w:sz w:val="28"/>
          <w:szCs w:val="28"/>
        </w:rPr>
        <w:t>степени</w:t>
      </w:r>
      <w:r w:rsidRPr="00ED07D9">
        <w:rPr>
          <w:color w:val="000000"/>
          <w:sz w:val="28"/>
          <w:szCs w:val="28"/>
        </w:rPr>
        <w:t xml:space="preserve"> связ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ны с ос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бенностями энергетического обеспечения. Так, величина локальной выно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ливости зависит от устойчивости функ</w:t>
      </w:r>
      <w:r w:rsidRPr="00ED07D9">
        <w:rPr>
          <w:color w:val="000000"/>
          <w:sz w:val="28"/>
          <w:szCs w:val="28"/>
        </w:rPr>
        <w:softHyphen/>
        <w:t>циональных состояний и общей мышечной деятельности, от сочета</w:t>
      </w:r>
      <w:r>
        <w:rPr>
          <w:color w:val="000000"/>
          <w:sz w:val="28"/>
          <w:szCs w:val="28"/>
        </w:rPr>
        <w:t>нной</w:t>
      </w:r>
      <w:r w:rsidRPr="00ED07D9">
        <w:rPr>
          <w:color w:val="000000"/>
          <w:sz w:val="28"/>
          <w:szCs w:val="28"/>
        </w:rPr>
        <w:t xml:space="preserve"> деятельности ССС и систем внешн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го дыхания, активности сим</w:t>
      </w:r>
      <w:r>
        <w:rPr>
          <w:color w:val="000000"/>
          <w:sz w:val="28"/>
          <w:szCs w:val="28"/>
        </w:rPr>
        <w:t>пато-</w:t>
      </w:r>
      <w:r w:rsidRPr="00ED07D9">
        <w:rPr>
          <w:color w:val="000000"/>
          <w:sz w:val="28"/>
          <w:szCs w:val="28"/>
        </w:rPr>
        <w:t xml:space="preserve">адреналиновой системы. Это в полной мере </w:t>
      </w:r>
      <w:r w:rsidRPr="00ED07D9">
        <w:rPr>
          <w:color w:val="000000"/>
          <w:sz w:val="28"/>
          <w:szCs w:val="28"/>
        </w:rPr>
        <w:lastRenderedPageBreak/>
        <w:t>проявля</w:t>
      </w:r>
      <w:r>
        <w:rPr>
          <w:color w:val="000000"/>
          <w:sz w:val="28"/>
          <w:szCs w:val="28"/>
        </w:rPr>
        <w:t xml:space="preserve">ется </w:t>
      </w:r>
      <w:r w:rsidRPr="00ED07D9">
        <w:rPr>
          <w:color w:val="000000"/>
          <w:sz w:val="28"/>
          <w:szCs w:val="28"/>
        </w:rPr>
        <w:t>и применительно к характеристике специальной выносливости</w:t>
      </w:r>
      <w:r>
        <w:rPr>
          <w:color w:val="000000"/>
          <w:sz w:val="28"/>
          <w:szCs w:val="28"/>
        </w:rPr>
        <w:t>, в</w:t>
      </w:r>
      <w:r w:rsidRPr="00ED07D9">
        <w:rPr>
          <w:color w:val="000000"/>
          <w:sz w:val="28"/>
          <w:szCs w:val="28"/>
        </w:rPr>
        <w:t xml:space="preserve"> частности, силовая выносливость в циклических видах спорта </w:t>
      </w:r>
      <w:r>
        <w:rPr>
          <w:color w:val="000000"/>
          <w:sz w:val="28"/>
          <w:szCs w:val="28"/>
        </w:rPr>
        <w:t xml:space="preserve">большие </w:t>
      </w:r>
      <w:r w:rsidRPr="00ED07D9">
        <w:rPr>
          <w:color w:val="000000"/>
          <w:sz w:val="28"/>
          <w:szCs w:val="28"/>
        </w:rPr>
        <w:t xml:space="preserve">требования предъявляет к анаэробным источникам </w:t>
      </w:r>
      <w:r>
        <w:rPr>
          <w:color w:val="000000"/>
          <w:sz w:val="28"/>
          <w:szCs w:val="28"/>
        </w:rPr>
        <w:t>э</w:t>
      </w:r>
      <w:r w:rsidRPr="00ED07D9">
        <w:rPr>
          <w:color w:val="000000"/>
          <w:sz w:val="28"/>
          <w:szCs w:val="28"/>
        </w:rPr>
        <w:t>нергии</w:t>
      </w:r>
      <w:r>
        <w:rPr>
          <w:color w:val="000000"/>
          <w:sz w:val="28"/>
          <w:szCs w:val="28"/>
        </w:rPr>
        <w:t xml:space="preserve"> и</w:t>
      </w:r>
      <w:r w:rsidRPr="00ED07D9">
        <w:rPr>
          <w:color w:val="000000"/>
          <w:sz w:val="28"/>
          <w:szCs w:val="28"/>
        </w:rPr>
        <w:t xml:space="preserve"> особенно к гл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 xml:space="preserve">колитическому процессу </w:t>
      </w:r>
      <w:r w:rsidRPr="002779F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7</w:t>
      </w:r>
      <w:r w:rsidRPr="002779F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14:paraId="0787BD38" w14:textId="77777777" w:rsidR="006B2F9D" w:rsidRPr="00ED07D9" w:rsidRDefault="006B2F9D" w:rsidP="006B2F9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Скоростная же работа, требующая проявления выносливости, </w:t>
      </w:r>
      <w:r>
        <w:rPr>
          <w:color w:val="000000"/>
          <w:sz w:val="28"/>
          <w:szCs w:val="28"/>
        </w:rPr>
        <w:t>выполн</w:t>
      </w:r>
      <w:r w:rsidRPr="00ED07D9">
        <w:rPr>
          <w:color w:val="000000"/>
          <w:sz w:val="28"/>
          <w:szCs w:val="28"/>
        </w:rPr>
        <w:t>я</w:t>
      </w:r>
      <w:r w:rsidRPr="00ED07D9">
        <w:rPr>
          <w:color w:val="000000"/>
          <w:sz w:val="28"/>
          <w:szCs w:val="28"/>
        </w:rPr>
        <w:t>ется с участием быстрых мышечных волокон. Адаптация ске</w:t>
      </w:r>
      <w:r>
        <w:rPr>
          <w:color w:val="000000"/>
          <w:sz w:val="28"/>
          <w:szCs w:val="28"/>
        </w:rPr>
        <w:t>летных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мышц к такой работе зависит в значительной мере ин</w:t>
      </w:r>
      <w:r>
        <w:rPr>
          <w:color w:val="000000"/>
          <w:sz w:val="28"/>
          <w:szCs w:val="28"/>
        </w:rPr>
        <w:t>тенсивности</w:t>
      </w:r>
      <w:r w:rsidRPr="00ED07D9">
        <w:rPr>
          <w:smallCap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тр</w:t>
      </w:r>
      <w:r w:rsidRPr="00ED07D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нировки </w:t>
      </w:r>
      <w:r w:rsidRPr="002779F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6</w:t>
      </w:r>
      <w:r w:rsidRPr="002779F8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>.</w:t>
      </w:r>
    </w:p>
    <w:p w14:paraId="7D72BC2C" w14:textId="77777777" w:rsidR="003B4DA0" w:rsidRPr="00ED07D9" w:rsidRDefault="006B2F9D" w:rsidP="003B4DA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Исследование взаимосвязи соревновательной результативности </w:t>
      </w:r>
      <w:r>
        <w:rPr>
          <w:color w:val="000000"/>
          <w:sz w:val="28"/>
          <w:szCs w:val="28"/>
        </w:rPr>
        <w:t xml:space="preserve">в МПК </w:t>
      </w:r>
      <w:r w:rsidRPr="00ED07D9">
        <w:rPr>
          <w:color w:val="000000"/>
          <w:sz w:val="28"/>
          <w:szCs w:val="28"/>
        </w:rPr>
        <w:t>вы</w:t>
      </w:r>
      <w:r w:rsidRPr="00ED07D9">
        <w:rPr>
          <w:color w:val="000000"/>
          <w:sz w:val="28"/>
          <w:szCs w:val="28"/>
        </w:rPr>
        <w:t>я</w:t>
      </w:r>
      <w:r w:rsidRPr="00ED07D9">
        <w:rPr>
          <w:color w:val="000000"/>
          <w:sz w:val="28"/>
          <w:szCs w:val="28"/>
        </w:rPr>
        <w:t>вило их неоднозначность; на ранних этапах отмечался</w:t>
      </w:r>
      <w:r w:rsidR="003B4DA0">
        <w:rPr>
          <w:color w:val="000000"/>
          <w:sz w:val="28"/>
          <w:szCs w:val="28"/>
        </w:rPr>
        <w:t xml:space="preserve"> вы</w:t>
      </w:r>
      <w:r w:rsidR="003B4DA0" w:rsidRPr="00ED07D9">
        <w:rPr>
          <w:color w:val="000000"/>
          <w:sz w:val="28"/>
          <w:szCs w:val="28"/>
        </w:rPr>
        <w:t>сокий уровень взаимосвязи, в последующем это все меньше нахо</w:t>
      </w:r>
      <w:r w:rsidR="003B4DA0">
        <w:rPr>
          <w:color w:val="000000"/>
          <w:sz w:val="28"/>
          <w:szCs w:val="28"/>
        </w:rPr>
        <w:t>д</w:t>
      </w:r>
      <w:r w:rsidR="003B4DA0">
        <w:rPr>
          <w:color w:val="000000"/>
          <w:sz w:val="28"/>
          <w:szCs w:val="28"/>
        </w:rPr>
        <w:t>и</w:t>
      </w:r>
      <w:r w:rsidR="003B4DA0">
        <w:rPr>
          <w:color w:val="000000"/>
          <w:sz w:val="28"/>
          <w:szCs w:val="28"/>
        </w:rPr>
        <w:t>ло</w:t>
      </w:r>
      <w:r w:rsidR="003B4DA0" w:rsidRPr="00ED07D9">
        <w:rPr>
          <w:color w:val="000000"/>
          <w:sz w:val="28"/>
          <w:szCs w:val="28"/>
        </w:rPr>
        <w:t xml:space="preserve"> подтверждение, и появились данные, показывающие, что улуч</w:t>
      </w:r>
      <w:r w:rsidR="003B4DA0">
        <w:rPr>
          <w:color w:val="000000"/>
          <w:sz w:val="28"/>
          <w:szCs w:val="28"/>
        </w:rPr>
        <w:t>ш</w:t>
      </w:r>
      <w:r w:rsidR="003B4DA0" w:rsidRPr="00ED07D9">
        <w:rPr>
          <w:color w:val="000000"/>
          <w:sz w:val="28"/>
          <w:szCs w:val="28"/>
        </w:rPr>
        <w:t>ение соревновательной резул</w:t>
      </w:r>
      <w:r w:rsidR="003B4DA0" w:rsidRPr="00ED07D9">
        <w:rPr>
          <w:color w:val="000000"/>
          <w:sz w:val="28"/>
          <w:szCs w:val="28"/>
        </w:rPr>
        <w:t>ь</w:t>
      </w:r>
      <w:r w:rsidR="003B4DA0" w:rsidRPr="00ED07D9">
        <w:rPr>
          <w:color w:val="000000"/>
          <w:sz w:val="28"/>
          <w:szCs w:val="28"/>
        </w:rPr>
        <w:t>тативности сопровождалось пониже</w:t>
      </w:r>
      <w:r w:rsidR="003B4DA0" w:rsidRPr="00ED07D9">
        <w:rPr>
          <w:color w:val="000000"/>
          <w:sz w:val="28"/>
          <w:szCs w:val="28"/>
        </w:rPr>
        <w:softHyphen/>
      </w:r>
      <w:r w:rsidR="003B4DA0" w:rsidRPr="002779F8">
        <w:rPr>
          <w:bCs/>
          <w:color w:val="000000"/>
          <w:sz w:val="28"/>
          <w:szCs w:val="28"/>
        </w:rPr>
        <w:t>нием</w:t>
      </w:r>
      <w:r w:rsidR="003B4DA0" w:rsidRPr="00ED07D9">
        <w:rPr>
          <w:b/>
          <w:bCs/>
          <w:color w:val="000000"/>
          <w:sz w:val="28"/>
          <w:szCs w:val="28"/>
        </w:rPr>
        <w:t xml:space="preserve"> </w:t>
      </w:r>
      <w:r w:rsidR="003B4DA0" w:rsidRPr="00ED07D9">
        <w:rPr>
          <w:color w:val="000000"/>
          <w:sz w:val="28"/>
          <w:szCs w:val="28"/>
        </w:rPr>
        <w:t>МПК. В частн</w:t>
      </w:r>
      <w:r w:rsidR="003B4DA0" w:rsidRPr="00ED07D9">
        <w:rPr>
          <w:color w:val="000000"/>
          <w:sz w:val="28"/>
          <w:szCs w:val="28"/>
        </w:rPr>
        <w:t>о</w:t>
      </w:r>
      <w:r w:rsidR="003B4DA0" w:rsidRPr="00ED07D9">
        <w:rPr>
          <w:color w:val="000000"/>
          <w:sz w:val="28"/>
          <w:szCs w:val="28"/>
        </w:rPr>
        <w:t>сти, относительно деятельности стайера пока</w:t>
      </w:r>
      <w:r w:rsidR="003B4DA0">
        <w:rPr>
          <w:color w:val="000000"/>
          <w:sz w:val="28"/>
          <w:szCs w:val="28"/>
        </w:rPr>
        <w:t>за</w:t>
      </w:r>
      <w:r w:rsidR="003B4DA0" w:rsidRPr="00ED07D9">
        <w:rPr>
          <w:color w:val="000000"/>
          <w:sz w:val="28"/>
          <w:szCs w:val="28"/>
        </w:rPr>
        <w:t>но, что параллельно с ростом МПК увеличив</w:t>
      </w:r>
      <w:r w:rsidR="003B4DA0" w:rsidRPr="00ED07D9">
        <w:rPr>
          <w:color w:val="000000"/>
          <w:sz w:val="28"/>
          <w:szCs w:val="28"/>
        </w:rPr>
        <w:t>а</w:t>
      </w:r>
      <w:r w:rsidR="003B4DA0" w:rsidRPr="00ED07D9">
        <w:rPr>
          <w:color w:val="000000"/>
          <w:sz w:val="28"/>
          <w:szCs w:val="28"/>
        </w:rPr>
        <w:t>ются (улучшаются) и спортивные результаты. У спортсменов же, показ</w:t>
      </w:r>
      <w:r w:rsidR="003B4DA0" w:rsidRPr="00ED07D9">
        <w:rPr>
          <w:color w:val="000000"/>
          <w:sz w:val="28"/>
          <w:szCs w:val="28"/>
        </w:rPr>
        <w:t>ы</w:t>
      </w:r>
      <w:r w:rsidR="003B4DA0" w:rsidRPr="00ED07D9">
        <w:rPr>
          <w:color w:val="000000"/>
          <w:sz w:val="28"/>
          <w:szCs w:val="28"/>
        </w:rPr>
        <w:t>вающих выдающиеся достижения на коротких дистанциях, ост</w:t>
      </w:r>
      <w:r w:rsidR="003B4DA0" w:rsidRPr="00ED07D9">
        <w:rPr>
          <w:color w:val="000000"/>
          <w:sz w:val="28"/>
          <w:szCs w:val="28"/>
        </w:rPr>
        <w:t>а</w:t>
      </w:r>
      <w:r w:rsidR="003B4DA0" w:rsidRPr="00ED07D9">
        <w:rPr>
          <w:color w:val="000000"/>
          <w:sz w:val="28"/>
          <w:szCs w:val="28"/>
        </w:rPr>
        <w:t>ется большой кисло</w:t>
      </w:r>
      <w:r w:rsidR="003B4DA0">
        <w:rPr>
          <w:color w:val="000000"/>
          <w:sz w:val="28"/>
          <w:szCs w:val="28"/>
        </w:rPr>
        <w:t>р</w:t>
      </w:r>
      <w:r w:rsidR="003B4DA0" w:rsidRPr="00ED07D9">
        <w:rPr>
          <w:color w:val="000000"/>
          <w:sz w:val="28"/>
          <w:szCs w:val="28"/>
        </w:rPr>
        <w:t xml:space="preserve">одный долг </w:t>
      </w:r>
      <w:r w:rsidR="003B4DA0" w:rsidRPr="002779F8">
        <w:rPr>
          <w:color w:val="000000"/>
          <w:sz w:val="28"/>
          <w:szCs w:val="28"/>
        </w:rPr>
        <w:t>[</w:t>
      </w:r>
      <w:r w:rsidR="003B4DA0">
        <w:rPr>
          <w:color w:val="000000"/>
          <w:sz w:val="28"/>
          <w:szCs w:val="28"/>
        </w:rPr>
        <w:t>8</w:t>
      </w:r>
      <w:r w:rsidR="003B4DA0" w:rsidRPr="002779F8">
        <w:rPr>
          <w:color w:val="000000"/>
          <w:sz w:val="28"/>
          <w:szCs w:val="28"/>
        </w:rPr>
        <w:t>]</w:t>
      </w:r>
      <w:r w:rsidR="003B4DA0" w:rsidRPr="00ED07D9">
        <w:rPr>
          <w:color w:val="000000"/>
          <w:sz w:val="28"/>
          <w:szCs w:val="28"/>
        </w:rPr>
        <w:t xml:space="preserve"> . Вместе с тем следует обратить внимание на те</w:t>
      </w:r>
      <w:r w:rsidR="003B4DA0">
        <w:rPr>
          <w:color w:val="000000"/>
          <w:sz w:val="28"/>
          <w:szCs w:val="28"/>
        </w:rPr>
        <w:t xml:space="preserve"> </w:t>
      </w:r>
      <w:r w:rsidR="003B4DA0" w:rsidRPr="00ED07D9">
        <w:rPr>
          <w:color w:val="000000"/>
          <w:sz w:val="28"/>
          <w:szCs w:val="28"/>
        </w:rPr>
        <w:t>да</w:t>
      </w:r>
      <w:r w:rsidR="003B4DA0" w:rsidRPr="00ED07D9">
        <w:rPr>
          <w:color w:val="000000"/>
          <w:sz w:val="28"/>
          <w:szCs w:val="28"/>
        </w:rPr>
        <w:t>н</w:t>
      </w:r>
      <w:r w:rsidR="003B4DA0" w:rsidRPr="00ED07D9">
        <w:rPr>
          <w:color w:val="000000"/>
          <w:sz w:val="28"/>
          <w:szCs w:val="28"/>
        </w:rPr>
        <w:t>ные, которые показывают, что улучшение спортивных результа</w:t>
      </w:r>
      <w:r w:rsidR="003B4DA0">
        <w:rPr>
          <w:color w:val="000000"/>
          <w:sz w:val="28"/>
          <w:szCs w:val="28"/>
        </w:rPr>
        <w:t>тов</w:t>
      </w:r>
      <w:r w:rsidR="003B4DA0" w:rsidRPr="00ED07D9">
        <w:rPr>
          <w:i/>
          <w:iCs/>
          <w:color w:val="000000"/>
          <w:sz w:val="28"/>
          <w:szCs w:val="28"/>
        </w:rPr>
        <w:t xml:space="preserve"> </w:t>
      </w:r>
      <w:r w:rsidR="003B4DA0" w:rsidRPr="00ED07D9">
        <w:rPr>
          <w:color w:val="000000"/>
          <w:sz w:val="28"/>
          <w:szCs w:val="28"/>
        </w:rPr>
        <w:t>сопров</w:t>
      </w:r>
      <w:r w:rsidR="003B4DA0" w:rsidRPr="00ED07D9">
        <w:rPr>
          <w:color w:val="000000"/>
          <w:sz w:val="28"/>
          <w:szCs w:val="28"/>
        </w:rPr>
        <w:t>о</w:t>
      </w:r>
      <w:r w:rsidR="003B4DA0" w:rsidRPr="00ED07D9">
        <w:rPr>
          <w:color w:val="000000"/>
          <w:sz w:val="28"/>
          <w:szCs w:val="28"/>
        </w:rPr>
        <w:t xml:space="preserve">ждалось снижением МПК или низким их уровнем </w:t>
      </w:r>
      <w:r w:rsidR="003B4DA0" w:rsidRPr="002779F8">
        <w:rPr>
          <w:color w:val="000000"/>
          <w:sz w:val="28"/>
          <w:szCs w:val="28"/>
        </w:rPr>
        <w:t>[</w:t>
      </w:r>
      <w:r w:rsidR="003B4DA0">
        <w:rPr>
          <w:color w:val="000000"/>
          <w:sz w:val="28"/>
          <w:szCs w:val="28"/>
        </w:rPr>
        <w:t>6</w:t>
      </w:r>
      <w:r w:rsidR="003B4DA0" w:rsidRPr="002779F8">
        <w:rPr>
          <w:color w:val="000000"/>
          <w:sz w:val="28"/>
          <w:szCs w:val="28"/>
        </w:rPr>
        <w:t>]</w:t>
      </w:r>
      <w:r w:rsidR="003B4DA0" w:rsidRPr="00ED07D9">
        <w:rPr>
          <w:color w:val="000000"/>
          <w:sz w:val="28"/>
          <w:szCs w:val="28"/>
        </w:rPr>
        <w:t>. Ю. В. Ве</w:t>
      </w:r>
      <w:r w:rsidR="003B4DA0" w:rsidRPr="00ED07D9">
        <w:rPr>
          <w:color w:val="000000"/>
          <w:sz w:val="28"/>
          <w:szCs w:val="28"/>
        </w:rPr>
        <w:t>р</w:t>
      </w:r>
      <w:r w:rsidR="003B4DA0" w:rsidRPr="00ED07D9">
        <w:rPr>
          <w:color w:val="000000"/>
          <w:sz w:val="28"/>
          <w:szCs w:val="28"/>
        </w:rPr>
        <w:t xml:space="preserve">хошанским </w:t>
      </w:r>
      <w:r w:rsidR="003B4DA0" w:rsidRPr="002779F8">
        <w:rPr>
          <w:color w:val="000000"/>
          <w:sz w:val="28"/>
          <w:szCs w:val="28"/>
        </w:rPr>
        <w:t>[</w:t>
      </w:r>
      <w:r w:rsidR="003B4DA0">
        <w:rPr>
          <w:color w:val="000000"/>
          <w:sz w:val="28"/>
          <w:szCs w:val="28"/>
        </w:rPr>
        <w:t>6</w:t>
      </w:r>
      <w:r w:rsidR="003B4DA0" w:rsidRPr="002779F8">
        <w:rPr>
          <w:color w:val="000000"/>
          <w:sz w:val="28"/>
          <w:szCs w:val="28"/>
        </w:rPr>
        <w:t>]</w:t>
      </w:r>
      <w:r w:rsidR="003B4DA0" w:rsidRPr="00ED07D9">
        <w:rPr>
          <w:color w:val="000000"/>
          <w:sz w:val="28"/>
          <w:szCs w:val="28"/>
        </w:rPr>
        <w:t xml:space="preserve"> также отмечается, что рост спор</w:t>
      </w:r>
      <w:r w:rsidR="003B4DA0">
        <w:rPr>
          <w:color w:val="000000"/>
          <w:sz w:val="28"/>
          <w:szCs w:val="28"/>
        </w:rPr>
        <w:t xml:space="preserve">тивных </w:t>
      </w:r>
      <w:r w:rsidR="003B4DA0" w:rsidRPr="00ED07D9">
        <w:rPr>
          <w:color w:val="000000"/>
          <w:sz w:val="28"/>
          <w:szCs w:val="28"/>
        </w:rPr>
        <w:t>достижений выдающихся спор</w:t>
      </w:r>
      <w:r w:rsidR="003B4DA0">
        <w:rPr>
          <w:color w:val="000000"/>
          <w:sz w:val="28"/>
          <w:szCs w:val="28"/>
        </w:rPr>
        <w:t>т</w:t>
      </w:r>
      <w:r w:rsidR="003B4DA0" w:rsidRPr="00ED07D9">
        <w:rPr>
          <w:color w:val="000000"/>
          <w:sz w:val="28"/>
          <w:szCs w:val="28"/>
        </w:rPr>
        <w:t>сменов не сопровождается повы</w:t>
      </w:r>
      <w:r w:rsidR="003B4DA0">
        <w:rPr>
          <w:color w:val="000000"/>
          <w:sz w:val="28"/>
          <w:szCs w:val="28"/>
        </w:rPr>
        <w:t xml:space="preserve">шением </w:t>
      </w:r>
      <w:r w:rsidR="003B4DA0" w:rsidRPr="00ED07D9">
        <w:rPr>
          <w:color w:val="000000"/>
          <w:sz w:val="28"/>
          <w:szCs w:val="28"/>
        </w:rPr>
        <w:t>МПК. В результате не подтвержд</w:t>
      </w:r>
      <w:r w:rsidR="003B4DA0" w:rsidRPr="00ED07D9">
        <w:rPr>
          <w:color w:val="000000"/>
          <w:sz w:val="28"/>
          <w:szCs w:val="28"/>
        </w:rPr>
        <w:t>а</w:t>
      </w:r>
      <w:r w:rsidR="003B4DA0" w:rsidRPr="00ED07D9">
        <w:rPr>
          <w:color w:val="000000"/>
          <w:sz w:val="28"/>
          <w:szCs w:val="28"/>
        </w:rPr>
        <w:t>ется гипотеза о существо</w:t>
      </w:r>
      <w:r w:rsidR="003B4DA0">
        <w:rPr>
          <w:color w:val="000000"/>
          <w:sz w:val="28"/>
          <w:szCs w:val="28"/>
        </w:rPr>
        <w:t xml:space="preserve">вании </w:t>
      </w:r>
      <w:r w:rsidR="003B4DA0" w:rsidRPr="00ED07D9">
        <w:rPr>
          <w:color w:val="000000"/>
          <w:sz w:val="28"/>
          <w:szCs w:val="28"/>
        </w:rPr>
        <w:t>антагонизма между развитием аэробных и анаэробных меха</w:t>
      </w:r>
      <w:r w:rsidR="003B4DA0">
        <w:rPr>
          <w:color w:val="000000"/>
          <w:sz w:val="28"/>
          <w:szCs w:val="28"/>
        </w:rPr>
        <w:t xml:space="preserve">низмов </w:t>
      </w:r>
      <w:r w:rsidR="003B4DA0" w:rsidRPr="00ED07D9">
        <w:rPr>
          <w:color w:val="000000"/>
          <w:sz w:val="28"/>
          <w:szCs w:val="28"/>
        </w:rPr>
        <w:t>энергообеспечения при напряженной мышечной деятельности.</w:t>
      </w:r>
    </w:p>
    <w:p w14:paraId="35A9D1FB" w14:textId="77777777" w:rsidR="00AB2C3E" w:rsidRPr="00ED07D9" w:rsidRDefault="003B4DA0" w:rsidP="00AB2C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В соответствии с этим Ю. В. Верхошанский </w:t>
      </w:r>
      <w:r w:rsidRPr="002779F8">
        <w:rPr>
          <w:color w:val="000000"/>
          <w:sz w:val="28"/>
          <w:szCs w:val="28"/>
        </w:rPr>
        <w:t>[6]</w:t>
      </w:r>
      <w:r w:rsidRPr="00ED07D9">
        <w:rPr>
          <w:color w:val="000000"/>
          <w:sz w:val="28"/>
          <w:szCs w:val="28"/>
        </w:rPr>
        <w:t xml:space="preserve"> отмечает, </w:t>
      </w:r>
      <w:r>
        <w:rPr>
          <w:color w:val="000000"/>
          <w:sz w:val="28"/>
          <w:szCs w:val="28"/>
        </w:rPr>
        <w:t xml:space="preserve">что </w:t>
      </w:r>
      <w:r w:rsidRPr="00ED07D9">
        <w:rPr>
          <w:color w:val="000000"/>
          <w:sz w:val="28"/>
          <w:szCs w:val="28"/>
        </w:rPr>
        <w:t xml:space="preserve">становится понятной ошибочность деления выносливости </w:t>
      </w:r>
      <w:r w:rsidRPr="004116A2">
        <w:rPr>
          <w:iCs/>
          <w:color w:val="000000"/>
          <w:sz w:val="28"/>
          <w:szCs w:val="28"/>
        </w:rPr>
        <w:t>на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щую </w:t>
      </w:r>
      <w:r w:rsidRPr="00ED07D9">
        <w:rPr>
          <w:color w:val="000000"/>
          <w:sz w:val="28"/>
          <w:szCs w:val="28"/>
        </w:rPr>
        <w:t>и специальную. Б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 xml:space="preserve">тующая же в настоящее время в практике </w:t>
      </w:r>
      <w:r>
        <w:rPr>
          <w:color w:val="000000"/>
          <w:sz w:val="28"/>
          <w:szCs w:val="28"/>
        </w:rPr>
        <w:t>спо</w:t>
      </w:r>
      <w:r w:rsidRPr="00ED07D9">
        <w:rPr>
          <w:color w:val="000000"/>
          <w:sz w:val="28"/>
          <w:szCs w:val="28"/>
        </w:rPr>
        <w:t>ртивной деятельности метод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ческая концепция о развитии вы</w:t>
      </w:r>
      <w:r>
        <w:rPr>
          <w:color w:val="000000"/>
          <w:sz w:val="28"/>
          <w:szCs w:val="28"/>
        </w:rPr>
        <w:t>носл</w:t>
      </w:r>
      <w:r w:rsidRPr="00ED07D9">
        <w:rPr>
          <w:color w:val="000000"/>
          <w:sz w:val="28"/>
          <w:szCs w:val="28"/>
        </w:rPr>
        <w:t>ивости через интенсивную работу по</w:t>
      </w:r>
      <w:r w:rsidRPr="00ED07D9">
        <w:rPr>
          <w:color w:val="000000"/>
          <w:sz w:val="28"/>
          <w:szCs w:val="28"/>
        </w:rPr>
        <w:t>д</w:t>
      </w:r>
      <w:r w:rsidRPr="00ED07D9">
        <w:rPr>
          <w:color w:val="000000"/>
          <w:sz w:val="28"/>
          <w:szCs w:val="28"/>
        </w:rPr>
        <w:t>вергалась критике в свя</w:t>
      </w:r>
      <w:r>
        <w:rPr>
          <w:color w:val="000000"/>
          <w:sz w:val="28"/>
          <w:szCs w:val="28"/>
        </w:rPr>
        <w:t>зи</w:t>
      </w:r>
      <w:r w:rsidRPr="00ED07D9">
        <w:rPr>
          <w:color w:val="000000"/>
          <w:sz w:val="28"/>
          <w:szCs w:val="28"/>
        </w:rPr>
        <w:t xml:space="preserve"> с тем, что последняя препятствует развитию ада</w:t>
      </w:r>
      <w:r w:rsidRPr="00ED07D9">
        <w:rPr>
          <w:color w:val="000000"/>
          <w:sz w:val="28"/>
          <w:szCs w:val="28"/>
        </w:rPr>
        <w:t>п</w:t>
      </w:r>
      <w:r w:rsidRPr="00ED07D9">
        <w:rPr>
          <w:color w:val="000000"/>
          <w:sz w:val="28"/>
          <w:szCs w:val="28"/>
        </w:rPr>
        <w:t>тационных</w:t>
      </w:r>
      <w:r>
        <w:rPr>
          <w:color w:val="000000"/>
          <w:sz w:val="28"/>
          <w:szCs w:val="28"/>
        </w:rPr>
        <w:t xml:space="preserve"> пере</w:t>
      </w:r>
      <w:r w:rsidRPr="00ED07D9">
        <w:rPr>
          <w:color w:val="000000"/>
          <w:sz w:val="28"/>
          <w:szCs w:val="28"/>
        </w:rPr>
        <w:t xml:space="preserve">строек в организме, которые в данном случае необходимы </w:t>
      </w:r>
      <w:r w:rsidRPr="004116A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6</w:t>
      </w:r>
      <w:r w:rsidRPr="004116A2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>. Часто это связывается с многообразием проявления специ</w:t>
      </w:r>
      <w:r>
        <w:rPr>
          <w:color w:val="000000"/>
          <w:sz w:val="28"/>
          <w:szCs w:val="28"/>
        </w:rPr>
        <w:t xml:space="preserve">альной </w:t>
      </w:r>
      <w:r w:rsidRPr="00ED07D9">
        <w:rPr>
          <w:color w:val="000000"/>
          <w:sz w:val="28"/>
          <w:szCs w:val="28"/>
        </w:rPr>
        <w:t>выно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 xml:space="preserve">ливости - скоростная, силовая, скоростно-силовая </w:t>
      </w:r>
      <w:r>
        <w:rPr>
          <w:color w:val="000000"/>
          <w:sz w:val="28"/>
          <w:szCs w:val="28"/>
        </w:rPr>
        <w:t>и т.п.</w:t>
      </w:r>
      <w:r w:rsidRPr="00ED07D9">
        <w:rPr>
          <w:color w:val="000000"/>
          <w:sz w:val="28"/>
          <w:szCs w:val="28"/>
        </w:rPr>
        <w:t xml:space="preserve"> Другая сторона пр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lastRenderedPageBreak/>
        <w:t xml:space="preserve">блемы состоит в том, что еще слабо </w:t>
      </w:r>
      <w:r>
        <w:rPr>
          <w:color w:val="000000"/>
          <w:sz w:val="28"/>
          <w:szCs w:val="28"/>
        </w:rPr>
        <w:t>изу</w:t>
      </w:r>
      <w:r w:rsidRPr="00ED07D9">
        <w:rPr>
          <w:color w:val="000000"/>
          <w:sz w:val="28"/>
          <w:szCs w:val="28"/>
        </w:rPr>
        <w:t>чены вопросы, связанные с индив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дуальными особенностями за</w:t>
      </w:r>
      <w:r>
        <w:rPr>
          <w:color w:val="000000"/>
          <w:sz w:val="28"/>
          <w:szCs w:val="28"/>
        </w:rPr>
        <w:t>нимающихся</w:t>
      </w:r>
      <w:r w:rsidRPr="00ED07D9">
        <w:rPr>
          <w:color w:val="000000"/>
          <w:sz w:val="28"/>
          <w:szCs w:val="28"/>
        </w:rPr>
        <w:t>. Успешно же решать весь ко</w:t>
      </w:r>
      <w:r w:rsidRPr="00ED07D9">
        <w:rPr>
          <w:color w:val="000000"/>
          <w:sz w:val="28"/>
          <w:szCs w:val="28"/>
        </w:rPr>
        <w:t>м</w:t>
      </w:r>
      <w:r w:rsidRPr="00ED07D9">
        <w:rPr>
          <w:color w:val="000000"/>
          <w:sz w:val="28"/>
          <w:szCs w:val="28"/>
        </w:rPr>
        <w:t xml:space="preserve">плекс задач можно только </w:t>
      </w:r>
      <w:r>
        <w:rPr>
          <w:color w:val="000000"/>
          <w:sz w:val="28"/>
          <w:szCs w:val="28"/>
        </w:rPr>
        <w:t xml:space="preserve">на </w:t>
      </w:r>
      <w:r w:rsidRPr="00ED07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</w:t>
      </w:r>
      <w:r w:rsidRPr="00ED07D9">
        <w:rPr>
          <w:color w:val="000000"/>
          <w:sz w:val="28"/>
          <w:szCs w:val="28"/>
        </w:rPr>
        <w:t>ве оптимизации тренировочного процесса, предусматриваю</w:t>
      </w:r>
      <w:r>
        <w:rPr>
          <w:color w:val="000000"/>
          <w:sz w:val="28"/>
          <w:szCs w:val="28"/>
        </w:rPr>
        <w:t xml:space="preserve">щего </w:t>
      </w:r>
      <w:r w:rsidRPr="00ED07D9">
        <w:rPr>
          <w:color w:val="000000"/>
          <w:sz w:val="28"/>
          <w:szCs w:val="28"/>
        </w:rPr>
        <w:t>в первую очередь, использование тех средств и мет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 xml:space="preserve">дик </w:t>
      </w:r>
      <w:r>
        <w:rPr>
          <w:color w:val="000000"/>
          <w:sz w:val="28"/>
          <w:szCs w:val="28"/>
        </w:rPr>
        <w:t>тренировки</w:t>
      </w:r>
      <w:r w:rsidRPr="00ED07D9">
        <w:rPr>
          <w:color w:val="000000"/>
          <w:sz w:val="28"/>
          <w:szCs w:val="28"/>
        </w:rPr>
        <w:t>, которые обеспечивают эффективные воздействия на</w:t>
      </w:r>
      <w:r w:rsidR="00AB2C3E">
        <w:rPr>
          <w:color w:val="000000"/>
          <w:sz w:val="28"/>
          <w:szCs w:val="28"/>
        </w:rPr>
        <w:t xml:space="preserve"> факт</w:t>
      </w:r>
      <w:r w:rsidR="00AB2C3E">
        <w:rPr>
          <w:color w:val="000000"/>
          <w:sz w:val="28"/>
          <w:szCs w:val="28"/>
        </w:rPr>
        <w:t>о</w:t>
      </w:r>
      <w:r w:rsidR="00AB2C3E">
        <w:rPr>
          <w:color w:val="000000"/>
          <w:sz w:val="28"/>
          <w:szCs w:val="28"/>
        </w:rPr>
        <w:t>ры</w:t>
      </w:r>
      <w:r w:rsidR="00AB2C3E" w:rsidRPr="00ED07D9">
        <w:rPr>
          <w:color w:val="000000"/>
          <w:sz w:val="28"/>
          <w:szCs w:val="28"/>
        </w:rPr>
        <w:t>, составляющие основу специальной выносливости и макси</w:t>
      </w:r>
      <w:r w:rsidR="00AB2C3E">
        <w:rPr>
          <w:color w:val="000000"/>
          <w:sz w:val="28"/>
          <w:szCs w:val="28"/>
        </w:rPr>
        <w:t>ма</w:t>
      </w:r>
      <w:r w:rsidR="00AB2C3E" w:rsidRPr="00ED07D9">
        <w:rPr>
          <w:color w:val="000000"/>
          <w:sz w:val="28"/>
          <w:szCs w:val="28"/>
        </w:rPr>
        <w:t>льно соо</w:t>
      </w:r>
      <w:r w:rsidR="00AB2C3E" w:rsidRPr="00ED07D9">
        <w:rPr>
          <w:color w:val="000000"/>
          <w:sz w:val="28"/>
          <w:szCs w:val="28"/>
        </w:rPr>
        <w:t>т</w:t>
      </w:r>
      <w:r w:rsidR="00AB2C3E" w:rsidRPr="00ED07D9">
        <w:rPr>
          <w:color w:val="000000"/>
          <w:sz w:val="28"/>
          <w:szCs w:val="28"/>
        </w:rPr>
        <w:t>ветствующие психофиз</w:t>
      </w:r>
      <w:r w:rsidR="00AB2C3E">
        <w:rPr>
          <w:color w:val="000000"/>
          <w:sz w:val="28"/>
          <w:szCs w:val="28"/>
        </w:rPr>
        <w:t>иологическим особенностям спорт</w:t>
      </w:r>
      <w:r w:rsidR="00AB2C3E" w:rsidRPr="00ED07D9">
        <w:rPr>
          <w:color w:val="000000"/>
          <w:sz w:val="28"/>
          <w:szCs w:val="28"/>
        </w:rPr>
        <w:t>сменов. В проти</w:t>
      </w:r>
      <w:r w:rsidR="00AB2C3E" w:rsidRPr="00ED07D9">
        <w:rPr>
          <w:color w:val="000000"/>
          <w:sz w:val="28"/>
          <w:szCs w:val="28"/>
        </w:rPr>
        <w:t>в</w:t>
      </w:r>
      <w:r w:rsidR="00AB2C3E" w:rsidRPr="00ED07D9">
        <w:rPr>
          <w:color w:val="000000"/>
          <w:sz w:val="28"/>
          <w:szCs w:val="28"/>
        </w:rPr>
        <w:t>ном случае результат может быть самым неожидан</w:t>
      </w:r>
      <w:r w:rsidR="00AB2C3E">
        <w:rPr>
          <w:color w:val="000000"/>
          <w:sz w:val="28"/>
          <w:szCs w:val="28"/>
        </w:rPr>
        <w:t>ным.</w:t>
      </w:r>
    </w:p>
    <w:p w14:paraId="4EE95689" w14:textId="77777777" w:rsidR="00AB2C3E" w:rsidRPr="00ED07D9" w:rsidRDefault="00AB2C3E" w:rsidP="00AB2C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Повышение аэробной и анаэробной производительности </w:t>
      </w:r>
      <w:r>
        <w:rPr>
          <w:color w:val="000000"/>
          <w:sz w:val="28"/>
          <w:szCs w:val="28"/>
        </w:rPr>
        <w:t>органи</w:t>
      </w:r>
      <w:r w:rsidRPr="00ED07D9">
        <w:rPr>
          <w:color w:val="000000"/>
          <w:sz w:val="28"/>
          <w:szCs w:val="28"/>
        </w:rPr>
        <w:t xml:space="preserve">зма само по себе не является свидетельством возросшего уровня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пециальной выно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 xml:space="preserve">ливости в работе, требующей высокой анаэробной </w:t>
      </w:r>
      <w:r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 xml:space="preserve"> аэробной или смеша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ной производительности. Возросшие энерге</w:t>
      </w:r>
      <w:r w:rsidRPr="00ED07D9">
        <w:rPr>
          <w:color w:val="000000"/>
          <w:sz w:val="28"/>
          <w:szCs w:val="28"/>
        </w:rPr>
        <w:softHyphen/>
        <w:t>тические возможности реализ</w:t>
      </w:r>
      <w:r w:rsidRPr="00ED07D9">
        <w:rPr>
          <w:color w:val="000000"/>
          <w:sz w:val="28"/>
          <w:szCs w:val="28"/>
        </w:rPr>
        <w:t>у</w:t>
      </w:r>
      <w:r w:rsidRPr="00ED07D9">
        <w:rPr>
          <w:color w:val="000000"/>
          <w:sz w:val="28"/>
          <w:szCs w:val="28"/>
        </w:rPr>
        <w:t xml:space="preserve">ются в соревнованиях чаще в том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лучае, если в соревновательной и предш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ствую</w:t>
      </w:r>
      <w:r>
        <w:rPr>
          <w:color w:val="000000"/>
          <w:sz w:val="28"/>
          <w:szCs w:val="28"/>
        </w:rPr>
        <w:t>щей ей тренировочно</w:t>
      </w:r>
      <w:r w:rsidRPr="00ED07D9">
        <w:rPr>
          <w:color w:val="000000"/>
          <w:sz w:val="28"/>
          <w:szCs w:val="28"/>
        </w:rPr>
        <w:t>й деятельности, приведшей к приросту энергет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ческих возмож</w:t>
      </w:r>
      <w:r w:rsidRPr="00ED07D9">
        <w:rPr>
          <w:color w:val="000000"/>
          <w:sz w:val="28"/>
          <w:szCs w:val="28"/>
        </w:rPr>
        <w:softHyphen/>
        <w:t>ностей, отмечается достаточно полное соответствие как по 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ста</w:t>
      </w:r>
      <w:r w:rsidRPr="00ED07D9">
        <w:rPr>
          <w:color w:val="000000"/>
          <w:sz w:val="28"/>
          <w:szCs w:val="28"/>
        </w:rPr>
        <w:softHyphen/>
        <w:t>ву работающих мышц, так и по характеру работы</w:t>
      </w:r>
      <w:r>
        <w:rPr>
          <w:color w:val="000000"/>
          <w:sz w:val="28"/>
          <w:szCs w:val="28"/>
        </w:rPr>
        <w:t xml:space="preserve">. Это в полной </w:t>
      </w:r>
      <w:r w:rsidRPr="00ED07D9">
        <w:rPr>
          <w:color w:val="000000"/>
          <w:sz w:val="28"/>
          <w:szCs w:val="28"/>
        </w:rPr>
        <w:t>мере о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 xml:space="preserve">носится к процессу подготовки боксеров и связано </w:t>
      </w:r>
      <w:r>
        <w:rPr>
          <w:color w:val="000000"/>
          <w:sz w:val="28"/>
          <w:szCs w:val="28"/>
        </w:rPr>
        <w:t>с тем</w:t>
      </w:r>
      <w:r w:rsidRPr="00ED07D9">
        <w:rPr>
          <w:color w:val="000000"/>
          <w:sz w:val="28"/>
          <w:szCs w:val="28"/>
        </w:rPr>
        <w:t>, что достижение в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 xml:space="preserve">соких результатов в значительной степени обуславливается способностью к развитию максимального уровня </w:t>
      </w:r>
      <w:r>
        <w:rPr>
          <w:color w:val="000000"/>
          <w:sz w:val="28"/>
          <w:szCs w:val="28"/>
        </w:rPr>
        <w:t>ра</w:t>
      </w:r>
      <w:r w:rsidRPr="00ED07D9">
        <w:rPr>
          <w:color w:val="000000"/>
          <w:sz w:val="28"/>
          <w:szCs w:val="28"/>
        </w:rPr>
        <w:t>ботоспособности (включающих в себя развитие всех основных фи</w:t>
      </w:r>
      <w:r w:rsidRPr="00ED07D9">
        <w:rPr>
          <w:color w:val="000000"/>
          <w:sz w:val="28"/>
          <w:szCs w:val="28"/>
        </w:rPr>
        <w:softHyphen/>
        <w:t xml:space="preserve">зических качеств </w:t>
      </w:r>
      <w:r>
        <w:rPr>
          <w:color w:val="000000"/>
          <w:sz w:val="28"/>
          <w:szCs w:val="28"/>
        </w:rPr>
        <w:t>-</w:t>
      </w:r>
      <w:r w:rsidRPr="00ED07D9">
        <w:rPr>
          <w:color w:val="000000"/>
          <w:sz w:val="28"/>
          <w:szCs w:val="28"/>
        </w:rPr>
        <w:t xml:space="preserve"> силы, быстроты, вынослив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t>)</w:t>
      </w:r>
      <w:r w:rsidRPr="00ED07D9">
        <w:rPr>
          <w:color w:val="000000"/>
          <w:sz w:val="28"/>
          <w:szCs w:val="28"/>
        </w:rPr>
        <w:t>. Пр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нимая во</w:t>
      </w:r>
      <w:r>
        <w:rPr>
          <w:color w:val="000000"/>
          <w:sz w:val="28"/>
          <w:szCs w:val="28"/>
        </w:rPr>
        <w:t xml:space="preserve"> внимание </w:t>
      </w:r>
      <w:r w:rsidRPr="00ED07D9">
        <w:rPr>
          <w:color w:val="000000"/>
          <w:sz w:val="28"/>
          <w:szCs w:val="28"/>
        </w:rPr>
        <w:t xml:space="preserve">то, что направленность в развитии современного бокса </w:t>
      </w:r>
      <w:r>
        <w:rPr>
          <w:color w:val="000000"/>
          <w:sz w:val="28"/>
          <w:szCs w:val="28"/>
        </w:rPr>
        <w:t>свя</w:t>
      </w:r>
      <w:r w:rsidRPr="00ED07D9">
        <w:rPr>
          <w:color w:val="000000"/>
          <w:sz w:val="28"/>
          <w:szCs w:val="28"/>
        </w:rPr>
        <w:t>зана с дальнейшим увеличением интенсивности действий бокс</w:t>
      </w:r>
      <w:r w:rsidRPr="00ED07D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ров, </w:t>
      </w:r>
      <w:r w:rsidRPr="00ED07D9">
        <w:rPr>
          <w:color w:val="000000"/>
          <w:sz w:val="28"/>
          <w:szCs w:val="28"/>
        </w:rPr>
        <w:t xml:space="preserve">в повышении активности ведения поединка, в эффективности </w:t>
      </w:r>
      <w:r>
        <w:rPr>
          <w:color w:val="000000"/>
          <w:sz w:val="28"/>
          <w:szCs w:val="28"/>
        </w:rPr>
        <w:t xml:space="preserve">применения </w:t>
      </w:r>
      <w:r w:rsidRPr="00ED07D9">
        <w:rPr>
          <w:color w:val="000000"/>
          <w:sz w:val="28"/>
          <w:szCs w:val="28"/>
        </w:rPr>
        <w:t>техник</w:t>
      </w:r>
      <w:r>
        <w:rPr>
          <w:color w:val="000000"/>
          <w:sz w:val="28"/>
          <w:szCs w:val="28"/>
        </w:rPr>
        <w:t>о-</w:t>
      </w:r>
      <w:r w:rsidRPr="00ED07D9">
        <w:rPr>
          <w:color w:val="000000"/>
          <w:sz w:val="28"/>
          <w:szCs w:val="28"/>
        </w:rPr>
        <w:t>тактических действий на всех дистанциях,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требуется высокий ур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 xml:space="preserve">вень физической подготовленности и в </w:t>
      </w:r>
      <w:r>
        <w:rPr>
          <w:color w:val="000000"/>
          <w:sz w:val="28"/>
          <w:szCs w:val="28"/>
        </w:rPr>
        <w:t>особенности</w:t>
      </w:r>
      <w:r w:rsidRPr="00ED07D9">
        <w:rPr>
          <w:color w:val="000000"/>
          <w:sz w:val="28"/>
          <w:szCs w:val="28"/>
        </w:rPr>
        <w:t xml:space="preserve"> развитие скоростно-силовых качеств и специальной вы</w:t>
      </w:r>
      <w:r>
        <w:rPr>
          <w:color w:val="000000"/>
          <w:sz w:val="28"/>
          <w:szCs w:val="28"/>
        </w:rPr>
        <w:t>но</w:t>
      </w:r>
      <w:r w:rsidRPr="00ED07D9">
        <w:rPr>
          <w:color w:val="000000"/>
          <w:sz w:val="28"/>
          <w:szCs w:val="28"/>
        </w:rPr>
        <w:t>сливости. Одновременно констатируе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 xml:space="preserve">ся, что уровень развития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ци</w:t>
      </w:r>
      <w:r w:rsidRPr="00ED07D9">
        <w:rPr>
          <w:color w:val="000000"/>
          <w:sz w:val="28"/>
          <w:szCs w:val="28"/>
        </w:rPr>
        <w:t>аль</w:t>
      </w:r>
      <w:r>
        <w:rPr>
          <w:color w:val="000000"/>
          <w:sz w:val="28"/>
          <w:szCs w:val="28"/>
        </w:rPr>
        <w:t>но</w:t>
      </w:r>
      <w:r w:rsidRPr="00ED07D9">
        <w:rPr>
          <w:color w:val="000000"/>
          <w:sz w:val="28"/>
          <w:szCs w:val="28"/>
        </w:rPr>
        <w:t>й выносливости у отечественных бокс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ров явно недо</w:t>
      </w:r>
      <w:r w:rsidRPr="00ED07D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softHyphen/>
        <w:t xml:space="preserve">точен </w:t>
      </w:r>
      <w:r w:rsidRPr="0071303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19</w:t>
      </w:r>
      <w:r w:rsidRPr="00713034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>.</w:t>
      </w:r>
    </w:p>
    <w:p w14:paraId="68A9A321" w14:textId="77777777" w:rsidR="00155378" w:rsidRPr="00C812B0" w:rsidRDefault="00AB2C3E" w:rsidP="001553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При этом и взгляды на со</w:t>
      </w:r>
      <w:r>
        <w:rPr>
          <w:color w:val="000000"/>
          <w:sz w:val="28"/>
          <w:szCs w:val="28"/>
        </w:rPr>
        <w:t>держание понятия специальной вынос</w:t>
      </w:r>
      <w:r w:rsidRPr="00ED07D9">
        <w:rPr>
          <w:color w:val="000000"/>
          <w:sz w:val="28"/>
          <w:szCs w:val="28"/>
        </w:rPr>
        <w:t>ливости бо</w:t>
      </w:r>
      <w:r w:rsidRPr="00ED07D9">
        <w:rPr>
          <w:color w:val="000000"/>
          <w:sz w:val="28"/>
          <w:szCs w:val="28"/>
        </w:rPr>
        <w:t>к</w:t>
      </w:r>
      <w:r w:rsidRPr="00ED07D9">
        <w:rPr>
          <w:color w:val="000000"/>
          <w:sz w:val="28"/>
          <w:szCs w:val="28"/>
        </w:rPr>
        <w:t>сера имеют различный характер. Чаще всего под специальной вынослив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lastRenderedPageBreak/>
        <w:t>стью понимают способность длительно выпол</w:t>
      </w:r>
      <w:r w:rsidR="00644FBD">
        <w:rPr>
          <w:color w:val="000000"/>
          <w:sz w:val="28"/>
          <w:szCs w:val="28"/>
        </w:rPr>
        <w:t>нять</w:t>
      </w:r>
      <w:r w:rsidR="00155378">
        <w:rPr>
          <w:color w:val="000000"/>
          <w:sz w:val="28"/>
          <w:szCs w:val="28"/>
        </w:rPr>
        <w:t xml:space="preserve"> </w:t>
      </w:r>
      <w:r w:rsidR="00155378" w:rsidRPr="00ED07D9">
        <w:rPr>
          <w:color w:val="000000"/>
          <w:sz w:val="28"/>
          <w:szCs w:val="28"/>
        </w:rPr>
        <w:t xml:space="preserve">специфическую работу без снижения ее эффективности </w:t>
      </w:r>
      <w:r w:rsidR="00155378" w:rsidRPr="00713034">
        <w:rPr>
          <w:color w:val="000000"/>
          <w:sz w:val="28"/>
          <w:szCs w:val="28"/>
        </w:rPr>
        <w:t>[</w:t>
      </w:r>
      <w:r w:rsidR="00155378">
        <w:rPr>
          <w:color w:val="000000"/>
          <w:sz w:val="28"/>
          <w:szCs w:val="28"/>
        </w:rPr>
        <w:t>3,5,11,12</w:t>
      </w:r>
      <w:r w:rsidR="00155378" w:rsidRPr="00713034">
        <w:rPr>
          <w:color w:val="000000"/>
          <w:sz w:val="28"/>
          <w:szCs w:val="28"/>
        </w:rPr>
        <w:t>]</w:t>
      </w:r>
      <w:r w:rsidR="00155378" w:rsidRPr="00ED07D9">
        <w:rPr>
          <w:color w:val="000000"/>
          <w:sz w:val="28"/>
          <w:szCs w:val="28"/>
        </w:rPr>
        <w:t>. По мн</w:t>
      </w:r>
      <w:r w:rsidR="00155378" w:rsidRPr="00ED07D9">
        <w:rPr>
          <w:color w:val="000000"/>
          <w:sz w:val="28"/>
          <w:szCs w:val="28"/>
        </w:rPr>
        <w:t>е</w:t>
      </w:r>
      <w:r w:rsidR="00155378" w:rsidRPr="00ED07D9">
        <w:rPr>
          <w:color w:val="000000"/>
          <w:sz w:val="28"/>
          <w:szCs w:val="28"/>
        </w:rPr>
        <w:t>нию некоторых авторов, выносливость</w:t>
      </w:r>
      <w:r w:rsidR="00155378">
        <w:rPr>
          <w:color w:val="000000"/>
          <w:sz w:val="28"/>
          <w:szCs w:val="28"/>
        </w:rPr>
        <w:t xml:space="preserve"> б</w:t>
      </w:r>
      <w:r w:rsidR="00155378" w:rsidRPr="00ED07D9">
        <w:rPr>
          <w:color w:val="000000"/>
          <w:sz w:val="28"/>
          <w:szCs w:val="28"/>
        </w:rPr>
        <w:t>оксера - способность проводить бой в высоком темпе</w:t>
      </w:r>
      <w:r w:rsidR="00155378">
        <w:rPr>
          <w:color w:val="000000"/>
          <w:sz w:val="28"/>
          <w:szCs w:val="28"/>
        </w:rPr>
        <w:t>:</w:t>
      </w:r>
      <w:r w:rsidR="00155378" w:rsidRPr="00ED07D9">
        <w:rPr>
          <w:i/>
          <w:iCs/>
          <w:color w:val="000000"/>
          <w:sz w:val="28"/>
          <w:szCs w:val="28"/>
        </w:rPr>
        <w:t xml:space="preserve"> </w:t>
      </w:r>
      <w:r w:rsidR="00155378" w:rsidRPr="00ED07D9">
        <w:rPr>
          <w:color w:val="000000"/>
          <w:sz w:val="28"/>
          <w:szCs w:val="28"/>
        </w:rPr>
        <w:t>исп</w:t>
      </w:r>
      <w:r w:rsidR="00155378" w:rsidRPr="00ED07D9">
        <w:rPr>
          <w:color w:val="000000"/>
          <w:sz w:val="28"/>
          <w:szCs w:val="28"/>
        </w:rPr>
        <w:t>ы</w:t>
      </w:r>
      <w:r w:rsidR="00155378">
        <w:rPr>
          <w:color w:val="000000"/>
          <w:sz w:val="28"/>
          <w:szCs w:val="28"/>
        </w:rPr>
        <w:t>тыв</w:t>
      </w:r>
      <w:r w:rsidR="00155378" w:rsidRPr="00ED07D9">
        <w:rPr>
          <w:color w:val="000000"/>
          <w:sz w:val="28"/>
          <w:szCs w:val="28"/>
        </w:rPr>
        <w:t>ать большое нервное напряжение, преодолевать утомление</w:t>
      </w:r>
      <w:r w:rsidR="00155378" w:rsidRPr="00713034">
        <w:rPr>
          <w:bCs/>
          <w:color w:val="000000"/>
          <w:sz w:val="28"/>
          <w:szCs w:val="28"/>
        </w:rPr>
        <w:t>;</w:t>
      </w:r>
      <w:r w:rsidR="00155378" w:rsidRPr="00ED07D9">
        <w:rPr>
          <w:b/>
          <w:bCs/>
          <w:color w:val="000000"/>
          <w:sz w:val="28"/>
          <w:szCs w:val="28"/>
        </w:rPr>
        <w:t xml:space="preserve"> </w:t>
      </w:r>
      <w:r w:rsidR="00155378" w:rsidRPr="00ED07D9">
        <w:rPr>
          <w:color w:val="000000"/>
          <w:sz w:val="28"/>
          <w:szCs w:val="28"/>
        </w:rPr>
        <w:t xml:space="preserve">способность многократно повторять движения с сохранением </w:t>
      </w:r>
      <w:r w:rsidR="00155378">
        <w:rPr>
          <w:color w:val="000000"/>
          <w:sz w:val="28"/>
          <w:szCs w:val="28"/>
        </w:rPr>
        <w:t xml:space="preserve">всех </w:t>
      </w:r>
      <w:r w:rsidR="00155378" w:rsidRPr="00ED07D9">
        <w:rPr>
          <w:color w:val="000000"/>
          <w:sz w:val="28"/>
          <w:szCs w:val="28"/>
        </w:rPr>
        <w:t>характеристик, прис</w:t>
      </w:r>
      <w:r w:rsidR="00155378" w:rsidRPr="00ED07D9">
        <w:rPr>
          <w:color w:val="000000"/>
          <w:sz w:val="28"/>
          <w:szCs w:val="28"/>
        </w:rPr>
        <w:t>у</w:t>
      </w:r>
      <w:r w:rsidR="00155378">
        <w:rPr>
          <w:color w:val="000000"/>
          <w:sz w:val="28"/>
          <w:szCs w:val="28"/>
        </w:rPr>
        <w:t>щих этим движениям</w:t>
      </w:r>
      <w:r w:rsidR="00155378" w:rsidRPr="00ED07D9">
        <w:rPr>
          <w:color w:val="000000"/>
          <w:sz w:val="28"/>
          <w:szCs w:val="28"/>
        </w:rPr>
        <w:t>; способность б</w:t>
      </w:r>
      <w:r w:rsidR="00155378">
        <w:rPr>
          <w:color w:val="000000"/>
          <w:sz w:val="28"/>
          <w:szCs w:val="28"/>
        </w:rPr>
        <w:t>ы</w:t>
      </w:r>
      <w:r w:rsidR="00155378" w:rsidRPr="00ED07D9">
        <w:rPr>
          <w:color w:val="000000"/>
          <w:sz w:val="28"/>
          <w:szCs w:val="28"/>
        </w:rPr>
        <w:t>стро, акти</w:t>
      </w:r>
      <w:r w:rsidR="00155378" w:rsidRPr="00ED07D9">
        <w:rPr>
          <w:color w:val="000000"/>
          <w:sz w:val="28"/>
          <w:szCs w:val="28"/>
        </w:rPr>
        <w:t>в</w:t>
      </w:r>
      <w:r w:rsidR="00155378" w:rsidRPr="00ED07D9">
        <w:rPr>
          <w:color w:val="000000"/>
          <w:sz w:val="28"/>
          <w:szCs w:val="28"/>
        </w:rPr>
        <w:t>но действовать в течение продолжительно</w:t>
      </w:r>
      <w:r w:rsidR="00155378">
        <w:rPr>
          <w:color w:val="000000"/>
          <w:sz w:val="28"/>
          <w:szCs w:val="28"/>
        </w:rPr>
        <w:t>го времени</w:t>
      </w:r>
      <w:r w:rsidR="00155378" w:rsidRPr="00ED07D9">
        <w:rPr>
          <w:color w:val="000000"/>
          <w:sz w:val="28"/>
          <w:szCs w:val="28"/>
        </w:rPr>
        <w:t>; способность дл</w:t>
      </w:r>
      <w:r w:rsidR="00155378" w:rsidRPr="00ED07D9">
        <w:rPr>
          <w:color w:val="000000"/>
          <w:sz w:val="28"/>
          <w:szCs w:val="28"/>
        </w:rPr>
        <w:t>и</w:t>
      </w:r>
      <w:r w:rsidR="00155378" w:rsidRPr="00ED07D9">
        <w:rPr>
          <w:color w:val="000000"/>
          <w:sz w:val="28"/>
          <w:szCs w:val="28"/>
        </w:rPr>
        <w:t xml:space="preserve">тельно выполнять скоростно-силовую работу </w:t>
      </w:r>
      <w:r w:rsidR="00155378">
        <w:rPr>
          <w:color w:val="000000"/>
          <w:sz w:val="28"/>
          <w:szCs w:val="28"/>
        </w:rPr>
        <w:t xml:space="preserve">в </w:t>
      </w:r>
      <w:r w:rsidR="00155378" w:rsidRPr="00ED07D9">
        <w:rPr>
          <w:color w:val="000000"/>
          <w:sz w:val="28"/>
          <w:szCs w:val="28"/>
        </w:rPr>
        <w:t>бою</w:t>
      </w:r>
      <w:r w:rsidR="00155378" w:rsidRPr="00C812B0">
        <w:rPr>
          <w:color w:val="000000"/>
          <w:sz w:val="28"/>
          <w:szCs w:val="28"/>
        </w:rPr>
        <w:t xml:space="preserve"> [</w:t>
      </w:r>
      <w:r w:rsidR="00155378">
        <w:rPr>
          <w:color w:val="000000"/>
          <w:sz w:val="28"/>
          <w:szCs w:val="28"/>
        </w:rPr>
        <w:t>11</w:t>
      </w:r>
      <w:r w:rsidR="00155378" w:rsidRPr="00C812B0">
        <w:rPr>
          <w:color w:val="000000"/>
          <w:sz w:val="28"/>
          <w:szCs w:val="28"/>
        </w:rPr>
        <w:t>]</w:t>
      </w:r>
      <w:r w:rsidR="00155378" w:rsidRPr="00ED07D9">
        <w:rPr>
          <w:color w:val="000000"/>
          <w:sz w:val="28"/>
          <w:szCs w:val="28"/>
        </w:rPr>
        <w:t>; способность вести бой в неослабева</w:t>
      </w:r>
      <w:r w:rsidR="00155378" w:rsidRPr="00ED07D9">
        <w:rPr>
          <w:color w:val="000000"/>
          <w:sz w:val="28"/>
          <w:szCs w:val="28"/>
        </w:rPr>
        <w:t>ю</w:t>
      </w:r>
      <w:r w:rsidR="00155378" w:rsidRPr="00ED07D9">
        <w:rPr>
          <w:color w:val="000000"/>
          <w:sz w:val="28"/>
          <w:szCs w:val="28"/>
        </w:rPr>
        <w:t>щем темпе, ини</w:t>
      </w:r>
      <w:r w:rsidR="00155378">
        <w:rPr>
          <w:color w:val="000000"/>
          <w:sz w:val="28"/>
          <w:szCs w:val="28"/>
        </w:rPr>
        <w:t>циа</w:t>
      </w:r>
      <w:r w:rsidR="00155378" w:rsidRPr="00ED07D9">
        <w:rPr>
          <w:color w:val="000000"/>
          <w:sz w:val="28"/>
          <w:szCs w:val="28"/>
        </w:rPr>
        <w:t xml:space="preserve">тивно и неутомимо </w:t>
      </w:r>
      <w:r w:rsidR="00155378" w:rsidRPr="00C812B0">
        <w:rPr>
          <w:color w:val="000000"/>
          <w:sz w:val="28"/>
          <w:szCs w:val="28"/>
        </w:rPr>
        <w:t>[</w:t>
      </w:r>
      <w:r w:rsidR="00155378">
        <w:rPr>
          <w:color w:val="000000"/>
          <w:sz w:val="28"/>
          <w:szCs w:val="28"/>
        </w:rPr>
        <w:t>12</w:t>
      </w:r>
      <w:r w:rsidR="00155378" w:rsidRPr="00C812B0">
        <w:rPr>
          <w:color w:val="000000"/>
          <w:sz w:val="28"/>
          <w:szCs w:val="28"/>
        </w:rPr>
        <w:t>]</w:t>
      </w:r>
      <w:r w:rsidR="00155378">
        <w:rPr>
          <w:color w:val="000000"/>
          <w:sz w:val="28"/>
          <w:szCs w:val="28"/>
        </w:rPr>
        <w:t>.</w:t>
      </w:r>
    </w:p>
    <w:p w14:paraId="4EE40F44" w14:textId="77777777" w:rsidR="00155378" w:rsidRPr="00ED07D9" w:rsidRDefault="00155378" w:rsidP="0015537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 И. Силин</w:t>
      </w:r>
      <w:r w:rsidRPr="00ED07D9">
        <w:rPr>
          <w:color w:val="000000"/>
          <w:sz w:val="28"/>
          <w:szCs w:val="28"/>
        </w:rPr>
        <w:t>, Б. В. Савин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характеризуют специ</w:t>
      </w:r>
      <w:r>
        <w:rPr>
          <w:color w:val="000000"/>
          <w:sz w:val="28"/>
          <w:szCs w:val="28"/>
        </w:rPr>
        <w:t xml:space="preserve">альную </w:t>
      </w:r>
      <w:r w:rsidRPr="00ED07D9">
        <w:rPr>
          <w:color w:val="000000"/>
          <w:sz w:val="28"/>
          <w:szCs w:val="28"/>
        </w:rPr>
        <w:t>выносливость боксера как специфическое двигательное ка</w:t>
      </w:r>
      <w:r>
        <w:rPr>
          <w:sz w:val="28"/>
          <w:szCs w:val="28"/>
        </w:rPr>
        <w:t>чество</w:t>
      </w:r>
      <w:r w:rsidRPr="00ED07D9">
        <w:rPr>
          <w:color w:val="000000"/>
          <w:sz w:val="28"/>
          <w:szCs w:val="28"/>
        </w:rPr>
        <w:t>, имеющее условно-рефлекторный характер. К. В. Градопо</w:t>
      </w:r>
      <w:r>
        <w:rPr>
          <w:color w:val="000000"/>
          <w:sz w:val="28"/>
          <w:szCs w:val="28"/>
        </w:rPr>
        <w:t xml:space="preserve">лов </w:t>
      </w:r>
      <w:r w:rsidRPr="00C812B0">
        <w:rPr>
          <w:color w:val="000000"/>
          <w:sz w:val="28"/>
          <w:szCs w:val="28"/>
        </w:rPr>
        <w:t>[11</w:t>
      </w:r>
      <w:r>
        <w:rPr>
          <w:color w:val="000000"/>
          <w:sz w:val="28"/>
          <w:szCs w:val="28"/>
        </w:rPr>
        <w:t>,12</w:t>
      </w:r>
      <w:r w:rsidRPr="00C812B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</w:t>
      </w:r>
      <w:r w:rsidRPr="00ED07D9">
        <w:rPr>
          <w:color w:val="000000"/>
          <w:sz w:val="28"/>
          <w:szCs w:val="28"/>
        </w:rPr>
        <w:t xml:space="preserve">Б. Н. Бутенко </w:t>
      </w:r>
      <w:r w:rsidRPr="00C812B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6</w:t>
      </w:r>
      <w:r w:rsidRPr="00C812B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в качес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ве критерия специальной</w:t>
      </w:r>
      <w:r>
        <w:rPr>
          <w:color w:val="000000"/>
          <w:sz w:val="28"/>
          <w:szCs w:val="28"/>
        </w:rPr>
        <w:t xml:space="preserve"> вынос</w:t>
      </w:r>
      <w:r w:rsidRPr="00ED07D9">
        <w:rPr>
          <w:color w:val="000000"/>
          <w:sz w:val="28"/>
          <w:szCs w:val="28"/>
        </w:rPr>
        <w:t xml:space="preserve">ливости предлагают оценку вольного боя; М. И. Романенко предлагают оценивать специальную выносливость по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большему </w:t>
      </w:r>
      <w:r w:rsidRPr="00ED07D9">
        <w:rPr>
          <w:color w:val="000000"/>
          <w:sz w:val="28"/>
          <w:szCs w:val="28"/>
        </w:rPr>
        <w:t>времени работы и по интен</w:t>
      </w:r>
      <w:r>
        <w:rPr>
          <w:color w:val="000000"/>
          <w:sz w:val="28"/>
          <w:szCs w:val="28"/>
        </w:rPr>
        <w:t>сивности и качеству вып</w:t>
      </w:r>
      <w:r w:rsidRPr="00ED07D9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нения у</w:t>
      </w:r>
      <w:r w:rsidRPr="00ED07D9">
        <w:rPr>
          <w:color w:val="000000"/>
          <w:sz w:val="28"/>
          <w:szCs w:val="28"/>
        </w:rPr>
        <w:t>п</w:t>
      </w:r>
      <w:r w:rsidRPr="00ED07D9">
        <w:rPr>
          <w:color w:val="000000"/>
          <w:sz w:val="28"/>
          <w:szCs w:val="28"/>
        </w:rPr>
        <w:t>ражнения на протяжении специально разработанной комп</w:t>
      </w:r>
      <w:r>
        <w:rPr>
          <w:color w:val="000000"/>
          <w:sz w:val="28"/>
          <w:szCs w:val="28"/>
        </w:rPr>
        <w:t>лексной</w:t>
      </w:r>
      <w:r w:rsidRPr="00ED07D9">
        <w:rPr>
          <w:color w:val="000000"/>
          <w:sz w:val="28"/>
          <w:szCs w:val="28"/>
        </w:rPr>
        <w:t xml:space="preserve"> трениро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 xml:space="preserve">ки; В. А. Петухов выносливость спортсмена </w:t>
      </w:r>
      <w:r>
        <w:rPr>
          <w:color w:val="000000"/>
          <w:sz w:val="28"/>
          <w:szCs w:val="28"/>
        </w:rPr>
        <w:t>хар</w:t>
      </w:r>
      <w:r w:rsidRPr="00ED07D9">
        <w:rPr>
          <w:color w:val="000000"/>
          <w:sz w:val="28"/>
          <w:szCs w:val="28"/>
        </w:rPr>
        <w:t>актеризует разницей плотн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 ударов в трех- и дев</w:t>
      </w:r>
      <w:r>
        <w:rPr>
          <w:color w:val="000000"/>
          <w:sz w:val="28"/>
          <w:szCs w:val="28"/>
        </w:rPr>
        <w:t>я</w:t>
      </w:r>
      <w:r w:rsidRPr="00ED07D9">
        <w:rPr>
          <w:color w:val="000000"/>
          <w:sz w:val="28"/>
          <w:szCs w:val="28"/>
        </w:rPr>
        <w:t>тиминут</w:t>
      </w:r>
      <w:r>
        <w:rPr>
          <w:color w:val="000000"/>
          <w:sz w:val="28"/>
          <w:szCs w:val="28"/>
        </w:rPr>
        <w:t xml:space="preserve">ных </w:t>
      </w:r>
      <w:r w:rsidRPr="00ED07D9">
        <w:rPr>
          <w:color w:val="000000"/>
          <w:sz w:val="28"/>
          <w:szCs w:val="28"/>
        </w:rPr>
        <w:t>тестах. Разница в 3- и 9-минутных те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 xml:space="preserve">тах определялась как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показатель в</w:t>
      </w:r>
      <w:r w:rsidRPr="00ED07D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носливости»</w:t>
      </w:r>
      <w:r w:rsidRPr="00ED07D9">
        <w:rPr>
          <w:color w:val="000000"/>
          <w:sz w:val="28"/>
          <w:szCs w:val="28"/>
        </w:rPr>
        <w:t>.</w:t>
      </w:r>
    </w:p>
    <w:p w14:paraId="1E2A7B39" w14:textId="77777777" w:rsidR="00155378" w:rsidRPr="00ED07D9" w:rsidRDefault="00155378" w:rsidP="0015537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Наряду с недостаточностью разработок по определению поня</w:t>
      </w:r>
      <w:r>
        <w:rPr>
          <w:color w:val="000000"/>
          <w:sz w:val="28"/>
          <w:szCs w:val="28"/>
        </w:rPr>
        <w:t xml:space="preserve">тия </w:t>
      </w:r>
      <w:r w:rsidRPr="00ED07D9">
        <w:rPr>
          <w:color w:val="000000"/>
          <w:sz w:val="28"/>
          <w:szCs w:val="28"/>
        </w:rPr>
        <w:t>и кр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териев специальной выносливости исследовалась двига</w:t>
      </w:r>
      <w:r>
        <w:rPr>
          <w:color w:val="000000"/>
          <w:sz w:val="28"/>
          <w:szCs w:val="28"/>
        </w:rPr>
        <w:t xml:space="preserve">тельная </w:t>
      </w:r>
      <w:r w:rsidRPr="00ED07D9">
        <w:rPr>
          <w:color w:val="000000"/>
          <w:sz w:val="28"/>
          <w:szCs w:val="28"/>
        </w:rPr>
        <w:t>деятельность боксера с точки зрения распределения тех</w:t>
      </w:r>
      <w:r>
        <w:rPr>
          <w:color w:val="000000"/>
          <w:sz w:val="28"/>
          <w:szCs w:val="28"/>
        </w:rPr>
        <w:t xml:space="preserve">нических </w:t>
      </w:r>
      <w:r w:rsidRPr="00ED07D9">
        <w:rPr>
          <w:color w:val="000000"/>
          <w:sz w:val="28"/>
          <w:szCs w:val="28"/>
        </w:rPr>
        <w:t>средств спортсмена во время поединка на ри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ге.</w:t>
      </w:r>
    </w:p>
    <w:p w14:paraId="5EC5F32D" w14:textId="77777777" w:rsidR="001A0F3A" w:rsidRDefault="00155378" w:rsidP="001A0F3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>Особенности двигательной деятельности боксера отмечаются в</w:t>
      </w:r>
      <w:r>
        <w:rPr>
          <w:color w:val="000000"/>
          <w:sz w:val="28"/>
          <w:szCs w:val="28"/>
        </w:rPr>
        <w:t xml:space="preserve"> лит</w:t>
      </w:r>
      <w:r w:rsidRPr="00ED07D9">
        <w:rPr>
          <w:color w:val="000000"/>
          <w:sz w:val="28"/>
          <w:szCs w:val="28"/>
        </w:rPr>
        <w:t>ер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 xml:space="preserve">туре по боксу </w:t>
      </w:r>
      <w:r w:rsidRPr="00C812B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11,12</w:t>
      </w:r>
      <w:r w:rsidRPr="00C812B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 xml:space="preserve">Чаще </w:t>
      </w:r>
      <w:r>
        <w:rPr>
          <w:color w:val="000000"/>
          <w:sz w:val="28"/>
          <w:szCs w:val="28"/>
        </w:rPr>
        <w:t>э</w:t>
      </w:r>
      <w:r w:rsidRPr="00ED07D9">
        <w:rPr>
          <w:color w:val="000000"/>
          <w:sz w:val="28"/>
          <w:szCs w:val="28"/>
        </w:rPr>
        <w:t xml:space="preserve">ти авторы </w:t>
      </w:r>
      <w:r>
        <w:rPr>
          <w:color w:val="000000"/>
          <w:sz w:val="28"/>
          <w:szCs w:val="28"/>
        </w:rPr>
        <w:t>х</w:t>
      </w:r>
      <w:r w:rsidRPr="00ED07D9">
        <w:rPr>
          <w:color w:val="000000"/>
          <w:sz w:val="28"/>
          <w:szCs w:val="28"/>
        </w:rPr>
        <w:t>аракте</w:t>
      </w:r>
      <w:r>
        <w:rPr>
          <w:color w:val="000000"/>
          <w:sz w:val="28"/>
          <w:szCs w:val="28"/>
        </w:rPr>
        <w:t xml:space="preserve">ризуют </w:t>
      </w:r>
      <w:r w:rsidRPr="00ED07D9">
        <w:rPr>
          <w:color w:val="000000"/>
          <w:sz w:val="28"/>
          <w:szCs w:val="28"/>
        </w:rPr>
        <w:t>бокс как вид спорта переменной интенсивности. Двигатель</w:t>
      </w:r>
      <w:r>
        <w:rPr>
          <w:color w:val="000000"/>
          <w:sz w:val="28"/>
          <w:szCs w:val="28"/>
        </w:rPr>
        <w:t xml:space="preserve">ная </w:t>
      </w:r>
      <w:r w:rsidRPr="00ED07D9">
        <w:rPr>
          <w:color w:val="000000"/>
          <w:sz w:val="28"/>
          <w:szCs w:val="28"/>
        </w:rPr>
        <w:t>деятельность боксера происходит в обстановке непосредствен</w:t>
      </w:r>
      <w:r w:rsidR="001A0F3A" w:rsidRPr="001A0F3A">
        <w:rPr>
          <w:color w:val="000000"/>
          <w:sz w:val="28"/>
          <w:szCs w:val="28"/>
        </w:rPr>
        <w:t xml:space="preserve"> </w:t>
      </w:r>
      <w:r w:rsidR="001A0F3A">
        <w:rPr>
          <w:color w:val="000000"/>
          <w:sz w:val="28"/>
          <w:szCs w:val="28"/>
        </w:rPr>
        <w:t>ной близости</w:t>
      </w:r>
      <w:r w:rsidR="001A0F3A" w:rsidRPr="00ED07D9">
        <w:rPr>
          <w:color w:val="000000"/>
          <w:sz w:val="28"/>
          <w:szCs w:val="28"/>
        </w:rPr>
        <w:t xml:space="preserve"> с противником. Это влечет за с</w:t>
      </w:r>
      <w:r w:rsidR="001A0F3A" w:rsidRPr="00ED07D9">
        <w:rPr>
          <w:color w:val="000000"/>
          <w:sz w:val="28"/>
          <w:szCs w:val="28"/>
        </w:rPr>
        <w:t>о</w:t>
      </w:r>
      <w:r w:rsidR="001A0F3A" w:rsidRPr="00ED07D9">
        <w:rPr>
          <w:color w:val="000000"/>
          <w:sz w:val="28"/>
          <w:szCs w:val="28"/>
        </w:rPr>
        <w:t xml:space="preserve">бой постоянное </w:t>
      </w:r>
      <w:r w:rsidR="001A0F3A">
        <w:rPr>
          <w:color w:val="000000"/>
          <w:sz w:val="28"/>
          <w:szCs w:val="28"/>
        </w:rPr>
        <w:t>изменение</w:t>
      </w:r>
      <w:r w:rsidR="001A0F3A" w:rsidRPr="00ED07D9">
        <w:rPr>
          <w:color w:val="000000"/>
          <w:sz w:val="28"/>
          <w:szCs w:val="28"/>
        </w:rPr>
        <w:t xml:space="preserve"> ситуаций боя на ринге. </w:t>
      </w:r>
    </w:p>
    <w:p w14:paraId="6B0EEB66" w14:textId="77777777" w:rsidR="004D059A" w:rsidRPr="00ED07D9" w:rsidRDefault="004D059A" w:rsidP="004D05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Непосредственную характеристику двигательной деятельности</w:t>
      </w:r>
      <w:r>
        <w:rPr>
          <w:color w:val="000000"/>
          <w:sz w:val="28"/>
          <w:szCs w:val="28"/>
        </w:rPr>
        <w:t xml:space="preserve"> боксер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 </w:t>
      </w:r>
      <w:r w:rsidRPr="00ED07D9">
        <w:rPr>
          <w:color w:val="000000"/>
          <w:sz w:val="28"/>
          <w:szCs w:val="28"/>
        </w:rPr>
        <w:t xml:space="preserve">изучали многие авторы </w:t>
      </w:r>
      <w:r w:rsidRPr="00A76F3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16,25</w:t>
      </w:r>
      <w:r w:rsidRPr="00A76F3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Однако </w:t>
      </w:r>
      <w:r w:rsidRPr="00ED07D9">
        <w:rPr>
          <w:color w:val="000000"/>
          <w:sz w:val="28"/>
          <w:szCs w:val="28"/>
        </w:rPr>
        <w:t>они не показали в своих исследов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lastRenderedPageBreak/>
        <w:t xml:space="preserve">ниях степень переменности </w:t>
      </w:r>
      <w:r>
        <w:rPr>
          <w:color w:val="000000"/>
          <w:sz w:val="28"/>
          <w:szCs w:val="28"/>
        </w:rPr>
        <w:t>деят</w:t>
      </w:r>
      <w:r w:rsidRPr="00ED07D9">
        <w:rPr>
          <w:color w:val="000000"/>
          <w:sz w:val="28"/>
          <w:szCs w:val="28"/>
        </w:rPr>
        <w:t>ельности боксеров несмотря на то, что нек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торые приведенные</w:t>
      </w:r>
      <w:r>
        <w:rPr>
          <w:color w:val="000000"/>
          <w:sz w:val="28"/>
          <w:szCs w:val="28"/>
        </w:rPr>
        <w:t xml:space="preserve"> данные </w:t>
      </w:r>
      <w:r w:rsidRPr="00ED07D9">
        <w:rPr>
          <w:color w:val="000000"/>
          <w:sz w:val="28"/>
          <w:szCs w:val="28"/>
        </w:rPr>
        <w:t>указывали на большую вариативность, постоя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ную изменчи</w:t>
      </w:r>
      <w:r>
        <w:rPr>
          <w:color w:val="000000"/>
          <w:sz w:val="28"/>
          <w:szCs w:val="28"/>
        </w:rPr>
        <w:t xml:space="preserve">вости </w:t>
      </w:r>
      <w:r w:rsidRPr="00ED07D9">
        <w:rPr>
          <w:color w:val="000000"/>
          <w:sz w:val="28"/>
          <w:szCs w:val="28"/>
        </w:rPr>
        <w:t>поединка боксеров. Это касается статистических данных ко</w:t>
      </w:r>
      <w:r>
        <w:rPr>
          <w:color w:val="000000"/>
          <w:sz w:val="28"/>
          <w:szCs w:val="28"/>
        </w:rPr>
        <w:t>л</w:t>
      </w:r>
      <w:r w:rsidRPr="00ED07D9">
        <w:rPr>
          <w:color w:val="000000"/>
          <w:sz w:val="28"/>
          <w:szCs w:val="28"/>
        </w:rPr>
        <w:t>ичества ударов во время соревновательного боя</w:t>
      </w:r>
      <w:r w:rsidRPr="00ED07D9">
        <w:rPr>
          <w:i/>
          <w:iCs/>
          <w:color w:val="000000"/>
          <w:sz w:val="28"/>
          <w:szCs w:val="28"/>
        </w:rPr>
        <w:t xml:space="preserve">. </w:t>
      </w:r>
      <w:r w:rsidRPr="00ED07D9">
        <w:rPr>
          <w:color w:val="000000"/>
          <w:sz w:val="28"/>
          <w:szCs w:val="28"/>
        </w:rPr>
        <w:t>Это также видно из о</w:t>
      </w:r>
      <w:r w:rsidRPr="00ED07D9">
        <w:rPr>
          <w:color w:val="000000"/>
          <w:sz w:val="28"/>
          <w:szCs w:val="28"/>
        </w:rPr>
        <w:t>б</w:t>
      </w:r>
      <w:r w:rsidRPr="00ED07D9">
        <w:rPr>
          <w:color w:val="000000"/>
          <w:sz w:val="28"/>
          <w:szCs w:val="28"/>
        </w:rPr>
        <w:t>щего количества ударов, зарегистрированных специальным счетным устро</w:t>
      </w:r>
      <w:r w:rsidRPr="00ED07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ством</w:t>
      </w:r>
      <w:r w:rsidRPr="00ED07D9">
        <w:rPr>
          <w:color w:val="000000"/>
          <w:sz w:val="28"/>
          <w:szCs w:val="28"/>
        </w:rPr>
        <w:t>.</w:t>
      </w:r>
    </w:p>
    <w:p w14:paraId="36699108" w14:textId="77777777" w:rsidR="004D059A" w:rsidRPr="00ED07D9" w:rsidRDefault="004D059A" w:rsidP="004D05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Г. М. Морозов </w:t>
      </w:r>
      <w:r w:rsidRPr="00A76F3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25</w:t>
      </w:r>
      <w:r w:rsidRPr="00A76F30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приводит некоторые цифры количества ударов за весь раунд и бой, удары левой и правой рукой у двух спортсменов за время мн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гораундового поединка. Темп боя у каж</w:t>
      </w:r>
      <w:r w:rsidRPr="00ED07D9">
        <w:rPr>
          <w:color w:val="000000"/>
          <w:sz w:val="28"/>
          <w:szCs w:val="28"/>
        </w:rPr>
        <w:softHyphen/>
        <w:t>дого из боксеров различен как по раундам, так и в самом раунде. Б. А. Степанов при биомеханическом анал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зе прямых ударов показывает, что из 120 заснятых кин</w:t>
      </w:r>
      <w:r>
        <w:rPr>
          <w:color w:val="000000"/>
          <w:sz w:val="28"/>
          <w:szCs w:val="28"/>
        </w:rPr>
        <w:t>ограмм нет ни одной</w:t>
      </w:r>
      <w:r w:rsidRPr="00ED07D9">
        <w:rPr>
          <w:color w:val="000000"/>
          <w:sz w:val="28"/>
          <w:szCs w:val="28"/>
        </w:rPr>
        <w:t>, п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хожей друг на друга.</w:t>
      </w:r>
    </w:p>
    <w:p w14:paraId="0AEDA5D1" w14:textId="77777777" w:rsidR="004D059A" w:rsidRPr="00ED07D9" w:rsidRDefault="004D059A" w:rsidP="004D05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Подобные исследования ставят вопрос об изучении </w:t>
      </w:r>
      <w:r>
        <w:rPr>
          <w:color w:val="000000"/>
          <w:sz w:val="28"/>
          <w:szCs w:val="28"/>
        </w:rPr>
        <w:t>ст</w:t>
      </w:r>
      <w:r w:rsidRPr="00ED07D9">
        <w:rPr>
          <w:color w:val="000000"/>
          <w:sz w:val="28"/>
          <w:szCs w:val="28"/>
        </w:rPr>
        <w:t>епени переменн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 двигательной деятельности. распределении средств спортсмена в ходе поединка на ринге, что имеет прямое отношение к специальной вынослив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 боксе</w:t>
      </w:r>
      <w:r>
        <w:rPr>
          <w:color w:val="000000"/>
          <w:sz w:val="28"/>
          <w:szCs w:val="28"/>
        </w:rPr>
        <w:t>ра</w:t>
      </w:r>
      <w:r w:rsidRPr="00ED07D9">
        <w:rPr>
          <w:color w:val="000000"/>
          <w:sz w:val="28"/>
          <w:szCs w:val="28"/>
        </w:rPr>
        <w:t>.</w:t>
      </w:r>
    </w:p>
    <w:p w14:paraId="59FF0875" w14:textId="77777777" w:rsidR="004D059A" w:rsidRPr="00ED07D9" w:rsidRDefault="004D059A" w:rsidP="004D05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аким образ</w:t>
      </w:r>
      <w:r>
        <w:rPr>
          <w:color w:val="000000"/>
          <w:sz w:val="28"/>
          <w:szCs w:val="28"/>
        </w:rPr>
        <w:t>ом</w:t>
      </w:r>
      <w:r w:rsidRPr="00ED07D9">
        <w:rPr>
          <w:color w:val="000000"/>
          <w:sz w:val="28"/>
          <w:szCs w:val="28"/>
        </w:rPr>
        <w:t>, в научно-методической литературе по боксу</w:t>
      </w:r>
      <w:r>
        <w:rPr>
          <w:color w:val="000000"/>
          <w:sz w:val="28"/>
          <w:szCs w:val="28"/>
        </w:rPr>
        <w:t xml:space="preserve"> </w:t>
      </w:r>
      <w:r w:rsidRPr="00A76F3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5,11,12,15</w:t>
      </w:r>
      <w:r w:rsidRPr="00A76F30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мало изучались вопросы о понятии и критери</w:t>
      </w:r>
      <w:r w:rsidRPr="00ED07D9">
        <w:rPr>
          <w:color w:val="000000"/>
          <w:sz w:val="28"/>
          <w:szCs w:val="28"/>
        </w:rPr>
        <w:softHyphen/>
        <w:t>ях специальной выносливости боксера, недостаточно исследовалось особенность распред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ления средств спортсмена в ходе поединка на ринге, что имеет прямое отношение к мет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дике развития специаль</w:t>
      </w:r>
      <w:r w:rsidRPr="00ED07D9">
        <w:rPr>
          <w:color w:val="000000"/>
          <w:sz w:val="28"/>
          <w:szCs w:val="28"/>
        </w:rPr>
        <w:softHyphen/>
        <w:t>ной выносливости боксера.</w:t>
      </w:r>
    </w:p>
    <w:p w14:paraId="27F45FED" w14:textId="77777777" w:rsidR="006032D2" w:rsidRPr="00ED07D9" w:rsidRDefault="006032D2" w:rsidP="006032D2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bookmarkStart w:id="3" w:name="_Toc74293613"/>
      <w:r w:rsidRPr="006032D2">
        <w:rPr>
          <w:rFonts w:ascii="Times New Roman" w:hAnsi="Times New Roman" w:cs="Times New Roman"/>
        </w:rPr>
        <w:t>1.2. Специальная выносливость и методика ее развития.</w:t>
      </w:r>
      <w:bookmarkEnd w:id="3"/>
    </w:p>
    <w:p w14:paraId="6510BE65" w14:textId="77777777" w:rsidR="006032D2" w:rsidRPr="00ED07D9" w:rsidRDefault="006032D2" w:rsidP="006032D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В системе развития специальной выносливости особенно важно сове</w:t>
      </w:r>
      <w:r w:rsidRPr="00ED07D9">
        <w:rPr>
          <w:color w:val="000000"/>
          <w:sz w:val="28"/>
          <w:szCs w:val="28"/>
        </w:rPr>
        <w:t>р</w:t>
      </w:r>
      <w:r w:rsidRPr="00ED07D9">
        <w:rPr>
          <w:color w:val="000000"/>
          <w:sz w:val="28"/>
          <w:szCs w:val="28"/>
        </w:rPr>
        <w:t>шенс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вование методики в плане комплексного подхода. Однако этот раздел и сег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дня остается недостаточно разработанным. Чаще изучается система внешних воздействий и значительно меньше учи</w:t>
      </w:r>
      <w:r w:rsidRPr="00ED07D9">
        <w:rPr>
          <w:color w:val="000000"/>
          <w:sz w:val="28"/>
          <w:szCs w:val="28"/>
        </w:rPr>
        <w:softHyphen/>
        <w:t>тывается механизм внутре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него во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приятия этой нагрузки, в то время как все большее число научных данных обосновывают поло</w:t>
      </w:r>
      <w:r w:rsidRPr="00ED07D9">
        <w:rPr>
          <w:color w:val="000000"/>
          <w:sz w:val="28"/>
          <w:szCs w:val="28"/>
        </w:rPr>
        <w:softHyphen/>
        <w:t>жения, что уровень развития специальной выно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ливости спортсме</w:t>
      </w:r>
      <w:r w:rsidRPr="00ED07D9">
        <w:rPr>
          <w:color w:val="000000"/>
          <w:sz w:val="28"/>
          <w:szCs w:val="28"/>
        </w:rPr>
        <w:softHyphen/>
        <w:t xml:space="preserve">нов зависит от деятельности ЦНС, эндокринной системы, </w:t>
      </w:r>
      <w:r w:rsidRPr="00ED07D9">
        <w:rPr>
          <w:color w:val="000000"/>
          <w:sz w:val="28"/>
          <w:szCs w:val="28"/>
        </w:rPr>
        <w:lastRenderedPageBreak/>
        <w:t>подготов</w:t>
      </w:r>
      <w:r w:rsidRPr="00ED07D9">
        <w:rPr>
          <w:color w:val="000000"/>
          <w:sz w:val="28"/>
          <w:szCs w:val="28"/>
        </w:rPr>
        <w:softHyphen/>
        <w:t xml:space="preserve">ленности опорно-двигательного аппарата. Не последнюю роль в </w:t>
      </w:r>
      <w:r>
        <w:rPr>
          <w:color w:val="000000"/>
          <w:sz w:val="28"/>
          <w:szCs w:val="28"/>
        </w:rPr>
        <w:t>э</w:t>
      </w:r>
      <w:r w:rsidRPr="00ED07D9">
        <w:rPr>
          <w:color w:val="000000"/>
          <w:sz w:val="28"/>
          <w:szCs w:val="28"/>
        </w:rPr>
        <w:t>том ряду занимает и технология тренировочного процесса. Эффек</w:t>
      </w:r>
      <w:r w:rsidRPr="00ED07D9">
        <w:rPr>
          <w:color w:val="000000"/>
          <w:sz w:val="28"/>
          <w:szCs w:val="28"/>
        </w:rPr>
        <w:softHyphen/>
        <w:t>тивность же воздействия будет определяться тем, насколько это соответствует инд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видуально-типологическим особенностям занима</w:t>
      </w:r>
      <w:r w:rsidRPr="00ED07D9">
        <w:rPr>
          <w:color w:val="000000"/>
          <w:sz w:val="28"/>
          <w:szCs w:val="28"/>
        </w:rPr>
        <w:softHyphen/>
        <w:t>ющихся.</w:t>
      </w:r>
    </w:p>
    <w:p w14:paraId="4E65047A" w14:textId="77777777" w:rsidR="00537C7C" w:rsidRPr="00ED07D9" w:rsidRDefault="00537C7C" w:rsidP="00537C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В настоящее время в методике развития выносливости боксеров выд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 xml:space="preserve">ляют два направления </w:t>
      </w:r>
      <w:r w:rsidRPr="00203EBE">
        <w:rPr>
          <w:iCs/>
          <w:color w:val="000000"/>
          <w:sz w:val="28"/>
          <w:szCs w:val="28"/>
        </w:rPr>
        <w:t>[5.11.12.15.20]</w:t>
      </w:r>
      <w:r w:rsidRPr="00ED07D9">
        <w:rPr>
          <w:color w:val="000000"/>
          <w:sz w:val="28"/>
          <w:szCs w:val="28"/>
        </w:rPr>
        <w:t>:</w:t>
      </w:r>
    </w:p>
    <w:p w14:paraId="1469A9B8" w14:textId="77777777" w:rsidR="00537C7C" w:rsidRPr="00ED07D9" w:rsidRDefault="00537C7C" w:rsidP="00537C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03EBE">
        <w:rPr>
          <w:color w:val="000000"/>
          <w:sz w:val="28"/>
          <w:szCs w:val="28"/>
        </w:rPr>
        <w:t xml:space="preserve">- </w:t>
      </w:r>
      <w:r w:rsidRPr="00ED07D9">
        <w:rPr>
          <w:color w:val="000000"/>
          <w:sz w:val="28"/>
          <w:szCs w:val="28"/>
        </w:rPr>
        <w:t>развитие общей выносливости;</w:t>
      </w:r>
    </w:p>
    <w:p w14:paraId="34A0B2D0" w14:textId="77777777" w:rsidR="00537C7C" w:rsidRPr="00ED07D9" w:rsidRDefault="00537C7C" w:rsidP="00537C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03EBE">
        <w:rPr>
          <w:color w:val="000000"/>
          <w:sz w:val="28"/>
          <w:szCs w:val="28"/>
        </w:rPr>
        <w:t xml:space="preserve">- </w:t>
      </w:r>
      <w:r w:rsidRPr="00ED07D9">
        <w:rPr>
          <w:color w:val="000000"/>
          <w:sz w:val="28"/>
          <w:szCs w:val="28"/>
        </w:rPr>
        <w:t>развитие специальной выносливости.</w:t>
      </w:r>
    </w:p>
    <w:p w14:paraId="13F8AD88" w14:textId="77777777" w:rsidR="00537C7C" w:rsidRPr="00ED07D9" w:rsidRDefault="00537C7C" w:rsidP="00537C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Авторы единогласно отмечают, что общая выносливость разви</w:t>
      </w:r>
      <w:r w:rsidRPr="00ED07D9">
        <w:rPr>
          <w:color w:val="000000"/>
          <w:sz w:val="28"/>
          <w:szCs w:val="28"/>
        </w:rPr>
        <w:softHyphen/>
        <w:t xml:space="preserve">вается путем применения различных общеразвивающих упражнений, большинство из которых носит циклический характер </w:t>
      </w:r>
      <w:r w:rsidRPr="00203EBE">
        <w:rPr>
          <w:color w:val="000000"/>
          <w:sz w:val="28"/>
          <w:szCs w:val="28"/>
        </w:rPr>
        <w:t>(</w:t>
      </w:r>
      <w:r w:rsidRPr="00ED07D9">
        <w:rPr>
          <w:color w:val="000000"/>
          <w:sz w:val="28"/>
          <w:szCs w:val="28"/>
        </w:rPr>
        <w:t xml:space="preserve">лыжи, бег, </w:t>
      </w:r>
      <w:r>
        <w:rPr>
          <w:color w:val="000000"/>
          <w:sz w:val="28"/>
          <w:szCs w:val="28"/>
        </w:rPr>
        <w:t>п</w:t>
      </w:r>
      <w:r w:rsidRPr="00ED07D9">
        <w:rPr>
          <w:color w:val="000000"/>
          <w:sz w:val="28"/>
          <w:szCs w:val="28"/>
        </w:rPr>
        <w:t>лавание и др.). В осн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 xml:space="preserve">ве таких упражнений лежит длительная </w:t>
      </w:r>
      <w:r>
        <w:rPr>
          <w:color w:val="000000"/>
          <w:sz w:val="28"/>
          <w:szCs w:val="28"/>
        </w:rPr>
        <w:t>работа.</w:t>
      </w:r>
    </w:p>
    <w:p w14:paraId="4625F753" w14:textId="77777777" w:rsidR="00C95974" w:rsidRPr="00ED07D9" w:rsidRDefault="00537C7C" w:rsidP="00C9597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В методике развития специальной выносливости боксера наб</w:t>
      </w:r>
      <w:r>
        <w:rPr>
          <w:color w:val="000000"/>
          <w:sz w:val="28"/>
          <w:szCs w:val="28"/>
        </w:rPr>
        <w:t>людае</w:t>
      </w:r>
      <w:r w:rsidRPr="00ED07D9">
        <w:rPr>
          <w:color w:val="000000"/>
          <w:sz w:val="28"/>
          <w:szCs w:val="28"/>
        </w:rPr>
        <w:t>тся несколько направлений. В более ранних работах</w:t>
      </w:r>
      <w:r>
        <w:rPr>
          <w:color w:val="000000"/>
          <w:sz w:val="28"/>
          <w:szCs w:val="28"/>
        </w:rPr>
        <w:t xml:space="preserve"> </w:t>
      </w:r>
      <w:r w:rsidRPr="00203EB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11,12</w:t>
      </w:r>
      <w:r w:rsidRPr="00203EB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о</w:t>
      </w:r>
      <w:r w:rsidRPr="00ED07D9">
        <w:rPr>
          <w:color w:val="000000"/>
          <w:sz w:val="28"/>
          <w:szCs w:val="28"/>
        </w:rPr>
        <w:t>сновными средс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вами методики являлись боевые упраж</w:t>
      </w:r>
      <w:r>
        <w:rPr>
          <w:color w:val="000000"/>
          <w:sz w:val="28"/>
          <w:szCs w:val="28"/>
        </w:rPr>
        <w:t xml:space="preserve">нения </w:t>
      </w:r>
      <w:r w:rsidRPr="00ED07D9">
        <w:rPr>
          <w:color w:val="000000"/>
          <w:sz w:val="28"/>
          <w:szCs w:val="28"/>
        </w:rPr>
        <w:t>боксера и, в первую очередь, упражнения с партнером в ус</w:t>
      </w:r>
      <w:r>
        <w:rPr>
          <w:color w:val="000000"/>
          <w:sz w:val="28"/>
          <w:szCs w:val="28"/>
        </w:rPr>
        <w:t xml:space="preserve">ловном </w:t>
      </w:r>
      <w:r w:rsidRPr="00ED07D9">
        <w:rPr>
          <w:color w:val="000000"/>
          <w:sz w:val="28"/>
          <w:szCs w:val="28"/>
        </w:rPr>
        <w:t>и вольном бою, при непременном усл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вии постановки пра</w:t>
      </w:r>
      <w:r>
        <w:rPr>
          <w:color w:val="000000"/>
          <w:sz w:val="28"/>
          <w:szCs w:val="28"/>
        </w:rPr>
        <w:t>вильного</w:t>
      </w:r>
      <w:r w:rsidRPr="00ED07D9">
        <w:rPr>
          <w:color w:val="000000"/>
          <w:sz w:val="28"/>
          <w:szCs w:val="28"/>
        </w:rPr>
        <w:t xml:space="preserve"> дыхания и умения боксера рационально расх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довать силу</w:t>
      </w:r>
      <w:r>
        <w:rPr>
          <w:color w:val="000000"/>
          <w:sz w:val="28"/>
          <w:szCs w:val="28"/>
        </w:rPr>
        <w:t xml:space="preserve"> </w:t>
      </w:r>
      <w:r w:rsidR="00C95974">
        <w:rPr>
          <w:color w:val="000000"/>
          <w:sz w:val="28"/>
          <w:szCs w:val="28"/>
        </w:rPr>
        <w:t xml:space="preserve"> </w:t>
      </w:r>
      <w:r w:rsidR="00C95974" w:rsidRPr="00ED07D9">
        <w:rPr>
          <w:color w:val="000000"/>
          <w:sz w:val="28"/>
          <w:szCs w:val="28"/>
        </w:rPr>
        <w:t xml:space="preserve">и энергию в </w:t>
      </w:r>
      <w:r w:rsidR="00C95974" w:rsidRPr="00203EBE">
        <w:rPr>
          <w:iCs/>
          <w:color w:val="000000"/>
          <w:sz w:val="28"/>
          <w:szCs w:val="28"/>
        </w:rPr>
        <w:t>бою</w:t>
      </w:r>
      <w:r w:rsidR="00C95974" w:rsidRPr="00ED07D9">
        <w:rPr>
          <w:i/>
          <w:iCs/>
          <w:color w:val="000000"/>
          <w:sz w:val="28"/>
          <w:szCs w:val="28"/>
        </w:rPr>
        <w:t xml:space="preserve">. </w:t>
      </w:r>
      <w:r w:rsidR="00C95974" w:rsidRPr="00ED07D9">
        <w:rPr>
          <w:color w:val="000000"/>
          <w:sz w:val="28"/>
          <w:szCs w:val="28"/>
        </w:rPr>
        <w:t>На это обращают внимание Б. И. Бутенко</w:t>
      </w:r>
      <w:r w:rsidR="00C95974">
        <w:rPr>
          <w:color w:val="000000"/>
          <w:sz w:val="28"/>
          <w:szCs w:val="28"/>
        </w:rPr>
        <w:t>,</w:t>
      </w:r>
      <w:r w:rsidR="00C95974" w:rsidRPr="00ED07D9">
        <w:rPr>
          <w:color w:val="000000"/>
          <w:sz w:val="28"/>
          <w:szCs w:val="28"/>
        </w:rPr>
        <w:t xml:space="preserve"> </w:t>
      </w:r>
      <w:r w:rsidR="00C95974">
        <w:rPr>
          <w:color w:val="000000"/>
          <w:sz w:val="28"/>
          <w:szCs w:val="28"/>
        </w:rPr>
        <w:t>Е</w:t>
      </w:r>
      <w:r w:rsidR="00C95974" w:rsidRPr="00ED07D9">
        <w:rPr>
          <w:color w:val="000000"/>
          <w:sz w:val="28"/>
          <w:szCs w:val="28"/>
        </w:rPr>
        <w:t xml:space="preserve">. Калмыков </w:t>
      </w:r>
      <w:r w:rsidR="00C95974" w:rsidRPr="00203EBE">
        <w:rPr>
          <w:color w:val="000000"/>
          <w:sz w:val="28"/>
          <w:szCs w:val="28"/>
        </w:rPr>
        <w:t>[</w:t>
      </w:r>
      <w:r w:rsidR="00C95974">
        <w:rPr>
          <w:color w:val="000000"/>
          <w:sz w:val="28"/>
          <w:szCs w:val="28"/>
        </w:rPr>
        <w:t>5</w:t>
      </w:r>
      <w:r w:rsidR="00C95974" w:rsidRPr="00203EBE">
        <w:rPr>
          <w:color w:val="000000"/>
          <w:sz w:val="28"/>
          <w:szCs w:val="28"/>
        </w:rPr>
        <w:t>]</w:t>
      </w:r>
      <w:r w:rsidR="00C95974" w:rsidRPr="00ED07D9">
        <w:rPr>
          <w:color w:val="000000"/>
          <w:sz w:val="28"/>
          <w:szCs w:val="28"/>
        </w:rPr>
        <w:t>, отмечающие, что боксерский спарринг является</w:t>
      </w:r>
      <w:r w:rsidR="00C95974">
        <w:rPr>
          <w:color w:val="000000"/>
          <w:sz w:val="28"/>
          <w:szCs w:val="28"/>
        </w:rPr>
        <w:t xml:space="preserve"> </w:t>
      </w:r>
      <w:r w:rsidR="00C95974" w:rsidRPr="00ED07D9">
        <w:rPr>
          <w:color w:val="000000"/>
          <w:sz w:val="28"/>
          <w:szCs w:val="28"/>
        </w:rPr>
        <w:t>основным средством развития специальной выносливости и в наи</w:t>
      </w:r>
      <w:r w:rsidR="00C95974" w:rsidRPr="00ED07D9">
        <w:rPr>
          <w:color w:val="000000"/>
          <w:sz w:val="28"/>
          <w:szCs w:val="28"/>
        </w:rPr>
        <w:softHyphen/>
        <w:t>большей степени о</w:t>
      </w:r>
      <w:r w:rsidR="00C95974" w:rsidRPr="00ED07D9">
        <w:rPr>
          <w:color w:val="000000"/>
          <w:sz w:val="28"/>
          <w:szCs w:val="28"/>
        </w:rPr>
        <w:t>т</w:t>
      </w:r>
      <w:r w:rsidR="00C95974" w:rsidRPr="00ED07D9">
        <w:rPr>
          <w:color w:val="000000"/>
          <w:sz w:val="28"/>
          <w:szCs w:val="28"/>
        </w:rPr>
        <w:t>вечающим требованиям бокса, ограниченное же его применение связано с высоким травматизмом.</w:t>
      </w:r>
      <w:r w:rsidR="00C95974">
        <w:rPr>
          <w:color w:val="000000"/>
          <w:sz w:val="28"/>
          <w:szCs w:val="28"/>
        </w:rPr>
        <w:t xml:space="preserve"> По данным Ю. П. Сироткина</w:t>
      </w:r>
      <w:r w:rsidR="00C95974" w:rsidRPr="00ED07D9">
        <w:rPr>
          <w:color w:val="000000"/>
          <w:sz w:val="28"/>
          <w:szCs w:val="28"/>
        </w:rPr>
        <w:t>, основным средством в развитии специаль</w:t>
      </w:r>
      <w:r w:rsidR="00C95974" w:rsidRPr="00ED07D9">
        <w:rPr>
          <w:color w:val="000000"/>
          <w:sz w:val="28"/>
          <w:szCs w:val="28"/>
        </w:rPr>
        <w:softHyphen/>
        <w:t>ной выносливости является боксе</w:t>
      </w:r>
      <w:r w:rsidR="00C95974" w:rsidRPr="00ED07D9">
        <w:rPr>
          <w:color w:val="000000"/>
          <w:sz w:val="28"/>
          <w:szCs w:val="28"/>
        </w:rPr>
        <w:t>р</w:t>
      </w:r>
      <w:r w:rsidR="00C95974" w:rsidRPr="00ED07D9">
        <w:rPr>
          <w:color w:val="000000"/>
          <w:sz w:val="28"/>
          <w:szCs w:val="28"/>
        </w:rPr>
        <w:t>ский мешок.</w:t>
      </w:r>
    </w:p>
    <w:p w14:paraId="398DF87B" w14:textId="77777777" w:rsidR="00C95974" w:rsidRPr="00ED07D9" w:rsidRDefault="00C95974" w:rsidP="00C9597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А. И. Силин среди основных факторов развития специ</w:t>
      </w:r>
      <w:r w:rsidRPr="00ED07D9">
        <w:rPr>
          <w:color w:val="000000"/>
          <w:sz w:val="28"/>
          <w:szCs w:val="28"/>
        </w:rPr>
        <w:softHyphen/>
        <w:t>альной выносл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вости выделяет критерии интервального сокращения и удлинения р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ундов и пауз между ними в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 xml:space="preserve">тренировочных и вольных </w:t>
      </w:r>
      <w:r>
        <w:rPr>
          <w:color w:val="000000"/>
          <w:sz w:val="28"/>
          <w:szCs w:val="28"/>
        </w:rPr>
        <w:t>б</w:t>
      </w:r>
      <w:r w:rsidRPr="00ED07D9">
        <w:rPr>
          <w:color w:val="000000"/>
          <w:sz w:val="28"/>
          <w:szCs w:val="28"/>
        </w:rPr>
        <w:t>оях. В то время как В. М. Кл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 xml:space="preserve">венко </w:t>
      </w:r>
      <w:r w:rsidRPr="00203EB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20</w:t>
      </w:r>
      <w:r w:rsidRPr="00203EBE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рекомендует проводить занятия повторно-переменным методом, укорачивал во времени ра</w:t>
      </w:r>
      <w:r w:rsidRPr="00ED07D9">
        <w:rPr>
          <w:color w:val="000000"/>
          <w:sz w:val="28"/>
          <w:szCs w:val="28"/>
        </w:rPr>
        <w:softHyphen/>
        <w:t>унды, повышая их интенсивность, также чаще м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нять в пара</w:t>
      </w:r>
      <w:r>
        <w:rPr>
          <w:color w:val="000000"/>
          <w:sz w:val="28"/>
          <w:szCs w:val="28"/>
        </w:rPr>
        <w:t>х</w:t>
      </w:r>
      <w:r w:rsidRPr="00ED07D9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л</w:t>
      </w:r>
      <w:r w:rsidRPr="00ED07D9">
        <w:rPr>
          <w:color w:val="000000"/>
          <w:sz w:val="28"/>
          <w:szCs w:val="28"/>
        </w:rPr>
        <w:t>ичных по весу партнеров, работать на более легких боксе</w:t>
      </w:r>
      <w:r w:rsidRPr="00ED07D9">
        <w:rPr>
          <w:color w:val="000000"/>
          <w:sz w:val="28"/>
          <w:szCs w:val="28"/>
        </w:rPr>
        <w:t>р</w:t>
      </w:r>
      <w:r w:rsidRPr="00ED07D9">
        <w:rPr>
          <w:color w:val="000000"/>
          <w:sz w:val="28"/>
          <w:szCs w:val="28"/>
        </w:rPr>
        <w:t>ских снарядах (например, легкий мешок).</w:t>
      </w:r>
    </w:p>
    <w:p w14:paraId="16824B8C" w14:textId="77777777" w:rsidR="00C95974" w:rsidRPr="00ED07D9" w:rsidRDefault="00C95974" w:rsidP="00C9597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lastRenderedPageBreak/>
        <w:t>Подготовка зарубежных боксеров, в основном американских</w:t>
      </w:r>
      <w:r>
        <w:rPr>
          <w:color w:val="000000"/>
          <w:sz w:val="28"/>
          <w:szCs w:val="28"/>
        </w:rPr>
        <w:t xml:space="preserve"> </w:t>
      </w:r>
      <w:r w:rsidRPr="00203EBE">
        <w:rPr>
          <w:color w:val="000000"/>
          <w:sz w:val="28"/>
          <w:szCs w:val="28"/>
        </w:rPr>
        <w:t>[25]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вкл</w:t>
      </w:r>
      <w:r w:rsidRPr="00ED07D9">
        <w:rPr>
          <w:color w:val="000000"/>
          <w:sz w:val="28"/>
          <w:szCs w:val="28"/>
        </w:rPr>
        <w:t>ю</w:t>
      </w:r>
      <w:r w:rsidRPr="00ED07D9">
        <w:rPr>
          <w:color w:val="000000"/>
          <w:sz w:val="28"/>
          <w:szCs w:val="28"/>
        </w:rPr>
        <w:t xml:space="preserve">чает ряд специальных и общеразвивающих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редств, что позволяет п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вышать уровень специальной выносливос</w:t>
      </w:r>
      <w:r w:rsidRPr="00ED07D9">
        <w:rPr>
          <w:color w:val="000000"/>
          <w:sz w:val="28"/>
          <w:szCs w:val="28"/>
        </w:rPr>
        <w:softHyphen/>
        <w:t>ти боксера. Одним из основных средств т</w:t>
      </w:r>
      <w:r>
        <w:rPr>
          <w:color w:val="000000"/>
          <w:sz w:val="28"/>
          <w:szCs w:val="28"/>
        </w:rPr>
        <w:t>рени</w:t>
      </w:r>
      <w:r w:rsidRPr="00ED07D9">
        <w:rPr>
          <w:color w:val="000000"/>
          <w:sz w:val="28"/>
          <w:szCs w:val="28"/>
        </w:rPr>
        <w:t>ровки американских</w:t>
      </w:r>
      <w:r>
        <w:rPr>
          <w:color w:val="000000"/>
          <w:sz w:val="28"/>
          <w:szCs w:val="28"/>
        </w:rPr>
        <w:t xml:space="preserve"> б</w:t>
      </w:r>
      <w:r w:rsidRPr="00ED07D9">
        <w:rPr>
          <w:color w:val="000000"/>
          <w:sz w:val="28"/>
          <w:szCs w:val="28"/>
        </w:rPr>
        <w:t xml:space="preserve">оксеров является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работа на дороге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 xml:space="preserve"> </w:t>
      </w:r>
      <w:r w:rsidRPr="00203EB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25</w:t>
      </w:r>
      <w:r w:rsidRPr="00203EBE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>. Т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кое упражнение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 xml:space="preserve">рекомендуют применять с самого начала занятий боксом.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Раб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а дороге</w:t>
      </w:r>
      <w:r>
        <w:rPr>
          <w:color w:val="000000"/>
          <w:sz w:val="28"/>
          <w:szCs w:val="28"/>
        </w:rPr>
        <w:t>»</w:t>
      </w:r>
      <w:r w:rsidRPr="00ED07D9">
        <w:rPr>
          <w:color w:val="000000"/>
          <w:sz w:val="28"/>
          <w:szCs w:val="28"/>
        </w:rPr>
        <w:t xml:space="preserve"> начинается с малых дистанций с постоянным увеличени</w:t>
      </w:r>
      <w:r w:rsidRPr="00ED07D9">
        <w:rPr>
          <w:color w:val="000000"/>
          <w:sz w:val="28"/>
          <w:szCs w:val="28"/>
        </w:rPr>
        <w:softHyphen/>
        <w:t>ям ра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стояния.</w:t>
      </w:r>
    </w:p>
    <w:p w14:paraId="1F98EA91" w14:textId="77777777" w:rsidR="00C95974" w:rsidRDefault="00C95974" w:rsidP="00C9597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>Специальная тренировка длится 1-1,5 часа. Спарринг (воль</w:t>
      </w:r>
      <w:r>
        <w:rPr>
          <w:color w:val="000000"/>
          <w:sz w:val="28"/>
          <w:szCs w:val="28"/>
        </w:rPr>
        <w:t>ный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бой) я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 xml:space="preserve">ляется основным средством тренировки боксеров. В </w:t>
      </w:r>
      <w:r>
        <w:rPr>
          <w:color w:val="000000"/>
          <w:sz w:val="28"/>
          <w:szCs w:val="28"/>
        </w:rPr>
        <w:t>час</w:t>
      </w:r>
      <w:r w:rsidRPr="00ED07D9">
        <w:rPr>
          <w:color w:val="000000"/>
          <w:sz w:val="28"/>
          <w:szCs w:val="28"/>
        </w:rPr>
        <w:t>тности, америка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ские профессионалы за месяц отводят спаррин</w:t>
      </w:r>
      <w:r>
        <w:rPr>
          <w:color w:val="000000"/>
          <w:sz w:val="28"/>
          <w:szCs w:val="28"/>
        </w:rPr>
        <w:t xml:space="preserve">гам </w:t>
      </w:r>
      <w:r w:rsidRPr="00ED07D9">
        <w:rPr>
          <w:color w:val="000000"/>
          <w:sz w:val="28"/>
          <w:szCs w:val="28"/>
        </w:rPr>
        <w:t>2/3 тренировочных дней. В дни тренировок, когда нет вольных</w:t>
      </w:r>
      <w:r>
        <w:rPr>
          <w:color w:val="000000"/>
          <w:sz w:val="28"/>
          <w:szCs w:val="28"/>
        </w:rPr>
        <w:t xml:space="preserve"> боев,</w:t>
      </w:r>
      <w:r w:rsidRPr="00ED07D9">
        <w:rPr>
          <w:i/>
          <w:iCs/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основная работа происходит на боксе</w:t>
      </w:r>
      <w:r w:rsidRPr="00ED07D9">
        <w:rPr>
          <w:color w:val="000000"/>
          <w:sz w:val="28"/>
          <w:szCs w:val="28"/>
        </w:rPr>
        <w:t>р</w:t>
      </w:r>
      <w:r w:rsidRPr="00ED07D9">
        <w:rPr>
          <w:color w:val="000000"/>
          <w:sz w:val="28"/>
          <w:szCs w:val="28"/>
        </w:rPr>
        <w:t>ском мешке, груше,</w:t>
      </w:r>
      <w:r>
        <w:rPr>
          <w:color w:val="000000"/>
          <w:sz w:val="28"/>
          <w:szCs w:val="28"/>
        </w:rPr>
        <w:t xml:space="preserve"> скакалке</w:t>
      </w:r>
      <w:r w:rsidRPr="00ED07D9">
        <w:rPr>
          <w:color w:val="000000"/>
          <w:sz w:val="28"/>
          <w:szCs w:val="28"/>
        </w:rPr>
        <w:t xml:space="preserve">, много времени уделяется </w:t>
      </w:r>
      <w:r>
        <w:rPr>
          <w:color w:val="000000"/>
          <w:sz w:val="28"/>
          <w:szCs w:val="28"/>
        </w:rPr>
        <w:t>«</w:t>
      </w:r>
      <w:r w:rsidRPr="00ED07D9">
        <w:rPr>
          <w:color w:val="000000"/>
          <w:sz w:val="28"/>
          <w:szCs w:val="28"/>
        </w:rPr>
        <w:t>бою с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нью»</w:t>
      </w:r>
      <w:r w:rsidRPr="00ED07D9">
        <w:rPr>
          <w:color w:val="000000"/>
          <w:sz w:val="28"/>
          <w:szCs w:val="28"/>
        </w:rPr>
        <w:t xml:space="preserve"> </w:t>
      </w:r>
    </w:p>
    <w:p w14:paraId="486B72B3" w14:textId="77777777" w:rsidR="00C95974" w:rsidRPr="00ED07D9" w:rsidRDefault="00C95974" w:rsidP="00C9597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Pr="0047374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Kramer</w:t>
      </w:r>
      <w:r w:rsidRPr="004737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</w:t>
      </w:r>
      <w:r w:rsidRPr="0047374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Wrubbel</w:t>
      </w:r>
      <w:r w:rsidRPr="004737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J</w:t>
      </w:r>
      <w:r w:rsidRPr="0047374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Schmidt</w:t>
      </w:r>
      <w:r w:rsidRPr="0047374F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30</w:t>
      </w:r>
      <w:r w:rsidRPr="0047374F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предлагают апробированный на практике в течение трех лет интервальный метод тре</w:t>
      </w:r>
      <w:r w:rsidRPr="00ED07D9">
        <w:rPr>
          <w:color w:val="000000"/>
          <w:sz w:val="28"/>
          <w:szCs w:val="28"/>
        </w:rPr>
        <w:softHyphen/>
        <w:t>нировки боксеров. Су</w:t>
      </w:r>
      <w:r w:rsidRPr="00ED07D9">
        <w:rPr>
          <w:color w:val="000000"/>
          <w:sz w:val="28"/>
          <w:szCs w:val="28"/>
        </w:rPr>
        <w:t>щ</w:t>
      </w:r>
      <w:r w:rsidRPr="00ED07D9">
        <w:rPr>
          <w:color w:val="000000"/>
          <w:sz w:val="28"/>
          <w:szCs w:val="28"/>
        </w:rPr>
        <w:t>ность интервальной тренировки сводится к постоянной смене нагрузок и о</w:t>
      </w:r>
      <w:r w:rsidRPr="00ED07D9"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дыха, одновременно идет повышение интенсивности работы боксеров. И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тервальная тренировка строится при учете следующих факторов: интенси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>ности нагрузки, ее про</w:t>
      </w:r>
      <w:r w:rsidRPr="00ED07D9">
        <w:rPr>
          <w:color w:val="000000"/>
          <w:sz w:val="28"/>
          <w:szCs w:val="28"/>
        </w:rPr>
        <w:softHyphen/>
        <w:t>должительности, повторяемости нагрузки, продолж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тельности отды</w:t>
      </w:r>
      <w:r w:rsidRPr="00ED07D9">
        <w:rPr>
          <w:color w:val="000000"/>
          <w:sz w:val="28"/>
          <w:szCs w:val="28"/>
        </w:rPr>
        <w:softHyphen/>
        <w:t>ха, формы отдыха. Постоянным изменением этих пяти факт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ров до</w:t>
      </w:r>
      <w:r w:rsidRPr="00ED07D9">
        <w:rPr>
          <w:color w:val="000000"/>
          <w:sz w:val="28"/>
          <w:szCs w:val="28"/>
        </w:rPr>
        <w:softHyphen/>
        <w:t>стигается главная задача - повышение тренированн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 боксеров.</w:t>
      </w:r>
    </w:p>
    <w:p w14:paraId="5D1C1571" w14:textId="77777777" w:rsidR="000106CE" w:rsidRPr="00ED07D9" w:rsidRDefault="000106CE" w:rsidP="000106C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В более поздних исследованиях Г. </w:t>
      </w:r>
      <w:r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 xml:space="preserve">. Джерояна и Н. А. Худадова </w:t>
      </w:r>
      <w:r w:rsidRPr="0047374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15</w:t>
      </w:r>
      <w:r w:rsidRPr="0047374F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методику воспитания специальной выносливости боксеров стали подразд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лять на методику воспитания аэробных и анаэробных возможностей. Авт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рами предлагаются различные методы, которые были апробированы в ци</w:t>
      </w:r>
      <w:r w:rsidRPr="00ED07D9">
        <w:rPr>
          <w:color w:val="000000"/>
          <w:sz w:val="28"/>
          <w:szCs w:val="28"/>
        </w:rPr>
        <w:t>к</w:t>
      </w:r>
      <w:r w:rsidRPr="00ED07D9">
        <w:rPr>
          <w:color w:val="000000"/>
          <w:sz w:val="28"/>
          <w:szCs w:val="28"/>
        </w:rPr>
        <w:t>лических видах спорта. Однако исходя из специфики бокса, они рекоменд</w:t>
      </w:r>
      <w:r w:rsidRPr="00ED07D9">
        <w:rPr>
          <w:color w:val="000000"/>
          <w:sz w:val="28"/>
          <w:szCs w:val="28"/>
        </w:rPr>
        <w:t>у</w:t>
      </w:r>
      <w:r w:rsidRPr="00ED07D9">
        <w:rPr>
          <w:color w:val="000000"/>
          <w:sz w:val="28"/>
          <w:szCs w:val="28"/>
        </w:rPr>
        <w:t>ют постоянно изменять темп и ско</w:t>
      </w:r>
      <w:r w:rsidRPr="00ED07D9">
        <w:rPr>
          <w:color w:val="000000"/>
          <w:sz w:val="28"/>
          <w:szCs w:val="28"/>
        </w:rPr>
        <w:softHyphen/>
        <w:t>рость упражнений как при развитии аэро</w:t>
      </w:r>
      <w:r w:rsidRPr="00ED07D9">
        <w:rPr>
          <w:color w:val="000000"/>
          <w:sz w:val="28"/>
          <w:szCs w:val="28"/>
        </w:rPr>
        <w:t>б</w:t>
      </w:r>
      <w:r w:rsidRPr="00ED07D9">
        <w:rPr>
          <w:color w:val="000000"/>
          <w:sz w:val="28"/>
          <w:szCs w:val="28"/>
        </w:rPr>
        <w:t>ной, так и при развитии анаэробной возможностей.</w:t>
      </w:r>
    </w:p>
    <w:p w14:paraId="196F76C8" w14:textId="77777777" w:rsidR="000106CE" w:rsidRPr="00ED07D9" w:rsidRDefault="000106CE" w:rsidP="000106C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Убедительные данные о существенном влиянии аэробных (окис</w:t>
      </w:r>
      <w:r>
        <w:rPr>
          <w:color w:val="000000"/>
          <w:sz w:val="28"/>
          <w:szCs w:val="28"/>
        </w:rPr>
        <w:t>л</w:t>
      </w:r>
      <w:r w:rsidRPr="00ED07D9">
        <w:rPr>
          <w:color w:val="000000"/>
          <w:sz w:val="28"/>
          <w:szCs w:val="28"/>
        </w:rPr>
        <w:t>ител</w:t>
      </w:r>
      <w:r w:rsidRPr="00ED07D9">
        <w:rPr>
          <w:color w:val="000000"/>
          <w:sz w:val="28"/>
          <w:szCs w:val="28"/>
        </w:rPr>
        <w:t>ь</w:t>
      </w:r>
      <w:r w:rsidRPr="00ED07D9">
        <w:rPr>
          <w:color w:val="000000"/>
          <w:sz w:val="28"/>
          <w:szCs w:val="28"/>
        </w:rPr>
        <w:t xml:space="preserve">ных) реакций на энергообеспечение организма боксеров в </w:t>
      </w:r>
      <w:r>
        <w:rPr>
          <w:color w:val="000000"/>
          <w:sz w:val="28"/>
          <w:szCs w:val="28"/>
        </w:rPr>
        <w:t xml:space="preserve">течение </w:t>
      </w:r>
      <w:r w:rsidRPr="00ED07D9">
        <w:rPr>
          <w:color w:val="000000"/>
          <w:sz w:val="28"/>
          <w:szCs w:val="28"/>
        </w:rPr>
        <w:t>всего п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единка показано в работах П. Н. Репникова</w:t>
      </w:r>
      <w:r>
        <w:rPr>
          <w:color w:val="000000"/>
          <w:sz w:val="28"/>
          <w:szCs w:val="28"/>
        </w:rPr>
        <w:t xml:space="preserve">, В. </w:t>
      </w:r>
      <w:r w:rsidRPr="00ED07D9">
        <w:rPr>
          <w:color w:val="000000"/>
          <w:sz w:val="28"/>
          <w:szCs w:val="28"/>
        </w:rPr>
        <w:t>С. Фарфеля</w:t>
      </w:r>
      <w:r>
        <w:rPr>
          <w:color w:val="000000"/>
          <w:sz w:val="28"/>
          <w:szCs w:val="28"/>
        </w:rPr>
        <w:t xml:space="preserve">, </w:t>
      </w:r>
      <w:r w:rsidRPr="00ED07D9">
        <w:rPr>
          <w:color w:val="000000"/>
          <w:sz w:val="28"/>
          <w:szCs w:val="28"/>
        </w:rPr>
        <w:t>Э. А. Ч</w:t>
      </w:r>
      <w:r w:rsidRPr="00ED07D9">
        <w:rPr>
          <w:color w:val="000000"/>
          <w:sz w:val="28"/>
          <w:szCs w:val="28"/>
        </w:rPr>
        <w:t>у</w:t>
      </w:r>
      <w:r w:rsidRPr="00ED07D9">
        <w:rPr>
          <w:color w:val="000000"/>
          <w:sz w:val="28"/>
          <w:szCs w:val="28"/>
        </w:rPr>
        <w:t>прова</w:t>
      </w:r>
      <w:r>
        <w:rPr>
          <w:color w:val="000000"/>
          <w:sz w:val="28"/>
          <w:szCs w:val="28"/>
        </w:rPr>
        <w:t>.</w:t>
      </w:r>
    </w:p>
    <w:p w14:paraId="642C8B41" w14:textId="77777777" w:rsidR="000106CE" w:rsidRPr="00ED07D9" w:rsidRDefault="000106CE" w:rsidP="000106C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lastRenderedPageBreak/>
        <w:t>В исследованиях И. П. Дегтярева, В. А. Киселева, В. П. Че</w:t>
      </w:r>
      <w:r>
        <w:rPr>
          <w:color w:val="000000"/>
          <w:sz w:val="28"/>
          <w:szCs w:val="28"/>
        </w:rPr>
        <w:t xml:space="preserve">ремисинова </w:t>
      </w:r>
      <w:r w:rsidRPr="00ED07D9">
        <w:rPr>
          <w:color w:val="000000"/>
          <w:sz w:val="28"/>
          <w:szCs w:val="28"/>
        </w:rPr>
        <w:t xml:space="preserve"> выявлено значительное участие анаэробного гли</w:t>
      </w:r>
      <w:r>
        <w:rPr>
          <w:color w:val="000000"/>
          <w:sz w:val="28"/>
          <w:szCs w:val="28"/>
        </w:rPr>
        <w:t xml:space="preserve">колиза </w:t>
      </w:r>
      <w:r w:rsidRPr="00ED07D9">
        <w:rPr>
          <w:color w:val="000000"/>
          <w:sz w:val="28"/>
          <w:szCs w:val="28"/>
        </w:rPr>
        <w:t>в энергообеспечении поединка боксеров. Для этого были</w:t>
      </w:r>
      <w:r>
        <w:rPr>
          <w:color w:val="000000"/>
          <w:sz w:val="28"/>
          <w:szCs w:val="28"/>
        </w:rPr>
        <w:t xml:space="preserve"> подо</w:t>
      </w:r>
      <w:r w:rsidRPr="00ED07D9">
        <w:rPr>
          <w:color w:val="000000"/>
          <w:sz w:val="28"/>
          <w:szCs w:val="28"/>
        </w:rPr>
        <w:t>браны тренировочные упражнения, вызывающие анаэробные сдви</w:t>
      </w:r>
      <w:r>
        <w:rPr>
          <w:color w:val="000000"/>
          <w:sz w:val="28"/>
          <w:szCs w:val="28"/>
        </w:rPr>
        <w:t xml:space="preserve">ги, </w:t>
      </w:r>
      <w:r w:rsidRPr="00ED07D9">
        <w:rPr>
          <w:color w:val="000000"/>
          <w:sz w:val="28"/>
          <w:szCs w:val="28"/>
        </w:rPr>
        <w:t xml:space="preserve"> близкие по глубине к соревновательным.</w:t>
      </w:r>
    </w:p>
    <w:p w14:paraId="1BE72A16" w14:textId="77777777" w:rsidR="000106CE" w:rsidRDefault="000106CE" w:rsidP="000106C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Г. В. Кургузов, В. Я. Русанов </w:t>
      </w:r>
      <w:r w:rsidRPr="0047374F">
        <w:rPr>
          <w:color w:val="000000"/>
          <w:sz w:val="28"/>
          <w:szCs w:val="28"/>
        </w:rPr>
        <w:t>[22]</w:t>
      </w:r>
      <w:r w:rsidRPr="00ED07D9">
        <w:rPr>
          <w:color w:val="000000"/>
          <w:sz w:val="28"/>
          <w:szCs w:val="28"/>
        </w:rPr>
        <w:t xml:space="preserve"> предлагают программу, </w:t>
      </w:r>
      <w:r>
        <w:rPr>
          <w:color w:val="000000"/>
          <w:sz w:val="28"/>
          <w:szCs w:val="28"/>
        </w:rPr>
        <w:t>являющуюся</w:t>
      </w:r>
      <w:r w:rsidRPr="00ED07D9">
        <w:rPr>
          <w:color w:val="000000"/>
          <w:sz w:val="28"/>
          <w:szCs w:val="28"/>
        </w:rPr>
        <w:t xml:space="preserve"> одной из форм интервальной тренировки на снарядах развития аэро</w:t>
      </w:r>
      <w:r w:rsidRPr="00ED07D9">
        <w:rPr>
          <w:color w:val="000000"/>
          <w:sz w:val="28"/>
          <w:szCs w:val="28"/>
        </w:rPr>
        <w:t>б</w:t>
      </w:r>
      <w:r w:rsidRPr="00ED07D9">
        <w:rPr>
          <w:color w:val="000000"/>
          <w:sz w:val="28"/>
          <w:szCs w:val="28"/>
        </w:rPr>
        <w:t>ных возможностей. Для развития скоростно-си</w:t>
      </w:r>
      <w:r>
        <w:rPr>
          <w:color w:val="000000"/>
          <w:sz w:val="28"/>
          <w:szCs w:val="28"/>
        </w:rPr>
        <w:t xml:space="preserve">ловой </w:t>
      </w:r>
      <w:r w:rsidRPr="00ED07D9">
        <w:rPr>
          <w:color w:val="000000"/>
          <w:sz w:val="28"/>
          <w:szCs w:val="28"/>
        </w:rPr>
        <w:t>выносливости следует чаще (особенно на специально-подго</w:t>
      </w:r>
      <w:r>
        <w:rPr>
          <w:color w:val="000000"/>
          <w:sz w:val="28"/>
          <w:szCs w:val="28"/>
        </w:rPr>
        <w:t>тови</w:t>
      </w:r>
      <w:r w:rsidRPr="00ED07D9">
        <w:rPr>
          <w:color w:val="000000"/>
          <w:sz w:val="28"/>
          <w:szCs w:val="28"/>
        </w:rPr>
        <w:t>тельном этапе) использовать спурты по сигналу тр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нера, а</w:t>
      </w:r>
      <w:r w:rsidR="009779F1">
        <w:rPr>
          <w:color w:val="000000"/>
          <w:sz w:val="28"/>
          <w:szCs w:val="28"/>
        </w:rPr>
        <w:t xml:space="preserve"> также индивидуальную тренировку.</w:t>
      </w:r>
    </w:p>
    <w:p w14:paraId="0E464FEF" w14:textId="77777777" w:rsidR="009779F1" w:rsidRDefault="009779F1" w:rsidP="009779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В. А. Киселев </w:t>
      </w:r>
      <w:r w:rsidRPr="0047374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19</w:t>
      </w:r>
      <w:r w:rsidRPr="0047374F">
        <w:rPr>
          <w:color w:val="000000"/>
          <w:sz w:val="28"/>
          <w:szCs w:val="28"/>
        </w:rPr>
        <w:t>]</w:t>
      </w:r>
      <w:r w:rsidRPr="00ED07D9">
        <w:rPr>
          <w:color w:val="000000"/>
          <w:sz w:val="28"/>
          <w:szCs w:val="28"/>
        </w:rPr>
        <w:t xml:space="preserve"> предложил тренировочные упражнения, имеющие преимущественно гликолитическую и алактатную, анаэроб</w:t>
      </w:r>
      <w:r w:rsidRPr="00ED07D9">
        <w:rPr>
          <w:color w:val="000000"/>
          <w:sz w:val="28"/>
          <w:szCs w:val="28"/>
        </w:rPr>
        <w:softHyphen/>
        <w:t>ную, направле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ность, применение которых на этапе предсоревновательной подготовки 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прово</w:t>
      </w:r>
      <w:r w:rsidRPr="00ED07D9">
        <w:rPr>
          <w:color w:val="000000"/>
          <w:sz w:val="28"/>
          <w:szCs w:val="28"/>
        </w:rPr>
        <w:t>ж</w:t>
      </w:r>
      <w:r w:rsidRPr="00ED07D9">
        <w:rPr>
          <w:color w:val="000000"/>
          <w:sz w:val="28"/>
          <w:szCs w:val="28"/>
        </w:rPr>
        <w:t>дается статистически достоверным увеличением гликолитической произв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дительности и специальной работоспособности боксеров (активность боевых действий спорт</w:t>
      </w:r>
      <w:r w:rsidRPr="00ED07D9">
        <w:rPr>
          <w:color w:val="000000"/>
          <w:sz w:val="28"/>
          <w:szCs w:val="28"/>
        </w:rPr>
        <w:softHyphen/>
        <w:t>сменов в соревновательном поединке возрастает на 40,4 %.) . При таком подборе средств и методов для развития выносливости нужно учитывать весовую категорию и в соответствии с этим подбирать н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>грузку как по объему, так и по интенсивности</w:t>
      </w:r>
      <w:r>
        <w:rPr>
          <w:color w:val="000000"/>
          <w:sz w:val="28"/>
          <w:szCs w:val="28"/>
        </w:rPr>
        <w:t>.</w:t>
      </w:r>
    </w:p>
    <w:p w14:paraId="3A75314E" w14:textId="77777777" w:rsidR="003A4D51" w:rsidRPr="00ED07D9" w:rsidRDefault="003A4D51" w:rsidP="003A4D5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Ю. С. Маликов предлагает для развития специальной си</w:t>
      </w:r>
      <w:r>
        <w:rPr>
          <w:color w:val="000000"/>
          <w:sz w:val="28"/>
          <w:szCs w:val="28"/>
        </w:rPr>
        <w:t xml:space="preserve">ловой </w:t>
      </w:r>
      <w:r w:rsidRPr="00ED07D9">
        <w:rPr>
          <w:color w:val="000000"/>
          <w:sz w:val="28"/>
          <w:szCs w:val="28"/>
        </w:rPr>
        <w:t>выносл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вости упражнения, выполняемые в усложненных усло</w:t>
      </w:r>
      <w:r w:rsidRPr="00ED07D9">
        <w:rPr>
          <w:color w:val="000000"/>
          <w:sz w:val="28"/>
          <w:szCs w:val="28"/>
        </w:rPr>
        <w:softHyphen/>
        <w:t>виях с различн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>ми отягощениями: боксерски</w:t>
      </w:r>
      <w:r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 xml:space="preserve"> манжеты, боксерский</w:t>
      </w:r>
      <w:r>
        <w:rPr>
          <w:color w:val="000000"/>
          <w:sz w:val="28"/>
          <w:szCs w:val="28"/>
        </w:rPr>
        <w:t xml:space="preserve"> пояс.</w:t>
      </w:r>
    </w:p>
    <w:p w14:paraId="3CF160FE" w14:textId="77777777" w:rsidR="003A4D51" w:rsidRPr="00ED07D9" w:rsidRDefault="003A4D51" w:rsidP="003A4D5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Б. И. Бутенко </w:t>
      </w:r>
      <w:r w:rsidRPr="00755C44">
        <w:rPr>
          <w:color w:val="000000"/>
          <w:sz w:val="28"/>
          <w:szCs w:val="28"/>
        </w:rPr>
        <w:t>[4]</w:t>
      </w:r>
      <w:r w:rsidRPr="00ED07D9">
        <w:rPr>
          <w:color w:val="000000"/>
          <w:sz w:val="28"/>
          <w:szCs w:val="28"/>
        </w:rPr>
        <w:t xml:space="preserve"> рекомендует силовую выносливость воспи</w:t>
      </w:r>
      <w:r w:rsidRPr="00ED07D9">
        <w:rPr>
          <w:color w:val="000000"/>
          <w:sz w:val="28"/>
          <w:szCs w:val="28"/>
        </w:rPr>
        <w:softHyphen/>
        <w:t>тывать с п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мощью многократного повторения боксерских движений С относительно н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значительными по весу отягощениями (вес отяго</w:t>
      </w:r>
      <w:r>
        <w:rPr>
          <w:color w:val="000000"/>
          <w:sz w:val="28"/>
          <w:szCs w:val="28"/>
        </w:rPr>
        <w:t xml:space="preserve">щений </w:t>
      </w:r>
      <w:r w:rsidRPr="00ED07D9">
        <w:rPr>
          <w:color w:val="000000"/>
          <w:sz w:val="28"/>
          <w:szCs w:val="28"/>
        </w:rPr>
        <w:t>индивидуальный для каждого боксера). Скоростная выносли</w:t>
      </w:r>
      <w:r>
        <w:rPr>
          <w:color w:val="000000"/>
          <w:sz w:val="28"/>
          <w:szCs w:val="28"/>
        </w:rPr>
        <w:t xml:space="preserve">вость </w:t>
      </w:r>
      <w:r w:rsidRPr="00ED07D9">
        <w:rPr>
          <w:color w:val="000000"/>
          <w:sz w:val="28"/>
          <w:szCs w:val="28"/>
        </w:rPr>
        <w:t>воспитывается с помощью боя с т</w:t>
      </w:r>
      <w:r w:rsidRPr="00ED07D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нью или работой на подве</w:t>
      </w:r>
      <w:r w:rsidRPr="00ED07D9">
        <w:rPr>
          <w:color w:val="000000"/>
          <w:sz w:val="28"/>
          <w:szCs w:val="28"/>
        </w:rPr>
        <w:t>сной груше (заполненной песком, горохом или водой) в снаряд</w:t>
      </w:r>
      <w:r>
        <w:rPr>
          <w:color w:val="000000"/>
          <w:sz w:val="28"/>
          <w:szCs w:val="28"/>
        </w:rPr>
        <w:t xml:space="preserve">ных </w:t>
      </w:r>
      <w:r w:rsidRPr="00ED07D9">
        <w:rPr>
          <w:color w:val="000000"/>
          <w:sz w:val="28"/>
          <w:szCs w:val="28"/>
        </w:rPr>
        <w:t>перчатках.</w:t>
      </w:r>
    </w:p>
    <w:p w14:paraId="1322BA15" w14:textId="77777777" w:rsidR="003A4D51" w:rsidRPr="00ED07D9" w:rsidRDefault="003A4D51" w:rsidP="003A4D5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Скоростно-силовая выносливость основа специальной вынос</w:t>
      </w:r>
      <w:r w:rsidRPr="00ED07D9">
        <w:rPr>
          <w:color w:val="000000"/>
          <w:sz w:val="28"/>
          <w:szCs w:val="28"/>
        </w:rPr>
        <w:softHyphen/>
        <w:t xml:space="preserve">ливости, которая воспитывается с помощью максимально быстрой </w:t>
      </w:r>
      <w:r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нтервальной р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 xml:space="preserve">боты на мешках, в боевых перчатках, с нанесением </w:t>
      </w:r>
      <w:r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>ильных акцентирова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lastRenderedPageBreak/>
        <w:t>ных ударов. Общая выносливость поддержива</w:t>
      </w:r>
      <w:r>
        <w:rPr>
          <w:color w:val="000000"/>
          <w:sz w:val="28"/>
          <w:szCs w:val="28"/>
        </w:rPr>
        <w:t xml:space="preserve">ется </w:t>
      </w:r>
      <w:r w:rsidRPr="00ED07D9">
        <w:rPr>
          <w:color w:val="000000"/>
          <w:sz w:val="28"/>
          <w:szCs w:val="28"/>
        </w:rPr>
        <w:t>с помощью кроссов, пр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долж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 xml:space="preserve">тельного плавания (при ЧСС не </w:t>
      </w:r>
      <w:r>
        <w:rPr>
          <w:color w:val="000000"/>
          <w:sz w:val="28"/>
          <w:szCs w:val="28"/>
        </w:rPr>
        <w:t xml:space="preserve">меньше </w:t>
      </w:r>
      <w:r w:rsidRPr="00ED07D9">
        <w:rPr>
          <w:color w:val="000000"/>
          <w:sz w:val="28"/>
          <w:szCs w:val="28"/>
        </w:rPr>
        <w:t>160 уд. /мин).</w:t>
      </w:r>
    </w:p>
    <w:p w14:paraId="364967E2" w14:textId="77777777" w:rsidR="005D3DB1" w:rsidRPr="00ED07D9" w:rsidRDefault="005D3DB1" w:rsidP="005D3DB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На основании экспериментальных данных В. В. Ким </w:t>
      </w:r>
      <w:r w:rsidRPr="00755C44">
        <w:rPr>
          <w:color w:val="000000"/>
          <w:sz w:val="28"/>
          <w:szCs w:val="28"/>
        </w:rPr>
        <w:t>[18]</w:t>
      </w:r>
      <w:r w:rsidRPr="00ED07D9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 xml:space="preserve">комендует  </w:t>
      </w:r>
      <w:r w:rsidRPr="00ED07D9">
        <w:rPr>
          <w:color w:val="000000"/>
          <w:sz w:val="28"/>
          <w:szCs w:val="28"/>
        </w:rPr>
        <w:t>два основных направления в методике развития специаль</w:t>
      </w:r>
      <w:r>
        <w:rPr>
          <w:color w:val="000000"/>
          <w:sz w:val="28"/>
          <w:szCs w:val="28"/>
        </w:rPr>
        <w:t xml:space="preserve">ной </w:t>
      </w:r>
      <w:r w:rsidRPr="00ED07D9">
        <w:rPr>
          <w:color w:val="000000"/>
          <w:sz w:val="28"/>
          <w:szCs w:val="28"/>
        </w:rPr>
        <w:t>выносливости боксера. В тренировке с помощью специальны</w:t>
      </w:r>
      <w:r>
        <w:rPr>
          <w:color w:val="000000"/>
          <w:sz w:val="28"/>
          <w:szCs w:val="28"/>
        </w:rPr>
        <w:t xml:space="preserve">х средств </w:t>
      </w:r>
      <w:r w:rsidRPr="00ED07D9">
        <w:rPr>
          <w:color w:val="000000"/>
          <w:sz w:val="28"/>
          <w:szCs w:val="28"/>
        </w:rPr>
        <w:t>и методов, с о</w:t>
      </w:r>
      <w:r w:rsidRPr="00ED07D9">
        <w:rPr>
          <w:color w:val="000000"/>
          <w:sz w:val="28"/>
          <w:szCs w:val="28"/>
        </w:rPr>
        <w:t>д</w:t>
      </w:r>
      <w:r w:rsidRPr="00ED07D9">
        <w:rPr>
          <w:color w:val="000000"/>
          <w:sz w:val="28"/>
          <w:szCs w:val="28"/>
        </w:rPr>
        <w:t xml:space="preserve">ной стороны, обеспечивалось повышение </w:t>
      </w:r>
      <w:r>
        <w:rPr>
          <w:color w:val="000000"/>
          <w:sz w:val="28"/>
          <w:szCs w:val="28"/>
        </w:rPr>
        <w:t xml:space="preserve">уровня </w:t>
      </w:r>
      <w:r w:rsidRPr="00ED07D9">
        <w:rPr>
          <w:color w:val="000000"/>
          <w:sz w:val="28"/>
          <w:szCs w:val="28"/>
        </w:rPr>
        <w:t>адаптации функции дыхания в процессе развития специаль</w:t>
      </w:r>
      <w:r>
        <w:rPr>
          <w:color w:val="000000"/>
          <w:sz w:val="28"/>
          <w:szCs w:val="28"/>
        </w:rPr>
        <w:t xml:space="preserve">ной </w:t>
      </w:r>
      <w:r w:rsidRPr="00ED07D9">
        <w:rPr>
          <w:color w:val="000000"/>
          <w:sz w:val="28"/>
          <w:szCs w:val="28"/>
        </w:rPr>
        <w:t>выносливости боксера, а с другой стороны, повышалась и ус</w:t>
      </w:r>
      <w:r>
        <w:rPr>
          <w:color w:val="000000"/>
          <w:sz w:val="28"/>
          <w:szCs w:val="28"/>
        </w:rPr>
        <w:t>тойчивость</w:t>
      </w:r>
      <w:r w:rsidRPr="00ED07D9">
        <w:rPr>
          <w:color w:val="000000"/>
          <w:sz w:val="28"/>
          <w:szCs w:val="28"/>
        </w:rPr>
        <w:t xml:space="preserve"> к утомлению центрально-нервных процессов, определяе</w:t>
      </w:r>
      <w:r>
        <w:rPr>
          <w:color w:val="000000"/>
          <w:sz w:val="28"/>
          <w:szCs w:val="28"/>
        </w:rPr>
        <w:t>мых косв</w:t>
      </w:r>
      <w:r w:rsidRPr="00ED07D9">
        <w:rPr>
          <w:color w:val="000000"/>
          <w:sz w:val="28"/>
          <w:szCs w:val="28"/>
        </w:rPr>
        <w:t>енным путем по глазодвигательным реакциям, а также а</w:t>
      </w:r>
      <w:r w:rsidRPr="00ED07D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тор</w:t>
      </w:r>
      <w:r w:rsidRPr="00ED07D9">
        <w:rPr>
          <w:color w:val="000000"/>
          <w:sz w:val="28"/>
          <w:szCs w:val="28"/>
        </w:rPr>
        <w:t xml:space="preserve"> предлагает различные устройства и приспособления для сокра</w:t>
      </w:r>
      <w:r>
        <w:rPr>
          <w:color w:val="000000"/>
          <w:sz w:val="28"/>
          <w:szCs w:val="28"/>
        </w:rPr>
        <w:t xml:space="preserve">щения </w:t>
      </w:r>
      <w:r w:rsidRPr="00ED07D9">
        <w:rPr>
          <w:color w:val="000000"/>
          <w:sz w:val="28"/>
          <w:szCs w:val="28"/>
        </w:rPr>
        <w:t>времени тренировки и повышения уровня вынослив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сти, такие</w:t>
      </w:r>
      <w:r>
        <w:rPr>
          <w:color w:val="000000"/>
          <w:sz w:val="28"/>
          <w:szCs w:val="28"/>
        </w:rPr>
        <w:t xml:space="preserve"> как н</w:t>
      </w:r>
      <w:r w:rsidRPr="00ED07D9">
        <w:rPr>
          <w:color w:val="000000"/>
          <w:sz w:val="28"/>
          <w:szCs w:val="28"/>
        </w:rPr>
        <w:t>азубная шина, пневматический жилет, ограничитель движений</w:t>
      </w:r>
      <w:r>
        <w:rPr>
          <w:color w:val="000000"/>
          <w:sz w:val="28"/>
          <w:szCs w:val="28"/>
        </w:rPr>
        <w:t xml:space="preserve"> боксера.</w:t>
      </w:r>
    </w:p>
    <w:p w14:paraId="3923220B" w14:textId="77777777" w:rsidR="005D3DB1" w:rsidRDefault="005D3DB1" w:rsidP="005D3DB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И. П. Дегтярев </w:t>
      </w:r>
      <w:r w:rsidRPr="004A3A76">
        <w:rPr>
          <w:color w:val="000000"/>
          <w:sz w:val="28"/>
          <w:szCs w:val="28"/>
        </w:rPr>
        <w:t>[14]</w:t>
      </w:r>
      <w:r w:rsidRPr="00ED07D9">
        <w:rPr>
          <w:color w:val="000000"/>
          <w:sz w:val="28"/>
          <w:szCs w:val="28"/>
        </w:rPr>
        <w:t xml:space="preserve"> предлагает программу, включающую комп</w:t>
      </w:r>
      <w:r>
        <w:rPr>
          <w:color w:val="000000"/>
          <w:sz w:val="28"/>
          <w:szCs w:val="28"/>
        </w:rPr>
        <w:t xml:space="preserve">лекс </w:t>
      </w:r>
      <w:r w:rsidRPr="00ED07D9">
        <w:rPr>
          <w:color w:val="000000"/>
          <w:sz w:val="28"/>
          <w:szCs w:val="28"/>
        </w:rPr>
        <w:t>с</w:t>
      </w:r>
      <w:r w:rsidRPr="00ED07D9">
        <w:rPr>
          <w:color w:val="000000"/>
          <w:sz w:val="28"/>
          <w:szCs w:val="28"/>
        </w:rPr>
        <w:t xml:space="preserve">редств, направленных на развитие лактатного анаэробного </w:t>
      </w:r>
      <w:r>
        <w:rPr>
          <w:color w:val="000000"/>
          <w:sz w:val="28"/>
          <w:szCs w:val="28"/>
        </w:rPr>
        <w:t xml:space="preserve">компонента </w:t>
      </w:r>
      <w:r w:rsidRPr="00ED07D9">
        <w:rPr>
          <w:color w:val="000000"/>
          <w:sz w:val="28"/>
          <w:szCs w:val="28"/>
        </w:rPr>
        <w:t>в</w:t>
      </w:r>
      <w:r w:rsidRPr="00ED07D9">
        <w:rPr>
          <w:color w:val="000000"/>
          <w:sz w:val="28"/>
          <w:szCs w:val="28"/>
        </w:rPr>
        <w:t>ы</w:t>
      </w:r>
      <w:r w:rsidRPr="00ED07D9">
        <w:rPr>
          <w:color w:val="000000"/>
          <w:sz w:val="28"/>
          <w:szCs w:val="28"/>
        </w:rPr>
        <w:t xml:space="preserve">носливости, который сменялся комплексом средств по </w:t>
      </w:r>
      <w:r>
        <w:rPr>
          <w:color w:val="000000"/>
          <w:sz w:val="28"/>
          <w:szCs w:val="28"/>
        </w:rPr>
        <w:t xml:space="preserve">развитию </w:t>
      </w:r>
      <w:r w:rsidRPr="00ED07D9">
        <w:rPr>
          <w:color w:val="000000"/>
          <w:sz w:val="28"/>
          <w:szCs w:val="28"/>
        </w:rPr>
        <w:t>алактатн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-</w:t>
      </w:r>
      <w:r w:rsidRPr="00ED07D9">
        <w:rPr>
          <w:color w:val="000000"/>
          <w:sz w:val="28"/>
          <w:szCs w:val="28"/>
        </w:rPr>
        <w:t xml:space="preserve">анаэробного компонента выносливости. </w:t>
      </w:r>
    </w:p>
    <w:p w14:paraId="13DDCAC7" w14:textId="77777777" w:rsidR="005D3DB1" w:rsidRDefault="005D3DB1" w:rsidP="005D3DB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Абдель Фаттах Мабрук Хефр </w:t>
      </w:r>
      <w:r w:rsidRPr="004A3A76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1</w:t>
      </w:r>
      <w:r w:rsidRPr="004A3A76">
        <w:rPr>
          <w:color w:val="000000"/>
          <w:sz w:val="28"/>
          <w:szCs w:val="28"/>
        </w:rPr>
        <w:t>[</w:t>
      </w:r>
      <w:r w:rsidRPr="00ED07D9">
        <w:rPr>
          <w:color w:val="000000"/>
          <w:sz w:val="28"/>
          <w:szCs w:val="28"/>
        </w:rPr>
        <w:t xml:space="preserve"> рекомендует следующее</w:t>
      </w:r>
      <w:r>
        <w:rPr>
          <w:color w:val="000000"/>
          <w:sz w:val="28"/>
          <w:szCs w:val="28"/>
        </w:rPr>
        <w:t xml:space="preserve"> соотношение </w:t>
      </w:r>
      <w:r w:rsidRPr="00ED07D9">
        <w:rPr>
          <w:color w:val="000000"/>
          <w:sz w:val="28"/>
          <w:szCs w:val="28"/>
        </w:rPr>
        <w:t>средств различной направленности в годичном цикле а</w:t>
      </w:r>
      <w:r>
        <w:rPr>
          <w:color w:val="000000"/>
          <w:sz w:val="28"/>
          <w:szCs w:val="28"/>
        </w:rPr>
        <w:t>эробной</w:t>
      </w:r>
      <w:r w:rsidRPr="00ED07D9">
        <w:rPr>
          <w:color w:val="000000"/>
          <w:sz w:val="28"/>
          <w:szCs w:val="28"/>
        </w:rPr>
        <w:t>, смешанной и анаэробной н</w:t>
      </w:r>
      <w:r w:rsidRPr="00ED07D9">
        <w:rPr>
          <w:color w:val="000000"/>
          <w:sz w:val="28"/>
          <w:szCs w:val="28"/>
        </w:rPr>
        <w:t>а</w:t>
      </w:r>
      <w:r w:rsidRPr="00ED07D9">
        <w:rPr>
          <w:color w:val="000000"/>
          <w:sz w:val="28"/>
          <w:szCs w:val="28"/>
        </w:rPr>
        <w:t xml:space="preserve">правленности </w:t>
      </w:r>
      <w:r>
        <w:rPr>
          <w:color w:val="000000"/>
          <w:sz w:val="28"/>
          <w:szCs w:val="28"/>
        </w:rPr>
        <w:t xml:space="preserve">- </w:t>
      </w:r>
      <w:r w:rsidRPr="00ED07D9">
        <w:rPr>
          <w:color w:val="000000"/>
          <w:sz w:val="28"/>
          <w:szCs w:val="28"/>
        </w:rPr>
        <w:t>81,3; 15,8; 2,9</w:t>
      </w:r>
      <w:r>
        <w:rPr>
          <w:color w:val="000000"/>
          <w:sz w:val="28"/>
          <w:szCs w:val="28"/>
        </w:rPr>
        <w:t xml:space="preserve"> процента </w:t>
      </w:r>
      <w:r w:rsidRPr="00ED07D9">
        <w:rPr>
          <w:color w:val="000000"/>
          <w:sz w:val="28"/>
          <w:szCs w:val="28"/>
        </w:rPr>
        <w:t xml:space="preserve">соответственно. </w:t>
      </w:r>
    </w:p>
    <w:p w14:paraId="3EB8F269" w14:textId="77777777" w:rsidR="005D3DB1" w:rsidRPr="00ED07D9" w:rsidRDefault="005D3DB1" w:rsidP="005D3DB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 xml:space="preserve">В. Г. Богуславский </w:t>
      </w:r>
      <w:r w:rsidRPr="004A3A76">
        <w:rPr>
          <w:color w:val="000000"/>
          <w:sz w:val="28"/>
          <w:szCs w:val="28"/>
        </w:rPr>
        <w:t>[2]</w:t>
      </w:r>
      <w:r w:rsidRPr="00ED07D9">
        <w:rPr>
          <w:color w:val="000000"/>
          <w:sz w:val="28"/>
          <w:szCs w:val="28"/>
        </w:rPr>
        <w:t xml:space="preserve"> установил эффективность применения</w:t>
      </w:r>
      <w:r>
        <w:rPr>
          <w:color w:val="000000"/>
          <w:sz w:val="28"/>
          <w:szCs w:val="28"/>
        </w:rPr>
        <w:t xml:space="preserve"> конце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</w:t>
      </w:r>
      <w:r w:rsidRPr="00ED07D9">
        <w:rPr>
          <w:color w:val="000000"/>
          <w:sz w:val="28"/>
          <w:szCs w:val="28"/>
        </w:rPr>
        <w:t>ированных нагрузок, обеспечивающих техническое мастер</w:t>
      </w:r>
      <w:r>
        <w:rPr>
          <w:color w:val="000000"/>
          <w:sz w:val="28"/>
          <w:szCs w:val="28"/>
        </w:rPr>
        <w:t>ство</w:t>
      </w:r>
      <w:r w:rsidRPr="00ED07D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ED07D9">
        <w:rPr>
          <w:color w:val="000000"/>
          <w:sz w:val="28"/>
          <w:szCs w:val="28"/>
        </w:rPr>
        <w:t>выс</w:t>
      </w:r>
      <w:r w:rsidRPr="00ED07D9">
        <w:rPr>
          <w:color w:val="000000"/>
          <w:sz w:val="28"/>
          <w:szCs w:val="28"/>
        </w:rPr>
        <w:t>о</w:t>
      </w:r>
      <w:r w:rsidRPr="00ED07D9">
        <w:rPr>
          <w:color w:val="000000"/>
          <w:sz w:val="28"/>
          <w:szCs w:val="28"/>
        </w:rPr>
        <w:t>кий уровень специальной выносливости юных ква</w:t>
      </w:r>
      <w:r>
        <w:rPr>
          <w:color w:val="000000"/>
          <w:sz w:val="28"/>
          <w:szCs w:val="28"/>
        </w:rPr>
        <w:t xml:space="preserve">лифицированных </w:t>
      </w:r>
      <w:r w:rsidRPr="00ED07D9">
        <w:rPr>
          <w:color w:val="000000"/>
          <w:sz w:val="28"/>
          <w:szCs w:val="28"/>
        </w:rPr>
        <w:t>боксеров с учетом изме</w:t>
      </w:r>
      <w:r>
        <w:rPr>
          <w:color w:val="000000"/>
          <w:sz w:val="28"/>
          <w:szCs w:val="28"/>
        </w:rPr>
        <w:t>нения функциональных возможностей их</w:t>
      </w:r>
      <w:r w:rsidRPr="00ED07D9">
        <w:rPr>
          <w:color w:val="000000"/>
          <w:sz w:val="28"/>
          <w:szCs w:val="28"/>
        </w:rPr>
        <w:t xml:space="preserve"> организма в различных рау</w:t>
      </w:r>
      <w:r w:rsidRPr="00ED07D9">
        <w:rPr>
          <w:color w:val="000000"/>
          <w:sz w:val="28"/>
          <w:szCs w:val="28"/>
        </w:rPr>
        <w:t>н</w:t>
      </w:r>
      <w:r w:rsidRPr="00ED07D9">
        <w:rPr>
          <w:color w:val="000000"/>
          <w:sz w:val="28"/>
          <w:szCs w:val="28"/>
        </w:rPr>
        <w:t>дах боя.</w:t>
      </w:r>
    </w:p>
    <w:p w14:paraId="58386FDF" w14:textId="77777777" w:rsidR="005D3DB1" w:rsidRPr="00ED07D9" w:rsidRDefault="005D3DB1" w:rsidP="005D3DB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07D9">
        <w:rPr>
          <w:color w:val="000000"/>
          <w:sz w:val="28"/>
          <w:szCs w:val="28"/>
        </w:rPr>
        <w:t>Таким образом, проанализированная нами литература дает ос</w:t>
      </w:r>
      <w:r>
        <w:rPr>
          <w:color w:val="000000"/>
          <w:sz w:val="28"/>
          <w:szCs w:val="28"/>
        </w:rPr>
        <w:t xml:space="preserve">нование </w:t>
      </w:r>
      <w:r w:rsidRPr="00ED07D9">
        <w:rPr>
          <w:color w:val="000000"/>
          <w:sz w:val="28"/>
          <w:szCs w:val="28"/>
        </w:rPr>
        <w:t xml:space="preserve">отметить наличие многочисленных вариантов и подходов к </w:t>
      </w:r>
      <w:r>
        <w:rPr>
          <w:color w:val="000000"/>
          <w:sz w:val="28"/>
          <w:szCs w:val="28"/>
        </w:rPr>
        <w:t>развитию</w:t>
      </w:r>
      <w:r w:rsidRPr="00ED07D9">
        <w:rPr>
          <w:color w:val="000000"/>
          <w:sz w:val="28"/>
          <w:szCs w:val="28"/>
        </w:rPr>
        <w:t xml:space="preserve"> спец</w:t>
      </w:r>
      <w:r w:rsidRPr="00ED07D9">
        <w:rPr>
          <w:color w:val="000000"/>
          <w:sz w:val="28"/>
          <w:szCs w:val="28"/>
        </w:rPr>
        <w:t>и</w:t>
      </w:r>
      <w:r w:rsidRPr="00ED07D9">
        <w:rPr>
          <w:color w:val="000000"/>
          <w:sz w:val="28"/>
          <w:szCs w:val="28"/>
        </w:rPr>
        <w:t>альной выносливости. Чаще это поиски ведущих фак</w:t>
      </w:r>
      <w:r>
        <w:rPr>
          <w:color w:val="000000"/>
          <w:sz w:val="28"/>
          <w:szCs w:val="28"/>
        </w:rPr>
        <w:t xml:space="preserve">торов </w:t>
      </w:r>
      <w:r w:rsidRPr="00ED07D9">
        <w:rPr>
          <w:color w:val="000000"/>
          <w:sz w:val="28"/>
          <w:szCs w:val="28"/>
        </w:rPr>
        <w:t>применительно конкретного этапа подготовки или вида спор</w:t>
      </w:r>
      <w:r>
        <w:rPr>
          <w:color w:val="000000"/>
          <w:sz w:val="28"/>
          <w:szCs w:val="28"/>
        </w:rPr>
        <w:t xml:space="preserve">тивной </w:t>
      </w:r>
      <w:r w:rsidRPr="00ED07D9">
        <w:rPr>
          <w:color w:val="000000"/>
          <w:sz w:val="28"/>
          <w:szCs w:val="28"/>
        </w:rPr>
        <w:t xml:space="preserve">деятельности, которые по экспериментально полученным </w:t>
      </w:r>
      <w:r>
        <w:rPr>
          <w:color w:val="000000"/>
          <w:sz w:val="28"/>
          <w:szCs w:val="28"/>
        </w:rPr>
        <w:t xml:space="preserve">данным </w:t>
      </w:r>
      <w:r w:rsidRPr="00ED07D9">
        <w:rPr>
          <w:color w:val="000000"/>
          <w:sz w:val="28"/>
          <w:szCs w:val="28"/>
        </w:rPr>
        <w:t>имеют наибольшее значение для развития специальной вы</w:t>
      </w:r>
      <w:r>
        <w:rPr>
          <w:color w:val="000000"/>
          <w:sz w:val="28"/>
          <w:szCs w:val="28"/>
        </w:rPr>
        <w:t>носливо</w:t>
      </w:r>
      <w:r w:rsidRPr="00ED07D9">
        <w:rPr>
          <w:color w:val="000000"/>
          <w:sz w:val="28"/>
          <w:szCs w:val="28"/>
        </w:rPr>
        <w:t xml:space="preserve">сти. Среди этих факторов на ранних этапах </w:t>
      </w:r>
      <w:r w:rsidRPr="00ED07D9">
        <w:rPr>
          <w:color w:val="000000"/>
          <w:sz w:val="28"/>
          <w:szCs w:val="28"/>
        </w:rPr>
        <w:lastRenderedPageBreak/>
        <w:t>наи</w:t>
      </w:r>
      <w:r>
        <w:rPr>
          <w:color w:val="000000"/>
          <w:sz w:val="28"/>
          <w:szCs w:val="28"/>
        </w:rPr>
        <w:t>более</w:t>
      </w:r>
      <w:r w:rsidRPr="00ED07D9">
        <w:rPr>
          <w:color w:val="000000"/>
          <w:sz w:val="28"/>
          <w:szCs w:val="28"/>
        </w:rPr>
        <w:t xml:space="preserve"> зна</w:t>
      </w:r>
      <w:r>
        <w:rPr>
          <w:color w:val="000000"/>
          <w:sz w:val="28"/>
          <w:szCs w:val="28"/>
        </w:rPr>
        <w:t>ч</w:t>
      </w:r>
      <w:r w:rsidRPr="00ED07D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 w:rsidRPr="00ED07D9">
        <w:rPr>
          <w:color w:val="000000"/>
          <w:sz w:val="28"/>
          <w:szCs w:val="28"/>
        </w:rPr>
        <w:t>ельной была система педагогических воздействий, на более поздних изучение аэробных и анаэробных возможностей во взаимо</w:t>
      </w:r>
      <w:r w:rsidRPr="00ED07D9">
        <w:rPr>
          <w:color w:val="000000"/>
          <w:sz w:val="28"/>
          <w:szCs w:val="28"/>
        </w:rPr>
        <w:softHyphen/>
        <w:t>действии с системой педагогических воздействий. Тем не менее, как в том, так и в др</w:t>
      </w:r>
      <w:r w:rsidRPr="00ED07D9">
        <w:rPr>
          <w:color w:val="000000"/>
          <w:sz w:val="28"/>
          <w:szCs w:val="28"/>
        </w:rPr>
        <w:t>у</w:t>
      </w:r>
      <w:r w:rsidRPr="00ED07D9">
        <w:rPr>
          <w:color w:val="000000"/>
          <w:sz w:val="28"/>
          <w:szCs w:val="28"/>
        </w:rPr>
        <w:t>гом подходе уровень полученных результа</w:t>
      </w:r>
      <w:r w:rsidRPr="00ED07D9">
        <w:rPr>
          <w:color w:val="000000"/>
          <w:sz w:val="28"/>
          <w:szCs w:val="28"/>
        </w:rPr>
        <w:softHyphen/>
        <w:t>тов существенно различается. В результате в большинстве иссле</w:t>
      </w:r>
      <w:r w:rsidRPr="00ED07D9">
        <w:rPr>
          <w:color w:val="000000"/>
          <w:sz w:val="28"/>
          <w:szCs w:val="28"/>
        </w:rPr>
        <w:softHyphen/>
        <w:t>дований отмечается, что соотношение иссл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 xml:space="preserve">дуемых признаков и их </w:t>
      </w:r>
      <w:r>
        <w:rPr>
          <w:color w:val="000000"/>
          <w:sz w:val="28"/>
          <w:szCs w:val="28"/>
        </w:rPr>
        <w:t>зна</w:t>
      </w:r>
      <w:r w:rsidRPr="00ED07D9">
        <w:rPr>
          <w:color w:val="000000"/>
          <w:sz w:val="28"/>
          <w:szCs w:val="28"/>
        </w:rPr>
        <w:t>чение для проявления выносливости в значител</w:t>
      </w:r>
      <w:r w:rsidRPr="00ED07D9">
        <w:rPr>
          <w:color w:val="000000"/>
          <w:sz w:val="28"/>
          <w:szCs w:val="28"/>
        </w:rPr>
        <w:t>ь</w:t>
      </w:r>
      <w:r w:rsidRPr="00ED07D9">
        <w:rPr>
          <w:color w:val="000000"/>
          <w:sz w:val="28"/>
          <w:szCs w:val="28"/>
        </w:rPr>
        <w:t xml:space="preserve">ной степени </w:t>
      </w:r>
      <w:r>
        <w:rPr>
          <w:color w:val="000000"/>
          <w:sz w:val="28"/>
          <w:szCs w:val="28"/>
        </w:rPr>
        <w:t>ва</w:t>
      </w:r>
      <w:r w:rsidRPr="00ED07D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ь</w:t>
      </w:r>
      <w:r w:rsidRPr="00ED07D9">
        <w:rPr>
          <w:color w:val="000000"/>
          <w:sz w:val="28"/>
          <w:szCs w:val="28"/>
        </w:rPr>
        <w:t>ирует. Чаще это связывается с особенностями индивидуал</w:t>
      </w:r>
      <w:r w:rsidRPr="00ED07D9">
        <w:rPr>
          <w:color w:val="000000"/>
          <w:sz w:val="28"/>
          <w:szCs w:val="28"/>
        </w:rPr>
        <w:t>ь</w:t>
      </w:r>
      <w:r w:rsidRPr="00ED07D9">
        <w:rPr>
          <w:color w:val="000000"/>
          <w:sz w:val="28"/>
          <w:szCs w:val="28"/>
        </w:rPr>
        <w:t>нос</w:t>
      </w:r>
      <w:r>
        <w:rPr>
          <w:color w:val="000000"/>
          <w:sz w:val="28"/>
          <w:szCs w:val="28"/>
        </w:rPr>
        <w:t>ти</w:t>
      </w:r>
      <w:r w:rsidRPr="00ED07D9">
        <w:rPr>
          <w:color w:val="000000"/>
          <w:sz w:val="28"/>
          <w:szCs w:val="28"/>
        </w:rPr>
        <w:t xml:space="preserve"> спортсмена, его возрастом, уровнем и этапом подготовки, спе</w:t>
      </w:r>
      <w:r>
        <w:rPr>
          <w:color w:val="000000"/>
          <w:sz w:val="28"/>
          <w:szCs w:val="28"/>
        </w:rPr>
        <w:t>циф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кой</w:t>
      </w:r>
      <w:r w:rsidRPr="00ED07D9">
        <w:rPr>
          <w:color w:val="000000"/>
          <w:sz w:val="28"/>
          <w:szCs w:val="28"/>
        </w:rPr>
        <w:t xml:space="preserve"> вида спортивной деятельности и многим другим. Однако</w:t>
      </w:r>
      <w:r>
        <w:rPr>
          <w:color w:val="000000"/>
          <w:sz w:val="28"/>
          <w:szCs w:val="28"/>
        </w:rPr>
        <w:t xml:space="preserve"> эти</w:t>
      </w:r>
      <w:r w:rsidRPr="00ED07D9">
        <w:rPr>
          <w:color w:val="000000"/>
          <w:sz w:val="28"/>
          <w:szCs w:val="28"/>
        </w:rPr>
        <w:t xml:space="preserve"> ссылки часто декларируются и значительно меньше находят </w:t>
      </w:r>
      <w:r>
        <w:rPr>
          <w:color w:val="000000"/>
          <w:sz w:val="28"/>
          <w:szCs w:val="28"/>
        </w:rPr>
        <w:t>эк</w:t>
      </w:r>
      <w:r w:rsidRPr="00ED07D9">
        <w:rPr>
          <w:color w:val="000000"/>
          <w:sz w:val="28"/>
          <w:szCs w:val="28"/>
        </w:rPr>
        <w:t>спериментальное разреш</w:t>
      </w:r>
      <w:r w:rsidRPr="00ED07D9">
        <w:rPr>
          <w:color w:val="000000"/>
          <w:sz w:val="28"/>
          <w:szCs w:val="28"/>
        </w:rPr>
        <w:t>е</w:t>
      </w:r>
      <w:r w:rsidRPr="00ED07D9">
        <w:rPr>
          <w:color w:val="000000"/>
          <w:sz w:val="28"/>
          <w:szCs w:val="28"/>
        </w:rPr>
        <w:t>ние.</w:t>
      </w:r>
    </w:p>
    <w:p w14:paraId="0828B407" w14:textId="77777777" w:rsidR="009779F1" w:rsidRPr="00ED07D9" w:rsidRDefault="009779F1" w:rsidP="000106C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1C8F273E" w14:textId="77777777" w:rsidR="00537C7C" w:rsidRPr="00ED07D9" w:rsidRDefault="00537C7C" w:rsidP="00537C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3AE13FEE" w14:textId="77777777" w:rsidR="003B4DA0" w:rsidRPr="00ED07D9" w:rsidRDefault="003B4DA0" w:rsidP="0015537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6E5E4F18" w14:textId="77777777" w:rsidR="00872D69" w:rsidRPr="00ED07D9" w:rsidRDefault="00872D69" w:rsidP="005F51C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330D506B" w14:textId="77777777" w:rsidR="005F51CB" w:rsidRDefault="005F51CB" w:rsidP="005F51CB">
      <w:pPr>
        <w:spacing w:line="360" w:lineRule="auto"/>
        <w:rPr>
          <w:sz w:val="28"/>
          <w:szCs w:val="28"/>
        </w:rPr>
      </w:pPr>
    </w:p>
    <w:p w14:paraId="20D2E6B9" w14:textId="77777777" w:rsidR="008627ED" w:rsidRDefault="008627ED" w:rsidP="000E1756">
      <w:pPr>
        <w:spacing w:line="360" w:lineRule="auto"/>
        <w:rPr>
          <w:sz w:val="28"/>
          <w:szCs w:val="28"/>
        </w:rPr>
      </w:pPr>
    </w:p>
    <w:p w14:paraId="55EA167B" w14:textId="77777777" w:rsidR="008627ED" w:rsidRPr="00602AB0" w:rsidRDefault="00602AB0" w:rsidP="00602AB0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4" w:name="_Toc74293614"/>
      <w:r w:rsidR="008627ED" w:rsidRPr="00602AB0">
        <w:rPr>
          <w:rFonts w:ascii="Times New Roman" w:hAnsi="Times New Roman" w:cs="Times New Roman"/>
        </w:rPr>
        <w:lastRenderedPageBreak/>
        <w:t>Глава II. Задачи, методы и организация исследования</w:t>
      </w:r>
      <w:bookmarkEnd w:id="4"/>
    </w:p>
    <w:p w14:paraId="106D4D45" w14:textId="77777777" w:rsidR="008627ED" w:rsidRPr="00602AB0" w:rsidRDefault="008627ED" w:rsidP="00602AB0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bookmarkStart w:id="5" w:name="_Toc74293615"/>
      <w:r w:rsidRPr="00602AB0">
        <w:rPr>
          <w:rFonts w:ascii="Times New Roman" w:hAnsi="Times New Roman" w:cs="Times New Roman"/>
        </w:rPr>
        <w:t>2.1. Задачи и методы исследования</w:t>
      </w:r>
      <w:bookmarkEnd w:id="5"/>
    </w:p>
    <w:p w14:paraId="4C3A08B6" w14:textId="77777777" w:rsidR="005D3B7D" w:rsidRDefault="005D3B7D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С целью решения поставленной проблемы были сформулированы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задачи исследования:</w:t>
      </w:r>
    </w:p>
    <w:p w14:paraId="696D143E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 Изучить особенности развития специальной выносливости бокс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ров-юношей</w:t>
      </w:r>
    </w:p>
    <w:p w14:paraId="18AE7E78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методику развития специальной выносливости боксеров.</w:t>
      </w:r>
    </w:p>
    <w:p w14:paraId="7936834D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в работе задач применялись следующие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тоды:</w:t>
      </w:r>
    </w:p>
    <w:p w14:paraId="3B582CA4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анализ и обобщение научно-методической литературы;</w:t>
      </w:r>
    </w:p>
    <w:p w14:paraId="40B5593C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наблюдения;</w:t>
      </w:r>
    </w:p>
    <w:p w14:paraId="082D1B7B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педагогическое тестирование;</w:t>
      </w:r>
    </w:p>
    <w:p w14:paraId="4583F881" w14:textId="77777777" w:rsidR="00602AB0" w:rsidRDefault="00602AB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эксперимент.</w:t>
      </w:r>
    </w:p>
    <w:p w14:paraId="72E136E4" w14:textId="77777777" w:rsidR="00602AB0" w:rsidRDefault="00602AB0" w:rsidP="00685E2D">
      <w:pPr>
        <w:spacing w:line="360" w:lineRule="auto"/>
        <w:ind w:firstLine="684"/>
        <w:jc w:val="both"/>
        <w:rPr>
          <w:sz w:val="28"/>
          <w:szCs w:val="28"/>
        </w:rPr>
      </w:pPr>
      <w:r w:rsidRPr="00685E2D">
        <w:rPr>
          <w:b/>
          <w:sz w:val="28"/>
          <w:szCs w:val="28"/>
        </w:rPr>
        <w:t>Теоретический анализ и обобщение научно-методической литер</w:t>
      </w:r>
      <w:r w:rsidRPr="00685E2D">
        <w:rPr>
          <w:b/>
          <w:sz w:val="28"/>
          <w:szCs w:val="28"/>
        </w:rPr>
        <w:t>а</w:t>
      </w:r>
      <w:r w:rsidRPr="00685E2D">
        <w:rPr>
          <w:b/>
          <w:sz w:val="28"/>
          <w:szCs w:val="28"/>
        </w:rPr>
        <w:t>туры.</w:t>
      </w:r>
      <w:r w:rsidR="00685E2D">
        <w:rPr>
          <w:sz w:val="28"/>
          <w:szCs w:val="28"/>
        </w:rPr>
        <w:t xml:space="preserve"> </w:t>
      </w:r>
      <w:r w:rsidR="00792976">
        <w:rPr>
          <w:sz w:val="28"/>
          <w:szCs w:val="28"/>
        </w:rPr>
        <w:t>Изучение и обобщение имеющейся по данной проблеме научно-методической литературы позволило сформировать концепцию, а на этой о</w:t>
      </w:r>
      <w:r w:rsidR="00792976">
        <w:rPr>
          <w:sz w:val="28"/>
          <w:szCs w:val="28"/>
        </w:rPr>
        <w:t>с</w:t>
      </w:r>
      <w:r w:rsidR="00792976">
        <w:rPr>
          <w:sz w:val="28"/>
          <w:szCs w:val="28"/>
        </w:rPr>
        <w:t>нове определить подходы к решению обозначенной проблемы.</w:t>
      </w:r>
    </w:p>
    <w:p w14:paraId="4503B45A" w14:textId="77777777" w:rsidR="00685E2D" w:rsidRDefault="00427C50" w:rsidP="008627ED">
      <w:pPr>
        <w:spacing w:line="360" w:lineRule="auto"/>
        <w:ind w:firstLine="684"/>
        <w:jc w:val="both"/>
        <w:rPr>
          <w:sz w:val="28"/>
          <w:szCs w:val="28"/>
        </w:rPr>
      </w:pPr>
      <w:r w:rsidRPr="000D0659">
        <w:rPr>
          <w:b/>
          <w:sz w:val="28"/>
          <w:szCs w:val="28"/>
        </w:rPr>
        <w:t>Педагогические наблюдения.</w:t>
      </w:r>
      <w:r>
        <w:rPr>
          <w:sz w:val="28"/>
          <w:szCs w:val="28"/>
        </w:rPr>
        <w:t xml:space="preserve"> В основе использования этого метода лежал анализ и оценка эффективности педагогических воздействий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занятий.</w:t>
      </w:r>
    </w:p>
    <w:p w14:paraId="3A2AAD59" w14:textId="77777777" w:rsidR="00427C50" w:rsidRDefault="00427C5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взаимодействия экспериментатора и испытуемых</w:t>
      </w:r>
      <w:r w:rsidR="000D0659">
        <w:rPr>
          <w:sz w:val="28"/>
          <w:szCs w:val="28"/>
        </w:rPr>
        <w:t xml:space="preserve"> пред</w:t>
      </w:r>
      <w:r w:rsidR="000D0659">
        <w:rPr>
          <w:sz w:val="28"/>
          <w:szCs w:val="28"/>
        </w:rPr>
        <w:t>у</w:t>
      </w:r>
      <w:r w:rsidR="000D0659">
        <w:rPr>
          <w:sz w:val="28"/>
          <w:szCs w:val="28"/>
        </w:rPr>
        <w:t>сматривалось открытое наблюдение, т.е. занимающиеся знали, что за ними ведется наблюдение.</w:t>
      </w:r>
    </w:p>
    <w:p w14:paraId="12490235" w14:textId="77777777" w:rsidR="000D0659" w:rsidRDefault="000D0659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Использовали также непосредственное наблюдение в той его части, где фиксировался словесный отчет о характере применения того или иного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анта тренировочного воздействия.</w:t>
      </w:r>
    </w:p>
    <w:p w14:paraId="15E65AB0" w14:textId="77777777" w:rsidR="00C0294F" w:rsidRDefault="00C0294F" w:rsidP="008627ED">
      <w:pPr>
        <w:spacing w:line="360" w:lineRule="auto"/>
        <w:ind w:firstLine="684"/>
        <w:jc w:val="both"/>
        <w:rPr>
          <w:sz w:val="28"/>
          <w:szCs w:val="28"/>
        </w:rPr>
      </w:pPr>
      <w:r w:rsidRPr="00FE637B">
        <w:rPr>
          <w:b/>
          <w:sz w:val="28"/>
          <w:szCs w:val="28"/>
        </w:rPr>
        <w:t>Педагогическое тестирование.</w:t>
      </w:r>
      <w:r>
        <w:rPr>
          <w:sz w:val="28"/>
          <w:szCs w:val="28"/>
        </w:rPr>
        <w:t xml:space="preserve"> </w:t>
      </w:r>
      <w:r w:rsidR="009C0DFA">
        <w:rPr>
          <w:sz w:val="28"/>
          <w:szCs w:val="28"/>
        </w:rPr>
        <w:t xml:space="preserve"> Метод педагогических контрольных испытаний используется для диагностики физического развития и контроля за динамикой изменения специальной выносливости боксеров в ответ на з</w:t>
      </w:r>
      <w:r w:rsidR="009C0DFA">
        <w:rPr>
          <w:sz w:val="28"/>
          <w:szCs w:val="28"/>
        </w:rPr>
        <w:t>а</w:t>
      </w:r>
      <w:r w:rsidR="009C0DFA">
        <w:rPr>
          <w:sz w:val="28"/>
          <w:szCs w:val="28"/>
        </w:rPr>
        <w:lastRenderedPageBreak/>
        <w:t>ранее обусловленные воздействия. В целом в работе применялись стандарт</w:t>
      </w:r>
      <w:r w:rsidR="009C0DFA">
        <w:rPr>
          <w:sz w:val="28"/>
          <w:szCs w:val="28"/>
        </w:rPr>
        <w:t>и</w:t>
      </w:r>
      <w:r w:rsidR="009C0DFA">
        <w:rPr>
          <w:sz w:val="28"/>
          <w:szCs w:val="28"/>
        </w:rPr>
        <w:t>зированные тесты, применительно к специфике вида спорта. В процессе те</w:t>
      </w:r>
      <w:r w:rsidR="009C0DFA">
        <w:rPr>
          <w:sz w:val="28"/>
          <w:szCs w:val="28"/>
        </w:rPr>
        <w:t>с</w:t>
      </w:r>
      <w:r w:rsidR="009C0DFA">
        <w:rPr>
          <w:sz w:val="28"/>
          <w:szCs w:val="28"/>
        </w:rPr>
        <w:t xml:space="preserve">товых испытаний соблюдались основные требования по стандартизации и унификации. </w:t>
      </w:r>
      <w:r w:rsidR="009C0DFA">
        <w:rPr>
          <w:sz w:val="28"/>
          <w:szCs w:val="28"/>
          <w:lang w:val="en-US"/>
        </w:rPr>
        <w:t>[</w:t>
      </w:r>
      <w:r w:rsidR="009C0DFA">
        <w:rPr>
          <w:sz w:val="28"/>
          <w:szCs w:val="28"/>
        </w:rPr>
        <w:t>6</w:t>
      </w:r>
      <w:r w:rsidR="009C0DFA">
        <w:rPr>
          <w:sz w:val="28"/>
          <w:szCs w:val="28"/>
          <w:lang w:val="en-US"/>
        </w:rPr>
        <w:t>]</w:t>
      </w:r>
    </w:p>
    <w:p w14:paraId="4131C497" w14:textId="77777777" w:rsidR="009C0DFA" w:rsidRDefault="00B37A25" w:rsidP="008627ED">
      <w:pPr>
        <w:spacing w:line="360" w:lineRule="auto"/>
        <w:ind w:firstLine="684"/>
        <w:jc w:val="both"/>
        <w:rPr>
          <w:sz w:val="28"/>
          <w:szCs w:val="28"/>
        </w:rPr>
      </w:pPr>
      <w:r w:rsidRPr="00FE637B">
        <w:rPr>
          <w:b/>
          <w:sz w:val="28"/>
          <w:szCs w:val="28"/>
        </w:rPr>
        <w:t>Педагогический эксперимент.</w:t>
      </w:r>
      <w:r>
        <w:rPr>
          <w:sz w:val="28"/>
          <w:szCs w:val="28"/>
        </w:rPr>
        <w:t xml:space="preserve"> В соответствии с целью и гипотезой исследования, связанной с определением влияния индивидуально-типологических особенностей на динамику развития специальной выносл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вости, были проведены лабораторный, естественный и формирующий</w:t>
      </w:r>
      <w:r w:rsidR="00223813">
        <w:rPr>
          <w:sz w:val="28"/>
          <w:szCs w:val="28"/>
        </w:rPr>
        <w:t xml:space="preserve"> эксп</w:t>
      </w:r>
      <w:r w:rsidR="00223813">
        <w:rPr>
          <w:sz w:val="28"/>
          <w:szCs w:val="28"/>
        </w:rPr>
        <w:t>е</w:t>
      </w:r>
      <w:r w:rsidR="00223813">
        <w:rPr>
          <w:sz w:val="28"/>
          <w:szCs w:val="28"/>
        </w:rPr>
        <w:t xml:space="preserve">рименты. </w:t>
      </w:r>
      <w:r w:rsidR="007E208B">
        <w:rPr>
          <w:sz w:val="28"/>
          <w:szCs w:val="28"/>
        </w:rPr>
        <w:t xml:space="preserve"> В процессе лабора</w:t>
      </w:r>
      <w:r w:rsidR="00B36DFE">
        <w:rPr>
          <w:sz w:val="28"/>
          <w:szCs w:val="28"/>
        </w:rPr>
        <w:t>торного эксперимента нами выяснялось, как реагируют боксеры с различными типологическими особенностями на н</w:t>
      </w:r>
      <w:r w:rsidR="00B36DFE">
        <w:rPr>
          <w:sz w:val="28"/>
          <w:szCs w:val="28"/>
        </w:rPr>
        <w:t>а</w:t>
      </w:r>
      <w:r w:rsidR="00B36DFE">
        <w:rPr>
          <w:sz w:val="28"/>
          <w:szCs w:val="28"/>
        </w:rPr>
        <w:t>грузку, направленную на развитие скоростно-силовой выносливости, по р</w:t>
      </w:r>
      <w:r w:rsidR="00B36DFE">
        <w:rPr>
          <w:sz w:val="28"/>
          <w:szCs w:val="28"/>
        </w:rPr>
        <w:t>е</w:t>
      </w:r>
      <w:r w:rsidR="00B36DFE">
        <w:rPr>
          <w:sz w:val="28"/>
          <w:szCs w:val="28"/>
        </w:rPr>
        <w:t>зультатам эффекта последействий.</w:t>
      </w:r>
    </w:p>
    <w:p w14:paraId="2D4FA69B" w14:textId="77777777" w:rsidR="00B36DFE" w:rsidRDefault="00820DCC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естественном эксперименте изучали динамику психических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ний, развивающихся в процессе занятий при использовании различных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антов нагрузки.</w:t>
      </w:r>
    </w:p>
    <w:p w14:paraId="63B7424D" w14:textId="77777777" w:rsidR="00820DCC" w:rsidRDefault="00820DCC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Формирующие эксперименты позволяли выявить особенность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гаемых вариантов нагрузки на развитие того или иного проявления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выносливости у боксеров.</w:t>
      </w:r>
    </w:p>
    <w:p w14:paraId="08777472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78D">
        <w:rPr>
          <w:b/>
          <w:color w:val="000000"/>
          <w:sz w:val="28"/>
          <w:szCs w:val="28"/>
        </w:rPr>
        <w:t>Методы математической статистики.</w:t>
      </w:r>
      <w:r w:rsidRPr="009110A9">
        <w:rPr>
          <w:color w:val="000000"/>
          <w:sz w:val="28"/>
          <w:szCs w:val="28"/>
        </w:rPr>
        <w:t xml:space="preserve"> Результаты исследования анал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>зировались с использо</w:t>
      </w:r>
      <w:r w:rsidRPr="009110A9">
        <w:rPr>
          <w:color w:val="000000"/>
          <w:sz w:val="28"/>
          <w:szCs w:val="28"/>
        </w:rPr>
        <w:softHyphen/>
        <w:t>ванием количественных и качественных методов, на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>более полно со</w:t>
      </w:r>
      <w:r w:rsidRPr="009110A9">
        <w:rPr>
          <w:color w:val="000000"/>
          <w:sz w:val="28"/>
          <w:szCs w:val="28"/>
        </w:rPr>
        <w:softHyphen/>
        <w:t>ответствующих цели и задачам, сформулированным в работе. Одно</w:t>
      </w:r>
      <w:r>
        <w:rPr>
          <w:color w:val="000000"/>
          <w:sz w:val="28"/>
          <w:szCs w:val="28"/>
        </w:rPr>
        <w:t>в</w:t>
      </w:r>
      <w:r w:rsidRPr="009110A9">
        <w:rPr>
          <w:color w:val="000000"/>
          <w:sz w:val="28"/>
          <w:szCs w:val="28"/>
        </w:rPr>
        <w:t xml:space="preserve">ременно проводили вычисление средней арифметической дисперсии, </w:t>
      </w:r>
      <w:r>
        <w:rPr>
          <w:color w:val="000000"/>
          <w:sz w:val="28"/>
          <w:szCs w:val="28"/>
        </w:rPr>
        <w:t>с</w:t>
      </w:r>
      <w:r w:rsidRPr="009110A9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н</w:t>
      </w:r>
      <w:r w:rsidRPr="009110A9">
        <w:rPr>
          <w:color w:val="000000"/>
          <w:sz w:val="28"/>
          <w:szCs w:val="28"/>
        </w:rPr>
        <w:t>еквадратического отклонения. Принимая во внимание неравное кол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 xml:space="preserve">чество испытуемых в экспериментальных группах, достоверность различий между этими группами рассчитывалась по </w:t>
      </w:r>
      <w:r>
        <w:rPr>
          <w:color w:val="000000"/>
          <w:sz w:val="28"/>
          <w:szCs w:val="28"/>
        </w:rPr>
        <w:t>ме</w:t>
      </w:r>
      <w:r w:rsidRPr="009110A9">
        <w:rPr>
          <w:color w:val="000000"/>
          <w:sz w:val="28"/>
          <w:szCs w:val="28"/>
        </w:rPr>
        <w:t>тоду непара</w:t>
      </w:r>
      <w:r>
        <w:rPr>
          <w:color w:val="000000"/>
          <w:sz w:val="28"/>
          <w:szCs w:val="28"/>
        </w:rPr>
        <w:t>м</w:t>
      </w:r>
      <w:r w:rsidRPr="009110A9">
        <w:rPr>
          <w:color w:val="000000"/>
          <w:sz w:val="28"/>
          <w:szCs w:val="28"/>
        </w:rPr>
        <w:t>етрических крит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рие</w:t>
      </w:r>
      <w:r>
        <w:rPr>
          <w:color w:val="000000"/>
          <w:sz w:val="28"/>
          <w:szCs w:val="28"/>
        </w:rPr>
        <w:t xml:space="preserve">в Вилкоксона - Манна Уитни </w:t>
      </w:r>
      <w:r w:rsidRPr="00EA4AAD">
        <w:rPr>
          <w:color w:val="000000"/>
          <w:sz w:val="28"/>
          <w:szCs w:val="28"/>
        </w:rPr>
        <w:t>[12]</w:t>
      </w:r>
      <w:r w:rsidRPr="009110A9">
        <w:rPr>
          <w:color w:val="000000"/>
          <w:sz w:val="28"/>
          <w:szCs w:val="28"/>
        </w:rPr>
        <w:t>.</w:t>
      </w:r>
    </w:p>
    <w:p w14:paraId="69BADF2D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Результаты исследований обработаны на ЭВМ ЕС</w:t>
      </w:r>
      <w:r>
        <w:rPr>
          <w:color w:val="000000"/>
          <w:sz w:val="28"/>
          <w:szCs w:val="28"/>
        </w:rPr>
        <w:t xml:space="preserve"> – 1020 в </w:t>
      </w:r>
      <w:r w:rsidRPr="009110A9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числ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>тель</w:t>
      </w:r>
      <w:r>
        <w:rPr>
          <w:color w:val="000000"/>
          <w:sz w:val="28"/>
          <w:szCs w:val="28"/>
        </w:rPr>
        <w:t>ном центре Сибирского Государственного университета физической культуры.</w:t>
      </w:r>
    </w:p>
    <w:p w14:paraId="4110B02B" w14:textId="77777777" w:rsidR="00774A3F" w:rsidRPr="00774A3F" w:rsidRDefault="00774A3F" w:rsidP="00774A3F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bookmarkStart w:id="6" w:name="_Toc74293616"/>
      <w:r w:rsidRPr="00774A3F">
        <w:rPr>
          <w:rFonts w:ascii="Times New Roman" w:hAnsi="Times New Roman" w:cs="Times New Roman"/>
        </w:rPr>
        <w:lastRenderedPageBreak/>
        <w:t>2.2. Методика исследования двигательных способностей</w:t>
      </w:r>
      <w:bookmarkEnd w:id="6"/>
    </w:p>
    <w:p w14:paraId="38432DE6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Быстрота исследовалась с использованием следующих тестов: результат бега на 30 м, максимальная частота движений кисти за 10 сек., время реакции на свет, реакция выбора из трех альтерна</w:t>
      </w:r>
      <w:r w:rsidRPr="009110A9">
        <w:rPr>
          <w:color w:val="000000"/>
          <w:sz w:val="28"/>
          <w:szCs w:val="28"/>
        </w:rPr>
        <w:softHyphen/>
        <w:t>тив, максимальное количество уд</w:t>
      </w:r>
      <w:r w:rsidRPr="009110A9">
        <w:rPr>
          <w:color w:val="000000"/>
          <w:sz w:val="28"/>
          <w:szCs w:val="28"/>
        </w:rPr>
        <w:t>а</w:t>
      </w:r>
      <w:r w:rsidRPr="009110A9">
        <w:rPr>
          <w:color w:val="000000"/>
          <w:sz w:val="28"/>
          <w:szCs w:val="28"/>
        </w:rPr>
        <w:t>ров по тензоподушке за 10 сек.</w:t>
      </w:r>
    </w:p>
    <w:p w14:paraId="0444A6F3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Скоростно-силовые способности исследовались с применением теста: пры</w:t>
      </w:r>
      <w:r>
        <w:rPr>
          <w:color w:val="000000"/>
          <w:sz w:val="28"/>
          <w:szCs w:val="28"/>
        </w:rPr>
        <w:t>жок в длину с места (в метрах).</w:t>
      </w:r>
    </w:p>
    <w:p w14:paraId="58C57C50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Силовые способности изучались с применением следующих тес</w:t>
      </w:r>
      <w:r w:rsidRPr="009110A9">
        <w:rPr>
          <w:color w:val="000000"/>
          <w:sz w:val="28"/>
          <w:szCs w:val="28"/>
        </w:rPr>
        <w:softHyphen/>
        <w:t xml:space="preserve">тов: сила удара правой и левой прямой, а также боковой левой и правой </w:t>
      </w:r>
      <w:r>
        <w:rPr>
          <w:color w:val="000000"/>
          <w:sz w:val="28"/>
          <w:szCs w:val="28"/>
        </w:rPr>
        <w:t>(</w:t>
      </w:r>
      <w:r w:rsidRPr="009110A9">
        <w:rPr>
          <w:color w:val="000000"/>
          <w:sz w:val="28"/>
          <w:szCs w:val="28"/>
        </w:rPr>
        <w:t>в условных единицах).</w:t>
      </w:r>
    </w:p>
    <w:p w14:paraId="2B3EE035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Выносливость исследовалась с применением тестов: общая вы</w:t>
      </w:r>
      <w:r w:rsidRPr="009110A9">
        <w:rPr>
          <w:color w:val="000000"/>
          <w:sz w:val="28"/>
          <w:szCs w:val="28"/>
        </w:rPr>
        <w:softHyphen/>
        <w:t>носливость результат бега за 5 минут (в метрах).</w:t>
      </w:r>
    </w:p>
    <w:p w14:paraId="262C0E3F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Скоростная выносливость исследовалась с применением теста: макс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>мальная частота нанесения удара за 10 сек.</w:t>
      </w:r>
    </w:p>
    <w:p w14:paraId="032B5B2F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Силовая выносливость изучалась с помощью тестов: изменение колич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ства и силы (суммарного тоннажа) ударов, выполненных в единицу времени. Для этого использовали тензоплатформу (см. рис. 1, 2).</w:t>
      </w:r>
    </w:p>
    <w:p w14:paraId="3155DAD0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Тензоплатформа включает в себя (рис., 3):</w:t>
      </w:r>
    </w:p>
    <w:p w14:paraId="45B83502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Регулятор грубой и точной настройки.</w:t>
      </w:r>
    </w:p>
    <w:p w14:paraId="46D6573B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2. Мост.</w:t>
      </w:r>
    </w:p>
    <w:p w14:paraId="27DD538B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3. Индикатор разбаланса моста.</w:t>
      </w:r>
    </w:p>
    <w:p w14:paraId="70DABE8E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4. Счетчик количества попыток.</w:t>
      </w:r>
    </w:p>
    <w:p w14:paraId="12CD3D3B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5. Счетчик суммарного тоннажа.</w:t>
      </w:r>
    </w:p>
    <w:p w14:paraId="66B2CCC9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6. Счетчик величины одной попытки.</w:t>
      </w:r>
    </w:p>
    <w:p w14:paraId="74671861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Кнопку сброса.</w:t>
      </w:r>
    </w:p>
    <w:p w14:paraId="321F2784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8. Кнопку контроля правильности работы прибора.</w:t>
      </w:r>
    </w:p>
    <w:p w14:paraId="703BCA8B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9. Регулятор уровня.</w:t>
      </w:r>
    </w:p>
    <w:p w14:paraId="40D61D4C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10. Задатчик времени работы.</w:t>
      </w:r>
    </w:p>
    <w:p w14:paraId="712ECE8A" w14:textId="77777777" w:rsidR="00774A3F" w:rsidRPr="009110A9" w:rsidRDefault="00774A3F" w:rsidP="00774A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9110A9">
        <w:rPr>
          <w:color w:val="000000"/>
          <w:sz w:val="28"/>
          <w:szCs w:val="28"/>
        </w:rPr>
        <w:t>Телефоны, через которые выводятся сигналы обратной связи.</w:t>
      </w:r>
    </w:p>
    <w:p w14:paraId="2BB66D7C" w14:textId="77777777" w:rsidR="00774A3F" w:rsidRDefault="00774A3F" w:rsidP="008627ED">
      <w:pPr>
        <w:spacing w:line="360" w:lineRule="auto"/>
        <w:ind w:firstLine="684"/>
        <w:jc w:val="both"/>
        <w:rPr>
          <w:sz w:val="28"/>
          <w:szCs w:val="28"/>
        </w:rPr>
      </w:pPr>
    </w:p>
    <w:p w14:paraId="1092F083" w14:textId="7ECC1A0E" w:rsidR="00D57AA2" w:rsidRDefault="00211F87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DC0A51" wp14:editId="6658FC18">
                <wp:simplePos x="0" y="0"/>
                <wp:positionH relativeFrom="column">
                  <wp:posOffset>-542925</wp:posOffset>
                </wp:positionH>
                <wp:positionV relativeFrom="paragraph">
                  <wp:posOffset>-342900</wp:posOffset>
                </wp:positionV>
                <wp:extent cx="6840855" cy="4229100"/>
                <wp:effectExtent l="3810" t="0" r="3810" b="13335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4229100"/>
                          <a:chOff x="846" y="954"/>
                          <a:chExt cx="10773" cy="6660"/>
                        </a:xfrm>
                      </wpg:grpSpPr>
                      <wpg:grpSp>
                        <wpg:cNvPr id="2" name="Group 96"/>
                        <wpg:cNvGrpSpPr>
                          <a:grpSpLocks/>
                        </wpg:cNvGrpSpPr>
                        <wpg:grpSpPr bwMode="auto">
                          <a:xfrm>
                            <a:off x="846" y="954"/>
                            <a:ext cx="10773" cy="6660"/>
                            <a:chOff x="846" y="954"/>
                            <a:chExt cx="10773" cy="6660"/>
                          </a:xfrm>
                        </wpg:grpSpPr>
                        <wps:wsp>
                          <wps:cNvPr id="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" y="3294"/>
                              <a:ext cx="4617" cy="2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9F9B78" w14:textId="77777777" w:rsidR="00280AB6" w:rsidRDefault="00280AB6" w:rsidP="008838E4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281C0890" w14:textId="77777777" w:rsidR="00280AB6" w:rsidRDefault="00280AB6" w:rsidP="008838E4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838E4">
                                  <w:rPr>
                                    <w:sz w:val="48"/>
                                    <w:szCs w:val="48"/>
                                  </w:rPr>
                                  <w:t xml:space="preserve">Блок обработки </w:t>
                                </w:r>
                              </w:p>
                              <w:p w14:paraId="5681381B" w14:textId="77777777" w:rsidR="00280AB6" w:rsidRPr="008838E4" w:rsidRDefault="00280AB6" w:rsidP="008838E4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838E4">
                                  <w:rPr>
                                    <w:sz w:val="48"/>
                                    <w:szCs w:val="48"/>
                                  </w:rPr>
                                  <w:t>си</w:t>
                                </w:r>
                                <w:r w:rsidRPr="008838E4">
                                  <w:rPr>
                                    <w:sz w:val="48"/>
                                    <w:szCs w:val="48"/>
                                  </w:rPr>
                                  <w:t>г</w:t>
                                </w:r>
                                <w:r w:rsidRPr="008838E4">
                                  <w:rPr>
                                    <w:sz w:val="48"/>
                                    <w:szCs w:val="48"/>
                                  </w:rPr>
                                  <w:t>нала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846" y="954"/>
                              <a:ext cx="10773" cy="6660"/>
                              <a:chOff x="846" y="954"/>
                              <a:chExt cx="10773" cy="6660"/>
                            </a:xfrm>
                          </wpg:grpSpPr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4" y="954"/>
                                <a:ext cx="14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A9D4E1" w14:textId="77777777" w:rsidR="00280AB6" w:rsidRDefault="00280AB6">
                                  <w:r>
                                    <w:t>Инд. нуля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" y="1494"/>
                                <a:ext cx="10773" cy="6120"/>
                                <a:chOff x="846" y="1494"/>
                                <a:chExt cx="10773" cy="6120"/>
                              </a:xfrm>
                            </wpg:grpSpPr>
                            <wpg:grpSp>
                              <wpg:cNvPr id="7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1494"/>
                                  <a:ext cx="2793" cy="2160"/>
                                  <a:chOff x="1416" y="1494"/>
                                  <a:chExt cx="2793" cy="2160"/>
                                </a:xfrm>
                              </wpg:grpSpPr>
                              <wpg:grpSp>
                                <wpg:cNvPr id="8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1494"/>
                                    <a:ext cx="2793" cy="720"/>
                                    <a:chOff x="1416" y="1494"/>
                                    <a:chExt cx="2793" cy="720"/>
                                  </a:xfrm>
                                </wpg:grpSpPr>
                                <wps:wsp>
                                  <wps:cNvPr id="9" name="Rectangle 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16" y="1494"/>
                                      <a:ext cx="2793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85" y="1494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7" y="1494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01" y="1674"/>
                                      <a:ext cx="399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13" y="1674"/>
                                      <a:ext cx="399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68" y="1674"/>
                                      <a:ext cx="399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41" y="2214"/>
                                    <a:ext cx="1254" cy="1440"/>
                                    <a:chOff x="2841" y="2214"/>
                                    <a:chExt cx="1254" cy="1440"/>
                                  </a:xfrm>
                                </wpg:grpSpPr>
                                <wps:wsp>
                                  <wps:cNvPr id="16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41" y="2214"/>
                                      <a:ext cx="0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41" y="3654"/>
                                      <a:ext cx="125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18" y="1854"/>
                                  <a:ext cx="3249" cy="1440"/>
                                  <a:chOff x="6318" y="1854"/>
                                  <a:chExt cx="3249" cy="1440"/>
                                </a:xfrm>
                              </wpg:grpSpPr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18" y="1854"/>
                                    <a:ext cx="3249" cy="540"/>
                                    <a:chOff x="6318" y="1854"/>
                                    <a:chExt cx="3249" cy="540"/>
                                  </a:xfrm>
                                </wpg:grpSpPr>
                                <wps:wsp>
                                  <wps:cNvPr id="2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18" y="1854"/>
                                      <a:ext cx="1083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B623BB" w14:textId="77777777" w:rsidR="00280AB6" w:rsidRDefault="00280AB6">
                                        <w:r>
                                          <w:t>Счет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01" y="1854"/>
                                      <a:ext cx="1083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24508E" w14:textId="77777777" w:rsidR="00280AB6" w:rsidRDefault="00280AB6">
                                        <w:r>
                                          <w:t>Счет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84" y="1854"/>
                                      <a:ext cx="1083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7B1C9F" w14:textId="77777777" w:rsidR="00280AB6" w:rsidRDefault="00280AB6">
                                        <w:r>
                                          <w:t>Счет 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AutoShap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3" y="2394"/>
                                    <a:ext cx="513" cy="90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4386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0" y="4014"/>
                                  <a:ext cx="2565" cy="540"/>
                                  <a:chOff x="1530" y="4014"/>
                                  <a:chExt cx="2565" cy="540"/>
                                </a:xfrm>
                              </wpg:grpSpPr>
                              <wps:wsp>
                                <wps:cNvPr id="25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30" y="4014"/>
                                    <a:ext cx="1596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C91E58" w14:textId="77777777" w:rsidR="00280AB6" w:rsidRDefault="00280AB6">
                                      <w:r>
                                        <w:t>Платформа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6" y="4194"/>
                                    <a:ext cx="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12" y="3294"/>
                                  <a:ext cx="1966" cy="720"/>
                                  <a:chOff x="8712" y="3294"/>
                                  <a:chExt cx="1966" cy="720"/>
                                </a:xfrm>
                              </wpg:grpSpPr>
                              <wps:wsp>
                                <wps:cNvPr id="28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2" y="3654"/>
                                    <a:ext cx="9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Sound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>
                                    <a:off x="9624" y="3294"/>
                                    <a:ext cx="1054" cy="720"/>
                                  </a:xfrm>
                                  <a:custGeom>
                                    <a:avLst/>
                                    <a:gdLst>
                                      <a:gd name="T0" fmla="*/ 11164 w 21600"/>
                                      <a:gd name="T1" fmla="*/ 21159 h 21600"/>
                                      <a:gd name="T2" fmla="*/ 11164 w 21600"/>
                                      <a:gd name="T3" fmla="*/ 0 h 21600"/>
                                      <a:gd name="T4" fmla="*/ 0 w 21600"/>
                                      <a:gd name="T5" fmla="*/ 10800 h 21600"/>
                                      <a:gd name="T6" fmla="*/ 21600 w 21600"/>
                                      <a:gd name="T7" fmla="*/ 10800 h 21600"/>
                                      <a:gd name="T8" fmla="*/ 761 w 21600"/>
                                      <a:gd name="T9" fmla="*/ 22454 h 21600"/>
                                      <a:gd name="T10" fmla="*/ 21069 w 21600"/>
                                      <a:gd name="T11" fmla="*/ 28282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7273"/>
                                        </a:moveTo>
                                        <a:lnTo>
                                          <a:pt x="5824" y="7273"/>
                                        </a:lnTo>
                                        <a:lnTo>
                                          <a:pt x="11164" y="0"/>
                                        </a:lnTo>
                                        <a:lnTo>
                                          <a:pt x="11164" y="21159"/>
                                        </a:lnTo>
                                        <a:lnTo>
                                          <a:pt x="5824" y="13885"/>
                                        </a:lnTo>
                                        <a:lnTo>
                                          <a:pt x="0" y="13885"/>
                                        </a:lnTo>
                                        <a:lnTo>
                                          <a:pt x="0" y="7273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3024" y="7273"/>
                                        </a:moveTo>
                                        <a:lnTo>
                                          <a:pt x="13591" y="6722"/>
                                        </a:lnTo>
                                        <a:lnTo>
                                          <a:pt x="13833" y="7548"/>
                                        </a:lnTo>
                                        <a:lnTo>
                                          <a:pt x="14076" y="8485"/>
                                        </a:lnTo>
                                        <a:lnTo>
                                          <a:pt x="14157" y="9367"/>
                                        </a:lnTo>
                                        <a:lnTo>
                                          <a:pt x="14197" y="10524"/>
                                        </a:lnTo>
                                        <a:lnTo>
                                          <a:pt x="14197" y="11406"/>
                                        </a:lnTo>
                                        <a:lnTo>
                                          <a:pt x="14116" y="12012"/>
                                        </a:lnTo>
                                        <a:lnTo>
                                          <a:pt x="13995" y="12728"/>
                                        </a:lnTo>
                                        <a:lnTo>
                                          <a:pt x="13833" y="13444"/>
                                        </a:lnTo>
                                        <a:lnTo>
                                          <a:pt x="13712" y="14106"/>
                                        </a:lnTo>
                                        <a:lnTo>
                                          <a:pt x="13591" y="14546"/>
                                        </a:lnTo>
                                        <a:lnTo>
                                          <a:pt x="13065" y="13885"/>
                                        </a:lnTo>
                                        <a:lnTo>
                                          <a:pt x="13307" y="12893"/>
                                        </a:lnTo>
                                        <a:lnTo>
                                          <a:pt x="13469" y="11791"/>
                                        </a:lnTo>
                                        <a:lnTo>
                                          <a:pt x="13550" y="10910"/>
                                        </a:lnTo>
                                        <a:lnTo>
                                          <a:pt x="13591" y="10138"/>
                                        </a:lnTo>
                                        <a:lnTo>
                                          <a:pt x="13469" y="9367"/>
                                        </a:lnTo>
                                        <a:lnTo>
                                          <a:pt x="13388" y="8595"/>
                                        </a:lnTo>
                                        <a:lnTo>
                                          <a:pt x="13267" y="7934"/>
                                        </a:lnTo>
                                        <a:lnTo>
                                          <a:pt x="13024" y="7273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6382" y="3967"/>
                                        </a:moveTo>
                                        <a:lnTo>
                                          <a:pt x="16786" y="5179"/>
                                        </a:lnTo>
                                        <a:lnTo>
                                          <a:pt x="17150" y="6612"/>
                                        </a:lnTo>
                                        <a:lnTo>
                                          <a:pt x="17474" y="8651"/>
                                        </a:lnTo>
                                        <a:lnTo>
                                          <a:pt x="17595" y="9753"/>
                                        </a:lnTo>
                                        <a:lnTo>
                                          <a:pt x="17635" y="12012"/>
                                        </a:lnTo>
                                        <a:lnTo>
                                          <a:pt x="17393" y="13665"/>
                                        </a:lnTo>
                                        <a:lnTo>
                                          <a:pt x="17150" y="15208"/>
                                        </a:lnTo>
                                        <a:lnTo>
                                          <a:pt x="16786" y="16310"/>
                                        </a:lnTo>
                                        <a:lnTo>
                                          <a:pt x="16341" y="17687"/>
                                        </a:lnTo>
                                        <a:lnTo>
                                          <a:pt x="15815" y="17081"/>
                                        </a:lnTo>
                                        <a:lnTo>
                                          <a:pt x="16503" y="14602"/>
                                        </a:lnTo>
                                        <a:lnTo>
                                          <a:pt x="16786" y="13169"/>
                                        </a:lnTo>
                                        <a:lnTo>
                                          <a:pt x="16867" y="12012"/>
                                        </a:lnTo>
                                        <a:lnTo>
                                          <a:pt x="16867" y="9642"/>
                                        </a:lnTo>
                                        <a:lnTo>
                                          <a:pt x="16705" y="7989"/>
                                        </a:lnTo>
                                        <a:lnTo>
                                          <a:pt x="16422" y="6612"/>
                                        </a:lnTo>
                                        <a:lnTo>
                                          <a:pt x="16220" y="5675"/>
                                        </a:lnTo>
                                        <a:lnTo>
                                          <a:pt x="15856" y="4518"/>
                                        </a:lnTo>
                                        <a:lnTo>
                                          <a:pt x="16382" y="3967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8889" y="1377"/>
                                        </a:moveTo>
                                        <a:lnTo>
                                          <a:pt x="19415" y="826"/>
                                        </a:lnTo>
                                        <a:lnTo>
                                          <a:pt x="20194" y="2576"/>
                                        </a:lnTo>
                                        <a:lnTo>
                                          <a:pt x="20831" y="4683"/>
                                        </a:lnTo>
                                        <a:lnTo>
                                          <a:pt x="21357" y="7204"/>
                                        </a:lnTo>
                                        <a:lnTo>
                                          <a:pt x="21650" y="9450"/>
                                        </a:lnTo>
                                        <a:lnTo>
                                          <a:pt x="21600" y="12301"/>
                                        </a:lnTo>
                                        <a:lnTo>
                                          <a:pt x="21215" y="15938"/>
                                        </a:lnTo>
                                        <a:lnTo>
                                          <a:pt x="20629" y="18348"/>
                                        </a:lnTo>
                                        <a:lnTo>
                                          <a:pt x="19415" y="21655"/>
                                        </a:lnTo>
                                        <a:lnTo>
                                          <a:pt x="18889" y="21159"/>
                                        </a:lnTo>
                                        <a:lnTo>
                                          <a:pt x="19901" y="18404"/>
                                        </a:lnTo>
                                        <a:lnTo>
                                          <a:pt x="20467" y="15593"/>
                                        </a:lnTo>
                                        <a:lnTo>
                                          <a:pt x="20791" y="12342"/>
                                        </a:lnTo>
                                        <a:lnTo>
                                          <a:pt x="20871" y="9532"/>
                                        </a:lnTo>
                                        <a:lnTo>
                                          <a:pt x="20629" y="7411"/>
                                        </a:lnTo>
                                        <a:lnTo>
                                          <a:pt x="20062" y="4628"/>
                                        </a:lnTo>
                                        <a:lnTo>
                                          <a:pt x="19415" y="2810"/>
                                        </a:lnTo>
                                        <a:lnTo>
                                          <a:pt x="18889" y="13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BE7D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" y="4554"/>
                                  <a:ext cx="10773" cy="3060"/>
                                  <a:chOff x="846" y="4554"/>
                                  <a:chExt cx="10773" cy="3060"/>
                                </a:xfrm>
                              </wpg:grpSpPr>
                              <wpg:grpSp>
                                <wpg:cNvPr id="31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6" y="4914"/>
                                    <a:ext cx="3249" cy="2700"/>
                                    <a:chOff x="846" y="4914"/>
                                    <a:chExt cx="3249" cy="2700"/>
                                  </a:xfrm>
                                </wpg:grpSpPr>
                                <wpg:grpSp>
                                  <wpg:cNvPr id="32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58" y="4914"/>
                                      <a:ext cx="2337" cy="2700"/>
                                      <a:chOff x="1758" y="4914"/>
                                      <a:chExt cx="2337" cy="2700"/>
                                    </a:xfrm>
                                  </wpg:grpSpPr>
                                  <wps:wsp>
                                    <wps:cNvPr id="33" name="Line 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4" y="4914"/>
                                        <a:ext cx="0" cy="27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Lin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00" y="7614"/>
                                        <a:ext cx="28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" name="Rectangl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00" y="5994"/>
                                        <a:ext cx="228" cy="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Line 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758" y="7254"/>
                                        <a:ext cx="45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Line 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758" y="635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Line 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758" y="6354"/>
                                        <a:ext cx="28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Line 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4" y="4914"/>
                                        <a:ext cx="188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0" name="Text Box 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6" y="5634"/>
                                      <a:ext cx="102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36241E" w14:textId="77777777" w:rsidR="00280AB6" w:rsidRDefault="00280AB6">
                                        <w:r>
                                          <w:t>Грубая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28" y="5094"/>
                                      <a:ext cx="10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1DE605" w14:textId="77777777" w:rsidR="00280AB6" w:rsidRDefault="00280AB6" w:rsidP="009A1973">
                                        <w:pPr>
                                          <w:jc w:val="center"/>
                                        </w:pPr>
                                        <w:r>
                                          <w:t>Уст</w:t>
                                        </w:r>
                                        <w:r>
                                          <w:t>а</w:t>
                                        </w:r>
                                        <w:r>
                                          <w:t>новка «О»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2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94" y="4554"/>
                                    <a:ext cx="7125" cy="3060"/>
                                    <a:chOff x="4494" y="4554"/>
                                    <a:chExt cx="7125" cy="3060"/>
                                  </a:xfrm>
                                </wpg:grpSpPr>
                                <wpg:grpSp>
                                  <wpg:cNvPr id="43" name="Group 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494" y="5454"/>
                                      <a:ext cx="5529" cy="2160"/>
                                      <a:chOff x="4494" y="5454"/>
                                      <a:chExt cx="5529" cy="2160"/>
                                    </a:xfrm>
                                  </wpg:grpSpPr>
                                  <wps:wsp>
                                    <wps:cNvPr id="44" name="Text Box 7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2" y="6354"/>
                                        <a:ext cx="1311" cy="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39D6A89" w14:textId="77777777" w:rsidR="00280AB6" w:rsidRDefault="00280AB6">
                                          <w:r>
                                            <w:t>Ко</w:t>
                                          </w:r>
                                          <w:r>
                                            <w:t>н</w:t>
                                          </w:r>
                                          <w:r>
                                            <w:t>троль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5" name="Group 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76" y="5454"/>
                                        <a:ext cx="570" cy="2160"/>
                                        <a:chOff x="5976" y="5454"/>
                                        <a:chExt cx="570" cy="2160"/>
                                      </a:xfrm>
                                    </wpg:grpSpPr>
                                    <wps:wsp>
                                      <wps:cNvPr id="46" name="Line 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147" y="5454"/>
                                          <a:ext cx="0" cy="7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7" name="Line 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147" y="6714"/>
                                          <a:ext cx="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" name="Line 3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6147" y="6354"/>
                                          <a:ext cx="399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9" name="Line 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976" y="7614"/>
                                          <a:ext cx="28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0" name="Group 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494" y="5454"/>
                                        <a:ext cx="513" cy="2160"/>
                                        <a:chOff x="4494" y="5454"/>
                                        <a:chExt cx="513" cy="2160"/>
                                      </a:xfrm>
                                    </wpg:grpSpPr>
                                    <wps:wsp>
                                      <wps:cNvPr id="51" name="Line 4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608" y="5454"/>
                                          <a:ext cx="0" cy="7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2" name="Lin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608" y="6714"/>
                                          <a:ext cx="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" name="Line 4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608" y="6354"/>
                                          <a:ext cx="399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" name="Line 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494" y="7614"/>
                                          <a:ext cx="28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5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29" y="5454"/>
                                        <a:ext cx="684" cy="2160"/>
                                        <a:chOff x="7629" y="5454"/>
                                        <a:chExt cx="684" cy="2160"/>
                                      </a:xfrm>
                                    </wpg:grpSpPr>
                                    <wps:wsp>
                                      <wps:cNvPr id="56" name="Rectangle 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7484" y="6139"/>
                                          <a:ext cx="677" cy="38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Line 5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800" y="545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8" name="Line 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800" y="6714"/>
                                          <a:ext cx="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9" name="Line 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629" y="7614"/>
                                          <a:ext cx="39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" name="Line 5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800" y="7074"/>
                                          <a:ext cx="51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" name="Line 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313" y="6354"/>
                                          <a:ext cx="0" cy="7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" name="Line 5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8028" y="6354"/>
                                          <a:ext cx="28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3" name="Text Box 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07" y="6174"/>
                                        <a:ext cx="1026" cy="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14855FC" w14:textId="77777777" w:rsidR="00280AB6" w:rsidRDefault="00280AB6">
                                          <w:r>
                                            <w:t>Сброс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Text Box 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41" y="6354"/>
                                        <a:ext cx="1482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B209067" w14:textId="77777777" w:rsidR="00280AB6" w:rsidRDefault="00280AB6" w:rsidP="009C4C26">
                                          <w:pPr>
                                            <w:jc w:val="center"/>
                                          </w:pPr>
                                          <w:r>
                                            <w:t>Устано</w:t>
                                          </w:r>
                                          <w:r>
                                            <w:t>в</w:t>
                                          </w:r>
                                          <w:r>
                                            <w:t>ка уровня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5" name="Group 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12" y="4554"/>
                                      <a:ext cx="2907" cy="3060"/>
                                      <a:chOff x="8712" y="4554"/>
                                      <a:chExt cx="2907" cy="3060"/>
                                    </a:xfrm>
                                  </wpg:grpSpPr>
                                  <wps:wsp>
                                    <wps:cNvPr id="66" name="Text Box 3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24" y="4554"/>
                                        <a:ext cx="1254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803FA91" w14:textId="77777777" w:rsidR="00280AB6" w:rsidRDefault="00280AB6">
                                          <w:r>
                                            <w:t>Датчик времени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Lin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712" y="5094"/>
                                        <a:ext cx="9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68" name="Group 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080" y="5274"/>
                                        <a:ext cx="570" cy="2340"/>
                                        <a:chOff x="10080" y="5274"/>
                                        <a:chExt cx="570" cy="2340"/>
                                      </a:xfrm>
                                    </wpg:grpSpPr>
                                    <wps:wsp>
                                      <wps:cNvPr id="69" name="Line 4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251" y="5274"/>
                                          <a:ext cx="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0" name="Line 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251" y="6714"/>
                                          <a:ext cx="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1" name="Line 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0251" y="6354"/>
                                          <a:ext cx="399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2" name="Line 4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080" y="7614"/>
                                          <a:ext cx="28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73" name="Text Box 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93" y="6534"/>
                                        <a:ext cx="1026" cy="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ACCF069" w14:textId="77777777" w:rsidR="00280AB6" w:rsidRDefault="00280AB6">
                                          <w:r>
                                            <w:t>Запуск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g:grpSp>
                        <wpg:cNvPr id="74" name="Group 90"/>
                        <wpg:cNvGrpSpPr>
                          <a:grpSpLocks/>
                        </wpg:cNvGrpSpPr>
                        <wpg:grpSpPr bwMode="auto">
                          <a:xfrm>
                            <a:off x="3012" y="5274"/>
                            <a:ext cx="1596" cy="2340"/>
                            <a:chOff x="3012" y="5274"/>
                            <a:chExt cx="1596" cy="2340"/>
                          </a:xfrm>
                        </wpg:grpSpPr>
                        <wps:wsp>
                          <wps:cNvPr id="7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2" y="6174"/>
                              <a:ext cx="102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03A72" w14:textId="77777777" w:rsidR="00280AB6" w:rsidRDefault="00280AB6">
                                <w:r>
                                  <w:t>Точная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3012" y="5274"/>
                              <a:ext cx="1083" cy="2340"/>
                              <a:chOff x="3012" y="5274"/>
                              <a:chExt cx="1083" cy="2340"/>
                            </a:xfrm>
                          </wpg:grpSpPr>
                          <wps:wsp>
                            <wps:cNvPr id="77" name="Line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68" y="5274"/>
                                <a:ext cx="6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8" y="5274"/>
                                <a:ext cx="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4" y="7614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4" y="5994"/>
                                <a:ext cx="228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Line 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12" y="7254"/>
                                <a:ext cx="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6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12" y="6354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12" y="6354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C0A51" id="Group 97" o:spid="_x0000_s1026" style="position:absolute;left:0;text-align:left;margin-left:-42.75pt;margin-top:-27pt;width:538.65pt;height:333pt;z-index:251657728" coordorigin="846,954" coordsize="10773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">
                <v:group id="Group 96" o:spid="_x0000_s1027" style="position:absolute;left:846;top:954;width:10773;height:6660" coordorigin="846,954" coordsize="10773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4095;top:3294;width:461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0A9F9B78" w14:textId="77777777" w:rsidR="00280AB6" w:rsidRDefault="00280AB6" w:rsidP="008838E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281C0890" w14:textId="77777777" w:rsidR="00280AB6" w:rsidRDefault="00280AB6" w:rsidP="008838E4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8838E4">
                            <w:rPr>
                              <w:sz w:val="48"/>
                              <w:szCs w:val="48"/>
                            </w:rPr>
                            <w:t xml:space="preserve">Блок обработки </w:t>
                          </w:r>
                        </w:p>
                        <w:p w14:paraId="5681381B" w14:textId="77777777" w:rsidR="00280AB6" w:rsidRPr="008838E4" w:rsidRDefault="00280AB6" w:rsidP="008838E4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8838E4">
                            <w:rPr>
                              <w:sz w:val="48"/>
                              <w:szCs w:val="48"/>
                            </w:rPr>
                            <w:t>си</w:t>
                          </w:r>
                          <w:r w:rsidRPr="008838E4">
                            <w:rPr>
                              <w:sz w:val="48"/>
                              <w:szCs w:val="48"/>
                            </w:rPr>
                            <w:t>г</w:t>
                          </w:r>
                          <w:r w:rsidRPr="008838E4">
                            <w:rPr>
                              <w:sz w:val="48"/>
                              <w:szCs w:val="48"/>
                            </w:rPr>
                            <w:t>нала</w:t>
                          </w:r>
                        </w:p>
                      </w:txbxContent>
                    </v:textbox>
                  </v:shape>
                  <v:group id="Group 95" o:spid="_x0000_s1029" style="position:absolute;left:846;top:954;width:10773;height:6660" coordorigin="846,954" coordsize="10773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 Box 4" o:spid="_x0000_s1030" type="#_x0000_t202" style="position:absolute;left:2214;top:95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<v:textbox>
                        <w:txbxContent>
                          <w:p w14:paraId="7DA9D4E1" w14:textId="77777777" w:rsidR="00280AB6" w:rsidRDefault="00280AB6">
                            <w:r>
                              <w:t>Инд. нуля</w:t>
                            </w:r>
                          </w:p>
                        </w:txbxContent>
                      </v:textbox>
                    </v:shape>
                    <v:group id="Group 94" o:spid="_x0000_s1031" style="position:absolute;left:846;top:1494;width:10773;height:6120" coordorigin="846,1494" coordsize="1077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83" o:spid="_x0000_s1032" style="position:absolute;left:1416;top:1494;width:2793;height:2160" coordorigin="1416,1494" coordsize="279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Group 15" o:spid="_x0000_s1033" style="position:absolute;left:1416;top:1494;width:2793;height:720" coordorigin="1416,1494" coordsize="279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rect id="Rectangle 2" o:spid="_x0000_s1034" style="position:absolute;left:1416;top:1494;width:279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    <v:line id="Line 6" o:spid="_x0000_s1035" style="position:absolute;visibility:visible;mso-wrap-style:square" from="2385,1494" to="238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  <v:line id="Line 9" o:spid="_x0000_s1036" style="position:absolute;visibility:visible;mso-wrap-style:square" from="3297,1494" to="3297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  <v:oval id="Oval 10" o:spid="_x0000_s1037" style="position:absolute;left:1701;top:1674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    <v:oval id="Oval 13" o:spid="_x0000_s1038" style="position:absolute;left:2613;top:1674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        <v:oval id="Oval 14" o:spid="_x0000_s1039" style="position:absolute;left:3468;top:1674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      </v:group>
                        <v:group id="Group 24" o:spid="_x0000_s1040" style="position:absolute;left:2841;top:2214;width:1254;height:1440" coordorigin="2841,2214" coordsize="125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line id="Line 22" o:spid="_x0000_s1041" style="position:absolute;visibility:visible;mso-wrap-style:square" from="2841,2214" to="2841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    <v:line id="Line 23" o:spid="_x0000_s1042" style="position:absolute;visibility:visible;mso-wrap-style:square" from="2841,3654" to="4095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</v:group>
                      </v:group>
                      <v:group id="Group 82" o:spid="_x0000_s1043" style="position:absolute;left:6318;top:1854;width:3249;height:1440" coordorigin="6318,1854" coordsize="324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group id="Group 19" o:spid="_x0000_s1044" style="position:absolute;left:6318;top:1854;width:3249;height:540" coordorigin="6318,1854" coordsize="32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Text Box 16" o:spid="_x0000_s1045" type="#_x0000_t202" style="position:absolute;left:6318;top:1854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  <v:textbox>
                              <w:txbxContent>
                                <w:p w14:paraId="21B623BB" w14:textId="77777777" w:rsidR="00280AB6" w:rsidRDefault="00280AB6">
                                  <w:r>
                                    <w:t>Счет 1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046" type="#_x0000_t202" style="position:absolute;left:7401;top:1854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  <v:textbox>
                              <w:txbxContent>
                                <w:p w14:paraId="1524508E" w14:textId="77777777" w:rsidR="00280AB6" w:rsidRDefault="00280AB6">
                                  <w:r>
                                    <w:t>Счет 2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047" type="#_x0000_t202" style="position:absolute;left:8484;top:1854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  <v:textbox>
                              <w:txbxContent>
                                <w:p w14:paraId="1C7B1C9F" w14:textId="77777777" w:rsidR="00280AB6" w:rsidRDefault="00280AB6">
                                  <w:r>
                                    <w:t>Счет 3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AutoShape 25" o:spid="_x0000_s1048" type="#_x0000_t68" style="position:absolute;left:6603;top:2394;width:51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"/>
                      </v:group>
                      <v:group id="Group 84" o:spid="_x0000_s1049" style="position:absolute;left:1530;top:4014;width:2565;height:540" coordorigin="1530,4014" coordsize="256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6" o:spid="_x0000_s1050" type="#_x0000_t202" style="position:absolute;left:1530;top:4014;width:159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<v:textbox>
                            <w:txbxContent>
                              <w:p w14:paraId="0BC91E58" w14:textId="77777777" w:rsidR="00280AB6" w:rsidRDefault="00280AB6">
                                <w:r>
                                  <w:t>Платформа</w:t>
                                </w:r>
                              </w:p>
                            </w:txbxContent>
                          </v:textbox>
                        </v:shape>
                        <v:line id="Line 27" o:spid="_x0000_s1051" style="position:absolute;visibility:visible;mso-wrap-style:square" from="3126,4194" to="4095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        <v:stroke endarrow="block"/>
                        </v:line>
                      </v:group>
                      <v:group id="Group 30" o:spid="_x0000_s1052" style="position:absolute;left:8712;top:3294;width:1966;height:720" coordorigin="8712,3294" coordsize="196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Line 28" o:spid="_x0000_s1053" style="position:absolute;visibility:visible;mso-wrap-style:square" from="8712,3654" to="9624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  <v:shape id="Sound" o:spid="_x0000_s1054" style="position:absolute;left:9624;top:3294;width:1054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ed="f" fillcolor="#ffbe7d">
                          <v:stroke joinstyle="miter"/>
                          <v:shadow offset="6pt,6pt"/>
                          <v:path o:connecttype="custom" o:connectlocs="545,705;545,0;0,360;1054,360" o:connectangles="0,0,0,0" textboxrect="758,22440,21067,28290"/>
                          <o:lock v:ext="edit" verticies="t"/>
                        </v:shape>
                      </v:group>
                      <v:group id="Group 93" o:spid="_x0000_s1055" style="position:absolute;left:846;top:4554;width:10773;height:3060" coordorigin="846,4554" coordsize="10773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92" o:spid="_x0000_s1056" style="position:absolute;left:846;top:4914;width:3249;height:2700" coordorigin="846,4914" coordsize="324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group id="Group 91" o:spid="_x0000_s1057" style="position:absolute;left:1758;top:4914;width:2337;height:2700" coordorigin="1758,4914" coordsize="2337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<v:line id="Line 68" o:spid="_x0000_s1058" style="position:absolute;visibility:visible;mso-wrap-style:square" from="2214,4914" to="2214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      <v:line id="Line 69" o:spid="_x0000_s1059" style="position:absolute;visibility:visible;mso-wrap-style:square" from="2100,7614" to="2385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      <v:rect id="Rectangle 70" o:spid="_x0000_s1060" style="position:absolute;left:2100;top:5994;width:22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      <v:line id="Line 71" o:spid="_x0000_s1061" style="position:absolute;flip:x;visibility:visible;mso-wrap-style:square" from="1758,7254" to="2214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          <v:line id="Line 72" o:spid="_x0000_s1062" style="position:absolute;flip:y;visibility:visible;mso-wrap-style:square" from="1758,6354" to="1758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      <v:line id="Line 73" o:spid="_x0000_s1063" style="position:absolute;visibility:visible;mso-wrap-style:square" from="1758,6354" to="2043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        <v:stroke endarrow="block"/>
                            </v:line>
                            <v:line id="Line 74" o:spid="_x0000_s1064" style="position:absolute;visibility:visible;mso-wrap-style:square" from="2214,4914" to="4095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  </v:group>
                          <v:shape id="Text Box 75" o:spid="_x0000_s1065" type="#_x0000_t202" style="position:absolute;left:846;top:5634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        <v:textbox>
                              <w:txbxContent>
                                <w:p w14:paraId="3F36241E" w14:textId="77777777" w:rsidR="00280AB6" w:rsidRDefault="00280AB6">
                                  <w:r>
                                    <w:t>Грубая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066" type="#_x0000_t202" style="position:absolute;left:2328;top:5094;width:102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        <v:textbox>
                              <w:txbxContent>
                                <w:p w14:paraId="791DE605" w14:textId="77777777" w:rsidR="00280AB6" w:rsidRDefault="00280AB6" w:rsidP="009A1973">
                                  <w:pPr>
                                    <w:jc w:val="center"/>
                                  </w:pPr>
                                  <w:r>
                                    <w:t>Уст</w:t>
                                  </w:r>
                                  <w:r>
                                    <w:t>а</w:t>
                                  </w:r>
                                  <w:r>
                                    <w:t>новка «О»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87" o:spid="_x0000_s1067" style="position:absolute;left:4494;top:4554;width:7125;height:3060" coordorigin="4494,4554" coordsize="7125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group id="Group 86" o:spid="_x0000_s1068" style="position:absolute;left:4494;top:5454;width:5529;height:2160" coordorigin="4494,5454" coordsize="552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<v:shape id="Text Box 79" o:spid="_x0000_s1069" type="#_x0000_t202" style="position:absolute;left:6432;top:6354;width:131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          <v:textbox>
                                <w:txbxContent>
                                  <w:p w14:paraId="239D6A89" w14:textId="77777777" w:rsidR="00280AB6" w:rsidRDefault="00280AB6">
                                    <w:r>
                                      <w:t>Ко</w:t>
                                    </w:r>
                                    <w:r>
                                      <w:t>н</w:t>
                                    </w:r>
                                    <w:r>
                                      <w:t>троль</w:t>
                                    </w:r>
                                  </w:p>
                                </w:txbxContent>
                              </v:textbox>
                            </v:shape>
                            <v:group id="Group 51" o:spid="_x0000_s1070" style="position:absolute;left:5976;top:5454;width:570;height:2160" coordorigin="5976,5454" coordsize="57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line id="Line 33" o:spid="_x0000_s1071" style="position:absolute;visibility:visible;mso-wrap-style:square" from="6147,5454" to="6147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        <v:line id="Line 34" o:spid="_x0000_s1072" style="position:absolute;visibility:visible;mso-wrap-style:square" from="6147,6714" to="6147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        <v:line id="Line 35" o:spid="_x0000_s1073" style="position:absolute;flip:y;visibility:visible;mso-wrap-style:square" from="6147,6354" to="6546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            <v:line id="Line 36" o:spid="_x0000_s1074" style="position:absolute;visibility:visible;mso-wrap-style:square" from="5976,7614" to="6261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      </v:group>
                            <v:group id="Group 52" o:spid="_x0000_s1075" style="position:absolute;left:4494;top:5454;width:513;height:2160" coordorigin="4494,5454" coordsize="51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<v:line id="Line 46" o:spid="_x0000_s1076" style="position:absolute;visibility:visible;mso-wrap-style:square" from="4608,5454" to="4608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      <v:line id="Line 47" o:spid="_x0000_s1077" style="position:absolute;visibility:visible;mso-wrap-style:square" from="4608,6714" to="460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        <v:line id="Line 48" o:spid="_x0000_s1078" style="position:absolute;flip:y;visibility:visible;mso-wrap-style:square" from="4608,6354" to="5007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            <v:line id="Line 49" o:spid="_x0000_s1079" style="position:absolute;visibility:visible;mso-wrap-style:square" from="4494,7614" to="4779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      </v:group>
                            <v:group id="Group 60" o:spid="_x0000_s1080" style="position:absolute;left:7629;top:5454;width:684;height:2160" coordorigin="7629,5454" coordsize="684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rect id="Rectangle 3" o:spid="_x0000_s1081" style="position:absolute;left:7484;top:6139;width:677;height:3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"/>
                              <v:line id="Line 53" o:spid="_x0000_s1082" style="position:absolute;visibility:visible;mso-wrap-style:square" from="7800,5454" to="7800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      <v:line id="Line 54" o:spid="_x0000_s1083" style="position:absolute;visibility:visible;mso-wrap-style:square" from="7800,6714" to="7800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        <v:line id="Line 55" o:spid="_x0000_s1084" style="position:absolute;visibility:visible;mso-wrap-style:square" from="7629,7614" to="802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        <v:line id="Line 57" o:spid="_x0000_s1085" style="position:absolute;visibility:visible;mso-wrap-style:square" from="7800,7074" to="8313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      <v:line id="Line 58" o:spid="_x0000_s1086" style="position:absolute;flip:y;visibility:visible;mso-wrap-style:square" from="8313,6354" to="8313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            <v:line id="Line 59" o:spid="_x0000_s1087" style="position:absolute;flip:x;visibility:visible;mso-wrap-style:square" from="8028,6354" to="8313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              <v:stroke endarrow="block"/>
                              </v:line>
                            </v:group>
                            <v:shape id="Text Box 78" o:spid="_x0000_s1088" type="#_x0000_t202" style="position:absolute;left:5007;top:6174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          <v:textbox>
                                <w:txbxContent>
                                  <w:p w14:paraId="514855FC" w14:textId="77777777" w:rsidR="00280AB6" w:rsidRDefault="00280AB6">
                                    <w:r>
                                      <w:t>Сброс</w:t>
                                    </w:r>
                                  </w:p>
                                </w:txbxContent>
                              </v:textbox>
                            </v:shape>
                            <v:shape id="Text Box 80" o:spid="_x0000_s1089" type="#_x0000_t202" style="position:absolute;left:8541;top:6354;width:148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        <v:textbox>
                                <w:txbxContent>
                                  <w:p w14:paraId="2B209067" w14:textId="77777777" w:rsidR="00280AB6" w:rsidRDefault="00280AB6" w:rsidP="009C4C26">
                                    <w:pPr>
                                      <w:jc w:val="center"/>
                                    </w:pPr>
                                    <w:r>
                                      <w:t>Устано</w:t>
                                    </w:r>
                                    <w:r>
                                      <w:t>в</w:t>
                                    </w:r>
                                    <w:r>
                                      <w:t>ка уровня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85" o:spid="_x0000_s1090" style="position:absolute;left:8712;top:4554;width:2907;height:3060" coordorigin="8712,4554" coordsize="2907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<v:shape id="Text Box 31" o:spid="_x0000_s1091" type="#_x0000_t202" style="position:absolute;left:9624;top:4554;width:12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      <v:textbox>
                                <w:txbxContent>
                                  <w:p w14:paraId="6803FA91" w14:textId="77777777" w:rsidR="00280AB6" w:rsidRDefault="00280AB6">
                                    <w:r>
                                      <w:t>Датчик времени</w:t>
                                    </w:r>
                                  </w:p>
                                </w:txbxContent>
                              </v:textbox>
                            </v:shape>
                            <v:line id="Line 32" o:spid="_x0000_s1092" style="position:absolute;visibility:visible;mso-wrap-style:square" from="8712,5094" to="962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      <v:group id="Group 50" o:spid="_x0000_s1093" style="position:absolute;left:10080;top:5274;width:570;height:2340" coordorigin="10080,5274" coordsize="57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line id="Line 41" o:spid="_x0000_s1094" style="position:absolute;visibility:visible;mso-wrap-style:square" from="10251,5274" to="10251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        <v:line id="Line 42" o:spid="_x0000_s1095" style="position:absolute;visibility:visible;mso-wrap-style:square" from="10251,6714" to="10251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        <v:line id="Line 43" o:spid="_x0000_s1096" style="position:absolute;flip:y;visibility:visible;mso-wrap-style:square" from="10251,6354" to="10650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            <v:line id="Line 44" o:spid="_x0000_s1097" style="position:absolute;visibility:visible;mso-wrap-style:square" from="10080,7614" to="10365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      </v:group>
                            <v:shape id="Text Box 81" o:spid="_x0000_s1098" type="#_x0000_t202" style="position:absolute;left:10593;top:6534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          <v:textbox>
                                <w:txbxContent>
                                  <w:p w14:paraId="7ACCF069" w14:textId="77777777" w:rsidR="00280AB6" w:rsidRDefault="00280AB6">
                                    <w:r>
                                      <w:t>Запуск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  <v:group id="Group 90" o:spid="_x0000_s1099" style="position:absolute;left:3012;top:5274;width:1596;height:2340" coordorigin="3012,5274" coordsize="1596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Text Box 77" o:spid="_x0000_s1100" type="#_x0000_t202" style="position:absolute;left:3582;top:6174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  <v:textbox>
                      <w:txbxContent>
                        <w:p w14:paraId="3D303A72" w14:textId="77777777" w:rsidR="00280AB6" w:rsidRDefault="00280AB6">
                          <w:r>
                            <w:t>Точная</w:t>
                          </w:r>
                        </w:p>
                      </w:txbxContent>
                    </v:textbox>
                  </v:shape>
                  <v:group id="Group 88" o:spid="_x0000_s1101" style="position:absolute;left:3012;top:5274;width:1083;height:2340" coordorigin="3012,5274" coordsize="1083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line id="Line 61" o:spid="_x0000_s1102" style="position:absolute;flip:x;visibility:visible;mso-wrap-style:square" from="3468,5274" to="4095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  <v:line id="Line 62" o:spid="_x0000_s1103" style="position:absolute;visibility:visible;mso-wrap-style:square" from="3468,5274" to="346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<v:line id="Line 63" o:spid="_x0000_s1104" style="position:absolute;visibility:visible;mso-wrap-style:square" from="3354,7614" to="3639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<v:rect id="Rectangle 64" o:spid="_x0000_s1105" style="position:absolute;left:3354;top:5994;width:22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v:line id="Line 65" o:spid="_x0000_s1106" style="position:absolute;flip:x;visibility:visible;mso-wrap-style:square" from="3012,7254" to="3468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<v:line id="Line 66" o:spid="_x0000_s1107" style="position:absolute;flip:y;visibility:visible;mso-wrap-style:square" from="3012,6354" to="3012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<v:line id="Line 67" o:spid="_x0000_s1108" style="position:absolute;visibility:visible;mso-wrap-style:square" from="3012,6354" to="3297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14:paraId="7021897C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51A44737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264CFBD9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726678C3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6033D53D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3F885D80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6D77D742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2989DE10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2918D29F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3854EA30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2CA917C5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6E019C5B" w14:textId="77777777" w:rsidR="00D57AA2" w:rsidRDefault="00D57AA2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4ED84D50" w14:textId="77777777" w:rsidR="00794858" w:rsidRDefault="00794858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5B1AD273" w14:textId="77777777" w:rsidR="00D57AA2" w:rsidRPr="00794858" w:rsidRDefault="00794858" w:rsidP="00C21723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794858">
        <w:rPr>
          <w:b/>
          <w:color w:val="000000"/>
          <w:sz w:val="28"/>
          <w:szCs w:val="28"/>
        </w:rPr>
        <w:t>Рис. 3. Блок-схема тензометрической измерительной платформы</w:t>
      </w:r>
    </w:p>
    <w:p w14:paraId="2F085E32" w14:textId="77777777" w:rsidR="00794858" w:rsidRDefault="00794858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6F126486" w14:textId="77777777" w:rsidR="00C21723" w:rsidRPr="009110A9" w:rsidRDefault="00C21723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Прибор работает следующим образом: перед началом работы не</w:t>
      </w:r>
      <w:r w:rsidRPr="009110A9">
        <w:rPr>
          <w:color w:val="000000"/>
          <w:sz w:val="28"/>
          <w:szCs w:val="28"/>
        </w:rPr>
        <w:softHyphen/>
        <w:t>обходимо с помощью ручек грубой и точной настройки на индикато</w:t>
      </w:r>
      <w:r w:rsidRPr="009110A9">
        <w:rPr>
          <w:color w:val="000000"/>
          <w:sz w:val="28"/>
          <w:szCs w:val="28"/>
        </w:rPr>
        <w:softHyphen/>
        <w:t xml:space="preserve">ре </w:t>
      </w:r>
      <w:r>
        <w:rPr>
          <w:color w:val="000000"/>
          <w:sz w:val="28"/>
          <w:szCs w:val="28"/>
        </w:rPr>
        <w:t>«О»</w:t>
      </w:r>
      <w:r w:rsidRPr="009110A9">
        <w:rPr>
          <w:color w:val="000000"/>
          <w:sz w:val="28"/>
          <w:szCs w:val="28"/>
        </w:rPr>
        <w:t xml:space="preserve"> установить </w:t>
      </w:r>
      <w:r>
        <w:rPr>
          <w:color w:val="000000"/>
          <w:sz w:val="28"/>
          <w:szCs w:val="28"/>
        </w:rPr>
        <w:t>«</w:t>
      </w:r>
      <w:r w:rsidRPr="009110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  <w:r w:rsidRPr="009110A9">
        <w:rPr>
          <w:color w:val="000000"/>
          <w:sz w:val="28"/>
          <w:szCs w:val="28"/>
        </w:rPr>
        <w:t xml:space="preserve"> моста. Свидетельство готовности к работе свечение свет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диода зеленого цвета, в противном случае горит красный.</w:t>
      </w:r>
    </w:p>
    <w:p w14:paraId="2FA76A02" w14:textId="77777777" w:rsidR="00C21723" w:rsidRPr="009110A9" w:rsidRDefault="00C21723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Установив переключателем задатчика времени нужный интервал, нео</w:t>
      </w:r>
      <w:r w:rsidRPr="009110A9">
        <w:rPr>
          <w:color w:val="000000"/>
          <w:sz w:val="28"/>
          <w:szCs w:val="28"/>
        </w:rPr>
        <w:t>б</w:t>
      </w:r>
      <w:r w:rsidRPr="009110A9">
        <w:rPr>
          <w:color w:val="000000"/>
          <w:sz w:val="28"/>
          <w:szCs w:val="28"/>
        </w:rPr>
        <w:t xml:space="preserve">ходимо держа в нажатом положении кнопку контроля, с помощью ручки </w:t>
      </w:r>
      <w:r>
        <w:rPr>
          <w:color w:val="000000"/>
          <w:sz w:val="28"/>
          <w:szCs w:val="28"/>
        </w:rPr>
        <w:t>«</w:t>
      </w:r>
      <w:r w:rsidRPr="009110A9">
        <w:rPr>
          <w:color w:val="000000"/>
          <w:sz w:val="28"/>
          <w:szCs w:val="28"/>
        </w:rPr>
        <w:t>у</w:t>
      </w:r>
      <w:r w:rsidRPr="009110A9">
        <w:rPr>
          <w:color w:val="000000"/>
          <w:sz w:val="28"/>
          <w:szCs w:val="28"/>
        </w:rPr>
        <w:t>с</w:t>
      </w:r>
      <w:r w:rsidRPr="009110A9">
        <w:rPr>
          <w:color w:val="000000"/>
          <w:sz w:val="28"/>
          <w:szCs w:val="28"/>
        </w:rPr>
        <w:t>тановка уровня</w:t>
      </w:r>
      <w:r>
        <w:rPr>
          <w:color w:val="000000"/>
          <w:sz w:val="28"/>
          <w:szCs w:val="28"/>
        </w:rPr>
        <w:t>»</w:t>
      </w:r>
      <w:r w:rsidRPr="009110A9">
        <w:rPr>
          <w:color w:val="000000"/>
          <w:sz w:val="28"/>
          <w:szCs w:val="28"/>
        </w:rPr>
        <w:t xml:space="preserve"> установить на счетчике 3 (величина оди</w:t>
      </w:r>
      <w:r>
        <w:rPr>
          <w:color w:val="000000"/>
          <w:sz w:val="28"/>
          <w:szCs w:val="28"/>
        </w:rPr>
        <w:t>н</w:t>
      </w:r>
      <w:r w:rsidRPr="009110A9">
        <w:rPr>
          <w:color w:val="000000"/>
          <w:sz w:val="28"/>
          <w:szCs w:val="28"/>
        </w:rPr>
        <w:t>очной попытки) значение уровня порога.</w:t>
      </w:r>
    </w:p>
    <w:p w14:paraId="449A95FC" w14:textId="77777777" w:rsidR="00C21723" w:rsidRPr="009110A9" w:rsidRDefault="00C21723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После этого необходимо нажать кнопку сброса. Установить ин</w:t>
      </w:r>
      <w:r>
        <w:rPr>
          <w:color w:val="000000"/>
          <w:sz w:val="28"/>
          <w:szCs w:val="28"/>
        </w:rPr>
        <w:t>те</w:t>
      </w:r>
      <w:r w:rsidRPr="009110A9">
        <w:rPr>
          <w:color w:val="000000"/>
          <w:sz w:val="28"/>
          <w:szCs w:val="28"/>
        </w:rPr>
        <w:t>рвал времени работы и нажать кнопку за</w:t>
      </w:r>
      <w:r>
        <w:rPr>
          <w:color w:val="000000"/>
          <w:sz w:val="28"/>
          <w:szCs w:val="28"/>
        </w:rPr>
        <w:t>п</w:t>
      </w:r>
      <w:r w:rsidRPr="009110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 w:rsidRPr="009110A9">
        <w:rPr>
          <w:color w:val="000000"/>
          <w:sz w:val="28"/>
          <w:szCs w:val="28"/>
        </w:rPr>
        <w:t xml:space="preserve">к. При ударе значение </w:t>
      </w:r>
      <w:r>
        <w:rPr>
          <w:color w:val="000000"/>
          <w:sz w:val="28"/>
          <w:szCs w:val="28"/>
        </w:rPr>
        <w:t>силы</w:t>
      </w:r>
      <w:r w:rsidRPr="009110A9">
        <w:rPr>
          <w:b/>
          <w:bCs/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одино</w:t>
      </w:r>
      <w:r w:rsidRPr="009110A9">
        <w:rPr>
          <w:color w:val="000000"/>
          <w:sz w:val="28"/>
          <w:szCs w:val="28"/>
        </w:rPr>
        <w:t>ч</w:t>
      </w:r>
      <w:r w:rsidRPr="009110A9">
        <w:rPr>
          <w:color w:val="000000"/>
          <w:sz w:val="28"/>
          <w:szCs w:val="28"/>
        </w:rPr>
        <w:t xml:space="preserve">ного удара заносится в счетчик </w:t>
      </w:r>
      <w:r>
        <w:rPr>
          <w:color w:val="000000"/>
          <w:sz w:val="28"/>
          <w:szCs w:val="28"/>
        </w:rPr>
        <w:t>3</w:t>
      </w:r>
      <w:r w:rsidRPr="009110A9">
        <w:rPr>
          <w:color w:val="000000"/>
          <w:sz w:val="28"/>
          <w:szCs w:val="28"/>
        </w:rPr>
        <w:t xml:space="preserve"> и суммирующий счет</w:t>
      </w:r>
      <w:r>
        <w:rPr>
          <w:color w:val="000000"/>
          <w:sz w:val="28"/>
          <w:szCs w:val="28"/>
        </w:rPr>
        <w:t>чик</w:t>
      </w:r>
      <w:r w:rsidRPr="009110A9">
        <w:rPr>
          <w:color w:val="000000"/>
          <w:sz w:val="28"/>
          <w:szCs w:val="28"/>
        </w:rPr>
        <w:t xml:space="preserve"> 2 при последу</w:t>
      </w:r>
      <w:r w:rsidRPr="009110A9">
        <w:rPr>
          <w:color w:val="000000"/>
          <w:sz w:val="28"/>
          <w:szCs w:val="28"/>
        </w:rPr>
        <w:t>ю</w:t>
      </w:r>
      <w:r w:rsidRPr="009110A9">
        <w:rPr>
          <w:color w:val="000000"/>
          <w:sz w:val="28"/>
          <w:szCs w:val="28"/>
        </w:rPr>
        <w:t>щих ударах значения счетчика 3 будет отобра</w:t>
      </w:r>
      <w:r w:rsidRPr="009110A9">
        <w:rPr>
          <w:color w:val="000000"/>
          <w:sz w:val="28"/>
          <w:szCs w:val="28"/>
        </w:rPr>
        <w:softHyphen/>
        <w:t>жать величину одного удара в данной попытке, а счетчик 2 накоп</w:t>
      </w:r>
      <w:r w:rsidRPr="009110A9">
        <w:rPr>
          <w:color w:val="000000"/>
          <w:sz w:val="28"/>
          <w:szCs w:val="28"/>
        </w:rPr>
        <w:softHyphen/>
        <w:t>ленную сумму величины одиночных уд</w:t>
      </w:r>
      <w:r w:rsidRPr="009110A9">
        <w:rPr>
          <w:color w:val="000000"/>
          <w:sz w:val="28"/>
          <w:szCs w:val="28"/>
        </w:rPr>
        <w:t>а</w:t>
      </w:r>
      <w:r w:rsidRPr="009110A9">
        <w:rPr>
          <w:color w:val="000000"/>
          <w:sz w:val="28"/>
          <w:szCs w:val="28"/>
        </w:rPr>
        <w:t>ров. Счетчик 1 покажет коли</w:t>
      </w:r>
      <w:r>
        <w:rPr>
          <w:color w:val="000000"/>
          <w:sz w:val="28"/>
          <w:szCs w:val="28"/>
        </w:rPr>
        <w:t xml:space="preserve">чество </w:t>
      </w:r>
      <w:r w:rsidRPr="009110A9">
        <w:rPr>
          <w:color w:val="000000"/>
          <w:sz w:val="28"/>
          <w:szCs w:val="28"/>
        </w:rPr>
        <w:t xml:space="preserve">ударов. По прошествии времени прибор </w:t>
      </w:r>
      <w:r w:rsidRPr="009110A9">
        <w:rPr>
          <w:color w:val="000000"/>
          <w:sz w:val="28"/>
          <w:szCs w:val="28"/>
        </w:rPr>
        <w:lastRenderedPageBreak/>
        <w:t>прекращает реагиро</w:t>
      </w:r>
      <w:r>
        <w:rPr>
          <w:color w:val="000000"/>
          <w:sz w:val="28"/>
          <w:szCs w:val="28"/>
        </w:rPr>
        <w:t xml:space="preserve">вать </w:t>
      </w:r>
      <w:r w:rsidRPr="009110A9">
        <w:rPr>
          <w:color w:val="000000"/>
          <w:sz w:val="28"/>
          <w:szCs w:val="28"/>
        </w:rPr>
        <w:t>на удары по платформе. Для повторного запуска н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обходимо операции, описанные выше.</w:t>
      </w:r>
    </w:p>
    <w:p w14:paraId="7978B46B" w14:textId="77777777" w:rsidR="00C21723" w:rsidRPr="009110A9" w:rsidRDefault="00C21723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При торировке платформы использовался метод </w:t>
      </w:r>
      <w:r>
        <w:rPr>
          <w:color w:val="000000"/>
          <w:sz w:val="28"/>
          <w:szCs w:val="28"/>
        </w:rPr>
        <w:t>«</w:t>
      </w:r>
      <w:r w:rsidRPr="009110A9">
        <w:rPr>
          <w:color w:val="000000"/>
          <w:sz w:val="28"/>
          <w:szCs w:val="28"/>
        </w:rPr>
        <w:t>свободного</w:t>
      </w:r>
      <w:r>
        <w:rPr>
          <w:color w:val="000000"/>
          <w:sz w:val="28"/>
          <w:szCs w:val="28"/>
        </w:rPr>
        <w:t xml:space="preserve"> падения»</w:t>
      </w:r>
      <w:r w:rsidRPr="009110A9">
        <w:rPr>
          <w:color w:val="000000"/>
          <w:sz w:val="28"/>
          <w:szCs w:val="28"/>
        </w:rPr>
        <w:t xml:space="preserve"> ядра с высоты 1 м. Импульс ускорения, полученный платфор</w:t>
      </w:r>
      <w:r>
        <w:rPr>
          <w:color w:val="000000"/>
          <w:sz w:val="28"/>
          <w:szCs w:val="28"/>
        </w:rPr>
        <w:t>мой,</w:t>
      </w:r>
      <w:r w:rsidRPr="009110A9">
        <w:rPr>
          <w:color w:val="000000"/>
          <w:sz w:val="28"/>
          <w:szCs w:val="28"/>
        </w:rPr>
        <w:t xml:space="preserve"> определя</w:t>
      </w:r>
      <w:r w:rsidRPr="009110A9">
        <w:rPr>
          <w:color w:val="000000"/>
          <w:sz w:val="28"/>
          <w:szCs w:val="28"/>
        </w:rPr>
        <w:t>л</w:t>
      </w:r>
      <w:r w:rsidRPr="009110A9">
        <w:rPr>
          <w:color w:val="000000"/>
          <w:sz w:val="28"/>
          <w:szCs w:val="28"/>
        </w:rPr>
        <w:t>ся высотой падения.</w:t>
      </w:r>
    </w:p>
    <w:p w14:paraId="26AE5ED7" w14:textId="77777777" w:rsidR="00C21723" w:rsidRDefault="00C21723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При определении линейной характеристики деформации системы </w:t>
      </w:r>
      <w:r>
        <w:rPr>
          <w:color w:val="000000"/>
          <w:sz w:val="28"/>
          <w:szCs w:val="28"/>
        </w:rPr>
        <w:t>пад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r w:rsidRPr="009110A9">
        <w:rPr>
          <w:color w:val="000000"/>
          <w:sz w:val="28"/>
          <w:szCs w:val="28"/>
        </w:rPr>
        <w:t>ядра проводилось с разной высоты, испытания показали</w:t>
      </w:r>
      <w:r>
        <w:rPr>
          <w:color w:val="000000"/>
          <w:sz w:val="28"/>
          <w:szCs w:val="28"/>
        </w:rPr>
        <w:t xml:space="preserve"> до</w:t>
      </w:r>
      <w:r w:rsidRPr="009110A9">
        <w:rPr>
          <w:color w:val="000000"/>
          <w:sz w:val="28"/>
          <w:szCs w:val="28"/>
        </w:rPr>
        <w:t>статочно в</w:t>
      </w:r>
      <w:r w:rsidRPr="009110A9">
        <w:rPr>
          <w:color w:val="000000"/>
          <w:sz w:val="28"/>
          <w:szCs w:val="28"/>
        </w:rPr>
        <w:t>ы</w:t>
      </w:r>
      <w:r w:rsidRPr="009110A9">
        <w:rPr>
          <w:color w:val="000000"/>
          <w:sz w:val="28"/>
          <w:szCs w:val="28"/>
        </w:rPr>
        <w:t>сокую однородность показателей используемой тензоп</w:t>
      </w:r>
      <w:r>
        <w:rPr>
          <w:color w:val="000000"/>
          <w:sz w:val="28"/>
          <w:szCs w:val="28"/>
        </w:rPr>
        <w:t>латформы</w:t>
      </w:r>
      <w:r w:rsidRPr="009110A9">
        <w:rPr>
          <w:color w:val="000000"/>
          <w:sz w:val="28"/>
          <w:szCs w:val="28"/>
        </w:rPr>
        <w:t xml:space="preserve"> и лине</w:t>
      </w:r>
      <w:r w:rsidRPr="009110A9">
        <w:rPr>
          <w:color w:val="000000"/>
          <w:sz w:val="28"/>
          <w:szCs w:val="28"/>
        </w:rPr>
        <w:t>й</w:t>
      </w:r>
      <w:r w:rsidRPr="009110A9">
        <w:rPr>
          <w:color w:val="000000"/>
          <w:sz w:val="28"/>
          <w:szCs w:val="28"/>
        </w:rPr>
        <w:t>ность получаемых характеристик. Данные представ</w:t>
      </w:r>
      <w:r>
        <w:rPr>
          <w:color w:val="000000"/>
          <w:sz w:val="28"/>
          <w:szCs w:val="28"/>
        </w:rPr>
        <w:t xml:space="preserve">лялись </w:t>
      </w:r>
      <w:r w:rsidRPr="009110A9">
        <w:rPr>
          <w:color w:val="000000"/>
          <w:sz w:val="28"/>
          <w:szCs w:val="28"/>
        </w:rPr>
        <w:t>в условных ед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 xml:space="preserve">ницах. </w:t>
      </w:r>
    </w:p>
    <w:p w14:paraId="0A791C3A" w14:textId="77777777" w:rsidR="00C21723" w:rsidRPr="009110A9" w:rsidRDefault="00C21723" w:rsidP="00C2172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В первом случае наносили удары три раунда по две</w:t>
      </w:r>
      <w:r>
        <w:rPr>
          <w:color w:val="000000"/>
          <w:sz w:val="28"/>
          <w:szCs w:val="28"/>
        </w:rPr>
        <w:t xml:space="preserve"> минуты</w:t>
      </w:r>
      <w:r w:rsidRPr="009110A9">
        <w:rPr>
          <w:smallCap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 з</w:t>
      </w:r>
      <w:r w:rsidRPr="009110A9">
        <w:rPr>
          <w:color w:val="000000"/>
          <w:sz w:val="28"/>
          <w:szCs w:val="28"/>
        </w:rPr>
        <w:t xml:space="preserve">вук метронома 150 ударов в минуту (стандартная нагрузка). </w:t>
      </w:r>
      <w:r>
        <w:rPr>
          <w:color w:val="000000"/>
          <w:sz w:val="28"/>
          <w:szCs w:val="28"/>
        </w:rPr>
        <w:t>Во вто</w:t>
      </w:r>
      <w:r w:rsidRPr="009110A9">
        <w:rPr>
          <w:color w:val="000000"/>
          <w:sz w:val="28"/>
          <w:szCs w:val="28"/>
        </w:rPr>
        <w:t xml:space="preserve">ром случае, используя три раунда по две минуты, боксера </w:t>
      </w:r>
      <w:r>
        <w:rPr>
          <w:color w:val="000000"/>
          <w:sz w:val="28"/>
          <w:szCs w:val="28"/>
        </w:rPr>
        <w:t>обязывали</w:t>
      </w:r>
      <w:r w:rsidRPr="009110A9">
        <w:rPr>
          <w:color w:val="000000"/>
          <w:sz w:val="28"/>
          <w:szCs w:val="28"/>
        </w:rPr>
        <w:t xml:space="preserve"> нанести возмо</w:t>
      </w:r>
      <w:r w:rsidRPr="009110A9">
        <w:rPr>
          <w:color w:val="000000"/>
          <w:sz w:val="28"/>
          <w:szCs w:val="28"/>
        </w:rPr>
        <w:t>ж</w:t>
      </w:r>
      <w:r w:rsidRPr="009110A9">
        <w:rPr>
          <w:color w:val="000000"/>
          <w:sz w:val="28"/>
          <w:szCs w:val="28"/>
        </w:rPr>
        <w:t>но большее количес</w:t>
      </w:r>
      <w:r w:rsidRPr="009110A9">
        <w:rPr>
          <w:color w:val="000000"/>
          <w:sz w:val="28"/>
          <w:szCs w:val="28"/>
        </w:rPr>
        <w:t>т</w:t>
      </w:r>
      <w:r w:rsidRPr="009110A9">
        <w:rPr>
          <w:color w:val="000000"/>
          <w:sz w:val="28"/>
          <w:szCs w:val="28"/>
        </w:rPr>
        <w:t>во ударов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максимальным усилием (интенсивная нагрузка), мы же постарались зафик</w:t>
      </w:r>
      <w:r w:rsidRPr="009110A9">
        <w:rPr>
          <w:color w:val="000000"/>
          <w:sz w:val="28"/>
          <w:szCs w:val="28"/>
        </w:rPr>
        <w:softHyphen/>
        <w:t>сировать и количество, и тоннаж наносимых уд</w:t>
      </w:r>
      <w:r w:rsidRPr="009110A9">
        <w:rPr>
          <w:color w:val="000000"/>
          <w:sz w:val="28"/>
          <w:szCs w:val="28"/>
        </w:rPr>
        <w:t>а</w:t>
      </w:r>
      <w:r w:rsidRPr="009110A9">
        <w:rPr>
          <w:color w:val="000000"/>
          <w:sz w:val="28"/>
          <w:szCs w:val="28"/>
        </w:rPr>
        <w:t>ров.</w:t>
      </w:r>
    </w:p>
    <w:p w14:paraId="633C806F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Для определения среднего коэффициента восстановления была прим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нена следующая формула:</w:t>
      </w:r>
    </w:p>
    <w:p w14:paraId="23181857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(Г+Д+Е+Ж+3)/(В*К),</w:t>
      </w:r>
    </w:p>
    <w:p w14:paraId="6E6A784D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где А </w:t>
      </w:r>
      <w:r>
        <w:rPr>
          <w:color w:val="000000"/>
          <w:sz w:val="28"/>
          <w:szCs w:val="28"/>
        </w:rPr>
        <w:t xml:space="preserve"> -</w:t>
      </w:r>
      <w:r w:rsidRPr="009110A9">
        <w:rPr>
          <w:color w:val="000000"/>
          <w:sz w:val="28"/>
          <w:szCs w:val="28"/>
        </w:rPr>
        <w:t xml:space="preserve"> средний коэффициент восстановления</w:t>
      </w:r>
      <w:r>
        <w:rPr>
          <w:color w:val="000000"/>
          <w:sz w:val="28"/>
          <w:szCs w:val="28"/>
        </w:rPr>
        <w:t xml:space="preserve">; </w:t>
      </w:r>
    </w:p>
    <w:p w14:paraId="059612BE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Г, Д, Е, Ж, 3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число уд</w:t>
      </w:r>
      <w:r w:rsidRPr="009110A9">
        <w:rPr>
          <w:color w:val="000000"/>
          <w:sz w:val="28"/>
          <w:szCs w:val="28"/>
        </w:rPr>
        <w:t>а</w:t>
      </w:r>
      <w:r w:rsidRPr="009110A9">
        <w:rPr>
          <w:color w:val="000000"/>
          <w:sz w:val="28"/>
          <w:szCs w:val="28"/>
        </w:rPr>
        <w:t xml:space="preserve">ров сердца в первую, вторую, третью, четвертую и пятую минуту восстановления соответственно; </w:t>
      </w:r>
    </w:p>
    <w:p w14:paraId="6959C4BC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общее время восстановления (5 мин); </w:t>
      </w:r>
    </w:p>
    <w:p w14:paraId="33DD459A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К - пульс п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сле разминки.</w:t>
      </w:r>
    </w:p>
    <w:p w14:paraId="4AC3EE99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Сила удара на 1 кг веса определялась по формуле:</w:t>
      </w:r>
    </w:p>
    <w:p w14:paraId="59A552A0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Б= б/(а*и),</w:t>
      </w:r>
    </w:p>
    <w:p w14:paraId="365FA54F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где Б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сила удара на 1 кг веса; </w:t>
      </w:r>
    </w:p>
    <w:p w14:paraId="0E5591BB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 - </w:t>
      </w:r>
      <w:r w:rsidRPr="009110A9">
        <w:rPr>
          <w:color w:val="000000"/>
          <w:sz w:val="28"/>
          <w:szCs w:val="28"/>
        </w:rPr>
        <w:t xml:space="preserve">тоннаж нанесенных ударов; </w:t>
      </w:r>
    </w:p>
    <w:p w14:paraId="03C47819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а - количество ударов; </w:t>
      </w:r>
    </w:p>
    <w:p w14:paraId="233FFD4C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 xml:space="preserve"> - весовая катег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рия.</w:t>
      </w:r>
    </w:p>
    <w:p w14:paraId="68E51882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lastRenderedPageBreak/>
        <w:t>Коэффициент выносливости боксера в данном раунде определял</w:t>
      </w:r>
      <w:r w:rsidRPr="009110A9">
        <w:rPr>
          <w:color w:val="000000"/>
          <w:sz w:val="28"/>
          <w:szCs w:val="28"/>
        </w:rPr>
        <w:softHyphen/>
        <w:t>ся по формуле:</w:t>
      </w:r>
    </w:p>
    <w:p w14:paraId="37EA3381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  <w:lang w:val="en-US"/>
        </w:rPr>
        <w:t>X</w:t>
      </w:r>
      <w:r w:rsidRPr="00911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9110A9">
        <w:rPr>
          <w:i/>
          <w:iCs/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А/Б,</w:t>
      </w:r>
    </w:p>
    <w:p w14:paraId="2EC6B481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где </w:t>
      </w:r>
      <w:r w:rsidRPr="009110A9">
        <w:rPr>
          <w:color w:val="000000"/>
          <w:sz w:val="28"/>
          <w:szCs w:val="28"/>
          <w:lang w:val="en-US"/>
        </w:rPr>
        <w:t>X</w:t>
      </w:r>
      <w:r w:rsidRPr="009110A9">
        <w:rPr>
          <w:color w:val="000000"/>
          <w:sz w:val="28"/>
          <w:szCs w:val="28"/>
        </w:rPr>
        <w:t xml:space="preserve"> - коэффициент выносливости; </w:t>
      </w:r>
    </w:p>
    <w:p w14:paraId="18078E22" w14:textId="77777777" w:rsidR="00140AFE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А - средний коэффициент восст</w:t>
      </w:r>
      <w:r w:rsidRPr="009110A9">
        <w:rPr>
          <w:color w:val="000000"/>
          <w:sz w:val="28"/>
          <w:szCs w:val="28"/>
        </w:rPr>
        <w:t>а</w:t>
      </w:r>
      <w:r w:rsidRPr="009110A9">
        <w:rPr>
          <w:color w:val="000000"/>
          <w:sz w:val="28"/>
          <w:szCs w:val="28"/>
        </w:rPr>
        <w:t xml:space="preserve">новления; </w:t>
      </w:r>
    </w:p>
    <w:p w14:paraId="74E47CF3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110A9">
        <w:rPr>
          <w:color w:val="000000"/>
          <w:sz w:val="28"/>
          <w:szCs w:val="28"/>
        </w:rPr>
        <w:t xml:space="preserve"> - сила удара на 1 кг веса.</w:t>
      </w:r>
    </w:p>
    <w:p w14:paraId="7C9A64DE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Общий коэффициент выносливости определялся по формуле:</w:t>
      </w:r>
    </w:p>
    <w:p w14:paraId="4A1C9CBF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К</w:t>
      </w:r>
      <w:r w:rsidRPr="00421F2B">
        <w:rPr>
          <w:color w:val="000000"/>
          <w:sz w:val="28"/>
          <w:szCs w:val="28"/>
          <w:vertAlign w:val="subscript"/>
        </w:rPr>
        <w:t>общ</w:t>
      </w:r>
      <w:r w:rsidRPr="009110A9">
        <w:rPr>
          <w:color w:val="000000"/>
          <w:sz w:val="28"/>
          <w:szCs w:val="28"/>
        </w:rPr>
        <w:t xml:space="preserve"> = (КЗ/К1+К2+КЗ),</w:t>
      </w:r>
    </w:p>
    <w:p w14:paraId="46B62E38" w14:textId="77777777" w:rsidR="00140AFE" w:rsidRPr="009110A9" w:rsidRDefault="00140AFE" w:rsidP="00140A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где К1, К2, КЗ - коэффициенты выносливости в 1</w:t>
      </w:r>
      <w:r>
        <w:rPr>
          <w:color w:val="000000"/>
          <w:sz w:val="28"/>
          <w:szCs w:val="28"/>
        </w:rPr>
        <w:t>,</w:t>
      </w:r>
      <w:r w:rsidRPr="009110A9">
        <w:rPr>
          <w:color w:val="000000"/>
          <w:sz w:val="28"/>
          <w:szCs w:val="28"/>
        </w:rPr>
        <w:t xml:space="preserve"> 2 и 3 раун</w:t>
      </w:r>
      <w:r w:rsidRPr="009110A9">
        <w:rPr>
          <w:color w:val="000000"/>
          <w:sz w:val="28"/>
          <w:szCs w:val="28"/>
        </w:rPr>
        <w:softHyphen/>
        <w:t>де соотве</w:t>
      </w:r>
      <w:r w:rsidRPr="009110A9">
        <w:rPr>
          <w:color w:val="000000"/>
          <w:sz w:val="28"/>
          <w:szCs w:val="28"/>
        </w:rPr>
        <w:t>т</w:t>
      </w:r>
      <w:r w:rsidRPr="009110A9">
        <w:rPr>
          <w:color w:val="000000"/>
          <w:sz w:val="28"/>
          <w:szCs w:val="28"/>
        </w:rPr>
        <w:t>ственно.</w:t>
      </w:r>
    </w:p>
    <w:p w14:paraId="5617E439" w14:textId="77777777" w:rsidR="00820DCC" w:rsidRPr="00A24C68" w:rsidRDefault="00140AFE" w:rsidP="00A24C68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bookmarkStart w:id="7" w:name="_Toc74293617"/>
      <w:r w:rsidRPr="00A24C68">
        <w:rPr>
          <w:rFonts w:ascii="Times New Roman" w:hAnsi="Times New Roman" w:cs="Times New Roman"/>
        </w:rPr>
        <w:t>2.3. Организация исследований</w:t>
      </w:r>
      <w:bookmarkEnd w:id="7"/>
    </w:p>
    <w:p w14:paraId="6D9B3C4A" w14:textId="77777777" w:rsidR="00A24C68" w:rsidRPr="009110A9" w:rsidRDefault="00A24C68" w:rsidP="00A24C6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Исследования проводились с </w:t>
      </w:r>
      <w:r>
        <w:rPr>
          <w:color w:val="000000"/>
          <w:sz w:val="28"/>
          <w:szCs w:val="28"/>
        </w:rPr>
        <w:t>2003</w:t>
      </w:r>
      <w:r w:rsidRPr="009110A9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2004</w:t>
      </w:r>
      <w:r w:rsidRPr="009110A9">
        <w:rPr>
          <w:color w:val="000000"/>
          <w:sz w:val="28"/>
          <w:szCs w:val="28"/>
        </w:rPr>
        <w:t xml:space="preserve"> включали </w:t>
      </w:r>
      <w:r>
        <w:rPr>
          <w:color w:val="000000"/>
          <w:sz w:val="28"/>
          <w:szCs w:val="28"/>
        </w:rPr>
        <w:t>в се</w:t>
      </w:r>
      <w:r w:rsidRPr="009110A9">
        <w:rPr>
          <w:color w:val="000000"/>
          <w:sz w:val="28"/>
          <w:szCs w:val="28"/>
        </w:rPr>
        <w:t xml:space="preserve">бя следующие </w:t>
      </w:r>
      <w:r>
        <w:rPr>
          <w:color w:val="000000"/>
          <w:sz w:val="28"/>
          <w:szCs w:val="28"/>
        </w:rPr>
        <w:t>два</w:t>
      </w:r>
      <w:r w:rsidRPr="009110A9">
        <w:rPr>
          <w:color w:val="000000"/>
          <w:sz w:val="28"/>
          <w:szCs w:val="28"/>
        </w:rPr>
        <w:t xml:space="preserve"> этапа.</w:t>
      </w:r>
    </w:p>
    <w:p w14:paraId="7764DE10" w14:textId="77777777" w:rsidR="00A24C68" w:rsidRPr="009110A9" w:rsidRDefault="00A24C68" w:rsidP="00A24C6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Первый этап формирование основног</w:t>
      </w:r>
      <w:r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 xml:space="preserve"> направления работы. Теоретич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ский анализ имеющейся литературы и ее обобщение, форми</w:t>
      </w:r>
      <w:r w:rsidRPr="009110A9">
        <w:rPr>
          <w:color w:val="000000"/>
          <w:sz w:val="28"/>
          <w:szCs w:val="28"/>
        </w:rPr>
        <w:softHyphen/>
        <w:t>рование на этой основе концептуальных подходов к решению выдви</w:t>
      </w:r>
      <w:r w:rsidRPr="009110A9">
        <w:rPr>
          <w:color w:val="000000"/>
          <w:sz w:val="28"/>
          <w:szCs w:val="28"/>
        </w:rPr>
        <w:softHyphen/>
        <w:t>нутой гипотезы, поста</w:t>
      </w:r>
      <w:r w:rsidRPr="009110A9">
        <w:rPr>
          <w:color w:val="000000"/>
          <w:sz w:val="28"/>
          <w:szCs w:val="28"/>
        </w:rPr>
        <w:t>в</w:t>
      </w:r>
      <w:r w:rsidRPr="009110A9">
        <w:rPr>
          <w:color w:val="000000"/>
          <w:sz w:val="28"/>
          <w:szCs w:val="28"/>
        </w:rPr>
        <w:t>ленных задач и выбор основных методов и методик исследования. Определ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ние предмета и объекта исследова</w:t>
      </w:r>
      <w:r w:rsidRPr="009110A9">
        <w:rPr>
          <w:color w:val="000000"/>
          <w:sz w:val="28"/>
          <w:szCs w:val="28"/>
        </w:rPr>
        <w:softHyphen/>
        <w:t>ния.</w:t>
      </w:r>
    </w:p>
    <w:p w14:paraId="73A7FD53" w14:textId="77777777" w:rsidR="000E280A" w:rsidRPr="009110A9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r w:rsidRPr="009110A9">
        <w:rPr>
          <w:color w:val="000000"/>
          <w:sz w:val="28"/>
          <w:szCs w:val="28"/>
        </w:rPr>
        <w:t>этап - педагогический эксперимент</w:t>
      </w:r>
      <w:r>
        <w:rPr>
          <w:color w:val="000000"/>
          <w:sz w:val="28"/>
          <w:szCs w:val="28"/>
        </w:rPr>
        <w:t>.</w:t>
      </w:r>
      <w:r w:rsidRPr="009110A9">
        <w:rPr>
          <w:color w:val="000000"/>
          <w:sz w:val="28"/>
          <w:szCs w:val="28"/>
        </w:rPr>
        <w:t xml:space="preserve"> В педаго</w:t>
      </w:r>
      <w:r>
        <w:rPr>
          <w:color w:val="000000"/>
          <w:sz w:val="28"/>
          <w:szCs w:val="28"/>
        </w:rPr>
        <w:t xml:space="preserve">гическом </w:t>
      </w:r>
      <w:r w:rsidRPr="009110A9">
        <w:rPr>
          <w:color w:val="000000"/>
          <w:sz w:val="28"/>
          <w:szCs w:val="28"/>
        </w:rPr>
        <w:t>экспер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>менте изучали закономерности развития скоростно-</w:t>
      </w:r>
      <w:r>
        <w:rPr>
          <w:color w:val="000000"/>
          <w:sz w:val="28"/>
          <w:szCs w:val="28"/>
        </w:rPr>
        <w:t>силовой</w:t>
      </w:r>
      <w:r w:rsidRPr="009110A9">
        <w:rPr>
          <w:color w:val="000000"/>
          <w:sz w:val="28"/>
          <w:szCs w:val="28"/>
        </w:rPr>
        <w:t xml:space="preserve"> выно</w:t>
      </w:r>
      <w:r w:rsidRPr="009110A9">
        <w:rPr>
          <w:color w:val="000000"/>
          <w:sz w:val="28"/>
          <w:szCs w:val="28"/>
        </w:rPr>
        <w:t>с</w:t>
      </w:r>
      <w:r w:rsidRPr="009110A9">
        <w:rPr>
          <w:color w:val="000000"/>
          <w:sz w:val="28"/>
          <w:szCs w:val="28"/>
        </w:rPr>
        <w:t>ливости. Планирование нагрузки проводилось</w:t>
      </w:r>
      <w:r>
        <w:rPr>
          <w:color w:val="000000"/>
          <w:sz w:val="28"/>
          <w:szCs w:val="28"/>
        </w:rPr>
        <w:t xml:space="preserve"> в </w:t>
      </w:r>
      <w:r w:rsidRPr="009110A9">
        <w:rPr>
          <w:color w:val="000000"/>
          <w:sz w:val="28"/>
          <w:szCs w:val="28"/>
        </w:rPr>
        <w:t>соот</w:t>
      </w:r>
      <w:r>
        <w:rPr>
          <w:color w:val="000000"/>
          <w:sz w:val="28"/>
          <w:szCs w:val="28"/>
        </w:rPr>
        <w:t>ве</w:t>
      </w:r>
      <w:r w:rsidRPr="009110A9">
        <w:rPr>
          <w:color w:val="000000"/>
          <w:sz w:val="28"/>
          <w:szCs w:val="28"/>
        </w:rPr>
        <w:t>тствии с разработанной нами пр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граммой (см. табл. 1).</w:t>
      </w:r>
    </w:p>
    <w:p w14:paraId="0EAE608D" w14:textId="77777777" w:rsidR="000E280A" w:rsidRPr="009110A9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На общеподготовительном этапе использовалась одна из форм </w:t>
      </w:r>
      <w:r>
        <w:rPr>
          <w:color w:val="000000"/>
          <w:sz w:val="28"/>
          <w:szCs w:val="28"/>
        </w:rPr>
        <w:t>инт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р</w:t>
      </w:r>
      <w:r w:rsidRPr="009110A9">
        <w:rPr>
          <w:color w:val="000000"/>
          <w:sz w:val="28"/>
          <w:szCs w:val="28"/>
        </w:rPr>
        <w:t>вального метода тренировки с применением средств ОФП, отра</w:t>
      </w:r>
      <w:r>
        <w:rPr>
          <w:color w:val="000000"/>
          <w:sz w:val="28"/>
          <w:szCs w:val="28"/>
        </w:rPr>
        <w:t>жаю</w:t>
      </w:r>
      <w:r w:rsidRPr="009110A9">
        <w:rPr>
          <w:color w:val="000000"/>
          <w:sz w:val="28"/>
          <w:szCs w:val="28"/>
        </w:rPr>
        <w:t>щих сп</w:t>
      </w:r>
      <w:r w:rsidRPr="009110A9">
        <w:rPr>
          <w:color w:val="000000"/>
          <w:sz w:val="28"/>
          <w:szCs w:val="28"/>
        </w:rPr>
        <w:t>е</w:t>
      </w:r>
      <w:r w:rsidRPr="009110A9">
        <w:rPr>
          <w:color w:val="000000"/>
          <w:sz w:val="28"/>
          <w:szCs w:val="28"/>
        </w:rPr>
        <w:t>цифику бокса по физиологической направленности.</w:t>
      </w:r>
    </w:p>
    <w:p w14:paraId="52BABD64" w14:textId="77777777" w:rsidR="000E280A" w:rsidRPr="009110A9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Упражнения для совершенствования скоростной выносливости </w:t>
      </w:r>
      <w:r>
        <w:rPr>
          <w:color w:val="000000"/>
          <w:sz w:val="28"/>
          <w:szCs w:val="28"/>
        </w:rPr>
        <w:t>п</w:t>
      </w:r>
      <w:r w:rsidRPr="009110A9">
        <w:rPr>
          <w:color w:val="000000"/>
          <w:sz w:val="28"/>
          <w:szCs w:val="28"/>
        </w:rPr>
        <w:t>ри п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мощи бега:</w:t>
      </w:r>
    </w:p>
    <w:p w14:paraId="610079B2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Характер работы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повторный. </w:t>
      </w:r>
    </w:p>
    <w:p w14:paraId="6A498FBB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Длительность </w:t>
      </w:r>
      <w:r>
        <w:rPr>
          <w:color w:val="000000"/>
          <w:sz w:val="28"/>
          <w:szCs w:val="28"/>
        </w:rPr>
        <w:t xml:space="preserve">- </w:t>
      </w:r>
      <w:r w:rsidRPr="009110A9">
        <w:rPr>
          <w:color w:val="000000"/>
          <w:sz w:val="28"/>
          <w:szCs w:val="28"/>
        </w:rPr>
        <w:t xml:space="preserve">10 сек. </w:t>
      </w:r>
    </w:p>
    <w:p w14:paraId="231BF29F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lastRenderedPageBreak/>
        <w:t>Длительность раунда</w:t>
      </w:r>
      <w:r>
        <w:rPr>
          <w:color w:val="000000"/>
          <w:sz w:val="28"/>
          <w:szCs w:val="28"/>
        </w:rPr>
        <w:t xml:space="preserve"> - 2</w:t>
      </w:r>
      <w:r w:rsidRPr="009110A9">
        <w:rPr>
          <w:i/>
          <w:iCs/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 xml:space="preserve">мин. </w:t>
      </w:r>
    </w:p>
    <w:p w14:paraId="023770A4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Количество раундов в серии - 4. </w:t>
      </w:r>
    </w:p>
    <w:p w14:paraId="23E903DE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Отдых между раундами </w:t>
      </w:r>
      <w:r>
        <w:rPr>
          <w:color w:val="000000"/>
          <w:sz w:val="28"/>
          <w:szCs w:val="28"/>
        </w:rPr>
        <w:t xml:space="preserve">- </w:t>
      </w:r>
      <w:r w:rsidRPr="009110A9">
        <w:rPr>
          <w:color w:val="000000"/>
          <w:sz w:val="28"/>
          <w:szCs w:val="28"/>
        </w:rPr>
        <w:t xml:space="preserve">3 мин. </w:t>
      </w:r>
    </w:p>
    <w:p w14:paraId="3D462FA5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Количество серий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2. </w:t>
      </w:r>
    </w:p>
    <w:p w14:paraId="489EAF2C" w14:textId="77777777" w:rsidR="000E280A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Отдых между сериями </w:t>
      </w:r>
      <w:r>
        <w:rPr>
          <w:color w:val="000000"/>
          <w:sz w:val="28"/>
          <w:szCs w:val="28"/>
        </w:rPr>
        <w:t xml:space="preserve">– 6 </w:t>
      </w:r>
      <w:r w:rsidRPr="009110A9">
        <w:rPr>
          <w:color w:val="000000"/>
          <w:sz w:val="28"/>
          <w:szCs w:val="28"/>
        </w:rPr>
        <w:t xml:space="preserve">мин. </w:t>
      </w:r>
    </w:p>
    <w:p w14:paraId="0AB309D9" w14:textId="77777777" w:rsidR="000E280A" w:rsidRPr="009110A9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Интенсивность максимальная.</w:t>
      </w:r>
    </w:p>
    <w:p w14:paraId="118D7BAA" w14:textId="77777777" w:rsidR="000E280A" w:rsidRPr="009110A9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Упражнения для совершенствования скоростно-силовой выносли</w:t>
      </w:r>
      <w:r w:rsidRPr="009110A9">
        <w:rPr>
          <w:color w:val="000000"/>
          <w:sz w:val="28"/>
          <w:szCs w:val="28"/>
        </w:rPr>
        <w:softHyphen/>
        <w:t>вости при помощи бега:</w:t>
      </w:r>
    </w:p>
    <w:p w14:paraId="7BCDD437" w14:textId="77777777" w:rsidR="000E280A" w:rsidRPr="009110A9" w:rsidRDefault="000E280A" w:rsidP="000E2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Характер работы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повторный.</w:t>
      </w:r>
    </w:p>
    <w:p w14:paraId="2253294F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15 сек.</w:t>
      </w:r>
    </w:p>
    <w:p w14:paraId="6B6481C1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 раунда -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2 мин.</w:t>
      </w:r>
    </w:p>
    <w:p w14:paraId="09D2C2F3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Количество раундов в серии 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3.</w:t>
      </w:r>
    </w:p>
    <w:p w14:paraId="758DA53D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Отдых между раундами 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15 сек.</w:t>
      </w:r>
    </w:p>
    <w:p w14:paraId="56090181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Количество серий </w:t>
      </w:r>
      <w:r>
        <w:rPr>
          <w:color w:val="000000"/>
          <w:sz w:val="28"/>
          <w:szCs w:val="28"/>
        </w:rPr>
        <w:t xml:space="preserve">- </w:t>
      </w:r>
      <w:r w:rsidRPr="009110A9">
        <w:rPr>
          <w:color w:val="000000"/>
          <w:sz w:val="28"/>
          <w:szCs w:val="28"/>
        </w:rPr>
        <w:t>3.</w:t>
      </w:r>
    </w:p>
    <w:p w14:paraId="328BA4E1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Отдых между сериями</w:t>
      </w:r>
      <w:r>
        <w:rPr>
          <w:color w:val="000000"/>
          <w:sz w:val="28"/>
          <w:szCs w:val="28"/>
        </w:rPr>
        <w:t xml:space="preserve"> 6</w:t>
      </w:r>
      <w:r w:rsidRPr="009110A9">
        <w:rPr>
          <w:color w:val="000000"/>
          <w:sz w:val="28"/>
          <w:szCs w:val="28"/>
        </w:rPr>
        <w:t>, 4,</w:t>
      </w:r>
      <w:r>
        <w:rPr>
          <w:color w:val="000000"/>
          <w:sz w:val="28"/>
          <w:szCs w:val="28"/>
        </w:rPr>
        <w:t xml:space="preserve"> 2</w:t>
      </w:r>
      <w:r w:rsidRPr="009110A9">
        <w:rPr>
          <w:i/>
          <w:iCs/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мин.</w:t>
      </w:r>
    </w:p>
    <w:p w14:paraId="32411E9C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Интенсивность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субмаксимальная.</w:t>
      </w:r>
    </w:p>
    <w:p w14:paraId="07401C78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Упражнения для совершенствования общей выносливости при по</w:t>
      </w:r>
      <w:r w:rsidRPr="009110A9">
        <w:rPr>
          <w:color w:val="000000"/>
          <w:sz w:val="28"/>
          <w:szCs w:val="28"/>
        </w:rPr>
        <w:softHyphen/>
        <w:t>мощи бега:</w:t>
      </w:r>
    </w:p>
    <w:p w14:paraId="4190DA3F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Характер работы -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переменный.</w:t>
      </w:r>
    </w:p>
    <w:p w14:paraId="6D1174A2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3 мин.</w:t>
      </w:r>
    </w:p>
    <w:p w14:paraId="51B44B35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Количество раундов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10 (8 ускорений в серии).</w:t>
      </w:r>
    </w:p>
    <w:p w14:paraId="0CB620E0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Отдых между раундами -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1 мин.</w:t>
      </w:r>
    </w:p>
    <w:p w14:paraId="4217E513" w14:textId="77777777" w:rsidR="00260780" w:rsidRPr="009110A9" w:rsidRDefault="00260780" w:rsidP="002607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Интенсивность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 xml:space="preserve">средняя  </w:t>
      </w:r>
      <w:r>
        <w:rPr>
          <w:color w:val="000000"/>
          <w:sz w:val="28"/>
          <w:szCs w:val="28"/>
        </w:rPr>
        <w:t>(</w:t>
      </w:r>
      <w:r w:rsidRPr="009110A9">
        <w:rPr>
          <w:color w:val="000000"/>
          <w:sz w:val="28"/>
          <w:szCs w:val="28"/>
        </w:rPr>
        <w:t>до 160).</w:t>
      </w:r>
    </w:p>
    <w:p w14:paraId="29BBF07B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На специально-подготовительном этапе упражнения выполнялись на типовых боксерских мешках. Удары наносились максимально быст</w:t>
      </w:r>
      <w:r w:rsidRPr="009110A9">
        <w:rPr>
          <w:color w:val="000000"/>
          <w:sz w:val="28"/>
          <w:szCs w:val="28"/>
        </w:rPr>
        <w:softHyphen/>
        <w:t>ро и то</w:t>
      </w:r>
      <w:r w:rsidRPr="009110A9">
        <w:rPr>
          <w:color w:val="000000"/>
          <w:sz w:val="28"/>
          <w:szCs w:val="28"/>
        </w:rPr>
        <w:t>ч</w:t>
      </w:r>
      <w:r w:rsidRPr="009110A9">
        <w:rPr>
          <w:color w:val="000000"/>
          <w:sz w:val="28"/>
          <w:szCs w:val="28"/>
        </w:rPr>
        <w:t>но с сохранением техники ударных движений и соответст</w:t>
      </w:r>
      <w:r w:rsidRPr="009110A9">
        <w:rPr>
          <w:color w:val="000000"/>
          <w:sz w:val="28"/>
          <w:szCs w:val="28"/>
        </w:rPr>
        <w:softHyphen/>
        <w:t>венно ударных п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ложений, способствующих переходу боксера от ата</w:t>
      </w:r>
      <w:r w:rsidRPr="009110A9">
        <w:rPr>
          <w:color w:val="000000"/>
          <w:sz w:val="28"/>
          <w:szCs w:val="28"/>
        </w:rPr>
        <w:softHyphen/>
        <w:t>кующих к защитным де</w:t>
      </w:r>
      <w:r w:rsidRPr="009110A9">
        <w:rPr>
          <w:color w:val="000000"/>
          <w:sz w:val="28"/>
          <w:szCs w:val="28"/>
        </w:rPr>
        <w:t>й</w:t>
      </w:r>
      <w:r w:rsidRPr="009110A9">
        <w:rPr>
          <w:color w:val="000000"/>
          <w:sz w:val="28"/>
          <w:szCs w:val="28"/>
        </w:rPr>
        <w:t>ств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>ям и обратно.</w:t>
      </w:r>
    </w:p>
    <w:p w14:paraId="2A056BB6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Упражнения для совершенствования скоростной выносливости' при п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мощи типовых боксерских мешков:</w:t>
      </w:r>
    </w:p>
    <w:p w14:paraId="2D01F478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lastRenderedPageBreak/>
        <w:t xml:space="preserve">Характер работы </w:t>
      </w:r>
      <w:r>
        <w:rPr>
          <w:color w:val="000000"/>
          <w:sz w:val="28"/>
          <w:szCs w:val="28"/>
        </w:rPr>
        <w:t xml:space="preserve">- </w:t>
      </w:r>
      <w:r w:rsidRPr="009110A9">
        <w:rPr>
          <w:color w:val="000000"/>
          <w:sz w:val="28"/>
          <w:szCs w:val="28"/>
        </w:rPr>
        <w:t>повторный.</w:t>
      </w:r>
    </w:p>
    <w:p w14:paraId="3F0C60C8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10 сек.</w:t>
      </w:r>
    </w:p>
    <w:p w14:paraId="58E9B38B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 раунда -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2 мин.</w:t>
      </w:r>
    </w:p>
    <w:p w14:paraId="1899C200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Количество раундов в серии - 4.</w:t>
      </w:r>
    </w:p>
    <w:p w14:paraId="5DB4400E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Отдых между раундами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3 мин.</w:t>
      </w:r>
    </w:p>
    <w:p w14:paraId="670A52EB" w14:textId="77777777" w:rsidR="007317B3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Количество серий </w:t>
      </w:r>
      <w:r>
        <w:rPr>
          <w:color w:val="000000"/>
          <w:sz w:val="28"/>
          <w:szCs w:val="28"/>
        </w:rPr>
        <w:t>-</w:t>
      </w:r>
      <w:r w:rsidRPr="009110A9">
        <w:rPr>
          <w:color w:val="000000"/>
          <w:sz w:val="28"/>
          <w:szCs w:val="28"/>
        </w:rPr>
        <w:t xml:space="preserve"> 2. </w:t>
      </w:r>
    </w:p>
    <w:p w14:paraId="121BE88D" w14:textId="77777777" w:rsidR="007317B3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Отдых между сериями - 6 мин. </w:t>
      </w:r>
    </w:p>
    <w:p w14:paraId="53B52145" w14:textId="77777777" w:rsidR="007317B3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Интенсивность максимальная</w:t>
      </w:r>
      <w:r>
        <w:rPr>
          <w:color w:val="000000"/>
          <w:sz w:val="28"/>
          <w:szCs w:val="28"/>
        </w:rPr>
        <w:t>.</w:t>
      </w:r>
      <w:r w:rsidRPr="009110A9">
        <w:rPr>
          <w:color w:val="000000"/>
          <w:sz w:val="28"/>
          <w:szCs w:val="28"/>
        </w:rPr>
        <w:t xml:space="preserve"> </w:t>
      </w:r>
    </w:p>
    <w:p w14:paraId="66CA28CF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110A9">
        <w:rPr>
          <w:color w:val="000000"/>
          <w:sz w:val="28"/>
          <w:szCs w:val="28"/>
        </w:rPr>
        <w:t>пражнения для совершенствования скоростно-силовой вын</w:t>
      </w:r>
      <w:r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сливости при помощи типовых боксерских мешков:</w:t>
      </w:r>
    </w:p>
    <w:p w14:paraId="748C77BF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Характер работы -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повторный.</w:t>
      </w:r>
    </w:p>
    <w:p w14:paraId="4BDABF77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15 сек.</w:t>
      </w:r>
    </w:p>
    <w:p w14:paraId="21F0136C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Длительность раунда -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2 мин.</w:t>
      </w:r>
    </w:p>
    <w:p w14:paraId="1225CBE3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Количество раундов в серии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3.</w:t>
      </w:r>
    </w:p>
    <w:p w14:paraId="4F0B790A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Отдых между раундами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15 сек.</w:t>
      </w:r>
    </w:p>
    <w:p w14:paraId="062F499B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Количество серий</w:t>
      </w:r>
      <w:r>
        <w:rPr>
          <w:color w:val="000000"/>
          <w:sz w:val="28"/>
          <w:szCs w:val="28"/>
        </w:rPr>
        <w:t xml:space="preserve"> - </w:t>
      </w:r>
      <w:r w:rsidRPr="009110A9">
        <w:rPr>
          <w:color w:val="000000"/>
          <w:sz w:val="28"/>
          <w:szCs w:val="28"/>
        </w:rPr>
        <w:t>3.</w:t>
      </w:r>
    </w:p>
    <w:p w14:paraId="5F277209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 xml:space="preserve">Отдых между сериями </w:t>
      </w:r>
      <w:r>
        <w:rPr>
          <w:color w:val="000000"/>
          <w:sz w:val="28"/>
          <w:szCs w:val="28"/>
        </w:rPr>
        <w:t xml:space="preserve">- </w:t>
      </w:r>
      <w:r w:rsidRPr="009110A9">
        <w:rPr>
          <w:color w:val="000000"/>
          <w:sz w:val="28"/>
          <w:szCs w:val="28"/>
        </w:rPr>
        <w:t xml:space="preserve"> 6, 4, 2 мин.</w:t>
      </w:r>
    </w:p>
    <w:p w14:paraId="074E9BFD" w14:textId="77777777" w:rsidR="007317B3" w:rsidRPr="009110A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Интенсивность</w:t>
      </w:r>
      <w:r>
        <w:rPr>
          <w:color w:val="000000"/>
          <w:sz w:val="28"/>
          <w:szCs w:val="28"/>
        </w:rPr>
        <w:t xml:space="preserve"> </w:t>
      </w:r>
      <w:r w:rsidRPr="009110A9">
        <w:rPr>
          <w:color w:val="000000"/>
          <w:sz w:val="28"/>
          <w:szCs w:val="28"/>
        </w:rPr>
        <w:t>субмаксимальная.</w:t>
      </w:r>
    </w:p>
    <w:p w14:paraId="6DC2EEC8" w14:textId="77777777" w:rsidR="007317B3" w:rsidRPr="00DF7D09" w:rsidRDefault="007317B3" w:rsidP="007317B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10A9">
        <w:rPr>
          <w:color w:val="000000"/>
          <w:sz w:val="28"/>
          <w:szCs w:val="28"/>
        </w:rPr>
        <w:t>В процессе практического применения средств и методов под</w:t>
      </w:r>
      <w:r w:rsidRPr="009110A9">
        <w:rPr>
          <w:color w:val="000000"/>
          <w:sz w:val="28"/>
          <w:szCs w:val="28"/>
        </w:rPr>
        <w:softHyphen/>
        <w:t>готовки, способствующих развитию специальной выносливости, мы следовали прав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 xml:space="preserve">лу </w:t>
      </w:r>
      <w:r>
        <w:rPr>
          <w:color w:val="000000"/>
          <w:sz w:val="28"/>
          <w:szCs w:val="28"/>
        </w:rPr>
        <w:t>«</w:t>
      </w:r>
      <w:r w:rsidRPr="009110A9">
        <w:rPr>
          <w:color w:val="000000"/>
          <w:sz w:val="28"/>
          <w:szCs w:val="28"/>
        </w:rPr>
        <w:t>изолированного тренирующего воздействия</w:t>
      </w:r>
      <w:r>
        <w:rPr>
          <w:color w:val="000000"/>
          <w:sz w:val="28"/>
          <w:szCs w:val="28"/>
        </w:rPr>
        <w:t>»</w:t>
      </w:r>
      <w:r w:rsidRPr="009110A9">
        <w:rPr>
          <w:color w:val="000000"/>
          <w:sz w:val="28"/>
          <w:szCs w:val="28"/>
        </w:rPr>
        <w:t>, то есть строили каждое тренировочное занятие так, чтобы в нем реша</w:t>
      </w:r>
      <w:r w:rsidRPr="009110A9">
        <w:rPr>
          <w:color w:val="000000"/>
          <w:sz w:val="28"/>
          <w:szCs w:val="28"/>
        </w:rPr>
        <w:softHyphen/>
        <w:t>лась преимущественно одна к</w:t>
      </w:r>
      <w:r w:rsidRPr="009110A9">
        <w:rPr>
          <w:color w:val="000000"/>
          <w:sz w:val="28"/>
          <w:szCs w:val="28"/>
        </w:rPr>
        <w:t>а</w:t>
      </w:r>
      <w:r w:rsidRPr="009110A9">
        <w:rPr>
          <w:color w:val="000000"/>
          <w:sz w:val="28"/>
          <w:szCs w:val="28"/>
        </w:rPr>
        <w:t>кая-либо задача (развивался один из компонентов выносливости). Необход</w:t>
      </w:r>
      <w:r w:rsidRPr="009110A9">
        <w:rPr>
          <w:color w:val="000000"/>
          <w:sz w:val="28"/>
          <w:szCs w:val="28"/>
        </w:rPr>
        <w:t>и</w:t>
      </w:r>
      <w:r w:rsidRPr="009110A9">
        <w:rPr>
          <w:color w:val="000000"/>
          <w:sz w:val="28"/>
          <w:szCs w:val="28"/>
        </w:rPr>
        <w:t xml:space="preserve">мость такой </w:t>
      </w:r>
      <w:r>
        <w:rPr>
          <w:color w:val="000000"/>
          <w:sz w:val="28"/>
          <w:szCs w:val="28"/>
        </w:rPr>
        <w:t>«</w:t>
      </w:r>
      <w:r w:rsidRPr="009110A9">
        <w:rPr>
          <w:color w:val="000000"/>
          <w:sz w:val="28"/>
          <w:szCs w:val="28"/>
        </w:rPr>
        <w:t>изоляции</w:t>
      </w:r>
      <w:r>
        <w:rPr>
          <w:color w:val="000000"/>
          <w:sz w:val="28"/>
          <w:szCs w:val="28"/>
        </w:rPr>
        <w:t>»</w:t>
      </w:r>
      <w:r w:rsidRPr="009110A9">
        <w:rPr>
          <w:color w:val="000000"/>
          <w:sz w:val="28"/>
          <w:szCs w:val="28"/>
        </w:rPr>
        <w:t xml:space="preserve"> трени</w:t>
      </w:r>
      <w:r w:rsidRPr="009110A9">
        <w:rPr>
          <w:color w:val="000000"/>
          <w:sz w:val="28"/>
          <w:szCs w:val="28"/>
        </w:rPr>
        <w:softHyphen/>
        <w:t>рующего воздействия обусловлена тем обсто</w:t>
      </w:r>
      <w:r w:rsidRPr="009110A9">
        <w:rPr>
          <w:color w:val="000000"/>
          <w:sz w:val="28"/>
          <w:szCs w:val="28"/>
        </w:rPr>
        <w:t>я</w:t>
      </w:r>
      <w:r w:rsidRPr="009110A9">
        <w:rPr>
          <w:color w:val="000000"/>
          <w:sz w:val="28"/>
          <w:szCs w:val="28"/>
        </w:rPr>
        <w:t>тельством, что при развитии одного компонента выносливости происх</w:t>
      </w:r>
      <w:r w:rsidRPr="009110A9">
        <w:rPr>
          <w:color w:val="000000"/>
          <w:sz w:val="28"/>
          <w:szCs w:val="28"/>
        </w:rPr>
        <w:t>о</w:t>
      </w:r>
      <w:r w:rsidRPr="009110A9">
        <w:rPr>
          <w:color w:val="000000"/>
          <w:sz w:val="28"/>
          <w:szCs w:val="28"/>
        </w:rPr>
        <w:t>дит угнетение других.</w:t>
      </w:r>
    </w:p>
    <w:p w14:paraId="6A4F5F7F" w14:textId="77777777" w:rsidR="005D3B7D" w:rsidRDefault="00507130" w:rsidP="008627ED">
      <w:pPr>
        <w:spacing w:line="360" w:lineRule="auto"/>
        <w:ind w:firstLine="684"/>
        <w:jc w:val="both"/>
        <w:rPr>
          <w:sz w:val="28"/>
          <w:szCs w:val="28"/>
        </w:rPr>
      </w:pPr>
      <w:r w:rsidRPr="00DF7D09">
        <w:rPr>
          <w:position w:val="-30"/>
          <w:sz w:val="28"/>
          <w:szCs w:val="28"/>
        </w:rPr>
        <w:object w:dxaOrig="2079" w:dyaOrig="700" w14:anchorId="068AB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5.25pt" o:ole="">
            <v:imagedata r:id="rId7" o:title=""/>
          </v:shape>
          <o:OLEObject Type="Embed" ProgID="Equation.3" ShapeID="_x0000_i1025" DrawAspect="Content" ObjectID="_1794241871" r:id="rId8"/>
        </w:object>
      </w:r>
      <w:r w:rsidR="00DF7D09">
        <w:rPr>
          <w:sz w:val="28"/>
          <w:szCs w:val="28"/>
        </w:rPr>
        <w:t>,</w:t>
      </w:r>
    </w:p>
    <w:p w14:paraId="020F7A42" w14:textId="77777777" w:rsidR="00DF7D09" w:rsidRDefault="0050713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F7D09">
        <w:rPr>
          <w:sz w:val="28"/>
          <w:szCs w:val="28"/>
        </w:rPr>
        <w:t>де П1 и П2 исходные и конечные значения</w:t>
      </w:r>
      <w:r>
        <w:rPr>
          <w:sz w:val="28"/>
          <w:szCs w:val="28"/>
        </w:rPr>
        <w:t xml:space="preserve"> </w:t>
      </w:r>
      <w:r w:rsidR="00DF7D09">
        <w:rPr>
          <w:sz w:val="28"/>
          <w:szCs w:val="28"/>
        </w:rPr>
        <w:t>показателей.</w:t>
      </w:r>
    </w:p>
    <w:p w14:paraId="26D1F7C4" w14:textId="77777777" w:rsidR="00CD700D" w:rsidRDefault="00CD700D" w:rsidP="00507130">
      <w:pPr>
        <w:spacing w:line="360" w:lineRule="auto"/>
        <w:ind w:firstLine="684"/>
        <w:jc w:val="right"/>
        <w:rPr>
          <w:sz w:val="28"/>
          <w:szCs w:val="28"/>
        </w:rPr>
      </w:pPr>
    </w:p>
    <w:p w14:paraId="601AE01D" w14:textId="77777777" w:rsidR="00507130" w:rsidRDefault="00507130" w:rsidP="00507130">
      <w:pPr>
        <w:spacing w:line="360" w:lineRule="auto"/>
        <w:ind w:firstLine="6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p w14:paraId="02149513" w14:textId="77777777" w:rsidR="00507130" w:rsidRDefault="00507130" w:rsidP="008627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тренировочной нагрузки в педагогическом экспериме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 с различной направленностью на развитие специальной выносливости у боксеров.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49"/>
        <w:gridCol w:w="5461"/>
        <w:gridCol w:w="1573"/>
        <w:gridCol w:w="1462"/>
      </w:tblGrid>
      <w:tr w:rsidR="00507130" w14:paraId="2FF85CF2" w14:textId="77777777">
        <w:trPr>
          <w:cantSplit/>
          <w:trHeight w:val="3203"/>
        </w:trPr>
        <w:tc>
          <w:tcPr>
            <w:tcW w:w="849" w:type="dxa"/>
          </w:tcPr>
          <w:p w14:paraId="6AA7B9E4" w14:textId="77777777" w:rsidR="00507130" w:rsidRDefault="00507130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6" w:type="dxa"/>
            <w:vAlign w:val="center"/>
          </w:tcPr>
          <w:p w14:paraId="3F933E51" w14:textId="77777777" w:rsidR="00507130" w:rsidRDefault="00507130" w:rsidP="00FC59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96" w:type="dxa"/>
            <w:textDirection w:val="btLr"/>
          </w:tcPr>
          <w:p w14:paraId="0ECA75C8" w14:textId="77777777" w:rsidR="00507130" w:rsidRDefault="00507130" w:rsidP="0015561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деление времени по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пам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группе, мин.</w:t>
            </w:r>
          </w:p>
        </w:tc>
        <w:tc>
          <w:tcPr>
            <w:tcW w:w="1482" w:type="dxa"/>
            <w:textDirection w:val="btLr"/>
          </w:tcPr>
          <w:p w14:paraId="081530A8" w14:textId="77777777" w:rsidR="00507130" w:rsidRDefault="00507130" w:rsidP="0015561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мент, прео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ладание скор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стно-силовой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мин.</w:t>
            </w:r>
          </w:p>
        </w:tc>
      </w:tr>
      <w:tr w:rsidR="00507130" w14:paraId="55826596" w14:textId="77777777">
        <w:tc>
          <w:tcPr>
            <w:tcW w:w="849" w:type="dxa"/>
            <w:vAlign w:val="center"/>
          </w:tcPr>
          <w:p w14:paraId="6612876E" w14:textId="77777777" w:rsidR="00507130" w:rsidRDefault="00507130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</w:t>
            </w:r>
          </w:p>
        </w:tc>
        <w:tc>
          <w:tcPr>
            <w:tcW w:w="5586" w:type="dxa"/>
          </w:tcPr>
          <w:p w14:paraId="6FE266CB" w14:textId="77777777" w:rsidR="00507130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 общая</w:t>
            </w:r>
          </w:p>
          <w:p w14:paraId="5B8E5FCC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Упражнения на координацию</w:t>
            </w:r>
          </w:p>
          <w:p w14:paraId="7FFDFE3B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Быстрота</w:t>
            </w:r>
          </w:p>
          <w:p w14:paraId="4E0F1791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Сила</w:t>
            </w:r>
          </w:p>
          <w:p w14:paraId="3407F283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Скоростная выносливость</w:t>
            </w:r>
          </w:p>
          <w:p w14:paraId="2FEF6774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Упражнения на вестибулярную устойч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</w:t>
            </w:r>
          </w:p>
          <w:p w14:paraId="0E609B25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Скоростно-силовая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</w:t>
            </w:r>
          </w:p>
          <w:p w14:paraId="2B2C914A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Упражнения на расслабление</w:t>
            </w:r>
          </w:p>
        </w:tc>
        <w:tc>
          <w:tcPr>
            <w:tcW w:w="1596" w:type="dxa"/>
          </w:tcPr>
          <w:p w14:paraId="67CE9C39" w14:textId="77777777" w:rsidR="00507130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  <w:p w14:paraId="7C4C1676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E06B251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1F3943C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  <w:p w14:paraId="688A8E39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67F050A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  <w:p w14:paraId="71F10C6C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776897D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9855CCC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482" w:type="dxa"/>
          </w:tcPr>
          <w:p w14:paraId="7C45D685" w14:textId="77777777" w:rsidR="00507130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14:paraId="1E43B969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14:paraId="272CA5D2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  <w:p w14:paraId="76E2375C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14:paraId="5F72CEF6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527AAE06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14:paraId="47730348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251B89A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  <w:p w14:paraId="34239E73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D79C4" w14:paraId="65A0765A" w14:textId="77777777">
        <w:tc>
          <w:tcPr>
            <w:tcW w:w="6435" w:type="dxa"/>
            <w:gridSpan w:val="2"/>
          </w:tcPr>
          <w:p w14:paraId="06801419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время ОФП</w:t>
            </w:r>
          </w:p>
        </w:tc>
        <w:tc>
          <w:tcPr>
            <w:tcW w:w="1596" w:type="dxa"/>
          </w:tcPr>
          <w:p w14:paraId="7A8FA612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1482" w:type="dxa"/>
          </w:tcPr>
          <w:p w14:paraId="73E2FA12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1271</w:t>
            </w:r>
          </w:p>
        </w:tc>
      </w:tr>
      <w:tr w:rsidR="00507130" w14:paraId="6A03234C" w14:textId="77777777">
        <w:tc>
          <w:tcPr>
            <w:tcW w:w="849" w:type="dxa"/>
            <w:vAlign w:val="center"/>
          </w:tcPr>
          <w:p w14:paraId="57E9579A" w14:textId="77777777" w:rsidR="00507130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СПФ</w:t>
            </w:r>
          </w:p>
        </w:tc>
        <w:tc>
          <w:tcPr>
            <w:tcW w:w="5586" w:type="dxa"/>
          </w:tcPr>
          <w:p w14:paraId="2DD280EB" w14:textId="77777777" w:rsidR="00507130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Быстрота</w:t>
            </w:r>
          </w:p>
          <w:p w14:paraId="7FA88644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Упражнения на координацию</w:t>
            </w:r>
          </w:p>
          <w:p w14:paraId="7F33E92B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Скоростная выносливость</w:t>
            </w:r>
          </w:p>
          <w:p w14:paraId="05850A3D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Скоростно-силовая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</w:t>
            </w:r>
          </w:p>
          <w:p w14:paraId="5BE68420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СТТМ</w:t>
            </w:r>
          </w:p>
          <w:p w14:paraId="3567A1C8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Условный бой</w:t>
            </w:r>
          </w:p>
          <w:p w14:paraId="63B64D8C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Спарринг</w:t>
            </w:r>
          </w:p>
        </w:tc>
        <w:tc>
          <w:tcPr>
            <w:tcW w:w="1596" w:type="dxa"/>
          </w:tcPr>
          <w:p w14:paraId="63C9D02B" w14:textId="77777777" w:rsidR="00507130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14:paraId="5043F96E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  <w:p w14:paraId="5AC4DBCF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14:paraId="4D316EC9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C740602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  <w:p w14:paraId="0A1777A3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14:paraId="415553E6" w14:textId="77777777" w:rsidR="004D79C4" w:rsidRDefault="004D79C4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482" w:type="dxa"/>
          </w:tcPr>
          <w:p w14:paraId="0180746D" w14:textId="77777777" w:rsidR="00507130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14:paraId="37FF3338" w14:textId="77777777" w:rsidR="00971079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  <w:p w14:paraId="545CB8F8" w14:textId="77777777" w:rsidR="00971079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14:paraId="0430EE4B" w14:textId="77777777" w:rsidR="00971079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14:paraId="643271CF" w14:textId="77777777" w:rsidR="00971079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  <w:p w14:paraId="7E4505BC" w14:textId="77777777" w:rsidR="00971079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14:paraId="38FA00F2" w14:textId="77777777" w:rsidR="00971079" w:rsidRDefault="00971079" w:rsidP="004D7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D79C4" w14:paraId="08F68193" w14:textId="77777777">
        <w:tc>
          <w:tcPr>
            <w:tcW w:w="6435" w:type="dxa"/>
            <w:gridSpan w:val="2"/>
          </w:tcPr>
          <w:p w14:paraId="156DFD38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время СПФ</w:t>
            </w:r>
          </w:p>
        </w:tc>
        <w:tc>
          <w:tcPr>
            <w:tcW w:w="1596" w:type="dxa"/>
          </w:tcPr>
          <w:p w14:paraId="37980252" w14:textId="77777777" w:rsidR="004D79C4" w:rsidRDefault="00971079" w:rsidP="00971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482" w:type="dxa"/>
          </w:tcPr>
          <w:p w14:paraId="5D9DC75F" w14:textId="77777777" w:rsidR="004D79C4" w:rsidRDefault="00971079" w:rsidP="00971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</w:tr>
      <w:tr w:rsidR="004D79C4" w14:paraId="7D119FB6" w14:textId="77777777">
        <w:tc>
          <w:tcPr>
            <w:tcW w:w="6435" w:type="dxa"/>
            <w:gridSpan w:val="2"/>
          </w:tcPr>
          <w:p w14:paraId="73D593C1" w14:textId="77777777" w:rsidR="004D79C4" w:rsidRDefault="004D79C4" w:rsidP="008627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 тренировочной нагру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1596" w:type="dxa"/>
          </w:tcPr>
          <w:p w14:paraId="63924B85" w14:textId="77777777" w:rsidR="004D79C4" w:rsidRDefault="00971079" w:rsidP="00971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</w:t>
            </w:r>
          </w:p>
        </w:tc>
        <w:tc>
          <w:tcPr>
            <w:tcW w:w="1482" w:type="dxa"/>
          </w:tcPr>
          <w:p w14:paraId="7E68299E" w14:textId="77777777" w:rsidR="004D79C4" w:rsidRDefault="00971079" w:rsidP="00971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</w:t>
            </w:r>
          </w:p>
        </w:tc>
      </w:tr>
    </w:tbl>
    <w:p w14:paraId="2828F923" w14:textId="77777777" w:rsidR="00507130" w:rsidRDefault="00CD700D" w:rsidP="00A00D19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8" w:name="_Toc74293618"/>
      <w:r w:rsidRPr="00A00D19">
        <w:rPr>
          <w:rFonts w:ascii="Times New Roman" w:hAnsi="Times New Roman" w:cs="Times New Roman"/>
        </w:rPr>
        <w:lastRenderedPageBreak/>
        <w:t>Глава 3. Темпы изменения показателей, характеризующих сп</w:t>
      </w:r>
      <w:r w:rsidRPr="00A00D19">
        <w:rPr>
          <w:rFonts w:ascii="Times New Roman" w:hAnsi="Times New Roman" w:cs="Times New Roman"/>
        </w:rPr>
        <w:t>е</w:t>
      </w:r>
      <w:r w:rsidRPr="00A00D19">
        <w:rPr>
          <w:rFonts w:ascii="Times New Roman" w:hAnsi="Times New Roman" w:cs="Times New Roman"/>
        </w:rPr>
        <w:t>циальную выносливость к нагрузке, различающейся напра</w:t>
      </w:r>
      <w:r w:rsidRPr="00A00D19">
        <w:rPr>
          <w:rFonts w:ascii="Times New Roman" w:hAnsi="Times New Roman" w:cs="Times New Roman"/>
        </w:rPr>
        <w:t>в</w:t>
      </w:r>
      <w:r w:rsidRPr="00A00D19">
        <w:rPr>
          <w:rFonts w:ascii="Times New Roman" w:hAnsi="Times New Roman" w:cs="Times New Roman"/>
        </w:rPr>
        <w:t xml:space="preserve">ленностью </w:t>
      </w:r>
      <w:r w:rsidR="000A49FC" w:rsidRPr="00A00D19">
        <w:rPr>
          <w:rFonts w:ascii="Times New Roman" w:hAnsi="Times New Roman" w:cs="Times New Roman"/>
        </w:rPr>
        <w:t>воз</w:t>
      </w:r>
      <w:r w:rsidRPr="00A00D19">
        <w:rPr>
          <w:rFonts w:ascii="Times New Roman" w:hAnsi="Times New Roman" w:cs="Times New Roman"/>
        </w:rPr>
        <w:t>действия</w:t>
      </w:r>
      <w:r w:rsidR="00A00D19" w:rsidRPr="00A00D19">
        <w:rPr>
          <w:rFonts w:ascii="Times New Roman" w:hAnsi="Times New Roman" w:cs="Times New Roman"/>
        </w:rPr>
        <w:t>.</w:t>
      </w:r>
      <w:bookmarkEnd w:id="8"/>
    </w:p>
    <w:p w14:paraId="46EA7C78" w14:textId="77777777" w:rsidR="00897B70" w:rsidRPr="00897B70" w:rsidRDefault="00897B70" w:rsidP="00897B70">
      <w:pPr>
        <w:spacing w:line="360" w:lineRule="auto"/>
        <w:jc w:val="right"/>
        <w:rPr>
          <w:sz w:val="28"/>
          <w:szCs w:val="28"/>
        </w:rPr>
      </w:pPr>
      <w:r w:rsidRPr="00897B70">
        <w:rPr>
          <w:sz w:val="28"/>
          <w:szCs w:val="28"/>
        </w:rPr>
        <w:t>Таблица</w:t>
      </w:r>
    </w:p>
    <w:p w14:paraId="2CB5EFBF" w14:textId="77777777" w:rsidR="00897B70" w:rsidRPr="00897B70" w:rsidRDefault="00897B70" w:rsidP="00897B70">
      <w:pPr>
        <w:spacing w:line="360" w:lineRule="auto"/>
        <w:jc w:val="center"/>
        <w:rPr>
          <w:b/>
          <w:sz w:val="28"/>
          <w:szCs w:val="28"/>
        </w:rPr>
      </w:pPr>
      <w:r w:rsidRPr="00897B70">
        <w:rPr>
          <w:b/>
          <w:sz w:val="28"/>
          <w:szCs w:val="28"/>
        </w:rPr>
        <w:t>Динамика показателей, характеризующих выносливость боксеров после применения ра</w:t>
      </w:r>
      <w:r w:rsidRPr="00897B70">
        <w:rPr>
          <w:b/>
          <w:sz w:val="28"/>
          <w:szCs w:val="28"/>
        </w:rPr>
        <w:t>з</w:t>
      </w:r>
      <w:r w:rsidRPr="00897B70">
        <w:rPr>
          <w:b/>
          <w:sz w:val="28"/>
          <w:szCs w:val="28"/>
        </w:rPr>
        <w:t>личных вариантов нагрузки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88"/>
        <w:gridCol w:w="4916"/>
        <w:gridCol w:w="1796"/>
        <w:gridCol w:w="1845"/>
      </w:tblGrid>
      <w:tr w:rsidR="00897B70" w14:paraId="400917E6" w14:textId="77777777">
        <w:tc>
          <w:tcPr>
            <w:tcW w:w="792" w:type="dxa"/>
            <w:vAlign w:val="center"/>
          </w:tcPr>
          <w:p w14:paraId="5ABB384B" w14:textId="77777777" w:rsidR="00897B70" w:rsidRDefault="00897B70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91" w:type="dxa"/>
            <w:vAlign w:val="center"/>
          </w:tcPr>
          <w:p w14:paraId="5B6B8124" w14:textId="77777777" w:rsidR="00897B70" w:rsidRDefault="00897B70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</w:t>
            </w:r>
          </w:p>
        </w:tc>
        <w:tc>
          <w:tcPr>
            <w:tcW w:w="1799" w:type="dxa"/>
            <w:vAlign w:val="center"/>
          </w:tcPr>
          <w:p w14:paraId="4646317F" w14:textId="77777777" w:rsidR="00897B70" w:rsidRPr="00897B70" w:rsidRDefault="00897B70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=37</w:t>
            </w:r>
          </w:p>
        </w:tc>
        <w:tc>
          <w:tcPr>
            <w:tcW w:w="1849" w:type="dxa"/>
            <w:vAlign w:val="center"/>
          </w:tcPr>
          <w:p w14:paraId="0DE5B2CD" w14:textId="77777777" w:rsidR="00897B70" w:rsidRPr="00897B70" w:rsidRDefault="00897B70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=47</w:t>
            </w:r>
          </w:p>
        </w:tc>
      </w:tr>
      <w:tr w:rsidR="00897B70" w14:paraId="4A70868A" w14:textId="77777777">
        <w:tc>
          <w:tcPr>
            <w:tcW w:w="792" w:type="dxa"/>
          </w:tcPr>
          <w:p w14:paraId="37E69996" w14:textId="77777777" w:rsidR="00897B70" w:rsidRDefault="00FA37C1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14:paraId="249EF0D3" w14:textId="77777777" w:rsidR="00897B70" w:rsidRDefault="00FA37C1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тоннаж (усл. ед)</w:t>
            </w:r>
          </w:p>
        </w:tc>
        <w:tc>
          <w:tcPr>
            <w:tcW w:w="1799" w:type="dxa"/>
          </w:tcPr>
          <w:p w14:paraId="0089A69F" w14:textId="77777777" w:rsidR="00897B70" w:rsidRDefault="008F4A3F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22,06+18,77</w:t>
            </w:r>
          </w:p>
        </w:tc>
        <w:tc>
          <w:tcPr>
            <w:tcW w:w="1849" w:type="dxa"/>
          </w:tcPr>
          <w:p w14:paraId="3BC9DEAE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12,36+10,74</w:t>
            </w:r>
          </w:p>
        </w:tc>
      </w:tr>
      <w:tr w:rsidR="00897B70" w14:paraId="6ED875DC" w14:textId="77777777">
        <w:tc>
          <w:tcPr>
            <w:tcW w:w="792" w:type="dxa"/>
          </w:tcPr>
          <w:p w14:paraId="59E62C74" w14:textId="77777777" w:rsidR="00897B70" w:rsidRDefault="00DA0CE1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14:paraId="6E44538D" w14:textId="77777777" w:rsidR="00897B70" w:rsidRDefault="00FA37C1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удара на 1 кг веса (усл. ед)</w:t>
            </w:r>
          </w:p>
        </w:tc>
        <w:tc>
          <w:tcPr>
            <w:tcW w:w="1799" w:type="dxa"/>
          </w:tcPr>
          <w:p w14:paraId="4E463A43" w14:textId="77777777" w:rsidR="00897B70" w:rsidRDefault="008F4A3F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13,86+9,25</w:t>
            </w:r>
          </w:p>
        </w:tc>
        <w:tc>
          <w:tcPr>
            <w:tcW w:w="1849" w:type="dxa"/>
          </w:tcPr>
          <w:p w14:paraId="773607DC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2,20+10,46</w:t>
            </w:r>
          </w:p>
        </w:tc>
      </w:tr>
      <w:tr w:rsidR="00897B70" w14:paraId="3F6D4237" w14:textId="77777777">
        <w:tc>
          <w:tcPr>
            <w:tcW w:w="792" w:type="dxa"/>
          </w:tcPr>
          <w:p w14:paraId="012E6B57" w14:textId="77777777" w:rsidR="00897B70" w:rsidRDefault="00DA0CE1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14:paraId="6CD8AA2A" w14:textId="77777777" w:rsidR="00897B70" w:rsidRDefault="00DA0CE1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выносливости (усл. ед)</w:t>
            </w:r>
          </w:p>
        </w:tc>
        <w:tc>
          <w:tcPr>
            <w:tcW w:w="1799" w:type="dxa"/>
          </w:tcPr>
          <w:p w14:paraId="4F050AFD" w14:textId="77777777" w:rsidR="00897B70" w:rsidRDefault="008F4A3F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16,41+11,72</w:t>
            </w:r>
          </w:p>
        </w:tc>
        <w:tc>
          <w:tcPr>
            <w:tcW w:w="1849" w:type="dxa"/>
          </w:tcPr>
          <w:p w14:paraId="0F836959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3,66+10,36</w:t>
            </w:r>
          </w:p>
        </w:tc>
      </w:tr>
      <w:tr w:rsidR="00897B70" w14:paraId="62F7FF8F" w14:textId="77777777">
        <w:tc>
          <w:tcPr>
            <w:tcW w:w="792" w:type="dxa"/>
          </w:tcPr>
          <w:p w14:paraId="5D920B60" w14:textId="77777777" w:rsidR="00897B70" w:rsidRDefault="00DA0CE1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1" w:type="dxa"/>
          </w:tcPr>
          <w:p w14:paraId="46CB4215" w14:textId="77777777" w:rsidR="00897B70" w:rsidRDefault="00D46203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тоннаж 1 р. (усл. ед)</w:t>
            </w:r>
          </w:p>
        </w:tc>
        <w:tc>
          <w:tcPr>
            <w:tcW w:w="1799" w:type="dxa"/>
          </w:tcPr>
          <w:p w14:paraId="7EB30228" w14:textId="77777777" w:rsidR="00897B70" w:rsidRDefault="008F4A3F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-1,09+5,79</w:t>
            </w:r>
          </w:p>
        </w:tc>
        <w:tc>
          <w:tcPr>
            <w:tcW w:w="1849" w:type="dxa"/>
          </w:tcPr>
          <w:p w14:paraId="3466B344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1,43+7,77</w:t>
            </w:r>
          </w:p>
        </w:tc>
      </w:tr>
      <w:tr w:rsidR="00897B70" w14:paraId="01818D39" w14:textId="77777777">
        <w:tc>
          <w:tcPr>
            <w:tcW w:w="792" w:type="dxa"/>
          </w:tcPr>
          <w:p w14:paraId="5F13F234" w14:textId="77777777" w:rsidR="00897B70" w:rsidRDefault="00DA0CE1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14:paraId="1B3FAC41" w14:textId="77777777" w:rsidR="00897B70" w:rsidRDefault="002F2900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тоннаж 2 р. (усл. ед)</w:t>
            </w:r>
          </w:p>
        </w:tc>
        <w:tc>
          <w:tcPr>
            <w:tcW w:w="1799" w:type="dxa"/>
          </w:tcPr>
          <w:p w14:paraId="74BFFAA6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9,36+8,08</w:t>
            </w:r>
          </w:p>
        </w:tc>
        <w:tc>
          <w:tcPr>
            <w:tcW w:w="1849" w:type="dxa"/>
          </w:tcPr>
          <w:p w14:paraId="03FFA5A0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3,20+9,10</w:t>
            </w:r>
          </w:p>
        </w:tc>
      </w:tr>
      <w:tr w:rsidR="00897B70" w14:paraId="24E9888E" w14:textId="77777777">
        <w:tc>
          <w:tcPr>
            <w:tcW w:w="792" w:type="dxa"/>
          </w:tcPr>
          <w:p w14:paraId="6213699E" w14:textId="77777777" w:rsidR="00897B70" w:rsidRDefault="00DA0CE1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14:paraId="1DC7CF28" w14:textId="77777777" w:rsidR="00897B70" w:rsidRDefault="002F2900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тоннаж 3 р. (усл. ед)</w:t>
            </w:r>
          </w:p>
        </w:tc>
        <w:tc>
          <w:tcPr>
            <w:tcW w:w="1799" w:type="dxa"/>
          </w:tcPr>
          <w:p w14:paraId="15630108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19,36+12,70</w:t>
            </w:r>
          </w:p>
        </w:tc>
        <w:tc>
          <w:tcPr>
            <w:tcW w:w="1849" w:type="dxa"/>
          </w:tcPr>
          <w:p w14:paraId="122B5F09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9,97+14,28</w:t>
            </w:r>
          </w:p>
        </w:tc>
      </w:tr>
      <w:tr w:rsidR="00897B70" w14:paraId="1B9F35D0" w14:textId="77777777">
        <w:tc>
          <w:tcPr>
            <w:tcW w:w="792" w:type="dxa"/>
          </w:tcPr>
          <w:p w14:paraId="2E28707A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14:paraId="606FB755" w14:textId="77777777" w:rsidR="00897B70" w:rsidRDefault="002F2900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выносливости 1 р.</w:t>
            </w:r>
          </w:p>
        </w:tc>
        <w:tc>
          <w:tcPr>
            <w:tcW w:w="1799" w:type="dxa"/>
          </w:tcPr>
          <w:p w14:paraId="38D92EDE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2,55+6,73</w:t>
            </w:r>
          </w:p>
        </w:tc>
        <w:tc>
          <w:tcPr>
            <w:tcW w:w="1849" w:type="dxa"/>
          </w:tcPr>
          <w:p w14:paraId="7EE7BF34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2,16+7,38</w:t>
            </w:r>
          </w:p>
        </w:tc>
      </w:tr>
      <w:tr w:rsidR="00897B70" w14:paraId="7049DB52" w14:textId="77777777">
        <w:tc>
          <w:tcPr>
            <w:tcW w:w="792" w:type="dxa"/>
          </w:tcPr>
          <w:p w14:paraId="45E03338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14:paraId="4519D032" w14:textId="77777777" w:rsidR="00897B70" w:rsidRDefault="002F2900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выносливости 2 р.</w:t>
            </w:r>
          </w:p>
        </w:tc>
        <w:tc>
          <w:tcPr>
            <w:tcW w:w="1799" w:type="dxa"/>
          </w:tcPr>
          <w:p w14:paraId="0A54FABD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16,62+6,63</w:t>
            </w:r>
          </w:p>
        </w:tc>
        <w:tc>
          <w:tcPr>
            <w:tcW w:w="1849" w:type="dxa"/>
          </w:tcPr>
          <w:p w14:paraId="7923DFB3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5,12+9,58</w:t>
            </w:r>
          </w:p>
        </w:tc>
      </w:tr>
      <w:tr w:rsidR="00897B70" w14:paraId="673B8AD5" w14:textId="77777777">
        <w:tc>
          <w:tcPr>
            <w:tcW w:w="792" w:type="dxa"/>
          </w:tcPr>
          <w:p w14:paraId="5C6FDE63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14:paraId="4AB350B5" w14:textId="77777777" w:rsidR="00897B70" w:rsidRDefault="002F2900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выносливости 3 р.</w:t>
            </w:r>
          </w:p>
        </w:tc>
        <w:tc>
          <w:tcPr>
            <w:tcW w:w="1799" w:type="dxa"/>
          </w:tcPr>
          <w:p w14:paraId="5C2C1A4D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24,45+14,56</w:t>
            </w:r>
          </w:p>
        </w:tc>
        <w:tc>
          <w:tcPr>
            <w:tcW w:w="1849" w:type="dxa"/>
          </w:tcPr>
          <w:p w14:paraId="22F9E10E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14,05+15,52</w:t>
            </w:r>
          </w:p>
        </w:tc>
      </w:tr>
      <w:tr w:rsidR="00897B70" w14:paraId="63B75482" w14:textId="77777777">
        <w:tc>
          <w:tcPr>
            <w:tcW w:w="792" w:type="dxa"/>
          </w:tcPr>
          <w:p w14:paraId="724A08C8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14:paraId="1D3FE714" w14:textId="77777777" w:rsidR="00897B70" w:rsidRDefault="0063013B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коэффициент выносливости</w:t>
            </w:r>
          </w:p>
        </w:tc>
        <w:tc>
          <w:tcPr>
            <w:tcW w:w="1799" w:type="dxa"/>
          </w:tcPr>
          <w:p w14:paraId="3790BF03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11,42+6,49</w:t>
            </w:r>
          </w:p>
        </w:tc>
        <w:tc>
          <w:tcPr>
            <w:tcW w:w="1849" w:type="dxa"/>
          </w:tcPr>
          <w:p w14:paraId="46FC9A46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5,80+8,05</w:t>
            </w:r>
          </w:p>
        </w:tc>
      </w:tr>
      <w:tr w:rsidR="00897B70" w14:paraId="05AAA9DB" w14:textId="77777777">
        <w:tc>
          <w:tcPr>
            <w:tcW w:w="792" w:type="dxa"/>
          </w:tcPr>
          <w:p w14:paraId="0B31DA58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14:paraId="129210A7" w14:textId="77777777" w:rsidR="00897B70" w:rsidRDefault="00DC05F6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удара на 1 кг веса 1 р. (усл. ед)</w:t>
            </w:r>
          </w:p>
        </w:tc>
        <w:tc>
          <w:tcPr>
            <w:tcW w:w="1799" w:type="dxa"/>
          </w:tcPr>
          <w:p w14:paraId="0895905E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-0,303+5,76</w:t>
            </w:r>
          </w:p>
        </w:tc>
        <w:tc>
          <w:tcPr>
            <w:tcW w:w="1849" w:type="dxa"/>
          </w:tcPr>
          <w:p w14:paraId="6CD01460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0,36+3,11</w:t>
            </w:r>
          </w:p>
        </w:tc>
      </w:tr>
      <w:tr w:rsidR="00897B70" w14:paraId="65F7D1D7" w14:textId="77777777">
        <w:tc>
          <w:tcPr>
            <w:tcW w:w="792" w:type="dxa"/>
          </w:tcPr>
          <w:p w14:paraId="7F42D726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91" w:type="dxa"/>
          </w:tcPr>
          <w:p w14:paraId="4244CD88" w14:textId="77777777" w:rsidR="00897B70" w:rsidRDefault="00DC05F6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удара на 1 кг веса 2 р. (усл. ед)</w:t>
            </w:r>
          </w:p>
        </w:tc>
        <w:tc>
          <w:tcPr>
            <w:tcW w:w="1799" w:type="dxa"/>
          </w:tcPr>
          <w:p w14:paraId="648DB6A4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8,66+7,93</w:t>
            </w:r>
          </w:p>
        </w:tc>
        <w:tc>
          <w:tcPr>
            <w:tcW w:w="1849" w:type="dxa"/>
          </w:tcPr>
          <w:p w14:paraId="2BA4A26C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3,06+6,52</w:t>
            </w:r>
          </w:p>
        </w:tc>
      </w:tr>
      <w:tr w:rsidR="00897B70" w14:paraId="5AEB6F01" w14:textId="77777777">
        <w:tc>
          <w:tcPr>
            <w:tcW w:w="792" w:type="dxa"/>
          </w:tcPr>
          <w:p w14:paraId="6F39FF51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91" w:type="dxa"/>
          </w:tcPr>
          <w:p w14:paraId="1F04BAF1" w14:textId="77777777" w:rsidR="00897B70" w:rsidRDefault="00DC05F6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удара на 1 кг веса 3 р. (усл. ед)</w:t>
            </w:r>
          </w:p>
        </w:tc>
        <w:tc>
          <w:tcPr>
            <w:tcW w:w="1799" w:type="dxa"/>
          </w:tcPr>
          <w:p w14:paraId="1384746A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17,65+10,52</w:t>
            </w:r>
          </w:p>
        </w:tc>
        <w:tc>
          <w:tcPr>
            <w:tcW w:w="1849" w:type="dxa"/>
          </w:tcPr>
          <w:p w14:paraId="5B72B736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7,09+6,00</w:t>
            </w:r>
          </w:p>
        </w:tc>
      </w:tr>
      <w:tr w:rsidR="00897B70" w14:paraId="77102C23" w14:textId="77777777">
        <w:tc>
          <w:tcPr>
            <w:tcW w:w="792" w:type="dxa"/>
          </w:tcPr>
          <w:p w14:paraId="150E51C8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91" w:type="dxa"/>
          </w:tcPr>
          <w:p w14:paraId="61642605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левого прямого (усл. ед)</w:t>
            </w:r>
          </w:p>
        </w:tc>
        <w:tc>
          <w:tcPr>
            <w:tcW w:w="1799" w:type="dxa"/>
          </w:tcPr>
          <w:p w14:paraId="5A1368C7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-0,78+3,23</w:t>
            </w:r>
          </w:p>
        </w:tc>
        <w:tc>
          <w:tcPr>
            <w:tcW w:w="1849" w:type="dxa"/>
          </w:tcPr>
          <w:p w14:paraId="35A787C4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-0,16+3,78</w:t>
            </w:r>
          </w:p>
        </w:tc>
      </w:tr>
      <w:tr w:rsidR="00897B70" w14:paraId="5FBBF83C" w14:textId="77777777">
        <w:tc>
          <w:tcPr>
            <w:tcW w:w="792" w:type="dxa"/>
          </w:tcPr>
          <w:p w14:paraId="427A34EC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91" w:type="dxa"/>
          </w:tcPr>
          <w:p w14:paraId="654D2576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правого прямого (усл. ед)</w:t>
            </w:r>
          </w:p>
        </w:tc>
        <w:tc>
          <w:tcPr>
            <w:tcW w:w="1799" w:type="dxa"/>
          </w:tcPr>
          <w:p w14:paraId="5BA31700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3,46+3,87</w:t>
            </w:r>
          </w:p>
        </w:tc>
        <w:tc>
          <w:tcPr>
            <w:tcW w:w="1849" w:type="dxa"/>
          </w:tcPr>
          <w:p w14:paraId="1AB653DD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1,74+5,56</w:t>
            </w:r>
          </w:p>
        </w:tc>
      </w:tr>
      <w:tr w:rsidR="00897B70" w14:paraId="25CEA130" w14:textId="77777777">
        <w:tc>
          <w:tcPr>
            <w:tcW w:w="792" w:type="dxa"/>
          </w:tcPr>
          <w:p w14:paraId="492F036B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91" w:type="dxa"/>
          </w:tcPr>
          <w:p w14:paraId="2BA2EFBF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бокового левого (усл. ед)</w:t>
            </w:r>
          </w:p>
        </w:tc>
        <w:tc>
          <w:tcPr>
            <w:tcW w:w="1799" w:type="dxa"/>
          </w:tcPr>
          <w:p w14:paraId="24D43DFE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2,29+4,61</w:t>
            </w:r>
          </w:p>
        </w:tc>
        <w:tc>
          <w:tcPr>
            <w:tcW w:w="1849" w:type="dxa"/>
          </w:tcPr>
          <w:p w14:paraId="7D5AF750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-0,17+6,76</w:t>
            </w:r>
          </w:p>
        </w:tc>
      </w:tr>
      <w:tr w:rsidR="00897B70" w14:paraId="1E514C71" w14:textId="77777777">
        <w:tc>
          <w:tcPr>
            <w:tcW w:w="792" w:type="dxa"/>
          </w:tcPr>
          <w:p w14:paraId="030A8249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91" w:type="dxa"/>
          </w:tcPr>
          <w:p w14:paraId="4534E7D0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бокового правого (усл. ед)</w:t>
            </w:r>
          </w:p>
        </w:tc>
        <w:tc>
          <w:tcPr>
            <w:tcW w:w="1799" w:type="dxa"/>
          </w:tcPr>
          <w:p w14:paraId="19ADE05F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1,61+5,60</w:t>
            </w:r>
          </w:p>
        </w:tc>
        <w:tc>
          <w:tcPr>
            <w:tcW w:w="1849" w:type="dxa"/>
          </w:tcPr>
          <w:p w14:paraId="3E8563C5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1,66+8,35</w:t>
            </w:r>
          </w:p>
        </w:tc>
      </w:tr>
      <w:tr w:rsidR="00897B70" w14:paraId="2FAC90BB" w14:textId="77777777">
        <w:tc>
          <w:tcPr>
            <w:tcW w:w="792" w:type="dxa"/>
          </w:tcPr>
          <w:p w14:paraId="2FEE56A8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91" w:type="dxa"/>
          </w:tcPr>
          <w:p w14:paraId="657F2912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ударов на 10 сек.</w:t>
            </w:r>
          </w:p>
        </w:tc>
        <w:tc>
          <w:tcPr>
            <w:tcW w:w="1799" w:type="dxa"/>
          </w:tcPr>
          <w:p w14:paraId="5A5780AA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8,29+3,81</w:t>
            </w:r>
          </w:p>
        </w:tc>
        <w:tc>
          <w:tcPr>
            <w:tcW w:w="1849" w:type="dxa"/>
          </w:tcPr>
          <w:p w14:paraId="69EFCD87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10,23+7,65</w:t>
            </w:r>
          </w:p>
        </w:tc>
      </w:tr>
      <w:tr w:rsidR="00897B70" w14:paraId="491735AD" w14:textId="77777777">
        <w:tc>
          <w:tcPr>
            <w:tcW w:w="792" w:type="dxa"/>
          </w:tcPr>
          <w:p w14:paraId="0A3923DD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91" w:type="dxa"/>
          </w:tcPr>
          <w:p w14:paraId="4D21852A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 м. (сек.)</w:t>
            </w:r>
          </w:p>
        </w:tc>
        <w:tc>
          <w:tcPr>
            <w:tcW w:w="1799" w:type="dxa"/>
          </w:tcPr>
          <w:p w14:paraId="19FE78B9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2,32+3,10</w:t>
            </w:r>
          </w:p>
        </w:tc>
        <w:tc>
          <w:tcPr>
            <w:tcW w:w="1849" w:type="dxa"/>
          </w:tcPr>
          <w:p w14:paraId="526A0A3A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1,46+1,97</w:t>
            </w:r>
          </w:p>
        </w:tc>
      </w:tr>
      <w:tr w:rsidR="00897B70" w14:paraId="52E638C4" w14:textId="77777777">
        <w:tc>
          <w:tcPr>
            <w:tcW w:w="792" w:type="dxa"/>
          </w:tcPr>
          <w:p w14:paraId="1A730930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91" w:type="dxa"/>
          </w:tcPr>
          <w:p w14:paraId="4A343A06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за 5 мин. (м.)</w:t>
            </w:r>
          </w:p>
        </w:tc>
        <w:tc>
          <w:tcPr>
            <w:tcW w:w="1799" w:type="dxa"/>
          </w:tcPr>
          <w:p w14:paraId="50A2CBE0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6,07+5,80</w:t>
            </w:r>
          </w:p>
        </w:tc>
        <w:tc>
          <w:tcPr>
            <w:tcW w:w="1849" w:type="dxa"/>
          </w:tcPr>
          <w:p w14:paraId="10742619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2,31+4,17</w:t>
            </w:r>
          </w:p>
        </w:tc>
      </w:tr>
      <w:tr w:rsidR="00897B70" w14:paraId="7A958F1E" w14:textId="77777777">
        <w:tc>
          <w:tcPr>
            <w:tcW w:w="792" w:type="dxa"/>
          </w:tcPr>
          <w:p w14:paraId="651C8D12" w14:textId="77777777" w:rsidR="00897B70" w:rsidRDefault="00D46203" w:rsidP="00897B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91" w:type="dxa"/>
          </w:tcPr>
          <w:p w14:paraId="135CCB86" w14:textId="77777777" w:rsidR="00897B70" w:rsidRDefault="00431017" w:rsidP="009336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 (м)</w:t>
            </w:r>
          </w:p>
        </w:tc>
        <w:tc>
          <w:tcPr>
            <w:tcW w:w="1799" w:type="dxa"/>
          </w:tcPr>
          <w:p w14:paraId="69F8A14E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2,45+2,39</w:t>
            </w:r>
          </w:p>
        </w:tc>
        <w:tc>
          <w:tcPr>
            <w:tcW w:w="1849" w:type="dxa"/>
          </w:tcPr>
          <w:p w14:paraId="02510E13" w14:textId="77777777" w:rsidR="00897B70" w:rsidRDefault="001369C6" w:rsidP="00431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0,93+2,21</w:t>
            </w:r>
          </w:p>
        </w:tc>
      </w:tr>
    </w:tbl>
    <w:p w14:paraId="56A07626" w14:textId="77777777" w:rsidR="00897B70" w:rsidRDefault="00897B70" w:rsidP="0093360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64E17122" w14:textId="77777777" w:rsidR="00933601" w:rsidRDefault="00A00D19" w:rsidP="0093360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Результаты, представленные в таблице, показывают, что в целом темпы прироста результата в показателях специальной выносливости на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различной нагрузки существенно различаются </w:t>
      </w:r>
      <w:r w:rsidR="00933601" w:rsidRPr="008F51A3">
        <w:rPr>
          <w:color w:val="000000"/>
          <w:sz w:val="28"/>
          <w:szCs w:val="28"/>
        </w:rPr>
        <w:t>(система планирования нагрузки по эксперимент</w:t>
      </w:r>
      <w:r w:rsidR="00933601">
        <w:rPr>
          <w:color w:val="000000"/>
          <w:sz w:val="28"/>
          <w:szCs w:val="28"/>
        </w:rPr>
        <w:t>у</w:t>
      </w:r>
      <w:r w:rsidR="00933601" w:rsidRPr="008F51A3">
        <w:rPr>
          <w:color w:val="000000"/>
          <w:sz w:val="28"/>
          <w:szCs w:val="28"/>
        </w:rPr>
        <w:t xml:space="preserve"> </w:t>
      </w:r>
      <w:r w:rsidR="00933601">
        <w:rPr>
          <w:color w:val="000000"/>
          <w:sz w:val="28"/>
          <w:szCs w:val="28"/>
        </w:rPr>
        <w:t xml:space="preserve">представленному во </w:t>
      </w:r>
      <w:r w:rsidR="00933601">
        <w:rPr>
          <w:color w:val="000000"/>
          <w:sz w:val="28"/>
          <w:szCs w:val="28"/>
          <w:lang w:val="en-US"/>
        </w:rPr>
        <w:t>II</w:t>
      </w:r>
      <w:r w:rsidR="00933601" w:rsidRPr="008F51A3">
        <w:rPr>
          <w:color w:val="000000"/>
          <w:sz w:val="28"/>
          <w:szCs w:val="28"/>
        </w:rPr>
        <w:t xml:space="preserve">-й главе). Обращает на себя внимание более высокий темп </w:t>
      </w:r>
      <w:r w:rsidR="00933601">
        <w:rPr>
          <w:color w:val="000000"/>
          <w:sz w:val="28"/>
          <w:szCs w:val="28"/>
        </w:rPr>
        <w:t>п</w:t>
      </w:r>
      <w:r w:rsidR="00933601" w:rsidRPr="008F51A3">
        <w:rPr>
          <w:color w:val="000000"/>
          <w:sz w:val="28"/>
          <w:szCs w:val="28"/>
        </w:rPr>
        <w:t>рироста результатов в большинстве показ</w:t>
      </w:r>
      <w:r w:rsidR="00933601" w:rsidRPr="008F51A3">
        <w:rPr>
          <w:color w:val="000000"/>
          <w:sz w:val="28"/>
          <w:szCs w:val="28"/>
        </w:rPr>
        <w:t>а</w:t>
      </w:r>
      <w:r w:rsidR="00933601" w:rsidRPr="008F51A3">
        <w:rPr>
          <w:color w:val="000000"/>
          <w:sz w:val="28"/>
          <w:szCs w:val="28"/>
        </w:rPr>
        <w:t>телей эксперимента с направленностью тренировочного процесса на раз</w:t>
      </w:r>
      <w:r w:rsidR="00933601" w:rsidRPr="008F51A3">
        <w:rPr>
          <w:color w:val="000000"/>
          <w:sz w:val="28"/>
          <w:szCs w:val="28"/>
        </w:rPr>
        <w:softHyphen/>
        <w:t xml:space="preserve">витие скоростно-силовой выносливости делается на развитие скоростной </w:t>
      </w:r>
      <w:r w:rsidR="00933601">
        <w:rPr>
          <w:color w:val="000000"/>
          <w:sz w:val="28"/>
          <w:szCs w:val="28"/>
        </w:rPr>
        <w:t>в</w:t>
      </w:r>
      <w:r w:rsidR="00933601" w:rsidRPr="008F51A3">
        <w:rPr>
          <w:color w:val="000000"/>
          <w:sz w:val="28"/>
          <w:szCs w:val="28"/>
        </w:rPr>
        <w:t>ыносл</w:t>
      </w:r>
      <w:r w:rsidR="00933601" w:rsidRPr="008F51A3">
        <w:rPr>
          <w:color w:val="000000"/>
          <w:sz w:val="28"/>
          <w:szCs w:val="28"/>
        </w:rPr>
        <w:t>и</w:t>
      </w:r>
      <w:r w:rsidR="00933601" w:rsidRPr="008F51A3">
        <w:rPr>
          <w:color w:val="000000"/>
          <w:sz w:val="28"/>
          <w:szCs w:val="28"/>
        </w:rPr>
        <w:t>вости, и результатами контрольной группы, тренировавшей</w:t>
      </w:r>
      <w:r w:rsidR="00933601" w:rsidRPr="008F51A3">
        <w:rPr>
          <w:color w:val="000000"/>
          <w:sz w:val="28"/>
          <w:szCs w:val="28"/>
        </w:rPr>
        <w:softHyphen/>
      </w:r>
      <w:r w:rsidR="00933601" w:rsidRPr="008F51A3">
        <w:rPr>
          <w:b/>
          <w:bCs/>
          <w:color w:val="000000"/>
          <w:sz w:val="28"/>
          <w:szCs w:val="28"/>
        </w:rPr>
        <w:t xml:space="preserve">ся </w:t>
      </w:r>
      <w:r w:rsidR="00933601" w:rsidRPr="008F51A3">
        <w:rPr>
          <w:color w:val="000000"/>
          <w:sz w:val="28"/>
          <w:szCs w:val="28"/>
        </w:rPr>
        <w:t>по общеприн</w:t>
      </w:r>
      <w:r w:rsidR="00933601" w:rsidRPr="008F51A3">
        <w:rPr>
          <w:color w:val="000000"/>
          <w:sz w:val="28"/>
          <w:szCs w:val="28"/>
        </w:rPr>
        <w:t>я</w:t>
      </w:r>
      <w:r w:rsidR="00933601" w:rsidRPr="008F51A3">
        <w:rPr>
          <w:color w:val="000000"/>
          <w:sz w:val="28"/>
          <w:szCs w:val="28"/>
        </w:rPr>
        <w:t xml:space="preserve">той методике. Это относится, в первую очередь, к </w:t>
      </w:r>
      <w:r w:rsidR="00933601">
        <w:rPr>
          <w:color w:val="000000"/>
          <w:sz w:val="28"/>
          <w:szCs w:val="28"/>
        </w:rPr>
        <w:t>т</w:t>
      </w:r>
      <w:r w:rsidR="00933601" w:rsidRPr="008F51A3">
        <w:rPr>
          <w:color w:val="000000"/>
          <w:sz w:val="28"/>
          <w:szCs w:val="28"/>
        </w:rPr>
        <w:t xml:space="preserve">аким показателям, как суммарный тоннаж, в первом эксперименте </w:t>
      </w:r>
      <w:r w:rsidR="00933601">
        <w:rPr>
          <w:color w:val="000000"/>
          <w:sz w:val="28"/>
          <w:szCs w:val="28"/>
        </w:rPr>
        <w:t>тем</w:t>
      </w:r>
      <w:r w:rsidR="00933601" w:rsidRPr="008F51A3">
        <w:rPr>
          <w:color w:val="000000"/>
          <w:sz w:val="28"/>
          <w:szCs w:val="28"/>
        </w:rPr>
        <w:t xml:space="preserve">п прироста составил 22,06%, в то время как во втором 6,86% и </w:t>
      </w:r>
      <w:r w:rsidR="00933601">
        <w:rPr>
          <w:color w:val="000000"/>
          <w:sz w:val="28"/>
          <w:szCs w:val="28"/>
        </w:rPr>
        <w:t>в</w:t>
      </w:r>
      <w:r w:rsidR="00933601" w:rsidRPr="008F51A3">
        <w:rPr>
          <w:color w:val="000000"/>
          <w:sz w:val="28"/>
          <w:szCs w:val="28"/>
        </w:rPr>
        <w:t xml:space="preserve"> контрольной группе 12,36%. Выше темп прироста наблюдается в </w:t>
      </w:r>
      <w:r w:rsidR="00933601">
        <w:rPr>
          <w:color w:val="000000"/>
          <w:sz w:val="28"/>
          <w:szCs w:val="28"/>
        </w:rPr>
        <w:t>т</w:t>
      </w:r>
      <w:r w:rsidR="00933601" w:rsidRPr="008F51A3">
        <w:rPr>
          <w:color w:val="000000"/>
          <w:sz w:val="28"/>
          <w:szCs w:val="28"/>
        </w:rPr>
        <w:t xml:space="preserve">аких тестовых показателях, как относительная сила удара на </w:t>
      </w:r>
      <w:r w:rsidR="00933601">
        <w:rPr>
          <w:color w:val="000000"/>
          <w:sz w:val="28"/>
          <w:szCs w:val="28"/>
        </w:rPr>
        <w:t>1</w:t>
      </w:r>
      <w:r w:rsidR="00933601" w:rsidRPr="008F51A3">
        <w:rPr>
          <w:color w:val="000000"/>
          <w:sz w:val="28"/>
          <w:szCs w:val="28"/>
        </w:rPr>
        <w:t xml:space="preserve"> кг веса (соответственно по экспериментам 13,86%; 2,00 %; </w:t>
      </w:r>
      <w:r w:rsidR="00933601">
        <w:rPr>
          <w:color w:val="000000"/>
          <w:sz w:val="28"/>
          <w:szCs w:val="28"/>
        </w:rPr>
        <w:t>2</w:t>
      </w:r>
      <w:r w:rsidR="00933601" w:rsidRPr="008F51A3">
        <w:rPr>
          <w:color w:val="000000"/>
          <w:sz w:val="28"/>
          <w:szCs w:val="28"/>
        </w:rPr>
        <w:t xml:space="preserve">,20 %). Применительно к коэффициенту выносливости увеличение в </w:t>
      </w:r>
      <w:r w:rsidR="00933601">
        <w:rPr>
          <w:color w:val="000000"/>
          <w:sz w:val="28"/>
          <w:szCs w:val="28"/>
        </w:rPr>
        <w:t>п</w:t>
      </w:r>
      <w:r w:rsidR="00933601" w:rsidRPr="008F51A3">
        <w:rPr>
          <w:color w:val="000000"/>
          <w:sz w:val="28"/>
          <w:szCs w:val="28"/>
        </w:rPr>
        <w:t>ервом эк</w:t>
      </w:r>
      <w:r w:rsidR="00933601" w:rsidRPr="008F51A3">
        <w:rPr>
          <w:color w:val="000000"/>
          <w:sz w:val="28"/>
          <w:szCs w:val="28"/>
        </w:rPr>
        <w:t>с</w:t>
      </w:r>
      <w:r w:rsidR="00933601" w:rsidRPr="008F51A3">
        <w:rPr>
          <w:color w:val="000000"/>
          <w:sz w:val="28"/>
          <w:szCs w:val="28"/>
        </w:rPr>
        <w:t>перименте составило 16,41 %. Значительно меньше в</w:t>
      </w:r>
      <w:r w:rsidR="00933601">
        <w:rPr>
          <w:color w:val="000000"/>
          <w:sz w:val="28"/>
          <w:szCs w:val="28"/>
        </w:rPr>
        <w:t xml:space="preserve"> </w:t>
      </w:r>
      <w:r w:rsidR="00933601" w:rsidRPr="008F51A3">
        <w:rPr>
          <w:color w:val="000000"/>
          <w:sz w:val="28"/>
          <w:szCs w:val="28"/>
        </w:rPr>
        <w:t>контрольной группе 3,66 %.</w:t>
      </w:r>
    </w:p>
    <w:p w14:paraId="37BE23AE" w14:textId="77777777" w:rsidR="005E5662" w:rsidRPr="008F51A3" w:rsidRDefault="008439E2" w:rsidP="005E566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Сравнивая темп изменения показателей, характеризующих спе</w:t>
      </w:r>
      <w:r>
        <w:rPr>
          <w:color w:val="000000"/>
          <w:sz w:val="28"/>
          <w:szCs w:val="28"/>
        </w:rPr>
        <w:t>ци</w:t>
      </w:r>
      <w:r w:rsidRPr="008F51A3">
        <w:rPr>
          <w:color w:val="000000"/>
          <w:sz w:val="28"/>
          <w:szCs w:val="28"/>
        </w:rPr>
        <w:t>альную выносливость по раундам ведения поединка, можно отме</w:t>
      </w:r>
      <w:r w:rsidRPr="008F51A3">
        <w:rPr>
          <w:color w:val="000000"/>
          <w:sz w:val="28"/>
          <w:szCs w:val="28"/>
        </w:rPr>
        <w:softHyphen/>
        <w:t>нить большое ув</w:t>
      </w:r>
      <w:r w:rsidRPr="008F51A3">
        <w:rPr>
          <w:color w:val="000000"/>
          <w:sz w:val="28"/>
          <w:szCs w:val="28"/>
        </w:rPr>
        <w:t>е</w:t>
      </w:r>
      <w:r w:rsidRPr="008F51A3">
        <w:rPr>
          <w:color w:val="000000"/>
          <w:sz w:val="28"/>
          <w:szCs w:val="28"/>
        </w:rPr>
        <w:t xml:space="preserve">личение после эксперимента во втором, и </w:t>
      </w:r>
      <w:r>
        <w:rPr>
          <w:color w:val="000000"/>
          <w:sz w:val="28"/>
          <w:szCs w:val="28"/>
        </w:rPr>
        <w:t>о</w:t>
      </w:r>
      <w:r w:rsidRPr="008F51A3">
        <w:rPr>
          <w:color w:val="000000"/>
          <w:sz w:val="28"/>
          <w:szCs w:val="28"/>
        </w:rPr>
        <w:t xml:space="preserve">собенно в третьем раунде. Так, суммарный тоннаж после первого </w:t>
      </w:r>
      <w:r>
        <w:rPr>
          <w:color w:val="000000"/>
          <w:sz w:val="28"/>
          <w:szCs w:val="28"/>
        </w:rPr>
        <w:t>р</w:t>
      </w:r>
      <w:r w:rsidRPr="008F51A3">
        <w:rPr>
          <w:color w:val="000000"/>
          <w:sz w:val="28"/>
          <w:szCs w:val="28"/>
        </w:rPr>
        <w:t>аунда существенно изменяется после вт</w:t>
      </w:r>
      <w:r w:rsidRPr="008F51A3">
        <w:rPr>
          <w:color w:val="000000"/>
          <w:sz w:val="28"/>
          <w:szCs w:val="28"/>
        </w:rPr>
        <w:t>о</w:t>
      </w:r>
      <w:r w:rsidRPr="008F51A3">
        <w:rPr>
          <w:color w:val="000000"/>
          <w:sz w:val="28"/>
          <w:szCs w:val="28"/>
        </w:rPr>
        <w:t xml:space="preserve">рого эксперимента </w:t>
      </w:r>
      <w:r>
        <w:rPr>
          <w:color w:val="000000"/>
          <w:sz w:val="28"/>
          <w:szCs w:val="28"/>
        </w:rPr>
        <w:t>(7</w:t>
      </w:r>
      <w:r w:rsidRPr="008F51A3">
        <w:rPr>
          <w:color w:val="000000"/>
          <w:sz w:val="28"/>
          <w:szCs w:val="28"/>
        </w:rPr>
        <w:t>,06 %) и значительно меньше после первого (-1,09</w:t>
      </w:r>
      <w:r>
        <w:rPr>
          <w:color w:val="000000"/>
          <w:sz w:val="28"/>
          <w:szCs w:val="28"/>
        </w:rPr>
        <w:t>%)</w:t>
      </w:r>
      <w:r w:rsidRPr="008F51A3">
        <w:rPr>
          <w:color w:val="000000"/>
          <w:sz w:val="28"/>
          <w:szCs w:val="28"/>
        </w:rPr>
        <w:t>. Приме</w:t>
      </w:r>
      <w:r>
        <w:rPr>
          <w:color w:val="000000"/>
          <w:sz w:val="28"/>
          <w:szCs w:val="28"/>
        </w:rPr>
        <w:t>нит</w:t>
      </w:r>
      <w:r w:rsidRPr="008F51A3">
        <w:rPr>
          <w:color w:val="000000"/>
          <w:sz w:val="28"/>
          <w:szCs w:val="28"/>
        </w:rPr>
        <w:t>ельно ко второму и особенно третьему раунду наблюдается бол</w:t>
      </w:r>
      <w:r w:rsidRPr="008F51A3">
        <w:rPr>
          <w:color w:val="000000"/>
          <w:sz w:val="28"/>
          <w:szCs w:val="28"/>
        </w:rPr>
        <w:t>ь</w:t>
      </w:r>
      <w:r w:rsidRPr="008F51A3">
        <w:rPr>
          <w:color w:val="000000"/>
          <w:sz w:val="28"/>
          <w:szCs w:val="28"/>
        </w:rPr>
        <w:t>шое увеличение суммарного тоннажа после первого эксперимен</w:t>
      </w:r>
      <w:r>
        <w:rPr>
          <w:color w:val="000000"/>
          <w:sz w:val="28"/>
          <w:szCs w:val="28"/>
        </w:rPr>
        <w:t xml:space="preserve">та </w:t>
      </w:r>
      <w:r w:rsidRPr="008F51A3">
        <w:rPr>
          <w:color w:val="000000"/>
          <w:sz w:val="28"/>
          <w:szCs w:val="28"/>
        </w:rPr>
        <w:t>(соотве</w:t>
      </w:r>
      <w:r w:rsidRPr="008F51A3">
        <w:rPr>
          <w:color w:val="000000"/>
          <w:sz w:val="28"/>
          <w:szCs w:val="28"/>
        </w:rPr>
        <w:t>т</w:t>
      </w:r>
      <w:r w:rsidRPr="008F51A3">
        <w:rPr>
          <w:color w:val="000000"/>
          <w:sz w:val="28"/>
          <w:szCs w:val="28"/>
        </w:rPr>
        <w:t>ственно 9,36 %; 19,36 %) , меньше во втором (8,59 %;</w:t>
      </w:r>
      <w:r>
        <w:rPr>
          <w:color w:val="000000"/>
          <w:sz w:val="28"/>
          <w:szCs w:val="28"/>
        </w:rPr>
        <w:t xml:space="preserve"> 14,07%)</w:t>
      </w:r>
      <w:r w:rsidRPr="008F51A3">
        <w:rPr>
          <w:color w:val="000000"/>
          <w:sz w:val="28"/>
          <w:szCs w:val="28"/>
        </w:rPr>
        <w:t xml:space="preserve"> и значительно меньше в контрольной группе (3,20 %;</w:t>
      </w:r>
      <w:r>
        <w:rPr>
          <w:color w:val="000000"/>
          <w:sz w:val="28"/>
          <w:szCs w:val="28"/>
        </w:rPr>
        <w:t xml:space="preserve"> 9,97%).</w:t>
      </w:r>
      <w:r w:rsidRPr="008F51A3">
        <w:rPr>
          <w:color w:val="000000"/>
          <w:sz w:val="28"/>
          <w:szCs w:val="28"/>
        </w:rPr>
        <w:t xml:space="preserve"> Подобная направленность н</w:t>
      </w:r>
      <w:r w:rsidRPr="008F51A3">
        <w:rPr>
          <w:color w:val="000000"/>
          <w:sz w:val="28"/>
          <w:szCs w:val="28"/>
        </w:rPr>
        <w:t>а</w:t>
      </w:r>
      <w:r w:rsidRPr="008F51A3">
        <w:rPr>
          <w:color w:val="000000"/>
          <w:sz w:val="28"/>
          <w:szCs w:val="28"/>
        </w:rPr>
        <w:t>блюдается и относительно та</w:t>
      </w:r>
      <w:r>
        <w:rPr>
          <w:color w:val="000000"/>
          <w:sz w:val="28"/>
          <w:szCs w:val="28"/>
        </w:rPr>
        <w:t xml:space="preserve">кого </w:t>
      </w:r>
      <w:r w:rsidRPr="008F51A3">
        <w:rPr>
          <w:color w:val="000000"/>
          <w:sz w:val="28"/>
          <w:szCs w:val="28"/>
        </w:rPr>
        <w:t>показателя, как относительная сила удара на 1 кг веса.</w:t>
      </w:r>
      <w:r>
        <w:rPr>
          <w:color w:val="000000"/>
          <w:sz w:val="28"/>
          <w:szCs w:val="28"/>
        </w:rPr>
        <w:t xml:space="preserve"> Большой </w:t>
      </w:r>
      <w:r w:rsidRPr="008F51A3">
        <w:rPr>
          <w:color w:val="000000"/>
          <w:sz w:val="28"/>
          <w:szCs w:val="28"/>
        </w:rPr>
        <w:t xml:space="preserve">темп прироста характерен для боксеров после второго </w:t>
      </w:r>
      <w:r>
        <w:rPr>
          <w:color w:val="000000"/>
          <w:sz w:val="28"/>
          <w:szCs w:val="28"/>
        </w:rPr>
        <w:t>экс</w:t>
      </w:r>
      <w:r w:rsidRPr="008F51A3">
        <w:rPr>
          <w:color w:val="000000"/>
          <w:sz w:val="28"/>
          <w:szCs w:val="28"/>
        </w:rPr>
        <w:t>перимента (2,47 %) и меньше</w:t>
      </w:r>
      <w:r>
        <w:rPr>
          <w:color w:val="000000"/>
          <w:sz w:val="28"/>
          <w:szCs w:val="28"/>
        </w:rPr>
        <w:t xml:space="preserve"> </w:t>
      </w:r>
      <w:r w:rsidRPr="008F51A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F51A3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8F51A3">
        <w:rPr>
          <w:color w:val="000000"/>
          <w:sz w:val="28"/>
          <w:szCs w:val="28"/>
        </w:rPr>
        <w:t>первого</w:t>
      </w:r>
      <w:r w:rsidR="005E5662">
        <w:rPr>
          <w:color w:val="000000"/>
          <w:sz w:val="28"/>
          <w:szCs w:val="28"/>
        </w:rPr>
        <w:t xml:space="preserve"> (-</w:t>
      </w:r>
      <w:r w:rsidR="005E5662" w:rsidRPr="008F51A3">
        <w:rPr>
          <w:color w:val="000000"/>
          <w:sz w:val="28"/>
          <w:szCs w:val="28"/>
        </w:rPr>
        <w:t>0,30 %), но во вт</w:t>
      </w:r>
      <w:r w:rsidR="005E5662" w:rsidRPr="008F51A3">
        <w:rPr>
          <w:color w:val="000000"/>
          <w:sz w:val="28"/>
          <w:szCs w:val="28"/>
        </w:rPr>
        <w:t>о</w:t>
      </w:r>
      <w:r w:rsidR="005E5662" w:rsidRPr="008F51A3">
        <w:rPr>
          <w:color w:val="000000"/>
          <w:sz w:val="28"/>
          <w:szCs w:val="28"/>
        </w:rPr>
        <w:t>ром и в третьем раунде выше уже у боксе</w:t>
      </w:r>
      <w:r w:rsidR="005E5662" w:rsidRPr="008F51A3">
        <w:rPr>
          <w:color w:val="000000"/>
          <w:sz w:val="28"/>
          <w:szCs w:val="28"/>
        </w:rPr>
        <w:softHyphen/>
        <w:t>ров, тренировавшихся с направ</w:t>
      </w:r>
      <w:r w:rsidR="005E5662" w:rsidRPr="008F51A3">
        <w:rPr>
          <w:color w:val="000000"/>
          <w:sz w:val="28"/>
          <w:szCs w:val="28"/>
        </w:rPr>
        <w:lastRenderedPageBreak/>
        <w:t>ле</w:t>
      </w:r>
      <w:r w:rsidR="005E5662" w:rsidRPr="008F51A3">
        <w:rPr>
          <w:color w:val="000000"/>
          <w:sz w:val="28"/>
          <w:szCs w:val="28"/>
        </w:rPr>
        <w:t>н</w:t>
      </w:r>
      <w:r w:rsidR="005E5662" w:rsidRPr="008F51A3">
        <w:rPr>
          <w:color w:val="000000"/>
          <w:sz w:val="28"/>
          <w:szCs w:val="28"/>
        </w:rPr>
        <w:t>ностью на развитие скоростно-силовой выносливости (соответственно 8,66</w:t>
      </w:r>
      <w:r w:rsidR="005E5662">
        <w:rPr>
          <w:color w:val="000000"/>
          <w:sz w:val="28"/>
          <w:szCs w:val="28"/>
        </w:rPr>
        <w:t>%;</w:t>
      </w:r>
      <w:r w:rsidR="005E5662" w:rsidRPr="008F51A3">
        <w:rPr>
          <w:color w:val="000000"/>
          <w:sz w:val="28"/>
          <w:szCs w:val="28"/>
        </w:rPr>
        <w:t xml:space="preserve"> 17,65 %); меньше после второго и особенно в контрольной группе (см. табл. 10).</w:t>
      </w:r>
    </w:p>
    <w:p w14:paraId="146BAD7E" w14:textId="77777777" w:rsidR="00F677BB" w:rsidRPr="008F51A3" w:rsidRDefault="00F677BB" w:rsidP="00F677B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Анализируя коэффициент выносливости, необходимо отметить отсутс</w:t>
      </w:r>
      <w:r w:rsidRPr="008F51A3">
        <w:rPr>
          <w:color w:val="000000"/>
          <w:sz w:val="28"/>
          <w:szCs w:val="28"/>
        </w:rPr>
        <w:t>т</w:t>
      </w:r>
      <w:r w:rsidRPr="008F51A3">
        <w:rPr>
          <w:color w:val="000000"/>
          <w:sz w:val="28"/>
          <w:szCs w:val="28"/>
        </w:rPr>
        <w:t>вие различий в темпах развития в первом раунде во всех группах, и знач</w:t>
      </w:r>
      <w:r w:rsidRPr="008F51A3">
        <w:rPr>
          <w:color w:val="000000"/>
          <w:sz w:val="28"/>
          <w:szCs w:val="28"/>
        </w:rPr>
        <w:t>и</w:t>
      </w:r>
      <w:r w:rsidRPr="008F51A3">
        <w:rPr>
          <w:color w:val="000000"/>
          <w:sz w:val="28"/>
          <w:szCs w:val="28"/>
        </w:rPr>
        <w:t>тельное увеличение по результатам первого экс</w:t>
      </w:r>
      <w:r w:rsidRPr="008F51A3">
        <w:rPr>
          <w:color w:val="000000"/>
          <w:sz w:val="28"/>
          <w:szCs w:val="28"/>
        </w:rPr>
        <w:softHyphen/>
        <w:t>перимента во втором и ос</w:t>
      </w:r>
      <w:r w:rsidRPr="008F51A3">
        <w:rPr>
          <w:color w:val="000000"/>
          <w:sz w:val="28"/>
          <w:szCs w:val="28"/>
        </w:rPr>
        <w:t>о</w:t>
      </w:r>
      <w:r w:rsidRPr="008F51A3">
        <w:rPr>
          <w:color w:val="000000"/>
          <w:sz w:val="28"/>
          <w:szCs w:val="28"/>
        </w:rPr>
        <w:t>бенно в третьем раунде (12,62%; 24,4%;). Это наблюдается и в отношении общего коэффициента вы</w:t>
      </w:r>
      <w:r w:rsidRPr="008F51A3">
        <w:rPr>
          <w:color w:val="000000"/>
          <w:sz w:val="28"/>
          <w:szCs w:val="28"/>
        </w:rPr>
        <w:softHyphen/>
        <w:t xml:space="preserve">носливости (соответственно по экспериментам 11,42 </w:t>
      </w:r>
      <w:r w:rsidRPr="003E2EFE">
        <w:rPr>
          <w:iCs/>
          <w:color w:val="000000"/>
          <w:sz w:val="28"/>
          <w:szCs w:val="28"/>
        </w:rPr>
        <w:t>%</w:t>
      </w:r>
      <w:r w:rsidRPr="008F51A3">
        <w:rPr>
          <w:i/>
          <w:iCs/>
          <w:color w:val="000000"/>
          <w:sz w:val="28"/>
          <w:szCs w:val="28"/>
        </w:rPr>
        <w:t xml:space="preserve">; </w:t>
      </w:r>
      <w:r w:rsidRPr="008F51A3">
        <w:rPr>
          <w:color w:val="000000"/>
          <w:sz w:val="28"/>
          <w:szCs w:val="28"/>
        </w:rPr>
        <w:t xml:space="preserve">6,06 %; </w:t>
      </w:r>
      <w:r>
        <w:rPr>
          <w:color w:val="000000"/>
          <w:sz w:val="28"/>
          <w:szCs w:val="28"/>
        </w:rPr>
        <w:t>5</w:t>
      </w:r>
      <w:r w:rsidRPr="008F51A3">
        <w:rPr>
          <w:color w:val="000000"/>
          <w:sz w:val="28"/>
          <w:szCs w:val="28"/>
        </w:rPr>
        <w:t>,80 %).</w:t>
      </w:r>
    </w:p>
    <w:p w14:paraId="01EB881B" w14:textId="77777777" w:rsidR="00F677BB" w:rsidRPr="008F51A3" w:rsidRDefault="00F677BB" w:rsidP="00F677B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Следует обратить внимание на меньший уровень различия в темпах прироста результата в показателях, характеризующих силу удара. Практич</w:t>
      </w:r>
      <w:r w:rsidRPr="008F51A3">
        <w:rPr>
          <w:color w:val="000000"/>
          <w:sz w:val="28"/>
          <w:szCs w:val="28"/>
        </w:rPr>
        <w:t>е</w:t>
      </w:r>
      <w:r w:rsidRPr="008F51A3">
        <w:rPr>
          <w:color w:val="000000"/>
          <w:sz w:val="28"/>
          <w:szCs w:val="28"/>
        </w:rPr>
        <w:t>ски достоверные различия между экспериментальны</w:t>
      </w:r>
      <w:r w:rsidRPr="008F51A3">
        <w:rPr>
          <w:color w:val="000000"/>
          <w:sz w:val="28"/>
          <w:szCs w:val="28"/>
        </w:rPr>
        <w:softHyphen/>
        <w:t>ми группами отсутств</w:t>
      </w:r>
      <w:r w:rsidRPr="008F51A3">
        <w:rPr>
          <w:color w:val="000000"/>
          <w:sz w:val="28"/>
          <w:szCs w:val="28"/>
        </w:rPr>
        <w:t>у</w:t>
      </w:r>
      <w:r w:rsidRPr="008F51A3">
        <w:rPr>
          <w:color w:val="000000"/>
          <w:sz w:val="28"/>
          <w:szCs w:val="28"/>
        </w:rPr>
        <w:t>ют. С чем это может быть связано? Очевид</w:t>
      </w:r>
      <w:r w:rsidRPr="008F51A3">
        <w:rPr>
          <w:color w:val="000000"/>
          <w:sz w:val="28"/>
          <w:szCs w:val="28"/>
        </w:rPr>
        <w:softHyphen/>
        <w:t>но, с большой направленностью на воспитание выносливости, по</w:t>
      </w:r>
      <w:r w:rsidRPr="008F51A3">
        <w:rPr>
          <w:color w:val="000000"/>
          <w:sz w:val="28"/>
          <w:szCs w:val="28"/>
        </w:rPr>
        <w:softHyphen/>
        <w:t>зволяющей поддерживать определенный уровень силы на все время ведения поединка.</w:t>
      </w:r>
    </w:p>
    <w:p w14:paraId="43D1124E" w14:textId="77777777" w:rsidR="00AC2505" w:rsidRPr="008F51A3" w:rsidRDefault="00AC2505" w:rsidP="00AC250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Определенные различия отмечаются в отношении показателей быстр</w:t>
      </w:r>
      <w:r w:rsidRPr="008F51A3">
        <w:rPr>
          <w:color w:val="000000"/>
          <w:sz w:val="28"/>
          <w:szCs w:val="28"/>
        </w:rPr>
        <w:t>о</w:t>
      </w:r>
      <w:r w:rsidRPr="008F51A3">
        <w:rPr>
          <w:color w:val="000000"/>
          <w:sz w:val="28"/>
          <w:szCs w:val="28"/>
        </w:rPr>
        <w:t>ты. В частности, количество ударов за 10 сек значительно изменяется у бо</w:t>
      </w:r>
      <w:r w:rsidRPr="008F51A3">
        <w:rPr>
          <w:color w:val="000000"/>
          <w:sz w:val="28"/>
          <w:szCs w:val="28"/>
        </w:rPr>
        <w:t>к</w:t>
      </w:r>
      <w:r w:rsidRPr="008F51A3">
        <w:rPr>
          <w:color w:val="000000"/>
          <w:sz w:val="28"/>
          <w:szCs w:val="28"/>
        </w:rPr>
        <w:t xml:space="preserve">серов контрольной группы 10,23 %; после первого эксперимента 8,29 </w:t>
      </w:r>
      <w:r w:rsidRPr="003E2EFE">
        <w:rPr>
          <w:iCs/>
          <w:color w:val="000000"/>
          <w:sz w:val="28"/>
          <w:szCs w:val="28"/>
        </w:rPr>
        <w:t>%</w:t>
      </w:r>
      <w:r w:rsidRPr="008F51A3">
        <w:rPr>
          <w:i/>
          <w:iCs/>
          <w:color w:val="000000"/>
          <w:sz w:val="28"/>
          <w:szCs w:val="28"/>
        </w:rPr>
        <w:t xml:space="preserve"> </w:t>
      </w:r>
      <w:r w:rsidRPr="008F51A3">
        <w:rPr>
          <w:color w:val="000000"/>
          <w:sz w:val="28"/>
          <w:szCs w:val="28"/>
        </w:rPr>
        <w:t>и значительно меньше после второго 4,76 %. 6 динамике изменения скорос</w:t>
      </w:r>
      <w:r w:rsidRPr="008F51A3">
        <w:rPr>
          <w:color w:val="000000"/>
          <w:sz w:val="28"/>
          <w:szCs w:val="28"/>
        </w:rPr>
        <w:t>т</w:t>
      </w:r>
      <w:r w:rsidRPr="008F51A3">
        <w:rPr>
          <w:color w:val="000000"/>
          <w:sz w:val="28"/>
          <w:szCs w:val="28"/>
        </w:rPr>
        <w:t>ных качеств (бег 30 м) большее уве</w:t>
      </w:r>
      <w:r w:rsidRPr="008F51A3">
        <w:rPr>
          <w:color w:val="000000"/>
          <w:sz w:val="28"/>
          <w:szCs w:val="28"/>
        </w:rPr>
        <w:softHyphen/>
        <w:t>личение характерно после первого эксп</w:t>
      </w:r>
      <w:r w:rsidRPr="008F51A3">
        <w:rPr>
          <w:color w:val="000000"/>
          <w:sz w:val="28"/>
          <w:szCs w:val="28"/>
        </w:rPr>
        <w:t>е</w:t>
      </w:r>
      <w:r w:rsidRPr="008F51A3">
        <w:rPr>
          <w:color w:val="000000"/>
          <w:sz w:val="28"/>
          <w:szCs w:val="28"/>
        </w:rPr>
        <w:t xml:space="preserve">римента 2,32, чем в контрольной группе, но различия не достигают уровня достоверности </w:t>
      </w:r>
      <w:r>
        <w:rPr>
          <w:color w:val="000000"/>
          <w:sz w:val="28"/>
          <w:szCs w:val="28"/>
        </w:rPr>
        <w:t>Р</w:t>
      </w:r>
      <w:r w:rsidRPr="008F51A3">
        <w:rPr>
          <w:i/>
          <w:iCs/>
          <w:color w:val="000000"/>
          <w:sz w:val="28"/>
          <w:szCs w:val="28"/>
        </w:rPr>
        <w:t xml:space="preserve"> &gt; </w:t>
      </w:r>
      <w:r w:rsidRPr="008F51A3">
        <w:rPr>
          <w:color w:val="000000"/>
          <w:sz w:val="28"/>
          <w:szCs w:val="28"/>
        </w:rPr>
        <w:t>0,05. Большой темп прироста наблюдается и по такому показа</w:t>
      </w:r>
      <w:r w:rsidRPr="008F51A3">
        <w:rPr>
          <w:color w:val="000000"/>
          <w:sz w:val="28"/>
          <w:szCs w:val="28"/>
        </w:rPr>
        <w:softHyphen/>
        <w:t xml:space="preserve">телю, как бег 5 мин. и прыжок в длину с места, он достоверно </w:t>
      </w:r>
      <w:r>
        <w:rPr>
          <w:color w:val="000000"/>
          <w:sz w:val="28"/>
          <w:szCs w:val="28"/>
        </w:rPr>
        <w:t>вы</w:t>
      </w:r>
      <w:r w:rsidRPr="008F51A3">
        <w:rPr>
          <w:color w:val="000000"/>
          <w:sz w:val="28"/>
          <w:szCs w:val="28"/>
        </w:rPr>
        <w:t>ше после первого эксперимента в сравнении с контрольной груп</w:t>
      </w:r>
      <w:r>
        <w:rPr>
          <w:color w:val="000000"/>
          <w:sz w:val="28"/>
          <w:szCs w:val="28"/>
        </w:rPr>
        <w:t>пой.</w:t>
      </w:r>
    </w:p>
    <w:p w14:paraId="46B81168" w14:textId="77777777" w:rsidR="0062455D" w:rsidRPr="008F51A3" w:rsidRDefault="0062455D" w:rsidP="0062455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Таким образом, рассматриваемые данные показывают, что раз</w:t>
      </w:r>
      <w:r>
        <w:rPr>
          <w:color w:val="000000"/>
          <w:sz w:val="28"/>
          <w:szCs w:val="28"/>
        </w:rPr>
        <w:t xml:space="preserve"> личия </w:t>
      </w:r>
      <w:r w:rsidRPr="008F51A3">
        <w:rPr>
          <w:color w:val="000000"/>
          <w:sz w:val="28"/>
          <w:szCs w:val="28"/>
        </w:rPr>
        <w:t xml:space="preserve">в системе планирования нагрузки означают существенное </w:t>
      </w:r>
      <w:r>
        <w:rPr>
          <w:color w:val="000000"/>
          <w:sz w:val="28"/>
          <w:szCs w:val="28"/>
        </w:rPr>
        <w:t>вл</w:t>
      </w:r>
      <w:r w:rsidRPr="008F51A3">
        <w:rPr>
          <w:color w:val="000000"/>
          <w:sz w:val="28"/>
          <w:szCs w:val="28"/>
        </w:rPr>
        <w:t>ияние на динам</w:t>
      </w:r>
      <w:r w:rsidRPr="008F51A3">
        <w:rPr>
          <w:color w:val="000000"/>
          <w:sz w:val="28"/>
          <w:szCs w:val="28"/>
        </w:rPr>
        <w:t>и</w:t>
      </w:r>
      <w:r w:rsidRPr="008F51A3">
        <w:rPr>
          <w:color w:val="000000"/>
          <w:sz w:val="28"/>
          <w:szCs w:val="28"/>
        </w:rPr>
        <w:t>ку развития двигательных способностей, так, скоростно-силовая направле</w:t>
      </w:r>
      <w:r w:rsidRPr="008F51A3">
        <w:rPr>
          <w:color w:val="000000"/>
          <w:sz w:val="28"/>
          <w:szCs w:val="28"/>
        </w:rPr>
        <w:t>н</w:t>
      </w:r>
      <w:r w:rsidRPr="008F51A3">
        <w:rPr>
          <w:color w:val="000000"/>
          <w:sz w:val="28"/>
          <w:szCs w:val="28"/>
        </w:rPr>
        <w:t>ность тренировочного процесса зна</w:t>
      </w:r>
      <w:r w:rsidRPr="008F51A3">
        <w:rPr>
          <w:color w:val="000000"/>
          <w:sz w:val="28"/>
          <w:szCs w:val="28"/>
        </w:rPr>
        <w:softHyphen/>
        <w:t>чительнее влияет на развитие специал</w:t>
      </w:r>
      <w:r w:rsidRPr="008F51A3">
        <w:rPr>
          <w:color w:val="000000"/>
          <w:sz w:val="28"/>
          <w:szCs w:val="28"/>
        </w:rPr>
        <w:t>ь</w:t>
      </w:r>
      <w:r w:rsidRPr="008F51A3">
        <w:rPr>
          <w:color w:val="000000"/>
          <w:sz w:val="28"/>
          <w:szCs w:val="28"/>
        </w:rPr>
        <w:t xml:space="preserve">ной выносливости, при этом темп изменения ряда признаков применительно </w:t>
      </w:r>
      <w:r w:rsidRPr="008F51A3">
        <w:rPr>
          <w:color w:val="000000"/>
          <w:sz w:val="28"/>
          <w:szCs w:val="28"/>
        </w:rPr>
        <w:lastRenderedPageBreak/>
        <w:t>к раундам особенно высок во втором и в третьем (суммарный тоннаж, коэ</w:t>
      </w:r>
      <w:r w:rsidRPr="008F51A3">
        <w:rPr>
          <w:color w:val="000000"/>
          <w:sz w:val="28"/>
          <w:szCs w:val="28"/>
        </w:rPr>
        <w:t>ф</w:t>
      </w:r>
      <w:r w:rsidRPr="008F51A3">
        <w:rPr>
          <w:color w:val="000000"/>
          <w:sz w:val="28"/>
          <w:szCs w:val="28"/>
        </w:rPr>
        <w:t>фициент вы</w:t>
      </w:r>
      <w:r w:rsidRPr="008F51A3">
        <w:rPr>
          <w:color w:val="000000"/>
          <w:sz w:val="28"/>
          <w:szCs w:val="28"/>
        </w:rPr>
        <w:softHyphen/>
        <w:t>носливости, сила</w:t>
      </w:r>
      <w:r>
        <w:rPr>
          <w:color w:val="000000"/>
          <w:sz w:val="28"/>
          <w:szCs w:val="28"/>
        </w:rPr>
        <w:t xml:space="preserve"> удара на 1 кг веса спортсмена)</w:t>
      </w:r>
      <w:r w:rsidRPr="008F51A3">
        <w:rPr>
          <w:color w:val="000000"/>
          <w:sz w:val="28"/>
          <w:szCs w:val="28"/>
        </w:rPr>
        <w:t>.</w:t>
      </w:r>
    </w:p>
    <w:p w14:paraId="1E808FCF" w14:textId="77777777" w:rsidR="0062455D" w:rsidRPr="008F51A3" w:rsidRDefault="0062455D" w:rsidP="0062455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Применительно ко второму эксперименту с акцентом на ско</w:t>
      </w:r>
      <w:r w:rsidRPr="008F51A3">
        <w:rPr>
          <w:color w:val="000000"/>
          <w:sz w:val="28"/>
          <w:szCs w:val="28"/>
        </w:rPr>
        <w:softHyphen/>
        <w:t>ростной в</w:t>
      </w:r>
      <w:r w:rsidRPr="008F51A3">
        <w:rPr>
          <w:color w:val="000000"/>
          <w:sz w:val="28"/>
          <w:szCs w:val="28"/>
        </w:rPr>
        <w:t>а</w:t>
      </w:r>
      <w:r w:rsidRPr="008F51A3">
        <w:rPr>
          <w:color w:val="000000"/>
          <w:sz w:val="28"/>
          <w:szCs w:val="28"/>
        </w:rPr>
        <w:t xml:space="preserve">риант нагрузки отмечается более высокий темп прироста </w:t>
      </w:r>
      <w:r>
        <w:rPr>
          <w:color w:val="000000"/>
          <w:sz w:val="28"/>
          <w:szCs w:val="28"/>
        </w:rPr>
        <w:t>п</w:t>
      </w:r>
      <w:r w:rsidRPr="008F51A3">
        <w:rPr>
          <w:color w:val="000000"/>
          <w:sz w:val="28"/>
          <w:szCs w:val="28"/>
        </w:rPr>
        <w:t>оказателей по р</w:t>
      </w:r>
      <w:r w:rsidRPr="008F51A3">
        <w:rPr>
          <w:color w:val="000000"/>
          <w:sz w:val="28"/>
          <w:szCs w:val="28"/>
        </w:rPr>
        <w:t>а</w:t>
      </w:r>
      <w:r w:rsidRPr="008F51A3">
        <w:rPr>
          <w:color w:val="000000"/>
          <w:sz w:val="28"/>
          <w:szCs w:val="28"/>
        </w:rPr>
        <w:t xml:space="preserve">ундам только в отношении первого раунда, для </w:t>
      </w:r>
      <w:r>
        <w:rPr>
          <w:color w:val="000000"/>
          <w:sz w:val="28"/>
          <w:szCs w:val="28"/>
        </w:rPr>
        <w:t>ни</w:t>
      </w:r>
      <w:r w:rsidRPr="008F51A3">
        <w:rPr>
          <w:color w:val="000000"/>
          <w:sz w:val="28"/>
          <w:szCs w:val="28"/>
        </w:rPr>
        <w:t>х же характерно и большее увеличение силы удара, хотя досто</w:t>
      </w:r>
      <w:r w:rsidRPr="008F51A3">
        <w:rPr>
          <w:color w:val="000000"/>
          <w:sz w:val="28"/>
          <w:szCs w:val="28"/>
        </w:rPr>
        <w:softHyphen/>
        <w:t>верный уровень отмечается в двух случаях из четырех (сила лево</w:t>
      </w:r>
      <w:r w:rsidRPr="008F51A3">
        <w:rPr>
          <w:color w:val="000000"/>
          <w:sz w:val="28"/>
          <w:szCs w:val="28"/>
        </w:rPr>
        <w:softHyphen/>
      </w:r>
      <w:r w:rsidRPr="008F51A3">
        <w:rPr>
          <w:b/>
          <w:bCs/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прямого и правого бокового)</w:t>
      </w:r>
      <w:r w:rsidRPr="008F51A3">
        <w:rPr>
          <w:color w:val="000000"/>
          <w:sz w:val="28"/>
          <w:szCs w:val="28"/>
        </w:rPr>
        <w:t>.</w:t>
      </w:r>
    </w:p>
    <w:p w14:paraId="4519C78C" w14:textId="77777777" w:rsidR="0062455D" w:rsidRPr="008F51A3" w:rsidRDefault="0062455D" w:rsidP="0062455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Контрольная группа более высокий уровень изменения резуль</w:t>
      </w:r>
      <w:r w:rsidRPr="008F51A3">
        <w:rPr>
          <w:color w:val="000000"/>
          <w:sz w:val="28"/>
          <w:szCs w:val="28"/>
        </w:rPr>
        <w:softHyphen/>
        <w:t xml:space="preserve">тата имела только в показателях максимального количества ударов </w:t>
      </w:r>
      <w:r>
        <w:rPr>
          <w:color w:val="000000"/>
          <w:sz w:val="28"/>
          <w:szCs w:val="28"/>
        </w:rPr>
        <w:t>з</w:t>
      </w:r>
      <w:r w:rsidRPr="008F51A3">
        <w:rPr>
          <w:color w:val="000000"/>
          <w:sz w:val="28"/>
          <w:szCs w:val="28"/>
        </w:rPr>
        <w:t>а 10 сек.</w:t>
      </w:r>
    </w:p>
    <w:p w14:paraId="09092D6A" w14:textId="77777777" w:rsidR="0062455D" w:rsidRPr="008F51A3" w:rsidRDefault="0062455D" w:rsidP="0062455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F51A3">
        <w:rPr>
          <w:color w:val="000000"/>
          <w:sz w:val="28"/>
          <w:szCs w:val="28"/>
        </w:rPr>
        <w:t>Одновременно показанные признаки указывают на то, что чаще</w:t>
      </w:r>
      <w:r>
        <w:rPr>
          <w:color w:val="000000"/>
          <w:sz w:val="28"/>
          <w:szCs w:val="28"/>
        </w:rPr>
        <w:t xml:space="preserve"> они</w:t>
      </w:r>
      <w:r w:rsidRPr="008F51A3">
        <w:rPr>
          <w:b/>
          <w:bCs/>
          <w:color w:val="000000"/>
          <w:sz w:val="28"/>
          <w:szCs w:val="28"/>
        </w:rPr>
        <w:t xml:space="preserve"> </w:t>
      </w:r>
      <w:r w:rsidRPr="008F51A3">
        <w:rPr>
          <w:color w:val="000000"/>
          <w:sz w:val="28"/>
          <w:szCs w:val="28"/>
        </w:rPr>
        <w:t>св</w:t>
      </w:r>
      <w:r w:rsidRPr="008F51A3">
        <w:rPr>
          <w:color w:val="000000"/>
          <w:sz w:val="28"/>
          <w:szCs w:val="28"/>
        </w:rPr>
        <w:t>я</w:t>
      </w:r>
      <w:r w:rsidRPr="008F51A3">
        <w:rPr>
          <w:color w:val="000000"/>
          <w:sz w:val="28"/>
          <w:szCs w:val="28"/>
        </w:rPr>
        <w:t>заны с индивидуальными особенностями боксеров.</w:t>
      </w:r>
    </w:p>
    <w:p w14:paraId="401FF008" w14:textId="77777777" w:rsidR="008439E2" w:rsidRPr="008F51A3" w:rsidRDefault="008439E2" w:rsidP="008439E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24484969" w14:textId="77777777" w:rsidR="00CC6788" w:rsidRPr="008F51A3" w:rsidRDefault="00CC6788" w:rsidP="0093360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04350735" w14:textId="77777777" w:rsidR="00A00D19" w:rsidRDefault="00A00D19" w:rsidP="008627ED">
      <w:pPr>
        <w:spacing w:line="360" w:lineRule="auto"/>
        <w:ind w:firstLine="684"/>
        <w:jc w:val="both"/>
        <w:rPr>
          <w:sz w:val="28"/>
          <w:szCs w:val="28"/>
        </w:rPr>
      </w:pPr>
    </w:p>
    <w:p w14:paraId="0162295D" w14:textId="77777777" w:rsidR="00A00D19" w:rsidRDefault="00A00D19" w:rsidP="008627ED">
      <w:pPr>
        <w:spacing w:line="360" w:lineRule="auto"/>
        <w:ind w:firstLine="684"/>
        <w:jc w:val="both"/>
        <w:rPr>
          <w:sz w:val="28"/>
          <w:szCs w:val="28"/>
        </w:rPr>
      </w:pPr>
    </w:p>
    <w:p w14:paraId="2DD99599" w14:textId="77777777" w:rsidR="00971079" w:rsidRDefault="00971079" w:rsidP="008627ED">
      <w:pPr>
        <w:spacing w:line="360" w:lineRule="auto"/>
        <w:ind w:firstLine="684"/>
        <w:jc w:val="both"/>
        <w:rPr>
          <w:sz w:val="28"/>
          <w:szCs w:val="28"/>
        </w:rPr>
      </w:pPr>
    </w:p>
    <w:p w14:paraId="0F4CECFF" w14:textId="77777777" w:rsidR="00507130" w:rsidRDefault="00507130" w:rsidP="006032D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14:paraId="152CAC86" w14:textId="77777777" w:rsidR="008627ED" w:rsidRPr="006032D2" w:rsidRDefault="006032D2" w:rsidP="006032D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9" w:name="_Toc74293619"/>
      <w:r w:rsidRPr="006032D2">
        <w:rPr>
          <w:rFonts w:ascii="Times New Roman" w:hAnsi="Times New Roman" w:cs="Times New Roman"/>
        </w:rPr>
        <w:lastRenderedPageBreak/>
        <w:t>Список использованных источников</w:t>
      </w:r>
      <w:bookmarkEnd w:id="9"/>
    </w:p>
    <w:p w14:paraId="6DE33D26" w14:textId="77777777" w:rsidR="006032D2" w:rsidRDefault="009E0E5A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Абдель Фатах Мабрук Хедр. Исследования методов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выносливости у юных боксеров 14-*15 лет: Автореферат диссерт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дата педагогических наук</w:t>
      </w:r>
      <w:r w:rsidR="00870200">
        <w:rPr>
          <w:sz w:val="28"/>
          <w:szCs w:val="28"/>
        </w:rPr>
        <w:t>. – М., 1979. – 18 с.</w:t>
      </w:r>
    </w:p>
    <w:p w14:paraId="41ADC04C" w14:textId="77777777" w:rsidR="00870200" w:rsidRDefault="00870200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Богуславский В. Г. Методика сопряженного развития специальной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носливости и технического совершенствования юных боксеров: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реферат диссертации кандидата педагогических наук. – Киев, 1989. – 21 с.</w:t>
      </w:r>
    </w:p>
    <w:p w14:paraId="41B6EB9E" w14:textId="77777777" w:rsidR="00870200" w:rsidRDefault="00870200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Бутенко Б, Н., Худадов Н. А., Мамчупп Н. А., Гильдин Л. С., Огуре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ков В. Н. Физическая подготовка юных боксеров// Бокс: Ежегодник. – М., 1964. – с. 77-93.</w:t>
      </w:r>
    </w:p>
    <w:p w14:paraId="2179D53B" w14:textId="77777777" w:rsidR="00870200" w:rsidRDefault="00870200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Бутенко Б. Н. Специализированная подготовка боксера. – М.: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тура и спорт, 1967. – 69 с.</w:t>
      </w:r>
    </w:p>
    <w:p w14:paraId="59F60130" w14:textId="77777777" w:rsidR="00870200" w:rsidRDefault="00870200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Бутенко В. Н. Калмыков В. Развитие специальной выносливости бо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сера// Бокс: Ежегодник. – М., 1970 – с. 56-65.</w:t>
      </w:r>
    </w:p>
    <w:p w14:paraId="4D987696" w14:textId="77777777" w:rsidR="00870200" w:rsidRDefault="00870200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Верхошанский Ю. В. Основы специальной физической подготовки спортсменов. – М.: Физкультура и спорт, 1988. – 330 с.</w:t>
      </w:r>
    </w:p>
    <w:p w14:paraId="6D0A44C3" w14:textId="77777777" w:rsidR="00870200" w:rsidRDefault="00F63947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Виноградов М. Н. Физиология трудовых процессов. – 2-е издание. – М.: Медицина, 1966. – с. 228-238</w:t>
      </w:r>
    </w:p>
    <w:p w14:paraId="3DFCD8BD" w14:textId="77777777" w:rsidR="00F63947" w:rsidRDefault="00F63947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Волков  Н. И. Биохимические основы выносливости спортсмена//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 и практика физической культуры. – 1967. - №3 – с. 15-21</w:t>
      </w:r>
    </w:p>
    <w:p w14:paraId="281393B8" w14:textId="77777777" w:rsidR="00F63947" w:rsidRDefault="004D37A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Гандельсман А. Б., Смирнов К. М. Физическое воспитание детей школьного фозраста. – М.: Физкультура и спорт, 1966. – 188 с.</w:t>
      </w:r>
    </w:p>
    <w:p w14:paraId="1216B125" w14:textId="77777777" w:rsidR="004D37A6" w:rsidRDefault="004D37A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Гандельсман А. Б. Условия достижения высокой работоспособности на дистанции// Теория и практика физической культуры. – 1964. - №4. – с. 15-19.</w:t>
      </w:r>
    </w:p>
    <w:p w14:paraId="0B968DDE" w14:textId="77777777" w:rsidR="004D37A6" w:rsidRDefault="004D37A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Градополов К. В. Бокс. – М.: Физкультура и спорт, 1961. – 340 с.</w:t>
      </w:r>
    </w:p>
    <w:p w14:paraId="29CD44AF" w14:textId="77777777" w:rsidR="004D37A6" w:rsidRDefault="004D37A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Градополов К. В. Бокс. Учебник для ИФК. – 4-е издание. – М.: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культура и спорт, 1965. – 338 с.</w:t>
      </w:r>
    </w:p>
    <w:p w14:paraId="42D0A88B" w14:textId="77777777" w:rsidR="004D37A6" w:rsidRDefault="00C05941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Дегтярев Н. П. Исследование факторной структуры скоростных выно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ливостей боксеров в специальных заданиях.: Автореферат диссертации кандидата педагогических наук. – М., 1969. – 22 с.</w:t>
      </w:r>
    </w:p>
    <w:p w14:paraId="59DEB476" w14:textId="77777777" w:rsidR="00C05941" w:rsidRDefault="00C05941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Дегтярев И. П., Концев К. Н., Гаськов К. В. Планирование структуры средств тернировки на предсоревновательном этапе подготовки юных боксеров// Бокс: Ежегодник. – М., 1985. </w:t>
      </w:r>
      <w:r w:rsidR="00280AB6">
        <w:rPr>
          <w:sz w:val="28"/>
          <w:szCs w:val="28"/>
        </w:rPr>
        <w:t xml:space="preserve"> – с. 16-18</w:t>
      </w:r>
    </w:p>
    <w:p w14:paraId="4FBDF626" w14:textId="77777777" w:rsidR="00280AB6" w:rsidRDefault="00280AB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Джероян Г. О., Худадов М. А. Предсоревновательная подготовка бо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сера. – М.: Физкультура и спорт, 1971. – с. 66-71</w:t>
      </w:r>
    </w:p>
    <w:p w14:paraId="4598DD21" w14:textId="77777777" w:rsidR="00280AB6" w:rsidRDefault="00280AB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Донской Д. Д. Наумов В. М. Лыжные гонки. – М.: Физкультура и спорт, 1957. – с. 31-43.</w:t>
      </w:r>
    </w:p>
    <w:p w14:paraId="14682637" w14:textId="77777777" w:rsidR="00280AB6" w:rsidRDefault="00280AB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Ильин Е. П. Дифференциальная психофизиология физического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тания. – Л., 1979. – 83 с.</w:t>
      </w:r>
    </w:p>
    <w:p w14:paraId="7A8EBCAE" w14:textId="77777777" w:rsidR="00280AB6" w:rsidRDefault="00280AB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Ким В. В. Методика тренировки и оценки специальной выносливости студента-боксера. – Свердловск, 1981. – 32 с.</w:t>
      </w:r>
    </w:p>
    <w:p w14:paraId="50E961F6" w14:textId="77777777" w:rsidR="00280AB6" w:rsidRDefault="00280AB6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Киселев В. А. Оптимизация средств тренировки, направленных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вышение специальной выносливости боксеров на предсоревновател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этапе: Автореферат диссертации кандидата педагогических наук. – М., 1982. – 23 с.</w:t>
      </w:r>
    </w:p>
    <w:p w14:paraId="245FF2DC" w14:textId="77777777" w:rsidR="003E1B8C" w:rsidRDefault="003E1B8C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Клевенко В. М. О специальной физической подготовке боксеров//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ворят мастера ринга</w:t>
      </w:r>
      <w:r w:rsidR="00765A25">
        <w:rPr>
          <w:sz w:val="28"/>
          <w:szCs w:val="28"/>
        </w:rPr>
        <w:t>. – М.: Физкультура и спорт, 1963. – с. 13-16.</w:t>
      </w:r>
    </w:p>
    <w:p w14:paraId="0FF4A942" w14:textId="77777777" w:rsidR="00765A25" w:rsidRDefault="00765A25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Кунат  П. Проблемы нагрузки с </w:t>
      </w:r>
      <w:r w:rsidR="00353D99">
        <w:rPr>
          <w:sz w:val="28"/>
          <w:szCs w:val="28"/>
        </w:rPr>
        <w:t>точки</w:t>
      </w:r>
      <w:r>
        <w:rPr>
          <w:sz w:val="28"/>
          <w:szCs w:val="28"/>
        </w:rPr>
        <w:t xml:space="preserve"> зрения психологии спорта//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хология и современный спорт. – М., 1973. – с. 224-319.</w:t>
      </w:r>
    </w:p>
    <w:p w14:paraId="380DF975" w14:textId="77777777" w:rsidR="00765A25" w:rsidRDefault="00765A25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Кургузов Г. В. Русанов В. Я. Метод интервальной тренировки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специальной работоспособности боксеров.// Бокс: Ежегодник. – М., 1985. – с. 15-16.</w:t>
      </w:r>
    </w:p>
    <w:p w14:paraId="0B27C4FD" w14:textId="77777777" w:rsidR="00765A25" w:rsidRDefault="00765A25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Матвеев Л. П. Основы спортивной тренировки. – М.: Физкультура и спорт, 1977. – 280 с.</w:t>
      </w:r>
    </w:p>
    <w:p w14:paraId="0FBCDC54" w14:textId="77777777" w:rsidR="00765A25" w:rsidRDefault="00353D99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Макаров А. Н. Бег на средние и длинные дистанции. – М.: Физкультура и спорт, 1977. – 235 с.</w:t>
      </w:r>
    </w:p>
    <w:p w14:paraId="5B5D41C1" w14:textId="77777777" w:rsidR="00353D99" w:rsidRDefault="00353D99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Морозов Г. М. Бокс с Соединенных Штатах Америки: Автореферат диссертации кандидата педагогических наук. – М., 1955. – 18 с.</w:t>
      </w:r>
    </w:p>
    <w:p w14:paraId="23B06EA5" w14:textId="77777777" w:rsidR="00353D99" w:rsidRDefault="00353D99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Мотылянская Р. Е. Выносливость</w:t>
      </w:r>
      <w:r w:rsidR="00995242">
        <w:rPr>
          <w:sz w:val="28"/>
          <w:szCs w:val="28"/>
        </w:rPr>
        <w:t xml:space="preserve"> у юных спортсменов. – М.: Физкул</w:t>
      </w:r>
      <w:r w:rsidR="00995242">
        <w:rPr>
          <w:sz w:val="28"/>
          <w:szCs w:val="28"/>
        </w:rPr>
        <w:t>ь</w:t>
      </w:r>
      <w:r w:rsidR="00995242">
        <w:rPr>
          <w:sz w:val="28"/>
          <w:szCs w:val="28"/>
        </w:rPr>
        <w:t>тура и спорт, 1969. – 223 с.</w:t>
      </w:r>
    </w:p>
    <w:p w14:paraId="42916823" w14:textId="77777777" w:rsidR="0055429B" w:rsidRDefault="0055429B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Набатникова М. Я. Специальная выносливость спортсменов. – М.: Физкультура и спорт, 1972. – с. 19.</w:t>
      </w:r>
    </w:p>
    <w:p w14:paraId="5F54E965" w14:textId="77777777" w:rsidR="0055429B" w:rsidRDefault="0055429B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Набатникова М. Я. Проблемы совершенствования специальной выно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ливости спортсменов при циклической работе субмаксимальной и большой мощности.: Автореферат диссертации доктора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наук. – М., 1974. – 52 с.</w:t>
      </w:r>
    </w:p>
    <w:p w14:paraId="578AA9FF" w14:textId="77777777" w:rsidR="0055429B" w:rsidRDefault="0055429B" w:rsidP="00870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Огольцов Н. Г. Тренировка лыжника-гонщика. – М.: Физкультура и спорт, 1971. – 128 с.</w:t>
      </w:r>
    </w:p>
    <w:p w14:paraId="7DA88176" w14:textId="77777777" w:rsidR="006032D2" w:rsidRDefault="006032D2" w:rsidP="000E1756">
      <w:pPr>
        <w:spacing w:line="360" w:lineRule="auto"/>
        <w:rPr>
          <w:sz w:val="28"/>
          <w:szCs w:val="28"/>
        </w:rPr>
      </w:pPr>
    </w:p>
    <w:p w14:paraId="447B864D" w14:textId="77777777" w:rsidR="006032D2" w:rsidRPr="008627ED" w:rsidRDefault="006032D2" w:rsidP="000E1756">
      <w:pPr>
        <w:spacing w:line="360" w:lineRule="auto"/>
        <w:rPr>
          <w:sz w:val="28"/>
          <w:szCs w:val="28"/>
        </w:rPr>
      </w:pPr>
    </w:p>
    <w:sectPr w:rsidR="006032D2" w:rsidRPr="008627ED" w:rsidSect="000E1756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8601" w14:textId="77777777" w:rsidR="00394C7D" w:rsidRDefault="00394C7D">
      <w:r>
        <w:separator/>
      </w:r>
    </w:p>
  </w:endnote>
  <w:endnote w:type="continuationSeparator" w:id="0">
    <w:p w14:paraId="5BDA7A65" w14:textId="77777777" w:rsidR="00394C7D" w:rsidRDefault="003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0E5" w14:textId="77777777" w:rsidR="00280AB6" w:rsidRDefault="00280AB6" w:rsidP="00AB2C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78A973" w14:textId="77777777" w:rsidR="00280AB6" w:rsidRDefault="00280A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6DB6" w14:textId="77777777" w:rsidR="00280AB6" w:rsidRDefault="00280AB6" w:rsidP="00AB2C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016E">
      <w:rPr>
        <w:rStyle w:val="a4"/>
        <w:noProof/>
      </w:rPr>
      <w:t>5</w:t>
    </w:r>
    <w:r>
      <w:rPr>
        <w:rStyle w:val="a4"/>
      </w:rPr>
      <w:fldChar w:fldCharType="end"/>
    </w:r>
  </w:p>
  <w:p w14:paraId="7E0EAED6" w14:textId="77777777" w:rsidR="00280AB6" w:rsidRDefault="00280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F7ED" w14:textId="77777777" w:rsidR="00394C7D" w:rsidRDefault="00394C7D">
      <w:r>
        <w:separator/>
      </w:r>
    </w:p>
  </w:footnote>
  <w:footnote w:type="continuationSeparator" w:id="0">
    <w:p w14:paraId="1188A0EF" w14:textId="77777777" w:rsidR="00394C7D" w:rsidRDefault="0039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27D33"/>
    <w:multiLevelType w:val="hybridMultilevel"/>
    <w:tmpl w:val="64A8F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2"/>
    <w:rsid w:val="000106CE"/>
    <w:rsid w:val="00076C9C"/>
    <w:rsid w:val="000A2B57"/>
    <w:rsid w:val="000A49FC"/>
    <w:rsid w:val="000D0659"/>
    <w:rsid w:val="000E1756"/>
    <w:rsid w:val="000E280A"/>
    <w:rsid w:val="00105B05"/>
    <w:rsid w:val="00106F00"/>
    <w:rsid w:val="00107D75"/>
    <w:rsid w:val="001369C6"/>
    <w:rsid w:val="00140AFE"/>
    <w:rsid w:val="00155378"/>
    <w:rsid w:val="0015561F"/>
    <w:rsid w:val="00183F23"/>
    <w:rsid w:val="001A0F3A"/>
    <w:rsid w:val="00211F87"/>
    <w:rsid w:val="00223813"/>
    <w:rsid w:val="00234F96"/>
    <w:rsid w:val="0024124F"/>
    <w:rsid w:val="00251806"/>
    <w:rsid w:val="00260780"/>
    <w:rsid w:val="00280AB6"/>
    <w:rsid w:val="002A0DD1"/>
    <w:rsid w:val="002F2900"/>
    <w:rsid w:val="0032488E"/>
    <w:rsid w:val="00353D99"/>
    <w:rsid w:val="0038611F"/>
    <w:rsid w:val="00394C7D"/>
    <w:rsid w:val="003A4D51"/>
    <w:rsid w:val="003B4DA0"/>
    <w:rsid w:val="003C76E4"/>
    <w:rsid w:val="003E1B8C"/>
    <w:rsid w:val="00427C50"/>
    <w:rsid w:val="00431017"/>
    <w:rsid w:val="004771EA"/>
    <w:rsid w:val="004D059A"/>
    <w:rsid w:val="004D1FD9"/>
    <w:rsid w:val="004D37A6"/>
    <w:rsid w:val="004D79C4"/>
    <w:rsid w:val="00507130"/>
    <w:rsid w:val="00537C7C"/>
    <w:rsid w:val="0055429B"/>
    <w:rsid w:val="00556699"/>
    <w:rsid w:val="00567628"/>
    <w:rsid w:val="005C0055"/>
    <w:rsid w:val="005D3B7D"/>
    <w:rsid w:val="005D3DB1"/>
    <w:rsid w:val="005E5662"/>
    <w:rsid w:val="005F51CB"/>
    <w:rsid w:val="00602AB0"/>
    <w:rsid w:val="006032D2"/>
    <w:rsid w:val="0062455D"/>
    <w:rsid w:val="0063013B"/>
    <w:rsid w:val="00644FBD"/>
    <w:rsid w:val="00663A7E"/>
    <w:rsid w:val="00685E2D"/>
    <w:rsid w:val="006A446B"/>
    <w:rsid w:val="006B2F9D"/>
    <w:rsid w:val="006F0A52"/>
    <w:rsid w:val="007317B3"/>
    <w:rsid w:val="00765A25"/>
    <w:rsid w:val="00774A3F"/>
    <w:rsid w:val="00792976"/>
    <w:rsid w:val="00794858"/>
    <w:rsid w:val="007A0E9F"/>
    <w:rsid w:val="007C4BE4"/>
    <w:rsid w:val="007D520A"/>
    <w:rsid w:val="007E208B"/>
    <w:rsid w:val="007F016E"/>
    <w:rsid w:val="00820DCC"/>
    <w:rsid w:val="008439E2"/>
    <w:rsid w:val="008627ED"/>
    <w:rsid w:val="00870200"/>
    <w:rsid w:val="00872D69"/>
    <w:rsid w:val="008838E4"/>
    <w:rsid w:val="00897B70"/>
    <w:rsid w:val="008F462F"/>
    <w:rsid w:val="008F4A3F"/>
    <w:rsid w:val="00933601"/>
    <w:rsid w:val="00965A0E"/>
    <w:rsid w:val="00971079"/>
    <w:rsid w:val="009779F1"/>
    <w:rsid w:val="00987C9C"/>
    <w:rsid w:val="00995242"/>
    <w:rsid w:val="009A1973"/>
    <w:rsid w:val="009C0DFA"/>
    <w:rsid w:val="009C1C0A"/>
    <w:rsid w:val="009C4C26"/>
    <w:rsid w:val="009E0E5A"/>
    <w:rsid w:val="009E2B3A"/>
    <w:rsid w:val="00A00D19"/>
    <w:rsid w:val="00A24C68"/>
    <w:rsid w:val="00AB2C3E"/>
    <w:rsid w:val="00AC2505"/>
    <w:rsid w:val="00AF0465"/>
    <w:rsid w:val="00B36DFE"/>
    <w:rsid w:val="00B37A25"/>
    <w:rsid w:val="00B80787"/>
    <w:rsid w:val="00C0064B"/>
    <w:rsid w:val="00C0294F"/>
    <w:rsid w:val="00C05941"/>
    <w:rsid w:val="00C15B3D"/>
    <w:rsid w:val="00C21723"/>
    <w:rsid w:val="00C62E18"/>
    <w:rsid w:val="00C95974"/>
    <w:rsid w:val="00CA492A"/>
    <w:rsid w:val="00CC6788"/>
    <w:rsid w:val="00CD700D"/>
    <w:rsid w:val="00D46203"/>
    <w:rsid w:val="00D5197E"/>
    <w:rsid w:val="00D51D0D"/>
    <w:rsid w:val="00D55AA1"/>
    <w:rsid w:val="00D57AA2"/>
    <w:rsid w:val="00DA0CE1"/>
    <w:rsid w:val="00DC05F6"/>
    <w:rsid w:val="00DD6EC2"/>
    <w:rsid w:val="00DF77B2"/>
    <w:rsid w:val="00DF7D09"/>
    <w:rsid w:val="00E544E2"/>
    <w:rsid w:val="00E86D4C"/>
    <w:rsid w:val="00ED37D0"/>
    <w:rsid w:val="00F63947"/>
    <w:rsid w:val="00F677BB"/>
    <w:rsid w:val="00FA37C1"/>
    <w:rsid w:val="00FC5979"/>
    <w:rsid w:val="00FD6ABB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46852"/>
  <w15:chartTrackingRefBased/>
  <w15:docId w15:val="{5C705B55-5CE1-470E-88CB-78FE137C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51D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2A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17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1756"/>
  </w:style>
  <w:style w:type="character" w:styleId="a5">
    <w:name w:val="Hyperlink"/>
    <w:basedOn w:val="a0"/>
    <w:rsid w:val="00D51D0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51D0D"/>
    <w:pPr>
      <w:spacing w:line="360" w:lineRule="auto"/>
      <w:jc w:val="both"/>
    </w:pPr>
    <w:rPr>
      <w:b/>
      <w:sz w:val="28"/>
    </w:rPr>
  </w:style>
  <w:style w:type="paragraph" w:styleId="20">
    <w:name w:val="toc 2"/>
    <w:basedOn w:val="a"/>
    <w:next w:val="a"/>
    <w:autoRedefine/>
    <w:semiHidden/>
    <w:rsid w:val="00D51D0D"/>
    <w:pPr>
      <w:spacing w:line="360" w:lineRule="auto"/>
      <w:ind w:left="240"/>
      <w:jc w:val="both"/>
    </w:pPr>
    <w:rPr>
      <w:b/>
      <w:i/>
    </w:rPr>
  </w:style>
  <w:style w:type="table" w:styleId="a6">
    <w:name w:val="Table Grid"/>
    <w:basedOn w:val="a1"/>
    <w:rsid w:val="0050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ICENTER</Company>
  <LinksUpToDate>false</LinksUpToDate>
  <CharactersWithSpaces>45508</CharactersWithSpaces>
  <SharedDoc>false</SharedDoc>
  <HLinks>
    <vt:vector size="60" baseType="variant"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_Toc74293619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_Toc74293618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_Toc74293617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_Toc74293616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_Toc74293615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_Toc74293614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_Toc74293613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_Toc74293612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_Toc74293611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_Toc74293610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nalimova</dc:creator>
  <cp:keywords/>
  <dc:description/>
  <cp:lastModifiedBy>Igor</cp:lastModifiedBy>
  <cp:revision>3</cp:revision>
  <dcterms:created xsi:type="dcterms:W3CDTF">2024-11-27T16:45:00Z</dcterms:created>
  <dcterms:modified xsi:type="dcterms:W3CDTF">2024-11-27T16:45:00Z</dcterms:modified>
</cp:coreProperties>
</file>