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7FBC" w14:textId="77777777" w:rsidR="00E21DFA" w:rsidRPr="005E27A2" w:rsidRDefault="00E21DFA" w:rsidP="005E27A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5E27A2">
        <w:rPr>
          <w:b/>
          <w:sz w:val="40"/>
          <w:szCs w:val="20"/>
        </w:rPr>
        <w:t>Роль белков</w:t>
      </w:r>
      <w:r w:rsidR="005E27A2" w:rsidRPr="005E27A2">
        <w:rPr>
          <w:b/>
          <w:sz w:val="40"/>
          <w:szCs w:val="20"/>
        </w:rPr>
        <w:t xml:space="preserve"> </w:t>
      </w:r>
      <w:r w:rsidRPr="005E27A2">
        <w:rPr>
          <w:b/>
          <w:sz w:val="40"/>
          <w:szCs w:val="20"/>
        </w:rPr>
        <w:t>в организме.</w:t>
      </w:r>
      <w:r w:rsidR="005E27A2" w:rsidRPr="005E27A2">
        <w:rPr>
          <w:b/>
          <w:sz w:val="40"/>
          <w:szCs w:val="20"/>
        </w:rPr>
        <w:t xml:space="preserve"> </w:t>
      </w:r>
      <w:r w:rsidRPr="005E27A2">
        <w:rPr>
          <w:b/>
          <w:sz w:val="40"/>
          <w:szCs w:val="20"/>
        </w:rPr>
        <w:t>Ферменты.</w:t>
      </w:r>
    </w:p>
    <w:p w14:paraId="45354310" w14:textId="77777777" w:rsidR="005E27A2" w:rsidRDefault="005E27A2" w:rsidP="00E21DFA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</w:p>
    <w:p w14:paraId="275A88B7" w14:textId="77777777" w:rsidR="00E21DFA" w:rsidRPr="00E21DFA" w:rsidRDefault="00E21DFA" w:rsidP="00E21DFA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 w:rsidRPr="00E21DFA">
        <w:rPr>
          <w:b/>
          <w:sz w:val="28"/>
          <w:szCs w:val="20"/>
        </w:rPr>
        <w:t>Ученика школы 580</w:t>
      </w:r>
    </w:p>
    <w:p w14:paraId="573BAE65" w14:textId="77777777" w:rsidR="00E21DFA" w:rsidRPr="00E21DFA" w:rsidRDefault="00E21DFA" w:rsidP="00E21DFA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 w:rsidRPr="00E21DFA">
        <w:rPr>
          <w:b/>
          <w:sz w:val="28"/>
          <w:szCs w:val="20"/>
        </w:rPr>
        <w:t xml:space="preserve">11б класса </w:t>
      </w:r>
    </w:p>
    <w:p w14:paraId="279E3155" w14:textId="77777777" w:rsidR="00E21DFA" w:rsidRPr="00E21DFA" w:rsidRDefault="00E21DFA" w:rsidP="00E21DFA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 w:rsidRPr="00E21DFA">
        <w:rPr>
          <w:b/>
          <w:sz w:val="28"/>
          <w:szCs w:val="20"/>
        </w:rPr>
        <w:t>Мартынова Андрея.</w:t>
      </w:r>
    </w:p>
    <w:p w14:paraId="7AD75F25" w14:textId="77777777" w:rsidR="005E27A2" w:rsidRDefault="005E27A2" w:rsidP="00E21DFA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14:paraId="336A0368" w14:textId="77777777" w:rsidR="00E21DFA" w:rsidRPr="00E21DFA" w:rsidRDefault="00E21DFA" w:rsidP="00E21DFA">
      <w:pPr>
        <w:overflowPunct w:val="0"/>
        <w:autoSpaceDE w:val="0"/>
        <w:autoSpaceDN w:val="0"/>
        <w:adjustRightInd w:val="0"/>
        <w:rPr>
          <w:sz w:val="32"/>
          <w:szCs w:val="20"/>
        </w:rPr>
      </w:pPr>
      <w:r w:rsidRPr="00E21DFA">
        <w:rPr>
          <w:sz w:val="32"/>
          <w:szCs w:val="20"/>
        </w:rPr>
        <w:t>Роль белков в организме.</w:t>
      </w:r>
    </w:p>
    <w:p w14:paraId="05117517" w14:textId="77777777" w:rsidR="00E21DFA" w:rsidRPr="00CD571C" w:rsidRDefault="005E27A2" w:rsidP="005E27A2">
      <w:pPr>
        <w:overflowPunct w:val="0"/>
        <w:autoSpaceDE w:val="0"/>
        <w:autoSpaceDN w:val="0"/>
        <w:adjustRightInd w:val="0"/>
        <w:ind w:firstLine="709"/>
        <w:jc w:val="both"/>
      </w:pPr>
      <w:r>
        <w:rPr>
          <w:sz w:val="52"/>
          <w:szCs w:val="20"/>
        </w:rPr>
        <w:br w:type="page"/>
      </w:r>
      <w:r w:rsidR="00E21DFA" w:rsidRPr="00CD571C">
        <w:lastRenderedPageBreak/>
        <w:t xml:space="preserve">Функции белков в организме разнообразны. Они в значительной мере обусловлены сложностью и разнообразием форм и состава самих белков. </w:t>
      </w:r>
    </w:p>
    <w:p w14:paraId="09C5B1B3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Белки - незаменимый строительный материал. Одной из важнейших функций белковых молекул является </w:t>
      </w:r>
      <w:r w:rsidRPr="00CD571C">
        <w:rPr>
          <w:i/>
        </w:rPr>
        <w:t xml:space="preserve">пластическая. </w:t>
      </w:r>
      <w:r w:rsidRPr="00CD571C">
        <w:t xml:space="preserve">Все клеточные мембраны содержат белок, роль которого здесь разнообразна. Количество белка в мембранах составляет более половины массы. </w:t>
      </w:r>
    </w:p>
    <w:p w14:paraId="003ED84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Многие белки обладают </w:t>
      </w:r>
      <w:r w:rsidRPr="00CD571C">
        <w:rPr>
          <w:i/>
        </w:rPr>
        <w:t>сократительной</w:t>
      </w:r>
      <w:r w:rsidRPr="00CD571C">
        <w:t xml:space="preserve"> функцией. Это прежде всего белки </w:t>
      </w:r>
      <w:r w:rsidRPr="00CD571C">
        <w:rPr>
          <w:b/>
          <w:u w:val="single"/>
        </w:rPr>
        <w:t>актин</w:t>
      </w:r>
      <w:r w:rsidRPr="00CD571C">
        <w:t xml:space="preserve"> и </w:t>
      </w:r>
      <w:r w:rsidRPr="00CD571C">
        <w:rPr>
          <w:b/>
          <w:u w:val="single"/>
        </w:rPr>
        <w:t>миозин</w:t>
      </w:r>
      <w:r w:rsidRPr="00CD571C">
        <w:t xml:space="preserve">, входящие в мышечные волокна высших организмов. Мышечные волокна - миофибриллы - представляют собой длинные тонкие нити, состоящие из параллельных более тонких мышечных нитей, окруженных внутриклеточной жидкостью. В ней растворены </w:t>
      </w:r>
      <w:r w:rsidRPr="00CD571C">
        <w:rPr>
          <w:b/>
          <w:u w:val="single"/>
        </w:rPr>
        <w:t>аденозинтрифосфорная</w:t>
      </w:r>
      <w:r w:rsidRPr="00CD571C">
        <w:t xml:space="preserve"> кислота (АТФ), необходимая для осуществления сокращения, </w:t>
      </w:r>
      <w:r w:rsidRPr="00CD571C">
        <w:rPr>
          <w:b/>
          <w:u w:val="single"/>
        </w:rPr>
        <w:t>гликоген</w:t>
      </w:r>
      <w:r w:rsidRPr="00CD571C">
        <w:t xml:space="preserve"> - питательное вещество, неорганические соли и многие другие вещества, в частности кальций.</w:t>
      </w:r>
    </w:p>
    <w:p w14:paraId="05FCC543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Велика роль белков в </w:t>
      </w:r>
      <w:r w:rsidRPr="00CD571C">
        <w:rPr>
          <w:i/>
        </w:rPr>
        <w:t>транспорте веществ</w:t>
      </w:r>
      <w:r w:rsidRPr="00CD571C">
        <w:t xml:space="preserve"> в организме. Имея различные функциональные группы и сложное строение макромолекулы, белки связывают и переносят с током крови многие соединения. Это прежде всего гемоглобин, переносящий кислород из легких к клеткам. В мышцах эту функцию берет на себя еще один транспортный белок - </w:t>
      </w:r>
      <w:r w:rsidRPr="00CD571C">
        <w:rPr>
          <w:b/>
        </w:rPr>
        <w:t>миоглобин</w:t>
      </w:r>
      <w:r w:rsidRPr="00CD571C">
        <w:t xml:space="preserve">. </w:t>
      </w:r>
    </w:p>
    <w:p w14:paraId="4D28532A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Еще одна функция белка - </w:t>
      </w:r>
      <w:r w:rsidRPr="00CD571C">
        <w:rPr>
          <w:i/>
        </w:rPr>
        <w:t>запасная</w:t>
      </w:r>
      <w:r w:rsidRPr="00CD571C">
        <w:t xml:space="preserve">. К запасным белкам относят </w:t>
      </w:r>
      <w:proofErr w:type="spellStart"/>
      <w:r w:rsidRPr="00CD571C">
        <w:rPr>
          <w:b/>
        </w:rPr>
        <w:t>ферритин</w:t>
      </w:r>
      <w:proofErr w:type="spellEnd"/>
      <w:r w:rsidRPr="00CD571C">
        <w:t xml:space="preserve"> - железо, </w:t>
      </w:r>
      <w:r w:rsidRPr="00CD571C">
        <w:rPr>
          <w:b/>
        </w:rPr>
        <w:t>овальбумин</w:t>
      </w:r>
      <w:r w:rsidRPr="00CD571C">
        <w:t xml:space="preserve"> - белок яйца,</w:t>
      </w:r>
      <w:r w:rsidRPr="00CD571C">
        <w:rPr>
          <w:b/>
        </w:rPr>
        <w:t xml:space="preserve"> казеин</w:t>
      </w:r>
      <w:r w:rsidRPr="00CD571C">
        <w:t xml:space="preserve"> - белок молока, </w:t>
      </w:r>
      <w:proofErr w:type="spellStart"/>
      <w:r w:rsidRPr="00CD571C">
        <w:rPr>
          <w:b/>
        </w:rPr>
        <w:t>зеин</w:t>
      </w:r>
      <w:proofErr w:type="spellEnd"/>
      <w:r w:rsidRPr="00CD571C">
        <w:rPr>
          <w:b/>
        </w:rPr>
        <w:t xml:space="preserve"> -</w:t>
      </w:r>
      <w:r w:rsidRPr="00CD571C">
        <w:t xml:space="preserve"> белок семян кукурузы.</w:t>
      </w:r>
    </w:p>
    <w:p w14:paraId="1F0B4079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i/>
        </w:rPr>
        <w:t>Регуляторную</w:t>
      </w:r>
      <w:r w:rsidRPr="00CD571C">
        <w:t xml:space="preserve"> функцию выполняют белки-гормоны.</w:t>
      </w:r>
    </w:p>
    <w:p w14:paraId="0DB516DC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Гормоны - биологически активные вещества, которые оказывают влияние на обмен веществ. Многие гормоны являются белками, полипептидами или отдельными аминокислотами. Одним из наиболее известных белков-гормонов является </w:t>
      </w:r>
      <w:r w:rsidRPr="00CD571C">
        <w:rPr>
          <w:b/>
        </w:rPr>
        <w:t>инсулин</w:t>
      </w:r>
      <w:r w:rsidRPr="00CD571C">
        <w:t>. Этот простой белок состоит только из аминокислот. Функциональная роль инсулина многопланова. Он снижает содержание сахара в крови, способствует синтезу гликогена в печени и мышцах, увеличивает образование жиров из углеводов, влияет на обмен фосфора, обогащает клетки калием. Регуляторной функцией обладают белковые гормоны гипофиза - железы внутренней секреции, связанной с одним из отделов головного мозга. Он выделяет гормон роста, при отсутствии которого развивается карликовость. Этот гормон представляет собой белок с молекулярной массой от 27000 до 46000.</w:t>
      </w:r>
    </w:p>
    <w:p w14:paraId="773AB289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CD571C">
        <w:t>Оним</w:t>
      </w:r>
      <w:proofErr w:type="spellEnd"/>
      <w:r w:rsidRPr="00CD571C">
        <w:t xml:space="preserve"> из важных и интересных в химическом отношении гормонов </w:t>
      </w:r>
      <w:proofErr w:type="spellStart"/>
      <w:r w:rsidRPr="00CD571C">
        <w:t>являетс</w:t>
      </w:r>
      <w:proofErr w:type="spellEnd"/>
      <w:r w:rsidRPr="00CD571C">
        <w:t xml:space="preserve"> </w:t>
      </w:r>
      <w:r w:rsidRPr="00CD571C">
        <w:rPr>
          <w:b/>
        </w:rPr>
        <w:t>вазопрессин</w:t>
      </w:r>
      <w:r w:rsidRPr="00CD571C">
        <w:t xml:space="preserve">. Он подавляет мочеобразование и повышает </w:t>
      </w:r>
      <w:proofErr w:type="spellStart"/>
      <w:r w:rsidRPr="00CD571C">
        <w:t>кровеное</w:t>
      </w:r>
      <w:proofErr w:type="spellEnd"/>
      <w:r w:rsidRPr="00CD571C">
        <w:t xml:space="preserve"> давление. Вазопрессин - это </w:t>
      </w:r>
      <w:proofErr w:type="spellStart"/>
      <w:r w:rsidRPr="00CD571C">
        <w:t>октапептид</w:t>
      </w:r>
      <w:proofErr w:type="spellEnd"/>
      <w:r w:rsidRPr="00CD571C">
        <w:t xml:space="preserve"> циклического строения с боковой цепью:</w:t>
      </w:r>
    </w:p>
    <w:p w14:paraId="21E02FF3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lang w:val="en-US"/>
        </w:rPr>
        <w:t> </w:t>
      </w:r>
    </w:p>
    <w:p w14:paraId="309C529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 про </w:t>
      </w:r>
      <w:r w:rsidRPr="00CD571C">
        <w:rPr>
          <w:b/>
        </w:rPr>
        <w:t>-</w:t>
      </w:r>
      <w:r w:rsidRPr="00CD571C">
        <w:t xml:space="preserve"> </w:t>
      </w:r>
      <w:proofErr w:type="spellStart"/>
      <w:r w:rsidRPr="00CD571C">
        <w:t>лиз</w:t>
      </w:r>
      <w:proofErr w:type="spellEnd"/>
      <w:r w:rsidRPr="00CD571C">
        <w:t xml:space="preserve"> </w:t>
      </w:r>
      <w:r w:rsidRPr="00CD571C">
        <w:rPr>
          <w:b/>
        </w:rPr>
        <w:t xml:space="preserve">- </w:t>
      </w:r>
      <w:proofErr w:type="spellStart"/>
      <w:r w:rsidRPr="00CD571C">
        <w:t>гли</w:t>
      </w:r>
      <w:proofErr w:type="spellEnd"/>
      <w:r w:rsidRPr="00CD571C">
        <w:t>(</w:t>
      </w:r>
      <w:r w:rsidRPr="00CD571C">
        <w:rPr>
          <w:lang w:val="en-US"/>
        </w:rPr>
        <w:t>NH</w:t>
      </w:r>
      <w:r w:rsidRPr="00CD571C">
        <w:t>2)</w:t>
      </w:r>
    </w:p>
    <w:p w14:paraId="781A7354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    |</w:t>
      </w:r>
    </w:p>
    <w:p w14:paraId="29C747FE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 </w:t>
      </w:r>
      <w:proofErr w:type="spellStart"/>
      <w:r w:rsidRPr="00CD571C">
        <w:t>цис</w:t>
      </w:r>
      <w:proofErr w:type="spellEnd"/>
      <w:r w:rsidRPr="00CD571C">
        <w:t xml:space="preserve"> </w:t>
      </w:r>
      <w:r w:rsidRPr="00CD571C">
        <w:rPr>
          <w:b/>
        </w:rPr>
        <w:t>-</w:t>
      </w:r>
      <w:r w:rsidRPr="00CD571C">
        <w:t xml:space="preserve"> </w:t>
      </w:r>
      <w:proofErr w:type="spellStart"/>
      <w:r w:rsidRPr="00CD571C">
        <w:t>асп</w:t>
      </w:r>
      <w:proofErr w:type="spellEnd"/>
      <w:r w:rsidRPr="00CD571C">
        <w:t>(</w:t>
      </w:r>
      <w:r w:rsidRPr="00CD571C">
        <w:rPr>
          <w:lang w:val="en-US"/>
        </w:rPr>
        <w:t>NH</w:t>
      </w:r>
      <w:r w:rsidRPr="00CD571C">
        <w:t>2)</w:t>
      </w:r>
    </w:p>
    <w:p w14:paraId="5D219318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/                        \</w:t>
      </w:r>
    </w:p>
    <w:p w14:paraId="6C14E5EB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</w:t>
      </w:r>
      <w:r w:rsidRPr="00CD571C">
        <w:rPr>
          <w:lang w:val="en-US"/>
        </w:rPr>
        <w:t>S</w:t>
      </w:r>
      <w:r w:rsidRPr="00CD571C">
        <w:t xml:space="preserve">                        </w:t>
      </w:r>
      <w:proofErr w:type="spellStart"/>
      <w:r w:rsidRPr="00CD571C">
        <w:t>глу</w:t>
      </w:r>
      <w:proofErr w:type="spellEnd"/>
      <w:r w:rsidRPr="00CD571C">
        <w:t>(</w:t>
      </w:r>
      <w:r w:rsidRPr="00CD571C">
        <w:rPr>
          <w:lang w:val="en-US"/>
        </w:rPr>
        <w:t>NH</w:t>
      </w:r>
      <w:r w:rsidRPr="00CD571C">
        <w:t>2)</w:t>
      </w:r>
    </w:p>
    <w:p w14:paraId="78C55F4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|                           |</w:t>
      </w:r>
    </w:p>
    <w:p w14:paraId="46E5312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</w:t>
      </w:r>
      <w:r w:rsidRPr="00CD571C">
        <w:rPr>
          <w:lang w:val="en-US"/>
        </w:rPr>
        <w:t>S</w:t>
      </w:r>
      <w:r w:rsidRPr="00CD571C">
        <w:t xml:space="preserve">                  </w:t>
      </w:r>
      <w:proofErr w:type="spellStart"/>
      <w:r w:rsidRPr="00CD571C">
        <w:t>фенилаланин</w:t>
      </w:r>
      <w:proofErr w:type="spellEnd"/>
    </w:p>
    <w:p w14:paraId="619CC4CB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\                       /</w:t>
      </w:r>
    </w:p>
    <w:p w14:paraId="56368F1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 </w:t>
      </w:r>
      <w:proofErr w:type="spellStart"/>
      <w:r w:rsidRPr="00CD571C">
        <w:t>цис</w:t>
      </w:r>
      <w:proofErr w:type="spellEnd"/>
      <w:r w:rsidRPr="00CD571C">
        <w:rPr>
          <w:b/>
        </w:rPr>
        <w:t xml:space="preserve">     -      </w:t>
      </w:r>
      <w:r w:rsidRPr="00CD571C">
        <w:t>тир</w:t>
      </w:r>
    </w:p>
    <w:p w14:paraId="061C3C0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04387846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Регуляторную функцию выполняют и белки, содержащиеся в щитовидной железе - </w:t>
      </w:r>
      <w:proofErr w:type="spellStart"/>
      <w:r w:rsidRPr="00CD571C">
        <w:rPr>
          <w:b/>
        </w:rPr>
        <w:t>тиреоглобулины</w:t>
      </w:r>
      <w:proofErr w:type="spellEnd"/>
      <w:r w:rsidRPr="00CD571C">
        <w:t xml:space="preserve">, молекулярная масса которых около 600000. Эти белки содержат в своем составе йод. При недоразвитии железы нарушается обмен веществ. </w:t>
      </w:r>
    </w:p>
    <w:p w14:paraId="056AB5BA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Другая функция белков - </w:t>
      </w:r>
      <w:r w:rsidRPr="00CD571C">
        <w:rPr>
          <w:i/>
        </w:rPr>
        <w:t>защитная.</w:t>
      </w:r>
      <w:r w:rsidRPr="00CD571C">
        <w:t xml:space="preserve"> На ее основе создана отрасль науки, названная иммунологией.</w:t>
      </w:r>
    </w:p>
    <w:p w14:paraId="69CA5F0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В последнее время в отдельную группу выделены белки с </w:t>
      </w:r>
      <w:r w:rsidRPr="00CD571C">
        <w:rPr>
          <w:i/>
        </w:rPr>
        <w:t xml:space="preserve">рецепторной </w:t>
      </w:r>
      <w:r w:rsidRPr="00CD571C">
        <w:t xml:space="preserve">функцией. Есть рецепторы звуковые, вкусовые, световые и др. рецепторы. </w:t>
      </w:r>
    </w:p>
    <w:p w14:paraId="13ADAF06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lastRenderedPageBreak/>
        <w:t>Следует упомянуть и о существовании  белковых веществ, тормозящих действие ферментов. Такие белки обладают ингибиторными функциями. При взаимодействии с этими белками фермент образует комплекс и теряет свою активность полностью или частично. Многие белки - ингибиторы ферментов - выделены в чистом виде и хорошо изучены. Их молекулярные массы колеблются в широких пределах; часто они относятся к сложным белкам - гликопротеидам, вторым компонентом которых является углевод.</w:t>
      </w:r>
    </w:p>
    <w:p w14:paraId="0920343A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Если белки классифицировать только по их функциям, то такую систематизацию нельзя было бы считать завершенной, так как новые исследования дают много фактов, позволяющих выделять новые группы белков с новыми функциями. Среди них уникальные вещества - </w:t>
      </w:r>
      <w:proofErr w:type="spellStart"/>
      <w:r w:rsidRPr="00CD571C">
        <w:t>нейропептиды</w:t>
      </w:r>
      <w:proofErr w:type="spellEnd"/>
      <w:r w:rsidRPr="00CD571C">
        <w:t xml:space="preserve"> (ответственные за важнейшие жизненные процессы: сна, памяти, боли, чувства страха, тревоги).</w:t>
      </w:r>
    </w:p>
    <w:p w14:paraId="33804DA4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Биологические катализаторы.</w:t>
      </w:r>
    </w:p>
    <w:p w14:paraId="5C2F6BBC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В основе всех жизненных процессов лежат тысячи химических реакций. Они идут в организме без применения высокой температуры и давления, т. е. в мягких условиях. Вещества, которые окисляются в клетках человека и животных, сгорают быстро и эффективно, обогащая организм энергией и строительным материалом. Но те же вещества могут годами храниться как в консервированном (</w:t>
      </w:r>
      <w:proofErr w:type="spellStart"/>
      <w:r w:rsidRPr="00CD571C">
        <w:t>изолированом</w:t>
      </w:r>
      <w:proofErr w:type="spellEnd"/>
      <w:r w:rsidRPr="00CD571C">
        <w:t xml:space="preserve"> от воздуха) виде, так и на воздухе в присутствие кислорода. Возможность быстрого переваривания продуктов в живом организме осуществляется благодаря присутствию в клетках особых биологических катализаторов - ферментов.</w:t>
      </w:r>
    </w:p>
    <w:p w14:paraId="2244FF5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CD571C">
        <w:rPr>
          <w:b/>
          <w:i/>
          <w:u w:val="single"/>
        </w:rPr>
        <w:t>Ферменты</w:t>
      </w:r>
      <w:r w:rsidRPr="00CD571C">
        <w:t xml:space="preserve"> - это специфические белки, входящие в состав всех клеток и тканей живых организмов играющие роль биологических катализаторов. О ферментах люди узнали давно. Еще в начале прошлого века в Петербурге К.С.Кирхгоф выяснил, что проросший ячмень способен превращать полисахарид крахмал в дисахарид мальтозу, а экстракт дрожжей расщеплял свекловичный сахар на моносахариды - глюкозу и фруктозу. Это были первые исследования в ферментологии. Хотя на практике </w:t>
      </w:r>
      <w:proofErr w:type="spellStart"/>
      <w:r w:rsidRPr="00CD571C">
        <w:t>применеие</w:t>
      </w:r>
      <w:proofErr w:type="spellEnd"/>
      <w:r w:rsidRPr="00CD571C">
        <w:t xml:space="preserve"> ферментативных процессов было известно с </w:t>
      </w:r>
      <w:proofErr w:type="spellStart"/>
      <w:r w:rsidRPr="00CD571C">
        <w:t>незапямятных</w:t>
      </w:r>
      <w:proofErr w:type="spellEnd"/>
      <w:r w:rsidRPr="00CD571C">
        <w:t xml:space="preserve"> времен (сбраживание винограда, сыроварение и др.).</w:t>
      </w:r>
    </w:p>
    <w:p w14:paraId="4C05541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В разных изданиях </w:t>
      </w:r>
      <w:proofErr w:type="spellStart"/>
      <w:r w:rsidRPr="00CD571C">
        <w:t>примняются</w:t>
      </w:r>
      <w:proofErr w:type="spellEnd"/>
      <w:r w:rsidRPr="00CD571C">
        <w:t xml:space="preserve"> два понятия : "ферменты" и "энзимы". Эти названия </w:t>
      </w:r>
      <w:proofErr w:type="spellStart"/>
      <w:r w:rsidRPr="00CD571C">
        <w:t>эдентичны</w:t>
      </w:r>
      <w:proofErr w:type="spellEnd"/>
      <w:r w:rsidRPr="00CD571C">
        <w:t>. Они обозначают одно и тоже - биологические катализаторы. Первое слово переводится как "закваска", второе - "в дрожжах".</w:t>
      </w:r>
    </w:p>
    <w:p w14:paraId="0379121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Долгое время не представляли, что же происходит в дрожжах, какая сила, присутствующая в них, заставляет вещества разрушаться и превращаться в более простые. Только после изобретения микроскопа было установлено, что дрожжи - это скопление большого количества </w:t>
      </w:r>
      <w:proofErr w:type="spellStart"/>
      <w:r w:rsidRPr="00CD571C">
        <w:t>микрорганизмов</w:t>
      </w:r>
      <w:proofErr w:type="spellEnd"/>
      <w:r w:rsidRPr="00CD571C">
        <w:t xml:space="preserve">, которые используют сахар в качестве своего основного питательного вещества. Иными словами, каждая дрожжевая клетка "начинена" ферментами способными разлагать сахар. Но в то же время были известны и другие биологические катализаторы, не заключенные в живую клетку, а свободно "обитающие" вне ее. Например, они были найдены в составе желудочных соков, клеточных экстрактов. В связи с этим в прошлом различали два типа катализаторов: считалось, что собственно ферменты неотделимы от клетки и вне ее не могут функционировать, т.е. они "организованы". А "неорганизованные" катализаторы, которые могут работать вне клетки, называли энзимами. Такое противопоставление "живых" ферментов и "неживых" </w:t>
      </w:r>
      <w:proofErr w:type="spellStart"/>
      <w:r w:rsidRPr="00CD571C">
        <w:t>энзимов</w:t>
      </w:r>
      <w:proofErr w:type="spellEnd"/>
      <w:r w:rsidRPr="00CD571C">
        <w:t xml:space="preserve"> объяснялось влиянием виталистов, борьбой идеализма и </w:t>
      </w:r>
      <w:proofErr w:type="spellStart"/>
      <w:r w:rsidRPr="00CD571C">
        <w:t>матермализма</w:t>
      </w:r>
      <w:proofErr w:type="spellEnd"/>
      <w:r w:rsidRPr="00CD571C">
        <w:t xml:space="preserve"> в естествознании. Точки зрения ученых разделились. Основоположник микробиологии Л. Пастер утверждал, что деятельность ферментов определяется жизнью клетки. Если клетку разрушить, то прекратиться и действие фермента. Химики во главе с Ю. </w:t>
      </w:r>
      <w:proofErr w:type="spellStart"/>
      <w:r w:rsidRPr="00CD571C">
        <w:t>Лбихом</w:t>
      </w:r>
      <w:proofErr w:type="spellEnd"/>
      <w:r w:rsidRPr="00CD571C">
        <w:t xml:space="preserve"> развивали чисто химическую теорию брожения, доказывая, что активность ферментов не зависит от существования клетки.</w:t>
      </w:r>
    </w:p>
    <w:p w14:paraId="56B7B440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В </w:t>
      </w:r>
      <w:smartTag w:uri="urn:schemas-microsoft-com:office:smarttags" w:element="metricconverter">
        <w:smartTagPr>
          <w:attr w:name="ProductID" w:val="1871 г"/>
        </w:smartTagPr>
        <w:r w:rsidRPr="00CD571C">
          <w:t>1871 г</w:t>
        </w:r>
      </w:smartTag>
      <w:r w:rsidRPr="00CD571C">
        <w:t xml:space="preserve">. русский врач М.М. </w:t>
      </w:r>
      <w:proofErr w:type="spellStart"/>
      <w:r w:rsidRPr="00CD571C">
        <w:t>Манассеина</w:t>
      </w:r>
      <w:proofErr w:type="spellEnd"/>
      <w:r w:rsidRPr="00CD571C">
        <w:t xml:space="preserve"> разрушила дрожжевые клетки, растирая их речным песком. Клеточный сок, отделенный от остатков клеток, сохранял свою способность </w:t>
      </w:r>
      <w:proofErr w:type="spellStart"/>
      <w:r w:rsidRPr="00CD571C">
        <w:t>сбраживать</w:t>
      </w:r>
      <w:proofErr w:type="spellEnd"/>
      <w:r w:rsidRPr="00CD571C">
        <w:t xml:space="preserve"> сахар. Через четверть века немецкий ученый Э. </w:t>
      </w:r>
      <w:proofErr w:type="spellStart"/>
      <w:r w:rsidRPr="00CD571C">
        <w:t>Бухнер</w:t>
      </w:r>
      <w:proofErr w:type="spellEnd"/>
      <w:r w:rsidRPr="00CD571C">
        <w:t xml:space="preserve"> получил </w:t>
      </w:r>
      <w:proofErr w:type="spellStart"/>
      <w:r w:rsidRPr="00CD571C">
        <w:t>бесклеточный</w:t>
      </w:r>
      <w:proofErr w:type="spellEnd"/>
      <w:r w:rsidRPr="00CD571C">
        <w:t xml:space="preserve"> сок прессованием живых дрожжей под давлением до 5*10 Па. Этот сок, подобно живым дрожжам, </w:t>
      </w:r>
      <w:proofErr w:type="spellStart"/>
      <w:r w:rsidRPr="00CD571C">
        <w:t>сбраживал</w:t>
      </w:r>
      <w:proofErr w:type="spellEnd"/>
      <w:r w:rsidRPr="00CD571C">
        <w:t xml:space="preserve"> сахар с образованием спирта и оксида углерода (</w:t>
      </w:r>
      <w:r w:rsidRPr="00CD571C">
        <w:rPr>
          <w:lang w:val="en-US"/>
        </w:rPr>
        <w:t>IV</w:t>
      </w:r>
      <w:r w:rsidRPr="00CD571C">
        <w:t>):</w:t>
      </w:r>
    </w:p>
    <w:p w14:paraId="608AE86B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</w:p>
    <w:p w14:paraId="4C0343A9" w14:textId="77777777" w:rsidR="00E21DFA" w:rsidRPr="00CD571C" w:rsidRDefault="00E21DFA" w:rsidP="00CD571C">
      <w:pPr>
        <w:overflowPunct w:val="0"/>
        <w:autoSpaceDE w:val="0"/>
        <w:autoSpaceDN w:val="0"/>
        <w:adjustRightInd w:val="0"/>
        <w:ind w:left="1415" w:firstLine="709"/>
        <w:jc w:val="both"/>
      </w:pPr>
      <w:r w:rsidRPr="00CD571C">
        <w:lastRenderedPageBreak/>
        <w:t>фермент</w:t>
      </w:r>
    </w:p>
    <w:p w14:paraId="34478EB9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</w:t>
      </w:r>
      <w:r w:rsidRPr="00CD571C">
        <w:rPr>
          <w:lang w:val="en-US"/>
        </w:rPr>
        <w:t>C</w:t>
      </w:r>
      <w:r w:rsidRPr="00CD571C">
        <w:t>6</w:t>
      </w:r>
      <w:r w:rsidRPr="00CD571C">
        <w:rPr>
          <w:lang w:val="en-US"/>
        </w:rPr>
        <w:t>H</w:t>
      </w:r>
      <w:r w:rsidRPr="00CD571C">
        <w:t>12</w:t>
      </w:r>
      <w:r w:rsidRPr="00CD571C">
        <w:rPr>
          <w:lang w:val="en-US"/>
        </w:rPr>
        <w:t>O</w:t>
      </w:r>
      <w:r w:rsidRPr="00CD571C">
        <w:t>6---&gt;2</w:t>
      </w:r>
      <w:r w:rsidRPr="00CD571C">
        <w:rPr>
          <w:lang w:val="en-US"/>
        </w:rPr>
        <w:t>C</w:t>
      </w:r>
      <w:r w:rsidRPr="00CD571C">
        <w:t>2</w:t>
      </w:r>
      <w:r w:rsidRPr="00CD571C">
        <w:rPr>
          <w:lang w:val="en-US"/>
        </w:rPr>
        <w:t>H</w:t>
      </w:r>
      <w:r w:rsidRPr="00CD571C">
        <w:t>5</w:t>
      </w:r>
      <w:r w:rsidRPr="00CD571C">
        <w:rPr>
          <w:lang w:val="en-US"/>
        </w:rPr>
        <w:t>OH</w:t>
      </w:r>
      <w:r w:rsidRPr="00CD571C">
        <w:t xml:space="preserve"> + 2</w:t>
      </w:r>
      <w:r w:rsidRPr="00CD571C">
        <w:rPr>
          <w:lang w:val="en-US"/>
        </w:rPr>
        <w:t>CO</w:t>
      </w:r>
      <w:r w:rsidRPr="00CD571C">
        <w:t>2</w:t>
      </w:r>
    </w:p>
    <w:p w14:paraId="383B315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51E194A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Работы А.Н. Лебедева по исследованию дрожжевых клеток и труды других ученых положили конец виталистическим представления в теории биологического катализа, а термины "фермент" и "энзим" стали применять как равнозначные.</w:t>
      </w:r>
    </w:p>
    <w:p w14:paraId="56118D29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В наши дни ферментология - это самостоятельная наука. Выделено и изучено около 2 тыс. ферментов.</w:t>
      </w:r>
    </w:p>
    <w:p w14:paraId="7A612F5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7D620773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Свойства ферментов.</w:t>
      </w:r>
    </w:p>
    <w:p w14:paraId="34C4C7E1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Важнейшим свойством ферментов является преимущественное одной из нескольких теоретически возможных реакций. В зависимости от условий ферменты способны катализировать как прямую так и обратную реакцию. Это свойство ферментов имеет большое практическое значение. </w:t>
      </w:r>
    </w:p>
    <w:p w14:paraId="7C34DB60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Другое важнейшее свойство ферментов - </w:t>
      </w:r>
      <w:proofErr w:type="spellStart"/>
      <w:r w:rsidRPr="00CD571C">
        <w:t>термолабильность</w:t>
      </w:r>
      <w:proofErr w:type="spellEnd"/>
      <w:r w:rsidRPr="00CD571C">
        <w:t xml:space="preserve">, т. е. высокая чувствительность к изменениям температуры. Так как ферменты являются белками, то для </w:t>
      </w:r>
      <w:proofErr w:type="spellStart"/>
      <w:r w:rsidRPr="00CD571C">
        <w:t>большенства</w:t>
      </w:r>
      <w:proofErr w:type="spellEnd"/>
      <w:r w:rsidRPr="00CD571C">
        <w:t xml:space="preserve"> из них температура свыше </w:t>
      </w:r>
      <w:smartTag w:uri="urn:schemas-microsoft-com:office:smarttags" w:element="metricconverter">
        <w:smartTagPr>
          <w:attr w:name="ProductID" w:val="70 C"/>
        </w:smartTagPr>
        <w:r w:rsidRPr="00CD571C">
          <w:t xml:space="preserve">70 </w:t>
        </w:r>
        <w:r w:rsidRPr="00CD571C">
          <w:rPr>
            <w:lang w:val="en-US"/>
          </w:rPr>
          <w:t>C</w:t>
        </w:r>
      </w:smartTag>
      <w:r w:rsidRPr="00CD571C">
        <w:t xml:space="preserve"> приводит к денатурации и потере активности. При </w:t>
      </w:r>
      <w:proofErr w:type="spellStart"/>
      <w:r w:rsidRPr="00CD571C">
        <w:t>увелечении</w:t>
      </w:r>
      <w:proofErr w:type="spellEnd"/>
      <w:r w:rsidRPr="00CD571C">
        <w:t xml:space="preserve"> температуры до 10 С реакция ускоряется в 2-3 раза, а при температурах близких к 0 С скорость ферментативных реакций замедляется до минимума.</w:t>
      </w:r>
    </w:p>
    <w:p w14:paraId="12D0ED83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Следующим важным свойством является то, что ферменты находятся в тканях и клетках в неактивной форме (проферменте). Классическими его примерами являются неактивные формы пепсина и трипсина. Существование неактивных форм ферментов имеет большое биологическое значение. Если бы пепсин вырабатывался сразу в активной форме, то пепсин "переваривал" стенку желудка, т. е. желудок "переваривал" сам себя.</w:t>
      </w:r>
    </w:p>
    <w:p w14:paraId="743462F9" w14:textId="77777777" w:rsidR="005E27A2" w:rsidRPr="00CD571C" w:rsidRDefault="005E27A2" w:rsidP="005E27A2">
      <w:pPr>
        <w:overflowPunct w:val="0"/>
        <w:autoSpaceDE w:val="0"/>
        <w:autoSpaceDN w:val="0"/>
        <w:adjustRightInd w:val="0"/>
        <w:ind w:firstLine="709"/>
        <w:jc w:val="both"/>
      </w:pPr>
    </w:p>
    <w:p w14:paraId="18C5E6FE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Классификация ферментов.</w:t>
      </w:r>
    </w:p>
    <w:p w14:paraId="7B3B4D8D" w14:textId="77777777" w:rsidR="005E27A2" w:rsidRPr="00CD571C" w:rsidRDefault="005E27A2" w:rsidP="005E27A2">
      <w:pPr>
        <w:overflowPunct w:val="0"/>
        <w:autoSpaceDE w:val="0"/>
        <w:autoSpaceDN w:val="0"/>
        <w:adjustRightInd w:val="0"/>
        <w:ind w:firstLine="709"/>
        <w:jc w:val="both"/>
      </w:pPr>
    </w:p>
    <w:p w14:paraId="2D1B0BAA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На Международном биохимическом съезде было принято, что ферменты должны классифицироваться по типу реакции, катализируемой ими. В названии фермента обязательно присутствует название субстрата, т. е. того соединения, на которое воздействует данный фермент, и окончание -</w:t>
      </w:r>
      <w:r w:rsidRPr="00CD571C">
        <w:rPr>
          <w:i/>
        </w:rPr>
        <w:t>аза</w:t>
      </w:r>
      <w:r w:rsidRPr="00CD571C">
        <w:t>. (Аргиназа катализирует гидролиз аргинина и т.д.)</w:t>
      </w:r>
    </w:p>
    <w:p w14:paraId="019B52E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По этому принципу все ферменты были разделены на 6 признаков:</w:t>
      </w:r>
    </w:p>
    <w:p w14:paraId="3EC808B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1.Оксидоредуктазы - ферменты, катализирующие окислительно-восстановительные реакции, например каталаза:</w:t>
      </w:r>
    </w:p>
    <w:p w14:paraId="1B040392" w14:textId="77777777" w:rsidR="00E21DFA" w:rsidRPr="00E21DFA" w:rsidRDefault="00E21DFA" w:rsidP="00E21DFA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E21DFA">
        <w:rPr>
          <w:sz w:val="28"/>
          <w:szCs w:val="20"/>
        </w:rPr>
        <w:t> </w:t>
      </w:r>
    </w:p>
    <w:p w14:paraId="0409ACDE" w14:textId="77777777" w:rsidR="00E21DFA" w:rsidRPr="00E21DFA" w:rsidRDefault="00E21DFA" w:rsidP="005E27A2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E21DFA">
        <w:rPr>
          <w:sz w:val="28"/>
          <w:szCs w:val="20"/>
        </w:rPr>
        <w:t>2</w:t>
      </w:r>
      <w:r w:rsidRPr="00E21DFA">
        <w:rPr>
          <w:sz w:val="28"/>
          <w:szCs w:val="20"/>
          <w:lang w:val="en-US"/>
        </w:rPr>
        <w:t>H</w:t>
      </w:r>
      <w:r w:rsidRPr="00E21DFA">
        <w:rPr>
          <w:sz w:val="16"/>
          <w:szCs w:val="20"/>
        </w:rPr>
        <w:t>2</w:t>
      </w:r>
      <w:r w:rsidRPr="00E21DFA">
        <w:rPr>
          <w:sz w:val="28"/>
          <w:szCs w:val="20"/>
          <w:lang w:val="en-US"/>
        </w:rPr>
        <w:t>O</w:t>
      </w:r>
      <w:r w:rsidRPr="00E21DFA">
        <w:rPr>
          <w:sz w:val="16"/>
          <w:szCs w:val="20"/>
        </w:rPr>
        <w:t>2</w:t>
      </w:r>
      <w:r w:rsidRPr="00E21DFA">
        <w:rPr>
          <w:sz w:val="28"/>
          <w:szCs w:val="20"/>
        </w:rPr>
        <w:t>--</w:t>
      </w:r>
      <w:r w:rsidRPr="00E21DFA">
        <w:rPr>
          <w:szCs w:val="20"/>
        </w:rPr>
        <w:t>&gt;</w:t>
      </w:r>
      <w:r w:rsidRPr="00E21DFA">
        <w:rPr>
          <w:sz w:val="28"/>
          <w:szCs w:val="20"/>
          <w:lang w:val="en-US"/>
        </w:rPr>
        <w:t>O</w:t>
      </w:r>
      <w:r w:rsidRPr="00E21DFA">
        <w:rPr>
          <w:sz w:val="16"/>
          <w:szCs w:val="20"/>
        </w:rPr>
        <w:t>2</w:t>
      </w:r>
      <w:r w:rsidRPr="00E21DFA">
        <w:rPr>
          <w:sz w:val="28"/>
          <w:szCs w:val="20"/>
        </w:rPr>
        <w:t>+2</w:t>
      </w:r>
      <w:r w:rsidRPr="00E21DFA">
        <w:rPr>
          <w:sz w:val="28"/>
          <w:szCs w:val="20"/>
          <w:lang w:val="en-US"/>
        </w:rPr>
        <w:t>H</w:t>
      </w:r>
      <w:r w:rsidRPr="00E21DFA">
        <w:rPr>
          <w:sz w:val="16"/>
          <w:szCs w:val="20"/>
        </w:rPr>
        <w:t>2</w:t>
      </w:r>
      <w:r w:rsidRPr="00E21DFA">
        <w:rPr>
          <w:sz w:val="28"/>
          <w:szCs w:val="20"/>
          <w:lang w:val="en-US"/>
        </w:rPr>
        <w:t>O</w:t>
      </w:r>
    </w:p>
    <w:p w14:paraId="0239764D" w14:textId="77777777" w:rsidR="00E21DFA" w:rsidRPr="00E21DFA" w:rsidRDefault="00E21DFA" w:rsidP="00E21DFA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 w:rsidRPr="00E21DFA">
        <w:rPr>
          <w:sz w:val="28"/>
          <w:szCs w:val="20"/>
          <w:lang w:val="en-US"/>
        </w:rPr>
        <w:t> </w:t>
      </w:r>
    </w:p>
    <w:p w14:paraId="717C1D8B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2.Трансферазы - ферменты, катализирующие перенос атомов или радикалов.</w:t>
      </w:r>
    </w:p>
    <w:p w14:paraId="418658D5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3.Гидролазы - ферменты, разрывающие внутримолекулярные связи путем присоединения молекул воды, например фосфатаза:</w:t>
      </w:r>
    </w:p>
    <w:p w14:paraId="5A0AAD2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66A2BAB0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CD571C">
        <w:t xml:space="preserve">                             </w:t>
      </w:r>
      <w:r w:rsidRPr="00CD571C">
        <w:rPr>
          <w:lang w:val="en-US"/>
        </w:rPr>
        <w:t>OH</w:t>
      </w:r>
    </w:p>
    <w:p w14:paraId="0BE0F13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CD571C">
        <w:rPr>
          <w:lang w:val="en-US"/>
        </w:rPr>
        <w:t xml:space="preserve">                              /</w:t>
      </w:r>
    </w:p>
    <w:p w14:paraId="4F93A24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CD571C">
        <w:rPr>
          <w:lang w:val="en-US"/>
        </w:rPr>
        <w:t xml:space="preserve">                R - O - P </w:t>
      </w:r>
      <w:r w:rsidRPr="00CD571C">
        <w:rPr>
          <w:b/>
          <w:lang w:val="en-US"/>
        </w:rPr>
        <w:t xml:space="preserve">= </w:t>
      </w:r>
      <w:r w:rsidRPr="00CD571C">
        <w:rPr>
          <w:lang w:val="en-US"/>
        </w:rPr>
        <w:t>O + H2O --&gt; ROH + H3PO4</w:t>
      </w:r>
    </w:p>
    <w:p w14:paraId="6DC64873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lang w:val="en-US"/>
        </w:rPr>
        <w:t xml:space="preserve">                             </w:t>
      </w:r>
      <w:r w:rsidRPr="00CD571C">
        <w:t>\</w:t>
      </w:r>
    </w:p>
    <w:p w14:paraId="6AD653DE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   </w:t>
      </w:r>
      <w:r w:rsidRPr="00CD571C">
        <w:rPr>
          <w:lang w:val="en-US"/>
        </w:rPr>
        <w:t>OH</w:t>
      </w:r>
      <w:r w:rsidRPr="00CD571C">
        <w:t xml:space="preserve">                                 </w:t>
      </w:r>
    </w:p>
    <w:p w14:paraId="3B5C61A9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621B6D8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4.Лиазы - ферменты, отщепляющие от субстрата ту или иную группу без присоединения воды, </w:t>
      </w:r>
      <w:proofErr w:type="spellStart"/>
      <w:r w:rsidRPr="00CD571C">
        <w:t>негидролитическим</w:t>
      </w:r>
      <w:proofErr w:type="spellEnd"/>
      <w:r w:rsidRPr="00CD571C">
        <w:t xml:space="preserve"> путем.</w:t>
      </w:r>
    </w:p>
    <w:p w14:paraId="5145CBC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Например: отщепление карбоксильной группы </w:t>
      </w:r>
      <w:proofErr w:type="spellStart"/>
      <w:r w:rsidRPr="00CD571C">
        <w:t>декарбоксилазой</w:t>
      </w:r>
      <w:proofErr w:type="spellEnd"/>
      <w:r w:rsidRPr="00CD571C">
        <w:t>:</w:t>
      </w:r>
    </w:p>
    <w:p w14:paraId="7DA7752B" w14:textId="77777777" w:rsidR="005E27A2" w:rsidRPr="00CD571C" w:rsidRDefault="005E27A2" w:rsidP="005E27A2">
      <w:pPr>
        <w:overflowPunct w:val="0"/>
        <w:autoSpaceDE w:val="0"/>
        <w:autoSpaceDN w:val="0"/>
        <w:adjustRightInd w:val="0"/>
        <w:ind w:firstLine="709"/>
        <w:jc w:val="both"/>
      </w:pPr>
    </w:p>
    <w:p w14:paraId="1C46F7B2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699931EA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CD571C">
        <w:lastRenderedPageBreak/>
        <w:t xml:space="preserve">                                    </w:t>
      </w:r>
      <w:r w:rsidRPr="00CD571C">
        <w:rPr>
          <w:lang w:val="en-US"/>
        </w:rPr>
        <w:t xml:space="preserve">O                             </w:t>
      </w:r>
      <w:proofErr w:type="spellStart"/>
      <w:r w:rsidRPr="00CD571C">
        <w:rPr>
          <w:lang w:val="en-US"/>
        </w:rPr>
        <w:t>O</w:t>
      </w:r>
      <w:proofErr w:type="spellEnd"/>
    </w:p>
    <w:p w14:paraId="351CDE70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CD571C">
        <w:rPr>
          <w:lang w:val="en-US"/>
        </w:rPr>
        <w:t xml:space="preserve">                                   //                              /</w:t>
      </w:r>
    </w:p>
    <w:p w14:paraId="2F8E2EE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CD571C">
        <w:rPr>
          <w:lang w:val="en-US"/>
        </w:rPr>
        <w:t xml:space="preserve">                 CH3 - C - C   ----&gt;CO2 + CH3 - C </w:t>
      </w:r>
    </w:p>
    <w:p w14:paraId="7CAA20F1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lang w:val="en-US"/>
        </w:rPr>
        <w:t xml:space="preserve">                           </w:t>
      </w:r>
      <w:r w:rsidRPr="00CD571C">
        <w:t>||       \                               \</w:t>
      </w:r>
    </w:p>
    <w:p w14:paraId="25BEB344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 xml:space="preserve">                          </w:t>
      </w:r>
      <w:r w:rsidRPr="00CD571C">
        <w:rPr>
          <w:lang w:val="en-US"/>
        </w:rPr>
        <w:t>O</w:t>
      </w:r>
      <w:r w:rsidRPr="00CD571C">
        <w:t xml:space="preserve">      </w:t>
      </w:r>
      <w:r w:rsidRPr="00CD571C">
        <w:rPr>
          <w:lang w:val="en-US"/>
        </w:rPr>
        <w:t>OH</w:t>
      </w:r>
      <w:r w:rsidRPr="00CD571C">
        <w:t xml:space="preserve">                            </w:t>
      </w:r>
      <w:r w:rsidRPr="00CD571C">
        <w:rPr>
          <w:lang w:val="en-US"/>
        </w:rPr>
        <w:t>H</w:t>
      </w:r>
    </w:p>
    <w:p w14:paraId="1FEFF8F8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</w:p>
    <w:p w14:paraId="542EFD96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5.Изомеразы - ферменты, катализирующие превращение одного изомера в другой:</w:t>
      </w:r>
    </w:p>
    <w:p w14:paraId="29C345E0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lang w:val="en-US"/>
        </w:rPr>
        <w:t> </w:t>
      </w:r>
    </w:p>
    <w:p w14:paraId="435C68CF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глюкозо-6-фосфат --&gt; глюкозо-1-фосфат</w:t>
      </w:r>
    </w:p>
    <w:p w14:paraId="4B2D9D26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</w:p>
    <w:p w14:paraId="2FF28D61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6.Синтетазы - ферменты, катализирующие реакции синтеза.</w:t>
      </w:r>
    </w:p>
    <w:p w14:paraId="07267C29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6A75F40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t> </w:t>
      </w:r>
    </w:p>
    <w:p w14:paraId="4A1FA727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CD571C">
        <w:rPr>
          <w:b/>
        </w:rPr>
        <w:t> </w:t>
      </w:r>
    </w:p>
    <w:p w14:paraId="3B5C719D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CD571C">
        <w:rPr>
          <w:b/>
        </w:rPr>
        <w:t> </w:t>
      </w:r>
    </w:p>
    <w:p w14:paraId="647F63D5" w14:textId="77777777" w:rsidR="00E21DFA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b/>
        </w:rPr>
        <w:t xml:space="preserve">Ферментология - молодая и </w:t>
      </w:r>
      <w:proofErr w:type="spellStart"/>
      <w:r w:rsidRPr="00CD571C">
        <w:rPr>
          <w:b/>
        </w:rPr>
        <w:t>преспективная</w:t>
      </w:r>
      <w:proofErr w:type="spellEnd"/>
      <w:r w:rsidRPr="00CD571C">
        <w:rPr>
          <w:b/>
        </w:rPr>
        <w:t xml:space="preserve"> наука, отделившаяся от биологии и химии и обещающая много удивительных открытий тем, кто решит заняться ею всерьез.</w:t>
      </w:r>
      <w:r w:rsidRPr="00CD571C">
        <w:t xml:space="preserve"> </w:t>
      </w:r>
    </w:p>
    <w:p w14:paraId="0625CD61" w14:textId="77777777" w:rsidR="005E27A2" w:rsidRPr="00CD571C" w:rsidRDefault="005E27A2" w:rsidP="005E27A2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344C466" w14:textId="77777777" w:rsidR="00CC00C8" w:rsidRPr="00CD571C" w:rsidRDefault="00E21DFA" w:rsidP="005E27A2">
      <w:pPr>
        <w:overflowPunct w:val="0"/>
        <w:autoSpaceDE w:val="0"/>
        <w:autoSpaceDN w:val="0"/>
        <w:adjustRightInd w:val="0"/>
        <w:ind w:firstLine="709"/>
        <w:jc w:val="both"/>
      </w:pPr>
      <w:r w:rsidRPr="00CD571C">
        <w:rPr>
          <w:b/>
        </w:rPr>
        <w:t xml:space="preserve">04 ноября </w:t>
      </w:r>
      <w:smartTag w:uri="urn:schemas-microsoft-com:office:smarttags" w:element="metricconverter">
        <w:smartTagPr>
          <w:attr w:name="ProductID" w:val="1997 г"/>
        </w:smartTagPr>
        <w:r w:rsidRPr="00CD571C">
          <w:rPr>
            <w:b/>
          </w:rPr>
          <w:t>1997 г</w:t>
        </w:r>
      </w:smartTag>
      <w:r w:rsidRPr="00CD571C">
        <w:rPr>
          <w:b/>
        </w:rPr>
        <w:t>.</w:t>
      </w:r>
      <w:r w:rsidR="005E27A2" w:rsidRPr="00CD571C">
        <w:t xml:space="preserve"> </w:t>
      </w:r>
    </w:p>
    <w:sectPr w:rsidR="00CC00C8" w:rsidRPr="00CD571C" w:rsidSect="005E27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FA"/>
    <w:rsid w:val="004E634C"/>
    <w:rsid w:val="0054396C"/>
    <w:rsid w:val="005E27A2"/>
    <w:rsid w:val="00CC00C8"/>
    <w:rsid w:val="00CD571C"/>
    <w:rsid w:val="00E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616747"/>
  <w15:chartTrackingRefBased/>
  <w15:docId w15:val="{9A8A88E8-BBB5-4B8F-86DB-F7E57133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HOME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Igor</cp:lastModifiedBy>
  <cp:revision>2</cp:revision>
  <dcterms:created xsi:type="dcterms:W3CDTF">2024-11-13T02:40:00Z</dcterms:created>
  <dcterms:modified xsi:type="dcterms:W3CDTF">2024-11-13T02:40:00Z</dcterms:modified>
</cp:coreProperties>
</file>