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13130" w14:textId="77777777" w:rsidR="00F00790" w:rsidRPr="00B03B55" w:rsidRDefault="00F00790" w:rsidP="00C14A1E">
      <w:pPr>
        <w:shd w:val="clear" w:color="auto" w:fill="FFFFFF"/>
        <w:spacing w:line="360" w:lineRule="auto"/>
        <w:ind w:firstLine="709"/>
        <w:jc w:val="center"/>
        <w:rPr>
          <w:b/>
          <w:color w:val="000000"/>
          <w:sz w:val="28"/>
          <w:szCs w:val="28"/>
        </w:rPr>
      </w:pPr>
      <w:r w:rsidRPr="00B03B55">
        <w:rPr>
          <w:b/>
          <w:color w:val="000000"/>
          <w:sz w:val="28"/>
          <w:szCs w:val="28"/>
        </w:rPr>
        <w:t>Московская медицинская академия им. И. М. Сеченова</w:t>
      </w:r>
    </w:p>
    <w:p w14:paraId="2458E850" w14:textId="77777777" w:rsidR="00F00790" w:rsidRPr="00B03B55" w:rsidRDefault="00F00790" w:rsidP="00C14A1E">
      <w:pPr>
        <w:shd w:val="clear" w:color="auto" w:fill="FFFFFF"/>
        <w:spacing w:line="360" w:lineRule="auto"/>
        <w:ind w:firstLine="709"/>
        <w:jc w:val="center"/>
        <w:rPr>
          <w:b/>
          <w:color w:val="000000"/>
          <w:sz w:val="28"/>
          <w:szCs w:val="28"/>
        </w:rPr>
      </w:pPr>
    </w:p>
    <w:p w14:paraId="01D511DE" w14:textId="77777777" w:rsidR="00B03B55" w:rsidRDefault="00B03B55" w:rsidP="00C14A1E">
      <w:pPr>
        <w:shd w:val="clear" w:color="auto" w:fill="FFFFFF"/>
        <w:spacing w:line="360" w:lineRule="auto"/>
        <w:ind w:firstLine="709"/>
        <w:rPr>
          <w:color w:val="000000"/>
          <w:sz w:val="28"/>
          <w:szCs w:val="28"/>
        </w:rPr>
      </w:pPr>
    </w:p>
    <w:p w14:paraId="661B2C17" w14:textId="77777777" w:rsidR="00B03B55" w:rsidRDefault="00F00790" w:rsidP="00C14A1E">
      <w:pPr>
        <w:shd w:val="clear" w:color="auto" w:fill="FFFFFF"/>
        <w:spacing w:line="360" w:lineRule="auto"/>
        <w:ind w:firstLine="709"/>
        <w:jc w:val="center"/>
        <w:rPr>
          <w:b/>
          <w:color w:val="000000"/>
          <w:sz w:val="28"/>
          <w:szCs w:val="28"/>
          <w:u w:val="single"/>
        </w:rPr>
      </w:pPr>
      <w:r w:rsidRPr="00B03B55">
        <w:rPr>
          <w:b/>
          <w:color w:val="000000"/>
          <w:sz w:val="28"/>
          <w:szCs w:val="28"/>
          <w:u w:val="single"/>
        </w:rPr>
        <w:t>КАФЕДРА ЭКОЛОГИИ ЧЕЛОВЕКА</w:t>
      </w:r>
    </w:p>
    <w:p w14:paraId="3B776246" w14:textId="77777777" w:rsidR="00F00790" w:rsidRPr="00B03B55" w:rsidRDefault="00F00790" w:rsidP="00C14A1E">
      <w:pPr>
        <w:shd w:val="clear" w:color="auto" w:fill="FFFFFF"/>
        <w:spacing w:line="360" w:lineRule="auto"/>
        <w:ind w:firstLine="709"/>
        <w:jc w:val="center"/>
        <w:rPr>
          <w:b/>
          <w:color w:val="000000"/>
          <w:sz w:val="28"/>
          <w:szCs w:val="28"/>
          <w:u w:val="single"/>
        </w:rPr>
      </w:pPr>
      <w:r w:rsidRPr="00B03B55">
        <w:rPr>
          <w:b/>
          <w:color w:val="000000"/>
          <w:sz w:val="28"/>
          <w:szCs w:val="28"/>
          <w:u w:val="single"/>
        </w:rPr>
        <w:t xml:space="preserve"> И ГИГИЕНЫ ОКРУЖАЮЩЕЙ СРЕДЫ</w:t>
      </w:r>
    </w:p>
    <w:p w14:paraId="6E01E1D5" w14:textId="77777777" w:rsidR="00B03B55" w:rsidRDefault="00B03B55" w:rsidP="00C14A1E">
      <w:pPr>
        <w:shd w:val="clear" w:color="auto" w:fill="FFFFFF"/>
        <w:spacing w:line="360" w:lineRule="auto"/>
        <w:ind w:firstLine="709"/>
        <w:rPr>
          <w:color w:val="000000"/>
          <w:sz w:val="28"/>
          <w:szCs w:val="28"/>
          <w:u w:val="single"/>
        </w:rPr>
      </w:pPr>
    </w:p>
    <w:p w14:paraId="59419061" w14:textId="77777777" w:rsidR="00F00790" w:rsidRPr="00B03B55" w:rsidRDefault="00B03B55" w:rsidP="00C14A1E">
      <w:pPr>
        <w:shd w:val="clear" w:color="auto" w:fill="FFFFFF"/>
        <w:spacing w:line="360" w:lineRule="auto"/>
        <w:ind w:firstLine="709"/>
        <w:jc w:val="center"/>
        <w:rPr>
          <w:b/>
          <w:color w:val="000000"/>
        </w:rPr>
      </w:pPr>
      <w:r w:rsidRPr="00B03B55">
        <w:rPr>
          <w:b/>
          <w:color w:val="000000"/>
        </w:rPr>
        <w:t>КУРС ГИГИЕНЫ ТРУДА</w:t>
      </w:r>
    </w:p>
    <w:p w14:paraId="434CB793" w14:textId="77777777" w:rsidR="00F00790" w:rsidRDefault="00F00790" w:rsidP="00C14A1E">
      <w:pPr>
        <w:shd w:val="clear" w:color="auto" w:fill="FFFFFF"/>
        <w:spacing w:line="360" w:lineRule="auto"/>
        <w:ind w:firstLine="709"/>
        <w:jc w:val="center"/>
        <w:rPr>
          <w:color w:val="000000"/>
          <w:sz w:val="28"/>
          <w:szCs w:val="28"/>
          <w:u w:val="single"/>
        </w:rPr>
      </w:pPr>
    </w:p>
    <w:p w14:paraId="712B502D" w14:textId="77777777" w:rsidR="00B03B55" w:rsidRDefault="00B03B55" w:rsidP="00C14A1E">
      <w:pPr>
        <w:shd w:val="clear" w:color="auto" w:fill="FFFFFF"/>
        <w:spacing w:line="360" w:lineRule="auto"/>
        <w:ind w:firstLine="709"/>
        <w:jc w:val="center"/>
        <w:rPr>
          <w:color w:val="000000"/>
          <w:sz w:val="28"/>
          <w:szCs w:val="28"/>
          <w:u w:val="single"/>
        </w:rPr>
      </w:pPr>
    </w:p>
    <w:p w14:paraId="25AFBD05" w14:textId="77777777" w:rsidR="00B03B55" w:rsidRDefault="00B03B55" w:rsidP="00C14A1E">
      <w:pPr>
        <w:shd w:val="clear" w:color="auto" w:fill="FFFFFF"/>
        <w:spacing w:line="360" w:lineRule="auto"/>
        <w:ind w:firstLine="709"/>
        <w:jc w:val="center"/>
        <w:rPr>
          <w:color w:val="000000"/>
          <w:sz w:val="28"/>
          <w:szCs w:val="28"/>
          <w:u w:val="single"/>
        </w:rPr>
      </w:pPr>
    </w:p>
    <w:p w14:paraId="61F3273B" w14:textId="77777777" w:rsidR="00B03B55" w:rsidRPr="00B03B55" w:rsidRDefault="00B03B55" w:rsidP="00C14A1E">
      <w:pPr>
        <w:shd w:val="clear" w:color="auto" w:fill="FFFFFF"/>
        <w:spacing w:line="360" w:lineRule="auto"/>
        <w:ind w:firstLine="709"/>
        <w:jc w:val="center"/>
        <w:rPr>
          <w:b/>
          <w:color w:val="000000"/>
          <w:sz w:val="32"/>
          <w:szCs w:val="32"/>
        </w:rPr>
      </w:pPr>
      <w:r w:rsidRPr="00B03B55">
        <w:rPr>
          <w:b/>
          <w:color w:val="000000"/>
          <w:sz w:val="32"/>
          <w:szCs w:val="32"/>
        </w:rPr>
        <w:t>Курсовая работа</w:t>
      </w:r>
    </w:p>
    <w:p w14:paraId="4834E809" w14:textId="77777777" w:rsidR="00F00790" w:rsidRDefault="00F00790" w:rsidP="00C14A1E">
      <w:pPr>
        <w:shd w:val="clear" w:color="auto" w:fill="FFFFFF"/>
        <w:spacing w:line="360" w:lineRule="auto"/>
        <w:ind w:firstLine="709"/>
        <w:jc w:val="center"/>
        <w:rPr>
          <w:b/>
          <w:color w:val="000000"/>
          <w:sz w:val="28"/>
          <w:szCs w:val="28"/>
        </w:rPr>
      </w:pPr>
      <w:r>
        <w:rPr>
          <w:b/>
          <w:color w:val="000000"/>
          <w:sz w:val="28"/>
          <w:szCs w:val="28"/>
        </w:rPr>
        <w:t xml:space="preserve">САНИТАРНО-ГИГИЕНИЧЕСКОЕ </w:t>
      </w:r>
    </w:p>
    <w:p w14:paraId="30B686CC" w14:textId="77777777" w:rsidR="00F00790" w:rsidRDefault="00F00790" w:rsidP="00C14A1E">
      <w:pPr>
        <w:shd w:val="clear" w:color="auto" w:fill="FFFFFF"/>
        <w:spacing w:line="360" w:lineRule="auto"/>
        <w:ind w:firstLine="709"/>
        <w:jc w:val="center"/>
        <w:rPr>
          <w:b/>
          <w:color w:val="000000"/>
          <w:sz w:val="28"/>
          <w:szCs w:val="28"/>
        </w:rPr>
      </w:pPr>
      <w:r>
        <w:rPr>
          <w:b/>
          <w:color w:val="000000"/>
          <w:sz w:val="28"/>
          <w:szCs w:val="28"/>
        </w:rPr>
        <w:t>ОБСЛЕДОВАНИЕ</w:t>
      </w:r>
    </w:p>
    <w:p w14:paraId="655E1EAB" w14:textId="77777777" w:rsidR="00F00790" w:rsidRDefault="00F00790" w:rsidP="00C14A1E">
      <w:pPr>
        <w:shd w:val="clear" w:color="auto" w:fill="FFFFFF"/>
        <w:spacing w:line="360" w:lineRule="auto"/>
        <w:ind w:firstLine="709"/>
        <w:jc w:val="center"/>
        <w:rPr>
          <w:b/>
          <w:color w:val="000000"/>
          <w:sz w:val="28"/>
          <w:szCs w:val="28"/>
        </w:rPr>
      </w:pPr>
      <w:r>
        <w:rPr>
          <w:b/>
          <w:color w:val="000000"/>
          <w:sz w:val="28"/>
          <w:szCs w:val="28"/>
        </w:rPr>
        <w:t>ПРОМЫШЛЕННОГО ПРЕДПРИЯТИЯ (ЦЕХА)</w:t>
      </w:r>
    </w:p>
    <w:p w14:paraId="66CB68CD" w14:textId="77777777" w:rsidR="00F00790" w:rsidRDefault="00F00790" w:rsidP="00C14A1E">
      <w:pPr>
        <w:shd w:val="clear" w:color="auto" w:fill="FFFFFF"/>
        <w:spacing w:line="360" w:lineRule="auto"/>
        <w:ind w:firstLine="709"/>
        <w:jc w:val="center"/>
        <w:rPr>
          <w:b/>
          <w:color w:val="000000"/>
          <w:sz w:val="28"/>
          <w:szCs w:val="28"/>
        </w:rPr>
      </w:pPr>
    </w:p>
    <w:p w14:paraId="248062C8" w14:textId="77777777" w:rsidR="00F00790" w:rsidRDefault="00F00790" w:rsidP="00C14A1E">
      <w:pPr>
        <w:shd w:val="clear" w:color="auto" w:fill="FFFFFF"/>
        <w:spacing w:line="360" w:lineRule="auto"/>
        <w:ind w:firstLine="709"/>
        <w:jc w:val="center"/>
        <w:rPr>
          <w:b/>
          <w:color w:val="000000"/>
          <w:sz w:val="28"/>
          <w:szCs w:val="28"/>
        </w:rPr>
      </w:pPr>
    </w:p>
    <w:p w14:paraId="6C5A521E" w14:textId="77777777" w:rsidR="00F00790" w:rsidRDefault="00F00790" w:rsidP="00C14A1E">
      <w:pPr>
        <w:shd w:val="clear" w:color="auto" w:fill="FFFFFF"/>
        <w:spacing w:line="360" w:lineRule="auto"/>
        <w:ind w:firstLine="709"/>
        <w:jc w:val="center"/>
        <w:rPr>
          <w:b/>
          <w:color w:val="000000"/>
          <w:sz w:val="28"/>
          <w:szCs w:val="28"/>
        </w:rPr>
      </w:pPr>
    </w:p>
    <w:p w14:paraId="600D4354" w14:textId="77777777" w:rsidR="00F00790" w:rsidRDefault="00F00790" w:rsidP="00C14A1E">
      <w:pPr>
        <w:shd w:val="clear" w:color="auto" w:fill="FFFFFF"/>
        <w:spacing w:line="360" w:lineRule="auto"/>
        <w:ind w:firstLine="709"/>
        <w:jc w:val="center"/>
        <w:rPr>
          <w:b/>
          <w:color w:val="000000"/>
          <w:sz w:val="28"/>
          <w:szCs w:val="28"/>
        </w:rPr>
      </w:pPr>
    </w:p>
    <w:tbl>
      <w:tblPr>
        <w:tblStyle w:val="a3"/>
        <w:tblW w:w="0" w:type="auto"/>
        <w:tblInd w:w="622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3240"/>
      </w:tblGrid>
      <w:tr w:rsidR="00F00790" w14:paraId="6E92AD6C" w14:textId="77777777">
        <w:tc>
          <w:tcPr>
            <w:tcW w:w="3240" w:type="dxa"/>
          </w:tcPr>
          <w:p w14:paraId="77DCE639" w14:textId="77777777" w:rsidR="00715929" w:rsidRDefault="00715929" w:rsidP="00C14A1E">
            <w:pPr>
              <w:spacing w:line="360" w:lineRule="auto"/>
              <w:ind w:firstLine="709"/>
              <w:rPr>
                <w:b/>
                <w:color w:val="000000"/>
                <w:sz w:val="28"/>
                <w:szCs w:val="28"/>
              </w:rPr>
            </w:pPr>
            <w:r>
              <w:rPr>
                <w:b/>
                <w:color w:val="000000"/>
                <w:sz w:val="28"/>
                <w:szCs w:val="28"/>
              </w:rPr>
              <w:t xml:space="preserve"> </w:t>
            </w:r>
            <w:r w:rsidR="00F00790" w:rsidRPr="00B03B55">
              <w:rPr>
                <w:b/>
                <w:color w:val="000000"/>
                <w:sz w:val="28"/>
                <w:szCs w:val="28"/>
                <w:u w:val="single"/>
              </w:rPr>
              <w:t>Выполнил</w:t>
            </w:r>
            <w:r w:rsidR="00F00790" w:rsidRPr="00715929">
              <w:rPr>
                <w:b/>
                <w:color w:val="000000"/>
                <w:sz w:val="28"/>
                <w:szCs w:val="28"/>
              </w:rPr>
              <w:t xml:space="preserve">: </w:t>
            </w:r>
            <w:r>
              <w:rPr>
                <w:b/>
                <w:color w:val="000000"/>
                <w:sz w:val="28"/>
                <w:szCs w:val="28"/>
              </w:rPr>
              <w:t xml:space="preserve"> </w:t>
            </w:r>
            <w:r w:rsidR="00F00790" w:rsidRPr="00715929">
              <w:rPr>
                <w:b/>
                <w:color w:val="000000"/>
                <w:sz w:val="28"/>
                <w:szCs w:val="28"/>
              </w:rPr>
              <w:t>студент</w:t>
            </w:r>
            <w:r w:rsidR="00B03B55">
              <w:rPr>
                <w:b/>
                <w:color w:val="000000"/>
                <w:sz w:val="28"/>
                <w:szCs w:val="28"/>
              </w:rPr>
              <w:t xml:space="preserve">   </w:t>
            </w:r>
            <w:r>
              <w:rPr>
                <w:b/>
                <w:color w:val="000000"/>
                <w:sz w:val="28"/>
                <w:szCs w:val="28"/>
              </w:rPr>
              <w:t xml:space="preserve"> </w:t>
            </w:r>
            <w:r w:rsidRPr="00715929">
              <w:rPr>
                <w:b/>
                <w:color w:val="000000"/>
                <w:sz w:val="28"/>
                <w:szCs w:val="28"/>
              </w:rPr>
              <w:t>6 курса МПФ</w:t>
            </w:r>
            <w:r w:rsidR="00B03B55">
              <w:rPr>
                <w:b/>
                <w:color w:val="000000"/>
                <w:sz w:val="28"/>
                <w:szCs w:val="28"/>
              </w:rPr>
              <w:t xml:space="preserve"> </w:t>
            </w:r>
            <w:r w:rsidRPr="00715929">
              <w:rPr>
                <w:b/>
                <w:color w:val="000000"/>
                <w:sz w:val="28"/>
                <w:szCs w:val="28"/>
              </w:rPr>
              <w:t xml:space="preserve">группы </w:t>
            </w:r>
            <w:r w:rsidRPr="00B03B55">
              <w:rPr>
                <w:b/>
                <w:color w:val="000000"/>
                <w:sz w:val="28"/>
                <w:szCs w:val="28"/>
                <w:u w:val="single"/>
              </w:rPr>
              <w:t xml:space="preserve"> Преподаватель</w:t>
            </w:r>
            <w:r>
              <w:rPr>
                <w:b/>
                <w:color w:val="000000"/>
                <w:sz w:val="28"/>
                <w:szCs w:val="28"/>
              </w:rPr>
              <w:t xml:space="preserve"> :</w:t>
            </w:r>
          </w:p>
          <w:p w14:paraId="70790A72" w14:textId="77777777" w:rsidR="00715929" w:rsidRDefault="00715929" w:rsidP="00C14A1E">
            <w:pPr>
              <w:spacing w:line="360" w:lineRule="auto"/>
              <w:ind w:firstLine="709"/>
              <w:rPr>
                <w:b/>
                <w:color w:val="000000"/>
                <w:sz w:val="28"/>
                <w:szCs w:val="28"/>
              </w:rPr>
            </w:pPr>
            <w:r>
              <w:rPr>
                <w:b/>
                <w:color w:val="000000"/>
                <w:sz w:val="28"/>
                <w:szCs w:val="28"/>
              </w:rPr>
              <w:t xml:space="preserve">доцент </w:t>
            </w:r>
            <w:r w:rsidR="00B03B55">
              <w:rPr>
                <w:b/>
                <w:color w:val="000000"/>
                <w:sz w:val="28"/>
                <w:szCs w:val="28"/>
              </w:rPr>
              <w:t xml:space="preserve"> </w:t>
            </w:r>
            <w:r>
              <w:rPr>
                <w:b/>
                <w:color w:val="000000"/>
                <w:sz w:val="28"/>
                <w:szCs w:val="28"/>
              </w:rPr>
              <w:t>М.М.Мехова.</w:t>
            </w:r>
          </w:p>
        </w:tc>
      </w:tr>
    </w:tbl>
    <w:p w14:paraId="0C140BBD" w14:textId="77777777" w:rsidR="00F00790" w:rsidRDefault="00F00790" w:rsidP="00C14A1E">
      <w:pPr>
        <w:shd w:val="clear" w:color="auto" w:fill="FFFFFF"/>
        <w:spacing w:line="360" w:lineRule="auto"/>
        <w:ind w:firstLine="709"/>
        <w:jc w:val="center"/>
        <w:rPr>
          <w:b/>
          <w:color w:val="000000"/>
          <w:sz w:val="28"/>
          <w:szCs w:val="28"/>
        </w:rPr>
      </w:pPr>
    </w:p>
    <w:p w14:paraId="7812FCBE" w14:textId="77777777" w:rsidR="00B03B55" w:rsidRDefault="00B03B55" w:rsidP="00C14A1E">
      <w:pPr>
        <w:shd w:val="clear" w:color="auto" w:fill="FFFFFF"/>
        <w:spacing w:line="360" w:lineRule="auto"/>
        <w:ind w:firstLine="709"/>
        <w:jc w:val="center"/>
        <w:rPr>
          <w:b/>
          <w:color w:val="000000"/>
          <w:sz w:val="28"/>
          <w:szCs w:val="28"/>
        </w:rPr>
      </w:pPr>
    </w:p>
    <w:p w14:paraId="0B76EFE0" w14:textId="77777777" w:rsidR="00B03B55" w:rsidRDefault="00B03B55" w:rsidP="00C14A1E">
      <w:pPr>
        <w:shd w:val="clear" w:color="auto" w:fill="FFFFFF"/>
        <w:spacing w:line="360" w:lineRule="auto"/>
        <w:ind w:firstLine="709"/>
        <w:jc w:val="center"/>
        <w:rPr>
          <w:b/>
          <w:color w:val="000000"/>
          <w:sz w:val="28"/>
          <w:szCs w:val="28"/>
        </w:rPr>
      </w:pPr>
    </w:p>
    <w:p w14:paraId="6CDD18BF" w14:textId="77777777" w:rsidR="00B03B55" w:rsidRDefault="00B03B55" w:rsidP="00C14A1E">
      <w:pPr>
        <w:shd w:val="clear" w:color="auto" w:fill="FFFFFF"/>
        <w:spacing w:line="360" w:lineRule="auto"/>
        <w:ind w:firstLine="709"/>
        <w:jc w:val="center"/>
        <w:rPr>
          <w:b/>
          <w:color w:val="000000"/>
          <w:sz w:val="28"/>
          <w:szCs w:val="28"/>
        </w:rPr>
      </w:pPr>
    </w:p>
    <w:p w14:paraId="790B5650" w14:textId="77777777" w:rsidR="00B03B55" w:rsidRDefault="00B03B55" w:rsidP="00C14A1E">
      <w:pPr>
        <w:shd w:val="clear" w:color="auto" w:fill="FFFFFF"/>
        <w:spacing w:line="360" w:lineRule="auto"/>
        <w:ind w:firstLine="709"/>
        <w:rPr>
          <w:b/>
          <w:color w:val="000000"/>
          <w:sz w:val="28"/>
          <w:szCs w:val="28"/>
        </w:rPr>
      </w:pPr>
    </w:p>
    <w:p w14:paraId="42FB2FE0" w14:textId="77777777" w:rsidR="00B03B55" w:rsidRDefault="00B03B55" w:rsidP="00C14A1E">
      <w:pPr>
        <w:shd w:val="clear" w:color="auto" w:fill="FFFFFF"/>
        <w:spacing w:line="360" w:lineRule="auto"/>
        <w:ind w:firstLine="709"/>
        <w:jc w:val="center"/>
        <w:rPr>
          <w:b/>
          <w:color w:val="000000"/>
          <w:sz w:val="28"/>
          <w:szCs w:val="28"/>
        </w:rPr>
      </w:pPr>
    </w:p>
    <w:p w14:paraId="3968851C" w14:textId="77777777" w:rsidR="00B03B55" w:rsidRPr="00F00790" w:rsidRDefault="00B03B55" w:rsidP="00C14A1E">
      <w:pPr>
        <w:shd w:val="clear" w:color="auto" w:fill="FFFFFF"/>
        <w:spacing w:line="360" w:lineRule="auto"/>
        <w:ind w:firstLine="709"/>
        <w:jc w:val="center"/>
        <w:rPr>
          <w:b/>
          <w:color w:val="000000"/>
          <w:sz w:val="28"/>
          <w:szCs w:val="28"/>
        </w:rPr>
      </w:pPr>
      <w:r>
        <w:rPr>
          <w:b/>
          <w:color w:val="000000"/>
          <w:sz w:val="28"/>
          <w:szCs w:val="28"/>
        </w:rPr>
        <w:t>Москва 2004</w:t>
      </w:r>
    </w:p>
    <w:p w14:paraId="79C749C0" w14:textId="77777777" w:rsidR="008F4B05" w:rsidRPr="008F4B05" w:rsidRDefault="008F4B05" w:rsidP="00C14A1E">
      <w:pPr>
        <w:shd w:val="clear" w:color="auto" w:fill="FFFFFF"/>
        <w:spacing w:line="360" w:lineRule="auto"/>
        <w:ind w:firstLine="709"/>
        <w:rPr>
          <w:sz w:val="28"/>
          <w:szCs w:val="28"/>
        </w:rPr>
      </w:pPr>
      <w:r w:rsidRPr="008F4B05">
        <w:rPr>
          <w:color w:val="000000"/>
          <w:sz w:val="28"/>
          <w:szCs w:val="28"/>
        </w:rPr>
        <w:lastRenderedPageBreak/>
        <w:t>Последовательность действий по санитарно-гигиеническому обследованию предприятия.</w:t>
      </w:r>
    </w:p>
    <w:p w14:paraId="6D654EFF" w14:textId="77777777" w:rsidR="008F4B05" w:rsidRPr="0028167A" w:rsidRDefault="00EB4DA5" w:rsidP="00C14A1E">
      <w:pPr>
        <w:shd w:val="clear" w:color="auto" w:fill="FFFFFF"/>
        <w:tabs>
          <w:tab w:val="left" w:pos="0"/>
        </w:tabs>
        <w:spacing w:before="410" w:line="360" w:lineRule="auto"/>
        <w:ind w:firstLine="709"/>
      </w:pPr>
      <w:r>
        <w:rPr>
          <w:color w:val="000000"/>
        </w:rPr>
        <w:t>1.</w:t>
      </w:r>
      <w:r w:rsidR="008F4B05" w:rsidRPr="0028167A">
        <w:rPr>
          <w:color w:val="000000"/>
        </w:rPr>
        <w:t>Визит к директору предприятия или главному инженеру.</w:t>
      </w:r>
    </w:p>
    <w:p w14:paraId="62947D67" w14:textId="77777777" w:rsidR="008F4B05" w:rsidRPr="0028167A" w:rsidRDefault="008C3E31" w:rsidP="00C14A1E">
      <w:pPr>
        <w:shd w:val="clear" w:color="auto" w:fill="FFFFFF"/>
        <w:spacing w:line="360" w:lineRule="auto"/>
        <w:ind w:firstLine="709"/>
        <w:jc w:val="both"/>
      </w:pPr>
      <w:r>
        <w:rPr>
          <w:b/>
          <w:color w:val="000000"/>
        </w:rPr>
        <w:t xml:space="preserve">Цель </w:t>
      </w:r>
      <w:r w:rsidR="008F4B05" w:rsidRPr="00EB4DA5">
        <w:rPr>
          <w:b/>
          <w:color w:val="000000"/>
        </w:rPr>
        <w:t>визита:</w:t>
      </w:r>
      <w:r>
        <w:rPr>
          <w:color w:val="000000"/>
        </w:rPr>
        <w:t xml:space="preserve"> </w:t>
      </w:r>
      <w:r w:rsidR="008F4B05" w:rsidRPr="0028167A">
        <w:rPr>
          <w:color w:val="000000"/>
        </w:rPr>
        <w:t>о</w:t>
      </w:r>
      <w:r>
        <w:rPr>
          <w:color w:val="000000"/>
        </w:rPr>
        <w:t xml:space="preserve">знакомить   руководителей предприятия с </w:t>
      </w:r>
      <w:r w:rsidR="008F4B05" w:rsidRPr="0028167A">
        <w:rPr>
          <w:color w:val="000000"/>
        </w:rPr>
        <w:t>объёмом</w:t>
      </w:r>
      <w:r>
        <w:t xml:space="preserve"> </w:t>
      </w:r>
      <w:r w:rsidR="008F4B05" w:rsidRPr="0028167A">
        <w:rPr>
          <w:color w:val="000000"/>
        </w:rPr>
        <w:t>гигиенических исследований.</w:t>
      </w:r>
    </w:p>
    <w:p w14:paraId="759BC07E" w14:textId="77777777" w:rsidR="008F4B05" w:rsidRPr="0028167A" w:rsidRDefault="008F4B05" w:rsidP="00C14A1E">
      <w:pPr>
        <w:shd w:val="clear" w:color="auto" w:fill="FFFFFF"/>
        <w:spacing w:line="360" w:lineRule="auto"/>
        <w:ind w:firstLine="709"/>
        <w:jc w:val="both"/>
      </w:pPr>
      <w:r w:rsidRPr="0028167A">
        <w:rPr>
          <w:color w:val="000000"/>
        </w:rPr>
        <w:t>Помощь от рук</w:t>
      </w:r>
      <w:r w:rsidR="008C3E31">
        <w:rPr>
          <w:color w:val="000000"/>
        </w:rPr>
        <w:t>оводителя: приглашает для беседы</w:t>
      </w:r>
      <w:r w:rsidRPr="0028167A">
        <w:rPr>
          <w:color w:val="000000"/>
        </w:rPr>
        <w:t xml:space="preserve"> с промышленным врачом</w:t>
      </w:r>
      <w:r w:rsidR="008C3E31">
        <w:t xml:space="preserve">  </w:t>
      </w:r>
      <w:r w:rsidRPr="0028167A">
        <w:rPr>
          <w:color w:val="000000"/>
        </w:rPr>
        <w:t>должностных лиц, которые должны оказать помощь санитарному врачу в</w:t>
      </w:r>
      <w:r w:rsidR="008C3E31">
        <w:t xml:space="preserve"> </w:t>
      </w:r>
      <w:r w:rsidRPr="0028167A">
        <w:rPr>
          <w:color w:val="000000"/>
        </w:rPr>
        <w:t>выполнении необходимых исследований :</w:t>
      </w:r>
    </w:p>
    <w:p w14:paraId="73348713" w14:textId="77777777" w:rsidR="008F4B05" w:rsidRPr="0028167A" w:rsidRDefault="008F4B05" w:rsidP="00C14A1E">
      <w:pPr>
        <w:shd w:val="clear" w:color="auto" w:fill="FFFFFF"/>
        <w:spacing w:line="360" w:lineRule="auto"/>
        <w:ind w:firstLine="709"/>
      </w:pPr>
      <w:r w:rsidRPr="0028167A">
        <w:rPr>
          <w:color w:val="000000"/>
        </w:rPr>
        <w:t>главного инженера, технолога, главного врача здравпункта, инженера по технике безопасности, начальника цеха, начальника отдела труда.</w:t>
      </w:r>
    </w:p>
    <w:p w14:paraId="412ED3EC" w14:textId="77777777" w:rsidR="008F4B05" w:rsidRPr="0028167A" w:rsidRDefault="008F4B05" w:rsidP="00C14A1E">
      <w:pPr>
        <w:widowControl w:val="0"/>
        <w:numPr>
          <w:ilvl w:val="0"/>
          <w:numId w:val="3"/>
        </w:numPr>
        <w:shd w:val="clear" w:color="auto" w:fill="FFFFFF"/>
        <w:tabs>
          <w:tab w:val="left" w:pos="716"/>
        </w:tabs>
        <w:autoSpaceDE w:val="0"/>
        <w:autoSpaceDN w:val="0"/>
        <w:adjustRightInd w:val="0"/>
        <w:spacing w:line="360" w:lineRule="auto"/>
        <w:ind w:firstLine="709"/>
        <w:rPr>
          <w:color w:val="000000"/>
        </w:rPr>
      </w:pPr>
      <w:r w:rsidRPr="0028167A">
        <w:rPr>
          <w:color w:val="000000"/>
        </w:rPr>
        <w:t>Работа по гигиеническому обследованию цеха.</w:t>
      </w:r>
    </w:p>
    <w:p w14:paraId="3C84CD7E" w14:textId="77777777" w:rsidR="008F4B05" w:rsidRPr="0028167A" w:rsidRDefault="008F4B05" w:rsidP="00C14A1E">
      <w:pPr>
        <w:widowControl w:val="0"/>
        <w:numPr>
          <w:ilvl w:val="0"/>
          <w:numId w:val="3"/>
        </w:numPr>
        <w:shd w:val="clear" w:color="auto" w:fill="FFFFFF"/>
        <w:tabs>
          <w:tab w:val="left" w:pos="716"/>
        </w:tabs>
        <w:autoSpaceDE w:val="0"/>
        <w:autoSpaceDN w:val="0"/>
        <w:adjustRightInd w:val="0"/>
        <w:spacing w:line="360" w:lineRule="auto"/>
        <w:ind w:firstLine="709"/>
        <w:rPr>
          <w:color w:val="000000"/>
        </w:rPr>
      </w:pPr>
      <w:r w:rsidRPr="0028167A">
        <w:rPr>
          <w:color w:val="000000"/>
        </w:rPr>
        <w:t>Посещение медико-санитарной части или здравпункта.</w:t>
      </w:r>
    </w:p>
    <w:p w14:paraId="4DCC1C8F" w14:textId="77777777" w:rsidR="008F4B05" w:rsidRPr="0028167A" w:rsidRDefault="008F4B05" w:rsidP="00C14A1E">
      <w:pPr>
        <w:widowControl w:val="0"/>
        <w:numPr>
          <w:ilvl w:val="0"/>
          <w:numId w:val="3"/>
        </w:numPr>
        <w:shd w:val="clear" w:color="auto" w:fill="FFFFFF"/>
        <w:tabs>
          <w:tab w:val="left" w:pos="716"/>
        </w:tabs>
        <w:autoSpaceDE w:val="0"/>
        <w:autoSpaceDN w:val="0"/>
        <w:adjustRightInd w:val="0"/>
        <w:spacing w:before="11" w:line="360" w:lineRule="auto"/>
        <w:ind w:firstLine="709"/>
        <w:rPr>
          <w:color w:val="000000"/>
        </w:rPr>
      </w:pPr>
      <w:r w:rsidRPr="0028167A">
        <w:rPr>
          <w:color w:val="000000"/>
        </w:rPr>
        <w:t>Посещение отдела главного энергетика.</w:t>
      </w:r>
    </w:p>
    <w:p w14:paraId="2A708639" w14:textId="77777777" w:rsidR="008F4B05" w:rsidRPr="0028167A" w:rsidRDefault="008F4B05" w:rsidP="00C14A1E">
      <w:pPr>
        <w:widowControl w:val="0"/>
        <w:numPr>
          <w:ilvl w:val="0"/>
          <w:numId w:val="3"/>
        </w:numPr>
        <w:shd w:val="clear" w:color="auto" w:fill="FFFFFF"/>
        <w:tabs>
          <w:tab w:val="left" w:pos="716"/>
        </w:tabs>
        <w:autoSpaceDE w:val="0"/>
        <w:autoSpaceDN w:val="0"/>
        <w:adjustRightInd w:val="0"/>
        <w:spacing w:line="360" w:lineRule="auto"/>
        <w:ind w:firstLine="709"/>
        <w:rPr>
          <w:color w:val="000000"/>
        </w:rPr>
      </w:pPr>
      <w:r w:rsidRPr="0028167A">
        <w:rPr>
          <w:color w:val="000000"/>
        </w:rPr>
        <w:t>Посещение отдела труда.</w:t>
      </w:r>
    </w:p>
    <w:p w14:paraId="39D9FE3E" w14:textId="77777777" w:rsidR="008F4B05" w:rsidRPr="0028167A" w:rsidRDefault="008F4B05" w:rsidP="00C14A1E">
      <w:pPr>
        <w:widowControl w:val="0"/>
        <w:numPr>
          <w:ilvl w:val="0"/>
          <w:numId w:val="3"/>
        </w:numPr>
        <w:shd w:val="clear" w:color="auto" w:fill="FFFFFF"/>
        <w:tabs>
          <w:tab w:val="left" w:pos="716"/>
        </w:tabs>
        <w:autoSpaceDE w:val="0"/>
        <w:autoSpaceDN w:val="0"/>
        <w:adjustRightInd w:val="0"/>
        <w:spacing w:line="360" w:lineRule="auto"/>
        <w:ind w:firstLine="709"/>
        <w:rPr>
          <w:color w:val="000000"/>
        </w:rPr>
      </w:pPr>
      <w:r w:rsidRPr="0028167A">
        <w:rPr>
          <w:color w:val="000000"/>
        </w:rPr>
        <w:t>Посещение отдела техники безопасности.</w:t>
      </w:r>
    </w:p>
    <w:p w14:paraId="7AFB5993" w14:textId="77777777" w:rsidR="008F4B05" w:rsidRPr="0028167A" w:rsidRDefault="008F4B05" w:rsidP="00C14A1E">
      <w:pPr>
        <w:widowControl w:val="0"/>
        <w:numPr>
          <w:ilvl w:val="0"/>
          <w:numId w:val="3"/>
        </w:numPr>
        <w:shd w:val="clear" w:color="auto" w:fill="FFFFFF"/>
        <w:autoSpaceDE w:val="0"/>
        <w:autoSpaceDN w:val="0"/>
        <w:adjustRightInd w:val="0"/>
        <w:spacing w:line="360" w:lineRule="auto"/>
        <w:ind w:firstLine="709"/>
        <w:rPr>
          <w:color w:val="000000"/>
          <w:sz w:val="26"/>
          <w:szCs w:val="26"/>
        </w:rPr>
      </w:pPr>
      <w:r w:rsidRPr="0028167A">
        <w:rPr>
          <w:color w:val="000000"/>
        </w:rPr>
        <w:t>Визит к директору с результатами проведённых исследований,</w:t>
      </w:r>
      <w:r w:rsidRPr="0028167A">
        <w:rPr>
          <w:color w:val="000000"/>
        </w:rPr>
        <w:br/>
        <w:t>обсуждением оздоровительных мероприятий.</w:t>
      </w:r>
    </w:p>
    <w:p w14:paraId="17A8606E" w14:textId="77777777" w:rsidR="008F4B05" w:rsidRDefault="008F4B05" w:rsidP="00C14A1E">
      <w:pPr>
        <w:ind w:firstLine="709"/>
        <w:rPr>
          <w:u w:val="single"/>
        </w:rPr>
      </w:pPr>
    </w:p>
    <w:p w14:paraId="31881189" w14:textId="77777777" w:rsidR="00EB4DA5" w:rsidRDefault="008F4B05" w:rsidP="00C14A1E">
      <w:pPr>
        <w:shd w:val="clear" w:color="auto" w:fill="FFFFFF"/>
        <w:ind w:firstLine="709"/>
        <w:rPr>
          <w:color w:val="000000"/>
          <w:sz w:val="28"/>
          <w:szCs w:val="28"/>
        </w:rPr>
      </w:pPr>
      <w:r>
        <w:rPr>
          <w:color w:val="000000"/>
          <w:sz w:val="28"/>
          <w:szCs w:val="28"/>
        </w:rPr>
        <w:t xml:space="preserve">               </w:t>
      </w:r>
    </w:p>
    <w:p w14:paraId="4C1589BD" w14:textId="77777777" w:rsidR="00EB4DA5" w:rsidRDefault="00EB4DA5" w:rsidP="00C14A1E">
      <w:pPr>
        <w:shd w:val="clear" w:color="auto" w:fill="FFFFFF"/>
        <w:ind w:firstLine="709"/>
        <w:rPr>
          <w:color w:val="000000"/>
          <w:sz w:val="28"/>
          <w:szCs w:val="28"/>
        </w:rPr>
      </w:pPr>
    </w:p>
    <w:p w14:paraId="7151F0BF" w14:textId="77777777" w:rsidR="00EB4DA5" w:rsidRDefault="00EB4DA5" w:rsidP="00C14A1E">
      <w:pPr>
        <w:shd w:val="clear" w:color="auto" w:fill="FFFFFF"/>
        <w:ind w:firstLine="709"/>
        <w:rPr>
          <w:color w:val="000000"/>
          <w:sz w:val="28"/>
          <w:szCs w:val="28"/>
        </w:rPr>
      </w:pPr>
    </w:p>
    <w:p w14:paraId="6F8DCE76" w14:textId="77777777" w:rsidR="00EB4DA5" w:rsidRDefault="00EB4DA5" w:rsidP="00C14A1E">
      <w:pPr>
        <w:shd w:val="clear" w:color="auto" w:fill="FFFFFF"/>
        <w:ind w:firstLine="709"/>
        <w:rPr>
          <w:color w:val="000000"/>
          <w:sz w:val="28"/>
          <w:szCs w:val="28"/>
        </w:rPr>
      </w:pPr>
    </w:p>
    <w:p w14:paraId="2E368778" w14:textId="77777777" w:rsidR="00EB4DA5" w:rsidRDefault="00EB4DA5" w:rsidP="00C14A1E">
      <w:pPr>
        <w:shd w:val="clear" w:color="auto" w:fill="FFFFFF"/>
        <w:ind w:firstLine="709"/>
        <w:rPr>
          <w:color w:val="000000"/>
          <w:sz w:val="28"/>
          <w:szCs w:val="28"/>
        </w:rPr>
      </w:pPr>
    </w:p>
    <w:p w14:paraId="7CF7D125" w14:textId="77777777" w:rsidR="00EB4DA5" w:rsidRDefault="00EB4DA5" w:rsidP="00C14A1E">
      <w:pPr>
        <w:shd w:val="clear" w:color="auto" w:fill="FFFFFF"/>
        <w:ind w:firstLine="709"/>
        <w:rPr>
          <w:color w:val="000000"/>
          <w:sz w:val="28"/>
          <w:szCs w:val="28"/>
        </w:rPr>
      </w:pPr>
    </w:p>
    <w:p w14:paraId="4A1F6E61" w14:textId="77777777" w:rsidR="00EB4DA5" w:rsidRDefault="00EB4DA5" w:rsidP="00C14A1E">
      <w:pPr>
        <w:shd w:val="clear" w:color="auto" w:fill="FFFFFF"/>
        <w:ind w:firstLine="709"/>
        <w:rPr>
          <w:color w:val="000000"/>
          <w:sz w:val="28"/>
          <w:szCs w:val="28"/>
        </w:rPr>
      </w:pPr>
    </w:p>
    <w:p w14:paraId="32DA557B" w14:textId="77777777" w:rsidR="00EB4DA5" w:rsidRDefault="00EB4DA5" w:rsidP="00C14A1E">
      <w:pPr>
        <w:shd w:val="clear" w:color="auto" w:fill="FFFFFF"/>
        <w:ind w:firstLine="709"/>
        <w:rPr>
          <w:color w:val="000000"/>
          <w:sz w:val="28"/>
          <w:szCs w:val="28"/>
        </w:rPr>
      </w:pPr>
    </w:p>
    <w:p w14:paraId="7D0E2C24" w14:textId="77777777" w:rsidR="00EB4DA5" w:rsidRDefault="00EB4DA5" w:rsidP="00C14A1E">
      <w:pPr>
        <w:shd w:val="clear" w:color="auto" w:fill="FFFFFF"/>
        <w:ind w:firstLine="709"/>
        <w:rPr>
          <w:color w:val="000000"/>
          <w:sz w:val="28"/>
          <w:szCs w:val="28"/>
        </w:rPr>
      </w:pPr>
    </w:p>
    <w:p w14:paraId="23C066D4" w14:textId="77777777" w:rsidR="00EB4DA5" w:rsidRDefault="00EB4DA5" w:rsidP="00C14A1E">
      <w:pPr>
        <w:shd w:val="clear" w:color="auto" w:fill="FFFFFF"/>
        <w:ind w:firstLine="709"/>
        <w:rPr>
          <w:color w:val="000000"/>
          <w:sz w:val="28"/>
          <w:szCs w:val="28"/>
        </w:rPr>
      </w:pPr>
    </w:p>
    <w:p w14:paraId="27358F56" w14:textId="77777777" w:rsidR="00EB4DA5" w:rsidRDefault="00EB4DA5" w:rsidP="00C14A1E">
      <w:pPr>
        <w:shd w:val="clear" w:color="auto" w:fill="FFFFFF"/>
        <w:ind w:firstLine="709"/>
        <w:rPr>
          <w:color w:val="000000"/>
          <w:sz w:val="28"/>
          <w:szCs w:val="28"/>
        </w:rPr>
      </w:pPr>
    </w:p>
    <w:p w14:paraId="4CC8922F" w14:textId="77777777" w:rsidR="00EB4DA5" w:rsidRDefault="00EB4DA5" w:rsidP="00C14A1E">
      <w:pPr>
        <w:shd w:val="clear" w:color="auto" w:fill="FFFFFF"/>
        <w:ind w:firstLine="709"/>
        <w:rPr>
          <w:color w:val="000000"/>
          <w:sz w:val="28"/>
          <w:szCs w:val="28"/>
        </w:rPr>
      </w:pPr>
    </w:p>
    <w:p w14:paraId="459CFAE7" w14:textId="77777777" w:rsidR="00EB4DA5" w:rsidRDefault="00EB4DA5" w:rsidP="00C14A1E">
      <w:pPr>
        <w:shd w:val="clear" w:color="auto" w:fill="FFFFFF"/>
        <w:ind w:firstLine="709"/>
        <w:rPr>
          <w:color w:val="000000"/>
          <w:sz w:val="28"/>
          <w:szCs w:val="28"/>
        </w:rPr>
      </w:pPr>
    </w:p>
    <w:p w14:paraId="325243FD" w14:textId="77777777" w:rsidR="00EB4DA5" w:rsidRDefault="00EB4DA5" w:rsidP="00C14A1E">
      <w:pPr>
        <w:shd w:val="clear" w:color="auto" w:fill="FFFFFF"/>
        <w:ind w:firstLine="709"/>
        <w:rPr>
          <w:color w:val="000000"/>
          <w:sz w:val="28"/>
          <w:szCs w:val="28"/>
        </w:rPr>
      </w:pPr>
    </w:p>
    <w:p w14:paraId="1907131C" w14:textId="77777777" w:rsidR="00EB4DA5" w:rsidRDefault="00EB4DA5" w:rsidP="00C14A1E">
      <w:pPr>
        <w:shd w:val="clear" w:color="auto" w:fill="FFFFFF"/>
        <w:ind w:firstLine="709"/>
        <w:rPr>
          <w:color w:val="000000"/>
          <w:sz w:val="28"/>
          <w:szCs w:val="28"/>
        </w:rPr>
      </w:pPr>
    </w:p>
    <w:p w14:paraId="3F74D69D" w14:textId="77777777" w:rsidR="00EB4DA5" w:rsidRDefault="00EB4DA5" w:rsidP="00C14A1E">
      <w:pPr>
        <w:shd w:val="clear" w:color="auto" w:fill="FFFFFF"/>
        <w:ind w:firstLine="709"/>
        <w:rPr>
          <w:color w:val="000000"/>
          <w:sz w:val="28"/>
          <w:szCs w:val="28"/>
        </w:rPr>
      </w:pPr>
    </w:p>
    <w:p w14:paraId="005A1CC8" w14:textId="77777777" w:rsidR="00EB4DA5" w:rsidRDefault="00EB4DA5" w:rsidP="00C14A1E">
      <w:pPr>
        <w:shd w:val="clear" w:color="auto" w:fill="FFFFFF"/>
        <w:ind w:firstLine="709"/>
        <w:rPr>
          <w:color w:val="000000"/>
          <w:sz w:val="28"/>
          <w:szCs w:val="28"/>
        </w:rPr>
      </w:pPr>
    </w:p>
    <w:p w14:paraId="1C0ECCAC" w14:textId="77777777" w:rsidR="00EB4DA5" w:rsidRDefault="00EB4DA5" w:rsidP="00C14A1E">
      <w:pPr>
        <w:shd w:val="clear" w:color="auto" w:fill="FFFFFF"/>
        <w:ind w:firstLine="709"/>
        <w:rPr>
          <w:color w:val="000000"/>
          <w:sz w:val="28"/>
          <w:szCs w:val="28"/>
        </w:rPr>
      </w:pPr>
    </w:p>
    <w:p w14:paraId="7ECE95CF" w14:textId="77777777" w:rsidR="00EB4DA5" w:rsidRDefault="00EB4DA5" w:rsidP="00C14A1E">
      <w:pPr>
        <w:shd w:val="clear" w:color="auto" w:fill="FFFFFF"/>
        <w:ind w:firstLine="709"/>
        <w:rPr>
          <w:color w:val="000000"/>
          <w:sz w:val="28"/>
          <w:szCs w:val="28"/>
        </w:rPr>
      </w:pPr>
    </w:p>
    <w:p w14:paraId="56561EAF" w14:textId="77777777" w:rsidR="00EB4DA5" w:rsidRDefault="00EB4DA5" w:rsidP="00C14A1E">
      <w:pPr>
        <w:shd w:val="clear" w:color="auto" w:fill="FFFFFF"/>
        <w:ind w:firstLine="709"/>
        <w:rPr>
          <w:color w:val="000000"/>
          <w:sz w:val="28"/>
          <w:szCs w:val="28"/>
        </w:rPr>
      </w:pPr>
    </w:p>
    <w:p w14:paraId="40E3FC69" w14:textId="77777777" w:rsidR="00EB4DA5" w:rsidRDefault="00EB4DA5" w:rsidP="00C14A1E">
      <w:pPr>
        <w:shd w:val="clear" w:color="auto" w:fill="FFFFFF"/>
        <w:ind w:firstLine="709"/>
        <w:rPr>
          <w:color w:val="000000"/>
          <w:sz w:val="28"/>
          <w:szCs w:val="28"/>
        </w:rPr>
      </w:pPr>
    </w:p>
    <w:p w14:paraId="05572403" w14:textId="77777777" w:rsidR="008F4B05" w:rsidRDefault="00EB4DA5" w:rsidP="00C14A1E">
      <w:pPr>
        <w:shd w:val="clear" w:color="auto" w:fill="FFFFFF"/>
        <w:ind w:firstLine="709"/>
        <w:rPr>
          <w:color w:val="000000"/>
          <w:sz w:val="28"/>
          <w:szCs w:val="28"/>
        </w:rPr>
      </w:pPr>
      <w:r>
        <w:rPr>
          <w:color w:val="000000"/>
          <w:sz w:val="28"/>
          <w:szCs w:val="28"/>
        </w:rPr>
        <w:lastRenderedPageBreak/>
        <w:t xml:space="preserve">                </w:t>
      </w:r>
      <w:r w:rsidR="008F4B05">
        <w:rPr>
          <w:color w:val="000000"/>
          <w:sz w:val="28"/>
          <w:szCs w:val="28"/>
        </w:rPr>
        <w:t xml:space="preserve">   </w:t>
      </w:r>
      <w:r w:rsidR="008F4B05" w:rsidRPr="008F4B05">
        <w:rPr>
          <w:color w:val="000000"/>
          <w:sz w:val="28"/>
          <w:szCs w:val="28"/>
        </w:rPr>
        <w:t>Этапы исследований и источники информации.</w:t>
      </w:r>
    </w:p>
    <w:p w14:paraId="7B0D2EB9" w14:textId="77777777" w:rsidR="008F4B05" w:rsidRPr="008F4B05" w:rsidRDefault="008F4B05" w:rsidP="00C14A1E">
      <w:pPr>
        <w:shd w:val="clear" w:color="auto" w:fill="FFFFFF"/>
        <w:ind w:firstLine="709"/>
        <w:rPr>
          <w:sz w:val="28"/>
          <w:szCs w:val="28"/>
        </w:rPr>
      </w:pPr>
    </w:p>
    <w:p w14:paraId="43C672C8" w14:textId="77777777" w:rsidR="008F4B05" w:rsidRPr="00B708F3" w:rsidRDefault="008F4B05" w:rsidP="00C14A1E">
      <w:pPr>
        <w:spacing w:after="113" w:line="1" w:lineRule="exact"/>
        <w:ind w:firstLine="709"/>
      </w:pPr>
    </w:p>
    <w:tbl>
      <w:tblPr>
        <w:tblW w:w="0" w:type="auto"/>
        <w:tblInd w:w="40" w:type="dxa"/>
        <w:tblLayout w:type="fixed"/>
        <w:tblCellMar>
          <w:left w:w="40" w:type="dxa"/>
          <w:right w:w="40" w:type="dxa"/>
        </w:tblCellMar>
        <w:tblLook w:val="0000" w:firstRow="0" w:lastRow="0" w:firstColumn="0" w:lastColumn="0" w:noHBand="0" w:noVBand="0"/>
      </w:tblPr>
      <w:tblGrid>
        <w:gridCol w:w="4445"/>
        <w:gridCol w:w="5146"/>
      </w:tblGrid>
      <w:tr w:rsidR="008F4B05" w:rsidRPr="00B708F3" w14:paraId="040C89C8" w14:textId="77777777">
        <w:tblPrEx>
          <w:tblCellMar>
            <w:top w:w="0" w:type="dxa"/>
            <w:bottom w:w="0" w:type="dxa"/>
          </w:tblCellMar>
        </w:tblPrEx>
        <w:trPr>
          <w:trHeight w:hRule="exact" w:val="307"/>
        </w:trPr>
        <w:tc>
          <w:tcPr>
            <w:tcW w:w="4445" w:type="dxa"/>
            <w:tcBorders>
              <w:top w:val="single" w:sz="6" w:space="0" w:color="auto"/>
              <w:left w:val="single" w:sz="6" w:space="0" w:color="auto"/>
              <w:bottom w:val="single" w:sz="6" w:space="0" w:color="auto"/>
              <w:right w:val="single" w:sz="6" w:space="0" w:color="auto"/>
            </w:tcBorders>
            <w:shd w:val="clear" w:color="auto" w:fill="FFFFFF"/>
          </w:tcPr>
          <w:p w14:paraId="2F2E3B00" w14:textId="77777777" w:rsidR="008F4B05" w:rsidRPr="00B708F3" w:rsidRDefault="008F4B05" w:rsidP="00C14A1E">
            <w:pPr>
              <w:shd w:val="clear" w:color="auto" w:fill="FFFFFF"/>
              <w:ind w:firstLine="709"/>
              <w:jc w:val="center"/>
            </w:pPr>
            <w:r w:rsidRPr="00B708F3">
              <w:rPr>
                <w:color w:val="000000"/>
              </w:rPr>
              <w:t>Этапы исследований</w:t>
            </w:r>
          </w:p>
        </w:tc>
        <w:tc>
          <w:tcPr>
            <w:tcW w:w="5146" w:type="dxa"/>
            <w:tcBorders>
              <w:top w:val="single" w:sz="6" w:space="0" w:color="auto"/>
              <w:left w:val="single" w:sz="6" w:space="0" w:color="auto"/>
              <w:bottom w:val="single" w:sz="6" w:space="0" w:color="auto"/>
              <w:right w:val="single" w:sz="6" w:space="0" w:color="auto"/>
            </w:tcBorders>
            <w:shd w:val="clear" w:color="auto" w:fill="FFFFFF"/>
          </w:tcPr>
          <w:p w14:paraId="1B9A2866" w14:textId="77777777" w:rsidR="008F4B05" w:rsidRPr="00B708F3" w:rsidRDefault="008F4B05" w:rsidP="00C14A1E">
            <w:pPr>
              <w:shd w:val="clear" w:color="auto" w:fill="FFFFFF"/>
              <w:ind w:firstLine="709"/>
            </w:pPr>
            <w:r w:rsidRPr="00B708F3">
              <w:rPr>
                <w:color w:val="000000"/>
              </w:rPr>
              <w:t>Источники информации</w:t>
            </w:r>
          </w:p>
        </w:tc>
      </w:tr>
      <w:tr w:rsidR="008F4B05" w:rsidRPr="00B708F3" w14:paraId="34EC0087" w14:textId="77777777">
        <w:tblPrEx>
          <w:tblCellMar>
            <w:top w:w="0" w:type="dxa"/>
            <w:bottom w:w="0" w:type="dxa"/>
          </w:tblCellMar>
        </w:tblPrEx>
        <w:trPr>
          <w:trHeight w:hRule="exact" w:val="566"/>
        </w:trPr>
        <w:tc>
          <w:tcPr>
            <w:tcW w:w="4445" w:type="dxa"/>
            <w:tcBorders>
              <w:top w:val="single" w:sz="6" w:space="0" w:color="auto"/>
              <w:left w:val="single" w:sz="6" w:space="0" w:color="auto"/>
              <w:bottom w:val="single" w:sz="6" w:space="0" w:color="auto"/>
              <w:right w:val="single" w:sz="6" w:space="0" w:color="auto"/>
            </w:tcBorders>
            <w:shd w:val="clear" w:color="auto" w:fill="FFFFFF"/>
          </w:tcPr>
          <w:p w14:paraId="700E5E06" w14:textId="77777777" w:rsidR="008F4B05" w:rsidRPr="00B708F3" w:rsidRDefault="008F4B05" w:rsidP="00C14A1E">
            <w:pPr>
              <w:shd w:val="clear" w:color="auto" w:fill="FFFFFF"/>
              <w:spacing w:line="274" w:lineRule="exact"/>
              <w:ind w:firstLine="709"/>
              <w:jc w:val="center"/>
            </w:pPr>
            <w:r w:rsidRPr="00B708F3">
              <w:rPr>
                <w:color w:val="000000"/>
              </w:rPr>
              <w:t>Гигиеническая характеристика условий труда</w:t>
            </w:r>
          </w:p>
        </w:tc>
        <w:tc>
          <w:tcPr>
            <w:tcW w:w="5146" w:type="dxa"/>
            <w:vMerge w:val="restart"/>
            <w:tcBorders>
              <w:top w:val="single" w:sz="6" w:space="0" w:color="auto"/>
              <w:left w:val="single" w:sz="6" w:space="0" w:color="auto"/>
              <w:bottom w:val="nil"/>
              <w:right w:val="single" w:sz="6" w:space="0" w:color="auto"/>
            </w:tcBorders>
            <w:shd w:val="clear" w:color="auto" w:fill="FFFFFF"/>
          </w:tcPr>
          <w:p w14:paraId="7239F800" w14:textId="77777777" w:rsidR="008F4B05" w:rsidRPr="00B708F3" w:rsidRDefault="008F4B05" w:rsidP="00C14A1E">
            <w:pPr>
              <w:shd w:val="clear" w:color="auto" w:fill="FFFFFF"/>
              <w:spacing w:line="274" w:lineRule="exact"/>
              <w:ind w:firstLine="709"/>
            </w:pPr>
            <w:r w:rsidRPr="00B708F3">
              <w:rPr>
                <w:color w:val="000000"/>
              </w:rPr>
              <w:t>1. Изучение гигиенической и технической литературы. 2. Беседа с технологом. 3. Беседа с начальником цеха. 4. Собственные наблюдения.</w:t>
            </w:r>
          </w:p>
        </w:tc>
      </w:tr>
      <w:tr w:rsidR="008F4B05" w:rsidRPr="00B708F3" w14:paraId="281374C1" w14:textId="77777777">
        <w:tblPrEx>
          <w:tblCellMar>
            <w:top w:w="0" w:type="dxa"/>
            <w:bottom w:w="0" w:type="dxa"/>
          </w:tblCellMar>
        </w:tblPrEx>
        <w:trPr>
          <w:trHeight w:hRule="exact" w:val="835"/>
        </w:trPr>
        <w:tc>
          <w:tcPr>
            <w:tcW w:w="4445" w:type="dxa"/>
            <w:tcBorders>
              <w:top w:val="single" w:sz="6" w:space="0" w:color="auto"/>
              <w:left w:val="single" w:sz="6" w:space="0" w:color="auto"/>
              <w:bottom w:val="single" w:sz="6" w:space="0" w:color="auto"/>
              <w:right w:val="single" w:sz="6" w:space="0" w:color="auto"/>
            </w:tcBorders>
            <w:shd w:val="clear" w:color="auto" w:fill="FFFFFF"/>
          </w:tcPr>
          <w:p w14:paraId="5CDCFD81" w14:textId="77777777" w:rsidR="008F4B05" w:rsidRPr="00B708F3" w:rsidRDefault="00EB4DA5" w:rsidP="00C14A1E">
            <w:pPr>
              <w:shd w:val="clear" w:color="auto" w:fill="FFFFFF"/>
              <w:spacing w:line="274" w:lineRule="exact"/>
              <w:ind w:firstLine="709"/>
            </w:pPr>
            <w:r>
              <w:rPr>
                <w:color w:val="000000"/>
              </w:rPr>
              <w:t>1.</w:t>
            </w:r>
            <w:r w:rsidR="008F4B05" w:rsidRPr="00B708F3">
              <w:rPr>
                <w:color w:val="000000"/>
              </w:rPr>
              <w:t xml:space="preserve"> Характеристика технологического процесса и оборудования.</w:t>
            </w:r>
          </w:p>
        </w:tc>
        <w:tc>
          <w:tcPr>
            <w:tcW w:w="5146" w:type="dxa"/>
            <w:vMerge/>
            <w:tcBorders>
              <w:top w:val="nil"/>
              <w:left w:val="single" w:sz="6" w:space="0" w:color="auto"/>
              <w:bottom w:val="single" w:sz="6" w:space="0" w:color="auto"/>
              <w:right w:val="single" w:sz="6" w:space="0" w:color="auto"/>
            </w:tcBorders>
            <w:shd w:val="clear" w:color="auto" w:fill="FFFFFF"/>
          </w:tcPr>
          <w:p w14:paraId="24F61C20" w14:textId="77777777" w:rsidR="008F4B05" w:rsidRPr="00B708F3" w:rsidRDefault="008F4B05" w:rsidP="00C14A1E">
            <w:pPr>
              <w:shd w:val="clear" w:color="auto" w:fill="FFFFFF"/>
              <w:spacing w:line="274" w:lineRule="exact"/>
              <w:ind w:firstLine="709"/>
              <w:jc w:val="center"/>
            </w:pPr>
          </w:p>
          <w:p w14:paraId="10A1BE6F" w14:textId="77777777" w:rsidR="008F4B05" w:rsidRPr="00B708F3" w:rsidRDefault="008F4B05" w:rsidP="00C14A1E">
            <w:pPr>
              <w:shd w:val="clear" w:color="auto" w:fill="FFFFFF"/>
              <w:spacing w:line="274" w:lineRule="exact"/>
              <w:ind w:firstLine="709"/>
              <w:jc w:val="center"/>
            </w:pPr>
          </w:p>
        </w:tc>
      </w:tr>
      <w:tr w:rsidR="008F4B05" w:rsidRPr="00B708F3" w14:paraId="4E818220" w14:textId="77777777">
        <w:tblPrEx>
          <w:tblCellMar>
            <w:top w:w="0" w:type="dxa"/>
            <w:bottom w:w="0" w:type="dxa"/>
          </w:tblCellMar>
        </w:tblPrEx>
        <w:trPr>
          <w:trHeight w:hRule="exact" w:val="1929"/>
        </w:trPr>
        <w:tc>
          <w:tcPr>
            <w:tcW w:w="4445" w:type="dxa"/>
            <w:tcBorders>
              <w:top w:val="single" w:sz="6" w:space="0" w:color="auto"/>
              <w:left w:val="single" w:sz="6" w:space="0" w:color="auto"/>
              <w:bottom w:val="single" w:sz="6" w:space="0" w:color="auto"/>
              <w:right w:val="single" w:sz="6" w:space="0" w:color="auto"/>
            </w:tcBorders>
            <w:shd w:val="clear" w:color="auto" w:fill="FFFFFF"/>
          </w:tcPr>
          <w:p w14:paraId="0D72CE15" w14:textId="77777777" w:rsidR="008F4B05" w:rsidRPr="00B708F3" w:rsidRDefault="008F4B05" w:rsidP="00C14A1E">
            <w:pPr>
              <w:shd w:val="clear" w:color="auto" w:fill="FFFFFF"/>
              <w:spacing w:line="278" w:lineRule="exact"/>
              <w:ind w:firstLine="709"/>
            </w:pPr>
            <w:r w:rsidRPr="00B708F3">
              <w:rPr>
                <w:color w:val="000000"/>
              </w:rPr>
              <w:t>2. Неблагоприятные факторы производственной среды.</w:t>
            </w:r>
          </w:p>
        </w:tc>
        <w:tc>
          <w:tcPr>
            <w:tcW w:w="5146" w:type="dxa"/>
            <w:tcBorders>
              <w:top w:val="single" w:sz="6" w:space="0" w:color="auto"/>
              <w:left w:val="single" w:sz="6" w:space="0" w:color="auto"/>
              <w:bottom w:val="single" w:sz="6" w:space="0" w:color="auto"/>
              <w:right w:val="single" w:sz="6" w:space="0" w:color="auto"/>
            </w:tcBorders>
            <w:shd w:val="clear" w:color="auto" w:fill="FFFFFF"/>
          </w:tcPr>
          <w:p w14:paraId="0858B76D" w14:textId="77777777" w:rsidR="008F4B05" w:rsidRPr="00B708F3" w:rsidRDefault="008F4B05" w:rsidP="00C14A1E">
            <w:pPr>
              <w:shd w:val="clear" w:color="auto" w:fill="FFFFFF"/>
              <w:spacing w:line="274" w:lineRule="exact"/>
              <w:ind w:firstLine="709"/>
            </w:pPr>
            <w:r w:rsidRPr="00B708F3">
              <w:rPr>
                <w:color w:val="000000"/>
              </w:rPr>
              <w:t>1. Беседа с технологом 2. Изучение гигиенической литературы. 3. Протоколы измерения и оценки отдельных факторов производственной среды: - в промышленном отделе ЦГСЭН - в отделе техники безопасности предприятия 4. Собственные измерения.</w:t>
            </w:r>
          </w:p>
        </w:tc>
      </w:tr>
      <w:tr w:rsidR="008F4B05" w:rsidRPr="00B708F3" w14:paraId="77CC82B2" w14:textId="77777777">
        <w:tblPrEx>
          <w:tblCellMar>
            <w:top w:w="0" w:type="dxa"/>
            <w:bottom w:w="0" w:type="dxa"/>
          </w:tblCellMar>
        </w:tblPrEx>
        <w:trPr>
          <w:trHeight w:hRule="exact" w:val="854"/>
        </w:trPr>
        <w:tc>
          <w:tcPr>
            <w:tcW w:w="4445" w:type="dxa"/>
            <w:tcBorders>
              <w:top w:val="single" w:sz="6" w:space="0" w:color="auto"/>
              <w:left w:val="single" w:sz="6" w:space="0" w:color="auto"/>
              <w:bottom w:val="single" w:sz="6" w:space="0" w:color="auto"/>
              <w:right w:val="single" w:sz="6" w:space="0" w:color="auto"/>
            </w:tcBorders>
            <w:shd w:val="clear" w:color="auto" w:fill="FFFFFF"/>
          </w:tcPr>
          <w:p w14:paraId="5969E1EF" w14:textId="77777777" w:rsidR="008F4B05" w:rsidRPr="00B708F3" w:rsidRDefault="00EB4DA5" w:rsidP="00C14A1E">
            <w:pPr>
              <w:shd w:val="clear" w:color="auto" w:fill="FFFFFF"/>
              <w:spacing w:line="281" w:lineRule="exact"/>
              <w:ind w:firstLine="709"/>
            </w:pPr>
            <w:r>
              <w:rPr>
                <w:color w:val="000000"/>
              </w:rPr>
              <w:t xml:space="preserve"> </w:t>
            </w:r>
            <w:r w:rsidR="008F4B05" w:rsidRPr="00B708F3">
              <w:rPr>
                <w:color w:val="000000"/>
              </w:rPr>
              <w:t xml:space="preserve">3. Производственная вентиляция. </w:t>
            </w:r>
            <w:r>
              <w:rPr>
                <w:color w:val="000000"/>
              </w:rPr>
              <w:t xml:space="preserve">         </w:t>
            </w:r>
            <w:r w:rsidR="008F4B05" w:rsidRPr="00B708F3">
              <w:rPr>
                <w:color w:val="000000"/>
              </w:rPr>
              <w:t>Производственное освещение.</w:t>
            </w:r>
          </w:p>
        </w:tc>
        <w:tc>
          <w:tcPr>
            <w:tcW w:w="5146" w:type="dxa"/>
            <w:tcBorders>
              <w:top w:val="single" w:sz="6" w:space="0" w:color="auto"/>
              <w:left w:val="single" w:sz="6" w:space="0" w:color="auto"/>
              <w:bottom w:val="single" w:sz="6" w:space="0" w:color="auto"/>
              <w:right w:val="single" w:sz="6" w:space="0" w:color="auto"/>
            </w:tcBorders>
            <w:shd w:val="clear" w:color="auto" w:fill="FFFFFF"/>
          </w:tcPr>
          <w:p w14:paraId="4E0D85A2" w14:textId="77777777" w:rsidR="008F4B05" w:rsidRPr="00B708F3" w:rsidRDefault="008F4B05" w:rsidP="00C14A1E">
            <w:pPr>
              <w:shd w:val="clear" w:color="auto" w:fill="FFFFFF"/>
              <w:spacing w:line="278" w:lineRule="exact"/>
              <w:ind w:firstLine="709"/>
            </w:pPr>
            <w:r w:rsidRPr="00B708F3">
              <w:rPr>
                <w:color w:val="000000"/>
              </w:rPr>
              <w:t>1.Проекты вентиляции и освещения в отделе главного энергетика. 2. Собственные наблюдения.</w:t>
            </w:r>
          </w:p>
        </w:tc>
      </w:tr>
      <w:tr w:rsidR="008F4B05" w:rsidRPr="00B708F3" w14:paraId="538EBA08" w14:textId="77777777">
        <w:tblPrEx>
          <w:tblCellMar>
            <w:top w:w="0" w:type="dxa"/>
            <w:bottom w:w="0" w:type="dxa"/>
          </w:tblCellMar>
        </w:tblPrEx>
        <w:trPr>
          <w:trHeight w:hRule="exact" w:val="1094"/>
        </w:trPr>
        <w:tc>
          <w:tcPr>
            <w:tcW w:w="4445" w:type="dxa"/>
            <w:tcBorders>
              <w:top w:val="single" w:sz="6" w:space="0" w:color="auto"/>
              <w:left w:val="single" w:sz="6" w:space="0" w:color="auto"/>
              <w:bottom w:val="single" w:sz="6" w:space="0" w:color="auto"/>
              <w:right w:val="single" w:sz="6" w:space="0" w:color="auto"/>
            </w:tcBorders>
            <w:shd w:val="clear" w:color="auto" w:fill="FFFFFF"/>
          </w:tcPr>
          <w:p w14:paraId="7BBEE79D" w14:textId="77777777" w:rsidR="008F4B05" w:rsidRPr="00B708F3" w:rsidRDefault="008F4B05" w:rsidP="00C14A1E">
            <w:pPr>
              <w:shd w:val="clear" w:color="auto" w:fill="FFFFFF"/>
              <w:spacing w:line="276" w:lineRule="exact"/>
              <w:ind w:firstLine="709"/>
            </w:pPr>
            <w:r w:rsidRPr="00B708F3">
              <w:rPr>
                <w:color w:val="000000"/>
              </w:rPr>
              <w:t>4. Средства индивидуальной защиты. СИЗ</w:t>
            </w:r>
          </w:p>
        </w:tc>
        <w:tc>
          <w:tcPr>
            <w:tcW w:w="5146" w:type="dxa"/>
            <w:tcBorders>
              <w:top w:val="single" w:sz="6" w:space="0" w:color="auto"/>
              <w:left w:val="single" w:sz="6" w:space="0" w:color="auto"/>
              <w:bottom w:val="single" w:sz="6" w:space="0" w:color="auto"/>
              <w:right w:val="single" w:sz="6" w:space="0" w:color="auto"/>
            </w:tcBorders>
            <w:shd w:val="clear" w:color="auto" w:fill="FFFFFF"/>
          </w:tcPr>
          <w:p w14:paraId="65C8631A" w14:textId="77777777" w:rsidR="008F4B05" w:rsidRPr="00B708F3" w:rsidRDefault="008F4B05" w:rsidP="00C14A1E">
            <w:pPr>
              <w:shd w:val="clear" w:color="auto" w:fill="FFFFFF"/>
              <w:spacing w:line="274" w:lineRule="exact"/>
              <w:ind w:firstLine="709"/>
            </w:pPr>
            <w:r w:rsidRPr="00B708F3">
              <w:rPr>
                <w:color w:val="000000"/>
              </w:rPr>
              <w:t>1. Типовые отраслевые нормы бесплатной выдачи спецодежды -    в отделе техники безопасности. 2. Собственные исследования</w:t>
            </w:r>
          </w:p>
        </w:tc>
      </w:tr>
      <w:tr w:rsidR="008F4B05" w:rsidRPr="00B708F3" w14:paraId="45727D2A" w14:textId="77777777">
        <w:tblPrEx>
          <w:tblCellMar>
            <w:top w:w="0" w:type="dxa"/>
            <w:bottom w:w="0" w:type="dxa"/>
          </w:tblCellMar>
        </w:tblPrEx>
        <w:trPr>
          <w:trHeight w:hRule="exact" w:val="576"/>
        </w:trPr>
        <w:tc>
          <w:tcPr>
            <w:tcW w:w="4445" w:type="dxa"/>
            <w:tcBorders>
              <w:top w:val="single" w:sz="6" w:space="0" w:color="auto"/>
              <w:left w:val="single" w:sz="6" w:space="0" w:color="auto"/>
              <w:bottom w:val="single" w:sz="6" w:space="0" w:color="auto"/>
              <w:right w:val="single" w:sz="6" w:space="0" w:color="auto"/>
            </w:tcBorders>
            <w:shd w:val="clear" w:color="auto" w:fill="FFFFFF"/>
          </w:tcPr>
          <w:p w14:paraId="258399BA" w14:textId="77777777" w:rsidR="008F4B05" w:rsidRPr="00B708F3" w:rsidRDefault="00EB4DA5" w:rsidP="00C14A1E">
            <w:pPr>
              <w:shd w:val="clear" w:color="auto" w:fill="FFFFFF"/>
              <w:ind w:firstLine="709"/>
            </w:pPr>
            <w:r>
              <w:rPr>
                <w:color w:val="000000"/>
              </w:rPr>
              <w:t xml:space="preserve">        </w:t>
            </w:r>
            <w:r w:rsidR="008F4B05" w:rsidRPr="00B708F3">
              <w:rPr>
                <w:color w:val="000000"/>
              </w:rPr>
              <w:t>5. Бытовые помещения.</w:t>
            </w:r>
          </w:p>
        </w:tc>
        <w:tc>
          <w:tcPr>
            <w:tcW w:w="5146" w:type="dxa"/>
            <w:tcBorders>
              <w:top w:val="single" w:sz="6" w:space="0" w:color="auto"/>
              <w:left w:val="single" w:sz="6" w:space="0" w:color="auto"/>
              <w:bottom w:val="single" w:sz="6" w:space="0" w:color="auto"/>
              <w:right w:val="single" w:sz="6" w:space="0" w:color="auto"/>
            </w:tcBorders>
            <w:shd w:val="clear" w:color="auto" w:fill="FFFFFF"/>
          </w:tcPr>
          <w:p w14:paraId="44AD3FB9" w14:textId="77777777" w:rsidR="008F4B05" w:rsidRPr="00B708F3" w:rsidRDefault="008F4B05" w:rsidP="00C14A1E">
            <w:pPr>
              <w:shd w:val="clear" w:color="auto" w:fill="FFFFFF"/>
              <w:spacing w:line="281" w:lineRule="exact"/>
              <w:ind w:firstLine="709"/>
            </w:pPr>
            <w:r w:rsidRPr="00B708F3">
              <w:rPr>
                <w:color w:val="000000"/>
              </w:rPr>
              <w:t>1. Проект бытовых помещений. 2. Собственные исследования.</w:t>
            </w:r>
          </w:p>
        </w:tc>
      </w:tr>
      <w:tr w:rsidR="008F4B05" w:rsidRPr="00B708F3" w14:paraId="32D8AD19" w14:textId="77777777">
        <w:tblPrEx>
          <w:tblCellMar>
            <w:top w:w="0" w:type="dxa"/>
            <w:bottom w:w="0" w:type="dxa"/>
          </w:tblCellMar>
        </w:tblPrEx>
        <w:trPr>
          <w:trHeight w:hRule="exact" w:val="1812"/>
        </w:trPr>
        <w:tc>
          <w:tcPr>
            <w:tcW w:w="4445" w:type="dxa"/>
            <w:tcBorders>
              <w:top w:val="single" w:sz="6" w:space="0" w:color="auto"/>
              <w:left w:val="single" w:sz="6" w:space="0" w:color="auto"/>
              <w:bottom w:val="single" w:sz="6" w:space="0" w:color="auto"/>
              <w:right w:val="single" w:sz="6" w:space="0" w:color="auto"/>
            </w:tcBorders>
            <w:shd w:val="clear" w:color="auto" w:fill="FFFFFF"/>
          </w:tcPr>
          <w:p w14:paraId="54388FBF" w14:textId="77777777" w:rsidR="008F4B05" w:rsidRPr="00B708F3" w:rsidRDefault="008F4B05" w:rsidP="00C14A1E">
            <w:pPr>
              <w:shd w:val="clear" w:color="auto" w:fill="FFFFFF"/>
              <w:spacing w:line="278" w:lineRule="exact"/>
              <w:ind w:firstLine="709"/>
              <w:jc w:val="center"/>
            </w:pPr>
            <w:r w:rsidRPr="00B708F3">
              <w:rPr>
                <w:color w:val="000000"/>
              </w:rPr>
              <w:t>6. Физиологическая оценка труда рабочих.</w:t>
            </w:r>
          </w:p>
        </w:tc>
        <w:tc>
          <w:tcPr>
            <w:tcW w:w="5146" w:type="dxa"/>
            <w:tcBorders>
              <w:top w:val="single" w:sz="6" w:space="0" w:color="auto"/>
              <w:left w:val="single" w:sz="6" w:space="0" w:color="auto"/>
              <w:bottom w:val="single" w:sz="6" w:space="0" w:color="auto"/>
              <w:right w:val="single" w:sz="6" w:space="0" w:color="auto"/>
            </w:tcBorders>
            <w:shd w:val="clear" w:color="auto" w:fill="FFFFFF"/>
          </w:tcPr>
          <w:p w14:paraId="18EF63E9" w14:textId="77777777" w:rsidR="008F4B05" w:rsidRPr="00B708F3" w:rsidRDefault="008F4B05" w:rsidP="00C14A1E">
            <w:pPr>
              <w:shd w:val="clear" w:color="auto" w:fill="FFFFFF"/>
              <w:spacing w:line="276" w:lineRule="exact"/>
              <w:ind w:firstLine="709"/>
            </w:pPr>
            <w:r w:rsidRPr="00B708F3">
              <w:rPr>
                <w:color w:val="000000"/>
              </w:rPr>
              <w:t>1. Беседа с начальником смены. 2.Единый тарифно-квалификационный справочник. -    отдел труда 3.Тетрадь хронометражных наблюдений. -    отдел гигиены труда 4. Фотография рабочей позы, 5. Собственные наблюдения.</w:t>
            </w:r>
          </w:p>
        </w:tc>
      </w:tr>
    </w:tbl>
    <w:p w14:paraId="3D756E8D" w14:textId="77777777" w:rsidR="008F4B05" w:rsidRDefault="008F4B05" w:rsidP="00C14A1E">
      <w:pPr>
        <w:ind w:firstLine="709"/>
        <w:rPr>
          <w:u w:val="single"/>
        </w:rPr>
      </w:pPr>
    </w:p>
    <w:p w14:paraId="5D1EE239" w14:textId="77777777" w:rsidR="00EB4DA5" w:rsidRDefault="00EB4DA5" w:rsidP="00C14A1E">
      <w:pPr>
        <w:shd w:val="clear" w:color="auto" w:fill="FFFFFF"/>
        <w:spacing w:line="360" w:lineRule="auto"/>
        <w:ind w:firstLine="709"/>
        <w:rPr>
          <w:b/>
          <w:color w:val="000000"/>
          <w:u w:val="single"/>
        </w:rPr>
      </w:pPr>
    </w:p>
    <w:p w14:paraId="04D99E18" w14:textId="77777777" w:rsidR="00EB4DA5" w:rsidRDefault="00EB4DA5" w:rsidP="00C14A1E">
      <w:pPr>
        <w:shd w:val="clear" w:color="auto" w:fill="FFFFFF"/>
        <w:spacing w:line="360" w:lineRule="auto"/>
        <w:ind w:firstLine="709"/>
        <w:rPr>
          <w:b/>
          <w:color w:val="000000"/>
          <w:u w:val="single"/>
        </w:rPr>
      </w:pPr>
    </w:p>
    <w:p w14:paraId="2B92BC16" w14:textId="77777777" w:rsidR="00EB4DA5" w:rsidRDefault="00EB4DA5" w:rsidP="00C14A1E">
      <w:pPr>
        <w:shd w:val="clear" w:color="auto" w:fill="FFFFFF"/>
        <w:spacing w:line="360" w:lineRule="auto"/>
        <w:ind w:firstLine="709"/>
        <w:rPr>
          <w:b/>
          <w:color w:val="000000"/>
          <w:u w:val="single"/>
        </w:rPr>
      </w:pPr>
    </w:p>
    <w:p w14:paraId="374668C4" w14:textId="77777777" w:rsidR="00EB4DA5" w:rsidRDefault="00EB4DA5" w:rsidP="00C14A1E">
      <w:pPr>
        <w:shd w:val="clear" w:color="auto" w:fill="FFFFFF"/>
        <w:spacing w:line="360" w:lineRule="auto"/>
        <w:ind w:firstLine="709"/>
        <w:rPr>
          <w:b/>
          <w:color w:val="000000"/>
          <w:u w:val="single"/>
        </w:rPr>
      </w:pPr>
    </w:p>
    <w:p w14:paraId="232DF9B4" w14:textId="77777777" w:rsidR="00EB4DA5" w:rsidRDefault="00EB4DA5" w:rsidP="00C14A1E">
      <w:pPr>
        <w:shd w:val="clear" w:color="auto" w:fill="FFFFFF"/>
        <w:spacing w:line="360" w:lineRule="auto"/>
        <w:ind w:firstLine="709"/>
        <w:rPr>
          <w:b/>
          <w:color w:val="000000"/>
          <w:u w:val="single"/>
        </w:rPr>
      </w:pPr>
    </w:p>
    <w:p w14:paraId="35D12158" w14:textId="77777777" w:rsidR="00EB4DA5" w:rsidRDefault="00EB4DA5" w:rsidP="00C14A1E">
      <w:pPr>
        <w:shd w:val="clear" w:color="auto" w:fill="FFFFFF"/>
        <w:spacing w:line="360" w:lineRule="auto"/>
        <w:ind w:firstLine="709"/>
        <w:rPr>
          <w:b/>
          <w:color w:val="000000"/>
          <w:u w:val="single"/>
        </w:rPr>
      </w:pPr>
    </w:p>
    <w:p w14:paraId="32F8F43A" w14:textId="77777777" w:rsidR="00EB4DA5" w:rsidRDefault="00EB4DA5" w:rsidP="00C14A1E">
      <w:pPr>
        <w:shd w:val="clear" w:color="auto" w:fill="FFFFFF"/>
        <w:spacing w:line="360" w:lineRule="auto"/>
        <w:ind w:firstLine="709"/>
        <w:rPr>
          <w:b/>
          <w:color w:val="000000"/>
          <w:u w:val="single"/>
        </w:rPr>
      </w:pPr>
    </w:p>
    <w:p w14:paraId="13BE24F2" w14:textId="77777777" w:rsidR="00EB4DA5" w:rsidRDefault="00EB4DA5" w:rsidP="00C14A1E">
      <w:pPr>
        <w:shd w:val="clear" w:color="auto" w:fill="FFFFFF"/>
        <w:spacing w:line="360" w:lineRule="auto"/>
        <w:ind w:firstLine="709"/>
        <w:rPr>
          <w:b/>
          <w:color w:val="000000"/>
          <w:u w:val="single"/>
        </w:rPr>
      </w:pPr>
    </w:p>
    <w:p w14:paraId="009C2385" w14:textId="77777777" w:rsidR="00EB4DA5" w:rsidRDefault="00EB4DA5" w:rsidP="00C14A1E">
      <w:pPr>
        <w:shd w:val="clear" w:color="auto" w:fill="FFFFFF"/>
        <w:spacing w:line="360" w:lineRule="auto"/>
        <w:ind w:firstLine="709"/>
        <w:rPr>
          <w:b/>
          <w:color w:val="000000"/>
          <w:u w:val="single"/>
        </w:rPr>
      </w:pPr>
    </w:p>
    <w:p w14:paraId="010B635C" w14:textId="77777777" w:rsidR="00EB4DA5" w:rsidRDefault="00EB4DA5" w:rsidP="00C14A1E">
      <w:pPr>
        <w:shd w:val="clear" w:color="auto" w:fill="FFFFFF"/>
        <w:spacing w:line="360" w:lineRule="auto"/>
        <w:ind w:firstLine="709"/>
        <w:rPr>
          <w:b/>
          <w:color w:val="000000"/>
          <w:u w:val="single"/>
        </w:rPr>
      </w:pPr>
    </w:p>
    <w:p w14:paraId="2CEF8330" w14:textId="77777777" w:rsidR="00EB4DA5" w:rsidRDefault="00EB4DA5" w:rsidP="00C14A1E">
      <w:pPr>
        <w:shd w:val="clear" w:color="auto" w:fill="FFFFFF"/>
        <w:spacing w:line="360" w:lineRule="auto"/>
        <w:ind w:firstLine="709"/>
        <w:rPr>
          <w:b/>
          <w:color w:val="000000"/>
          <w:u w:val="single"/>
        </w:rPr>
      </w:pPr>
    </w:p>
    <w:p w14:paraId="7B888157" w14:textId="77777777" w:rsidR="00EB4DA5" w:rsidRDefault="00EB4DA5" w:rsidP="00C14A1E">
      <w:pPr>
        <w:shd w:val="clear" w:color="auto" w:fill="FFFFFF"/>
        <w:spacing w:line="360" w:lineRule="auto"/>
        <w:ind w:firstLine="709"/>
        <w:rPr>
          <w:b/>
          <w:color w:val="000000"/>
          <w:u w:val="single"/>
        </w:rPr>
      </w:pPr>
    </w:p>
    <w:p w14:paraId="3ED6E14D" w14:textId="77777777" w:rsidR="00EB4DA5" w:rsidRDefault="00EB4DA5" w:rsidP="00C14A1E">
      <w:pPr>
        <w:shd w:val="clear" w:color="auto" w:fill="FFFFFF"/>
        <w:spacing w:line="360" w:lineRule="auto"/>
        <w:ind w:firstLine="709"/>
        <w:rPr>
          <w:b/>
          <w:color w:val="000000"/>
          <w:u w:val="single"/>
        </w:rPr>
      </w:pPr>
    </w:p>
    <w:p w14:paraId="548E1E6A" w14:textId="77777777" w:rsidR="008F4B05" w:rsidRPr="00EB4DA5" w:rsidRDefault="00EB4DA5" w:rsidP="00C14A1E">
      <w:pPr>
        <w:shd w:val="clear" w:color="auto" w:fill="FFFFFF"/>
        <w:spacing w:line="360" w:lineRule="auto"/>
        <w:ind w:firstLine="709"/>
        <w:rPr>
          <w:b/>
          <w:color w:val="000000"/>
          <w:u w:val="single"/>
        </w:rPr>
      </w:pPr>
      <w:r w:rsidRPr="00EB4DA5">
        <w:rPr>
          <w:b/>
          <w:color w:val="000000"/>
          <w:u w:val="single"/>
        </w:rPr>
        <w:t>1.Гигиеническая оценка условий труда.</w:t>
      </w:r>
    </w:p>
    <w:p w14:paraId="6B31A15F" w14:textId="77777777" w:rsidR="00022205" w:rsidRPr="00EB4DA5" w:rsidRDefault="00022205" w:rsidP="00C14A1E">
      <w:pPr>
        <w:shd w:val="clear" w:color="auto" w:fill="FFFFFF"/>
        <w:spacing w:line="360" w:lineRule="auto"/>
        <w:ind w:firstLine="709"/>
        <w:rPr>
          <w:color w:val="000000"/>
          <w:sz w:val="28"/>
          <w:szCs w:val="28"/>
        </w:rPr>
      </w:pPr>
      <w:r w:rsidRPr="00EB4DA5">
        <w:rPr>
          <w:color w:val="000000"/>
        </w:rPr>
        <w:lastRenderedPageBreak/>
        <w:t>1.1. Краткая характеристика производственного процесса промышленного предприятия</w:t>
      </w:r>
      <w:r w:rsidRPr="00EB4DA5">
        <w:rPr>
          <w:color w:val="000000"/>
          <w:sz w:val="28"/>
          <w:szCs w:val="28"/>
        </w:rPr>
        <w:t>.</w:t>
      </w:r>
    </w:p>
    <w:p w14:paraId="6A08A3AF" w14:textId="77777777" w:rsidR="00022205" w:rsidRDefault="00286961" w:rsidP="00C14A1E">
      <w:pPr>
        <w:shd w:val="clear" w:color="auto" w:fill="FFFFFF"/>
        <w:spacing w:line="360" w:lineRule="auto"/>
        <w:ind w:firstLine="709"/>
        <w:rPr>
          <w:b/>
          <w:color w:val="000000"/>
        </w:rPr>
      </w:pPr>
      <w:r w:rsidRPr="00286961">
        <w:rPr>
          <w:b/>
          <w:color w:val="000000"/>
        </w:rPr>
        <w:t xml:space="preserve">                                                       Крутильный цех</w:t>
      </w:r>
    </w:p>
    <w:p w14:paraId="687C593F" w14:textId="77777777" w:rsidR="00286961" w:rsidRPr="00EB4DA5" w:rsidRDefault="00286961" w:rsidP="00C14A1E">
      <w:pPr>
        <w:shd w:val="clear" w:color="auto" w:fill="FFFFFF"/>
        <w:spacing w:line="360" w:lineRule="auto"/>
        <w:ind w:firstLine="709"/>
        <w:rPr>
          <w:color w:val="000000"/>
        </w:rPr>
      </w:pPr>
      <w:r w:rsidRPr="00EB4DA5">
        <w:rPr>
          <w:color w:val="000000"/>
        </w:rPr>
        <w:t xml:space="preserve">                                                                      ↓</w:t>
      </w:r>
    </w:p>
    <w:p w14:paraId="0578BC94" w14:textId="77777777" w:rsidR="00286961" w:rsidRDefault="00286961" w:rsidP="00C14A1E">
      <w:pPr>
        <w:shd w:val="clear" w:color="auto" w:fill="FFFFFF"/>
        <w:spacing w:line="360" w:lineRule="auto"/>
        <w:ind w:firstLine="709"/>
        <w:rPr>
          <w:b/>
          <w:color w:val="000000"/>
          <w:u w:val="single"/>
        </w:rPr>
      </w:pPr>
      <w:r>
        <w:rPr>
          <w:b/>
          <w:color w:val="000000"/>
        </w:rPr>
        <w:t xml:space="preserve">                                                        </w:t>
      </w:r>
      <w:r w:rsidRPr="00286961">
        <w:rPr>
          <w:b/>
          <w:color w:val="000000"/>
          <w:u w:val="single"/>
        </w:rPr>
        <w:t>Мотальный цех</w:t>
      </w:r>
      <w:r>
        <w:rPr>
          <w:b/>
          <w:color w:val="000000"/>
          <w:u w:val="single"/>
        </w:rPr>
        <w:t xml:space="preserve"> </w:t>
      </w:r>
    </w:p>
    <w:p w14:paraId="03E72275" w14:textId="77777777" w:rsidR="00286961" w:rsidRPr="00EB4DA5" w:rsidRDefault="00286961" w:rsidP="00C14A1E">
      <w:pPr>
        <w:shd w:val="clear" w:color="auto" w:fill="FFFFFF"/>
        <w:spacing w:line="360" w:lineRule="auto"/>
        <w:ind w:firstLine="709"/>
        <w:rPr>
          <w:color w:val="000000"/>
        </w:rPr>
      </w:pPr>
      <w:r w:rsidRPr="00EB4DA5">
        <w:rPr>
          <w:color w:val="000000"/>
        </w:rPr>
        <w:t xml:space="preserve">                                                                       ↓</w:t>
      </w:r>
    </w:p>
    <w:p w14:paraId="552187D1" w14:textId="77777777" w:rsidR="00286961" w:rsidRDefault="00286961" w:rsidP="00C14A1E">
      <w:pPr>
        <w:shd w:val="clear" w:color="auto" w:fill="FFFFFF"/>
        <w:spacing w:line="360" w:lineRule="auto"/>
        <w:ind w:firstLine="709"/>
        <w:rPr>
          <w:b/>
          <w:color w:val="000000"/>
        </w:rPr>
      </w:pPr>
      <w:r w:rsidRPr="00286961">
        <w:rPr>
          <w:b/>
          <w:color w:val="000000"/>
        </w:rPr>
        <w:t xml:space="preserve">                                    </w:t>
      </w:r>
      <w:r>
        <w:rPr>
          <w:b/>
          <w:color w:val="000000"/>
        </w:rPr>
        <w:t xml:space="preserve">    </w:t>
      </w:r>
      <w:r w:rsidRPr="00286961">
        <w:rPr>
          <w:b/>
          <w:color w:val="000000"/>
        </w:rPr>
        <w:t xml:space="preserve">     Красильно – сушильный цех </w:t>
      </w:r>
    </w:p>
    <w:p w14:paraId="0264484D" w14:textId="77777777" w:rsidR="00286961" w:rsidRPr="00EB4DA5" w:rsidRDefault="00286961" w:rsidP="00C14A1E">
      <w:pPr>
        <w:shd w:val="clear" w:color="auto" w:fill="FFFFFF"/>
        <w:spacing w:line="360" w:lineRule="auto"/>
        <w:ind w:firstLine="709"/>
        <w:rPr>
          <w:color w:val="000000"/>
        </w:rPr>
      </w:pPr>
      <w:r w:rsidRPr="00EB4DA5">
        <w:rPr>
          <w:color w:val="000000"/>
        </w:rPr>
        <w:t xml:space="preserve">                                                                        ↓</w:t>
      </w:r>
    </w:p>
    <w:p w14:paraId="5C36709C" w14:textId="77777777" w:rsidR="00286961" w:rsidRPr="00286961" w:rsidRDefault="00286961" w:rsidP="00C14A1E">
      <w:pPr>
        <w:shd w:val="clear" w:color="auto" w:fill="FFFFFF"/>
        <w:spacing w:line="360" w:lineRule="auto"/>
        <w:ind w:firstLine="709"/>
        <w:rPr>
          <w:b/>
          <w:color w:val="000000"/>
        </w:rPr>
      </w:pPr>
      <w:r>
        <w:rPr>
          <w:b/>
          <w:color w:val="000000"/>
        </w:rPr>
        <w:t xml:space="preserve">                                                          Ниточный цех</w:t>
      </w:r>
      <w:r w:rsidRPr="00286961">
        <w:rPr>
          <w:b/>
          <w:color w:val="000000"/>
        </w:rPr>
        <w:t xml:space="preserve">                                                                                                                </w:t>
      </w:r>
    </w:p>
    <w:p w14:paraId="2F8B0B2F" w14:textId="77777777" w:rsidR="00022205" w:rsidRPr="00BD652D" w:rsidRDefault="00022205" w:rsidP="00C14A1E">
      <w:pPr>
        <w:shd w:val="clear" w:color="auto" w:fill="FFFFFF"/>
        <w:spacing w:line="360" w:lineRule="auto"/>
        <w:ind w:firstLine="709"/>
      </w:pPr>
      <w:r w:rsidRPr="00BD652D">
        <w:rPr>
          <w:color w:val="000000"/>
        </w:rPr>
        <w:t>1.2. Ха</w:t>
      </w:r>
      <w:r w:rsidRPr="00BD652D">
        <w:rPr>
          <w:color w:val="000000"/>
          <w:lang w:val="en-US"/>
        </w:rPr>
        <w:t>pa</w:t>
      </w:r>
      <w:r w:rsidRPr="00BD652D">
        <w:rPr>
          <w:color w:val="000000"/>
        </w:rPr>
        <w:t>кт</w:t>
      </w:r>
      <w:r w:rsidRPr="00BD652D">
        <w:rPr>
          <w:bCs/>
          <w:color w:val="000000"/>
        </w:rPr>
        <w:t>ери</w:t>
      </w:r>
      <w:r>
        <w:rPr>
          <w:color w:val="000000"/>
        </w:rPr>
        <w:t xml:space="preserve">стика </w:t>
      </w:r>
      <w:r w:rsidRPr="00BD652D">
        <w:rPr>
          <w:color w:val="000000"/>
        </w:rPr>
        <w:t>технологического процесса в мотальном цехе.</w:t>
      </w:r>
    </w:p>
    <w:p w14:paraId="0438D3E2" w14:textId="77777777" w:rsidR="00022205" w:rsidRPr="00BD652D" w:rsidRDefault="00022205" w:rsidP="00C14A1E">
      <w:pPr>
        <w:shd w:val="clear" w:color="auto" w:fill="FFFFFF"/>
        <w:spacing w:before="7" w:line="360" w:lineRule="auto"/>
        <w:ind w:firstLine="709"/>
        <w:jc w:val="both"/>
        <w:rPr>
          <w:color w:val="000000"/>
        </w:rPr>
      </w:pPr>
      <w:r w:rsidRPr="00BD652D">
        <w:rPr>
          <w:color w:val="000000"/>
        </w:rPr>
        <w:t xml:space="preserve">Перемотка пряжи и нитей с различных паковок на мотальных машинах. Смена входной и </w:t>
      </w:r>
      <w:r w:rsidRPr="00BD652D">
        <w:rPr>
          <w:bCs/>
          <w:color w:val="000000"/>
        </w:rPr>
        <w:t xml:space="preserve">наматываемой </w:t>
      </w:r>
      <w:r w:rsidRPr="00BD652D">
        <w:rPr>
          <w:color w:val="000000"/>
        </w:rPr>
        <w:t>па</w:t>
      </w:r>
      <w:r w:rsidR="00892396">
        <w:rPr>
          <w:bCs/>
          <w:color w:val="000000"/>
        </w:rPr>
        <w:t>ковок</w:t>
      </w:r>
      <w:r w:rsidRPr="00BD652D">
        <w:rPr>
          <w:bCs/>
          <w:color w:val="000000"/>
        </w:rPr>
        <w:t>,</w:t>
      </w:r>
      <w:r w:rsidR="00892396">
        <w:rPr>
          <w:bCs/>
          <w:color w:val="000000"/>
        </w:rPr>
        <w:t xml:space="preserve"> </w:t>
      </w:r>
      <w:r w:rsidRPr="00BD652D">
        <w:rPr>
          <w:bCs/>
          <w:color w:val="000000"/>
        </w:rPr>
        <w:t xml:space="preserve">ликвидация </w:t>
      </w:r>
      <w:r w:rsidRPr="00BD652D">
        <w:rPr>
          <w:color w:val="000000"/>
        </w:rPr>
        <w:t xml:space="preserve">обрывов </w:t>
      </w:r>
      <w:r w:rsidRPr="00BD652D">
        <w:rPr>
          <w:bCs/>
          <w:color w:val="000000"/>
        </w:rPr>
        <w:t xml:space="preserve">нитей </w:t>
      </w:r>
      <w:r w:rsidRPr="00BD652D">
        <w:rPr>
          <w:color w:val="000000"/>
        </w:rPr>
        <w:t xml:space="preserve">(на моточных </w:t>
      </w:r>
      <w:r w:rsidRPr="00BD652D">
        <w:rPr>
          <w:bCs/>
          <w:color w:val="000000"/>
        </w:rPr>
        <w:t>машинах -</w:t>
      </w:r>
      <w:r w:rsidR="00FA5987">
        <w:rPr>
          <w:bCs/>
          <w:color w:val="000000"/>
        </w:rPr>
        <w:t xml:space="preserve"> </w:t>
      </w:r>
      <w:r w:rsidRPr="00BD652D">
        <w:rPr>
          <w:bCs/>
          <w:color w:val="000000"/>
        </w:rPr>
        <w:t xml:space="preserve">провязка </w:t>
      </w:r>
      <w:r w:rsidRPr="00BD652D">
        <w:rPr>
          <w:color w:val="000000"/>
        </w:rPr>
        <w:t>мотков) и</w:t>
      </w:r>
      <w:r w:rsidR="0022212A">
        <w:rPr>
          <w:color w:val="000000"/>
        </w:rPr>
        <w:t xml:space="preserve"> выполнение других рабочих прие</w:t>
      </w:r>
      <w:r w:rsidRPr="00BD652D">
        <w:rPr>
          <w:color w:val="000000"/>
        </w:rPr>
        <w:t xml:space="preserve">мов </w:t>
      </w:r>
      <w:r w:rsidRPr="00BD652D">
        <w:rPr>
          <w:bCs/>
          <w:color w:val="000000"/>
        </w:rPr>
        <w:t xml:space="preserve">обеспечивающих непрерывность </w:t>
      </w:r>
      <w:r w:rsidRPr="00BD652D">
        <w:rPr>
          <w:color w:val="000000"/>
        </w:rPr>
        <w:t xml:space="preserve">процесса перемотки </w:t>
      </w:r>
      <w:r w:rsidR="00FA5987">
        <w:rPr>
          <w:bCs/>
          <w:color w:val="000000"/>
        </w:rPr>
        <w:t>и экономию сырья</w:t>
      </w:r>
      <w:r w:rsidRPr="00BD652D">
        <w:rPr>
          <w:bCs/>
          <w:color w:val="000000"/>
        </w:rPr>
        <w:t>.</w:t>
      </w:r>
      <w:r w:rsidR="00FA5987">
        <w:rPr>
          <w:bCs/>
          <w:color w:val="000000"/>
        </w:rPr>
        <w:t xml:space="preserve"> </w:t>
      </w:r>
      <w:r w:rsidRPr="00BD652D">
        <w:rPr>
          <w:bCs/>
          <w:color w:val="000000"/>
        </w:rPr>
        <w:t xml:space="preserve">Обеспечение </w:t>
      </w:r>
      <w:r w:rsidRPr="00BD652D">
        <w:rPr>
          <w:color w:val="000000"/>
        </w:rPr>
        <w:t>равномерного съема сма</w:t>
      </w:r>
      <w:r w:rsidRPr="00BD652D">
        <w:rPr>
          <w:bCs/>
          <w:color w:val="000000"/>
        </w:rPr>
        <w:t xml:space="preserve">тываемых </w:t>
      </w:r>
      <w:r w:rsidRPr="00BD652D">
        <w:rPr>
          <w:color w:val="000000"/>
        </w:rPr>
        <w:t xml:space="preserve">и наматываемых паковок (разгон паковок). </w:t>
      </w:r>
      <w:r w:rsidRPr="00BD652D">
        <w:rPr>
          <w:bCs/>
          <w:color w:val="000000"/>
        </w:rPr>
        <w:t xml:space="preserve">Соблюдение требований, предъявляемых </w:t>
      </w:r>
      <w:r w:rsidRPr="00BD652D">
        <w:rPr>
          <w:color w:val="000000"/>
        </w:rPr>
        <w:t xml:space="preserve">к </w:t>
      </w:r>
      <w:r w:rsidRPr="00BD652D">
        <w:rPr>
          <w:bCs/>
          <w:color w:val="000000"/>
        </w:rPr>
        <w:t xml:space="preserve">качеству </w:t>
      </w:r>
      <w:r w:rsidRPr="00BD652D">
        <w:rPr>
          <w:color w:val="000000"/>
        </w:rPr>
        <w:t xml:space="preserve">намотки в последующих </w:t>
      </w:r>
      <w:r w:rsidR="00FA5987">
        <w:rPr>
          <w:bCs/>
          <w:color w:val="000000"/>
        </w:rPr>
        <w:t>переходах</w:t>
      </w:r>
      <w:r w:rsidRPr="00BD652D">
        <w:rPr>
          <w:bCs/>
          <w:color w:val="000000"/>
        </w:rPr>
        <w:t>.</w:t>
      </w:r>
      <w:r w:rsidR="00FA5987">
        <w:rPr>
          <w:bCs/>
          <w:color w:val="000000"/>
        </w:rPr>
        <w:t xml:space="preserve"> </w:t>
      </w:r>
      <w:r w:rsidRPr="00BD652D">
        <w:rPr>
          <w:bCs/>
          <w:color w:val="000000"/>
        </w:rPr>
        <w:t xml:space="preserve">Наблюдение </w:t>
      </w:r>
      <w:r w:rsidRPr="00BD652D">
        <w:rPr>
          <w:color w:val="000000"/>
        </w:rPr>
        <w:t xml:space="preserve">за состоянием и </w:t>
      </w:r>
      <w:r w:rsidRPr="00BD652D">
        <w:rPr>
          <w:bCs/>
          <w:color w:val="000000"/>
        </w:rPr>
        <w:t xml:space="preserve">работой </w:t>
      </w:r>
      <w:r w:rsidRPr="00BD652D">
        <w:rPr>
          <w:color w:val="000000"/>
        </w:rPr>
        <w:t xml:space="preserve">всех </w:t>
      </w:r>
      <w:r w:rsidRPr="00BD652D">
        <w:rPr>
          <w:bCs/>
          <w:color w:val="000000"/>
        </w:rPr>
        <w:t xml:space="preserve">механизмов обслуживаемой </w:t>
      </w:r>
      <w:r w:rsidR="00FA5987">
        <w:rPr>
          <w:color w:val="000000"/>
        </w:rPr>
        <w:t>машины. Контроль за правильной</w:t>
      </w:r>
      <w:r w:rsidRPr="00BD652D">
        <w:rPr>
          <w:color w:val="000000"/>
        </w:rPr>
        <w:t xml:space="preserve"> формой намотки и </w:t>
      </w:r>
      <w:r w:rsidRPr="00BD652D">
        <w:rPr>
          <w:bCs/>
          <w:color w:val="000000"/>
        </w:rPr>
        <w:t xml:space="preserve">размерами </w:t>
      </w:r>
      <w:r w:rsidR="0022212A">
        <w:rPr>
          <w:color w:val="000000"/>
        </w:rPr>
        <w:t>паковок, на</w:t>
      </w:r>
      <w:r w:rsidR="00EB4DA5">
        <w:rPr>
          <w:color w:val="000000"/>
        </w:rPr>
        <w:t xml:space="preserve">тяжением </w:t>
      </w:r>
      <w:r w:rsidRPr="00BD652D">
        <w:rPr>
          <w:color w:val="000000"/>
        </w:rPr>
        <w:t xml:space="preserve">нити, состоянием натяжных и контрольно-очистительных </w:t>
      </w:r>
      <w:r w:rsidRPr="00BD652D">
        <w:rPr>
          <w:smallCaps/>
          <w:color w:val="000000"/>
        </w:rPr>
        <w:t xml:space="preserve"> </w:t>
      </w:r>
      <w:r w:rsidRPr="00BD652D">
        <w:rPr>
          <w:bCs/>
          <w:color w:val="000000"/>
        </w:rPr>
        <w:t xml:space="preserve">приспособлений, нитенаправителей </w:t>
      </w:r>
      <w:r w:rsidRPr="00BD652D">
        <w:rPr>
          <w:color w:val="000000"/>
        </w:rPr>
        <w:t xml:space="preserve">и </w:t>
      </w:r>
      <w:r w:rsidR="0022212A">
        <w:rPr>
          <w:bCs/>
          <w:color w:val="000000"/>
        </w:rPr>
        <w:t>узловязате</w:t>
      </w:r>
      <w:r w:rsidRPr="00BD652D">
        <w:rPr>
          <w:bCs/>
          <w:color w:val="000000"/>
        </w:rPr>
        <w:t xml:space="preserve">лей. Предупреждение </w:t>
      </w:r>
      <w:r w:rsidRPr="00BD652D">
        <w:rPr>
          <w:color w:val="000000"/>
        </w:rPr>
        <w:t xml:space="preserve">пороков намотки </w:t>
      </w:r>
      <w:r w:rsidRPr="00BD652D">
        <w:rPr>
          <w:bCs/>
          <w:color w:val="000000"/>
        </w:rPr>
        <w:t xml:space="preserve">: проверка </w:t>
      </w:r>
      <w:r w:rsidRPr="00BD652D">
        <w:rPr>
          <w:color w:val="000000"/>
        </w:rPr>
        <w:t>пос</w:t>
      </w:r>
      <w:r w:rsidRPr="00BD652D">
        <w:rPr>
          <w:color w:val="000000"/>
        </w:rPr>
        <w:softHyphen/>
        <w:t xml:space="preserve">тупающей нити, патронов, катушек и шпуль, контроль за резервной намоткой. Сбор и </w:t>
      </w:r>
      <w:r w:rsidRPr="00BD652D">
        <w:rPr>
          <w:i/>
          <w:iCs/>
          <w:color w:val="000000"/>
        </w:rPr>
        <w:t xml:space="preserve"> </w:t>
      </w:r>
      <w:r w:rsidRPr="00BD652D">
        <w:rPr>
          <w:color w:val="000000"/>
        </w:rPr>
        <w:t>сдача угаров. Участие в приеме оборудования из ремонта. Чистка машины.</w:t>
      </w:r>
    </w:p>
    <w:p w14:paraId="1325355C" w14:textId="77777777" w:rsidR="00022205" w:rsidRPr="00BD652D" w:rsidRDefault="00022205" w:rsidP="00C14A1E">
      <w:pPr>
        <w:shd w:val="clear" w:color="auto" w:fill="FFFFFF"/>
        <w:spacing w:before="7" w:line="360" w:lineRule="auto"/>
        <w:ind w:firstLine="709"/>
        <w:rPr>
          <w:color w:val="000000"/>
        </w:rPr>
      </w:pPr>
      <w:r w:rsidRPr="00BD652D">
        <w:rPr>
          <w:color w:val="000000"/>
        </w:rPr>
        <w:t>Применяемое оборудование :</w:t>
      </w:r>
      <w:r w:rsidR="00286961">
        <w:rPr>
          <w:color w:val="000000"/>
        </w:rPr>
        <w:t xml:space="preserve"> мотальные машины </w:t>
      </w:r>
      <w:r w:rsidR="008F4B05">
        <w:rPr>
          <w:color w:val="000000"/>
        </w:rPr>
        <w:t>ТК - 160 – И.</w:t>
      </w:r>
    </w:p>
    <w:p w14:paraId="157CBD00" w14:textId="77777777" w:rsidR="008F4B05" w:rsidRDefault="00022205" w:rsidP="00C14A1E">
      <w:pPr>
        <w:shd w:val="clear" w:color="auto" w:fill="FFFFFF"/>
        <w:spacing w:line="360" w:lineRule="auto"/>
        <w:ind w:firstLine="709"/>
        <w:jc w:val="both"/>
        <w:rPr>
          <w:color w:val="000000"/>
          <w:w w:val="82"/>
        </w:rPr>
      </w:pPr>
      <w:r w:rsidRPr="00BD652D">
        <w:rPr>
          <w:color w:val="000000"/>
          <w:w w:val="82"/>
        </w:rPr>
        <w:t xml:space="preserve">    </w:t>
      </w:r>
      <w:r w:rsidRPr="00BD652D">
        <w:rPr>
          <w:color w:val="000000"/>
        </w:rPr>
        <w:t>Данные о кубатуре  и площади цеха на одного работающего не представлены</w:t>
      </w:r>
      <w:r w:rsidRPr="00BD652D">
        <w:rPr>
          <w:color w:val="000000"/>
          <w:w w:val="82"/>
        </w:rPr>
        <w:t>.</w:t>
      </w:r>
    </w:p>
    <w:p w14:paraId="6D6B73C7" w14:textId="77777777" w:rsidR="00286961" w:rsidRPr="00EB4DA5" w:rsidRDefault="00286961" w:rsidP="00C14A1E">
      <w:pPr>
        <w:shd w:val="clear" w:color="auto" w:fill="FFFFFF"/>
        <w:spacing w:line="360" w:lineRule="auto"/>
        <w:ind w:firstLine="709"/>
        <w:jc w:val="both"/>
        <w:rPr>
          <w:color w:val="000000"/>
        </w:rPr>
      </w:pPr>
      <w:r w:rsidRPr="00EB4DA5">
        <w:rPr>
          <w:color w:val="000000"/>
        </w:rPr>
        <w:t>1.3. В</w:t>
      </w:r>
      <w:r w:rsidR="008F4B05" w:rsidRPr="00EB4DA5">
        <w:rPr>
          <w:color w:val="000000"/>
        </w:rPr>
        <w:t>озможные небла</w:t>
      </w:r>
      <w:r w:rsidRPr="00EB4DA5">
        <w:rPr>
          <w:color w:val="000000"/>
        </w:rPr>
        <w:t xml:space="preserve">гоприятные </w:t>
      </w:r>
      <w:r w:rsidR="00892396">
        <w:rPr>
          <w:color w:val="000000"/>
        </w:rPr>
        <w:t>факторы  производственной среды</w:t>
      </w:r>
      <w:r w:rsidRPr="00EB4DA5">
        <w:rPr>
          <w:color w:val="000000"/>
        </w:rPr>
        <w:t>:</w:t>
      </w:r>
      <w:r w:rsidR="008F4B05" w:rsidRPr="00EB4DA5">
        <w:rPr>
          <w:color w:val="000000"/>
        </w:rPr>
        <w:t xml:space="preserve"> шум, вибрация, пыль, напряженная зрительная работа.</w:t>
      </w:r>
    </w:p>
    <w:p w14:paraId="4E457DC5" w14:textId="77777777" w:rsidR="008F4B05" w:rsidRDefault="00022205" w:rsidP="00C14A1E">
      <w:pPr>
        <w:shd w:val="clear" w:color="auto" w:fill="FFFFFF"/>
        <w:tabs>
          <w:tab w:val="left" w:pos="0"/>
        </w:tabs>
        <w:spacing w:line="360" w:lineRule="auto"/>
        <w:ind w:firstLine="709"/>
        <w:jc w:val="both"/>
        <w:rPr>
          <w:color w:val="000000"/>
          <w:w w:val="82"/>
          <w:u w:val="single"/>
        </w:rPr>
      </w:pPr>
      <w:r w:rsidRPr="00A71F8C">
        <w:rPr>
          <w:b/>
          <w:color w:val="000000"/>
          <w:u w:val="single"/>
        </w:rPr>
        <w:t>2.Микроклимат цеха</w:t>
      </w:r>
      <w:r w:rsidRPr="00A71F8C">
        <w:rPr>
          <w:color w:val="000000"/>
          <w:w w:val="82"/>
          <w:u w:val="single"/>
        </w:rPr>
        <w:t>.</w:t>
      </w:r>
    </w:p>
    <w:p w14:paraId="5AF6DEBC" w14:textId="77777777" w:rsidR="00022205" w:rsidRPr="008F4B05" w:rsidRDefault="00022205" w:rsidP="00C14A1E">
      <w:pPr>
        <w:shd w:val="clear" w:color="auto" w:fill="FFFFFF"/>
        <w:tabs>
          <w:tab w:val="left" w:pos="0"/>
        </w:tabs>
        <w:spacing w:line="360" w:lineRule="auto"/>
        <w:ind w:firstLine="709"/>
        <w:jc w:val="both"/>
        <w:rPr>
          <w:color w:val="000000"/>
          <w:w w:val="82"/>
          <w:u w:val="single"/>
        </w:rPr>
      </w:pPr>
      <w:r w:rsidRPr="00A71F8C">
        <w:rPr>
          <w:color w:val="000000"/>
        </w:rPr>
        <w:t xml:space="preserve"> 2.1.Методика измерения</w:t>
      </w:r>
      <w:r>
        <w:rPr>
          <w:color w:val="000000"/>
        </w:rPr>
        <w:t>:</w:t>
      </w:r>
    </w:p>
    <w:p w14:paraId="4BCBA8EA" w14:textId="77777777" w:rsidR="00022205" w:rsidRPr="00BD652D" w:rsidRDefault="00022205" w:rsidP="00C14A1E">
      <w:pPr>
        <w:shd w:val="clear" w:color="auto" w:fill="FFFFFF"/>
        <w:spacing w:line="360" w:lineRule="auto"/>
        <w:ind w:firstLine="709"/>
        <w:jc w:val="both"/>
      </w:pPr>
      <w:r w:rsidRPr="00BD652D">
        <w:rPr>
          <w:color w:val="000000"/>
        </w:rPr>
        <w:t xml:space="preserve"> </w:t>
      </w:r>
      <w:r w:rsidR="008F4B05">
        <w:rPr>
          <w:color w:val="000000"/>
        </w:rPr>
        <w:t xml:space="preserve">    </w:t>
      </w:r>
      <w:r w:rsidRPr="00BD652D">
        <w:rPr>
          <w:color w:val="000000"/>
        </w:rPr>
        <w:t>Оценка параметров микр</w:t>
      </w:r>
      <w:r w:rsidR="0022212A">
        <w:rPr>
          <w:color w:val="000000"/>
        </w:rPr>
        <w:t>оклимата проводится врачом в по</w:t>
      </w:r>
      <w:r w:rsidRPr="00BD652D">
        <w:rPr>
          <w:color w:val="000000"/>
        </w:rPr>
        <w:t>рядке предупредительного или текущего санитарного надзора в соответствии с санитарными правилами и нормами "Гигиениче</w:t>
      </w:r>
      <w:r w:rsidRPr="00BD652D">
        <w:rPr>
          <w:color w:val="000000"/>
        </w:rPr>
        <w:softHyphen/>
        <w:t>ские требования к микро</w:t>
      </w:r>
      <w:r w:rsidR="0022212A">
        <w:rPr>
          <w:color w:val="000000"/>
        </w:rPr>
        <w:t>климату производственных помеще</w:t>
      </w:r>
      <w:r w:rsidRPr="00BD652D">
        <w:rPr>
          <w:color w:val="000000"/>
        </w:rPr>
        <w:t xml:space="preserve">ний" (СанПиН 2.2.4.548-96). </w:t>
      </w:r>
    </w:p>
    <w:p w14:paraId="5F1BF1F2" w14:textId="77777777" w:rsidR="00022205" w:rsidRPr="00BD652D" w:rsidRDefault="00022205" w:rsidP="00C14A1E">
      <w:pPr>
        <w:shd w:val="clear" w:color="auto" w:fill="FFFFFF"/>
        <w:spacing w:line="360" w:lineRule="auto"/>
        <w:ind w:firstLine="709"/>
        <w:jc w:val="both"/>
      </w:pPr>
      <w:r w:rsidRPr="00BD652D">
        <w:rPr>
          <w:b/>
          <w:bCs/>
          <w:color w:val="000000"/>
        </w:rPr>
        <w:t xml:space="preserve">Измерение температуры воздуха. </w:t>
      </w:r>
      <w:r w:rsidRPr="00BD652D">
        <w:rPr>
          <w:color w:val="000000"/>
        </w:rPr>
        <w:t>Измерение температуры воз</w:t>
      </w:r>
      <w:r w:rsidRPr="00BD652D">
        <w:rPr>
          <w:color w:val="000000"/>
        </w:rPr>
        <w:softHyphen/>
        <w:t>духа в производственных помещениях обычно сочет</w:t>
      </w:r>
      <w:r w:rsidR="0022212A">
        <w:rPr>
          <w:color w:val="000000"/>
        </w:rPr>
        <w:t>ают с опре</w:t>
      </w:r>
      <w:r w:rsidRPr="00BD652D">
        <w:rPr>
          <w:color w:val="000000"/>
        </w:rPr>
        <w:t>делением его влажности и производят с помощью психрометров.</w:t>
      </w:r>
    </w:p>
    <w:p w14:paraId="4E1DC20E" w14:textId="77777777" w:rsidR="00022205" w:rsidRPr="00BD652D" w:rsidRDefault="00022205" w:rsidP="00C14A1E">
      <w:pPr>
        <w:shd w:val="clear" w:color="auto" w:fill="FFFFFF"/>
        <w:spacing w:line="360" w:lineRule="auto"/>
        <w:ind w:firstLine="709"/>
        <w:jc w:val="both"/>
      </w:pPr>
      <w:r>
        <w:rPr>
          <w:color w:val="000000"/>
        </w:rPr>
        <w:t xml:space="preserve">     </w:t>
      </w:r>
      <w:r w:rsidRPr="00BD652D">
        <w:rPr>
          <w:color w:val="000000"/>
        </w:rPr>
        <w:t>Изолированное определение температуры воздуха може</w:t>
      </w:r>
      <w:r>
        <w:rPr>
          <w:color w:val="000000"/>
        </w:rPr>
        <w:t>т про</w:t>
      </w:r>
      <w:r w:rsidRPr="00BD652D">
        <w:rPr>
          <w:color w:val="000000"/>
        </w:rPr>
        <w:t>водиться ртутными метеорологическими термометрами типа ТМ-6 (диапазон измерения от —30 до 50 °С) и</w:t>
      </w:r>
      <w:r>
        <w:rPr>
          <w:color w:val="000000"/>
        </w:rPr>
        <w:t xml:space="preserve">ли спиртовыми термометрами. При </w:t>
      </w:r>
      <w:r w:rsidRPr="00BD652D">
        <w:rPr>
          <w:color w:val="000000"/>
        </w:rPr>
        <w:t>некоторых специальных исследованиях (в экстремальных ситуациях) можно пользоваться лабораторными термометрами со шкалой от 0 до 100 "С. Для изучения динамики</w:t>
      </w:r>
      <w:r w:rsidRPr="00BD652D">
        <w:rPr>
          <w:color w:val="000000"/>
          <w:spacing w:val="1"/>
        </w:rPr>
        <w:t xml:space="preserve"> температуры, когда возникает необходимость определить преде</w:t>
      </w:r>
      <w:r w:rsidRPr="00BD652D">
        <w:rPr>
          <w:color w:val="000000"/>
          <w:spacing w:val="1"/>
        </w:rPr>
        <w:softHyphen/>
        <w:t>лы колебаний температуры, используются самопишущие термо</w:t>
      </w:r>
      <w:r w:rsidRPr="00BD652D">
        <w:rPr>
          <w:color w:val="000000"/>
          <w:spacing w:val="1"/>
        </w:rPr>
        <w:softHyphen/>
      </w:r>
      <w:r w:rsidRPr="00BD652D">
        <w:rPr>
          <w:color w:val="000000"/>
          <w:spacing w:val="4"/>
        </w:rPr>
        <w:t>графы (суточные или недельные) типа М-16 (диапазон измере</w:t>
      </w:r>
      <w:r w:rsidRPr="00BD652D">
        <w:rPr>
          <w:color w:val="000000"/>
          <w:spacing w:val="2"/>
        </w:rPr>
        <w:t>ния от —20 до 50 °С) при условии сравнения показаний этих приборов с показаниями аспирационного психрометра. При на</w:t>
      </w:r>
      <w:r w:rsidRPr="00BD652D">
        <w:rPr>
          <w:color w:val="000000"/>
          <w:spacing w:val="2"/>
        </w:rPr>
        <w:softHyphen/>
        <w:t>личии источников инфракрасного излучения измерение темпе</w:t>
      </w:r>
      <w:r w:rsidRPr="00BD652D">
        <w:rPr>
          <w:color w:val="000000"/>
        </w:rPr>
        <w:t xml:space="preserve">ратуры воздуха проводят по сухому термометру аспирационного </w:t>
      </w:r>
      <w:r w:rsidRPr="00BD652D">
        <w:rPr>
          <w:color w:val="000000"/>
          <w:spacing w:val="1"/>
        </w:rPr>
        <w:t>психрометра, так как резервуары термометров надежно защище</w:t>
      </w:r>
      <w:r w:rsidRPr="00BD652D">
        <w:rPr>
          <w:color w:val="000000"/>
          <w:spacing w:val="5"/>
        </w:rPr>
        <w:t xml:space="preserve">ны от влияния теплового облучения двойными полированными </w:t>
      </w:r>
      <w:r>
        <w:rPr>
          <w:color w:val="000000"/>
          <w:spacing w:val="2"/>
        </w:rPr>
        <w:t>и</w:t>
      </w:r>
      <w:r w:rsidRPr="00BD652D">
        <w:rPr>
          <w:color w:val="000000"/>
          <w:spacing w:val="2"/>
        </w:rPr>
        <w:t xml:space="preserve"> никелированными экранами.</w:t>
      </w:r>
    </w:p>
    <w:p w14:paraId="66AA7790" w14:textId="77777777" w:rsidR="00022205" w:rsidRPr="00BD652D" w:rsidRDefault="00022205" w:rsidP="00C14A1E">
      <w:pPr>
        <w:shd w:val="clear" w:color="auto" w:fill="FFFFFF"/>
        <w:spacing w:line="360" w:lineRule="auto"/>
        <w:ind w:firstLine="709"/>
        <w:jc w:val="both"/>
      </w:pPr>
      <w:r w:rsidRPr="00BD652D">
        <w:rPr>
          <w:color w:val="000000"/>
          <w:spacing w:val="1"/>
        </w:rPr>
        <w:t xml:space="preserve">При использовании других приборов (ртутные термометры, </w:t>
      </w:r>
      <w:r w:rsidRPr="00BD652D">
        <w:rPr>
          <w:color w:val="000000"/>
          <w:spacing w:val="3"/>
        </w:rPr>
        <w:t xml:space="preserve">термографы и электротермометр для измерения температуры </w:t>
      </w:r>
      <w:r w:rsidRPr="00BD652D">
        <w:rPr>
          <w:color w:val="000000"/>
        </w:rPr>
        <w:t>воздуха на рабочем месте при наличии источника излучения не</w:t>
      </w:r>
      <w:r w:rsidRPr="00BD652D">
        <w:rPr>
          <w:color w:val="000000"/>
          <w:spacing w:val="3"/>
        </w:rPr>
        <w:t>обходимо поставить экран перед прибором на пути излучения.</w:t>
      </w:r>
    </w:p>
    <w:p w14:paraId="34B9BF68" w14:textId="77777777" w:rsidR="00022205" w:rsidRPr="00BD652D" w:rsidRDefault="00022205" w:rsidP="00C14A1E">
      <w:pPr>
        <w:shd w:val="clear" w:color="auto" w:fill="FFFFFF"/>
        <w:spacing w:line="360" w:lineRule="auto"/>
        <w:ind w:firstLine="709"/>
        <w:jc w:val="both"/>
      </w:pPr>
      <w:r w:rsidRPr="00BD652D">
        <w:rPr>
          <w:b/>
          <w:bCs/>
          <w:color w:val="000000"/>
          <w:spacing w:val="-2"/>
        </w:rPr>
        <w:t xml:space="preserve">Измерение влажности воздуха. </w:t>
      </w:r>
      <w:r w:rsidRPr="00BD652D">
        <w:rPr>
          <w:color w:val="000000"/>
          <w:spacing w:val="-2"/>
        </w:rPr>
        <w:t xml:space="preserve">В производственных условиях </w:t>
      </w:r>
      <w:r w:rsidRPr="00BD652D">
        <w:rPr>
          <w:color w:val="000000"/>
          <w:spacing w:val="3"/>
        </w:rPr>
        <w:t>для характеристики влажности воздуха пользуются определени</w:t>
      </w:r>
      <w:r w:rsidRPr="00BD652D">
        <w:rPr>
          <w:color w:val="000000"/>
          <w:spacing w:val="3"/>
        </w:rPr>
        <w:softHyphen/>
      </w:r>
      <w:r w:rsidRPr="00BD652D">
        <w:rPr>
          <w:color w:val="000000"/>
          <w:spacing w:val="4"/>
        </w:rPr>
        <w:t>ем относительной влажности (отношение абсолютной влажно</w:t>
      </w:r>
      <w:r w:rsidRPr="00BD652D">
        <w:rPr>
          <w:color w:val="000000"/>
          <w:spacing w:val="3"/>
        </w:rPr>
        <w:t>сти к максимальной, выраженное в процентах). Наиболее широ</w:t>
      </w:r>
      <w:r w:rsidRPr="00BD652D">
        <w:rPr>
          <w:color w:val="000000"/>
          <w:spacing w:val="2"/>
        </w:rPr>
        <w:t>ко в гигиенической практике используют аспирационные пси</w:t>
      </w:r>
      <w:r w:rsidRPr="00BD652D">
        <w:rPr>
          <w:color w:val="000000"/>
        </w:rPr>
        <w:t xml:space="preserve">хрометры. Психрометр состоит из двух ртутных термометров </w:t>
      </w:r>
      <w:r w:rsidRPr="00BD652D">
        <w:rPr>
          <w:color w:val="000000"/>
          <w:spacing w:val="-2"/>
        </w:rPr>
        <w:t xml:space="preserve">(имеющих шкалу от —30 до 50 °С), шарик одного из них обернут </w:t>
      </w:r>
      <w:r w:rsidRPr="00BD652D">
        <w:rPr>
          <w:color w:val="000000"/>
          <w:spacing w:val="1"/>
        </w:rPr>
        <w:t xml:space="preserve">тонкой тканью. Термометры заключены в общую оправу, а их </w:t>
      </w:r>
      <w:r w:rsidRPr="00BD652D">
        <w:rPr>
          <w:color w:val="000000"/>
        </w:rPr>
        <w:t xml:space="preserve">резервуары — в двойные никелированные трубки защиты. Через </w:t>
      </w:r>
      <w:r w:rsidRPr="00BD652D">
        <w:rPr>
          <w:color w:val="000000"/>
          <w:spacing w:val="4"/>
        </w:rPr>
        <w:t>трубки защиты при помощи вмонтированного в головку прибо</w:t>
      </w:r>
      <w:r w:rsidRPr="00BD652D">
        <w:rPr>
          <w:color w:val="000000"/>
          <w:spacing w:val="5"/>
        </w:rPr>
        <w:t xml:space="preserve">ра вентилятора с постоянной скоростью 2 м/с просасывается </w:t>
      </w:r>
      <w:r w:rsidRPr="00BD652D">
        <w:rPr>
          <w:color w:val="000000"/>
        </w:rPr>
        <w:t xml:space="preserve">воздух, свободно омывая резервуары термометров. В настоящее </w:t>
      </w:r>
      <w:r w:rsidRPr="00BD652D">
        <w:rPr>
          <w:color w:val="000000"/>
          <w:spacing w:val="1"/>
        </w:rPr>
        <w:t>время выпускаются модификации МВ-4М (с механическим при</w:t>
      </w:r>
      <w:r w:rsidRPr="00BD652D">
        <w:rPr>
          <w:color w:val="000000"/>
          <w:spacing w:val="1"/>
        </w:rPr>
        <w:softHyphen/>
        <w:t>водом) и М-34 (с электрическим приводом), измеряющие отно</w:t>
      </w:r>
      <w:r w:rsidRPr="00BD652D">
        <w:rPr>
          <w:color w:val="000000"/>
          <w:spacing w:val="2"/>
        </w:rPr>
        <w:t>сительную влажность в пределах от 10 до 100 % при температу</w:t>
      </w:r>
      <w:r w:rsidRPr="00BD652D">
        <w:rPr>
          <w:color w:val="000000"/>
          <w:spacing w:val="3"/>
        </w:rPr>
        <w:t>рах от -30 до 50 "С.</w:t>
      </w:r>
    </w:p>
    <w:p w14:paraId="54F0C86E" w14:textId="77777777" w:rsidR="00022205" w:rsidRPr="00BD652D" w:rsidRDefault="00022205" w:rsidP="00C14A1E">
      <w:pPr>
        <w:shd w:val="clear" w:color="auto" w:fill="FFFFFF"/>
        <w:spacing w:before="4" w:line="360" w:lineRule="auto"/>
        <w:ind w:firstLine="709"/>
        <w:jc w:val="both"/>
      </w:pPr>
      <w:r w:rsidRPr="00BD652D">
        <w:rPr>
          <w:color w:val="000000"/>
          <w:spacing w:val="1"/>
        </w:rPr>
        <w:t xml:space="preserve">Перед началом измерения при помощи пипетки увлажняют обертку влажного термометра, держа психрометр вертикально </w:t>
      </w:r>
      <w:r w:rsidRPr="00BD652D">
        <w:rPr>
          <w:color w:val="000000"/>
        </w:rPr>
        <w:t xml:space="preserve">головкой вверх во избежание заливания воды в гильзы и головку </w:t>
      </w:r>
      <w:r w:rsidRPr="00BD652D">
        <w:rPr>
          <w:color w:val="000000"/>
          <w:spacing w:val="5"/>
        </w:rPr>
        <w:t xml:space="preserve">прибора, заводят ключом механизм прибора до отказа (или </w:t>
      </w:r>
      <w:r w:rsidRPr="00BD652D">
        <w:rPr>
          <w:color w:val="000000"/>
          <w:spacing w:val="1"/>
        </w:rPr>
        <w:t>включают его в электросеть) и помещают его в исследуемой точ</w:t>
      </w:r>
      <w:r w:rsidRPr="00BD652D">
        <w:rPr>
          <w:color w:val="000000"/>
          <w:spacing w:val="4"/>
        </w:rPr>
        <w:t>ке, подвешивая на кронштейне в вертикальном положении. Че</w:t>
      </w:r>
      <w:r w:rsidRPr="00BD652D">
        <w:rPr>
          <w:color w:val="000000"/>
          <w:spacing w:val="4"/>
        </w:rPr>
        <w:softHyphen/>
      </w:r>
      <w:r w:rsidRPr="00BD652D">
        <w:rPr>
          <w:color w:val="000000"/>
          <w:spacing w:val="3"/>
        </w:rPr>
        <w:t>рез 3—5 мин снимают и записывают показания сухого и влаж</w:t>
      </w:r>
      <w:r w:rsidRPr="00BD652D">
        <w:rPr>
          <w:color w:val="000000"/>
          <w:spacing w:val="3"/>
        </w:rPr>
        <w:softHyphen/>
        <w:t>ного термометров, а затем по специальным таблицам или гра</w:t>
      </w:r>
      <w:r w:rsidRPr="00BD652D">
        <w:rPr>
          <w:color w:val="000000"/>
          <w:spacing w:val="3"/>
        </w:rPr>
        <w:softHyphen/>
      </w:r>
      <w:r w:rsidRPr="00BD652D">
        <w:rPr>
          <w:color w:val="000000"/>
          <w:spacing w:val="1"/>
        </w:rPr>
        <w:t>фикам высчитыва</w:t>
      </w:r>
      <w:r w:rsidR="0022212A">
        <w:rPr>
          <w:color w:val="000000"/>
          <w:spacing w:val="1"/>
        </w:rPr>
        <w:t>ют относительную влажность. Таб</w:t>
      </w:r>
      <w:r w:rsidRPr="00BD652D">
        <w:rPr>
          <w:color w:val="000000"/>
          <w:spacing w:val="1"/>
        </w:rPr>
        <w:t xml:space="preserve">лицы рассчитаны для атмосферного давления, равного 1000 мбар, </w:t>
      </w:r>
      <w:r>
        <w:rPr>
          <w:color w:val="000000"/>
          <w:spacing w:val="1"/>
        </w:rPr>
        <w:t xml:space="preserve">в </w:t>
      </w:r>
      <w:r w:rsidRPr="00BD652D">
        <w:rPr>
          <w:color w:val="000000"/>
          <w:spacing w:val="3"/>
        </w:rPr>
        <w:t>случаях других значений этой величины (высокогорные рай</w:t>
      </w:r>
      <w:r w:rsidRPr="00BD652D">
        <w:rPr>
          <w:color w:val="000000"/>
          <w:spacing w:val="2"/>
        </w:rPr>
        <w:t>оны, глубокие шахты) вводят поправки.</w:t>
      </w:r>
    </w:p>
    <w:p w14:paraId="34460106" w14:textId="77777777" w:rsidR="00022205" w:rsidRPr="00BD652D" w:rsidRDefault="00022205" w:rsidP="00C14A1E">
      <w:pPr>
        <w:shd w:val="clear" w:color="auto" w:fill="FFFFFF"/>
        <w:spacing w:line="360" w:lineRule="auto"/>
        <w:ind w:firstLine="709"/>
        <w:jc w:val="both"/>
      </w:pPr>
      <w:r w:rsidRPr="00BD652D">
        <w:rPr>
          <w:color w:val="000000"/>
          <w:spacing w:val="4"/>
        </w:rPr>
        <w:t xml:space="preserve">Для непрерывной регистрации показателей относительной </w:t>
      </w:r>
      <w:r w:rsidRPr="00BD652D">
        <w:rPr>
          <w:color w:val="000000"/>
          <w:spacing w:val="5"/>
        </w:rPr>
        <w:t>важности пользуются гигрографами (суточными или недель</w:t>
      </w:r>
      <w:r w:rsidRPr="00BD652D">
        <w:rPr>
          <w:color w:val="000000"/>
          <w:spacing w:val="3"/>
        </w:rPr>
        <w:t>ными) типа М-21 (диапазон измерений от 30 до 100 % при</w:t>
      </w:r>
      <w:r w:rsidR="00892396">
        <w:rPr>
          <w:color w:val="000000"/>
          <w:spacing w:val="3"/>
        </w:rPr>
        <w:t xml:space="preserve"> те</w:t>
      </w:r>
      <w:r w:rsidRPr="00BD652D">
        <w:rPr>
          <w:color w:val="000000"/>
          <w:spacing w:val="3"/>
        </w:rPr>
        <w:t>мпературах от —30 до 45 °С) при условии сравнения показа</w:t>
      </w:r>
      <w:r w:rsidRPr="00BD652D">
        <w:rPr>
          <w:color w:val="000000"/>
          <w:spacing w:val="5"/>
        </w:rPr>
        <w:t>ний этих приборов с показаниями аспирационного психромет</w:t>
      </w:r>
      <w:r>
        <w:rPr>
          <w:color w:val="000000"/>
          <w:spacing w:val="10"/>
        </w:rPr>
        <w:t>ра.</w:t>
      </w:r>
      <w:r w:rsidRPr="00BD652D">
        <w:rPr>
          <w:color w:val="000000"/>
          <w:spacing w:val="10"/>
        </w:rPr>
        <w:t xml:space="preserve"> Следует помнить, что гигрографы и гигрометры не могут</w:t>
      </w:r>
      <w:r>
        <w:rPr>
          <w:color w:val="000000"/>
          <w:spacing w:val="10"/>
        </w:rPr>
        <w:t xml:space="preserve"> </w:t>
      </w:r>
      <w:r w:rsidRPr="00BD652D">
        <w:rPr>
          <w:color w:val="000000"/>
          <w:spacing w:val="3"/>
        </w:rPr>
        <w:t>применяться, если места измерения подвергаются воздействию лучистого тепла.</w:t>
      </w:r>
    </w:p>
    <w:p w14:paraId="7CA20D95" w14:textId="77777777" w:rsidR="00022205" w:rsidRPr="00BD652D" w:rsidRDefault="00022205" w:rsidP="00C14A1E">
      <w:pPr>
        <w:shd w:val="clear" w:color="auto" w:fill="FFFFFF"/>
        <w:spacing w:line="360" w:lineRule="auto"/>
        <w:ind w:firstLine="709"/>
        <w:jc w:val="both"/>
      </w:pPr>
      <w:r w:rsidRPr="00BD652D">
        <w:rPr>
          <w:b/>
          <w:bCs/>
          <w:color w:val="000000"/>
          <w:spacing w:val="-3"/>
        </w:rPr>
        <w:t xml:space="preserve">Измерение скорости движения воздуха. </w:t>
      </w:r>
      <w:r w:rsidRPr="00BD652D">
        <w:rPr>
          <w:color w:val="000000"/>
          <w:spacing w:val="-3"/>
        </w:rPr>
        <w:t>Для измерения скоро</w:t>
      </w:r>
      <w:r w:rsidRPr="00BD652D">
        <w:rPr>
          <w:color w:val="000000"/>
          <w:spacing w:val="-3"/>
        </w:rPr>
        <w:softHyphen/>
      </w:r>
      <w:r w:rsidRPr="00BD652D">
        <w:rPr>
          <w:color w:val="000000"/>
          <w:spacing w:val="1"/>
        </w:rPr>
        <w:t>сти движения воздуха используют анемометры разных конструк</w:t>
      </w:r>
      <w:r w:rsidRPr="00BD652D">
        <w:rPr>
          <w:color w:val="000000"/>
          <w:spacing w:val="3"/>
        </w:rPr>
        <w:t>ций. Выбор типа анемометра определяется величиной измеряе</w:t>
      </w:r>
      <w:r w:rsidRPr="00BD652D">
        <w:rPr>
          <w:color w:val="000000"/>
          <w:spacing w:val="1"/>
        </w:rPr>
        <w:t xml:space="preserve">мой скорости движения воздуха. Крыльчатый анемометр АСО-3 </w:t>
      </w:r>
      <w:r w:rsidRPr="00BD652D">
        <w:rPr>
          <w:color w:val="000000"/>
          <w:spacing w:val="3"/>
        </w:rPr>
        <w:t xml:space="preserve">типа Б измеряет скорости движения воздуха в пределах от 0,3 до </w:t>
      </w:r>
      <w:r w:rsidRPr="00BD652D">
        <w:rPr>
          <w:color w:val="000000"/>
          <w:spacing w:val="1"/>
        </w:rPr>
        <w:t>5 м/с, чашечный анемометр МС-13 — от 1 до 30 м/с. Значения скорости движения воздуха менее 0,3 м/с могут измеряться ша</w:t>
      </w:r>
      <w:r w:rsidRPr="00BD652D">
        <w:rPr>
          <w:color w:val="000000"/>
          <w:spacing w:val="2"/>
        </w:rPr>
        <w:t>ровыми (или цилиндрическими) кататермометрами или электро-</w:t>
      </w:r>
      <w:r w:rsidRPr="00BD652D">
        <w:rPr>
          <w:color w:val="000000"/>
          <w:spacing w:val="1"/>
        </w:rPr>
        <w:t>термоанемометрами.</w:t>
      </w:r>
    </w:p>
    <w:p w14:paraId="6FEFF520" w14:textId="77777777" w:rsidR="00022205" w:rsidRPr="00BD652D" w:rsidRDefault="00022205" w:rsidP="00C14A1E">
      <w:pPr>
        <w:shd w:val="clear" w:color="auto" w:fill="FFFFFF"/>
        <w:spacing w:line="360" w:lineRule="auto"/>
        <w:ind w:firstLine="709"/>
        <w:jc w:val="both"/>
      </w:pPr>
      <w:r w:rsidRPr="00BD652D">
        <w:rPr>
          <w:color w:val="000000"/>
          <w:spacing w:val="3"/>
        </w:rPr>
        <w:t>Перед началом измерения скорости движения воздуха запи</w:t>
      </w:r>
      <w:r w:rsidRPr="00BD652D">
        <w:rPr>
          <w:color w:val="000000"/>
          <w:spacing w:val="6"/>
        </w:rPr>
        <w:t>сывают исходное положение стрелок на циферблатах анемо</w:t>
      </w:r>
      <w:r w:rsidRPr="00BD652D">
        <w:rPr>
          <w:color w:val="000000"/>
          <w:spacing w:val="6"/>
        </w:rPr>
        <w:softHyphen/>
      </w:r>
      <w:r w:rsidRPr="00BD652D">
        <w:rPr>
          <w:color w:val="000000"/>
          <w:spacing w:val="4"/>
        </w:rPr>
        <w:t>метра. Затем устанавливают прибор ветроприемником навстре</w:t>
      </w:r>
      <w:r w:rsidRPr="00BD652D">
        <w:rPr>
          <w:color w:val="000000"/>
          <w:spacing w:val="4"/>
        </w:rPr>
        <w:softHyphen/>
      </w:r>
      <w:r w:rsidRPr="00BD652D">
        <w:rPr>
          <w:color w:val="000000"/>
          <w:spacing w:val="2"/>
        </w:rPr>
        <w:t>чу потоку воздуха так, чтобы ось колеса или чашечек была рас</w:t>
      </w:r>
      <w:r w:rsidRPr="00BD652D">
        <w:rPr>
          <w:color w:val="000000"/>
          <w:spacing w:val="2"/>
        </w:rPr>
        <w:softHyphen/>
      </w:r>
      <w:r w:rsidRPr="00BD652D">
        <w:rPr>
          <w:color w:val="000000"/>
          <w:spacing w:val="4"/>
        </w:rPr>
        <w:t>положена вдоль направления тока воздуха; после того как кры</w:t>
      </w:r>
      <w:r w:rsidRPr="00BD652D">
        <w:rPr>
          <w:color w:val="000000"/>
          <w:spacing w:val="4"/>
        </w:rPr>
        <w:softHyphen/>
      </w:r>
      <w:r w:rsidRPr="00BD652D">
        <w:rPr>
          <w:color w:val="000000"/>
          <w:spacing w:val="7"/>
        </w:rPr>
        <w:t>лья или чашечки анемометра начинают вращаться с наиболь</w:t>
      </w:r>
      <w:r w:rsidRPr="00BD652D">
        <w:rPr>
          <w:color w:val="000000"/>
          <w:spacing w:val="3"/>
        </w:rPr>
        <w:t>шей скоростью (через 10—15 с), поворотом специального ры</w:t>
      </w:r>
      <w:r w:rsidRPr="00BD652D">
        <w:rPr>
          <w:color w:val="000000"/>
          <w:spacing w:val="3"/>
        </w:rPr>
        <w:softHyphen/>
        <w:t>чажка пускают стрелки прибора и отмечают время по секундо</w:t>
      </w:r>
      <w:r w:rsidRPr="00BD652D">
        <w:rPr>
          <w:color w:val="000000"/>
          <w:spacing w:val="2"/>
        </w:rPr>
        <w:t>меру. Через 1 мин или 100 с обратным поворотом рычажка ос</w:t>
      </w:r>
      <w:r w:rsidRPr="00BD652D">
        <w:rPr>
          <w:color w:val="000000"/>
          <w:spacing w:val="6"/>
        </w:rPr>
        <w:t>танавливают стрелки. Записав новое положение стрелок и вы</w:t>
      </w:r>
      <w:r w:rsidRPr="00BD652D">
        <w:rPr>
          <w:color w:val="000000"/>
          <w:spacing w:val="7"/>
        </w:rPr>
        <w:t xml:space="preserve">чтя первые показания из вторых, делят полученный результат </w:t>
      </w:r>
      <w:r w:rsidRPr="00BD652D">
        <w:rPr>
          <w:color w:val="000000"/>
          <w:spacing w:val="4"/>
        </w:rPr>
        <w:t xml:space="preserve">на время экспозиции. Полученный результат (деления в 1 с) </w:t>
      </w:r>
      <w:r w:rsidRPr="00BD652D">
        <w:rPr>
          <w:color w:val="000000"/>
          <w:spacing w:val="6"/>
        </w:rPr>
        <w:t>пересчитывают по тарировочному графику анемометра (метры в 1 с). Показания анемометров ротационного действия не за</w:t>
      </w:r>
      <w:r w:rsidRPr="00BD652D">
        <w:rPr>
          <w:color w:val="000000"/>
          <w:spacing w:val="3"/>
        </w:rPr>
        <w:t xml:space="preserve">висят от температуры, влажности воздуха, наличия теплового </w:t>
      </w:r>
      <w:r w:rsidRPr="00BD652D">
        <w:rPr>
          <w:color w:val="000000"/>
          <w:spacing w:val="6"/>
        </w:rPr>
        <w:t>излучения, пыли и др.</w:t>
      </w:r>
    </w:p>
    <w:p w14:paraId="639BD152" w14:textId="77777777" w:rsidR="00022205" w:rsidRPr="00BD652D" w:rsidRDefault="00022205" w:rsidP="00C14A1E">
      <w:pPr>
        <w:shd w:val="clear" w:color="auto" w:fill="FFFFFF"/>
        <w:spacing w:line="360" w:lineRule="auto"/>
        <w:ind w:firstLine="709"/>
        <w:jc w:val="both"/>
      </w:pPr>
      <w:r w:rsidRPr="00BD652D">
        <w:rPr>
          <w:color w:val="000000"/>
          <w:spacing w:val="1"/>
        </w:rPr>
        <w:t>При измерении малых скоростей воздуха, особенно когда оп</w:t>
      </w:r>
      <w:r w:rsidRPr="00BD652D">
        <w:rPr>
          <w:color w:val="000000"/>
          <w:spacing w:val="1"/>
        </w:rPr>
        <w:softHyphen/>
        <w:t xml:space="preserve">ределение точного направления движения воздуха затруднено, </w:t>
      </w:r>
      <w:r w:rsidRPr="00BD652D">
        <w:rPr>
          <w:color w:val="000000"/>
          <w:spacing w:val="2"/>
        </w:rPr>
        <w:t>используют кататермометры, которые позволяют измерять ско</w:t>
      </w:r>
      <w:r w:rsidRPr="00BD652D">
        <w:rPr>
          <w:color w:val="000000"/>
          <w:spacing w:val="2"/>
        </w:rPr>
        <w:softHyphen/>
      </w:r>
      <w:r w:rsidRPr="00BD652D">
        <w:rPr>
          <w:color w:val="000000"/>
          <w:spacing w:val="3"/>
        </w:rPr>
        <w:t>рости в диапазоне 0,05—2,0 м/с. Кататермометр помещают в во</w:t>
      </w:r>
      <w:r w:rsidRPr="00BD652D">
        <w:rPr>
          <w:color w:val="000000"/>
          <w:spacing w:val="3"/>
        </w:rPr>
        <w:softHyphen/>
      </w:r>
      <w:r w:rsidRPr="00BD652D">
        <w:rPr>
          <w:color w:val="000000"/>
          <w:spacing w:val="2"/>
        </w:rPr>
        <w:t xml:space="preserve">ду с температурой 66—75 °С и нагревают до тех пор, пока спирт </w:t>
      </w:r>
      <w:r w:rsidRPr="00BD652D">
        <w:rPr>
          <w:color w:val="000000"/>
          <w:spacing w:val="3"/>
        </w:rPr>
        <w:t>из резервуара не заполнит капилляр и не поднимется до середи</w:t>
      </w:r>
      <w:r w:rsidRPr="00BD652D">
        <w:rPr>
          <w:color w:val="000000"/>
          <w:spacing w:val="3"/>
        </w:rPr>
        <w:softHyphen/>
        <w:t>ны верхнего расширения (куда должны уйти все пузырьки воз</w:t>
      </w:r>
      <w:r w:rsidRPr="00BD652D">
        <w:rPr>
          <w:color w:val="000000"/>
          <w:spacing w:val="4"/>
        </w:rPr>
        <w:t xml:space="preserve">духа из резервуара), затем вынимают из воды, насухо вытирают </w:t>
      </w:r>
      <w:r w:rsidRPr="00BD652D">
        <w:rPr>
          <w:color w:val="000000"/>
          <w:spacing w:val="1"/>
        </w:rPr>
        <w:t xml:space="preserve">и подвешивают в точке исследования. По секундомеру отмечают </w:t>
      </w:r>
      <w:r w:rsidRPr="00BD652D">
        <w:rPr>
          <w:color w:val="000000"/>
          <w:spacing w:val="2"/>
        </w:rPr>
        <w:t>время, в течение которого спирт опустится с отметки 38 до от</w:t>
      </w:r>
      <w:r w:rsidRPr="00BD652D">
        <w:rPr>
          <w:color w:val="000000"/>
          <w:spacing w:val="6"/>
        </w:rPr>
        <w:t xml:space="preserve">метки 35 °С, определяя тем самым время охлаждения прибора </w:t>
      </w:r>
      <w:r w:rsidRPr="00BD652D">
        <w:rPr>
          <w:i/>
          <w:iCs/>
          <w:color w:val="000000"/>
          <w:spacing w:val="26"/>
        </w:rPr>
        <w:t>(</w:t>
      </w:r>
      <w:r w:rsidRPr="00BD652D">
        <w:rPr>
          <w:i/>
          <w:iCs/>
          <w:color w:val="000000"/>
          <w:spacing w:val="26"/>
          <w:lang w:val="en-US"/>
        </w:rPr>
        <w:t>t</w:t>
      </w:r>
      <w:r w:rsidRPr="00BD652D">
        <w:rPr>
          <w:i/>
          <w:iCs/>
          <w:color w:val="000000"/>
          <w:spacing w:val="26"/>
        </w:rPr>
        <w:t>).</w:t>
      </w:r>
      <w:r w:rsidRPr="00BD652D">
        <w:rPr>
          <w:i/>
          <w:iCs/>
          <w:color w:val="000000"/>
        </w:rPr>
        <w:t xml:space="preserve"> </w:t>
      </w:r>
      <w:r w:rsidRPr="00BD652D">
        <w:rPr>
          <w:color w:val="000000"/>
          <w:spacing w:val="-1"/>
        </w:rPr>
        <w:t xml:space="preserve">Путем деления величины фактора прибора </w:t>
      </w:r>
      <w:r w:rsidRPr="00BD652D">
        <w:rPr>
          <w:i/>
          <w:iCs/>
          <w:color w:val="000000"/>
          <w:spacing w:val="-1"/>
        </w:rPr>
        <w:t>(</w:t>
      </w:r>
      <w:r w:rsidRPr="00BD652D">
        <w:rPr>
          <w:i/>
          <w:iCs/>
          <w:color w:val="000000"/>
          <w:spacing w:val="-1"/>
          <w:lang w:val="en-US"/>
        </w:rPr>
        <w:t>F</w:t>
      </w:r>
      <w:r w:rsidRPr="00BD652D">
        <w:rPr>
          <w:i/>
          <w:iCs/>
          <w:color w:val="000000"/>
          <w:spacing w:val="-1"/>
        </w:rPr>
        <w:t xml:space="preserve"> </w:t>
      </w:r>
      <w:r w:rsidRPr="00BD652D">
        <w:rPr>
          <w:color w:val="000000"/>
          <w:spacing w:val="-1"/>
        </w:rPr>
        <w:t xml:space="preserve">— количество </w:t>
      </w:r>
      <w:r w:rsidRPr="00BD652D">
        <w:rPr>
          <w:color w:val="000000"/>
          <w:spacing w:val="2"/>
        </w:rPr>
        <w:t>тепла, теряемое 1 см</w:t>
      </w:r>
      <w:r w:rsidRPr="00BD652D">
        <w:rPr>
          <w:color w:val="000000"/>
          <w:spacing w:val="2"/>
          <w:vertAlign w:val="superscript"/>
        </w:rPr>
        <w:t>2</w:t>
      </w:r>
      <w:r w:rsidRPr="00BD652D">
        <w:rPr>
          <w:color w:val="000000"/>
          <w:spacing w:val="2"/>
        </w:rPr>
        <w:t xml:space="preserve"> поверхности резервуара при охлаждении с 38 до 35 "С, выраженное в милликалориях и обозначенное на </w:t>
      </w:r>
      <w:r w:rsidRPr="00BD652D">
        <w:rPr>
          <w:color w:val="000000"/>
        </w:rPr>
        <w:t xml:space="preserve">приборе) на продолжительность охлаждения </w:t>
      </w:r>
      <w:r>
        <w:rPr>
          <w:color w:val="000000"/>
          <w:spacing w:val="15"/>
        </w:rPr>
        <w:t>(</w:t>
      </w:r>
      <w:r>
        <w:rPr>
          <w:color w:val="000000"/>
          <w:spacing w:val="15"/>
          <w:lang w:val="en-US"/>
        </w:rPr>
        <w:t>t</w:t>
      </w:r>
      <w:r w:rsidRPr="00BD652D">
        <w:rPr>
          <w:color w:val="000000"/>
          <w:spacing w:val="15"/>
        </w:rPr>
        <w:t>)</w:t>
      </w:r>
      <w:r w:rsidRPr="00BD652D">
        <w:rPr>
          <w:color w:val="000000"/>
        </w:rPr>
        <w:t xml:space="preserve"> находят охлаж</w:t>
      </w:r>
      <w:r w:rsidRPr="00BD652D">
        <w:rPr>
          <w:color w:val="000000"/>
          <w:spacing w:val="11"/>
        </w:rPr>
        <w:t xml:space="preserve">дающую силу воздуха (Я), выраженную в милликалориях на </w:t>
      </w:r>
      <w:r w:rsidRPr="00BD652D">
        <w:rPr>
          <w:color w:val="000000"/>
          <w:spacing w:val="-2"/>
        </w:rPr>
        <w:t>1 см</w:t>
      </w:r>
      <w:r w:rsidRPr="00BD652D">
        <w:rPr>
          <w:color w:val="000000"/>
          <w:spacing w:val="-2"/>
          <w:vertAlign w:val="superscript"/>
        </w:rPr>
        <w:t>2</w:t>
      </w:r>
      <w:r w:rsidRPr="00BD652D">
        <w:rPr>
          <w:color w:val="000000"/>
          <w:spacing w:val="-2"/>
        </w:rPr>
        <w:t xml:space="preserve"> за 1 с. Затем вычисляют </w:t>
      </w:r>
      <w:r w:rsidRPr="00BD652D">
        <w:rPr>
          <w:i/>
          <w:iCs/>
          <w:color w:val="000000"/>
          <w:spacing w:val="-2"/>
          <w:lang w:val="en-US"/>
        </w:rPr>
        <w:t>Q</w:t>
      </w:r>
      <w:r w:rsidRPr="00BD652D">
        <w:rPr>
          <w:i/>
          <w:iCs/>
          <w:color w:val="000000"/>
          <w:spacing w:val="-2"/>
        </w:rPr>
        <w:t xml:space="preserve"> </w:t>
      </w:r>
      <w:r w:rsidRPr="00BD652D">
        <w:rPr>
          <w:color w:val="000000"/>
          <w:spacing w:val="-2"/>
        </w:rPr>
        <w:t>— разницу между средней тем</w:t>
      </w:r>
      <w:r w:rsidRPr="00BD652D">
        <w:rPr>
          <w:color w:val="000000"/>
          <w:spacing w:val="-2"/>
        </w:rPr>
        <w:softHyphen/>
      </w:r>
      <w:r w:rsidRPr="00BD652D">
        <w:rPr>
          <w:color w:val="000000"/>
          <w:spacing w:val="1"/>
        </w:rPr>
        <w:t>пературой кататермометра (36,5 °С) и температурой воздуха</w:t>
      </w:r>
      <w:r>
        <w:rPr>
          <w:color w:val="000000"/>
          <w:spacing w:val="1"/>
        </w:rPr>
        <w:t xml:space="preserve"> и</w:t>
      </w:r>
      <w:r w:rsidRPr="00BD652D">
        <w:rPr>
          <w:color w:val="000000"/>
          <w:spacing w:val="1"/>
        </w:rPr>
        <w:t xml:space="preserve"> </w:t>
      </w:r>
      <w:r w:rsidRPr="00BD652D">
        <w:rPr>
          <w:color w:val="000000"/>
          <w:spacing w:val="2"/>
        </w:rPr>
        <w:t xml:space="preserve">находят отношение </w:t>
      </w:r>
      <w:r w:rsidRPr="00BD652D">
        <w:rPr>
          <w:i/>
          <w:iCs/>
          <w:color w:val="000000"/>
          <w:spacing w:val="2"/>
          <w:lang w:val="en-US"/>
        </w:rPr>
        <w:t>H</w:t>
      </w:r>
      <w:r w:rsidRPr="00BD652D">
        <w:rPr>
          <w:i/>
          <w:iCs/>
          <w:color w:val="000000"/>
          <w:spacing w:val="2"/>
        </w:rPr>
        <w:t>/</w:t>
      </w:r>
      <w:r w:rsidRPr="00BD652D">
        <w:rPr>
          <w:i/>
          <w:iCs/>
          <w:color w:val="000000"/>
          <w:spacing w:val="2"/>
          <w:lang w:val="en-US"/>
        </w:rPr>
        <w:t>Q</w:t>
      </w:r>
      <w:r w:rsidRPr="00BD652D">
        <w:rPr>
          <w:i/>
          <w:iCs/>
          <w:color w:val="000000"/>
          <w:spacing w:val="2"/>
        </w:rPr>
        <w:t xml:space="preserve">. </w:t>
      </w:r>
      <w:r w:rsidRPr="00BD652D">
        <w:rPr>
          <w:color w:val="000000"/>
          <w:spacing w:val="2"/>
        </w:rPr>
        <w:t xml:space="preserve">Дальнейшее вычисление производят по </w:t>
      </w:r>
      <w:r w:rsidRPr="00BD652D">
        <w:rPr>
          <w:color w:val="000000"/>
          <w:spacing w:val="3"/>
        </w:rPr>
        <w:t xml:space="preserve">таблице. Данные таблицы правомерны при условии, </w:t>
      </w:r>
      <w:r w:rsidRPr="00BD652D">
        <w:rPr>
          <w:color w:val="000000"/>
          <w:spacing w:val="5"/>
        </w:rPr>
        <w:t>если ток воздуха направлен перпендикулярно к длиннику ката</w:t>
      </w:r>
      <w:r w:rsidRPr="00BD652D">
        <w:rPr>
          <w:color w:val="000000"/>
          <w:spacing w:val="3"/>
        </w:rPr>
        <w:t xml:space="preserve">термометра. При нисходящих и восходящих потоках воздуха </w:t>
      </w:r>
      <w:r w:rsidRPr="00BD652D">
        <w:rPr>
          <w:color w:val="000000"/>
          <w:spacing w:val="1"/>
        </w:rPr>
        <w:t>скорости движения воздуха получаются заниженным</w:t>
      </w:r>
      <w:r w:rsidR="0022212A">
        <w:rPr>
          <w:color w:val="000000"/>
          <w:spacing w:val="1"/>
        </w:rPr>
        <w:t>и. При из</w:t>
      </w:r>
      <w:r w:rsidRPr="00BD652D">
        <w:rPr>
          <w:color w:val="000000"/>
          <w:spacing w:val="1"/>
        </w:rPr>
        <w:t>мерениях необходимо оградить кататермометр от источника теп</w:t>
      </w:r>
      <w:r w:rsidRPr="00BD652D">
        <w:rPr>
          <w:color w:val="000000"/>
          <w:spacing w:val="1"/>
        </w:rPr>
        <w:softHyphen/>
        <w:t>лового излучения, при этом экраны не должны препятствовать воздушным потокам свободн</w:t>
      </w:r>
      <w:r>
        <w:rPr>
          <w:color w:val="000000"/>
          <w:spacing w:val="1"/>
        </w:rPr>
        <w:t>о омывать прибор. Нельзя пользо</w:t>
      </w:r>
      <w:r w:rsidRPr="00BD652D">
        <w:rPr>
          <w:color w:val="000000"/>
          <w:spacing w:val="1"/>
        </w:rPr>
        <w:t>ваться прибором при температурах воздуха выше 29 °С.</w:t>
      </w:r>
    </w:p>
    <w:p w14:paraId="6BBA2B00" w14:textId="6B8B1EF3" w:rsidR="00022205" w:rsidRPr="00BD652D" w:rsidRDefault="00022205" w:rsidP="00C14A1E">
      <w:pPr>
        <w:shd w:val="clear" w:color="auto" w:fill="FFFFFF"/>
        <w:spacing w:before="97" w:line="360" w:lineRule="auto"/>
        <w:ind w:firstLine="709"/>
        <w:jc w:val="both"/>
      </w:pPr>
      <w:r w:rsidRPr="00BD652D">
        <w:rPr>
          <w:color w:val="000000"/>
          <w:spacing w:val="4"/>
        </w:rPr>
        <w:t xml:space="preserve">В последние годы для измерения скорости движения воздуха </w:t>
      </w:r>
      <w:r w:rsidRPr="00BD652D">
        <w:rPr>
          <w:color w:val="000000"/>
          <w:spacing w:val="3"/>
        </w:rPr>
        <w:t xml:space="preserve">начали использовать электротермоанемометры, в основу работы </w:t>
      </w:r>
      <w:r w:rsidRPr="00BD652D">
        <w:rPr>
          <w:color w:val="000000"/>
          <w:spacing w:val="6"/>
        </w:rPr>
        <w:t xml:space="preserve">которых положен принцип охлаждения движущимся воздухом </w:t>
      </w:r>
      <w:r>
        <w:rPr>
          <w:color w:val="000000"/>
          <w:spacing w:val="3"/>
        </w:rPr>
        <w:t xml:space="preserve">нагретого до </w:t>
      </w:r>
      <w:r w:rsidRPr="00BD652D">
        <w:rPr>
          <w:color w:val="000000"/>
          <w:spacing w:val="3"/>
        </w:rPr>
        <w:t xml:space="preserve">определенной  температуры   полупроводникового </w:t>
      </w:r>
      <w:r w:rsidRPr="00BD652D">
        <w:rPr>
          <w:color w:val="000000"/>
          <w:spacing w:val="5"/>
        </w:rPr>
        <w:t>или металлического датчика. Наряду со скоростью они измеря</w:t>
      </w:r>
      <w:r w:rsidRPr="00BD652D">
        <w:rPr>
          <w:color w:val="000000"/>
          <w:spacing w:val="3"/>
        </w:rPr>
        <w:t xml:space="preserve">ют и температуру. В нашей стране разработано несколько типов </w:t>
      </w:r>
      <w:r>
        <w:rPr>
          <w:color w:val="000000"/>
          <w:spacing w:val="3"/>
        </w:rPr>
        <w:t>эт</w:t>
      </w:r>
      <w:r w:rsidRPr="00BD652D">
        <w:rPr>
          <w:color w:val="000000"/>
          <w:spacing w:val="2"/>
        </w:rPr>
        <w:t xml:space="preserve">их приборов. Они малоинерционны, одинаково чувствительны </w:t>
      </w:r>
      <w:r>
        <w:rPr>
          <w:color w:val="000000"/>
          <w:spacing w:val="3"/>
        </w:rPr>
        <w:t xml:space="preserve">к воздушным потокам различного </w:t>
      </w:r>
      <w:r w:rsidRPr="00BD652D">
        <w:rPr>
          <w:color w:val="000000"/>
          <w:spacing w:val="3"/>
        </w:rPr>
        <w:t xml:space="preserve">направления,   портативны. </w:t>
      </w:r>
      <w:r w:rsidRPr="00BD652D">
        <w:rPr>
          <w:color w:val="000000"/>
          <w:spacing w:val="8"/>
        </w:rPr>
        <w:t xml:space="preserve">Например,  прибор типа ЭА-2М предназначен для  измерения </w:t>
      </w:r>
      <w:r>
        <w:rPr>
          <w:color w:val="000000"/>
          <w:spacing w:val="8"/>
        </w:rPr>
        <w:t>те</w:t>
      </w:r>
      <w:r>
        <w:rPr>
          <w:color w:val="000000"/>
          <w:spacing w:val="1"/>
        </w:rPr>
        <w:t>мп</w:t>
      </w:r>
      <w:r w:rsidRPr="00BD652D">
        <w:rPr>
          <w:color w:val="000000"/>
          <w:spacing w:val="1"/>
        </w:rPr>
        <w:t>ературы в пределах от 10 до 60 °С и скорости движения воз</w:t>
      </w:r>
      <w:r>
        <w:rPr>
          <w:color w:val="000000"/>
          <w:spacing w:val="1"/>
        </w:rPr>
        <w:t>ду</w:t>
      </w:r>
      <w:r w:rsidRPr="00BD652D">
        <w:rPr>
          <w:color w:val="000000"/>
          <w:spacing w:val="4"/>
        </w:rPr>
        <w:t xml:space="preserve">ха в диапазоне от 0,03 до 5 м/с. Недостатком этих приборов </w:t>
      </w:r>
      <w:r w:rsidRPr="00BD652D">
        <w:rPr>
          <w:color w:val="000000"/>
          <w:spacing w:val="3"/>
        </w:rPr>
        <w:t>является значительная погрешность измерения. Так, разработан</w:t>
      </w:r>
      <w:r w:rsidR="00C279C6" w:rsidRPr="00BD652D">
        <w:rPr>
          <w:noProof/>
        </w:rPr>
        <mc:AlternateContent>
          <mc:Choice Requires="wps">
            <w:drawing>
              <wp:anchor distT="0" distB="0" distL="114300" distR="114300" simplePos="0" relativeHeight="251653632" behindDoc="0" locked="0" layoutInCell="0" allowOverlap="1" wp14:anchorId="6B34A8B0" wp14:editId="1C32FFC6">
                <wp:simplePos x="0" y="0"/>
                <wp:positionH relativeFrom="margin">
                  <wp:posOffset>9093835</wp:posOffset>
                </wp:positionH>
                <wp:positionV relativeFrom="paragraph">
                  <wp:posOffset>-327025</wp:posOffset>
                </wp:positionV>
                <wp:extent cx="0" cy="3305810"/>
                <wp:effectExtent l="6985" t="6350" r="12065" b="12065"/>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581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1438E" id="Line 16" o:spid="_x0000_s1026"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6.05pt,-25.75pt" to="716.05pt,2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" o:allowincell="f" strokeweight=".9pt">
                <w10:wrap anchorx="margin"/>
              </v:line>
            </w:pict>
          </mc:Fallback>
        </mc:AlternateContent>
      </w:r>
      <w:r w:rsidR="00C279C6" w:rsidRPr="00BD652D">
        <w:rPr>
          <w:noProof/>
        </w:rPr>
        <mc:AlternateContent>
          <mc:Choice Requires="wps">
            <w:drawing>
              <wp:anchor distT="0" distB="0" distL="114300" distR="114300" simplePos="0" relativeHeight="251654656" behindDoc="0" locked="0" layoutInCell="0" allowOverlap="1" wp14:anchorId="5E386A16" wp14:editId="1C564755">
                <wp:simplePos x="0" y="0"/>
                <wp:positionH relativeFrom="margin">
                  <wp:posOffset>9135110</wp:posOffset>
                </wp:positionH>
                <wp:positionV relativeFrom="paragraph">
                  <wp:posOffset>-327025</wp:posOffset>
                </wp:positionV>
                <wp:extent cx="0" cy="3310255"/>
                <wp:effectExtent l="10160" t="6350" r="8890" b="762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025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36B81" id="Line 17"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3pt,-25.75pt" to="719.3pt,2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" o:allowincell="f" strokeweight=".9pt">
                <w10:wrap anchorx="margin"/>
              </v:line>
            </w:pict>
          </mc:Fallback>
        </mc:AlternateContent>
      </w:r>
      <w:r w:rsidR="00C279C6" w:rsidRPr="00BD652D">
        <w:rPr>
          <w:noProof/>
        </w:rPr>
        <mc:AlternateContent>
          <mc:Choice Requires="wps">
            <w:drawing>
              <wp:anchor distT="0" distB="0" distL="114300" distR="114300" simplePos="0" relativeHeight="251655680" behindDoc="0" locked="0" layoutInCell="0" allowOverlap="1" wp14:anchorId="354ABB77" wp14:editId="064DD1B8">
                <wp:simplePos x="0" y="0"/>
                <wp:positionH relativeFrom="margin">
                  <wp:posOffset>9029700</wp:posOffset>
                </wp:positionH>
                <wp:positionV relativeFrom="paragraph">
                  <wp:posOffset>4743450</wp:posOffset>
                </wp:positionV>
                <wp:extent cx="0" cy="589915"/>
                <wp:effectExtent l="9525" t="9525" r="9525" b="1016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91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422FE" id="Line 18"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1pt,373.5pt" to="711pt,4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" o:allowincell="f" strokeweight=".35pt">
                <w10:wrap anchorx="margin"/>
              </v:line>
            </w:pict>
          </mc:Fallback>
        </mc:AlternateContent>
      </w:r>
      <w:r>
        <w:rPr>
          <w:color w:val="000000"/>
          <w:spacing w:val="3"/>
        </w:rPr>
        <w:t xml:space="preserve">ный в последнее время термоанемометр типа ТАМ-1, измеряющий скорость воздуха в диапазоне 0,1 -0,2 м /с, имеет погрешность ± 0,21. что превышает допустимую нормами ( ± 0,05 м / с). Измерения проводят в соответствии с прилагаемой к прибору инструкцией. </w:t>
      </w:r>
    </w:p>
    <w:p w14:paraId="601094A3" w14:textId="77777777" w:rsidR="00022205" w:rsidRPr="00BD652D" w:rsidRDefault="00022205" w:rsidP="00C14A1E">
      <w:pPr>
        <w:shd w:val="clear" w:color="auto" w:fill="FFFFFF"/>
        <w:spacing w:before="11" w:line="360" w:lineRule="auto"/>
        <w:ind w:firstLine="709"/>
        <w:jc w:val="both"/>
      </w:pPr>
      <w:r w:rsidRPr="00BD652D">
        <w:rPr>
          <w:b/>
          <w:bCs/>
          <w:color w:val="000000"/>
          <w:spacing w:val="3"/>
        </w:rPr>
        <w:t>Порядок проведения исследований по оценке производственно</w:t>
      </w:r>
      <w:r w:rsidRPr="00BD652D">
        <w:rPr>
          <w:b/>
          <w:bCs/>
          <w:color w:val="000000"/>
          <w:spacing w:val="-1"/>
        </w:rPr>
        <w:t xml:space="preserve">го микроклимата. </w:t>
      </w:r>
      <w:r w:rsidRPr="00BD652D">
        <w:rPr>
          <w:color w:val="000000"/>
          <w:spacing w:val="-1"/>
        </w:rPr>
        <w:t>Начинают исследование с выявления гигиени</w:t>
      </w:r>
      <w:r w:rsidRPr="00BD652D">
        <w:rPr>
          <w:color w:val="000000"/>
          <w:spacing w:val="2"/>
        </w:rPr>
        <w:t xml:space="preserve">ческих особенностей технологических процессов (определения </w:t>
      </w:r>
      <w:r w:rsidRPr="00BD652D">
        <w:rPr>
          <w:color w:val="000000"/>
          <w:spacing w:val="3"/>
        </w:rPr>
        <w:t>источников образования и вы</w:t>
      </w:r>
      <w:r w:rsidR="0022212A">
        <w:rPr>
          <w:color w:val="000000"/>
          <w:spacing w:val="3"/>
        </w:rPr>
        <w:t>деления тепла, влаги, инфракрас</w:t>
      </w:r>
      <w:r w:rsidRPr="00BD652D">
        <w:rPr>
          <w:color w:val="000000"/>
          <w:spacing w:val="3"/>
        </w:rPr>
        <w:t>ного излучения), архитекту</w:t>
      </w:r>
      <w:r w:rsidR="0022212A">
        <w:rPr>
          <w:color w:val="000000"/>
          <w:spacing w:val="3"/>
        </w:rPr>
        <w:t>рно-планировочных решений, систем</w:t>
      </w:r>
      <w:r w:rsidRPr="00BD652D">
        <w:rPr>
          <w:color w:val="000000"/>
          <w:spacing w:val="3"/>
        </w:rPr>
        <w:t xml:space="preserve"> вентилирования помещений. Необходимо ра</w:t>
      </w:r>
      <w:r w:rsidR="0022212A">
        <w:rPr>
          <w:color w:val="000000"/>
          <w:spacing w:val="3"/>
        </w:rPr>
        <w:t>сполагать пла</w:t>
      </w:r>
      <w:r w:rsidRPr="00BD652D">
        <w:rPr>
          <w:color w:val="000000"/>
          <w:spacing w:val="3"/>
        </w:rPr>
        <w:t>нами помещений с обозначением технологического оборудова</w:t>
      </w:r>
      <w:r w:rsidRPr="00BD652D">
        <w:rPr>
          <w:color w:val="000000"/>
          <w:spacing w:val="1"/>
        </w:rPr>
        <w:t xml:space="preserve">ния, рабочих мест и вентиляционных систем. Намечаются точки </w:t>
      </w:r>
      <w:r w:rsidRPr="00BD652D">
        <w:rPr>
          <w:color w:val="000000"/>
          <w:spacing w:val="4"/>
        </w:rPr>
        <w:t>для замеров параметров микроклимата. Выбор точек произво</w:t>
      </w:r>
      <w:r w:rsidRPr="00BD652D">
        <w:rPr>
          <w:color w:val="000000"/>
          <w:spacing w:val="3"/>
        </w:rPr>
        <w:t xml:space="preserve">дится в зависимости от целей обследования. При составлении </w:t>
      </w:r>
      <w:r w:rsidRPr="00BD652D">
        <w:rPr>
          <w:color w:val="000000"/>
          <w:spacing w:val="2"/>
        </w:rPr>
        <w:t xml:space="preserve">общей характеристики условий труда промеры производят на </w:t>
      </w:r>
      <w:r w:rsidRPr="00BD652D">
        <w:rPr>
          <w:color w:val="000000"/>
          <w:spacing w:val="1"/>
        </w:rPr>
        <w:t>рабочих местах. Если рабочим местом являются несколько уча</w:t>
      </w:r>
      <w:r w:rsidRPr="00BD652D">
        <w:rPr>
          <w:color w:val="000000"/>
          <w:spacing w:val="1"/>
        </w:rPr>
        <w:softHyphen/>
      </w:r>
      <w:r w:rsidRPr="00BD652D">
        <w:rPr>
          <w:color w:val="000000"/>
          <w:spacing w:val="2"/>
        </w:rPr>
        <w:t>стков производственного помещения, то измерения осуществля</w:t>
      </w:r>
      <w:r w:rsidRPr="00BD652D">
        <w:rPr>
          <w:color w:val="000000"/>
          <w:spacing w:val="1"/>
        </w:rPr>
        <w:t>ются на каждом из них в точках, минимально и максимально удаленных от источников локального тепловыделения, охлажде</w:t>
      </w:r>
      <w:r w:rsidRPr="00BD652D">
        <w:rPr>
          <w:color w:val="000000"/>
          <w:spacing w:val="3"/>
        </w:rPr>
        <w:t xml:space="preserve">ния или влаговыделения (нагретых агрегатов, окон, дверных </w:t>
      </w:r>
      <w:r w:rsidRPr="00BD652D">
        <w:rPr>
          <w:color w:val="000000"/>
          <w:spacing w:val="4"/>
        </w:rPr>
        <w:t>проемов, ворот, открытых ванн и т. д.).</w:t>
      </w:r>
    </w:p>
    <w:p w14:paraId="772311F2" w14:textId="77777777" w:rsidR="00022205" w:rsidRPr="00BD652D" w:rsidRDefault="00022205" w:rsidP="00C14A1E">
      <w:pPr>
        <w:shd w:val="clear" w:color="auto" w:fill="FFFFFF"/>
        <w:spacing w:before="4" w:line="360" w:lineRule="auto"/>
        <w:ind w:firstLine="709"/>
        <w:jc w:val="both"/>
      </w:pPr>
      <w:r w:rsidRPr="00BD652D">
        <w:rPr>
          <w:color w:val="000000"/>
          <w:spacing w:val="1"/>
        </w:rPr>
        <w:t>В помещениях с большой плотностью рабочих мест при от</w:t>
      </w:r>
      <w:r w:rsidRPr="00BD652D">
        <w:rPr>
          <w:color w:val="000000"/>
          <w:spacing w:val="4"/>
        </w:rPr>
        <w:t xml:space="preserve">сутствии источников локального тепловыделения, охлаждения </w:t>
      </w:r>
      <w:r w:rsidRPr="00BD652D">
        <w:rPr>
          <w:color w:val="000000"/>
          <w:spacing w:val="1"/>
        </w:rPr>
        <w:t xml:space="preserve">или влаговыделения точки измерения намечают равномерно по </w:t>
      </w:r>
      <w:r w:rsidRPr="00BD652D">
        <w:rPr>
          <w:color w:val="000000"/>
          <w:spacing w:val="-1"/>
        </w:rPr>
        <w:t>всему помещению: при площади до 100 м</w:t>
      </w:r>
      <w:r w:rsidRPr="00BD652D">
        <w:rPr>
          <w:color w:val="000000"/>
          <w:spacing w:val="-1"/>
          <w:vertAlign w:val="superscript"/>
        </w:rPr>
        <w:t>2</w:t>
      </w:r>
      <w:r w:rsidRPr="00BD652D">
        <w:rPr>
          <w:color w:val="000000"/>
          <w:spacing w:val="-1"/>
        </w:rPr>
        <w:t xml:space="preserve"> — 4 точки измерения; </w:t>
      </w:r>
      <w:r w:rsidRPr="00BD652D">
        <w:rPr>
          <w:color w:val="000000"/>
          <w:spacing w:val="-5"/>
        </w:rPr>
        <w:t>при площади 101—400 м</w:t>
      </w:r>
      <w:r w:rsidRPr="00BD652D">
        <w:rPr>
          <w:color w:val="000000"/>
          <w:spacing w:val="-5"/>
          <w:vertAlign w:val="superscript"/>
        </w:rPr>
        <w:t>2</w:t>
      </w:r>
      <w:r w:rsidRPr="00BD652D">
        <w:rPr>
          <w:color w:val="000000"/>
          <w:spacing w:val="-5"/>
        </w:rPr>
        <w:t xml:space="preserve"> — 8 точек; при площади более 400 м</w:t>
      </w:r>
      <w:r w:rsidRPr="00BD652D">
        <w:rPr>
          <w:color w:val="000000"/>
          <w:spacing w:val="-5"/>
          <w:vertAlign w:val="superscript"/>
        </w:rPr>
        <w:t>2</w:t>
      </w:r>
      <w:r w:rsidRPr="00BD652D">
        <w:rPr>
          <w:color w:val="000000"/>
          <w:spacing w:val="-5"/>
        </w:rPr>
        <w:t xml:space="preserve"> </w:t>
      </w:r>
      <w:r w:rsidRPr="00BD652D">
        <w:rPr>
          <w:i/>
          <w:iCs/>
          <w:color w:val="000000"/>
          <w:spacing w:val="-5"/>
        </w:rPr>
        <w:t xml:space="preserve">— </w:t>
      </w:r>
      <w:r w:rsidRPr="00BD652D">
        <w:rPr>
          <w:color w:val="000000"/>
          <w:spacing w:val="2"/>
        </w:rPr>
        <w:t>через каждые 10 м.</w:t>
      </w:r>
    </w:p>
    <w:p w14:paraId="17745DDD" w14:textId="77777777" w:rsidR="00022205" w:rsidRPr="00BD652D" w:rsidRDefault="00022205" w:rsidP="00C14A1E">
      <w:pPr>
        <w:shd w:val="clear" w:color="auto" w:fill="FFFFFF"/>
        <w:spacing w:line="360" w:lineRule="auto"/>
        <w:ind w:firstLine="709"/>
        <w:jc w:val="both"/>
      </w:pPr>
      <w:r w:rsidRPr="00BD652D">
        <w:rPr>
          <w:color w:val="000000"/>
          <w:spacing w:val="2"/>
        </w:rPr>
        <w:t xml:space="preserve">При санитарно-гигиеническом контроле систем вентиляции, </w:t>
      </w:r>
      <w:r w:rsidRPr="00BD652D">
        <w:rPr>
          <w:color w:val="000000"/>
          <w:spacing w:val="1"/>
        </w:rPr>
        <w:t xml:space="preserve">кроме измерений в названных </w:t>
      </w:r>
      <w:r w:rsidR="0022212A">
        <w:rPr>
          <w:color w:val="000000"/>
          <w:spacing w:val="1"/>
        </w:rPr>
        <w:t>точках, проводится также измере</w:t>
      </w:r>
      <w:r w:rsidRPr="00BD652D">
        <w:rPr>
          <w:color w:val="000000"/>
          <w:spacing w:val="1"/>
        </w:rPr>
        <w:t>ние в открытых проемах укрытий, аэрационных проемах, при</w:t>
      </w:r>
      <w:r w:rsidRPr="00BD652D">
        <w:rPr>
          <w:color w:val="000000"/>
        </w:rPr>
        <w:t xml:space="preserve">точных струях от воздухораздающих устройств, воздушных </w:t>
      </w:r>
      <w:r>
        <w:rPr>
          <w:color w:val="000000"/>
        </w:rPr>
        <w:t>ду</w:t>
      </w:r>
      <w:r w:rsidRPr="00BD652D">
        <w:rPr>
          <w:color w:val="000000"/>
          <w:spacing w:val="3"/>
        </w:rPr>
        <w:t>шей и завес.</w:t>
      </w:r>
    </w:p>
    <w:p w14:paraId="66419EF4" w14:textId="77777777" w:rsidR="00022205" w:rsidRPr="00BD652D" w:rsidRDefault="00022205" w:rsidP="00C14A1E">
      <w:pPr>
        <w:shd w:val="clear" w:color="auto" w:fill="FFFFFF"/>
        <w:spacing w:before="97" w:line="360" w:lineRule="auto"/>
        <w:ind w:firstLine="709"/>
        <w:jc w:val="both"/>
      </w:pPr>
      <w:r w:rsidRPr="00BD652D">
        <w:rPr>
          <w:color w:val="000000"/>
        </w:rPr>
        <w:t>Далее проводятся хрон</w:t>
      </w:r>
      <w:r>
        <w:rPr>
          <w:color w:val="000000"/>
        </w:rPr>
        <w:t>ометражные наблюдения для опреде</w:t>
      </w:r>
      <w:r w:rsidRPr="00BD652D">
        <w:rPr>
          <w:color w:val="000000"/>
          <w:spacing w:val="2"/>
        </w:rPr>
        <w:t>ления продолжительности</w:t>
      </w:r>
      <w:r>
        <w:rPr>
          <w:color w:val="000000"/>
          <w:spacing w:val="2"/>
        </w:rPr>
        <w:t xml:space="preserve"> пребывания рабочих в конкретны</w:t>
      </w:r>
      <w:r w:rsidRPr="00BD652D">
        <w:rPr>
          <w:color w:val="000000"/>
          <w:spacing w:val="2"/>
        </w:rPr>
        <w:t xml:space="preserve"> </w:t>
      </w:r>
      <w:r w:rsidRPr="00BD652D">
        <w:rPr>
          <w:color w:val="000000"/>
          <w:spacing w:val="1"/>
        </w:rPr>
        <w:t>метеорологических условиях. Это особенно важно при неравно</w:t>
      </w:r>
      <w:r w:rsidRPr="00BD652D">
        <w:rPr>
          <w:color w:val="000000"/>
          <w:spacing w:val="4"/>
        </w:rPr>
        <w:t>мерно протекающих технологических процессах, когда при в</w:t>
      </w:r>
      <w:r>
        <w:rPr>
          <w:color w:val="000000"/>
          <w:spacing w:val="4"/>
        </w:rPr>
        <w:t>ы</w:t>
      </w:r>
      <w:r w:rsidRPr="00BD652D">
        <w:rPr>
          <w:color w:val="000000"/>
          <w:spacing w:val="5"/>
        </w:rPr>
        <w:t>полнении отдельных операций, иногда кратковременных, про</w:t>
      </w:r>
      <w:r w:rsidRPr="00BD652D">
        <w:rPr>
          <w:color w:val="000000"/>
          <w:spacing w:val="3"/>
        </w:rPr>
        <w:t>исходят значительные изменения параметров микроклимата.</w:t>
      </w:r>
    </w:p>
    <w:p w14:paraId="7E7BF544" w14:textId="77777777" w:rsidR="00022205" w:rsidRPr="00BD652D" w:rsidRDefault="00022205" w:rsidP="00C14A1E">
      <w:pPr>
        <w:shd w:val="clear" w:color="auto" w:fill="FFFFFF"/>
        <w:spacing w:line="360" w:lineRule="auto"/>
        <w:ind w:firstLine="709"/>
        <w:jc w:val="both"/>
      </w:pPr>
      <w:r w:rsidRPr="00BD652D">
        <w:rPr>
          <w:color w:val="000000"/>
          <w:spacing w:val="2"/>
        </w:rPr>
        <w:t>Исследования микроклимата проводят при максимальной за</w:t>
      </w:r>
      <w:r w:rsidRPr="00BD652D">
        <w:rPr>
          <w:color w:val="000000"/>
        </w:rPr>
        <w:t>грузке технологического оборудования и работе всех вентиляци</w:t>
      </w:r>
      <w:r w:rsidRPr="00BD652D">
        <w:rPr>
          <w:color w:val="000000"/>
          <w:spacing w:val="4"/>
        </w:rPr>
        <w:t>онных систем. При измерении температуры, влажности, скоро</w:t>
      </w:r>
      <w:r w:rsidRPr="00BD652D">
        <w:rPr>
          <w:color w:val="000000"/>
        </w:rPr>
        <w:t>сти движения воздуха необходимо соблюдать ряд следующих об</w:t>
      </w:r>
      <w:r w:rsidRPr="00BD652D">
        <w:rPr>
          <w:color w:val="000000"/>
          <w:spacing w:val="-2"/>
        </w:rPr>
        <w:t>щих правил:</w:t>
      </w:r>
    </w:p>
    <w:p w14:paraId="747D30DB" w14:textId="77777777" w:rsidR="00022205" w:rsidRPr="00BD652D" w:rsidRDefault="00022205" w:rsidP="00C14A1E">
      <w:pPr>
        <w:widowControl w:val="0"/>
        <w:numPr>
          <w:ilvl w:val="0"/>
          <w:numId w:val="7"/>
        </w:numPr>
        <w:shd w:val="clear" w:color="auto" w:fill="FFFFFF"/>
        <w:tabs>
          <w:tab w:val="left" w:pos="648"/>
        </w:tabs>
        <w:autoSpaceDE w:val="0"/>
        <w:autoSpaceDN w:val="0"/>
        <w:adjustRightInd w:val="0"/>
        <w:spacing w:before="29" w:line="360" w:lineRule="auto"/>
        <w:ind w:firstLine="709"/>
        <w:jc w:val="both"/>
        <w:rPr>
          <w:color w:val="000000"/>
          <w:spacing w:val="-27"/>
        </w:rPr>
      </w:pPr>
      <w:r w:rsidRPr="00BD652D">
        <w:rPr>
          <w:color w:val="000000"/>
          <w:spacing w:val="2"/>
        </w:rPr>
        <w:t>измерения должны проводиться в холодный период года —</w:t>
      </w:r>
      <w:r w:rsidR="0091306A">
        <w:rPr>
          <w:color w:val="000000"/>
          <w:spacing w:val="2"/>
        </w:rPr>
        <w:t xml:space="preserve"> </w:t>
      </w:r>
      <w:r w:rsidRPr="00BD652D">
        <w:rPr>
          <w:color w:val="000000"/>
          <w:spacing w:val="10"/>
        </w:rPr>
        <w:t>в дни с температурой наружного воздуха, близкой к средней</w:t>
      </w:r>
      <w:r>
        <w:rPr>
          <w:color w:val="000000"/>
          <w:spacing w:val="10"/>
        </w:rPr>
        <w:t xml:space="preserve"> </w:t>
      </w:r>
      <w:r w:rsidRPr="00BD652D">
        <w:rPr>
          <w:color w:val="000000"/>
          <w:spacing w:val="4"/>
        </w:rPr>
        <w:t>температуре наиболее холодного месяца зимы, в теплый период</w:t>
      </w:r>
      <w:r>
        <w:rPr>
          <w:color w:val="000000"/>
          <w:spacing w:val="4"/>
        </w:rPr>
        <w:t xml:space="preserve"> </w:t>
      </w:r>
      <w:r w:rsidRPr="00BD652D">
        <w:rPr>
          <w:color w:val="000000"/>
          <w:spacing w:val="7"/>
        </w:rPr>
        <w:t>года —  в дни с температурой  наружного воздуха,  близкой  к</w:t>
      </w:r>
      <w:r>
        <w:rPr>
          <w:color w:val="000000"/>
          <w:spacing w:val="7"/>
        </w:rPr>
        <w:t xml:space="preserve"> </w:t>
      </w:r>
      <w:r w:rsidRPr="00BD652D">
        <w:rPr>
          <w:color w:val="000000"/>
          <w:spacing w:val="2"/>
        </w:rPr>
        <w:t>средней температуре наиболее жаркого месяца;</w:t>
      </w:r>
    </w:p>
    <w:p w14:paraId="01C824D8" w14:textId="77777777" w:rsidR="00022205" w:rsidRPr="00BD652D" w:rsidRDefault="00022205" w:rsidP="00C14A1E">
      <w:pPr>
        <w:widowControl w:val="0"/>
        <w:numPr>
          <w:ilvl w:val="0"/>
          <w:numId w:val="7"/>
        </w:numPr>
        <w:shd w:val="clear" w:color="auto" w:fill="FFFFFF"/>
        <w:tabs>
          <w:tab w:val="left" w:pos="648"/>
        </w:tabs>
        <w:autoSpaceDE w:val="0"/>
        <w:autoSpaceDN w:val="0"/>
        <w:adjustRightInd w:val="0"/>
        <w:spacing w:line="360" w:lineRule="auto"/>
        <w:ind w:firstLine="709"/>
        <w:jc w:val="both"/>
        <w:rPr>
          <w:color w:val="000000"/>
          <w:spacing w:val="-14"/>
        </w:rPr>
      </w:pPr>
      <w:r w:rsidRPr="00BD652D">
        <w:rPr>
          <w:color w:val="000000"/>
          <w:spacing w:val="5"/>
        </w:rPr>
        <w:t>производить измерения в начале, середине и конце смены</w:t>
      </w:r>
      <w:r>
        <w:rPr>
          <w:color w:val="000000"/>
          <w:spacing w:val="5"/>
        </w:rPr>
        <w:t xml:space="preserve"> </w:t>
      </w:r>
      <w:r w:rsidRPr="00BD652D">
        <w:rPr>
          <w:color w:val="000000"/>
          <w:spacing w:val="4"/>
        </w:rPr>
        <w:t>при равномерном ходе технологического процесса. Если техно</w:t>
      </w:r>
      <w:r w:rsidRPr="00BD652D">
        <w:rPr>
          <w:color w:val="000000"/>
          <w:spacing w:val="6"/>
        </w:rPr>
        <w:t>логический процесс связан с существенным изменением выде</w:t>
      </w:r>
      <w:r w:rsidRPr="00BD652D">
        <w:rPr>
          <w:color w:val="000000"/>
          <w:spacing w:val="3"/>
        </w:rPr>
        <w:t>ления тепла при отдельных операциях, проводить измерения и в</w:t>
      </w:r>
      <w:r>
        <w:rPr>
          <w:color w:val="000000"/>
          <w:spacing w:val="3"/>
        </w:rPr>
        <w:t xml:space="preserve"> </w:t>
      </w:r>
      <w:r w:rsidRPr="00BD652D">
        <w:rPr>
          <w:color w:val="000000"/>
          <w:spacing w:val="-2"/>
        </w:rPr>
        <w:t>это время;</w:t>
      </w:r>
    </w:p>
    <w:p w14:paraId="763A1981" w14:textId="77777777" w:rsidR="00022205" w:rsidRPr="00BD652D" w:rsidRDefault="00022205" w:rsidP="00C14A1E">
      <w:pPr>
        <w:widowControl w:val="0"/>
        <w:numPr>
          <w:ilvl w:val="0"/>
          <w:numId w:val="7"/>
        </w:numPr>
        <w:shd w:val="clear" w:color="auto" w:fill="FFFFFF"/>
        <w:tabs>
          <w:tab w:val="left" w:pos="648"/>
        </w:tabs>
        <w:autoSpaceDE w:val="0"/>
        <w:autoSpaceDN w:val="0"/>
        <w:adjustRightInd w:val="0"/>
        <w:spacing w:before="22" w:line="360" w:lineRule="auto"/>
        <w:ind w:firstLine="709"/>
        <w:rPr>
          <w:color w:val="000000"/>
          <w:spacing w:val="-16"/>
        </w:rPr>
      </w:pPr>
      <w:r w:rsidRPr="00BD652D">
        <w:rPr>
          <w:color w:val="000000"/>
          <w:spacing w:val="7"/>
        </w:rPr>
        <w:t>измерения проводить на высоте 1 м от поверхности пола</w:t>
      </w:r>
      <w:r>
        <w:rPr>
          <w:color w:val="000000"/>
          <w:spacing w:val="7"/>
        </w:rPr>
        <w:t xml:space="preserve"> </w:t>
      </w:r>
      <w:r w:rsidRPr="00BD652D">
        <w:rPr>
          <w:color w:val="000000"/>
          <w:spacing w:val="9"/>
        </w:rPr>
        <w:t>или рабочей площадки при работах, выполняемых сидя, и на</w:t>
      </w:r>
      <w:r>
        <w:rPr>
          <w:color w:val="000000"/>
          <w:spacing w:val="9"/>
        </w:rPr>
        <w:t xml:space="preserve"> </w:t>
      </w:r>
      <w:r w:rsidRPr="00BD652D">
        <w:rPr>
          <w:color w:val="000000"/>
          <w:spacing w:val="1"/>
        </w:rPr>
        <w:t>высоте 1,5 м — при работах стоя;</w:t>
      </w:r>
    </w:p>
    <w:p w14:paraId="2DF15C0F" w14:textId="77777777" w:rsidR="00022205" w:rsidRPr="00BD652D" w:rsidRDefault="00022205" w:rsidP="00C14A1E">
      <w:pPr>
        <w:widowControl w:val="0"/>
        <w:numPr>
          <w:ilvl w:val="0"/>
          <w:numId w:val="7"/>
        </w:numPr>
        <w:shd w:val="clear" w:color="auto" w:fill="FFFFFF"/>
        <w:tabs>
          <w:tab w:val="left" w:pos="648"/>
        </w:tabs>
        <w:autoSpaceDE w:val="0"/>
        <w:autoSpaceDN w:val="0"/>
        <w:adjustRightInd w:val="0"/>
        <w:spacing w:line="360" w:lineRule="auto"/>
        <w:ind w:firstLine="709"/>
        <w:jc w:val="both"/>
        <w:rPr>
          <w:color w:val="000000"/>
          <w:spacing w:val="-13"/>
        </w:rPr>
      </w:pPr>
      <w:r w:rsidRPr="00BD652D">
        <w:rPr>
          <w:color w:val="000000"/>
          <w:spacing w:val="3"/>
        </w:rPr>
        <w:t>для определения разности температуры воздуха и скорости</w:t>
      </w:r>
      <w:r w:rsidRPr="00BD652D">
        <w:rPr>
          <w:color w:val="000000"/>
          <w:spacing w:val="3"/>
        </w:rPr>
        <w:br/>
        <w:t>его движения по вертикали рабочей зоны следует проводить до</w:t>
      </w:r>
      <w:r w:rsidRPr="00BD652D">
        <w:rPr>
          <w:color w:val="000000"/>
          <w:spacing w:val="9"/>
        </w:rPr>
        <w:t>полнительно измерения на высоте 0,1 м от поверхности пола</w:t>
      </w:r>
      <w:r>
        <w:rPr>
          <w:color w:val="000000"/>
          <w:spacing w:val="9"/>
        </w:rPr>
        <w:t xml:space="preserve"> </w:t>
      </w:r>
      <w:r w:rsidRPr="00BD652D">
        <w:rPr>
          <w:color w:val="000000"/>
          <w:spacing w:val="1"/>
        </w:rPr>
        <w:t>или рабочей площадки.</w:t>
      </w:r>
    </w:p>
    <w:p w14:paraId="1F656F1D" w14:textId="77777777" w:rsidR="00022205" w:rsidRPr="00BD652D" w:rsidRDefault="00022205" w:rsidP="00C14A1E">
      <w:pPr>
        <w:shd w:val="clear" w:color="auto" w:fill="FFFFFF"/>
        <w:spacing w:before="4" w:line="360" w:lineRule="auto"/>
        <w:ind w:firstLine="709"/>
        <w:jc w:val="both"/>
      </w:pPr>
      <w:r w:rsidRPr="00BD652D">
        <w:rPr>
          <w:color w:val="000000"/>
          <w:spacing w:val="6"/>
        </w:rPr>
        <w:t>Во время инструментальных измерений необходимо выпол</w:t>
      </w:r>
      <w:r w:rsidRPr="00BD652D">
        <w:rPr>
          <w:color w:val="000000"/>
        </w:rPr>
        <w:t>нять следующие правила:</w:t>
      </w:r>
    </w:p>
    <w:p w14:paraId="11645FD7" w14:textId="77777777" w:rsidR="00022205" w:rsidRPr="00BD652D" w:rsidRDefault="00022205" w:rsidP="00C14A1E">
      <w:pPr>
        <w:widowControl w:val="0"/>
        <w:numPr>
          <w:ilvl w:val="0"/>
          <w:numId w:val="8"/>
        </w:numPr>
        <w:shd w:val="clear" w:color="auto" w:fill="FFFFFF"/>
        <w:tabs>
          <w:tab w:val="left" w:pos="641"/>
        </w:tabs>
        <w:autoSpaceDE w:val="0"/>
        <w:autoSpaceDN w:val="0"/>
        <w:adjustRightInd w:val="0"/>
        <w:spacing w:line="360" w:lineRule="auto"/>
        <w:ind w:firstLine="709"/>
        <w:jc w:val="both"/>
        <w:rPr>
          <w:color w:val="000000"/>
          <w:spacing w:val="-25"/>
        </w:rPr>
      </w:pPr>
      <w:r w:rsidRPr="00BD652D">
        <w:rPr>
          <w:color w:val="000000"/>
          <w:spacing w:val="3"/>
        </w:rPr>
        <w:t>термометры, психрометры устанавливают на специальный</w:t>
      </w:r>
      <w:r>
        <w:rPr>
          <w:color w:val="000000"/>
          <w:spacing w:val="3"/>
        </w:rPr>
        <w:t xml:space="preserve"> </w:t>
      </w:r>
      <w:r w:rsidRPr="00BD652D">
        <w:rPr>
          <w:color w:val="000000"/>
          <w:spacing w:val="7"/>
        </w:rPr>
        <w:t>штатив или другое приспособление, чтобы они со всех сторон</w:t>
      </w:r>
      <w:r>
        <w:rPr>
          <w:color w:val="000000"/>
          <w:spacing w:val="7"/>
        </w:rPr>
        <w:t xml:space="preserve"> </w:t>
      </w:r>
      <w:r w:rsidRPr="00BD652D">
        <w:rPr>
          <w:color w:val="000000"/>
          <w:spacing w:val="3"/>
        </w:rPr>
        <w:t>омывались воздухом; не следует размещать их вблизи от холод</w:t>
      </w:r>
      <w:r w:rsidRPr="00BD652D">
        <w:rPr>
          <w:color w:val="000000"/>
          <w:spacing w:val="7"/>
        </w:rPr>
        <w:t>ных или нагретых поверхностей во избежание передачи тепла</w:t>
      </w:r>
      <w:r>
        <w:rPr>
          <w:color w:val="000000"/>
          <w:spacing w:val="7"/>
        </w:rPr>
        <w:t xml:space="preserve"> </w:t>
      </w:r>
      <w:r w:rsidRPr="00BD652D">
        <w:rPr>
          <w:color w:val="000000"/>
          <w:spacing w:val="3"/>
        </w:rPr>
        <w:t>через соприкосновение или радиацию;</w:t>
      </w:r>
    </w:p>
    <w:p w14:paraId="52BD6657" w14:textId="77777777" w:rsidR="00022205" w:rsidRPr="00BD652D" w:rsidRDefault="0022212A" w:rsidP="00C14A1E">
      <w:pPr>
        <w:widowControl w:val="0"/>
        <w:numPr>
          <w:ilvl w:val="0"/>
          <w:numId w:val="8"/>
        </w:numPr>
        <w:shd w:val="clear" w:color="auto" w:fill="FFFFFF"/>
        <w:tabs>
          <w:tab w:val="left" w:pos="641"/>
        </w:tabs>
        <w:autoSpaceDE w:val="0"/>
        <w:autoSpaceDN w:val="0"/>
        <w:adjustRightInd w:val="0"/>
        <w:spacing w:line="360" w:lineRule="auto"/>
        <w:ind w:firstLine="709"/>
        <w:jc w:val="both"/>
        <w:rPr>
          <w:color w:val="000000"/>
          <w:spacing w:val="-15"/>
        </w:rPr>
      </w:pPr>
      <w:r>
        <w:rPr>
          <w:color w:val="000000"/>
          <w:spacing w:val="1"/>
        </w:rPr>
        <w:t xml:space="preserve">приборы с механизмом (аспирационные </w:t>
      </w:r>
      <w:r w:rsidR="00022205" w:rsidRPr="00BD652D">
        <w:rPr>
          <w:color w:val="000000"/>
          <w:spacing w:val="1"/>
        </w:rPr>
        <w:t>психрометры,</w:t>
      </w:r>
      <w:r w:rsidR="00022205">
        <w:rPr>
          <w:color w:val="000000"/>
          <w:spacing w:val="1"/>
        </w:rPr>
        <w:t xml:space="preserve"> </w:t>
      </w:r>
      <w:r w:rsidR="00022205" w:rsidRPr="00BD652D">
        <w:rPr>
          <w:color w:val="000000"/>
          <w:spacing w:val="2"/>
        </w:rPr>
        <w:t>анемометры), работающие в вертикальном положении, не следу</w:t>
      </w:r>
      <w:r w:rsidR="00022205" w:rsidRPr="00BD652D">
        <w:rPr>
          <w:color w:val="000000"/>
          <w:spacing w:val="3"/>
        </w:rPr>
        <w:t>ет класть до полной остановки движущихся частей;</w:t>
      </w:r>
    </w:p>
    <w:p w14:paraId="470BEA07" w14:textId="77777777" w:rsidR="00022205" w:rsidRPr="00BD652D" w:rsidRDefault="00022205" w:rsidP="00C14A1E">
      <w:pPr>
        <w:shd w:val="clear" w:color="auto" w:fill="FFFFFF"/>
        <w:tabs>
          <w:tab w:val="left" w:pos="576"/>
        </w:tabs>
        <w:spacing w:line="360" w:lineRule="auto"/>
        <w:ind w:firstLine="709"/>
        <w:jc w:val="both"/>
      </w:pPr>
      <w:r w:rsidRPr="00BD652D">
        <w:rPr>
          <w:color w:val="000000"/>
          <w:spacing w:val="-17"/>
        </w:rPr>
        <w:t>3)</w:t>
      </w:r>
      <w:r w:rsidRPr="00BD652D">
        <w:rPr>
          <w:color w:val="000000"/>
        </w:rPr>
        <w:tab/>
      </w:r>
      <w:r w:rsidRPr="00BD652D">
        <w:rPr>
          <w:color w:val="000000"/>
          <w:spacing w:val="3"/>
        </w:rPr>
        <w:t>до начала измерений необходимо записать фактор кататер</w:t>
      </w:r>
      <w:r w:rsidRPr="00BD652D">
        <w:rPr>
          <w:color w:val="000000"/>
          <w:spacing w:val="8"/>
        </w:rPr>
        <w:t>мометра,</w:t>
      </w:r>
      <w:r>
        <w:rPr>
          <w:color w:val="000000"/>
          <w:spacing w:val="8"/>
        </w:rPr>
        <w:t xml:space="preserve"> номер </w:t>
      </w:r>
      <w:r w:rsidRPr="00BD652D">
        <w:rPr>
          <w:color w:val="000000"/>
          <w:spacing w:val="8"/>
        </w:rPr>
        <w:t>анемометра, чтобы не допустить ошибок при</w:t>
      </w:r>
      <w:r w:rsidR="00892396">
        <w:rPr>
          <w:color w:val="000000"/>
          <w:spacing w:val="8"/>
        </w:rPr>
        <w:t xml:space="preserve"> </w:t>
      </w:r>
      <w:r>
        <w:rPr>
          <w:color w:val="000000"/>
          <w:spacing w:val="6"/>
        </w:rPr>
        <w:t>вычислении результатов,</w:t>
      </w:r>
      <w:r w:rsidR="00892396">
        <w:rPr>
          <w:color w:val="000000"/>
          <w:spacing w:val="6"/>
        </w:rPr>
        <w:t xml:space="preserve"> </w:t>
      </w:r>
      <w:r w:rsidRPr="00BD652D">
        <w:rPr>
          <w:color w:val="000000"/>
          <w:spacing w:val="6"/>
        </w:rPr>
        <w:t>производимых обычно вне предпри</w:t>
      </w:r>
      <w:r w:rsidRPr="00BD652D">
        <w:rPr>
          <w:color w:val="000000"/>
          <w:spacing w:val="-7"/>
        </w:rPr>
        <w:t>ятия.</w:t>
      </w:r>
    </w:p>
    <w:p w14:paraId="2F1DE0E4" w14:textId="77777777" w:rsidR="00022205" w:rsidRPr="00BD652D" w:rsidRDefault="00022205" w:rsidP="00C14A1E">
      <w:pPr>
        <w:shd w:val="clear" w:color="auto" w:fill="FFFFFF"/>
        <w:spacing w:before="25" w:line="360" w:lineRule="auto"/>
        <w:ind w:firstLine="709"/>
        <w:jc w:val="both"/>
      </w:pPr>
      <w:r w:rsidRPr="00BD652D">
        <w:rPr>
          <w:color w:val="000000"/>
          <w:spacing w:val="3"/>
        </w:rPr>
        <w:t>Измерение температуры внутренних поверхностей ограждаю</w:t>
      </w:r>
      <w:r>
        <w:rPr>
          <w:color w:val="000000"/>
          <w:spacing w:val="3"/>
        </w:rPr>
        <w:t>щи</w:t>
      </w:r>
      <w:r w:rsidRPr="00BD652D">
        <w:rPr>
          <w:color w:val="000000"/>
          <w:spacing w:val="7"/>
        </w:rPr>
        <w:t>х конструкций (стен, пола, потолка) или устройств (экранов</w:t>
      </w:r>
      <w:r>
        <w:rPr>
          <w:color w:val="000000"/>
          <w:spacing w:val="7"/>
        </w:rPr>
        <w:t xml:space="preserve"> и.т.</w:t>
      </w:r>
      <w:r w:rsidRPr="00BD652D">
        <w:rPr>
          <w:color w:val="000000"/>
          <w:spacing w:val="-1"/>
        </w:rPr>
        <w:t xml:space="preserve"> д.), наружных поверхностей технологического оборудования </w:t>
      </w:r>
      <w:r w:rsidRPr="00BD652D">
        <w:rPr>
          <w:color w:val="000000"/>
          <w:spacing w:val="2"/>
        </w:rPr>
        <w:t>или его ограждающих устройств должно производиться в случа</w:t>
      </w:r>
      <w:r>
        <w:rPr>
          <w:color w:val="000000"/>
          <w:spacing w:val="2"/>
        </w:rPr>
        <w:t>ях</w:t>
      </w:r>
      <w:r>
        <w:rPr>
          <w:color w:val="000000"/>
          <w:spacing w:val="4"/>
        </w:rPr>
        <w:t xml:space="preserve">, </w:t>
      </w:r>
      <w:r w:rsidRPr="00BD652D">
        <w:rPr>
          <w:color w:val="000000"/>
          <w:spacing w:val="4"/>
        </w:rPr>
        <w:t xml:space="preserve"> когда рабочие места удалены от них на расстояние не более</w:t>
      </w:r>
      <w:r>
        <w:rPr>
          <w:color w:val="000000"/>
          <w:spacing w:val="4"/>
        </w:rPr>
        <w:t xml:space="preserve"> 2м.</w:t>
      </w:r>
      <w:r w:rsidRPr="00BD652D">
        <w:rPr>
          <w:color w:val="000000"/>
          <w:spacing w:val="4"/>
        </w:rPr>
        <w:t xml:space="preserve">  Температура каждой поверхности измеряется на двух уров</w:t>
      </w:r>
      <w:r>
        <w:rPr>
          <w:color w:val="000000"/>
          <w:spacing w:val="4"/>
        </w:rPr>
        <w:t>нях:</w:t>
      </w:r>
      <w:r w:rsidRPr="00BD652D">
        <w:rPr>
          <w:i/>
          <w:iCs/>
          <w:color w:val="000000"/>
          <w:spacing w:val="5"/>
        </w:rPr>
        <w:t xml:space="preserve"> </w:t>
      </w:r>
      <w:r w:rsidRPr="00BD652D">
        <w:rPr>
          <w:color w:val="000000"/>
          <w:spacing w:val="5"/>
        </w:rPr>
        <w:t xml:space="preserve">на высоте от пола рабочего места 0,1 м и 1 м (поза сидя) и </w:t>
      </w:r>
      <w:r>
        <w:rPr>
          <w:color w:val="000000"/>
          <w:spacing w:val="-1"/>
        </w:rPr>
        <w:t xml:space="preserve"> 0,1м и </w:t>
      </w:r>
      <w:r w:rsidRPr="00BD652D">
        <w:rPr>
          <w:color w:val="000000"/>
          <w:spacing w:val="-1"/>
        </w:rPr>
        <w:t>1,</w:t>
      </w:r>
      <w:r w:rsidRPr="00892396">
        <w:rPr>
          <w:color w:val="000000"/>
          <w:spacing w:val="-1"/>
        </w:rPr>
        <w:t xml:space="preserve">5 </w:t>
      </w:r>
      <w:r w:rsidRPr="00892396">
        <w:rPr>
          <w:bCs/>
          <w:color w:val="000000"/>
          <w:spacing w:val="-1"/>
        </w:rPr>
        <w:t>м</w:t>
      </w:r>
      <w:r w:rsidRPr="00BD652D">
        <w:rPr>
          <w:b/>
          <w:bCs/>
          <w:color w:val="000000"/>
          <w:spacing w:val="-1"/>
        </w:rPr>
        <w:t xml:space="preserve"> </w:t>
      </w:r>
      <w:r w:rsidRPr="00BD652D">
        <w:rPr>
          <w:color w:val="000000"/>
          <w:spacing w:val="-1"/>
        </w:rPr>
        <w:t>(поза стоя).</w:t>
      </w:r>
    </w:p>
    <w:p w14:paraId="28495635" w14:textId="444FA682" w:rsidR="00022205" w:rsidRPr="00BD652D" w:rsidRDefault="00022205" w:rsidP="00C14A1E">
      <w:pPr>
        <w:shd w:val="clear" w:color="auto" w:fill="FFFFFF"/>
        <w:spacing w:line="360" w:lineRule="auto"/>
        <w:ind w:firstLine="709"/>
        <w:jc w:val="both"/>
      </w:pPr>
      <w:r w:rsidRPr="00BD652D">
        <w:rPr>
          <w:color w:val="000000"/>
          <w:spacing w:val="5"/>
        </w:rPr>
        <w:t xml:space="preserve">  Измерение интенсивности инфракрасной радиации произво</w:t>
      </w:r>
      <w:r w:rsidRPr="00BD652D">
        <w:rPr>
          <w:color w:val="000000"/>
          <w:spacing w:val="6"/>
        </w:rPr>
        <w:t>дя непосредственно на уровне облучаемых участков поверх</w:t>
      </w:r>
      <w:r w:rsidR="00C279C6" w:rsidRPr="00BD652D">
        <w:rPr>
          <w:noProof/>
        </w:rPr>
        <mc:AlternateContent>
          <mc:Choice Requires="wps">
            <w:drawing>
              <wp:anchor distT="0" distB="0" distL="114300" distR="114300" simplePos="0" relativeHeight="251656704" behindDoc="0" locked="0" layoutInCell="0" allowOverlap="1" wp14:anchorId="0F06862C" wp14:editId="7D9E7DDE">
                <wp:simplePos x="0" y="0"/>
                <wp:positionH relativeFrom="margin">
                  <wp:posOffset>9137015</wp:posOffset>
                </wp:positionH>
                <wp:positionV relativeFrom="paragraph">
                  <wp:posOffset>-450215</wp:posOffset>
                </wp:positionV>
                <wp:extent cx="0" cy="2464435"/>
                <wp:effectExtent l="12065" t="6985" r="6985" b="508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44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DCF4D" id="Line 19"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45pt,-35.45pt" to="719.45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" o:allowincell="f" strokeweight=".55pt">
                <w10:wrap anchorx="margin"/>
              </v:line>
            </w:pict>
          </mc:Fallback>
        </mc:AlternateContent>
      </w:r>
      <w:r w:rsidRPr="00BD652D">
        <w:rPr>
          <w:color w:val="000000"/>
          <w:spacing w:val="6"/>
        </w:rPr>
        <w:t xml:space="preserve">ности тела человека. Приемник прибора должен быть повернут </w:t>
      </w:r>
      <w:r w:rsidRPr="00BD652D">
        <w:rPr>
          <w:color w:val="000000"/>
          <w:spacing w:val="2"/>
        </w:rPr>
        <w:t>в направлении максимального теплового излучения, перпенди</w:t>
      </w:r>
      <w:r w:rsidRPr="00BD652D">
        <w:rPr>
          <w:color w:val="000000"/>
          <w:spacing w:val="2"/>
        </w:rPr>
        <w:softHyphen/>
        <w:t xml:space="preserve">кулярно падающему потоку на высоте 0,5; 1,0 и 1,5 м от уровня </w:t>
      </w:r>
      <w:r w:rsidRPr="00BD652D">
        <w:rPr>
          <w:color w:val="000000"/>
        </w:rPr>
        <w:t xml:space="preserve">пола или рабочей площадки. При этом необходимо определить </w:t>
      </w:r>
      <w:r w:rsidRPr="00BD652D">
        <w:rPr>
          <w:color w:val="000000"/>
          <w:spacing w:val="1"/>
        </w:rPr>
        <w:t>приблизительно поверхность тела, подвергающуюся облучению (менее 25 %, от 25 до 50 % или более 50 % поверхности тела)</w:t>
      </w:r>
      <w:r>
        <w:rPr>
          <w:color w:val="000000"/>
          <w:spacing w:val="1"/>
        </w:rPr>
        <w:t xml:space="preserve"> с</w:t>
      </w:r>
      <w:r w:rsidRPr="00BD652D">
        <w:rPr>
          <w:color w:val="000000"/>
          <w:spacing w:val="1"/>
        </w:rPr>
        <w:t xml:space="preserve"> </w:t>
      </w:r>
      <w:r w:rsidRPr="00BD652D">
        <w:rPr>
          <w:color w:val="000000"/>
          <w:spacing w:val="1"/>
          <w:vertAlign w:val="subscript"/>
        </w:rPr>
        <w:t xml:space="preserve"> </w:t>
      </w:r>
      <w:r w:rsidRPr="00BD652D">
        <w:rPr>
          <w:color w:val="000000"/>
        </w:rPr>
        <w:t xml:space="preserve">учетом доли каждого участка тела: голова и шея — 9 %; грудь и </w:t>
      </w:r>
      <w:r w:rsidRPr="00BD652D">
        <w:rPr>
          <w:color w:val="000000"/>
          <w:spacing w:val="5"/>
        </w:rPr>
        <w:t xml:space="preserve">живот - 16 </w:t>
      </w:r>
      <w:r w:rsidRPr="00BD652D">
        <w:rPr>
          <w:i/>
          <w:iCs/>
          <w:color w:val="000000"/>
          <w:spacing w:val="5"/>
        </w:rPr>
        <w:t xml:space="preserve">%; </w:t>
      </w:r>
      <w:r w:rsidRPr="00BD652D">
        <w:rPr>
          <w:color w:val="000000"/>
          <w:spacing w:val="5"/>
        </w:rPr>
        <w:t xml:space="preserve">спина — 18 %; руки — 18 %; ноги — 39 </w:t>
      </w:r>
      <w:r w:rsidRPr="00BD652D">
        <w:rPr>
          <w:i/>
          <w:iCs/>
          <w:color w:val="000000"/>
          <w:spacing w:val="5"/>
        </w:rPr>
        <w:t>%.</w:t>
      </w:r>
    </w:p>
    <w:p w14:paraId="207CFEC1" w14:textId="77777777" w:rsidR="00022205" w:rsidRPr="00BD652D" w:rsidRDefault="00022205" w:rsidP="00C14A1E">
      <w:pPr>
        <w:shd w:val="clear" w:color="auto" w:fill="FFFFFF"/>
        <w:spacing w:line="360" w:lineRule="auto"/>
        <w:ind w:firstLine="709"/>
        <w:jc w:val="both"/>
      </w:pPr>
      <w:r w:rsidRPr="00BD652D">
        <w:rPr>
          <w:color w:val="000000"/>
          <w:spacing w:val="2"/>
        </w:rPr>
        <w:t>Например, если работающ</w:t>
      </w:r>
      <w:r w:rsidR="0022212A">
        <w:rPr>
          <w:color w:val="000000"/>
          <w:spacing w:val="2"/>
        </w:rPr>
        <w:t>ий обращен лицом к источнику из</w:t>
      </w:r>
      <w:r w:rsidRPr="00BD652D">
        <w:rPr>
          <w:color w:val="000000"/>
          <w:spacing w:val="2"/>
        </w:rPr>
        <w:t>лучения, то при облучении всей обращенной к источнику по</w:t>
      </w:r>
      <w:r w:rsidRPr="00BD652D">
        <w:rPr>
          <w:color w:val="000000"/>
          <w:spacing w:val="1"/>
        </w:rPr>
        <w:t>верхности она составляет более 50 % поверхности тела, если об</w:t>
      </w:r>
      <w:r w:rsidRPr="00BD652D">
        <w:rPr>
          <w:color w:val="000000"/>
          <w:spacing w:val="3"/>
        </w:rPr>
        <w:t xml:space="preserve">лучению подвергаются только лицо, грудь, руки, живот — от 25 </w:t>
      </w:r>
      <w:r w:rsidRPr="00BD652D">
        <w:rPr>
          <w:color w:val="000000"/>
          <w:spacing w:val="4"/>
        </w:rPr>
        <w:t>до 50 %, если облучаются лицо, грудь — менее 25 % поверхно</w:t>
      </w:r>
      <w:r w:rsidRPr="00BD652D">
        <w:rPr>
          <w:color w:val="000000"/>
          <w:spacing w:val="4"/>
        </w:rPr>
        <w:softHyphen/>
      </w:r>
      <w:r w:rsidRPr="00BD652D">
        <w:rPr>
          <w:color w:val="000000"/>
          <w:spacing w:val="1"/>
        </w:rPr>
        <w:t>сти тела.</w:t>
      </w:r>
    </w:p>
    <w:p w14:paraId="7646013C" w14:textId="77777777" w:rsidR="00022205" w:rsidRPr="00BD652D" w:rsidRDefault="00022205" w:rsidP="00C14A1E">
      <w:pPr>
        <w:shd w:val="clear" w:color="auto" w:fill="FFFFFF"/>
        <w:spacing w:before="18" w:line="360" w:lineRule="auto"/>
        <w:ind w:firstLine="709"/>
        <w:jc w:val="both"/>
      </w:pPr>
      <w:r w:rsidRPr="00BD652D">
        <w:rPr>
          <w:color w:val="000000"/>
          <w:spacing w:val="2"/>
        </w:rPr>
        <w:t>Необходимо составить характеристику производственных по</w:t>
      </w:r>
      <w:r w:rsidRPr="00BD652D">
        <w:rPr>
          <w:color w:val="000000"/>
          <w:spacing w:val="5"/>
        </w:rPr>
        <w:t xml:space="preserve">мещений с учетом категории тяжести выполняемых в них работ </w:t>
      </w:r>
      <w:r w:rsidRPr="00BD652D">
        <w:rPr>
          <w:color w:val="000000"/>
          <w:spacing w:val="2"/>
        </w:rPr>
        <w:t xml:space="preserve">в соответствии с ведомственными нормативными документами </w:t>
      </w:r>
      <w:r w:rsidRPr="00BD652D">
        <w:rPr>
          <w:color w:val="000000"/>
          <w:spacing w:val="3"/>
        </w:rPr>
        <w:t>(исходя из категории работ, выполняемых 50 % и более рабо</w:t>
      </w:r>
      <w:r w:rsidRPr="00BD652D">
        <w:rPr>
          <w:color w:val="000000"/>
          <w:spacing w:val="2"/>
        </w:rPr>
        <w:t>тающих в данном помещении), а если они отсутствуют, то про</w:t>
      </w:r>
      <w:r w:rsidRPr="00BD652D">
        <w:rPr>
          <w:color w:val="000000"/>
          <w:spacing w:val="3"/>
        </w:rPr>
        <w:t>вести исследование и оценку с помощью критериев оценки тру</w:t>
      </w:r>
      <w:r w:rsidRPr="00BD652D">
        <w:rPr>
          <w:color w:val="000000"/>
          <w:spacing w:val="5"/>
        </w:rPr>
        <w:t>да по степени тяжести и напряженности.</w:t>
      </w:r>
    </w:p>
    <w:p w14:paraId="76AA53CE" w14:textId="77777777" w:rsidR="00022205" w:rsidRPr="00BD652D" w:rsidRDefault="00022205" w:rsidP="00C14A1E">
      <w:pPr>
        <w:shd w:val="clear" w:color="auto" w:fill="FFFFFF"/>
        <w:spacing w:line="360" w:lineRule="auto"/>
        <w:ind w:firstLine="709"/>
        <w:jc w:val="both"/>
      </w:pPr>
      <w:r w:rsidRPr="00BD652D">
        <w:rPr>
          <w:color w:val="000000"/>
          <w:spacing w:val="2"/>
        </w:rPr>
        <w:t>В соответствии с СанПиН 2.2.4.548-96 "Гигиенические требо</w:t>
      </w:r>
      <w:r w:rsidRPr="00BD652D">
        <w:rPr>
          <w:color w:val="000000"/>
          <w:spacing w:val="2"/>
        </w:rPr>
        <w:softHyphen/>
        <w:t xml:space="preserve">вания к микроклимату производственных помещений" выделяют </w:t>
      </w:r>
      <w:r w:rsidRPr="00BD652D">
        <w:rPr>
          <w:color w:val="000000"/>
          <w:spacing w:val="5"/>
        </w:rPr>
        <w:t>легкие, средней тяжести и тяжелые физические работы.</w:t>
      </w:r>
    </w:p>
    <w:p w14:paraId="7F5DED29" w14:textId="77777777" w:rsidR="00022205" w:rsidRPr="00BD652D" w:rsidRDefault="00022205" w:rsidP="00C14A1E">
      <w:pPr>
        <w:shd w:val="clear" w:color="auto" w:fill="FFFFFF"/>
        <w:spacing w:line="360" w:lineRule="auto"/>
        <w:ind w:firstLine="709"/>
        <w:jc w:val="both"/>
      </w:pPr>
      <w:r w:rsidRPr="00BD652D">
        <w:rPr>
          <w:color w:val="000000"/>
          <w:spacing w:val="10"/>
        </w:rPr>
        <w:t xml:space="preserve">Легкие </w:t>
      </w:r>
      <w:r w:rsidRPr="00BD652D">
        <w:rPr>
          <w:color w:val="000000"/>
          <w:spacing w:val="56"/>
        </w:rPr>
        <w:t>физические</w:t>
      </w:r>
      <w:r w:rsidRPr="00BD652D">
        <w:rPr>
          <w:color w:val="000000"/>
          <w:spacing w:val="10"/>
        </w:rPr>
        <w:t xml:space="preserve"> работы (</w:t>
      </w:r>
      <w:r w:rsidRPr="00BD652D">
        <w:rPr>
          <w:color w:val="000000"/>
          <w:spacing w:val="10"/>
          <w:lang w:val="en-US"/>
        </w:rPr>
        <w:t>I</w:t>
      </w:r>
      <w:r w:rsidRPr="00BD652D">
        <w:rPr>
          <w:color w:val="000000"/>
          <w:spacing w:val="10"/>
        </w:rPr>
        <w:t xml:space="preserve"> категория): 1а (энер</w:t>
      </w:r>
      <w:r w:rsidRPr="00BD652D">
        <w:rPr>
          <w:color w:val="000000"/>
          <w:spacing w:val="-1"/>
        </w:rPr>
        <w:t>готраты до 139 Вт) — работы, производимые сидя и сопровож</w:t>
      </w:r>
      <w:r w:rsidRPr="00BD652D">
        <w:rPr>
          <w:color w:val="000000"/>
          <w:spacing w:val="-1"/>
        </w:rPr>
        <w:softHyphen/>
      </w:r>
      <w:r w:rsidRPr="00BD652D">
        <w:rPr>
          <w:color w:val="000000"/>
          <w:spacing w:val="3"/>
        </w:rPr>
        <w:t xml:space="preserve">дающиеся незначительным </w:t>
      </w:r>
      <w:r w:rsidR="0022212A">
        <w:rPr>
          <w:color w:val="000000"/>
          <w:spacing w:val="3"/>
        </w:rPr>
        <w:t>физическим напряжением (ряд про</w:t>
      </w:r>
      <w:r w:rsidRPr="00BD652D">
        <w:rPr>
          <w:color w:val="000000"/>
          <w:spacing w:val="3"/>
        </w:rPr>
        <w:t xml:space="preserve">фессий на предприятиях точного приборо- и машиностроения, </w:t>
      </w:r>
      <w:r w:rsidRPr="00BD652D">
        <w:rPr>
          <w:color w:val="000000"/>
          <w:spacing w:val="1"/>
        </w:rPr>
        <w:t>часовом, швейном производствах</w:t>
      </w:r>
      <w:r>
        <w:rPr>
          <w:color w:val="000000"/>
          <w:spacing w:val="1"/>
        </w:rPr>
        <w:t>; в сфере управления и т. п.; 1б</w:t>
      </w:r>
      <w:r w:rsidRPr="00BD652D">
        <w:rPr>
          <w:color w:val="000000"/>
          <w:spacing w:val="1"/>
        </w:rPr>
        <w:t xml:space="preserve"> </w:t>
      </w:r>
      <w:r w:rsidRPr="00BD652D">
        <w:rPr>
          <w:color w:val="000000"/>
          <w:spacing w:val="4"/>
        </w:rPr>
        <w:t>(140—174 Вт) — работы, производимые сидя, стоя или связан</w:t>
      </w:r>
      <w:r w:rsidRPr="00BD652D">
        <w:rPr>
          <w:color w:val="000000"/>
          <w:spacing w:val="2"/>
        </w:rPr>
        <w:t>ные с ходьбой и сопровождающиеся некоторым физическим на</w:t>
      </w:r>
      <w:r w:rsidRPr="00BD652D">
        <w:rPr>
          <w:color w:val="000000"/>
          <w:spacing w:val="2"/>
        </w:rPr>
        <w:softHyphen/>
      </w:r>
      <w:r w:rsidRPr="00BD652D">
        <w:rPr>
          <w:color w:val="000000"/>
          <w:spacing w:val="5"/>
        </w:rPr>
        <w:t>пряжением (ряд профессий в полиграфической промышленно</w:t>
      </w:r>
      <w:r w:rsidRPr="00BD652D">
        <w:rPr>
          <w:color w:val="000000"/>
          <w:spacing w:val="4"/>
        </w:rPr>
        <w:t xml:space="preserve">сти, на предприятиях связи, контролеры, мастера в различных </w:t>
      </w:r>
      <w:r w:rsidRPr="00BD652D">
        <w:rPr>
          <w:color w:val="000000"/>
          <w:spacing w:val="3"/>
        </w:rPr>
        <w:t>видах производства и т. п.).</w:t>
      </w:r>
    </w:p>
    <w:p w14:paraId="51602A51" w14:textId="77777777" w:rsidR="00022205" w:rsidRDefault="00022205" w:rsidP="00C14A1E">
      <w:pPr>
        <w:shd w:val="clear" w:color="auto" w:fill="FFFFFF"/>
        <w:spacing w:before="7" w:line="360" w:lineRule="auto"/>
        <w:ind w:firstLine="709"/>
        <w:jc w:val="both"/>
        <w:rPr>
          <w:color w:val="000000"/>
          <w:spacing w:val="3"/>
        </w:rPr>
      </w:pPr>
      <w:r w:rsidRPr="00BD652D">
        <w:rPr>
          <w:color w:val="000000"/>
          <w:spacing w:val="26"/>
        </w:rPr>
        <w:t>Работы средней тяжести (</w:t>
      </w:r>
      <w:r w:rsidRPr="00BD652D">
        <w:rPr>
          <w:color w:val="000000"/>
          <w:spacing w:val="26"/>
          <w:lang w:val="en-US"/>
        </w:rPr>
        <w:t>II</w:t>
      </w:r>
      <w:r w:rsidRPr="00BD652D">
        <w:rPr>
          <w:color w:val="000000"/>
          <w:spacing w:val="26"/>
        </w:rPr>
        <w:t xml:space="preserve"> категория): На (175— </w:t>
      </w:r>
      <w:r w:rsidRPr="00BD652D">
        <w:rPr>
          <w:color w:val="000000"/>
          <w:spacing w:val="2"/>
        </w:rPr>
        <w:t>232 Вт) — работы, связанные с постоянной</w:t>
      </w:r>
      <w:r w:rsidR="00892396">
        <w:rPr>
          <w:color w:val="000000"/>
          <w:spacing w:val="2"/>
        </w:rPr>
        <w:t xml:space="preserve"> </w:t>
      </w:r>
      <w:r w:rsidRPr="00BD652D">
        <w:rPr>
          <w:color w:val="000000"/>
          <w:spacing w:val="2"/>
        </w:rPr>
        <w:t xml:space="preserve"> ходьбой, перемеще</w:t>
      </w:r>
      <w:r w:rsidRPr="00BD652D">
        <w:rPr>
          <w:color w:val="000000"/>
          <w:spacing w:val="2"/>
        </w:rPr>
        <w:softHyphen/>
      </w:r>
      <w:r w:rsidRPr="00BD652D">
        <w:rPr>
          <w:color w:val="000000"/>
          <w:spacing w:val="1"/>
        </w:rPr>
        <w:t xml:space="preserve">нием мелких (до 1 кг) предметов в положении стоя или сидя и </w:t>
      </w:r>
      <w:r w:rsidRPr="00BD652D">
        <w:rPr>
          <w:color w:val="000000"/>
          <w:spacing w:val="3"/>
        </w:rPr>
        <w:t>требующие определенного физического напряжения (ряд про</w:t>
      </w:r>
      <w:r w:rsidRPr="00BD652D">
        <w:rPr>
          <w:color w:val="000000"/>
          <w:spacing w:val="3"/>
        </w:rPr>
        <w:softHyphen/>
      </w:r>
      <w:r w:rsidRPr="00BD652D">
        <w:rPr>
          <w:color w:val="000000"/>
          <w:spacing w:val="2"/>
        </w:rPr>
        <w:t>фессий в механосборочных цехах машиностроительных пред</w:t>
      </w:r>
      <w:r w:rsidRPr="00BD652D">
        <w:rPr>
          <w:color w:val="000000"/>
          <w:spacing w:val="2"/>
        </w:rPr>
        <w:softHyphen/>
      </w:r>
      <w:r w:rsidRPr="00BD652D">
        <w:rPr>
          <w:color w:val="000000"/>
          <w:spacing w:val="-3"/>
        </w:rPr>
        <w:t xml:space="preserve">приятий, в прядильно-ткацком производстве); Пб (233—290 Вт) — </w:t>
      </w:r>
      <w:r w:rsidRPr="00BD652D">
        <w:rPr>
          <w:color w:val="000000"/>
          <w:spacing w:val="3"/>
        </w:rPr>
        <w:t xml:space="preserve">работы, связанные с ходьбой, перемещением тяжестей (до 10 кг) </w:t>
      </w:r>
      <w:r w:rsidRPr="00BD652D">
        <w:rPr>
          <w:color w:val="000000"/>
          <w:spacing w:val="9"/>
        </w:rPr>
        <w:t xml:space="preserve">и сопровождающиеся умеренным физическим напряжением </w:t>
      </w:r>
      <w:r w:rsidRPr="00BD652D">
        <w:rPr>
          <w:color w:val="000000"/>
          <w:spacing w:val="2"/>
        </w:rPr>
        <w:t>(ряд профессий в механизированных литейных, прокатных, куз</w:t>
      </w:r>
      <w:r w:rsidRPr="00BD652D">
        <w:rPr>
          <w:color w:val="000000"/>
          <w:spacing w:val="1"/>
        </w:rPr>
        <w:t xml:space="preserve">нечных, термических, сварочных цехах машиностроительных и </w:t>
      </w:r>
      <w:r w:rsidRPr="00BD652D">
        <w:rPr>
          <w:color w:val="000000"/>
          <w:spacing w:val="3"/>
        </w:rPr>
        <w:t>металл</w:t>
      </w:r>
      <w:r>
        <w:rPr>
          <w:color w:val="000000"/>
          <w:spacing w:val="3"/>
        </w:rPr>
        <w:t>ургических предприятий и т. п.)</w:t>
      </w:r>
    </w:p>
    <w:p w14:paraId="714438F8" w14:textId="77777777" w:rsidR="00022205" w:rsidRPr="006E0B34" w:rsidRDefault="00022205" w:rsidP="00C14A1E">
      <w:pPr>
        <w:shd w:val="clear" w:color="auto" w:fill="FFFFFF"/>
        <w:spacing w:before="7" w:line="360" w:lineRule="auto"/>
        <w:ind w:firstLine="709"/>
        <w:jc w:val="both"/>
        <w:rPr>
          <w:color w:val="000000"/>
          <w:spacing w:val="3"/>
        </w:rPr>
      </w:pPr>
      <w:r w:rsidRPr="006E0B34">
        <w:rPr>
          <w:color w:val="000000"/>
          <w:spacing w:val="10"/>
        </w:rPr>
        <w:t xml:space="preserve">Тяжелые </w:t>
      </w:r>
      <w:r w:rsidRPr="006E0B34">
        <w:rPr>
          <w:color w:val="000000"/>
          <w:spacing w:val="58"/>
        </w:rPr>
        <w:t>физические</w:t>
      </w:r>
      <w:r w:rsidRPr="006E0B34">
        <w:rPr>
          <w:color w:val="000000"/>
          <w:spacing w:val="10"/>
        </w:rPr>
        <w:t xml:space="preserve"> работы (</w:t>
      </w:r>
      <w:r w:rsidRPr="006E0B34">
        <w:rPr>
          <w:color w:val="000000"/>
          <w:spacing w:val="10"/>
          <w:lang w:val="en-US"/>
        </w:rPr>
        <w:t>III</w:t>
      </w:r>
      <w:r w:rsidRPr="006E0B34">
        <w:rPr>
          <w:color w:val="000000"/>
          <w:spacing w:val="10"/>
        </w:rPr>
        <w:t xml:space="preserve"> категория): энер</w:t>
      </w:r>
      <w:r w:rsidRPr="006E0B34">
        <w:rPr>
          <w:color w:val="000000"/>
          <w:spacing w:val="2"/>
        </w:rPr>
        <w:t>готраты составляют более 290 Вт. Работы, связанные с постоян</w:t>
      </w:r>
      <w:r w:rsidRPr="006E0B34">
        <w:rPr>
          <w:color w:val="000000"/>
          <w:spacing w:val="8"/>
        </w:rPr>
        <w:t>ным перемещением и переноской тяжестей (более  10 кг), тре</w:t>
      </w:r>
      <w:r w:rsidRPr="006E0B34">
        <w:rPr>
          <w:color w:val="000000"/>
        </w:rPr>
        <w:t>бующие больших физических</w:t>
      </w:r>
      <w:r w:rsidR="0022212A">
        <w:rPr>
          <w:color w:val="000000"/>
        </w:rPr>
        <w:t xml:space="preserve"> усилий (ряд профессий в кузнеч</w:t>
      </w:r>
      <w:r w:rsidRPr="006E0B34">
        <w:rPr>
          <w:color w:val="000000"/>
        </w:rPr>
        <w:t>ных цехах с ручной ковкой, литейных цехах с ручной набивкой и заливкой опок машиностро</w:t>
      </w:r>
      <w:r w:rsidR="0022212A">
        <w:rPr>
          <w:color w:val="000000"/>
        </w:rPr>
        <w:t>ительных, металлургических пред</w:t>
      </w:r>
      <w:r w:rsidRPr="006E0B34">
        <w:rPr>
          <w:color w:val="000000"/>
        </w:rPr>
        <w:t>приятий и т. п.).</w:t>
      </w:r>
    </w:p>
    <w:p w14:paraId="614A703D" w14:textId="77777777" w:rsidR="00022205" w:rsidRPr="006E0B34" w:rsidRDefault="00022205" w:rsidP="00C14A1E">
      <w:pPr>
        <w:shd w:val="clear" w:color="auto" w:fill="FFFFFF"/>
        <w:spacing w:before="4" w:line="360" w:lineRule="auto"/>
        <w:ind w:firstLine="709"/>
        <w:jc w:val="both"/>
        <w:rPr>
          <w:color w:val="000000"/>
          <w:spacing w:val="-1"/>
        </w:rPr>
      </w:pPr>
      <w:r w:rsidRPr="006E0B34">
        <w:rPr>
          <w:color w:val="000000"/>
        </w:rPr>
        <w:t>По результатам исследования необходимо составить прото</w:t>
      </w:r>
      <w:r w:rsidRPr="006E0B34">
        <w:rPr>
          <w:color w:val="000000"/>
        </w:rPr>
        <w:softHyphen/>
        <w:t>кол, в котором должны быть отражены общие сведения о произ</w:t>
      </w:r>
      <w:r w:rsidRPr="006E0B34">
        <w:rPr>
          <w:color w:val="000000"/>
        </w:rPr>
        <w:softHyphen/>
        <w:t>водственном объекте, размещ</w:t>
      </w:r>
      <w:r w:rsidR="00892396">
        <w:rPr>
          <w:color w:val="000000"/>
        </w:rPr>
        <w:t>ении технологического и санитар</w:t>
      </w:r>
      <w:r w:rsidRPr="006E0B34">
        <w:rPr>
          <w:color w:val="000000"/>
        </w:rPr>
        <w:t>но-технического оборудования, ист</w:t>
      </w:r>
      <w:r w:rsidR="0022212A">
        <w:rPr>
          <w:color w:val="000000"/>
        </w:rPr>
        <w:t>очниках тепловыделения, ох</w:t>
      </w:r>
      <w:r w:rsidRPr="006E0B34">
        <w:rPr>
          <w:color w:val="000000"/>
        </w:rPr>
        <w:t>лаждения и влаговыделения, приведена схема размещения уча</w:t>
      </w:r>
      <w:r w:rsidRPr="006E0B34">
        <w:rPr>
          <w:color w:val="000000"/>
        </w:rPr>
        <w:softHyphen/>
        <w:t>стков, точки измерения парам</w:t>
      </w:r>
      <w:r w:rsidR="0022212A">
        <w:rPr>
          <w:color w:val="000000"/>
        </w:rPr>
        <w:t>етров микроклимата и другие дан</w:t>
      </w:r>
      <w:r w:rsidRPr="006E0B34">
        <w:rPr>
          <w:color w:val="000000"/>
        </w:rPr>
        <w:t>ные. В заключении протокола</w:t>
      </w:r>
      <w:r w:rsidR="0022212A">
        <w:rPr>
          <w:color w:val="000000"/>
        </w:rPr>
        <w:t xml:space="preserve"> должна быть дана оценка резуль</w:t>
      </w:r>
      <w:r w:rsidRPr="006E0B34">
        <w:rPr>
          <w:color w:val="000000"/>
        </w:rPr>
        <w:t>татов</w:t>
      </w:r>
      <w:r w:rsidRPr="006E0B34">
        <w:rPr>
          <w:color w:val="000000"/>
          <w:spacing w:val="1"/>
        </w:rPr>
        <w:t xml:space="preserve"> выполненных измерений на соответствие нормативным </w:t>
      </w:r>
      <w:r w:rsidRPr="006E0B34">
        <w:rPr>
          <w:color w:val="000000"/>
          <w:spacing w:val="-1"/>
        </w:rPr>
        <w:t>требованиям.</w:t>
      </w:r>
    </w:p>
    <w:p w14:paraId="7FC0AE98" w14:textId="77777777" w:rsidR="00022205" w:rsidRPr="006E0B34" w:rsidRDefault="00022205" w:rsidP="00C14A1E">
      <w:pPr>
        <w:shd w:val="clear" w:color="auto" w:fill="FFFFFF"/>
        <w:spacing w:before="4" w:line="360" w:lineRule="auto"/>
        <w:ind w:firstLine="709"/>
        <w:jc w:val="both"/>
        <w:rPr>
          <w:color w:val="000000"/>
          <w:spacing w:val="-1"/>
        </w:rPr>
      </w:pPr>
      <w:r w:rsidRPr="006E0B34">
        <w:rPr>
          <w:color w:val="000000"/>
          <w:spacing w:val="-1"/>
        </w:rPr>
        <w:t>2.2.Источники создания неблагоприятного микроклимата: мотальные машины.</w:t>
      </w:r>
    </w:p>
    <w:p w14:paraId="1DF706A4" w14:textId="77777777" w:rsidR="00022205" w:rsidRPr="006E0B34" w:rsidRDefault="00022205" w:rsidP="00C14A1E">
      <w:pPr>
        <w:shd w:val="clear" w:color="auto" w:fill="FFFFFF"/>
        <w:spacing w:before="4" w:line="360" w:lineRule="auto"/>
        <w:ind w:firstLine="709"/>
        <w:jc w:val="both"/>
        <w:rPr>
          <w:color w:val="000000"/>
          <w:spacing w:val="-1"/>
        </w:rPr>
      </w:pPr>
      <w:r w:rsidRPr="006E0B34">
        <w:rPr>
          <w:color w:val="000000"/>
          <w:spacing w:val="-1"/>
        </w:rPr>
        <w:t>2.3.Характеристика температуры, относительной влажности , скорости движения воздуха на отдельных рабочих местах.</w:t>
      </w:r>
    </w:p>
    <w:p w14:paraId="28C67A27" w14:textId="77777777" w:rsidR="00022205" w:rsidRDefault="00022205" w:rsidP="00C14A1E">
      <w:pPr>
        <w:ind w:firstLine="709"/>
        <w:rPr>
          <w:b/>
        </w:rPr>
      </w:pPr>
      <w:r w:rsidRPr="006E0B34">
        <w:rPr>
          <w:color w:val="000000"/>
          <w:spacing w:val="-1"/>
        </w:rPr>
        <w:t>Время воздействия фактора - 8 ч</w:t>
      </w:r>
    </w:p>
    <w:p w14:paraId="6148E2F6" w14:textId="77777777" w:rsidR="00EB4DA5" w:rsidRDefault="00EB4DA5" w:rsidP="00C14A1E">
      <w:pPr>
        <w:ind w:firstLine="709"/>
        <w:jc w:val="center"/>
        <w:rPr>
          <w:b/>
        </w:rPr>
      </w:pPr>
    </w:p>
    <w:p w14:paraId="4437EB6E" w14:textId="77777777" w:rsidR="00EB4DA5" w:rsidRDefault="00EB4DA5" w:rsidP="00C14A1E">
      <w:pPr>
        <w:ind w:firstLine="709"/>
        <w:jc w:val="center"/>
        <w:rPr>
          <w:b/>
        </w:rPr>
      </w:pPr>
    </w:p>
    <w:p w14:paraId="304FC2AA" w14:textId="77777777" w:rsidR="00EB4DA5" w:rsidRDefault="00EB4DA5" w:rsidP="00C14A1E">
      <w:pPr>
        <w:ind w:firstLine="709"/>
        <w:jc w:val="center"/>
        <w:rPr>
          <w:b/>
        </w:rPr>
      </w:pPr>
    </w:p>
    <w:p w14:paraId="7EEBB637" w14:textId="77777777" w:rsidR="00EB4DA5" w:rsidRDefault="00EB4DA5" w:rsidP="00C14A1E">
      <w:pPr>
        <w:ind w:firstLine="709"/>
        <w:jc w:val="center"/>
        <w:rPr>
          <w:b/>
        </w:rPr>
      </w:pPr>
    </w:p>
    <w:p w14:paraId="33BA609B" w14:textId="77777777" w:rsidR="00EB4DA5" w:rsidRDefault="00EB4DA5" w:rsidP="00C14A1E">
      <w:pPr>
        <w:ind w:firstLine="709"/>
        <w:jc w:val="center"/>
        <w:rPr>
          <w:b/>
        </w:rPr>
      </w:pPr>
    </w:p>
    <w:p w14:paraId="1018E145" w14:textId="77777777" w:rsidR="00EB4DA5" w:rsidRDefault="00EB4DA5" w:rsidP="00C14A1E">
      <w:pPr>
        <w:ind w:firstLine="709"/>
        <w:jc w:val="center"/>
        <w:rPr>
          <w:b/>
        </w:rPr>
      </w:pPr>
    </w:p>
    <w:p w14:paraId="2586C812" w14:textId="77777777" w:rsidR="00EB4DA5" w:rsidRDefault="00EB4DA5" w:rsidP="00C14A1E">
      <w:pPr>
        <w:ind w:firstLine="709"/>
        <w:jc w:val="center"/>
        <w:rPr>
          <w:b/>
        </w:rPr>
      </w:pPr>
    </w:p>
    <w:p w14:paraId="3EB61043" w14:textId="77777777" w:rsidR="00EB4DA5" w:rsidRDefault="00EB4DA5" w:rsidP="00C14A1E">
      <w:pPr>
        <w:ind w:firstLine="709"/>
        <w:jc w:val="center"/>
        <w:rPr>
          <w:b/>
        </w:rPr>
      </w:pPr>
    </w:p>
    <w:p w14:paraId="699ABD3E" w14:textId="77777777" w:rsidR="00EB4DA5" w:rsidRDefault="00EB4DA5" w:rsidP="00C14A1E">
      <w:pPr>
        <w:ind w:firstLine="709"/>
        <w:jc w:val="center"/>
        <w:rPr>
          <w:b/>
        </w:rPr>
      </w:pPr>
    </w:p>
    <w:p w14:paraId="705AEABB" w14:textId="77777777" w:rsidR="00EB4DA5" w:rsidRDefault="00EB4DA5" w:rsidP="00C14A1E">
      <w:pPr>
        <w:ind w:firstLine="709"/>
        <w:jc w:val="center"/>
        <w:rPr>
          <w:b/>
        </w:rPr>
      </w:pPr>
    </w:p>
    <w:p w14:paraId="6AEC07C2" w14:textId="77777777" w:rsidR="00EB4DA5" w:rsidRDefault="00EB4DA5" w:rsidP="00C14A1E">
      <w:pPr>
        <w:ind w:firstLine="709"/>
        <w:jc w:val="center"/>
        <w:rPr>
          <w:b/>
        </w:rPr>
      </w:pPr>
    </w:p>
    <w:p w14:paraId="7BF2992E" w14:textId="77777777" w:rsidR="00EB4DA5" w:rsidRDefault="00EB4DA5" w:rsidP="00C14A1E">
      <w:pPr>
        <w:ind w:firstLine="709"/>
        <w:jc w:val="center"/>
        <w:rPr>
          <w:b/>
        </w:rPr>
      </w:pPr>
    </w:p>
    <w:p w14:paraId="24EB75B8" w14:textId="77777777" w:rsidR="00EB4DA5" w:rsidRDefault="00EB4DA5" w:rsidP="00C14A1E">
      <w:pPr>
        <w:ind w:firstLine="709"/>
        <w:jc w:val="center"/>
        <w:rPr>
          <w:b/>
        </w:rPr>
      </w:pPr>
    </w:p>
    <w:p w14:paraId="780FDEFE" w14:textId="77777777" w:rsidR="00B82031" w:rsidRDefault="00B82031" w:rsidP="00C14A1E">
      <w:pPr>
        <w:ind w:firstLine="709"/>
        <w:rPr>
          <w:b/>
        </w:rPr>
      </w:pPr>
    </w:p>
    <w:p w14:paraId="13EABD99" w14:textId="77777777" w:rsidR="00422CB2" w:rsidRPr="0028167A" w:rsidRDefault="0091306A" w:rsidP="00C14A1E">
      <w:pPr>
        <w:ind w:firstLine="709"/>
        <w:rPr>
          <w:b/>
        </w:rPr>
      </w:pPr>
      <w:r>
        <w:rPr>
          <w:b/>
        </w:rPr>
        <w:t xml:space="preserve">                                   </w:t>
      </w:r>
      <w:r w:rsidR="00AB7BE4">
        <w:rPr>
          <w:b/>
        </w:rPr>
        <w:t xml:space="preserve">ТАБЛИЦА 2. </w:t>
      </w:r>
      <w:r w:rsidR="00422CB2" w:rsidRPr="0028167A">
        <w:rPr>
          <w:b/>
        </w:rPr>
        <w:t>УСЛОВИЯ ТРУДА В ЦЕХЕ</w:t>
      </w:r>
    </w:p>
    <w:p w14:paraId="2F784BDB" w14:textId="77777777" w:rsidR="00422CB2" w:rsidRPr="0028167A" w:rsidRDefault="00422CB2" w:rsidP="00C14A1E">
      <w:pPr>
        <w:ind w:firstLine="709"/>
      </w:pPr>
    </w:p>
    <w:p w14:paraId="3502F005" w14:textId="77777777" w:rsidR="00422CB2" w:rsidRPr="0028167A" w:rsidRDefault="00422CB2" w:rsidP="00C14A1E">
      <w:pPr>
        <w:ind w:firstLine="709"/>
      </w:pPr>
    </w:p>
    <w:tbl>
      <w:tblPr>
        <w:tblStyle w:val="a3"/>
        <w:tblW w:w="9720" w:type="dxa"/>
        <w:tblInd w:w="-72" w:type="dxa"/>
        <w:tblLayout w:type="fixed"/>
        <w:tblLook w:val="01E0" w:firstRow="1" w:lastRow="1" w:firstColumn="1" w:lastColumn="1" w:noHBand="0" w:noVBand="0"/>
      </w:tblPr>
      <w:tblGrid>
        <w:gridCol w:w="720"/>
        <w:gridCol w:w="1800"/>
        <w:gridCol w:w="1080"/>
        <w:gridCol w:w="1620"/>
        <w:gridCol w:w="1800"/>
        <w:gridCol w:w="1440"/>
        <w:gridCol w:w="1209"/>
        <w:gridCol w:w="51"/>
      </w:tblGrid>
      <w:tr w:rsidR="00801C4A" w:rsidRPr="0028167A" w14:paraId="2CF06926" w14:textId="77777777">
        <w:trPr>
          <w:gridAfter w:val="1"/>
          <w:wAfter w:w="51" w:type="dxa"/>
          <w:trHeight w:val="422"/>
        </w:trPr>
        <w:tc>
          <w:tcPr>
            <w:tcW w:w="720" w:type="dxa"/>
            <w:vMerge w:val="restart"/>
            <w:shd w:val="clear" w:color="auto" w:fill="auto"/>
            <w:textDirection w:val="btLr"/>
          </w:tcPr>
          <w:p w14:paraId="4CBEB307" w14:textId="77777777" w:rsidR="00801C4A" w:rsidRPr="0028167A" w:rsidRDefault="00801C4A" w:rsidP="00C14A1E">
            <w:pPr>
              <w:ind w:firstLine="709"/>
              <w:jc w:val="center"/>
            </w:pPr>
            <w:r w:rsidRPr="0028167A">
              <w:t>№ точек по эскизу</w:t>
            </w:r>
          </w:p>
        </w:tc>
        <w:tc>
          <w:tcPr>
            <w:tcW w:w="1800" w:type="dxa"/>
            <w:vMerge w:val="restart"/>
          </w:tcPr>
          <w:p w14:paraId="4AE6EAC2" w14:textId="77777777" w:rsidR="00801C4A" w:rsidRPr="0028167A" w:rsidRDefault="00801C4A" w:rsidP="00C14A1E">
            <w:pPr>
              <w:ind w:firstLine="709"/>
              <w:jc w:val="center"/>
            </w:pPr>
            <w:r w:rsidRPr="0028167A">
              <w:t>Наименование,</w:t>
            </w:r>
          </w:p>
          <w:p w14:paraId="17C8FECD" w14:textId="77777777" w:rsidR="00801C4A" w:rsidRPr="0028167A" w:rsidRDefault="00801C4A" w:rsidP="00C14A1E">
            <w:pPr>
              <w:ind w:firstLine="709"/>
              <w:jc w:val="center"/>
            </w:pPr>
            <w:r w:rsidRPr="0028167A">
              <w:t>профессия,</w:t>
            </w:r>
          </w:p>
          <w:p w14:paraId="14E3CEA6" w14:textId="77777777" w:rsidR="00801C4A" w:rsidRPr="0028167A" w:rsidRDefault="00801C4A" w:rsidP="00C14A1E">
            <w:pPr>
              <w:ind w:firstLine="709"/>
              <w:jc w:val="center"/>
            </w:pPr>
            <w:r w:rsidRPr="0028167A">
              <w:t>применяемое</w:t>
            </w:r>
          </w:p>
          <w:p w14:paraId="027B776C" w14:textId="77777777" w:rsidR="00801C4A" w:rsidRPr="0028167A" w:rsidRDefault="00801C4A" w:rsidP="00C14A1E">
            <w:pPr>
              <w:ind w:firstLine="709"/>
              <w:jc w:val="center"/>
            </w:pPr>
            <w:r w:rsidRPr="0028167A">
              <w:t>оборудование</w:t>
            </w:r>
          </w:p>
        </w:tc>
        <w:tc>
          <w:tcPr>
            <w:tcW w:w="1080" w:type="dxa"/>
            <w:vMerge w:val="restart"/>
            <w:textDirection w:val="btLr"/>
          </w:tcPr>
          <w:p w14:paraId="55A117CA" w14:textId="77777777" w:rsidR="00801C4A" w:rsidRPr="0028167A" w:rsidRDefault="00801C4A" w:rsidP="00C14A1E">
            <w:pPr>
              <w:ind w:firstLine="709"/>
              <w:jc w:val="center"/>
            </w:pPr>
            <w:r w:rsidRPr="0028167A">
              <w:t>Время суток проведения измерений</w:t>
            </w:r>
          </w:p>
          <w:p w14:paraId="201A8B03" w14:textId="77777777" w:rsidR="00801C4A" w:rsidRPr="00AB7BE4" w:rsidRDefault="00801C4A" w:rsidP="00C14A1E">
            <w:pPr>
              <w:ind w:firstLine="709"/>
              <w:jc w:val="center"/>
            </w:pPr>
          </w:p>
          <w:p w14:paraId="3553A86A" w14:textId="77777777" w:rsidR="00801C4A" w:rsidRPr="0028167A" w:rsidRDefault="00801C4A" w:rsidP="00C14A1E">
            <w:pPr>
              <w:ind w:firstLine="709"/>
              <w:jc w:val="center"/>
            </w:pPr>
            <w:r w:rsidRPr="0028167A">
              <w:t>Время суток проведения</w:t>
            </w:r>
          </w:p>
        </w:tc>
        <w:tc>
          <w:tcPr>
            <w:tcW w:w="4860" w:type="dxa"/>
            <w:gridSpan w:val="3"/>
          </w:tcPr>
          <w:p w14:paraId="6570B86E" w14:textId="77777777" w:rsidR="00801C4A" w:rsidRPr="0028167A" w:rsidRDefault="00801C4A" w:rsidP="00C14A1E">
            <w:pPr>
              <w:ind w:firstLine="709"/>
              <w:jc w:val="center"/>
            </w:pPr>
            <w:r w:rsidRPr="0028167A">
              <w:t>Микроклимат</w:t>
            </w:r>
          </w:p>
        </w:tc>
        <w:tc>
          <w:tcPr>
            <w:tcW w:w="1209" w:type="dxa"/>
            <w:vMerge w:val="restart"/>
          </w:tcPr>
          <w:p w14:paraId="30605091" w14:textId="77777777" w:rsidR="00801C4A" w:rsidRPr="0028167A" w:rsidRDefault="00801C4A" w:rsidP="00C14A1E">
            <w:pPr>
              <w:ind w:firstLine="709"/>
              <w:jc w:val="center"/>
            </w:pPr>
          </w:p>
          <w:p w14:paraId="79FFA722" w14:textId="77777777" w:rsidR="00801C4A" w:rsidRPr="0028167A" w:rsidRDefault="00801C4A" w:rsidP="00C14A1E">
            <w:pPr>
              <w:ind w:firstLine="709"/>
              <w:jc w:val="center"/>
            </w:pPr>
          </w:p>
          <w:p w14:paraId="5FBBC919" w14:textId="77777777" w:rsidR="00801C4A" w:rsidRPr="0028167A" w:rsidRDefault="00801C4A" w:rsidP="00C14A1E">
            <w:pPr>
              <w:ind w:firstLine="709"/>
              <w:jc w:val="center"/>
              <w:rPr>
                <w:sz w:val="16"/>
                <w:szCs w:val="16"/>
              </w:rPr>
            </w:pPr>
            <w:r w:rsidRPr="0028167A">
              <w:t>Пыль,</w:t>
            </w:r>
          </w:p>
          <w:p w14:paraId="421EA6C3" w14:textId="77777777" w:rsidR="00801C4A" w:rsidRPr="0028167A" w:rsidRDefault="00801C4A" w:rsidP="00C14A1E">
            <w:pPr>
              <w:ind w:firstLine="709"/>
              <w:jc w:val="center"/>
            </w:pPr>
            <w:r w:rsidRPr="0028167A">
              <w:t>мг/м</w:t>
            </w:r>
          </w:p>
        </w:tc>
      </w:tr>
      <w:tr w:rsidR="00801C4A" w:rsidRPr="0028167A" w14:paraId="05281474" w14:textId="77777777">
        <w:trPr>
          <w:gridAfter w:val="1"/>
          <w:wAfter w:w="51" w:type="dxa"/>
          <w:trHeight w:val="1379"/>
        </w:trPr>
        <w:tc>
          <w:tcPr>
            <w:tcW w:w="720" w:type="dxa"/>
            <w:vMerge/>
            <w:shd w:val="clear" w:color="auto" w:fill="auto"/>
          </w:tcPr>
          <w:p w14:paraId="1DFE9645" w14:textId="77777777" w:rsidR="00801C4A" w:rsidRPr="0028167A" w:rsidRDefault="00801C4A" w:rsidP="00C14A1E">
            <w:pPr>
              <w:ind w:firstLine="709"/>
            </w:pPr>
          </w:p>
        </w:tc>
        <w:tc>
          <w:tcPr>
            <w:tcW w:w="1800" w:type="dxa"/>
            <w:vMerge/>
          </w:tcPr>
          <w:p w14:paraId="4AD7A923" w14:textId="77777777" w:rsidR="00801C4A" w:rsidRPr="0028167A" w:rsidRDefault="00801C4A" w:rsidP="00C14A1E">
            <w:pPr>
              <w:ind w:firstLine="709"/>
            </w:pPr>
          </w:p>
        </w:tc>
        <w:tc>
          <w:tcPr>
            <w:tcW w:w="1080" w:type="dxa"/>
            <w:vMerge/>
          </w:tcPr>
          <w:p w14:paraId="4E8075E9" w14:textId="77777777" w:rsidR="00801C4A" w:rsidRPr="0028167A" w:rsidRDefault="00801C4A" w:rsidP="00C14A1E">
            <w:pPr>
              <w:ind w:firstLine="709"/>
              <w:jc w:val="center"/>
            </w:pPr>
          </w:p>
        </w:tc>
        <w:tc>
          <w:tcPr>
            <w:tcW w:w="1620" w:type="dxa"/>
          </w:tcPr>
          <w:p w14:paraId="31384F73" w14:textId="77777777" w:rsidR="00801C4A" w:rsidRPr="0028167A" w:rsidRDefault="00801C4A" w:rsidP="00C14A1E">
            <w:pPr>
              <w:ind w:firstLine="709"/>
              <w:jc w:val="center"/>
            </w:pPr>
            <w:r w:rsidRPr="0028167A">
              <w:t>Температура</w:t>
            </w:r>
          </w:p>
          <w:p w14:paraId="584CC684" w14:textId="77777777" w:rsidR="00801C4A" w:rsidRPr="0028167A" w:rsidRDefault="00801C4A" w:rsidP="00C14A1E">
            <w:pPr>
              <w:ind w:firstLine="709"/>
              <w:jc w:val="center"/>
            </w:pPr>
            <w:r w:rsidRPr="0028167A">
              <w:rPr>
                <w:lang w:val="en-US"/>
              </w:rPr>
              <w:t>t</w:t>
            </w:r>
            <w:r w:rsidRPr="0028167A">
              <w:t>;</w:t>
            </w:r>
          </w:p>
          <w:p w14:paraId="1468AAB2" w14:textId="77777777" w:rsidR="00801C4A" w:rsidRPr="0028167A" w:rsidRDefault="00801C4A" w:rsidP="00C14A1E">
            <w:pPr>
              <w:ind w:firstLine="709"/>
              <w:jc w:val="center"/>
            </w:pPr>
            <w:r w:rsidRPr="0028167A">
              <w:t>С</w:t>
            </w:r>
          </w:p>
        </w:tc>
        <w:tc>
          <w:tcPr>
            <w:tcW w:w="1800" w:type="dxa"/>
          </w:tcPr>
          <w:p w14:paraId="0E6921FE" w14:textId="77777777" w:rsidR="00801C4A" w:rsidRPr="0028167A" w:rsidRDefault="00801C4A" w:rsidP="00C14A1E">
            <w:pPr>
              <w:ind w:firstLine="709"/>
              <w:jc w:val="center"/>
            </w:pPr>
            <w:r w:rsidRPr="0028167A">
              <w:t>Относительная</w:t>
            </w:r>
          </w:p>
          <w:p w14:paraId="7249D102" w14:textId="77777777" w:rsidR="00801C4A" w:rsidRPr="0028167A" w:rsidRDefault="00801C4A" w:rsidP="00C14A1E">
            <w:pPr>
              <w:ind w:firstLine="709"/>
              <w:jc w:val="center"/>
            </w:pPr>
            <w:r w:rsidRPr="0028167A">
              <w:t>влажность;</w:t>
            </w:r>
          </w:p>
          <w:p w14:paraId="14E41B5C" w14:textId="77777777" w:rsidR="00801C4A" w:rsidRPr="0028167A" w:rsidRDefault="00801C4A" w:rsidP="00C14A1E">
            <w:pPr>
              <w:ind w:firstLine="709"/>
              <w:jc w:val="center"/>
            </w:pPr>
            <w:r w:rsidRPr="0028167A">
              <w:t>%</w:t>
            </w:r>
          </w:p>
        </w:tc>
        <w:tc>
          <w:tcPr>
            <w:tcW w:w="1440" w:type="dxa"/>
          </w:tcPr>
          <w:p w14:paraId="0DFA65FA" w14:textId="77777777" w:rsidR="00801C4A" w:rsidRPr="0028167A" w:rsidRDefault="00801C4A" w:rsidP="00C14A1E">
            <w:pPr>
              <w:ind w:firstLine="709"/>
              <w:jc w:val="center"/>
            </w:pPr>
            <w:r w:rsidRPr="0028167A">
              <w:t xml:space="preserve">Скорость </w:t>
            </w:r>
          </w:p>
          <w:p w14:paraId="5A26DB38" w14:textId="77777777" w:rsidR="00801C4A" w:rsidRPr="0028167A" w:rsidRDefault="00801C4A" w:rsidP="00C14A1E">
            <w:pPr>
              <w:ind w:firstLine="709"/>
              <w:jc w:val="center"/>
            </w:pPr>
            <w:r w:rsidRPr="0028167A">
              <w:t>движения</w:t>
            </w:r>
          </w:p>
          <w:p w14:paraId="1FB4E46A" w14:textId="77777777" w:rsidR="00801C4A" w:rsidRPr="0028167A" w:rsidRDefault="00801C4A" w:rsidP="00C14A1E">
            <w:pPr>
              <w:ind w:firstLine="709"/>
              <w:jc w:val="center"/>
            </w:pPr>
            <w:r w:rsidRPr="0028167A">
              <w:t>воздуха;</w:t>
            </w:r>
          </w:p>
          <w:p w14:paraId="79AB6DA7" w14:textId="77777777" w:rsidR="00801C4A" w:rsidRPr="0028167A" w:rsidRDefault="00801C4A" w:rsidP="00C14A1E">
            <w:pPr>
              <w:ind w:firstLine="709"/>
              <w:jc w:val="center"/>
            </w:pPr>
            <w:r w:rsidRPr="0028167A">
              <w:t>м/с</w:t>
            </w:r>
          </w:p>
        </w:tc>
        <w:tc>
          <w:tcPr>
            <w:tcW w:w="1209" w:type="dxa"/>
            <w:vMerge/>
          </w:tcPr>
          <w:p w14:paraId="409A93E2" w14:textId="77777777" w:rsidR="00801C4A" w:rsidRPr="0028167A" w:rsidRDefault="00801C4A" w:rsidP="00C14A1E">
            <w:pPr>
              <w:ind w:firstLine="709"/>
            </w:pPr>
          </w:p>
        </w:tc>
      </w:tr>
      <w:tr w:rsidR="00A4326D" w:rsidRPr="0028167A" w14:paraId="78E720F4" w14:textId="77777777">
        <w:trPr>
          <w:gridAfter w:val="1"/>
          <w:wAfter w:w="51" w:type="dxa"/>
          <w:trHeight w:val="323"/>
        </w:trPr>
        <w:tc>
          <w:tcPr>
            <w:tcW w:w="720" w:type="dxa"/>
            <w:shd w:val="clear" w:color="auto" w:fill="auto"/>
          </w:tcPr>
          <w:p w14:paraId="6DA56753" w14:textId="77777777" w:rsidR="00A4326D" w:rsidRPr="0028167A" w:rsidRDefault="00A4326D" w:rsidP="00C14A1E">
            <w:pPr>
              <w:numPr>
                <w:ilvl w:val="0"/>
                <w:numId w:val="2"/>
              </w:numPr>
              <w:ind w:left="0" w:firstLine="709"/>
              <w:jc w:val="center"/>
            </w:pPr>
          </w:p>
        </w:tc>
        <w:tc>
          <w:tcPr>
            <w:tcW w:w="1800" w:type="dxa"/>
            <w:vMerge w:val="restart"/>
          </w:tcPr>
          <w:p w14:paraId="7D79DC66" w14:textId="77777777" w:rsidR="00A4326D" w:rsidRPr="0028167A" w:rsidRDefault="00A4326D" w:rsidP="00C14A1E">
            <w:pPr>
              <w:ind w:firstLine="709"/>
            </w:pPr>
            <w:r w:rsidRPr="0028167A">
              <w:t>Мотальный участок.</w:t>
            </w:r>
          </w:p>
          <w:p w14:paraId="470941FF" w14:textId="77777777" w:rsidR="00A4326D" w:rsidRPr="0028167A" w:rsidRDefault="00A4326D" w:rsidP="00C14A1E">
            <w:pPr>
              <w:ind w:firstLine="709"/>
            </w:pPr>
            <w:r w:rsidRPr="0028167A">
              <w:t>На рабочем месте оператора мотальных машин.</w:t>
            </w:r>
          </w:p>
          <w:p w14:paraId="4935A0BD" w14:textId="77777777" w:rsidR="00A4326D" w:rsidRPr="0028167A" w:rsidRDefault="00A4326D" w:rsidP="00C14A1E">
            <w:pPr>
              <w:ind w:firstLine="709"/>
            </w:pPr>
          </w:p>
        </w:tc>
        <w:tc>
          <w:tcPr>
            <w:tcW w:w="1080" w:type="dxa"/>
          </w:tcPr>
          <w:p w14:paraId="296448FB" w14:textId="77777777" w:rsidR="00A4326D" w:rsidRPr="0028167A" w:rsidRDefault="00355EA3" w:rsidP="00C14A1E">
            <w:pPr>
              <w:ind w:firstLine="709"/>
              <w:jc w:val="center"/>
            </w:pPr>
            <w:r w:rsidRPr="0028167A">
              <w:t>н</w:t>
            </w:r>
          </w:p>
          <w:p w14:paraId="07508241" w14:textId="77777777" w:rsidR="00A4326D" w:rsidRPr="0028167A" w:rsidRDefault="00355EA3" w:rsidP="00C14A1E">
            <w:pPr>
              <w:ind w:firstLine="709"/>
              <w:jc w:val="center"/>
            </w:pPr>
            <w:r w:rsidRPr="0028167A">
              <w:t>с</w:t>
            </w:r>
          </w:p>
          <w:p w14:paraId="36A1AC83" w14:textId="77777777" w:rsidR="00A4326D" w:rsidRPr="0028167A" w:rsidRDefault="00355EA3" w:rsidP="00C14A1E">
            <w:pPr>
              <w:ind w:firstLine="709"/>
              <w:jc w:val="center"/>
            </w:pPr>
            <w:r w:rsidRPr="0028167A">
              <w:t>к</w:t>
            </w:r>
          </w:p>
        </w:tc>
        <w:tc>
          <w:tcPr>
            <w:tcW w:w="1620" w:type="dxa"/>
          </w:tcPr>
          <w:p w14:paraId="73640091" w14:textId="77777777" w:rsidR="00A4326D" w:rsidRPr="0028167A" w:rsidRDefault="00355EA3" w:rsidP="00C14A1E">
            <w:pPr>
              <w:ind w:firstLine="709"/>
              <w:jc w:val="center"/>
            </w:pPr>
            <w:r w:rsidRPr="0028167A">
              <w:t>27</w:t>
            </w:r>
          </w:p>
          <w:p w14:paraId="5E76B8DA" w14:textId="77777777" w:rsidR="00355EA3" w:rsidRPr="0028167A" w:rsidRDefault="00355EA3" w:rsidP="00C14A1E">
            <w:pPr>
              <w:ind w:firstLine="709"/>
              <w:jc w:val="center"/>
            </w:pPr>
            <w:r w:rsidRPr="0028167A">
              <w:t>27</w:t>
            </w:r>
          </w:p>
          <w:p w14:paraId="0B9E7EE8" w14:textId="77777777" w:rsidR="00355EA3" w:rsidRPr="0028167A" w:rsidRDefault="00355EA3" w:rsidP="00C14A1E">
            <w:pPr>
              <w:ind w:firstLine="709"/>
              <w:jc w:val="center"/>
            </w:pPr>
            <w:r w:rsidRPr="0028167A">
              <w:t>28</w:t>
            </w:r>
          </w:p>
        </w:tc>
        <w:tc>
          <w:tcPr>
            <w:tcW w:w="1800" w:type="dxa"/>
          </w:tcPr>
          <w:p w14:paraId="5A77397C" w14:textId="77777777" w:rsidR="00A4326D" w:rsidRPr="0028167A" w:rsidRDefault="00355EA3" w:rsidP="00C14A1E">
            <w:pPr>
              <w:ind w:firstLine="709"/>
              <w:jc w:val="center"/>
            </w:pPr>
            <w:r w:rsidRPr="0028167A">
              <w:t>66</w:t>
            </w:r>
          </w:p>
          <w:p w14:paraId="2AE53486" w14:textId="77777777" w:rsidR="00355EA3" w:rsidRPr="0028167A" w:rsidRDefault="00355EA3" w:rsidP="00C14A1E">
            <w:pPr>
              <w:ind w:firstLine="709"/>
              <w:jc w:val="center"/>
            </w:pPr>
            <w:r w:rsidRPr="0028167A">
              <w:t>66</w:t>
            </w:r>
          </w:p>
          <w:p w14:paraId="361CB06D" w14:textId="77777777" w:rsidR="00355EA3" w:rsidRPr="0028167A" w:rsidRDefault="00355EA3" w:rsidP="00C14A1E">
            <w:pPr>
              <w:ind w:firstLine="709"/>
              <w:jc w:val="center"/>
            </w:pPr>
            <w:r w:rsidRPr="0028167A">
              <w:t>70</w:t>
            </w:r>
          </w:p>
        </w:tc>
        <w:tc>
          <w:tcPr>
            <w:tcW w:w="1440" w:type="dxa"/>
          </w:tcPr>
          <w:p w14:paraId="05A924D6" w14:textId="77777777" w:rsidR="00A4326D" w:rsidRPr="0028167A" w:rsidRDefault="00355EA3" w:rsidP="00C14A1E">
            <w:pPr>
              <w:ind w:firstLine="709"/>
              <w:jc w:val="center"/>
            </w:pPr>
            <w:r w:rsidRPr="0028167A">
              <w:t>0.1</w:t>
            </w:r>
          </w:p>
          <w:p w14:paraId="44F6D40C" w14:textId="77777777" w:rsidR="00355EA3" w:rsidRPr="0028167A" w:rsidRDefault="00355EA3" w:rsidP="00C14A1E">
            <w:pPr>
              <w:ind w:firstLine="709"/>
              <w:jc w:val="center"/>
            </w:pPr>
            <w:r w:rsidRPr="0028167A">
              <w:t>0.1</w:t>
            </w:r>
          </w:p>
          <w:p w14:paraId="4C31B3F0" w14:textId="77777777" w:rsidR="00355EA3" w:rsidRPr="0028167A" w:rsidRDefault="00355EA3" w:rsidP="00C14A1E">
            <w:pPr>
              <w:ind w:firstLine="709"/>
              <w:jc w:val="center"/>
            </w:pPr>
            <w:r w:rsidRPr="0028167A">
              <w:t>0.1</w:t>
            </w:r>
          </w:p>
        </w:tc>
        <w:tc>
          <w:tcPr>
            <w:tcW w:w="1209" w:type="dxa"/>
          </w:tcPr>
          <w:p w14:paraId="29D0E763" w14:textId="77777777" w:rsidR="00A4326D" w:rsidRDefault="00A4326D" w:rsidP="00C14A1E">
            <w:pPr>
              <w:ind w:firstLine="709"/>
            </w:pPr>
          </w:p>
          <w:p w14:paraId="4E499BB4" w14:textId="77777777" w:rsidR="000A087E" w:rsidRPr="0028167A" w:rsidRDefault="000A087E" w:rsidP="00C14A1E">
            <w:pPr>
              <w:ind w:firstLine="709"/>
            </w:pPr>
            <w:r>
              <w:t xml:space="preserve">    5,4</w:t>
            </w:r>
          </w:p>
        </w:tc>
      </w:tr>
      <w:tr w:rsidR="00355EA3" w:rsidRPr="0028167A" w14:paraId="3CD7DC30" w14:textId="77777777">
        <w:trPr>
          <w:gridAfter w:val="1"/>
          <w:wAfter w:w="51" w:type="dxa"/>
          <w:trHeight w:val="321"/>
        </w:trPr>
        <w:tc>
          <w:tcPr>
            <w:tcW w:w="720" w:type="dxa"/>
            <w:shd w:val="clear" w:color="auto" w:fill="auto"/>
          </w:tcPr>
          <w:p w14:paraId="55E8254E" w14:textId="77777777" w:rsidR="00355EA3" w:rsidRPr="0028167A" w:rsidRDefault="00355EA3" w:rsidP="00C14A1E">
            <w:pPr>
              <w:numPr>
                <w:ilvl w:val="0"/>
                <w:numId w:val="2"/>
              </w:numPr>
              <w:ind w:left="0" w:firstLine="709"/>
            </w:pPr>
          </w:p>
        </w:tc>
        <w:tc>
          <w:tcPr>
            <w:tcW w:w="1800" w:type="dxa"/>
            <w:vMerge/>
          </w:tcPr>
          <w:p w14:paraId="45EBF422" w14:textId="77777777" w:rsidR="00355EA3" w:rsidRPr="0028167A" w:rsidRDefault="00355EA3" w:rsidP="00C14A1E">
            <w:pPr>
              <w:ind w:firstLine="709"/>
            </w:pPr>
          </w:p>
        </w:tc>
        <w:tc>
          <w:tcPr>
            <w:tcW w:w="1080" w:type="dxa"/>
          </w:tcPr>
          <w:p w14:paraId="08018B2E" w14:textId="77777777" w:rsidR="00355EA3" w:rsidRPr="0028167A" w:rsidRDefault="00355EA3" w:rsidP="00C14A1E">
            <w:pPr>
              <w:ind w:firstLine="709"/>
              <w:jc w:val="center"/>
            </w:pPr>
            <w:r w:rsidRPr="0028167A">
              <w:t>н</w:t>
            </w:r>
          </w:p>
          <w:p w14:paraId="3E451A7C" w14:textId="77777777" w:rsidR="00355EA3" w:rsidRPr="0028167A" w:rsidRDefault="00355EA3" w:rsidP="00C14A1E">
            <w:pPr>
              <w:ind w:firstLine="709"/>
              <w:jc w:val="center"/>
            </w:pPr>
            <w:r w:rsidRPr="0028167A">
              <w:t>с</w:t>
            </w:r>
          </w:p>
          <w:p w14:paraId="7C15D86A" w14:textId="77777777" w:rsidR="00355EA3" w:rsidRPr="0028167A" w:rsidRDefault="00355EA3" w:rsidP="00C14A1E">
            <w:pPr>
              <w:ind w:firstLine="709"/>
              <w:jc w:val="center"/>
            </w:pPr>
            <w:r w:rsidRPr="0028167A">
              <w:t>к</w:t>
            </w:r>
          </w:p>
        </w:tc>
        <w:tc>
          <w:tcPr>
            <w:tcW w:w="1620" w:type="dxa"/>
          </w:tcPr>
          <w:p w14:paraId="6D1C64C0" w14:textId="77777777" w:rsidR="00355EA3" w:rsidRPr="0028167A" w:rsidRDefault="00355EA3" w:rsidP="00C14A1E">
            <w:pPr>
              <w:ind w:firstLine="709"/>
              <w:jc w:val="center"/>
            </w:pPr>
            <w:r w:rsidRPr="0028167A">
              <w:t>27</w:t>
            </w:r>
          </w:p>
          <w:p w14:paraId="7551F888" w14:textId="77777777" w:rsidR="00355EA3" w:rsidRPr="0028167A" w:rsidRDefault="00355EA3" w:rsidP="00C14A1E">
            <w:pPr>
              <w:ind w:firstLine="709"/>
              <w:jc w:val="center"/>
            </w:pPr>
            <w:r w:rsidRPr="0028167A">
              <w:t>28</w:t>
            </w:r>
          </w:p>
          <w:p w14:paraId="64B87111" w14:textId="77777777" w:rsidR="00355EA3" w:rsidRPr="0028167A" w:rsidRDefault="00355EA3" w:rsidP="00C14A1E">
            <w:pPr>
              <w:ind w:firstLine="709"/>
              <w:jc w:val="center"/>
            </w:pPr>
            <w:r w:rsidRPr="0028167A">
              <w:t>28</w:t>
            </w:r>
          </w:p>
        </w:tc>
        <w:tc>
          <w:tcPr>
            <w:tcW w:w="1800" w:type="dxa"/>
          </w:tcPr>
          <w:p w14:paraId="12D6762A" w14:textId="77777777" w:rsidR="00355EA3" w:rsidRPr="0028167A" w:rsidRDefault="00355EA3" w:rsidP="00C14A1E">
            <w:pPr>
              <w:ind w:firstLine="709"/>
              <w:jc w:val="center"/>
            </w:pPr>
            <w:r w:rsidRPr="0028167A">
              <w:t>66</w:t>
            </w:r>
          </w:p>
          <w:p w14:paraId="487FECB1" w14:textId="77777777" w:rsidR="00355EA3" w:rsidRPr="0028167A" w:rsidRDefault="00355EA3" w:rsidP="00C14A1E">
            <w:pPr>
              <w:ind w:firstLine="709"/>
              <w:jc w:val="center"/>
            </w:pPr>
            <w:r w:rsidRPr="0028167A">
              <w:t>66</w:t>
            </w:r>
          </w:p>
          <w:p w14:paraId="6EA82E6B" w14:textId="77777777" w:rsidR="00355EA3" w:rsidRPr="0028167A" w:rsidRDefault="00355EA3" w:rsidP="00C14A1E">
            <w:pPr>
              <w:ind w:firstLine="709"/>
              <w:jc w:val="center"/>
            </w:pPr>
            <w:r w:rsidRPr="0028167A">
              <w:t>70</w:t>
            </w:r>
          </w:p>
        </w:tc>
        <w:tc>
          <w:tcPr>
            <w:tcW w:w="1440" w:type="dxa"/>
          </w:tcPr>
          <w:p w14:paraId="4509C332" w14:textId="77777777" w:rsidR="00355EA3" w:rsidRPr="0028167A" w:rsidRDefault="00355EA3" w:rsidP="00C14A1E">
            <w:pPr>
              <w:ind w:firstLine="709"/>
              <w:jc w:val="center"/>
            </w:pPr>
            <w:r w:rsidRPr="0028167A">
              <w:t>0.1</w:t>
            </w:r>
          </w:p>
          <w:p w14:paraId="2292269D" w14:textId="77777777" w:rsidR="00355EA3" w:rsidRPr="0028167A" w:rsidRDefault="00355EA3" w:rsidP="00C14A1E">
            <w:pPr>
              <w:ind w:firstLine="709"/>
              <w:jc w:val="center"/>
            </w:pPr>
            <w:r w:rsidRPr="0028167A">
              <w:t>0.1</w:t>
            </w:r>
          </w:p>
          <w:p w14:paraId="5BE01985" w14:textId="77777777" w:rsidR="00355EA3" w:rsidRPr="0028167A" w:rsidRDefault="00355EA3" w:rsidP="00C14A1E">
            <w:pPr>
              <w:ind w:firstLine="709"/>
              <w:jc w:val="center"/>
            </w:pPr>
            <w:r w:rsidRPr="0028167A">
              <w:t>0.1</w:t>
            </w:r>
          </w:p>
        </w:tc>
        <w:tc>
          <w:tcPr>
            <w:tcW w:w="1209" w:type="dxa"/>
          </w:tcPr>
          <w:p w14:paraId="3F3FDDE8" w14:textId="77777777" w:rsidR="00355EA3" w:rsidRDefault="00355EA3" w:rsidP="00C14A1E">
            <w:pPr>
              <w:ind w:firstLine="709"/>
              <w:jc w:val="center"/>
            </w:pPr>
          </w:p>
          <w:p w14:paraId="1030D7EA" w14:textId="77777777" w:rsidR="000A087E" w:rsidRPr="0028167A" w:rsidRDefault="000A087E" w:rsidP="00C14A1E">
            <w:pPr>
              <w:ind w:firstLine="709"/>
            </w:pPr>
            <w:r>
              <w:t xml:space="preserve">    6,0</w:t>
            </w:r>
          </w:p>
        </w:tc>
      </w:tr>
      <w:tr w:rsidR="00355EA3" w:rsidRPr="0028167A" w14:paraId="17FCF3DE" w14:textId="77777777">
        <w:trPr>
          <w:gridAfter w:val="1"/>
          <w:wAfter w:w="51" w:type="dxa"/>
          <w:trHeight w:val="321"/>
        </w:trPr>
        <w:tc>
          <w:tcPr>
            <w:tcW w:w="720" w:type="dxa"/>
            <w:shd w:val="clear" w:color="auto" w:fill="auto"/>
          </w:tcPr>
          <w:p w14:paraId="4026EF69" w14:textId="77777777" w:rsidR="00355EA3" w:rsidRPr="0028167A" w:rsidRDefault="00355EA3" w:rsidP="00C14A1E">
            <w:pPr>
              <w:numPr>
                <w:ilvl w:val="0"/>
                <w:numId w:val="2"/>
              </w:numPr>
              <w:ind w:left="0" w:firstLine="709"/>
            </w:pPr>
          </w:p>
        </w:tc>
        <w:tc>
          <w:tcPr>
            <w:tcW w:w="1800" w:type="dxa"/>
            <w:vMerge/>
          </w:tcPr>
          <w:p w14:paraId="30BB5E0C" w14:textId="77777777" w:rsidR="00355EA3" w:rsidRPr="0028167A" w:rsidRDefault="00355EA3" w:rsidP="00C14A1E">
            <w:pPr>
              <w:ind w:firstLine="709"/>
            </w:pPr>
          </w:p>
        </w:tc>
        <w:tc>
          <w:tcPr>
            <w:tcW w:w="1080" w:type="dxa"/>
          </w:tcPr>
          <w:p w14:paraId="1F13B01A" w14:textId="77777777" w:rsidR="00355EA3" w:rsidRPr="0028167A" w:rsidRDefault="00355EA3" w:rsidP="00C14A1E">
            <w:pPr>
              <w:ind w:firstLine="709"/>
              <w:jc w:val="center"/>
            </w:pPr>
            <w:r w:rsidRPr="0028167A">
              <w:t>н</w:t>
            </w:r>
          </w:p>
          <w:p w14:paraId="5157A2B2" w14:textId="77777777" w:rsidR="00355EA3" w:rsidRPr="0028167A" w:rsidRDefault="00355EA3" w:rsidP="00C14A1E">
            <w:pPr>
              <w:ind w:firstLine="709"/>
              <w:jc w:val="center"/>
            </w:pPr>
            <w:r w:rsidRPr="0028167A">
              <w:t>с</w:t>
            </w:r>
          </w:p>
          <w:p w14:paraId="2A096AEB" w14:textId="77777777" w:rsidR="00355EA3" w:rsidRPr="0028167A" w:rsidRDefault="00355EA3" w:rsidP="00C14A1E">
            <w:pPr>
              <w:ind w:firstLine="709"/>
              <w:jc w:val="center"/>
            </w:pPr>
            <w:r w:rsidRPr="0028167A">
              <w:t>к</w:t>
            </w:r>
          </w:p>
        </w:tc>
        <w:tc>
          <w:tcPr>
            <w:tcW w:w="1620" w:type="dxa"/>
          </w:tcPr>
          <w:p w14:paraId="4657948F" w14:textId="77777777" w:rsidR="00355EA3" w:rsidRPr="0028167A" w:rsidRDefault="00355EA3" w:rsidP="00C14A1E">
            <w:pPr>
              <w:ind w:firstLine="709"/>
              <w:jc w:val="center"/>
            </w:pPr>
            <w:r w:rsidRPr="0028167A">
              <w:t>28</w:t>
            </w:r>
          </w:p>
          <w:p w14:paraId="28EB0DF7" w14:textId="77777777" w:rsidR="00355EA3" w:rsidRPr="0028167A" w:rsidRDefault="00355EA3" w:rsidP="00C14A1E">
            <w:pPr>
              <w:ind w:firstLine="709"/>
              <w:jc w:val="center"/>
            </w:pPr>
            <w:r w:rsidRPr="0028167A">
              <w:t>29</w:t>
            </w:r>
          </w:p>
          <w:p w14:paraId="5C83724E" w14:textId="77777777" w:rsidR="00355EA3" w:rsidRPr="0028167A" w:rsidRDefault="00355EA3" w:rsidP="00C14A1E">
            <w:pPr>
              <w:ind w:firstLine="709"/>
              <w:jc w:val="center"/>
            </w:pPr>
            <w:r w:rsidRPr="0028167A">
              <w:t>29</w:t>
            </w:r>
          </w:p>
        </w:tc>
        <w:tc>
          <w:tcPr>
            <w:tcW w:w="1800" w:type="dxa"/>
          </w:tcPr>
          <w:p w14:paraId="39C4EF4E" w14:textId="77777777" w:rsidR="00355EA3" w:rsidRPr="0028167A" w:rsidRDefault="00355EA3" w:rsidP="00C14A1E">
            <w:pPr>
              <w:ind w:firstLine="709"/>
              <w:jc w:val="center"/>
            </w:pPr>
            <w:r w:rsidRPr="0028167A">
              <w:t>66</w:t>
            </w:r>
          </w:p>
          <w:p w14:paraId="531D5C6D" w14:textId="77777777" w:rsidR="00355EA3" w:rsidRPr="0028167A" w:rsidRDefault="00355EA3" w:rsidP="00C14A1E">
            <w:pPr>
              <w:ind w:firstLine="709"/>
              <w:jc w:val="center"/>
            </w:pPr>
            <w:r w:rsidRPr="0028167A">
              <w:t>66</w:t>
            </w:r>
          </w:p>
          <w:p w14:paraId="286F9A51" w14:textId="77777777" w:rsidR="00355EA3" w:rsidRPr="0028167A" w:rsidRDefault="00355EA3" w:rsidP="00C14A1E">
            <w:pPr>
              <w:ind w:firstLine="709"/>
              <w:jc w:val="center"/>
            </w:pPr>
            <w:r w:rsidRPr="0028167A">
              <w:t>70</w:t>
            </w:r>
          </w:p>
        </w:tc>
        <w:tc>
          <w:tcPr>
            <w:tcW w:w="1440" w:type="dxa"/>
          </w:tcPr>
          <w:p w14:paraId="5C7FCB4C" w14:textId="77777777" w:rsidR="00355EA3" w:rsidRPr="0028167A" w:rsidRDefault="00355EA3" w:rsidP="00C14A1E">
            <w:pPr>
              <w:ind w:firstLine="709"/>
              <w:jc w:val="center"/>
            </w:pPr>
            <w:r w:rsidRPr="0028167A">
              <w:t>0.1</w:t>
            </w:r>
          </w:p>
          <w:p w14:paraId="2DA71374" w14:textId="77777777" w:rsidR="00355EA3" w:rsidRPr="0028167A" w:rsidRDefault="00355EA3" w:rsidP="00C14A1E">
            <w:pPr>
              <w:ind w:firstLine="709"/>
              <w:jc w:val="center"/>
            </w:pPr>
            <w:r w:rsidRPr="0028167A">
              <w:t>0.1</w:t>
            </w:r>
          </w:p>
          <w:p w14:paraId="7DA211BE" w14:textId="77777777" w:rsidR="00355EA3" w:rsidRPr="0028167A" w:rsidRDefault="00355EA3" w:rsidP="00C14A1E">
            <w:pPr>
              <w:ind w:firstLine="709"/>
              <w:jc w:val="center"/>
            </w:pPr>
            <w:r w:rsidRPr="0028167A">
              <w:t>0.1</w:t>
            </w:r>
          </w:p>
        </w:tc>
        <w:tc>
          <w:tcPr>
            <w:tcW w:w="1209" w:type="dxa"/>
          </w:tcPr>
          <w:p w14:paraId="4D8FA69A" w14:textId="77777777" w:rsidR="00355EA3" w:rsidRDefault="00355EA3" w:rsidP="00C14A1E">
            <w:pPr>
              <w:ind w:firstLine="709"/>
              <w:jc w:val="center"/>
            </w:pPr>
          </w:p>
          <w:p w14:paraId="1AF73019" w14:textId="77777777" w:rsidR="000A087E" w:rsidRPr="0028167A" w:rsidRDefault="000A087E" w:rsidP="00C14A1E">
            <w:pPr>
              <w:ind w:firstLine="709"/>
            </w:pPr>
            <w:r>
              <w:t xml:space="preserve">    5,8</w:t>
            </w:r>
          </w:p>
        </w:tc>
      </w:tr>
      <w:tr w:rsidR="00355EA3" w:rsidRPr="0028167A" w14:paraId="74B9183E" w14:textId="77777777">
        <w:trPr>
          <w:gridAfter w:val="1"/>
          <w:wAfter w:w="51" w:type="dxa"/>
          <w:trHeight w:val="321"/>
        </w:trPr>
        <w:tc>
          <w:tcPr>
            <w:tcW w:w="720" w:type="dxa"/>
            <w:shd w:val="clear" w:color="auto" w:fill="auto"/>
          </w:tcPr>
          <w:p w14:paraId="5E245BBF" w14:textId="77777777" w:rsidR="00355EA3" w:rsidRPr="0028167A" w:rsidRDefault="00355EA3" w:rsidP="00C14A1E">
            <w:pPr>
              <w:numPr>
                <w:ilvl w:val="0"/>
                <w:numId w:val="2"/>
              </w:numPr>
              <w:ind w:left="0" w:firstLine="709"/>
            </w:pPr>
          </w:p>
        </w:tc>
        <w:tc>
          <w:tcPr>
            <w:tcW w:w="1800" w:type="dxa"/>
            <w:vMerge/>
          </w:tcPr>
          <w:p w14:paraId="33E08EE5" w14:textId="77777777" w:rsidR="00355EA3" w:rsidRPr="0028167A" w:rsidRDefault="00355EA3" w:rsidP="00C14A1E">
            <w:pPr>
              <w:ind w:firstLine="709"/>
            </w:pPr>
          </w:p>
        </w:tc>
        <w:tc>
          <w:tcPr>
            <w:tcW w:w="1080" w:type="dxa"/>
          </w:tcPr>
          <w:p w14:paraId="48D6BF3B" w14:textId="77777777" w:rsidR="00355EA3" w:rsidRPr="0028167A" w:rsidRDefault="00355EA3" w:rsidP="00C14A1E">
            <w:pPr>
              <w:ind w:firstLine="709"/>
              <w:jc w:val="center"/>
            </w:pPr>
            <w:r w:rsidRPr="0028167A">
              <w:t>н</w:t>
            </w:r>
          </w:p>
          <w:p w14:paraId="717324AE" w14:textId="77777777" w:rsidR="00355EA3" w:rsidRPr="0028167A" w:rsidRDefault="00355EA3" w:rsidP="00C14A1E">
            <w:pPr>
              <w:ind w:firstLine="709"/>
              <w:jc w:val="center"/>
            </w:pPr>
            <w:r w:rsidRPr="0028167A">
              <w:t>с</w:t>
            </w:r>
          </w:p>
          <w:p w14:paraId="695316C7" w14:textId="77777777" w:rsidR="00355EA3" w:rsidRPr="0028167A" w:rsidRDefault="00355EA3" w:rsidP="00C14A1E">
            <w:pPr>
              <w:ind w:firstLine="709"/>
              <w:jc w:val="center"/>
            </w:pPr>
            <w:r w:rsidRPr="0028167A">
              <w:t>к</w:t>
            </w:r>
          </w:p>
        </w:tc>
        <w:tc>
          <w:tcPr>
            <w:tcW w:w="1620" w:type="dxa"/>
          </w:tcPr>
          <w:p w14:paraId="339DBBF7" w14:textId="77777777" w:rsidR="00355EA3" w:rsidRPr="0028167A" w:rsidRDefault="00355EA3" w:rsidP="00C14A1E">
            <w:pPr>
              <w:ind w:firstLine="709"/>
              <w:jc w:val="center"/>
            </w:pPr>
            <w:r w:rsidRPr="0028167A">
              <w:t>28</w:t>
            </w:r>
          </w:p>
          <w:p w14:paraId="4540CD3E" w14:textId="77777777" w:rsidR="00355EA3" w:rsidRPr="0028167A" w:rsidRDefault="00355EA3" w:rsidP="00C14A1E">
            <w:pPr>
              <w:ind w:firstLine="709"/>
              <w:jc w:val="center"/>
            </w:pPr>
            <w:r w:rsidRPr="0028167A">
              <w:t>29</w:t>
            </w:r>
          </w:p>
          <w:p w14:paraId="620EAD8C" w14:textId="77777777" w:rsidR="00355EA3" w:rsidRPr="0028167A" w:rsidRDefault="00355EA3" w:rsidP="00C14A1E">
            <w:pPr>
              <w:ind w:firstLine="709"/>
              <w:jc w:val="center"/>
            </w:pPr>
            <w:r w:rsidRPr="0028167A">
              <w:t>29</w:t>
            </w:r>
          </w:p>
        </w:tc>
        <w:tc>
          <w:tcPr>
            <w:tcW w:w="1800" w:type="dxa"/>
          </w:tcPr>
          <w:p w14:paraId="6824AE85" w14:textId="77777777" w:rsidR="00355EA3" w:rsidRPr="0028167A" w:rsidRDefault="00355EA3" w:rsidP="00C14A1E">
            <w:pPr>
              <w:ind w:firstLine="709"/>
              <w:jc w:val="center"/>
            </w:pPr>
            <w:r w:rsidRPr="0028167A">
              <w:t>66</w:t>
            </w:r>
          </w:p>
          <w:p w14:paraId="62481C46" w14:textId="77777777" w:rsidR="00355EA3" w:rsidRPr="0028167A" w:rsidRDefault="00355EA3" w:rsidP="00C14A1E">
            <w:pPr>
              <w:ind w:firstLine="709"/>
              <w:jc w:val="center"/>
            </w:pPr>
            <w:r w:rsidRPr="0028167A">
              <w:t>66</w:t>
            </w:r>
          </w:p>
          <w:p w14:paraId="0371A238" w14:textId="77777777" w:rsidR="00355EA3" w:rsidRPr="0028167A" w:rsidRDefault="00355EA3" w:rsidP="00C14A1E">
            <w:pPr>
              <w:ind w:firstLine="709"/>
              <w:jc w:val="center"/>
            </w:pPr>
            <w:r w:rsidRPr="0028167A">
              <w:t>70</w:t>
            </w:r>
          </w:p>
        </w:tc>
        <w:tc>
          <w:tcPr>
            <w:tcW w:w="1440" w:type="dxa"/>
          </w:tcPr>
          <w:p w14:paraId="3968EA54" w14:textId="77777777" w:rsidR="00355EA3" w:rsidRPr="0028167A" w:rsidRDefault="00355EA3" w:rsidP="00C14A1E">
            <w:pPr>
              <w:ind w:firstLine="709"/>
              <w:jc w:val="center"/>
            </w:pPr>
            <w:r w:rsidRPr="0028167A">
              <w:t>0.1</w:t>
            </w:r>
          </w:p>
          <w:p w14:paraId="08F263E6" w14:textId="77777777" w:rsidR="00355EA3" w:rsidRPr="0028167A" w:rsidRDefault="00355EA3" w:rsidP="00C14A1E">
            <w:pPr>
              <w:ind w:firstLine="709"/>
              <w:jc w:val="center"/>
            </w:pPr>
            <w:r w:rsidRPr="0028167A">
              <w:t>0.1</w:t>
            </w:r>
          </w:p>
          <w:p w14:paraId="55EF17B0" w14:textId="77777777" w:rsidR="00355EA3" w:rsidRPr="0028167A" w:rsidRDefault="00355EA3" w:rsidP="00C14A1E">
            <w:pPr>
              <w:ind w:firstLine="709"/>
              <w:jc w:val="center"/>
            </w:pPr>
            <w:r w:rsidRPr="0028167A">
              <w:t>0.1</w:t>
            </w:r>
          </w:p>
        </w:tc>
        <w:tc>
          <w:tcPr>
            <w:tcW w:w="1209" w:type="dxa"/>
          </w:tcPr>
          <w:p w14:paraId="506CB06D" w14:textId="77777777" w:rsidR="00355EA3" w:rsidRPr="0028167A" w:rsidRDefault="00355EA3" w:rsidP="00C14A1E">
            <w:pPr>
              <w:ind w:firstLine="709"/>
              <w:jc w:val="center"/>
            </w:pPr>
          </w:p>
        </w:tc>
      </w:tr>
      <w:tr w:rsidR="00355EA3" w:rsidRPr="0028167A" w14:paraId="5A3FA4A9" w14:textId="77777777">
        <w:trPr>
          <w:gridAfter w:val="1"/>
          <w:wAfter w:w="51" w:type="dxa"/>
          <w:trHeight w:val="321"/>
        </w:trPr>
        <w:tc>
          <w:tcPr>
            <w:tcW w:w="720" w:type="dxa"/>
            <w:shd w:val="clear" w:color="auto" w:fill="auto"/>
          </w:tcPr>
          <w:p w14:paraId="7BE3E9C5" w14:textId="77777777" w:rsidR="00355EA3" w:rsidRPr="0028167A" w:rsidRDefault="00355EA3" w:rsidP="00C14A1E">
            <w:pPr>
              <w:numPr>
                <w:ilvl w:val="0"/>
                <w:numId w:val="2"/>
              </w:numPr>
              <w:ind w:left="0" w:firstLine="709"/>
            </w:pPr>
          </w:p>
        </w:tc>
        <w:tc>
          <w:tcPr>
            <w:tcW w:w="1800" w:type="dxa"/>
            <w:vMerge/>
          </w:tcPr>
          <w:p w14:paraId="718C3674" w14:textId="77777777" w:rsidR="00355EA3" w:rsidRPr="0028167A" w:rsidRDefault="00355EA3" w:rsidP="00C14A1E">
            <w:pPr>
              <w:ind w:firstLine="709"/>
            </w:pPr>
          </w:p>
        </w:tc>
        <w:tc>
          <w:tcPr>
            <w:tcW w:w="1080" w:type="dxa"/>
          </w:tcPr>
          <w:p w14:paraId="2B120524" w14:textId="77777777" w:rsidR="00355EA3" w:rsidRPr="0028167A" w:rsidRDefault="00355EA3" w:rsidP="00C14A1E">
            <w:pPr>
              <w:ind w:firstLine="709"/>
              <w:jc w:val="center"/>
            </w:pPr>
            <w:r w:rsidRPr="0028167A">
              <w:t>н</w:t>
            </w:r>
          </w:p>
          <w:p w14:paraId="6D5BF970" w14:textId="77777777" w:rsidR="00355EA3" w:rsidRPr="0028167A" w:rsidRDefault="00355EA3" w:rsidP="00C14A1E">
            <w:pPr>
              <w:ind w:firstLine="709"/>
              <w:jc w:val="center"/>
            </w:pPr>
            <w:r w:rsidRPr="0028167A">
              <w:t>с</w:t>
            </w:r>
          </w:p>
          <w:p w14:paraId="7C7D22D6" w14:textId="77777777" w:rsidR="00355EA3" w:rsidRPr="0028167A" w:rsidRDefault="00355EA3" w:rsidP="00C14A1E">
            <w:pPr>
              <w:ind w:firstLine="709"/>
              <w:jc w:val="center"/>
            </w:pPr>
            <w:r w:rsidRPr="0028167A">
              <w:t>к</w:t>
            </w:r>
          </w:p>
        </w:tc>
        <w:tc>
          <w:tcPr>
            <w:tcW w:w="1620" w:type="dxa"/>
          </w:tcPr>
          <w:p w14:paraId="67AE7456" w14:textId="77777777" w:rsidR="00355EA3" w:rsidRPr="0028167A" w:rsidRDefault="00355EA3" w:rsidP="00C14A1E">
            <w:pPr>
              <w:ind w:firstLine="709"/>
              <w:jc w:val="center"/>
            </w:pPr>
            <w:r w:rsidRPr="0028167A">
              <w:t>28</w:t>
            </w:r>
          </w:p>
          <w:p w14:paraId="2AB1E62E" w14:textId="77777777" w:rsidR="00355EA3" w:rsidRPr="0028167A" w:rsidRDefault="00355EA3" w:rsidP="00C14A1E">
            <w:pPr>
              <w:ind w:firstLine="709"/>
              <w:jc w:val="center"/>
            </w:pPr>
            <w:r w:rsidRPr="0028167A">
              <w:t>29</w:t>
            </w:r>
          </w:p>
          <w:p w14:paraId="05D82B83" w14:textId="77777777" w:rsidR="00355EA3" w:rsidRPr="0028167A" w:rsidRDefault="00355EA3" w:rsidP="00C14A1E">
            <w:pPr>
              <w:ind w:firstLine="709"/>
              <w:jc w:val="center"/>
            </w:pPr>
            <w:r w:rsidRPr="0028167A">
              <w:t>29</w:t>
            </w:r>
          </w:p>
        </w:tc>
        <w:tc>
          <w:tcPr>
            <w:tcW w:w="1800" w:type="dxa"/>
          </w:tcPr>
          <w:p w14:paraId="5109E7ED" w14:textId="77777777" w:rsidR="00355EA3" w:rsidRPr="0028167A" w:rsidRDefault="00355EA3" w:rsidP="00C14A1E">
            <w:pPr>
              <w:ind w:firstLine="709"/>
              <w:jc w:val="center"/>
            </w:pPr>
            <w:r w:rsidRPr="0028167A">
              <w:t>66</w:t>
            </w:r>
          </w:p>
          <w:p w14:paraId="041356CD" w14:textId="77777777" w:rsidR="00355EA3" w:rsidRPr="0028167A" w:rsidRDefault="00355EA3" w:rsidP="00C14A1E">
            <w:pPr>
              <w:ind w:firstLine="709"/>
              <w:jc w:val="center"/>
            </w:pPr>
            <w:r w:rsidRPr="0028167A">
              <w:t>66</w:t>
            </w:r>
          </w:p>
          <w:p w14:paraId="74F5B8EE" w14:textId="77777777" w:rsidR="00355EA3" w:rsidRPr="0028167A" w:rsidRDefault="00355EA3" w:rsidP="00C14A1E">
            <w:pPr>
              <w:ind w:firstLine="709"/>
              <w:jc w:val="center"/>
            </w:pPr>
            <w:r w:rsidRPr="0028167A">
              <w:t>70</w:t>
            </w:r>
          </w:p>
        </w:tc>
        <w:tc>
          <w:tcPr>
            <w:tcW w:w="1440" w:type="dxa"/>
          </w:tcPr>
          <w:p w14:paraId="11C48716" w14:textId="77777777" w:rsidR="00355EA3" w:rsidRPr="0028167A" w:rsidRDefault="00355EA3" w:rsidP="00C14A1E">
            <w:pPr>
              <w:ind w:firstLine="709"/>
              <w:jc w:val="center"/>
            </w:pPr>
            <w:r w:rsidRPr="0028167A">
              <w:t>0.1</w:t>
            </w:r>
          </w:p>
          <w:p w14:paraId="3B7F1DF3" w14:textId="77777777" w:rsidR="00355EA3" w:rsidRPr="0028167A" w:rsidRDefault="00355EA3" w:rsidP="00C14A1E">
            <w:pPr>
              <w:ind w:firstLine="709"/>
              <w:jc w:val="center"/>
            </w:pPr>
            <w:r w:rsidRPr="0028167A">
              <w:t>0.1</w:t>
            </w:r>
          </w:p>
          <w:p w14:paraId="16ACCDA5" w14:textId="77777777" w:rsidR="00355EA3" w:rsidRPr="0028167A" w:rsidRDefault="00355EA3" w:rsidP="00C14A1E">
            <w:pPr>
              <w:ind w:firstLine="709"/>
              <w:jc w:val="center"/>
            </w:pPr>
            <w:r w:rsidRPr="0028167A">
              <w:t>0.1</w:t>
            </w:r>
          </w:p>
        </w:tc>
        <w:tc>
          <w:tcPr>
            <w:tcW w:w="1209" w:type="dxa"/>
          </w:tcPr>
          <w:p w14:paraId="7E59E8A9" w14:textId="77777777" w:rsidR="00355EA3" w:rsidRPr="0028167A" w:rsidRDefault="00355EA3" w:rsidP="00C14A1E">
            <w:pPr>
              <w:ind w:firstLine="709"/>
              <w:jc w:val="center"/>
            </w:pPr>
          </w:p>
        </w:tc>
      </w:tr>
      <w:tr w:rsidR="00355EA3" w:rsidRPr="0028167A" w14:paraId="0504028F" w14:textId="77777777">
        <w:trPr>
          <w:gridAfter w:val="1"/>
          <w:wAfter w:w="51" w:type="dxa"/>
          <w:trHeight w:val="321"/>
        </w:trPr>
        <w:tc>
          <w:tcPr>
            <w:tcW w:w="720" w:type="dxa"/>
            <w:shd w:val="clear" w:color="auto" w:fill="auto"/>
          </w:tcPr>
          <w:p w14:paraId="569CDE9B" w14:textId="77777777" w:rsidR="00355EA3" w:rsidRPr="0028167A" w:rsidRDefault="00355EA3" w:rsidP="00C14A1E">
            <w:pPr>
              <w:numPr>
                <w:ilvl w:val="0"/>
                <w:numId w:val="2"/>
              </w:numPr>
              <w:ind w:left="0" w:firstLine="709"/>
            </w:pPr>
          </w:p>
        </w:tc>
        <w:tc>
          <w:tcPr>
            <w:tcW w:w="1800" w:type="dxa"/>
            <w:vMerge/>
          </w:tcPr>
          <w:p w14:paraId="5B14B9C6" w14:textId="77777777" w:rsidR="00355EA3" w:rsidRPr="0028167A" w:rsidRDefault="00355EA3" w:rsidP="00C14A1E">
            <w:pPr>
              <w:ind w:firstLine="709"/>
            </w:pPr>
          </w:p>
        </w:tc>
        <w:tc>
          <w:tcPr>
            <w:tcW w:w="1080" w:type="dxa"/>
          </w:tcPr>
          <w:p w14:paraId="4527B620" w14:textId="77777777" w:rsidR="00355EA3" w:rsidRPr="0028167A" w:rsidRDefault="00355EA3" w:rsidP="00C14A1E">
            <w:pPr>
              <w:ind w:firstLine="709"/>
              <w:jc w:val="center"/>
            </w:pPr>
            <w:r w:rsidRPr="0028167A">
              <w:t>н</w:t>
            </w:r>
          </w:p>
          <w:p w14:paraId="1F82B142" w14:textId="77777777" w:rsidR="00355EA3" w:rsidRPr="0028167A" w:rsidRDefault="00355EA3" w:rsidP="00C14A1E">
            <w:pPr>
              <w:ind w:firstLine="709"/>
              <w:jc w:val="center"/>
            </w:pPr>
            <w:r w:rsidRPr="0028167A">
              <w:t>с</w:t>
            </w:r>
          </w:p>
          <w:p w14:paraId="73D6FD53" w14:textId="77777777" w:rsidR="00355EA3" w:rsidRPr="0028167A" w:rsidRDefault="00355EA3" w:rsidP="00C14A1E">
            <w:pPr>
              <w:ind w:firstLine="709"/>
              <w:jc w:val="center"/>
            </w:pPr>
            <w:r w:rsidRPr="0028167A">
              <w:t>к</w:t>
            </w:r>
          </w:p>
        </w:tc>
        <w:tc>
          <w:tcPr>
            <w:tcW w:w="1620" w:type="dxa"/>
          </w:tcPr>
          <w:p w14:paraId="19C15CE1" w14:textId="77777777" w:rsidR="00355EA3" w:rsidRPr="0028167A" w:rsidRDefault="00355EA3" w:rsidP="00C14A1E">
            <w:pPr>
              <w:ind w:firstLine="709"/>
              <w:jc w:val="center"/>
            </w:pPr>
            <w:r w:rsidRPr="0028167A">
              <w:t>29</w:t>
            </w:r>
          </w:p>
          <w:p w14:paraId="2A14E3CE" w14:textId="77777777" w:rsidR="00355EA3" w:rsidRPr="0028167A" w:rsidRDefault="00355EA3" w:rsidP="00C14A1E">
            <w:pPr>
              <w:ind w:firstLine="709"/>
              <w:jc w:val="center"/>
            </w:pPr>
            <w:r w:rsidRPr="0028167A">
              <w:t>29</w:t>
            </w:r>
          </w:p>
          <w:p w14:paraId="7E7414EC" w14:textId="77777777" w:rsidR="00355EA3" w:rsidRPr="0028167A" w:rsidRDefault="00355EA3" w:rsidP="00C14A1E">
            <w:pPr>
              <w:ind w:firstLine="709"/>
              <w:jc w:val="center"/>
            </w:pPr>
            <w:r w:rsidRPr="0028167A">
              <w:t>29</w:t>
            </w:r>
          </w:p>
        </w:tc>
        <w:tc>
          <w:tcPr>
            <w:tcW w:w="1800" w:type="dxa"/>
          </w:tcPr>
          <w:p w14:paraId="46539FB0" w14:textId="77777777" w:rsidR="00355EA3" w:rsidRPr="0028167A" w:rsidRDefault="00355EA3" w:rsidP="00C14A1E">
            <w:pPr>
              <w:ind w:firstLine="709"/>
              <w:jc w:val="center"/>
            </w:pPr>
            <w:r w:rsidRPr="0028167A">
              <w:t>66</w:t>
            </w:r>
          </w:p>
          <w:p w14:paraId="112209D1" w14:textId="77777777" w:rsidR="00355EA3" w:rsidRPr="0028167A" w:rsidRDefault="00355EA3" w:rsidP="00C14A1E">
            <w:pPr>
              <w:ind w:firstLine="709"/>
              <w:jc w:val="center"/>
            </w:pPr>
            <w:r w:rsidRPr="0028167A">
              <w:t>66</w:t>
            </w:r>
          </w:p>
          <w:p w14:paraId="61DF5976" w14:textId="77777777" w:rsidR="00355EA3" w:rsidRPr="0028167A" w:rsidRDefault="00355EA3" w:rsidP="00C14A1E">
            <w:pPr>
              <w:ind w:firstLine="709"/>
              <w:jc w:val="center"/>
            </w:pPr>
            <w:r w:rsidRPr="0028167A">
              <w:t>70</w:t>
            </w:r>
          </w:p>
        </w:tc>
        <w:tc>
          <w:tcPr>
            <w:tcW w:w="1440" w:type="dxa"/>
          </w:tcPr>
          <w:p w14:paraId="5077E918" w14:textId="77777777" w:rsidR="00355EA3" w:rsidRPr="0028167A" w:rsidRDefault="00355EA3" w:rsidP="00C14A1E">
            <w:pPr>
              <w:ind w:firstLine="709"/>
              <w:jc w:val="center"/>
            </w:pPr>
            <w:r w:rsidRPr="0028167A">
              <w:t>0.1</w:t>
            </w:r>
          </w:p>
          <w:p w14:paraId="233626C5" w14:textId="77777777" w:rsidR="00355EA3" w:rsidRPr="0028167A" w:rsidRDefault="00355EA3" w:rsidP="00C14A1E">
            <w:pPr>
              <w:ind w:firstLine="709"/>
              <w:jc w:val="center"/>
            </w:pPr>
            <w:r w:rsidRPr="0028167A">
              <w:t>0.1</w:t>
            </w:r>
          </w:p>
          <w:p w14:paraId="6F7A205E" w14:textId="77777777" w:rsidR="00355EA3" w:rsidRPr="0028167A" w:rsidRDefault="00355EA3" w:rsidP="00C14A1E">
            <w:pPr>
              <w:ind w:firstLine="709"/>
              <w:jc w:val="center"/>
            </w:pPr>
            <w:r w:rsidRPr="0028167A">
              <w:t>0.1</w:t>
            </w:r>
          </w:p>
        </w:tc>
        <w:tc>
          <w:tcPr>
            <w:tcW w:w="1209" w:type="dxa"/>
          </w:tcPr>
          <w:p w14:paraId="3B3896F5" w14:textId="77777777" w:rsidR="00355EA3" w:rsidRPr="0028167A" w:rsidRDefault="00355EA3" w:rsidP="00C14A1E">
            <w:pPr>
              <w:ind w:firstLine="709"/>
              <w:jc w:val="center"/>
            </w:pPr>
          </w:p>
        </w:tc>
      </w:tr>
      <w:tr w:rsidR="00355EA3" w:rsidRPr="0028167A" w14:paraId="50BC4304" w14:textId="77777777">
        <w:trPr>
          <w:gridAfter w:val="1"/>
          <w:wAfter w:w="51" w:type="dxa"/>
          <w:trHeight w:val="321"/>
        </w:trPr>
        <w:tc>
          <w:tcPr>
            <w:tcW w:w="720" w:type="dxa"/>
            <w:shd w:val="clear" w:color="auto" w:fill="auto"/>
          </w:tcPr>
          <w:p w14:paraId="05E2DB5B" w14:textId="77777777" w:rsidR="00355EA3" w:rsidRPr="0028167A" w:rsidRDefault="00355EA3" w:rsidP="00C14A1E">
            <w:pPr>
              <w:numPr>
                <w:ilvl w:val="0"/>
                <w:numId w:val="2"/>
              </w:numPr>
              <w:ind w:left="0" w:firstLine="709"/>
            </w:pPr>
          </w:p>
        </w:tc>
        <w:tc>
          <w:tcPr>
            <w:tcW w:w="1800" w:type="dxa"/>
            <w:vMerge/>
          </w:tcPr>
          <w:p w14:paraId="6B05D666" w14:textId="77777777" w:rsidR="00355EA3" w:rsidRPr="0028167A" w:rsidRDefault="00355EA3" w:rsidP="00C14A1E">
            <w:pPr>
              <w:ind w:firstLine="709"/>
            </w:pPr>
          </w:p>
        </w:tc>
        <w:tc>
          <w:tcPr>
            <w:tcW w:w="1080" w:type="dxa"/>
          </w:tcPr>
          <w:p w14:paraId="59FEE490" w14:textId="77777777" w:rsidR="00355EA3" w:rsidRPr="0028167A" w:rsidRDefault="00355EA3" w:rsidP="00C14A1E">
            <w:pPr>
              <w:ind w:firstLine="709"/>
              <w:jc w:val="center"/>
            </w:pPr>
            <w:r w:rsidRPr="0028167A">
              <w:t>н</w:t>
            </w:r>
          </w:p>
          <w:p w14:paraId="22935C87" w14:textId="77777777" w:rsidR="00355EA3" w:rsidRPr="0028167A" w:rsidRDefault="00355EA3" w:rsidP="00C14A1E">
            <w:pPr>
              <w:ind w:firstLine="709"/>
              <w:jc w:val="center"/>
            </w:pPr>
            <w:r w:rsidRPr="0028167A">
              <w:t>с</w:t>
            </w:r>
          </w:p>
          <w:p w14:paraId="0A517652" w14:textId="77777777" w:rsidR="00355EA3" w:rsidRPr="0028167A" w:rsidRDefault="00355EA3" w:rsidP="00C14A1E">
            <w:pPr>
              <w:ind w:firstLine="709"/>
              <w:jc w:val="center"/>
            </w:pPr>
            <w:r w:rsidRPr="0028167A">
              <w:t>к</w:t>
            </w:r>
          </w:p>
        </w:tc>
        <w:tc>
          <w:tcPr>
            <w:tcW w:w="1620" w:type="dxa"/>
          </w:tcPr>
          <w:p w14:paraId="7234E201" w14:textId="77777777" w:rsidR="00355EA3" w:rsidRPr="0028167A" w:rsidRDefault="00355EA3" w:rsidP="00C14A1E">
            <w:pPr>
              <w:ind w:firstLine="709"/>
              <w:jc w:val="center"/>
            </w:pPr>
            <w:r w:rsidRPr="0028167A">
              <w:t>29</w:t>
            </w:r>
          </w:p>
          <w:p w14:paraId="71CF45BC" w14:textId="77777777" w:rsidR="00355EA3" w:rsidRPr="0028167A" w:rsidRDefault="00355EA3" w:rsidP="00C14A1E">
            <w:pPr>
              <w:ind w:firstLine="709"/>
              <w:jc w:val="center"/>
            </w:pPr>
            <w:r w:rsidRPr="0028167A">
              <w:t>29</w:t>
            </w:r>
          </w:p>
          <w:p w14:paraId="37B3236D" w14:textId="77777777" w:rsidR="00355EA3" w:rsidRPr="0028167A" w:rsidRDefault="00355EA3" w:rsidP="00C14A1E">
            <w:pPr>
              <w:ind w:firstLine="709"/>
              <w:jc w:val="center"/>
            </w:pPr>
            <w:r w:rsidRPr="0028167A">
              <w:t>29</w:t>
            </w:r>
          </w:p>
        </w:tc>
        <w:tc>
          <w:tcPr>
            <w:tcW w:w="1800" w:type="dxa"/>
          </w:tcPr>
          <w:p w14:paraId="6E62D640" w14:textId="77777777" w:rsidR="00355EA3" w:rsidRPr="0028167A" w:rsidRDefault="00355EA3" w:rsidP="00C14A1E">
            <w:pPr>
              <w:ind w:firstLine="709"/>
              <w:jc w:val="center"/>
            </w:pPr>
            <w:r w:rsidRPr="0028167A">
              <w:t>66</w:t>
            </w:r>
          </w:p>
          <w:p w14:paraId="60C2444B" w14:textId="77777777" w:rsidR="00355EA3" w:rsidRPr="0028167A" w:rsidRDefault="00355EA3" w:rsidP="00C14A1E">
            <w:pPr>
              <w:ind w:firstLine="709"/>
              <w:jc w:val="center"/>
            </w:pPr>
            <w:r w:rsidRPr="0028167A">
              <w:t>66</w:t>
            </w:r>
          </w:p>
          <w:p w14:paraId="17C2D295" w14:textId="77777777" w:rsidR="00355EA3" w:rsidRPr="0028167A" w:rsidRDefault="00355EA3" w:rsidP="00C14A1E">
            <w:pPr>
              <w:ind w:firstLine="709"/>
              <w:jc w:val="center"/>
            </w:pPr>
            <w:r w:rsidRPr="0028167A">
              <w:t>70</w:t>
            </w:r>
          </w:p>
        </w:tc>
        <w:tc>
          <w:tcPr>
            <w:tcW w:w="1440" w:type="dxa"/>
          </w:tcPr>
          <w:p w14:paraId="28154FBC" w14:textId="77777777" w:rsidR="00355EA3" w:rsidRPr="0028167A" w:rsidRDefault="00355EA3" w:rsidP="00C14A1E">
            <w:pPr>
              <w:ind w:firstLine="709"/>
              <w:jc w:val="center"/>
            </w:pPr>
            <w:r w:rsidRPr="0028167A">
              <w:t>0.1</w:t>
            </w:r>
          </w:p>
          <w:p w14:paraId="54A09C36" w14:textId="77777777" w:rsidR="00355EA3" w:rsidRPr="0028167A" w:rsidRDefault="00355EA3" w:rsidP="00C14A1E">
            <w:pPr>
              <w:ind w:firstLine="709"/>
              <w:jc w:val="center"/>
            </w:pPr>
            <w:r w:rsidRPr="0028167A">
              <w:t>0.1</w:t>
            </w:r>
          </w:p>
          <w:p w14:paraId="3095B74F" w14:textId="77777777" w:rsidR="00355EA3" w:rsidRPr="0028167A" w:rsidRDefault="00355EA3" w:rsidP="00C14A1E">
            <w:pPr>
              <w:ind w:firstLine="709"/>
              <w:jc w:val="center"/>
            </w:pPr>
            <w:r w:rsidRPr="0028167A">
              <w:t>0.1</w:t>
            </w:r>
          </w:p>
        </w:tc>
        <w:tc>
          <w:tcPr>
            <w:tcW w:w="1209" w:type="dxa"/>
          </w:tcPr>
          <w:p w14:paraId="7AA6168E" w14:textId="77777777" w:rsidR="00355EA3" w:rsidRPr="0028167A" w:rsidRDefault="00355EA3" w:rsidP="00C14A1E">
            <w:pPr>
              <w:ind w:firstLine="709"/>
              <w:jc w:val="center"/>
            </w:pPr>
          </w:p>
        </w:tc>
      </w:tr>
      <w:tr w:rsidR="00355EA3" w:rsidRPr="0028167A" w14:paraId="7A0D2284" w14:textId="77777777">
        <w:trPr>
          <w:gridAfter w:val="1"/>
          <w:wAfter w:w="51" w:type="dxa"/>
          <w:trHeight w:val="321"/>
        </w:trPr>
        <w:tc>
          <w:tcPr>
            <w:tcW w:w="720" w:type="dxa"/>
            <w:shd w:val="clear" w:color="auto" w:fill="auto"/>
          </w:tcPr>
          <w:p w14:paraId="6163CCFD" w14:textId="77777777" w:rsidR="00355EA3" w:rsidRPr="0028167A" w:rsidRDefault="00355EA3" w:rsidP="00C14A1E">
            <w:pPr>
              <w:numPr>
                <w:ilvl w:val="0"/>
                <w:numId w:val="2"/>
              </w:numPr>
              <w:ind w:left="0" w:firstLine="709"/>
            </w:pPr>
          </w:p>
        </w:tc>
        <w:tc>
          <w:tcPr>
            <w:tcW w:w="1800" w:type="dxa"/>
            <w:vMerge/>
          </w:tcPr>
          <w:p w14:paraId="4CBBEC43" w14:textId="77777777" w:rsidR="00355EA3" w:rsidRPr="0028167A" w:rsidRDefault="00355EA3" w:rsidP="00C14A1E">
            <w:pPr>
              <w:ind w:firstLine="709"/>
            </w:pPr>
          </w:p>
        </w:tc>
        <w:tc>
          <w:tcPr>
            <w:tcW w:w="1080" w:type="dxa"/>
          </w:tcPr>
          <w:p w14:paraId="6063A4D3" w14:textId="77777777" w:rsidR="00355EA3" w:rsidRPr="0028167A" w:rsidRDefault="00355EA3" w:rsidP="00C14A1E">
            <w:pPr>
              <w:ind w:firstLine="709"/>
              <w:jc w:val="center"/>
            </w:pPr>
            <w:r w:rsidRPr="0028167A">
              <w:t>н</w:t>
            </w:r>
          </w:p>
          <w:p w14:paraId="69B70E5D" w14:textId="77777777" w:rsidR="00355EA3" w:rsidRPr="0028167A" w:rsidRDefault="00355EA3" w:rsidP="00C14A1E">
            <w:pPr>
              <w:ind w:firstLine="709"/>
              <w:jc w:val="center"/>
            </w:pPr>
            <w:r w:rsidRPr="0028167A">
              <w:t>с</w:t>
            </w:r>
          </w:p>
          <w:p w14:paraId="2EAEEC37" w14:textId="77777777" w:rsidR="00355EA3" w:rsidRPr="0028167A" w:rsidRDefault="00355EA3" w:rsidP="00C14A1E">
            <w:pPr>
              <w:ind w:firstLine="709"/>
              <w:jc w:val="center"/>
            </w:pPr>
            <w:r w:rsidRPr="0028167A">
              <w:t>к</w:t>
            </w:r>
          </w:p>
        </w:tc>
        <w:tc>
          <w:tcPr>
            <w:tcW w:w="1620" w:type="dxa"/>
          </w:tcPr>
          <w:p w14:paraId="07A8B913" w14:textId="77777777" w:rsidR="00355EA3" w:rsidRPr="0028167A" w:rsidRDefault="00355EA3" w:rsidP="00C14A1E">
            <w:pPr>
              <w:ind w:firstLine="709"/>
              <w:jc w:val="center"/>
            </w:pPr>
            <w:r w:rsidRPr="0028167A">
              <w:t>28</w:t>
            </w:r>
          </w:p>
          <w:p w14:paraId="6ED0BF21" w14:textId="77777777" w:rsidR="00355EA3" w:rsidRPr="0028167A" w:rsidRDefault="00355EA3" w:rsidP="00C14A1E">
            <w:pPr>
              <w:ind w:firstLine="709"/>
              <w:jc w:val="center"/>
            </w:pPr>
            <w:r w:rsidRPr="0028167A">
              <w:t>29</w:t>
            </w:r>
          </w:p>
          <w:p w14:paraId="59413BCA" w14:textId="77777777" w:rsidR="00355EA3" w:rsidRPr="0028167A" w:rsidRDefault="00355EA3" w:rsidP="00C14A1E">
            <w:pPr>
              <w:ind w:firstLine="709"/>
              <w:jc w:val="center"/>
            </w:pPr>
            <w:r w:rsidRPr="0028167A">
              <w:t>29</w:t>
            </w:r>
          </w:p>
        </w:tc>
        <w:tc>
          <w:tcPr>
            <w:tcW w:w="1800" w:type="dxa"/>
          </w:tcPr>
          <w:p w14:paraId="369F9651" w14:textId="77777777" w:rsidR="00355EA3" w:rsidRPr="0028167A" w:rsidRDefault="00355EA3" w:rsidP="00C14A1E">
            <w:pPr>
              <w:ind w:firstLine="709"/>
              <w:jc w:val="center"/>
            </w:pPr>
            <w:r w:rsidRPr="0028167A">
              <w:t>66</w:t>
            </w:r>
          </w:p>
          <w:p w14:paraId="2356646A" w14:textId="77777777" w:rsidR="00355EA3" w:rsidRPr="0028167A" w:rsidRDefault="00355EA3" w:rsidP="00C14A1E">
            <w:pPr>
              <w:ind w:firstLine="709"/>
              <w:jc w:val="center"/>
            </w:pPr>
            <w:r w:rsidRPr="0028167A">
              <w:t>66</w:t>
            </w:r>
          </w:p>
          <w:p w14:paraId="4456F8D2" w14:textId="77777777" w:rsidR="00355EA3" w:rsidRPr="0028167A" w:rsidRDefault="00355EA3" w:rsidP="00C14A1E">
            <w:pPr>
              <w:ind w:firstLine="709"/>
              <w:jc w:val="center"/>
            </w:pPr>
            <w:r w:rsidRPr="0028167A">
              <w:t>70</w:t>
            </w:r>
          </w:p>
        </w:tc>
        <w:tc>
          <w:tcPr>
            <w:tcW w:w="1440" w:type="dxa"/>
          </w:tcPr>
          <w:p w14:paraId="5794609C" w14:textId="77777777" w:rsidR="00355EA3" w:rsidRPr="0028167A" w:rsidRDefault="00355EA3" w:rsidP="00C14A1E">
            <w:pPr>
              <w:ind w:firstLine="709"/>
              <w:jc w:val="center"/>
            </w:pPr>
            <w:r w:rsidRPr="0028167A">
              <w:t>0.1</w:t>
            </w:r>
          </w:p>
          <w:p w14:paraId="724B3615" w14:textId="77777777" w:rsidR="00355EA3" w:rsidRPr="0028167A" w:rsidRDefault="00355EA3" w:rsidP="00C14A1E">
            <w:pPr>
              <w:ind w:firstLine="709"/>
              <w:jc w:val="center"/>
            </w:pPr>
            <w:r w:rsidRPr="0028167A">
              <w:t>0.1</w:t>
            </w:r>
          </w:p>
          <w:p w14:paraId="4A66B5AB" w14:textId="77777777" w:rsidR="00355EA3" w:rsidRPr="0028167A" w:rsidRDefault="00355EA3" w:rsidP="00C14A1E">
            <w:pPr>
              <w:ind w:firstLine="709"/>
              <w:jc w:val="center"/>
            </w:pPr>
            <w:r w:rsidRPr="0028167A">
              <w:t>0.1</w:t>
            </w:r>
          </w:p>
        </w:tc>
        <w:tc>
          <w:tcPr>
            <w:tcW w:w="1209" w:type="dxa"/>
          </w:tcPr>
          <w:p w14:paraId="61544CA4" w14:textId="77777777" w:rsidR="00355EA3" w:rsidRPr="0028167A" w:rsidRDefault="00355EA3" w:rsidP="00C14A1E">
            <w:pPr>
              <w:ind w:firstLine="709"/>
              <w:jc w:val="center"/>
            </w:pPr>
          </w:p>
        </w:tc>
      </w:tr>
      <w:tr w:rsidR="00355EA3" w:rsidRPr="0028167A" w14:paraId="7BAFC45F" w14:textId="77777777">
        <w:trPr>
          <w:trHeight w:val="880"/>
        </w:trPr>
        <w:tc>
          <w:tcPr>
            <w:tcW w:w="2520" w:type="dxa"/>
            <w:gridSpan w:val="2"/>
            <w:shd w:val="clear" w:color="auto" w:fill="auto"/>
          </w:tcPr>
          <w:p w14:paraId="64F21438" w14:textId="77777777" w:rsidR="00355EA3" w:rsidRPr="0028167A" w:rsidRDefault="00355EA3" w:rsidP="00C14A1E">
            <w:pPr>
              <w:ind w:firstLine="709"/>
              <w:jc w:val="center"/>
            </w:pPr>
            <w:r w:rsidRPr="0028167A">
              <w:t>Нормативный документ</w:t>
            </w:r>
          </w:p>
        </w:tc>
        <w:tc>
          <w:tcPr>
            <w:tcW w:w="2700" w:type="dxa"/>
            <w:gridSpan w:val="2"/>
          </w:tcPr>
          <w:p w14:paraId="35FE8255" w14:textId="77777777" w:rsidR="00D16104" w:rsidRDefault="00D16104" w:rsidP="00C14A1E">
            <w:pPr>
              <w:ind w:firstLine="709"/>
            </w:pPr>
          </w:p>
          <w:p w14:paraId="7FDAD67C" w14:textId="77777777" w:rsidR="00355EA3" w:rsidRPr="0028167A" w:rsidRDefault="00355EA3" w:rsidP="00C14A1E">
            <w:pPr>
              <w:ind w:firstLine="709"/>
            </w:pPr>
            <w:r w:rsidRPr="0028167A">
              <w:t xml:space="preserve">               17,0-23,0</w:t>
            </w:r>
          </w:p>
        </w:tc>
        <w:tc>
          <w:tcPr>
            <w:tcW w:w="1800" w:type="dxa"/>
          </w:tcPr>
          <w:p w14:paraId="09634A90" w14:textId="77777777" w:rsidR="00355EA3" w:rsidRPr="0028167A" w:rsidRDefault="00355EA3" w:rsidP="00C14A1E">
            <w:pPr>
              <w:ind w:firstLine="709"/>
            </w:pPr>
          </w:p>
          <w:p w14:paraId="41301F00" w14:textId="77777777" w:rsidR="00355EA3" w:rsidRPr="0028167A" w:rsidRDefault="00D16104" w:rsidP="00C14A1E">
            <w:pPr>
              <w:ind w:firstLine="709"/>
            </w:pPr>
            <w:r>
              <w:t xml:space="preserve">        </w:t>
            </w:r>
            <w:r w:rsidR="00355EA3" w:rsidRPr="0028167A">
              <w:t>15-75</w:t>
            </w:r>
          </w:p>
        </w:tc>
        <w:tc>
          <w:tcPr>
            <w:tcW w:w="1440" w:type="dxa"/>
          </w:tcPr>
          <w:p w14:paraId="6E220EAD" w14:textId="77777777" w:rsidR="00355EA3" w:rsidRPr="0028167A" w:rsidRDefault="00355EA3" w:rsidP="00C14A1E">
            <w:pPr>
              <w:ind w:firstLine="709"/>
            </w:pPr>
          </w:p>
          <w:p w14:paraId="2B99EE39" w14:textId="77777777" w:rsidR="00355EA3" w:rsidRPr="0028167A" w:rsidRDefault="00D16104" w:rsidP="00C14A1E">
            <w:pPr>
              <w:ind w:firstLine="709"/>
            </w:pPr>
            <w:r>
              <w:t xml:space="preserve">    </w:t>
            </w:r>
            <w:r w:rsidR="00355EA3" w:rsidRPr="0028167A">
              <w:t>0,1-0,3</w:t>
            </w:r>
          </w:p>
        </w:tc>
        <w:tc>
          <w:tcPr>
            <w:tcW w:w="1260" w:type="dxa"/>
            <w:gridSpan w:val="2"/>
          </w:tcPr>
          <w:p w14:paraId="4B54BF6C" w14:textId="77777777" w:rsidR="00355EA3" w:rsidRDefault="00355EA3" w:rsidP="00C14A1E">
            <w:pPr>
              <w:ind w:firstLine="709"/>
            </w:pPr>
          </w:p>
          <w:p w14:paraId="0D406D5A" w14:textId="77777777" w:rsidR="00AB7BE4" w:rsidRPr="0028167A" w:rsidRDefault="00AB7BE4" w:rsidP="00C14A1E">
            <w:pPr>
              <w:ind w:firstLine="709"/>
            </w:pPr>
            <w:r>
              <w:t xml:space="preserve">   5,0</w:t>
            </w:r>
          </w:p>
        </w:tc>
      </w:tr>
    </w:tbl>
    <w:p w14:paraId="210D76EF" w14:textId="77777777" w:rsidR="00422CB2" w:rsidRPr="0028167A" w:rsidRDefault="00422CB2" w:rsidP="00C14A1E">
      <w:pPr>
        <w:ind w:firstLine="709"/>
      </w:pPr>
    </w:p>
    <w:p w14:paraId="1C988392" w14:textId="77777777" w:rsidR="00D87AC2" w:rsidRPr="00EB4DA5" w:rsidRDefault="00EB4DA5" w:rsidP="00C14A1E">
      <w:pPr>
        <w:ind w:firstLine="709"/>
        <w:rPr>
          <w:b/>
          <w:u w:val="single"/>
        </w:rPr>
      </w:pPr>
      <w:r w:rsidRPr="00EB4DA5">
        <w:rPr>
          <w:b/>
          <w:u w:val="single"/>
        </w:rPr>
        <w:t>3. Запыленность воздуха рабочей зоны.</w:t>
      </w:r>
    </w:p>
    <w:p w14:paraId="21FC3C3A" w14:textId="77777777" w:rsidR="00D87AC2" w:rsidRDefault="007377FF" w:rsidP="00C14A1E">
      <w:pPr>
        <w:ind w:firstLine="709"/>
      </w:pPr>
      <w:r>
        <w:t>3.1.Методика измерения :</w:t>
      </w:r>
    </w:p>
    <w:p w14:paraId="649F3BC9" w14:textId="77777777" w:rsidR="007377FF" w:rsidRDefault="007377FF" w:rsidP="00C14A1E">
      <w:pPr>
        <w:ind w:firstLine="709"/>
      </w:pPr>
      <w:r>
        <w:t>- аппаратура</w:t>
      </w:r>
      <w:r w:rsidR="00892396">
        <w:t>( см таб.3.1.)</w:t>
      </w:r>
    </w:p>
    <w:p w14:paraId="4BC56922" w14:textId="77777777" w:rsidR="00872F53" w:rsidRPr="00EB4DA5" w:rsidRDefault="00872F53" w:rsidP="00C14A1E">
      <w:pPr>
        <w:ind w:firstLine="709"/>
        <w:jc w:val="both"/>
      </w:pPr>
      <w:r>
        <w:t>-наименование документа по методике измерения</w:t>
      </w:r>
      <w:r w:rsidR="00515A3A">
        <w:t>: Руководство 2.2.755 – 99 «Гигиенические критерии оценки условий труда по показателям вредности и опасности факторов производственной среды, тяжести и напряженности».</w:t>
      </w:r>
      <w:r w:rsidR="000A087E">
        <w:t>МУ № 4436-87 , МУ № 5937 – 91.</w:t>
      </w:r>
    </w:p>
    <w:p w14:paraId="6F5F1265" w14:textId="77777777" w:rsidR="00D87AC2" w:rsidRDefault="00515A3A" w:rsidP="00C14A1E">
      <w:pPr>
        <w:ind w:firstLine="709"/>
      </w:pPr>
      <w:r>
        <w:t>-порядок проведения исследования</w:t>
      </w:r>
    </w:p>
    <w:p w14:paraId="2D518CC0" w14:textId="77777777" w:rsidR="00515A3A" w:rsidRPr="0028167A" w:rsidRDefault="00515A3A" w:rsidP="00C14A1E">
      <w:pPr>
        <w:ind w:firstLine="709"/>
      </w:pPr>
    </w:p>
    <w:p w14:paraId="2C91767F" w14:textId="77777777" w:rsidR="006E60A0" w:rsidRPr="008C59A2" w:rsidRDefault="006E60A0" w:rsidP="00C14A1E">
      <w:pPr>
        <w:shd w:val="clear" w:color="auto" w:fill="FFFFFF"/>
        <w:spacing w:before="115" w:line="360" w:lineRule="auto"/>
        <w:ind w:firstLine="709"/>
      </w:pPr>
    </w:p>
    <w:p w14:paraId="637BAA52" w14:textId="77777777" w:rsidR="006E60A0" w:rsidRDefault="006E60A0" w:rsidP="00C14A1E">
      <w:pPr>
        <w:shd w:val="clear" w:color="auto" w:fill="FFFFFF"/>
        <w:spacing w:before="250" w:line="180" w:lineRule="exact"/>
        <w:ind w:firstLine="709"/>
        <w:jc w:val="both"/>
        <w:rPr>
          <w:rFonts w:ascii="Arial" w:hAnsi="Arial"/>
          <w:b/>
          <w:bCs/>
          <w:color w:val="000000"/>
          <w:spacing w:val="5"/>
          <w:sz w:val="18"/>
          <w:szCs w:val="18"/>
        </w:rPr>
      </w:pPr>
    </w:p>
    <w:p w14:paraId="1A41F0DF" w14:textId="77777777" w:rsidR="006E60A0" w:rsidRDefault="006E60A0" w:rsidP="00C14A1E">
      <w:pPr>
        <w:shd w:val="clear" w:color="auto" w:fill="FFFFFF"/>
        <w:spacing w:before="250" w:line="180" w:lineRule="exact"/>
        <w:ind w:firstLine="709"/>
        <w:jc w:val="both"/>
        <w:rPr>
          <w:rFonts w:ascii="Arial" w:hAnsi="Arial"/>
          <w:b/>
          <w:bCs/>
          <w:color w:val="000000"/>
          <w:spacing w:val="5"/>
          <w:sz w:val="18"/>
          <w:szCs w:val="18"/>
        </w:rPr>
      </w:pPr>
    </w:p>
    <w:p w14:paraId="6EC24FC2" w14:textId="77777777" w:rsidR="0091306A" w:rsidRDefault="0091306A" w:rsidP="00C14A1E">
      <w:pPr>
        <w:shd w:val="clear" w:color="auto" w:fill="FFFFFF"/>
        <w:spacing w:before="250" w:line="180" w:lineRule="exact"/>
        <w:ind w:firstLine="709"/>
        <w:jc w:val="both"/>
        <w:rPr>
          <w:rFonts w:ascii="Arial" w:hAnsi="Arial"/>
          <w:b/>
          <w:bCs/>
          <w:color w:val="000000"/>
        </w:rPr>
      </w:pPr>
    </w:p>
    <w:p w14:paraId="2F7AC0E3" w14:textId="77777777" w:rsidR="006E60A0" w:rsidRDefault="006E60A0" w:rsidP="00C14A1E">
      <w:pPr>
        <w:shd w:val="clear" w:color="auto" w:fill="FFFFFF"/>
        <w:spacing w:before="250" w:line="180" w:lineRule="exact"/>
        <w:ind w:firstLine="709"/>
        <w:jc w:val="both"/>
        <w:rPr>
          <w:rFonts w:ascii="Arial" w:hAnsi="Arial" w:cs="Arial"/>
          <w:b/>
          <w:bCs/>
          <w:color w:val="000000"/>
        </w:rPr>
      </w:pPr>
      <w:r w:rsidRPr="005C3F32">
        <w:rPr>
          <w:rFonts w:ascii="Arial" w:hAnsi="Arial"/>
          <w:b/>
          <w:bCs/>
          <w:color w:val="000000"/>
        </w:rPr>
        <w:t>Таблица</w:t>
      </w:r>
      <w:r w:rsidRPr="005C3F32">
        <w:rPr>
          <w:rFonts w:ascii="Arial" w:hAnsi="Arial" w:cs="Arial"/>
          <w:b/>
          <w:bCs/>
          <w:color w:val="000000"/>
        </w:rPr>
        <w:t xml:space="preserve"> </w:t>
      </w:r>
      <w:r>
        <w:rPr>
          <w:rFonts w:ascii="Arial" w:hAnsi="Arial" w:cs="Arial"/>
          <w:b/>
          <w:bCs/>
          <w:color w:val="000000"/>
        </w:rPr>
        <w:t xml:space="preserve"> 3.1.</w:t>
      </w:r>
      <w:r w:rsidRPr="005C3F32">
        <w:rPr>
          <w:rFonts w:ascii="Arial" w:hAnsi="Arial" w:cs="Arial"/>
          <w:b/>
          <w:bCs/>
          <w:color w:val="000000"/>
        </w:rPr>
        <w:t xml:space="preserve"> </w:t>
      </w:r>
      <w:r w:rsidRPr="005C3F32">
        <w:rPr>
          <w:rFonts w:ascii="Arial" w:hAnsi="Arial"/>
          <w:b/>
          <w:bCs/>
          <w:color w:val="000000"/>
        </w:rPr>
        <w:t>Приборы</w:t>
      </w:r>
      <w:r w:rsidRPr="005C3F32">
        <w:rPr>
          <w:rFonts w:ascii="Arial" w:hAnsi="Arial" w:cs="Arial"/>
          <w:b/>
          <w:bCs/>
          <w:color w:val="000000"/>
        </w:rPr>
        <w:t xml:space="preserve">, </w:t>
      </w:r>
      <w:r w:rsidRPr="005C3F32">
        <w:rPr>
          <w:rFonts w:ascii="Arial" w:hAnsi="Arial"/>
          <w:b/>
          <w:bCs/>
          <w:color w:val="000000"/>
        </w:rPr>
        <w:t>аппаратура</w:t>
      </w:r>
      <w:r w:rsidRPr="005C3F32">
        <w:rPr>
          <w:rFonts w:ascii="Arial" w:hAnsi="Arial" w:cs="Arial"/>
          <w:b/>
          <w:bCs/>
          <w:color w:val="000000"/>
        </w:rPr>
        <w:t xml:space="preserve"> </w:t>
      </w:r>
      <w:r w:rsidRPr="005C3F32">
        <w:rPr>
          <w:rFonts w:ascii="Arial" w:hAnsi="Arial"/>
          <w:b/>
          <w:bCs/>
          <w:color w:val="000000"/>
        </w:rPr>
        <w:t>и</w:t>
      </w:r>
      <w:r w:rsidRPr="005C3F32">
        <w:rPr>
          <w:rFonts w:ascii="Arial" w:hAnsi="Arial" w:cs="Arial"/>
          <w:b/>
          <w:bCs/>
          <w:color w:val="000000"/>
        </w:rPr>
        <w:t xml:space="preserve"> </w:t>
      </w:r>
      <w:r w:rsidRPr="005C3F32">
        <w:rPr>
          <w:rFonts w:ascii="Arial" w:hAnsi="Arial"/>
          <w:b/>
          <w:bCs/>
          <w:color w:val="000000"/>
        </w:rPr>
        <w:t>устройства</w:t>
      </w:r>
      <w:r w:rsidRPr="005C3F32">
        <w:rPr>
          <w:rFonts w:ascii="Arial" w:hAnsi="Arial" w:cs="Arial"/>
          <w:b/>
          <w:bCs/>
          <w:color w:val="000000"/>
        </w:rPr>
        <w:t xml:space="preserve">, </w:t>
      </w:r>
      <w:r w:rsidRPr="005C3F32">
        <w:rPr>
          <w:rFonts w:ascii="Arial" w:hAnsi="Arial"/>
          <w:b/>
          <w:bCs/>
          <w:color w:val="000000"/>
        </w:rPr>
        <w:t>рекомендуемые для</w:t>
      </w:r>
      <w:r w:rsidRPr="005C3F32">
        <w:rPr>
          <w:rFonts w:ascii="Arial" w:hAnsi="Arial" w:cs="Arial"/>
          <w:b/>
          <w:bCs/>
          <w:color w:val="000000"/>
        </w:rPr>
        <w:t xml:space="preserve"> </w:t>
      </w:r>
    </w:p>
    <w:p w14:paraId="13467E3D" w14:textId="77777777" w:rsidR="006E60A0" w:rsidRPr="005C3F32" w:rsidRDefault="006E60A0" w:rsidP="00C14A1E">
      <w:pPr>
        <w:shd w:val="clear" w:color="auto" w:fill="FFFFFF"/>
        <w:spacing w:before="250" w:line="180" w:lineRule="exact"/>
        <w:ind w:firstLine="709"/>
        <w:jc w:val="both"/>
        <w:rPr>
          <w:rFonts w:ascii="Arial" w:hAnsi="Arial" w:cs="Arial"/>
          <w:b/>
          <w:bCs/>
          <w:color w:val="000000"/>
        </w:rPr>
      </w:pPr>
      <w:r w:rsidRPr="005C3F32">
        <w:rPr>
          <w:rFonts w:ascii="Arial" w:hAnsi="Arial"/>
          <w:b/>
          <w:bCs/>
          <w:color w:val="000000"/>
        </w:rPr>
        <w:t>контроля</w:t>
      </w:r>
      <w:r w:rsidRPr="005C3F32">
        <w:rPr>
          <w:rFonts w:ascii="Arial" w:hAnsi="Arial" w:cs="Arial"/>
          <w:b/>
          <w:bCs/>
          <w:color w:val="000000"/>
        </w:rPr>
        <w:t xml:space="preserve"> </w:t>
      </w:r>
      <w:r>
        <w:rPr>
          <w:rFonts w:ascii="Arial" w:hAnsi="Arial" w:cs="Arial"/>
          <w:b/>
          <w:bCs/>
          <w:color w:val="000000"/>
        </w:rPr>
        <w:t xml:space="preserve"> </w:t>
      </w:r>
      <w:r w:rsidRPr="005C3F32">
        <w:rPr>
          <w:rFonts w:ascii="Arial" w:hAnsi="Arial"/>
          <w:b/>
          <w:bCs/>
          <w:color w:val="000000"/>
        </w:rPr>
        <w:t>АПФД</w:t>
      </w:r>
      <w:r w:rsidRPr="005C3F32">
        <w:rPr>
          <w:rFonts w:ascii="Arial" w:hAnsi="Arial" w:cs="Arial"/>
          <w:b/>
          <w:bCs/>
          <w:color w:val="000000"/>
        </w:rPr>
        <w:t xml:space="preserve"> </w:t>
      </w:r>
      <w:r w:rsidRPr="005C3F32">
        <w:rPr>
          <w:rFonts w:ascii="Arial" w:hAnsi="Arial"/>
          <w:b/>
          <w:bCs/>
          <w:color w:val="000000"/>
        </w:rPr>
        <w:t>в</w:t>
      </w:r>
      <w:r w:rsidRPr="005C3F32">
        <w:rPr>
          <w:rFonts w:ascii="Arial" w:hAnsi="Arial" w:cs="Arial"/>
          <w:b/>
          <w:bCs/>
          <w:color w:val="000000"/>
        </w:rPr>
        <w:t xml:space="preserve"> </w:t>
      </w:r>
      <w:r w:rsidRPr="005C3F32">
        <w:rPr>
          <w:rFonts w:ascii="Arial" w:hAnsi="Arial"/>
          <w:b/>
          <w:bCs/>
          <w:color w:val="000000"/>
        </w:rPr>
        <w:t>производственной</w:t>
      </w:r>
      <w:r w:rsidRPr="005C3F32">
        <w:rPr>
          <w:rFonts w:ascii="Arial" w:hAnsi="Arial" w:cs="Arial"/>
          <w:b/>
          <w:bCs/>
          <w:color w:val="000000"/>
        </w:rPr>
        <w:t xml:space="preserve"> </w:t>
      </w:r>
      <w:r w:rsidRPr="005C3F32">
        <w:rPr>
          <w:rFonts w:ascii="Arial" w:hAnsi="Arial"/>
          <w:b/>
          <w:bCs/>
          <w:color w:val="000000"/>
        </w:rPr>
        <w:t>среде</w:t>
      </w:r>
      <w:r>
        <w:rPr>
          <w:rFonts w:ascii="Arial" w:hAnsi="Arial" w:cs="Arial"/>
          <w:b/>
          <w:bCs/>
          <w:color w:val="000000"/>
        </w:rPr>
        <w:t>.</w:t>
      </w:r>
    </w:p>
    <w:p w14:paraId="12659F5D" w14:textId="77777777" w:rsidR="006E60A0" w:rsidRPr="005C3F32" w:rsidRDefault="006E60A0" w:rsidP="00C14A1E">
      <w:pPr>
        <w:spacing w:after="170" w:line="1" w:lineRule="exact"/>
        <w:ind w:firstLine="709"/>
      </w:pPr>
    </w:p>
    <w:tbl>
      <w:tblPr>
        <w:tblW w:w="0" w:type="auto"/>
        <w:tblInd w:w="40" w:type="dxa"/>
        <w:tblLayout w:type="fixed"/>
        <w:tblCellMar>
          <w:left w:w="40" w:type="dxa"/>
          <w:right w:w="40" w:type="dxa"/>
        </w:tblCellMar>
        <w:tblLook w:val="0000" w:firstRow="0" w:lastRow="0" w:firstColumn="0" w:lastColumn="0" w:noHBand="0" w:noVBand="0"/>
      </w:tblPr>
      <w:tblGrid>
        <w:gridCol w:w="2160"/>
        <w:gridCol w:w="1080"/>
        <w:gridCol w:w="1080"/>
        <w:gridCol w:w="3240"/>
        <w:gridCol w:w="1800"/>
      </w:tblGrid>
      <w:tr w:rsidR="006E60A0" w:rsidRPr="005C3F32" w14:paraId="0C88A727" w14:textId="77777777">
        <w:tblPrEx>
          <w:tblCellMar>
            <w:top w:w="0" w:type="dxa"/>
            <w:bottom w:w="0" w:type="dxa"/>
          </w:tblCellMar>
        </w:tblPrEx>
        <w:trPr>
          <w:trHeight w:val="820"/>
        </w:trPr>
        <w:tc>
          <w:tcPr>
            <w:tcW w:w="2160" w:type="dxa"/>
            <w:tcBorders>
              <w:top w:val="single" w:sz="6" w:space="0" w:color="auto"/>
              <w:left w:val="nil"/>
              <w:right w:val="single" w:sz="6" w:space="0" w:color="auto"/>
            </w:tcBorders>
            <w:shd w:val="clear" w:color="auto" w:fill="FFFFFF"/>
          </w:tcPr>
          <w:p w14:paraId="5F9F64E9" w14:textId="77777777" w:rsidR="006E60A0" w:rsidRPr="00872F53" w:rsidRDefault="006E60A0" w:rsidP="00C14A1E">
            <w:pPr>
              <w:shd w:val="clear" w:color="auto" w:fill="FFFFFF"/>
              <w:ind w:firstLine="709"/>
              <w:rPr>
                <w:i/>
                <w:color w:val="000000"/>
              </w:rPr>
            </w:pPr>
          </w:p>
          <w:p w14:paraId="00EF2C58" w14:textId="77777777" w:rsidR="006E60A0" w:rsidRPr="00872F53" w:rsidRDefault="006E60A0" w:rsidP="00C14A1E">
            <w:pPr>
              <w:shd w:val="clear" w:color="auto" w:fill="FFFFFF"/>
              <w:ind w:firstLine="709"/>
              <w:rPr>
                <w:i/>
              </w:rPr>
            </w:pPr>
            <w:r w:rsidRPr="00872F53">
              <w:rPr>
                <w:i/>
                <w:color w:val="000000"/>
              </w:rPr>
              <w:t>Наименование</w:t>
            </w:r>
          </w:p>
        </w:tc>
        <w:tc>
          <w:tcPr>
            <w:tcW w:w="1080" w:type="dxa"/>
            <w:tcBorders>
              <w:top w:val="single" w:sz="6" w:space="0" w:color="auto"/>
              <w:left w:val="single" w:sz="6" w:space="0" w:color="auto"/>
              <w:right w:val="single" w:sz="6" w:space="0" w:color="auto"/>
            </w:tcBorders>
            <w:shd w:val="clear" w:color="auto" w:fill="FFFFFF"/>
          </w:tcPr>
          <w:p w14:paraId="7284DC72" w14:textId="77777777" w:rsidR="006E60A0" w:rsidRPr="00872F53" w:rsidRDefault="006E60A0" w:rsidP="00C14A1E">
            <w:pPr>
              <w:shd w:val="clear" w:color="auto" w:fill="FFFFFF"/>
              <w:ind w:firstLine="709"/>
              <w:rPr>
                <w:i/>
                <w:color w:val="000000"/>
              </w:rPr>
            </w:pPr>
          </w:p>
          <w:p w14:paraId="6E09EF42" w14:textId="77777777" w:rsidR="006E60A0" w:rsidRPr="00872F53" w:rsidRDefault="006E60A0" w:rsidP="00C14A1E">
            <w:pPr>
              <w:shd w:val="clear" w:color="auto" w:fill="FFFFFF"/>
              <w:ind w:firstLine="709"/>
              <w:rPr>
                <w:i/>
              </w:rPr>
            </w:pPr>
            <w:r w:rsidRPr="00872F53">
              <w:rPr>
                <w:i/>
                <w:color w:val="000000"/>
              </w:rPr>
              <w:t>Питание</w:t>
            </w:r>
          </w:p>
        </w:tc>
        <w:tc>
          <w:tcPr>
            <w:tcW w:w="1080" w:type="dxa"/>
            <w:tcBorders>
              <w:top w:val="single" w:sz="6" w:space="0" w:color="auto"/>
              <w:left w:val="single" w:sz="6" w:space="0" w:color="auto"/>
              <w:right w:val="single" w:sz="6" w:space="0" w:color="auto"/>
            </w:tcBorders>
            <w:shd w:val="clear" w:color="auto" w:fill="FFFFFF"/>
          </w:tcPr>
          <w:p w14:paraId="0E2CA74C" w14:textId="77777777" w:rsidR="006E60A0" w:rsidRPr="00872F53" w:rsidRDefault="006E60A0" w:rsidP="00C14A1E">
            <w:pPr>
              <w:shd w:val="clear" w:color="auto" w:fill="FFFFFF"/>
              <w:spacing w:line="170" w:lineRule="exact"/>
              <w:ind w:firstLine="709"/>
              <w:rPr>
                <w:i/>
                <w:color w:val="000000"/>
              </w:rPr>
            </w:pPr>
          </w:p>
          <w:p w14:paraId="621ACCDF" w14:textId="77777777" w:rsidR="006E60A0" w:rsidRPr="00872F53" w:rsidRDefault="006E60A0" w:rsidP="00C14A1E">
            <w:pPr>
              <w:shd w:val="clear" w:color="auto" w:fill="FFFFFF"/>
              <w:spacing w:line="170" w:lineRule="exact"/>
              <w:ind w:firstLine="709"/>
              <w:rPr>
                <w:i/>
                <w:color w:val="000000"/>
              </w:rPr>
            </w:pPr>
          </w:p>
          <w:p w14:paraId="3932850B" w14:textId="77777777" w:rsidR="006E60A0" w:rsidRPr="00872F53" w:rsidRDefault="006E60A0" w:rsidP="00C14A1E">
            <w:pPr>
              <w:shd w:val="clear" w:color="auto" w:fill="FFFFFF"/>
              <w:spacing w:line="170" w:lineRule="exact"/>
              <w:ind w:firstLine="709"/>
              <w:rPr>
                <w:i/>
              </w:rPr>
            </w:pPr>
            <w:r w:rsidRPr="00872F53">
              <w:rPr>
                <w:i/>
                <w:color w:val="000000"/>
              </w:rPr>
              <w:t>Масса, кг</w:t>
            </w:r>
          </w:p>
        </w:tc>
        <w:tc>
          <w:tcPr>
            <w:tcW w:w="3240" w:type="dxa"/>
            <w:tcBorders>
              <w:top w:val="single" w:sz="6" w:space="0" w:color="auto"/>
              <w:left w:val="single" w:sz="6" w:space="0" w:color="auto"/>
              <w:right w:val="single" w:sz="6" w:space="0" w:color="auto"/>
            </w:tcBorders>
            <w:shd w:val="clear" w:color="auto" w:fill="FFFFFF"/>
          </w:tcPr>
          <w:p w14:paraId="6226BE67" w14:textId="77777777" w:rsidR="006E60A0" w:rsidRPr="00872F53" w:rsidRDefault="006E60A0" w:rsidP="00C14A1E">
            <w:pPr>
              <w:shd w:val="clear" w:color="auto" w:fill="FFFFFF"/>
              <w:ind w:firstLine="709"/>
              <w:rPr>
                <w:i/>
                <w:color w:val="000000"/>
              </w:rPr>
            </w:pPr>
          </w:p>
          <w:p w14:paraId="0363533B" w14:textId="77777777" w:rsidR="006E60A0" w:rsidRPr="00872F53" w:rsidRDefault="006E60A0" w:rsidP="00C14A1E">
            <w:pPr>
              <w:shd w:val="clear" w:color="auto" w:fill="FFFFFF"/>
              <w:ind w:firstLine="709"/>
              <w:rPr>
                <w:i/>
              </w:rPr>
            </w:pPr>
            <w:r w:rsidRPr="00872F53">
              <w:rPr>
                <w:i/>
                <w:color w:val="000000"/>
              </w:rPr>
              <w:t xml:space="preserve">   Назначение</w:t>
            </w:r>
          </w:p>
        </w:tc>
        <w:tc>
          <w:tcPr>
            <w:tcW w:w="1800" w:type="dxa"/>
            <w:tcBorders>
              <w:top w:val="single" w:sz="6" w:space="0" w:color="auto"/>
              <w:left w:val="single" w:sz="6" w:space="0" w:color="auto"/>
              <w:right w:val="nil"/>
            </w:tcBorders>
            <w:shd w:val="clear" w:color="auto" w:fill="FFFFFF"/>
          </w:tcPr>
          <w:p w14:paraId="147CC1CC" w14:textId="77777777" w:rsidR="006E60A0" w:rsidRPr="00872F53" w:rsidRDefault="006E60A0" w:rsidP="00C14A1E">
            <w:pPr>
              <w:shd w:val="clear" w:color="auto" w:fill="FFFFFF"/>
              <w:ind w:firstLine="709"/>
              <w:rPr>
                <w:i/>
              </w:rPr>
            </w:pPr>
            <w:r w:rsidRPr="00872F53">
              <w:rPr>
                <w:i/>
                <w:color w:val="000000"/>
              </w:rPr>
              <w:t>Производи-</w:t>
            </w:r>
          </w:p>
          <w:p w14:paraId="11236DE7" w14:textId="77777777" w:rsidR="006E60A0" w:rsidRPr="00872F53" w:rsidRDefault="00872F53" w:rsidP="00C14A1E">
            <w:pPr>
              <w:shd w:val="clear" w:color="auto" w:fill="FFFFFF"/>
              <w:spacing w:line="161" w:lineRule="exact"/>
              <w:ind w:firstLine="709"/>
              <w:rPr>
                <w:i/>
                <w:color w:val="000000"/>
              </w:rPr>
            </w:pPr>
            <w:r>
              <w:rPr>
                <w:i/>
                <w:color w:val="000000"/>
              </w:rPr>
              <w:t>тельность/</w:t>
            </w:r>
            <w:r w:rsidR="006E60A0" w:rsidRPr="00872F53">
              <w:rPr>
                <w:i/>
                <w:color w:val="000000"/>
              </w:rPr>
              <w:t xml:space="preserve"> </w:t>
            </w:r>
          </w:p>
          <w:p w14:paraId="173BF2A3" w14:textId="77777777" w:rsidR="006E60A0" w:rsidRPr="00872F53" w:rsidRDefault="00872F53" w:rsidP="00C14A1E">
            <w:pPr>
              <w:shd w:val="clear" w:color="auto" w:fill="FFFFFF"/>
              <w:spacing w:line="161" w:lineRule="exact"/>
              <w:ind w:firstLine="709"/>
              <w:rPr>
                <w:i/>
              </w:rPr>
            </w:pPr>
            <w:r>
              <w:rPr>
                <w:i/>
                <w:color w:val="000000"/>
              </w:rPr>
              <w:t>диа</w:t>
            </w:r>
            <w:r w:rsidR="006E60A0" w:rsidRPr="00872F53">
              <w:rPr>
                <w:i/>
                <w:color w:val="000000"/>
              </w:rPr>
              <w:t>пазон изме</w:t>
            </w:r>
          </w:p>
          <w:p w14:paraId="71D82822" w14:textId="77777777" w:rsidR="006E60A0" w:rsidRPr="00872F53" w:rsidRDefault="006E60A0" w:rsidP="00C14A1E">
            <w:pPr>
              <w:shd w:val="clear" w:color="auto" w:fill="FFFFFF"/>
              <w:ind w:firstLine="709"/>
              <w:rPr>
                <w:i/>
              </w:rPr>
            </w:pPr>
            <w:r w:rsidRPr="00872F53">
              <w:rPr>
                <w:i/>
                <w:color w:val="000000"/>
              </w:rPr>
              <w:t>рения</w:t>
            </w:r>
          </w:p>
        </w:tc>
      </w:tr>
      <w:tr w:rsidR="006E60A0" w:rsidRPr="005C3F32" w14:paraId="5698BEAC" w14:textId="77777777">
        <w:tblPrEx>
          <w:tblCellMar>
            <w:top w:w="0" w:type="dxa"/>
            <w:bottom w:w="0" w:type="dxa"/>
          </w:tblCellMar>
        </w:tblPrEx>
        <w:trPr>
          <w:trHeight w:hRule="exact" w:val="365"/>
        </w:trPr>
        <w:tc>
          <w:tcPr>
            <w:tcW w:w="2160" w:type="dxa"/>
            <w:tcBorders>
              <w:top w:val="single" w:sz="6" w:space="0" w:color="auto"/>
              <w:left w:val="nil"/>
              <w:bottom w:val="nil"/>
              <w:right w:val="single" w:sz="6" w:space="0" w:color="auto"/>
            </w:tcBorders>
            <w:shd w:val="clear" w:color="auto" w:fill="FFFFFF"/>
          </w:tcPr>
          <w:p w14:paraId="71812DF3" w14:textId="77777777" w:rsidR="006E60A0" w:rsidRDefault="006E60A0" w:rsidP="00C14A1E">
            <w:pPr>
              <w:shd w:val="clear" w:color="auto" w:fill="FFFFFF"/>
              <w:ind w:firstLine="709"/>
              <w:rPr>
                <w:color w:val="000000"/>
              </w:rPr>
            </w:pPr>
            <w:r w:rsidRPr="005C3F32">
              <w:rPr>
                <w:color w:val="000000"/>
              </w:rPr>
              <w:t>Аспиратор,</w:t>
            </w:r>
          </w:p>
          <w:p w14:paraId="03CCB89E" w14:textId="77777777" w:rsidR="006E60A0" w:rsidRDefault="006E60A0" w:rsidP="00C14A1E">
            <w:pPr>
              <w:shd w:val="clear" w:color="auto" w:fill="FFFFFF"/>
              <w:ind w:firstLine="709"/>
              <w:rPr>
                <w:color w:val="000000"/>
              </w:rPr>
            </w:pPr>
          </w:p>
          <w:p w14:paraId="5FD34A42" w14:textId="77777777" w:rsidR="006E60A0" w:rsidRPr="005C3F32" w:rsidRDefault="006E60A0" w:rsidP="00C14A1E">
            <w:pPr>
              <w:shd w:val="clear" w:color="auto" w:fill="FFFFFF"/>
              <w:ind w:firstLine="709"/>
            </w:pPr>
          </w:p>
        </w:tc>
        <w:tc>
          <w:tcPr>
            <w:tcW w:w="1080" w:type="dxa"/>
            <w:tcBorders>
              <w:top w:val="single" w:sz="6" w:space="0" w:color="auto"/>
              <w:left w:val="single" w:sz="6" w:space="0" w:color="auto"/>
              <w:bottom w:val="nil"/>
              <w:right w:val="single" w:sz="6" w:space="0" w:color="auto"/>
            </w:tcBorders>
            <w:shd w:val="clear" w:color="auto" w:fill="FFFFFF"/>
          </w:tcPr>
          <w:p w14:paraId="47D49D0B" w14:textId="77777777" w:rsidR="006E60A0" w:rsidRPr="005C3F32" w:rsidRDefault="006E60A0" w:rsidP="00C14A1E">
            <w:pPr>
              <w:shd w:val="clear" w:color="auto" w:fill="FFFFFF"/>
              <w:ind w:firstLine="709"/>
            </w:pPr>
            <w:r w:rsidRPr="005C3F32">
              <w:rPr>
                <w:color w:val="000000"/>
              </w:rPr>
              <w:t>Эс</w:t>
            </w:r>
          </w:p>
        </w:tc>
        <w:tc>
          <w:tcPr>
            <w:tcW w:w="1080" w:type="dxa"/>
            <w:tcBorders>
              <w:top w:val="single" w:sz="6" w:space="0" w:color="auto"/>
              <w:left w:val="single" w:sz="6" w:space="0" w:color="auto"/>
              <w:bottom w:val="nil"/>
              <w:right w:val="single" w:sz="6" w:space="0" w:color="auto"/>
            </w:tcBorders>
            <w:shd w:val="clear" w:color="auto" w:fill="FFFFFF"/>
          </w:tcPr>
          <w:p w14:paraId="42998B62" w14:textId="77777777" w:rsidR="006E60A0" w:rsidRPr="005C3F32" w:rsidRDefault="006E60A0" w:rsidP="00C14A1E">
            <w:pPr>
              <w:shd w:val="clear" w:color="auto" w:fill="FFFFFF"/>
              <w:ind w:firstLine="709"/>
            </w:pPr>
            <w:r w:rsidRPr="005C3F32">
              <w:rPr>
                <w:color w:val="000000"/>
              </w:rPr>
              <w:t>5</w:t>
            </w:r>
          </w:p>
        </w:tc>
        <w:tc>
          <w:tcPr>
            <w:tcW w:w="3240" w:type="dxa"/>
            <w:tcBorders>
              <w:top w:val="single" w:sz="6" w:space="0" w:color="auto"/>
              <w:left w:val="single" w:sz="6" w:space="0" w:color="auto"/>
              <w:bottom w:val="nil"/>
              <w:right w:val="single" w:sz="6" w:space="0" w:color="auto"/>
            </w:tcBorders>
            <w:shd w:val="clear" w:color="auto" w:fill="FFFFFF"/>
          </w:tcPr>
          <w:p w14:paraId="17850705" w14:textId="77777777" w:rsidR="006E60A0" w:rsidRPr="005C3F32" w:rsidRDefault="006E60A0" w:rsidP="00C14A1E">
            <w:pPr>
              <w:shd w:val="clear" w:color="auto" w:fill="FFFFFF"/>
              <w:ind w:firstLine="709"/>
            </w:pPr>
            <w:r w:rsidRPr="005C3F32">
              <w:rPr>
                <w:color w:val="000000"/>
              </w:rPr>
              <w:t xml:space="preserve">Отбор проб </w:t>
            </w:r>
            <w:r>
              <w:rPr>
                <w:color w:val="000000"/>
              </w:rPr>
              <w:t xml:space="preserve"> а</w:t>
            </w:r>
            <w:r w:rsidRPr="005C3F32">
              <w:rPr>
                <w:color w:val="000000"/>
              </w:rPr>
              <w:t>эрозоля из</w:t>
            </w:r>
          </w:p>
        </w:tc>
        <w:tc>
          <w:tcPr>
            <w:tcW w:w="1800" w:type="dxa"/>
            <w:tcBorders>
              <w:top w:val="single" w:sz="6" w:space="0" w:color="auto"/>
              <w:left w:val="single" w:sz="6" w:space="0" w:color="auto"/>
              <w:bottom w:val="nil"/>
              <w:right w:val="nil"/>
            </w:tcBorders>
            <w:shd w:val="clear" w:color="auto" w:fill="FFFFFF"/>
          </w:tcPr>
          <w:p w14:paraId="656B0B2E" w14:textId="77777777" w:rsidR="006E60A0" w:rsidRPr="005C3F32" w:rsidRDefault="006E60A0" w:rsidP="00C14A1E">
            <w:pPr>
              <w:shd w:val="clear" w:color="auto" w:fill="FFFFFF"/>
              <w:ind w:firstLine="709"/>
            </w:pPr>
            <w:r>
              <w:rPr>
                <w:color w:val="000000"/>
              </w:rPr>
              <w:t xml:space="preserve"> </w:t>
            </w:r>
            <w:r w:rsidRPr="005C3F32">
              <w:rPr>
                <w:color w:val="000000"/>
              </w:rPr>
              <w:t>Расход воз</w:t>
            </w:r>
            <w:r>
              <w:rPr>
                <w:color w:val="000000"/>
              </w:rPr>
              <w:t>духа</w:t>
            </w:r>
          </w:p>
        </w:tc>
      </w:tr>
      <w:tr w:rsidR="006E60A0" w:rsidRPr="005C3F32" w14:paraId="47385D55" w14:textId="77777777">
        <w:tblPrEx>
          <w:tblCellMar>
            <w:top w:w="0" w:type="dxa"/>
            <w:bottom w:w="0" w:type="dxa"/>
          </w:tblCellMar>
        </w:tblPrEx>
        <w:trPr>
          <w:trHeight w:hRule="exact" w:val="301"/>
        </w:trPr>
        <w:tc>
          <w:tcPr>
            <w:tcW w:w="2160" w:type="dxa"/>
            <w:tcBorders>
              <w:top w:val="nil"/>
              <w:left w:val="nil"/>
              <w:bottom w:val="nil"/>
              <w:right w:val="single" w:sz="6" w:space="0" w:color="auto"/>
            </w:tcBorders>
            <w:shd w:val="clear" w:color="auto" w:fill="FFFFFF"/>
          </w:tcPr>
          <w:p w14:paraId="3CD7B9F5" w14:textId="77777777" w:rsidR="006E60A0" w:rsidRPr="005C3F32" w:rsidRDefault="006E60A0" w:rsidP="00C14A1E">
            <w:pPr>
              <w:shd w:val="clear" w:color="auto" w:fill="FFFFFF"/>
              <w:ind w:firstLine="709"/>
            </w:pPr>
            <w:r w:rsidRPr="005C3F32">
              <w:rPr>
                <w:color w:val="000000"/>
              </w:rPr>
              <w:t>модель 822</w:t>
            </w:r>
          </w:p>
        </w:tc>
        <w:tc>
          <w:tcPr>
            <w:tcW w:w="1080" w:type="dxa"/>
            <w:tcBorders>
              <w:top w:val="nil"/>
              <w:left w:val="single" w:sz="6" w:space="0" w:color="auto"/>
              <w:bottom w:val="nil"/>
              <w:right w:val="single" w:sz="6" w:space="0" w:color="auto"/>
            </w:tcBorders>
            <w:shd w:val="clear" w:color="auto" w:fill="FFFFFF"/>
          </w:tcPr>
          <w:p w14:paraId="3B05ADF1" w14:textId="77777777" w:rsidR="006E60A0" w:rsidRPr="005C3F32" w:rsidRDefault="006E60A0" w:rsidP="00C14A1E">
            <w:pPr>
              <w:shd w:val="clear" w:color="auto" w:fill="FFFFFF"/>
              <w:ind w:firstLine="709"/>
            </w:pPr>
            <w:r w:rsidRPr="005C3F32">
              <w:rPr>
                <w:color w:val="000000"/>
              </w:rPr>
              <w:t>220 В,</w:t>
            </w:r>
          </w:p>
        </w:tc>
        <w:tc>
          <w:tcPr>
            <w:tcW w:w="1080" w:type="dxa"/>
            <w:tcBorders>
              <w:top w:val="nil"/>
              <w:left w:val="single" w:sz="6" w:space="0" w:color="auto"/>
              <w:bottom w:val="nil"/>
              <w:right w:val="single" w:sz="6" w:space="0" w:color="auto"/>
            </w:tcBorders>
            <w:shd w:val="clear" w:color="auto" w:fill="FFFFFF"/>
          </w:tcPr>
          <w:p w14:paraId="63EECA65"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5AD76858" w14:textId="77777777" w:rsidR="006E60A0" w:rsidRPr="005C3F32" w:rsidRDefault="006E60A0" w:rsidP="00C14A1E">
            <w:pPr>
              <w:shd w:val="clear" w:color="auto" w:fill="FFFFFF"/>
              <w:ind w:firstLine="709"/>
            </w:pPr>
            <w:r w:rsidRPr="005C3F32">
              <w:rPr>
                <w:color w:val="000000"/>
              </w:rPr>
              <w:t>воздуха для определения</w:t>
            </w:r>
            <w:r>
              <w:rPr>
                <w:color w:val="000000"/>
              </w:rPr>
              <w:t xml:space="preserve">  кон-</w:t>
            </w:r>
          </w:p>
        </w:tc>
        <w:tc>
          <w:tcPr>
            <w:tcW w:w="1800" w:type="dxa"/>
            <w:tcBorders>
              <w:top w:val="nil"/>
              <w:left w:val="single" w:sz="6" w:space="0" w:color="auto"/>
              <w:bottom w:val="nil"/>
              <w:right w:val="nil"/>
            </w:tcBorders>
            <w:shd w:val="clear" w:color="auto" w:fill="FFFFFF"/>
          </w:tcPr>
          <w:p w14:paraId="14CAE824" w14:textId="77777777" w:rsidR="006E60A0" w:rsidRPr="005C3F32" w:rsidRDefault="006E60A0" w:rsidP="00C14A1E">
            <w:pPr>
              <w:shd w:val="clear" w:color="auto" w:fill="FFFFFF"/>
              <w:ind w:firstLine="709"/>
            </w:pPr>
            <w:r>
              <w:t xml:space="preserve"> воздуха</w:t>
            </w:r>
          </w:p>
        </w:tc>
      </w:tr>
      <w:tr w:rsidR="006E60A0" w:rsidRPr="005C3F32" w14:paraId="14118F8D" w14:textId="77777777">
        <w:tblPrEx>
          <w:tblCellMar>
            <w:top w:w="0" w:type="dxa"/>
            <w:bottom w:w="0" w:type="dxa"/>
          </w:tblCellMar>
        </w:tblPrEx>
        <w:trPr>
          <w:trHeight w:hRule="exact" w:val="368"/>
        </w:trPr>
        <w:tc>
          <w:tcPr>
            <w:tcW w:w="2160" w:type="dxa"/>
            <w:tcBorders>
              <w:top w:val="nil"/>
              <w:left w:val="nil"/>
              <w:bottom w:val="nil"/>
              <w:right w:val="single" w:sz="6" w:space="0" w:color="auto"/>
            </w:tcBorders>
            <w:shd w:val="clear" w:color="auto" w:fill="FFFFFF"/>
          </w:tcPr>
          <w:p w14:paraId="58615ED1"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2A7F6912" w14:textId="77777777" w:rsidR="006E60A0" w:rsidRPr="005C3F32" w:rsidRDefault="006E60A0" w:rsidP="00C14A1E">
            <w:pPr>
              <w:shd w:val="clear" w:color="auto" w:fill="FFFFFF"/>
              <w:ind w:firstLine="709"/>
            </w:pPr>
            <w:r w:rsidRPr="005C3F32">
              <w:rPr>
                <w:color w:val="000000"/>
              </w:rPr>
              <w:t>50 Гц</w:t>
            </w:r>
          </w:p>
        </w:tc>
        <w:tc>
          <w:tcPr>
            <w:tcW w:w="1080" w:type="dxa"/>
            <w:tcBorders>
              <w:top w:val="nil"/>
              <w:left w:val="single" w:sz="6" w:space="0" w:color="auto"/>
              <w:bottom w:val="nil"/>
              <w:right w:val="single" w:sz="6" w:space="0" w:color="auto"/>
            </w:tcBorders>
            <w:shd w:val="clear" w:color="auto" w:fill="FFFFFF"/>
          </w:tcPr>
          <w:p w14:paraId="74EE95A7"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7FF017C2" w14:textId="77777777" w:rsidR="006E60A0" w:rsidRPr="005C3F32" w:rsidRDefault="006E60A0" w:rsidP="00C14A1E">
            <w:pPr>
              <w:shd w:val="clear" w:color="auto" w:fill="FFFFFF"/>
              <w:ind w:firstLine="709"/>
            </w:pPr>
            <w:r w:rsidRPr="005C3F32">
              <w:rPr>
                <w:color w:val="000000"/>
              </w:rPr>
              <w:t>центраций прямым</w:t>
            </w:r>
            <w:r>
              <w:rPr>
                <w:color w:val="000000"/>
              </w:rPr>
              <w:t xml:space="preserve">  методом.</w:t>
            </w:r>
          </w:p>
        </w:tc>
        <w:tc>
          <w:tcPr>
            <w:tcW w:w="1800" w:type="dxa"/>
            <w:tcBorders>
              <w:top w:val="nil"/>
              <w:left w:val="single" w:sz="6" w:space="0" w:color="auto"/>
              <w:bottom w:val="nil"/>
              <w:right w:val="nil"/>
            </w:tcBorders>
            <w:shd w:val="clear" w:color="auto" w:fill="FFFFFF"/>
          </w:tcPr>
          <w:p w14:paraId="38CC637D" w14:textId="77777777" w:rsidR="006E60A0" w:rsidRPr="005C3F32" w:rsidRDefault="006E60A0" w:rsidP="00C14A1E">
            <w:pPr>
              <w:shd w:val="clear" w:color="auto" w:fill="FFFFFF"/>
              <w:ind w:firstLine="709"/>
            </w:pPr>
            <w:r>
              <w:rPr>
                <w:color w:val="000000"/>
              </w:rPr>
              <w:t xml:space="preserve"> 1-  20 л/</w:t>
            </w:r>
            <w:r w:rsidRPr="005C3F32">
              <w:rPr>
                <w:color w:val="000000"/>
              </w:rPr>
              <w:t>мин</w:t>
            </w:r>
          </w:p>
        </w:tc>
      </w:tr>
      <w:tr w:rsidR="006E60A0" w:rsidRPr="005C3F32" w14:paraId="50640A90" w14:textId="77777777">
        <w:tblPrEx>
          <w:tblCellMar>
            <w:top w:w="0" w:type="dxa"/>
            <w:bottom w:w="0" w:type="dxa"/>
          </w:tblCellMar>
        </w:tblPrEx>
        <w:trPr>
          <w:trHeight w:hRule="exact" w:val="370"/>
        </w:trPr>
        <w:tc>
          <w:tcPr>
            <w:tcW w:w="2160" w:type="dxa"/>
            <w:tcBorders>
              <w:top w:val="single" w:sz="4" w:space="0" w:color="auto"/>
              <w:left w:val="nil"/>
              <w:bottom w:val="nil"/>
              <w:right w:val="single" w:sz="6" w:space="0" w:color="auto"/>
            </w:tcBorders>
            <w:shd w:val="clear" w:color="auto" w:fill="FFFFFF"/>
          </w:tcPr>
          <w:p w14:paraId="00BCBF3C" w14:textId="77777777" w:rsidR="006E60A0" w:rsidRPr="005C3F32" w:rsidRDefault="006E60A0" w:rsidP="00C14A1E">
            <w:pPr>
              <w:shd w:val="clear" w:color="auto" w:fill="FFFFFF"/>
              <w:ind w:firstLine="709"/>
            </w:pPr>
            <w:r w:rsidRPr="005C3F32">
              <w:rPr>
                <w:color w:val="000000"/>
              </w:rPr>
              <w:t>Автоматиче</w:t>
            </w:r>
            <w:r>
              <w:rPr>
                <w:color w:val="000000"/>
              </w:rPr>
              <w:t>ский</w:t>
            </w:r>
          </w:p>
        </w:tc>
        <w:tc>
          <w:tcPr>
            <w:tcW w:w="1080" w:type="dxa"/>
            <w:tcBorders>
              <w:top w:val="single" w:sz="4" w:space="0" w:color="auto"/>
              <w:left w:val="single" w:sz="6" w:space="0" w:color="auto"/>
              <w:bottom w:val="nil"/>
              <w:right w:val="single" w:sz="6" w:space="0" w:color="auto"/>
            </w:tcBorders>
            <w:shd w:val="clear" w:color="auto" w:fill="FFFFFF"/>
          </w:tcPr>
          <w:p w14:paraId="64011E50" w14:textId="77777777" w:rsidR="006E60A0" w:rsidRPr="005C3F32" w:rsidRDefault="006E60A0" w:rsidP="00C14A1E">
            <w:pPr>
              <w:shd w:val="clear" w:color="auto" w:fill="FFFFFF"/>
              <w:ind w:firstLine="709"/>
            </w:pPr>
            <w:r w:rsidRPr="005C3F32">
              <w:rPr>
                <w:color w:val="000000"/>
              </w:rPr>
              <w:t>Эс220</w:t>
            </w:r>
          </w:p>
        </w:tc>
        <w:tc>
          <w:tcPr>
            <w:tcW w:w="1080" w:type="dxa"/>
            <w:tcBorders>
              <w:top w:val="single" w:sz="4" w:space="0" w:color="auto"/>
              <w:left w:val="single" w:sz="6" w:space="0" w:color="auto"/>
              <w:bottom w:val="nil"/>
              <w:right w:val="single" w:sz="6" w:space="0" w:color="auto"/>
            </w:tcBorders>
            <w:shd w:val="clear" w:color="auto" w:fill="FFFFFF"/>
          </w:tcPr>
          <w:p w14:paraId="19F4C1C7" w14:textId="77777777" w:rsidR="006E60A0" w:rsidRPr="005C3F32" w:rsidRDefault="006E60A0" w:rsidP="00C14A1E">
            <w:pPr>
              <w:shd w:val="clear" w:color="auto" w:fill="FFFFFF"/>
              <w:ind w:firstLine="709"/>
            </w:pPr>
            <w:r w:rsidRPr="005C3F32">
              <w:rPr>
                <w:color w:val="000000"/>
              </w:rPr>
              <w:t>0,7, с</w:t>
            </w:r>
          </w:p>
        </w:tc>
        <w:tc>
          <w:tcPr>
            <w:tcW w:w="3240" w:type="dxa"/>
            <w:tcBorders>
              <w:top w:val="single" w:sz="4" w:space="0" w:color="auto"/>
              <w:left w:val="single" w:sz="6" w:space="0" w:color="auto"/>
              <w:bottom w:val="nil"/>
              <w:right w:val="single" w:sz="6" w:space="0" w:color="auto"/>
            </w:tcBorders>
            <w:shd w:val="clear" w:color="auto" w:fill="FFFFFF"/>
          </w:tcPr>
          <w:p w14:paraId="5DBA9EA5" w14:textId="77777777" w:rsidR="006E60A0" w:rsidRPr="005C3F32" w:rsidRDefault="006E60A0" w:rsidP="00C14A1E">
            <w:pPr>
              <w:shd w:val="clear" w:color="auto" w:fill="FFFFFF"/>
              <w:ind w:firstLine="709"/>
              <w:jc w:val="both"/>
            </w:pPr>
            <w:r w:rsidRPr="005C3F32">
              <w:rPr>
                <w:color w:val="000000"/>
              </w:rPr>
              <w:t>Отбор проб аэрозоля из</w:t>
            </w:r>
          </w:p>
        </w:tc>
        <w:tc>
          <w:tcPr>
            <w:tcW w:w="1800" w:type="dxa"/>
            <w:tcBorders>
              <w:top w:val="single" w:sz="4" w:space="0" w:color="auto"/>
              <w:left w:val="single" w:sz="6" w:space="0" w:color="auto"/>
              <w:bottom w:val="nil"/>
              <w:right w:val="nil"/>
            </w:tcBorders>
            <w:shd w:val="clear" w:color="auto" w:fill="FFFFFF"/>
          </w:tcPr>
          <w:p w14:paraId="5B65185A" w14:textId="77777777" w:rsidR="006E60A0" w:rsidRPr="005C3F32" w:rsidRDefault="006E60A0" w:rsidP="00C14A1E">
            <w:pPr>
              <w:shd w:val="clear" w:color="auto" w:fill="FFFFFF"/>
              <w:ind w:firstLine="709"/>
            </w:pPr>
            <w:r>
              <w:rPr>
                <w:color w:val="000000"/>
              </w:rPr>
              <w:t xml:space="preserve">  </w:t>
            </w:r>
            <w:r w:rsidRPr="005C3F32">
              <w:rPr>
                <w:color w:val="000000"/>
              </w:rPr>
              <w:t>Расход воз-</w:t>
            </w:r>
          </w:p>
        </w:tc>
      </w:tr>
      <w:tr w:rsidR="006E60A0" w:rsidRPr="005C3F32" w14:paraId="0F48FB71" w14:textId="77777777">
        <w:tblPrEx>
          <w:tblCellMar>
            <w:top w:w="0" w:type="dxa"/>
            <w:bottom w:w="0" w:type="dxa"/>
          </w:tblCellMar>
        </w:tblPrEx>
        <w:trPr>
          <w:trHeight w:hRule="exact" w:val="341"/>
        </w:trPr>
        <w:tc>
          <w:tcPr>
            <w:tcW w:w="2160" w:type="dxa"/>
            <w:tcBorders>
              <w:top w:val="nil"/>
              <w:left w:val="nil"/>
              <w:bottom w:val="nil"/>
              <w:right w:val="single" w:sz="6" w:space="0" w:color="auto"/>
            </w:tcBorders>
            <w:shd w:val="clear" w:color="auto" w:fill="FFFFFF"/>
          </w:tcPr>
          <w:p w14:paraId="28F6164C" w14:textId="77777777" w:rsidR="006E60A0" w:rsidRPr="005C3F32" w:rsidRDefault="006E60A0" w:rsidP="00C14A1E">
            <w:pPr>
              <w:shd w:val="clear" w:color="auto" w:fill="FFFFFF"/>
              <w:ind w:firstLine="709"/>
            </w:pPr>
            <w:r w:rsidRPr="005C3F32">
              <w:rPr>
                <w:color w:val="000000"/>
              </w:rPr>
              <w:t>однока</w:t>
            </w:r>
            <w:r>
              <w:rPr>
                <w:color w:val="000000"/>
              </w:rPr>
              <w:t>нальный</w:t>
            </w:r>
          </w:p>
        </w:tc>
        <w:tc>
          <w:tcPr>
            <w:tcW w:w="1080" w:type="dxa"/>
            <w:tcBorders>
              <w:top w:val="nil"/>
              <w:left w:val="single" w:sz="6" w:space="0" w:color="auto"/>
              <w:bottom w:val="nil"/>
              <w:right w:val="single" w:sz="6" w:space="0" w:color="auto"/>
            </w:tcBorders>
            <w:shd w:val="clear" w:color="auto" w:fill="FFFFFF"/>
          </w:tcPr>
          <w:p w14:paraId="03C22F3D" w14:textId="77777777" w:rsidR="006E60A0" w:rsidRPr="005C3F32" w:rsidRDefault="006E60A0" w:rsidP="00C14A1E">
            <w:pPr>
              <w:shd w:val="clear" w:color="auto" w:fill="FFFFFF"/>
              <w:ind w:firstLine="709"/>
            </w:pPr>
            <w:r w:rsidRPr="005C3F32">
              <w:rPr>
                <w:color w:val="000000"/>
              </w:rPr>
              <w:t>(36) В,</w:t>
            </w:r>
          </w:p>
        </w:tc>
        <w:tc>
          <w:tcPr>
            <w:tcW w:w="1080" w:type="dxa"/>
            <w:tcBorders>
              <w:top w:val="nil"/>
              <w:left w:val="single" w:sz="6" w:space="0" w:color="auto"/>
              <w:bottom w:val="nil"/>
              <w:right w:val="single" w:sz="6" w:space="0" w:color="auto"/>
            </w:tcBorders>
            <w:shd w:val="clear" w:color="auto" w:fill="FFFFFF"/>
          </w:tcPr>
          <w:p w14:paraId="4B9AF187" w14:textId="77777777" w:rsidR="006E60A0" w:rsidRPr="005C3F32" w:rsidRDefault="006E60A0" w:rsidP="00C14A1E">
            <w:pPr>
              <w:shd w:val="clear" w:color="auto" w:fill="FFFFFF"/>
              <w:ind w:firstLine="709"/>
            </w:pPr>
            <w:r w:rsidRPr="005C3F32">
              <w:rPr>
                <w:color w:val="000000"/>
              </w:rPr>
              <w:t>бло</w:t>
            </w:r>
            <w:r>
              <w:rPr>
                <w:color w:val="000000"/>
              </w:rPr>
              <w:t>ком</w:t>
            </w:r>
          </w:p>
        </w:tc>
        <w:tc>
          <w:tcPr>
            <w:tcW w:w="3240" w:type="dxa"/>
            <w:tcBorders>
              <w:top w:val="nil"/>
              <w:left w:val="single" w:sz="6" w:space="0" w:color="auto"/>
              <w:bottom w:val="nil"/>
              <w:right w:val="single" w:sz="6" w:space="0" w:color="auto"/>
            </w:tcBorders>
            <w:shd w:val="clear" w:color="auto" w:fill="FFFFFF"/>
          </w:tcPr>
          <w:p w14:paraId="1230B4FE" w14:textId="77777777" w:rsidR="006E60A0" w:rsidRPr="005C3F32" w:rsidRDefault="006E60A0" w:rsidP="00C14A1E">
            <w:pPr>
              <w:shd w:val="clear" w:color="auto" w:fill="FFFFFF"/>
              <w:ind w:firstLine="709"/>
            </w:pPr>
            <w:r>
              <w:rPr>
                <w:color w:val="000000"/>
              </w:rPr>
              <w:t xml:space="preserve">воздуха для </w:t>
            </w:r>
            <w:r w:rsidRPr="005C3F32">
              <w:rPr>
                <w:color w:val="000000"/>
              </w:rPr>
              <w:t>определения</w:t>
            </w:r>
          </w:p>
        </w:tc>
        <w:tc>
          <w:tcPr>
            <w:tcW w:w="1800" w:type="dxa"/>
            <w:tcBorders>
              <w:top w:val="nil"/>
              <w:left w:val="single" w:sz="6" w:space="0" w:color="auto"/>
              <w:bottom w:val="nil"/>
              <w:right w:val="nil"/>
            </w:tcBorders>
            <w:shd w:val="clear" w:color="auto" w:fill="FFFFFF"/>
          </w:tcPr>
          <w:p w14:paraId="719C2BCB" w14:textId="77777777" w:rsidR="006E60A0" w:rsidRPr="005C3F32" w:rsidRDefault="006E60A0" w:rsidP="00C14A1E">
            <w:pPr>
              <w:shd w:val="clear" w:color="auto" w:fill="FFFFFF"/>
              <w:ind w:firstLine="709"/>
            </w:pPr>
            <w:r>
              <w:rPr>
                <w:color w:val="000000"/>
              </w:rPr>
              <w:t xml:space="preserve">   </w:t>
            </w:r>
            <w:r w:rsidRPr="005C3F32">
              <w:rPr>
                <w:color w:val="000000"/>
              </w:rPr>
              <w:t>духа 6—</w:t>
            </w:r>
          </w:p>
        </w:tc>
      </w:tr>
      <w:tr w:rsidR="006E60A0" w:rsidRPr="005C3F32" w14:paraId="5B602293" w14:textId="77777777">
        <w:tblPrEx>
          <w:tblCellMar>
            <w:top w:w="0" w:type="dxa"/>
            <w:bottom w:w="0" w:type="dxa"/>
          </w:tblCellMar>
        </w:tblPrEx>
        <w:trPr>
          <w:trHeight w:hRule="exact" w:val="375"/>
        </w:trPr>
        <w:tc>
          <w:tcPr>
            <w:tcW w:w="2160" w:type="dxa"/>
            <w:tcBorders>
              <w:top w:val="single" w:sz="4" w:space="0" w:color="auto"/>
              <w:left w:val="nil"/>
              <w:bottom w:val="nil"/>
              <w:right w:val="single" w:sz="6" w:space="0" w:color="auto"/>
            </w:tcBorders>
            <w:shd w:val="clear" w:color="auto" w:fill="FFFFFF"/>
          </w:tcPr>
          <w:p w14:paraId="7DE2D8B7" w14:textId="77777777" w:rsidR="006E60A0" w:rsidRPr="005C3F32" w:rsidRDefault="006E60A0" w:rsidP="00C14A1E">
            <w:pPr>
              <w:shd w:val="clear" w:color="auto" w:fill="FFFFFF"/>
              <w:ind w:firstLine="709"/>
            </w:pPr>
            <w:r w:rsidRPr="005C3F32">
              <w:rPr>
                <w:color w:val="000000"/>
              </w:rPr>
              <w:t>пробоотбор</w:t>
            </w:r>
            <w:r>
              <w:rPr>
                <w:color w:val="000000"/>
              </w:rPr>
              <w:t>ник</w:t>
            </w:r>
          </w:p>
        </w:tc>
        <w:tc>
          <w:tcPr>
            <w:tcW w:w="1080" w:type="dxa"/>
            <w:tcBorders>
              <w:top w:val="single" w:sz="4" w:space="0" w:color="auto"/>
              <w:left w:val="single" w:sz="6" w:space="0" w:color="auto"/>
              <w:bottom w:val="nil"/>
              <w:right w:val="single" w:sz="6" w:space="0" w:color="auto"/>
            </w:tcBorders>
            <w:shd w:val="clear" w:color="auto" w:fill="FFFFFF"/>
          </w:tcPr>
          <w:p w14:paraId="02A0ED4E" w14:textId="77777777" w:rsidR="006E60A0" w:rsidRPr="005C3F32" w:rsidRDefault="006E60A0" w:rsidP="00C14A1E">
            <w:pPr>
              <w:shd w:val="clear" w:color="auto" w:fill="FFFFFF"/>
              <w:ind w:firstLine="709"/>
            </w:pPr>
            <w:r w:rsidRPr="005C3F32">
              <w:rPr>
                <w:color w:val="000000"/>
              </w:rPr>
              <w:t>50 Гц</w:t>
            </w:r>
          </w:p>
        </w:tc>
        <w:tc>
          <w:tcPr>
            <w:tcW w:w="1080" w:type="dxa"/>
            <w:tcBorders>
              <w:top w:val="single" w:sz="4" w:space="0" w:color="auto"/>
              <w:left w:val="single" w:sz="6" w:space="0" w:color="auto"/>
              <w:bottom w:val="nil"/>
              <w:right w:val="single" w:sz="6" w:space="0" w:color="auto"/>
            </w:tcBorders>
            <w:shd w:val="clear" w:color="auto" w:fill="FFFFFF"/>
          </w:tcPr>
          <w:p w14:paraId="72BC7085" w14:textId="77777777" w:rsidR="006E60A0" w:rsidRPr="005C3F32" w:rsidRDefault="006E60A0" w:rsidP="00C14A1E">
            <w:pPr>
              <w:shd w:val="clear" w:color="auto" w:fill="FFFFFF"/>
              <w:ind w:firstLine="709"/>
            </w:pPr>
            <w:r>
              <w:rPr>
                <w:color w:val="000000"/>
              </w:rPr>
              <w:t>питания</w:t>
            </w:r>
          </w:p>
        </w:tc>
        <w:tc>
          <w:tcPr>
            <w:tcW w:w="3240" w:type="dxa"/>
            <w:tcBorders>
              <w:top w:val="single" w:sz="4" w:space="0" w:color="auto"/>
              <w:left w:val="single" w:sz="6" w:space="0" w:color="auto"/>
              <w:bottom w:val="nil"/>
              <w:right w:val="single" w:sz="6" w:space="0" w:color="auto"/>
            </w:tcBorders>
            <w:shd w:val="clear" w:color="auto" w:fill="FFFFFF"/>
          </w:tcPr>
          <w:p w14:paraId="42359E72" w14:textId="77777777" w:rsidR="006E60A0" w:rsidRPr="005C3F32" w:rsidRDefault="006E60A0" w:rsidP="00C14A1E">
            <w:pPr>
              <w:shd w:val="clear" w:color="auto" w:fill="FFFFFF"/>
              <w:ind w:firstLine="709"/>
            </w:pPr>
            <w:r w:rsidRPr="005C3F32">
              <w:rPr>
                <w:color w:val="000000"/>
              </w:rPr>
              <w:t>концентраций прямым</w:t>
            </w:r>
            <w:r>
              <w:rPr>
                <w:color w:val="000000"/>
              </w:rPr>
              <w:t xml:space="preserve"> мето-</w:t>
            </w:r>
          </w:p>
        </w:tc>
        <w:tc>
          <w:tcPr>
            <w:tcW w:w="1800" w:type="dxa"/>
            <w:tcBorders>
              <w:top w:val="single" w:sz="4" w:space="0" w:color="auto"/>
              <w:left w:val="single" w:sz="6" w:space="0" w:color="auto"/>
              <w:bottom w:val="nil"/>
              <w:right w:val="nil"/>
            </w:tcBorders>
            <w:shd w:val="clear" w:color="auto" w:fill="FFFFFF"/>
          </w:tcPr>
          <w:p w14:paraId="1E0C5D33" w14:textId="77777777" w:rsidR="006E60A0" w:rsidRPr="005C3F32" w:rsidRDefault="006E60A0" w:rsidP="00C14A1E">
            <w:pPr>
              <w:shd w:val="clear" w:color="auto" w:fill="FFFFFF"/>
              <w:ind w:firstLine="709"/>
            </w:pPr>
            <w:r>
              <w:rPr>
                <w:color w:val="000000"/>
              </w:rPr>
              <w:t xml:space="preserve">   </w:t>
            </w:r>
            <w:r w:rsidRPr="005C3F32">
              <w:rPr>
                <w:color w:val="000000"/>
              </w:rPr>
              <w:t>20 л/мин</w:t>
            </w:r>
          </w:p>
        </w:tc>
      </w:tr>
      <w:tr w:rsidR="006E60A0" w:rsidRPr="005C3F32" w14:paraId="3D3FD496" w14:textId="77777777">
        <w:tblPrEx>
          <w:tblCellMar>
            <w:top w:w="0" w:type="dxa"/>
            <w:bottom w:w="0" w:type="dxa"/>
          </w:tblCellMar>
        </w:tblPrEx>
        <w:trPr>
          <w:trHeight w:hRule="exact" w:val="348"/>
        </w:trPr>
        <w:tc>
          <w:tcPr>
            <w:tcW w:w="2160" w:type="dxa"/>
            <w:tcBorders>
              <w:top w:val="nil"/>
              <w:left w:val="nil"/>
              <w:bottom w:val="nil"/>
              <w:right w:val="single" w:sz="6" w:space="0" w:color="auto"/>
            </w:tcBorders>
            <w:shd w:val="clear" w:color="auto" w:fill="FFFFFF"/>
          </w:tcPr>
          <w:p w14:paraId="121B5253" w14:textId="77777777" w:rsidR="006E60A0" w:rsidRPr="005C3F32" w:rsidRDefault="006E60A0" w:rsidP="00C14A1E">
            <w:pPr>
              <w:shd w:val="clear" w:color="auto" w:fill="FFFFFF"/>
              <w:ind w:firstLine="709"/>
            </w:pPr>
            <w:r w:rsidRPr="005C3F32">
              <w:rPr>
                <w:color w:val="000000"/>
              </w:rPr>
              <w:t xml:space="preserve"> АПП-6-1</w:t>
            </w:r>
          </w:p>
        </w:tc>
        <w:tc>
          <w:tcPr>
            <w:tcW w:w="1080" w:type="dxa"/>
            <w:tcBorders>
              <w:top w:val="nil"/>
              <w:left w:val="single" w:sz="6" w:space="0" w:color="auto"/>
              <w:bottom w:val="nil"/>
              <w:right w:val="single" w:sz="6" w:space="0" w:color="auto"/>
            </w:tcBorders>
            <w:shd w:val="clear" w:color="auto" w:fill="FFFFFF"/>
          </w:tcPr>
          <w:p w14:paraId="3D31E35D" w14:textId="77777777" w:rsidR="006E60A0" w:rsidRPr="005C3F32" w:rsidRDefault="006E60A0" w:rsidP="00C14A1E">
            <w:pPr>
              <w:shd w:val="clear" w:color="auto" w:fill="FFFFFF"/>
              <w:ind w:firstLine="709"/>
            </w:pPr>
            <w:r w:rsidRPr="005C3F32">
              <w:rPr>
                <w:color w:val="000000"/>
              </w:rPr>
              <w:t>постоян-</w:t>
            </w:r>
          </w:p>
        </w:tc>
        <w:tc>
          <w:tcPr>
            <w:tcW w:w="1080" w:type="dxa"/>
            <w:tcBorders>
              <w:top w:val="nil"/>
              <w:left w:val="single" w:sz="6" w:space="0" w:color="auto"/>
              <w:bottom w:val="nil"/>
              <w:right w:val="single" w:sz="6" w:space="0" w:color="auto"/>
            </w:tcBorders>
            <w:shd w:val="clear" w:color="auto" w:fill="FFFFFF"/>
          </w:tcPr>
          <w:p w14:paraId="3DEC3CE1" w14:textId="77777777" w:rsidR="006E60A0" w:rsidRPr="005C3F32" w:rsidRDefault="006E60A0" w:rsidP="00C14A1E">
            <w:pPr>
              <w:shd w:val="clear" w:color="auto" w:fill="FFFFFF"/>
              <w:ind w:firstLine="709"/>
            </w:pPr>
            <w:r>
              <w:t>3,5</w:t>
            </w:r>
          </w:p>
        </w:tc>
        <w:tc>
          <w:tcPr>
            <w:tcW w:w="3240" w:type="dxa"/>
            <w:tcBorders>
              <w:top w:val="nil"/>
              <w:left w:val="single" w:sz="6" w:space="0" w:color="auto"/>
              <w:bottom w:val="nil"/>
              <w:right w:val="single" w:sz="6" w:space="0" w:color="auto"/>
            </w:tcBorders>
            <w:shd w:val="clear" w:color="auto" w:fill="FFFFFF"/>
          </w:tcPr>
          <w:p w14:paraId="2AE85244" w14:textId="77777777" w:rsidR="006E60A0" w:rsidRPr="005C3F32" w:rsidRDefault="006E60A0" w:rsidP="00C14A1E">
            <w:pPr>
              <w:shd w:val="clear" w:color="auto" w:fill="FFFFFF"/>
              <w:ind w:firstLine="709"/>
            </w:pPr>
            <w:r w:rsidRPr="005C3F32">
              <w:rPr>
                <w:color w:val="000000"/>
              </w:rPr>
              <w:t>дом. При подклю</w:t>
            </w:r>
            <w:r>
              <w:rPr>
                <w:color w:val="000000"/>
              </w:rPr>
              <w:t>чении</w:t>
            </w:r>
          </w:p>
        </w:tc>
        <w:tc>
          <w:tcPr>
            <w:tcW w:w="1800" w:type="dxa"/>
            <w:tcBorders>
              <w:top w:val="nil"/>
              <w:left w:val="single" w:sz="6" w:space="0" w:color="auto"/>
              <w:bottom w:val="nil"/>
              <w:right w:val="nil"/>
            </w:tcBorders>
            <w:shd w:val="clear" w:color="auto" w:fill="FFFFFF"/>
          </w:tcPr>
          <w:p w14:paraId="2DA8BBF8" w14:textId="77777777" w:rsidR="006E60A0" w:rsidRPr="005C3F32" w:rsidRDefault="006E60A0" w:rsidP="00C14A1E">
            <w:pPr>
              <w:shd w:val="clear" w:color="auto" w:fill="FFFFFF"/>
              <w:ind w:firstLine="709"/>
            </w:pPr>
          </w:p>
        </w:tc>
      </w:tr>
      <w:tr w:rsidR="006E60A0" w:rsidRPr="005C3F32" w14:paraId="0ECAF309" w14:textId="77777777">
        <w:tblPrEx>
          <w:tblCellMar>
            <w:top w:w="0" w:type="dxa"/>
            <w:bottom w:w="0" w:type="dxa"/>
          </w:tblCellMar>
        </w:tblPrEx>
        <w:trPr>
          <w:trHeight w:hRule="exact" w:val="357"/>
        </w:trPr>
        <w:tc>
          <w:tcPr>
            <w:tcW w:w="2160" w:type="dxa"/>
            <w:tcBorders>
              <w:top w:val="nil"/>
              <w:left w:val="nil"/>
              <w:bottom w:val="nil"/>
              <w:right w:val="single" w:sz="6" w:space="0" w:color="auto"/>
            </w:tcBorders>
            <w:shd w:val="clear" w:color="auto" w:fill="FFFFFF"/>
          </w:tcPr>
          <w:p w14:paraId="54CB60DF" w14:textId="77777777" w:rsidR="006E60A0" w:rsidRPr="005C3F32" w:rsidRDefault="006E60A0" w:rsidP="00C14A1E">
            <w:pPr>
              <w:shd w:val="clear" w:color="auto" w:fill="FFFFFF"/>
              <w:ind w:firstLine="709"/>
            </w:pPr>
            <w:r w:rsidRPr="005C3F32">
              <w:rPr>
                <w:color w:val="000000"/>
              </w:rPr>
              <w:t>(базовый ва</w:t>
            </w:r>
            <w:r>
              <w:rPr>
                <w:color w:val="000000"/>
              </w:rPr>
              <w:t>риант)</w:t>
            </w:r>
          </w:p>
        </w:tc>
        <w:tc>
          <w:tcPr>
            <w:tcW w:w="1080" w:type="dxa"/>
            <w:tcBorders>
              <w:top w:val="nil"/>
              <w:left w:val="single" w:sz="6" w:space="0" w:color="auto"/>
              <w:bottom w:val="nil"/>
              <w:right w:val="single" w:sz="6" w:space="0" w:color="auto"/>
            </w:tcBorders>
            <w:shd w:val="clear" w:color="auto" w:fill="FFFFFF"/>
          </w:tcPr>
          <w:p w14:paraId="195037CF" w14:textId="77777777" w:rsidR="006E60A0" w:rsidRPr="005C3F32" w:rsidRDefault="006E60A0" w:rsidP="00C14A1E">
            <w:pPr>
              <w:shd w:val="clear" w:color="auto" w:fill="FFFFFF"/>
              <w:ind w:firstLine="709"/>
            </w:pPr>
            <w:r w:rsidRPr="005C3F32">
              <w:rPr>
                <w:color w:val="000000"/>
              </w:rPr>
              <w:t>ный</w:t>
            </w:r>
            <w:r>
              <w:rPr>
                <w:color w:val="000000"/>
              </w:rPr>
              <w:t xml:space="preserve">  ток</w:t>
            </w:r>
          </w:p>
        </w:tc>
        <w:tc>
          <w:tcPr>
            <w:tcW w:w="1080" w:type="dxa"/>
            <w:tcBorders>
              <w:top w:val="nil"/>
              <w:left w:val="single" w:sz="6" w:space="0" w:color="auto"/>
              <w:bottom w:val="nil"/>
              <w:right w:val="single" w:sz="6" w:space="0" w:color="auto"/>
            </w:tcBorders>
            <w:shd w:val="clear" w:color="auto" w:fill="FFFFFF"/>
          </w:tcPr>
          <w:p w14:paraId="3579D026"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1D331461" w14:textId="77777777" w:rsidR="006E60A0" w:rsidRPr="005C3F32" w:rsidRDefault="006E60A0" w:rsidP="00C14A1E">
            <w:pPr>
              <w:shd w:val="clear" w:color="auto" w:fill="FFFFFF"/>
              <w:ind w:firstLine="709"/>
            </w:pPr>
            <w:r w:rsidRPr="005C3F32">
              <w:rPr>
                <w:color w:val="000000"/>
              </w:rPr>
              <w:t>поглотителей и</w:t>
            </w:r>
            <w:r>
              <w:rPr>
                <w:color w:val="000000"/>
              </w:rPr>
              <w:t xml:space="preserve"> малогабарит-</w:t>
            </w:r>
          </w:p>
        </w:tc>
        <w:tc>
          <w:tcPr>
            <w:tcW w:w="1800" w:type="dxa"/>
            <w:tcBorders>
              <w:top w:val="nil"/>
              <w:left w:val="single" w:sz="6" w:space="0" w:color="auto"/>
              <w:bottom w:val="nil"/>
              <w:right w:val="nil"/>
            </w:tcBorders>
            <w:shd w:val="clear" w:color="auto" w:fill="FFFFFF"/>
          </w:tcPr>
          <w:p w14:paraId="4BA18728" w14:textId="77777777" w:rsidR="006E60A0" w:rsidRPr="005C3F32" w:rsidRDefault="006E60A0" w:rsidP="00C14A1E">
            <w:pPr>
              <w:shd w:val="clear" w:color="auto" w:fill="FFFFFF"/>
              <w:ind w:firstLine="709"/>
            </w:pPr>
          </w:p>
        </w:tc>
      </w:tr>
      <w:tr w:rsidR="006E60A0" w:rsidRPr="005C3F32" w14:paraId="46AC4CCE" w14:textId="77777777">
        <w:tblPrEx>
          <w:tblCellMar>
            <w:top w:w="0" w:type="dxa"/>
            <w:bottom w:w="0" w:type="dxa"/>
          </w:tblCellMar>
        </w:tblPrEx>
        <w:trPr>
          <w:trHeight w:hRule="exact" w:val="353"/>
        </w:trPr>
        <w:tc>
          <w:tcPr>
            <w:tcW w:w="2160" w:type="dxa"/>
            <w:tcBorders>
              <w:top w:val="nil"/>
              <w:left w:val="nil"/>
              <w:bottom w:val="nil"/>
              <w:right w:val="single" w:sz="6" w:space="0" w:color="auto"/>
            </w:tcBorders>
            <w:shd w:val="clear" w:color="auto" w:fill="FFFFFF"/>
          </w:tcPr>
          <w:p w14:paraId="1ADA4A28"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435BA89D" w14:textId="77777777" w:rsidR="006E60A0" w:rsidRPr="005C3F32" w:rsidRDefault="006E60A0" w:rsidP="00C14A1E">
            <w:pPr>
              <w:shd w:val="clear" w:color="auto" w:fill="FFFFFF"/>
              <w:ind w:firstLine="709"/>
            </w:pPr>
            <w:r>
              <w:rPr>
                <w:color w:val="000000"/>
              </w:rPr>
              <w:t>25 Вт, акк.,</w:t>
            </w:r>
          </w:p>
        </w:tc>
        <w:tc>
          <w:tcPr>
            <w:tcW w:w="1080" w:type="dxa"/>
            <w:tcBorders>
              <w:top w:val="nil"/>
              <w:left w:val="single" w:sz="6" w:space="0" w:color="auto"/>
              <w:bottom w:val="nil"/>
              <w:right w:val="single" w:sz="6" w:space="0" w:color="auto"/>
            </w:tcBorders>
            <w:shd w:val="clear" w:color="auto" w:fill="FFFFFF"/>
          </w:tcPr>
          <w:p w14:paraId="2E605ED6"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4222FC60" w14:textId="77777777" w:rsidR="006E60A0" w:rsidRPr="005C3F32" w:rsidRDefault="006E60A0" w:rsidP="00C14A1E">
            <w:pPr>
              <w:shd w:val="clear" w:color="auto" w:fill="FFFFFF"/>
              <w:ind w:firstLine="709"/>
            </w:pPr>
            <w:r w:rsidRPr="005C3F32">
              <w:rPr>
                <w:color w:val="000000"/>
              </w:rPr>
              <w:t>ных наса</w:t>
            </w:r>
            <w:r>
              <w:rPr>
                <w:color w:val="000000"/>
              </w:rPr>
              <w:t>док возможен отбор</w:t>
            </w:r>
          </w:p>
        </w:tc>
        <w:tc>
          <w:tcPr>
            <w:tcW w:w="1800" w:type="dxa"/>
            <w:tcBorders>
              <w:top w:val="nil"/>
              <w:left w:val="single" w:sz="6" w:space="0" w:color="auto"/>
              <w:bottom w:val="nil"/>
              <w:right w:val="nil"/>
            </w:tcBorders>
            <w:shd w:val="clear" w:color="auto" w:fill="FFFFFF"/>
          </w:tcPr>
          <w:p w14:paraId="5338D766" w14:textId="77777777" w:rsidR="006E60A0" w:rsidRPr="005C3F32" w:rsidRDefault="006E60A0" w:rsidP="00C14A1E">
            <w:pPr>
              <w:shd w:val="clear" w:color="auto" w:fill="FFFFFF"/>
              <w:ind w:firstLine="709"/>
            </w:pPr>
          </w:p>
        </w:tc>
      </w:tr>
      <w:tr w:rsidR="006E60A0" w:rsidRPr="005C3F32" w14:paraId="5609826B" w14:textId="77777777">
        <w:tblPrEx>
          <w:tblCellMar>
            <w:top w:w="0" w:type="dxa"/>
            <w:bottom w:w="0" w:type="dxa"/>
          </w:tblCellMar>
        </w:tblPrEx>
        <w:trPr>
          <w:trHeight w:hRule="exact" w:val="364"/>
        </w:trPr>
        <w:tc>
          <w:tcPr>
            <w:tcW w:w="2160" w:type="dxa"/>
            <w:tcBorders>
              <w:top w:val="nil"/>
              <w:left w:val="nil"/>
              <w:bottom w:val="nil"/>
              <w:right w:val="single" w:sz="6" w:space="0" w:color="auto"/>
            </w:tcBorders>
            <w:shd w:val="clear" w:color="auto" w:fill="FFFFFF"/>
          </w:tcPr>
          <w:p w14:paraId="5B0B5220"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5C5A86EA" w14:textId="77777777" w:rsidR="006E60A0" w:rsidRPr="005C3F32" w:rsidRDefault="006E60A0" w:rsidP="00C14A1E">
            <w:pPr>
              <w:shd w:val="clear" w:color="auto" w:fill="FFFFFF"/>
              <w:ind w:firstLine="709"/>
            </w:pPr>
            <w:r>
              <w:t>акк., зу        зу</w:t>
            </w:r>
          </w:p>
        </w:tc>
        <w:tc>
          <w:tcPr>
            <w:tcW w:w="1080" w:type="dxa"/>
            <w:tcBorders>
              <w:top w:val="nil"/>
              <w:left w:val="single" w:sz="6" w:space="0" w:color="auto"/>
              <w:bottom w:val="nil"/>
              <w:right w:val="single" w:sz="6" w:space="0" w:color="auto"/>
            </w:tcBorders>
            <w:shd w:val="clear" w:color="auto" w:fill="FFFFFF"/>
          </w:tcPr>
          <w:p w14:paraId="17F6B16D"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6E016415" w14:textId="77777777" w:rsidR="006E60A0" w:rsidRPr="005C3F32" w:rsidRDefault="006E60A0" w:rsidP="00C14A1E">
            <w:pPr>
              <w:shd w:val="clear" w:color="auto" w:fill="FFFFFF"/>
              <w:ind w:firstLine="709"/>
            </w:pPr>
            <w:r>
              <w:rPr>
                <w:color w:val="000000"/>
              </w:rPr>
              <w:t>проб  для определения</w:t>
            </w:r>
            <w:r w:rsidRPr="005C3F32">
              <w:rPr>
                <w:color w:val="000000"/>
              </w:rPr>
              <w:t xml:space="preserve"> газов,</w:t>
            </w:r>
          </w:p>
        </w:tc>
        <w:tc>
          <w:tcPr>
            <w:tcW w:w="1800" w:type="dxa"/>
            <w:tcBorders>
              <w:top w:val="nil"/>
              <w:left w:val="single" w:sz="6" w:space="0" w:color="auto"/>
              <w:bottom w:val="nil"/>
              <w:right w:val="nil"/>
            </w:tcBorders>
            <w:shd w:val="clear" w:color="auto" w:fill="FFFFFF"/>
          </w:tcPr>
          <w:p w14:paraId="46697064" w14:textId="77777777" w:rsidR="006E60A0" w:rsidRPr="005C3F32" w:rsidRDefault="006E60A0" w:rsidP="00C14A1E">
            <w:pPr>
              <w:shd w:val="clear" w:color="auto" w:fill="FFFFFF"/>
              <w:ind w:firstLine="709"/>
            </w:pPr>
          </w:p>
        </w:tc>
      </w:tr>
      <w:tr w:rsidR="006E60A0" w:rsidRPr="005C3F32" w14:paraId="3E0D8AB9" w14:textId="77777777">
        <w:tblPrEx>
          <w:tblCellMar>
            <w:top w:w="0" w:type="dxa"/>
            <w:bottom w:w="0" w:type="dxa"/>
          </w:tblCellMar>
        </w:tblPrEx>
        <w:trPr>
          <w:trHeight w:hRule="exact" w:val="359"/>
        </w:trPr>
        <w:tc>
          <w:tcPr>
            <w:tcW w:w="2160" w:type="dxa"/>
            <w:tcBorders>
              <w:top w:val="nil"/>
              <w:left w:val="nil"/>
              <w:bottom w:val="nil"/>
              <w:right w:val="single" w:sz="6" w:space="0" w:color="auto"/>
            </w:tcBorders>
            <w:shd w:val="clear" w:color="auto" w:fill="FFFFFF"/>
          </w:tcPr>
          <w:p w14:paraId="45DD37C2"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52B0F51A"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69B7C84D"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4A8C145A" w14:textId="77777777" w:rsidR="006E60A0" w:rsidRPr="005C3F32" w:rsidRDefault="006E60A0" w:rsidP="00C14A1E">
            <w:pPr>
              <w:shd w:val="clear" w:color="auto" w:fill="FFFFFF"/>
              <w:ind w:firstLine="709"/>
            </w:pPr>
            <w:r w:rsidRPr="005C3F32">
              <w:rPr>
                <w:color w:val="000000"/>
              </w:rPr>
              <w:t>бак</w:t>
            </w:r>
            <w:r>
              <w:rPr>
                <w:color w:val="000000"/>
              </w:rPr>
              <w:t xml:space="preserve">териальной </w:t>
            </w:r>
            <w:r w:rsidRPr="005C3F32">
              <w:rPr>
                <w:color w:val="000000"/>
              </w:rPr>
              <w:t>обсемененнос</w:t>
            </w:r>
            <w:r>
              <w:rPr>
                <w:color w:val="000000"/>
              </w:rPr>
              <w:t>-</w:t>
            </w:r>
          </w:p>
        </w:tc>
        <w:tc>
          <w:tcPr>
            <w:tcW w:w="1800" w:type="dxa"/>
            <w:tcBorders>
              <w:top w:val="nil"/>
              <w:left w:val="single" w:sz="6" w:space="0" w:color="auto"/>
              <w:bottom w:val="nil"/>
              <w:right w:val="nil"/>
            </w:tcBorders>
            <w:shd w:val="clear" w:color="auto" w:fill="FFFFFF"/>
          </w:tcPr>
          <w:p w14:paraId="7AF5AD7D" w14:textId="77777777" w:rsidR="006E60A0" w:rsidRPr="005C3F32" w:rsidRDefault="006E60A0" w:rsidP="00C14A1E">
            <w:pPr>
              <w:shd w:val="clear" w:color="auto" w:fill="FFFFFF"/>
              <w:ind w:firstLine="709"/>
            </w:pPr>
          </w:p>
        </w:tc>
      </w:tr>
      <w:tr w:rsidR="006E60A0" w:rsidRPr="005C3F32" w14:paraId="672A4A2B" w14:textId="77777777">
        <w:tblPrEx>
          <w:tblCellMar>
            <w:top w:w="0" w:type="dxa"/>
            <w:bottom w:w="0" w:type="dxa"/>
          </w:tblCellMar>
        </w:tblPrEx>
        <w:trPr>
          <w:trHeight w:hRule="exact" w:val="356"/>
        </w:trPr>
        <w:tc>
          <w:tcPr>
            <w:tcW w:w="2160" w:type="dxa"/>
            <w:tcBorders>
              <w:top w:val="nil"/>
              <w:left w:val="nil"/>
              <w:bottom w:val="nil"/>
              <w:right w:val="single" w:sz="6" w:space="0" w:color="auto"/>
            </w:tcBorders>
            <w:shd w:val="clear" w:color="auto" w:fill="FFFFFF"/>
          </w:tcPr>
          <w:p w14:paraId="288FADDB"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2B0D6B73"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3CDFD9CB"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72B3115E" w14:textId="77777777" w:rsidR="006E60A0" w:rsidRPr="005C3F32" w:rsidRDefault="006E60A0" w:rsidP="00C14A1E">
            <w:pPr>
              <w:shd w:val="clear" w:color="auto" w:fill="FFFFFF"/>
              <w:ind w:firstLine="709"/>
            </w:pPr>
            <w:r w:rsidRPr="005C3F32">
              <w:rPr>
                <w:color w:val="000000"/>
              </w:rPr>
              <w:t>ти возду</w:t>
            </w:r>
            <w:r>
              <w:rPr>
                <w:color w:val="000000"/>
              </w:rPr>
              <w:t>ха</w:t>
            </w:r>
            <w:r w:rsidRPr="005C3F32">
              <w:rPr>
                <w:color w:val="000000"/>
              </w:rPr>
              <w:t xml:space="preserve"> и других примесей</w:t>
            </w:r>
            <w:r>
              <w:rPr>
                <w:color w:val="000000"/>
              </w:rPr>
              <w:t>.</w:t>
            </w:r>
          </w:p>
        </w:tc>
        <w:tc>
          <w:tcPr>
            <w:tcW w:w="1800" w:type="dxa"/>
            <w:tcBorders>
              <w:top w:val="nil"/>
              <w:left w:val="single" w:sz="6" w:space="0" w:color="auto"/>
              <w:bottom w:val="nil"/>
              <w:right w:val="nil"/>
            </w:tcBorders>
            <w:shd w:val="clear" w:color="auto" w:fill="FFFFFF"/>
          </w:tcPr>
          <w:p w14:paraId="5AAE2E12" w14:textId="77777777" w:rsidR="006E60A0" w:rsidRPr="005C3F32" w:rsidRDefault="006E60A0" w:rsidP="00C14A1E">
            <w:pPr>
              <w:shd w:val="clear" w:color="auto" w:fill="FFFFFF"/>
              <w:ind w:firstLine="709"/>
            </w:pPr>
          </w:p>
        </w:tc>
      </w:tr>
      <w:tr w:rsidR="006E60A0" w:rsidRPr="005C3F32" w14:paraId="5DB843A7" w14:textId="77777777">
        <w:tblPrEx>
          <w:tblCellMar>
            <w:top w:w="0" w:type="dxa"/>
            <w:bottom w:w="0" w:type="dxa"/>
          </w:tblCellMar>
        </w:tblPrEx>
        <w:trPr>
          <w:trHeight w:hRule="exact" w:val="307"/>
        </w:trPr>
        <w:tc>
          <w:tcPr>
            <w:tcW w:w="2160" w:type="dxa"/>
            <w:tcBorders>
              <w:top w:val="nil"/>
              <w:left w:val="nil"/>
              <w:bottom w:val="nil"/>
              <w:right w:val="single" w:sz="6" w:space="0" w:color="auto"/>
            </w:tcBorders>
            <w:shd w:val="clear" w:color="auto" w:fill="FFFFFF"/>
          </w:tcPr>
          <w:p w14:paraId="5C6C4775" w14:textId="77777777" w:rsidR="006E60A0" w:rsidRPr="005C3F32" w:rsidRDefault="006E60A0" w:rsidP="00C14A1E">
            <w:pPr>
              <w:shd w:val="clear" w:color="auto" w:fill="FFFFFF"/>
              <w:ind w:firstLine="709"/>
            </w:pPr>
            <w:r w:rsidRPr="005C3F32">
              <w:rPr>
                <w:color w:val="000000"/>
              </w:rPr>
              <w:t>АПП-6-1.01</w:t>
            </w:r>
          </w:p>
        </w:tc>
        <w:tc>
          <w:tcPr>
            <w:tcW w:w="1080" w:type="dxa"/>
            <w:tcBorders>
              <w:top w:val="nil"/>
              <w:left w:val="single" w:sz="6" w:space="0" w:color="auto"/>
              <w:bottom w:val="nil"/>
              <w:right w:val="single" w:sz="6" w:space="0" w:color="auto"/>
            </w:tcBorders>
            <w:shd w:val="clear" w:color="auto" w:fill="FFFFFF"/>
          </w:tcPr>
          <w:p w14:paraId="40FE4CAA" w14:textId="77777777" w:rsidR="006E60A0" w:rsidRPr="005C3F32" w:rsidRDefault="006E60A0" w:rsidP="00C14A1E">
            <w:pPr>
              <w:shd w:val="clear" w:color="auto" w:fill="FFFFFF"/>
              <w:ind w:firstLine="709"/>
            </w:pPr>
            <w:r w:rsidRPr="005C3F32">
              <w:rPr>
                <w:color w:val="000000"/>
              </w:rPr>
              <w:t>То же</w:t>
            </w:r>
          </w:p>
        </w:tc>
        <w:tc>
          <w:tcPr>
            <w:tcW w:w="1080" w:type="dxa"/>
            <w:tcBorders>
              <w:top w:val="nil"/>
              <w:left w:val="single" w:sz="6" w:space="0" w:color="auto"/>
              <w:bottom w:val="nil"/>
              <w:right w:val="single" w:sz="6" w:space="0" w:color="auto"/>
            </w:tcBorders>
            <w:shd w:val="clear" w:color="auto" w:fill="FFFFFF"/>
          </w:tcPr>
          <w:p w14:paraId="76CFE494" w14:textId="77777777" w:rsidR="006E60A0" w:rsidRPr="005C3F32" w:rsidRDefault="006E60A0" w:rsidP="00C14A1E">
            <w:pPr>
              <w:shd w:val="clear" w:color="auto" w:fill="FFFFFF"/>
              <w:ind w:firstLine="709"/>
            </w:pPr>
            <w:r w:rsidRPr="005C3F32">
              <w:rPr>
                <w:color w:val="000000"/>
              </w:rPr>
              <w:t>То же</w:t>
            </w:r>
          </w:p>
        </w:tc>
        <w:tc>
          <w:tcPr>
            <w:tcW w:w="3240" w:type="dxa"/>
            <w:tcBorders>
              <w:top w:val="nil"/>
              <w:left w:val="single" w:sz="6" w:space="0" w:color="auto"/>
              <w:bottom w:val="nil"/>
              <w:right w:val="single" w:sz="6" w:space="0" w:color="auto"/>
            </w:tcBorders>
            <w:shd w:val="clear" w:color="auto" w:fill="FFFFFF"/>
          </w:tcPr>
          <w:p w14:paraId="20810544" w14:textId="77777777" w:rsidR="006E60A0" w:rsidRPr="005C3F32" w:rsidRDefault="006E60A0" w:rsidP="00C14A1E">
            <w:pPr>
              <w:shd w:val="clear" w:color="auto" w:fill="FFFFFF"/>
              <w:ind w:firstLine="709"/>
            </w:pPr>
            <w:r w:rsidRPr="005C3F32">
              <w:rPr>
                <w:color w:val="000000"/>
              </w:rPr>
              <w:t>АПП-6-1 + дополни</w:t>
            </w:r>
            <w:r>
              <w:rPr>
                <w:color w:val="000000"/>
              </w:rPr>
              <w:t>тельный</w:t>
            </w:r>
          </w:p>
        </w:tc>
        <w:tc>
          <w:tcPr>
            <w:tcW w:w="1800" w:type="dxa"/>
            <w:tcBorders>
              <w:top w:val="nil"/>
              <w:left w:val="single" w:sz="6" w:space="0" w:color="auto"/>
              <w:bottom w:val="nil"/>
              <w:right w:val="nil"/>
            </w:tcBorders>
            <w:shd w:val="clear" w:color="auto" w:fill="FFFFFF"/>
          </w:tcPr>
          <w:p w14:paraId="10B3D327" w14:textId="77777777" w:rsidR="006E60A0" w:rsidRPr="005C3F32" w:rsidRDefault="006E60A0" w:rsidP="00C14A1E">
            <w:pPr>
              <w:shd w:val="clear" w:color="auto" w:fill="FFFFFF"/>
              <w:ind w:firstLine="709"/>
            </w:pPr>
            <w:r w:rsidRPr="005C3F32">
              <w:rPr>
                <w:color w:val="000000"/>
              </w:rPr>
              <w:t>То же</w:t>
            </w:r>
          </w:p>
        </w:tc>
      </w:tr>
      <w:tr w:rsidR="006E60A0" w:rsidRPr="005C3F32" w14:paraId="0A4F5B94" w14:textId="77777777">
        <w:tblPrEx>
          <w:tblCellMar>
            <w:top w:w="0" w:type="dxa"/>
            <w:bottom w:w="0" w:type="dxa"/>
          </w:tblCellMar>
        </w:tblPrEx>
        <w:trPr>
          <w:trHeight w:hRule="exact" w:val="373"/>
        </w:trPr>
        <w:tc>
          <w:tcPr>
            <w:tcW w:w="2160" w:type="dxa"/>
            <w:tcBorders>
              <w:top w:val="nil"/>
              <w:left w:val="nil"/>
              <w:bottom w:val="nil"/>
              <w:right w:val="single" w:sz="6" w:space="0" w:color="auto"/>
            </w:tcBorders>
            <w:shd w:val="clear" w:color="auto" w:fill="FFFFFF"/>
          </w:tcPr>
          <w:p w14:paraId="01083843"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3363069B"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79013ED9"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3FD50EAB" w14:textId="77777777" w:rsidR="006E60A0" w:rsidRPr="005C3F32" w:rsidRDefault="006E60A0" w:rsidP="00C14A1E">
            <w:pPr>
              <w:shd w:val="clear" w:color="auto" w:fill="FFFFFF"/>
              <w:ind w:firstLine="709"/>
            </w:pPr>
            <w:r w:rsidRPr="005C3F32">
              <w:rPr>
                <w:color w:val="000000"/>
              </w:rPr>
              <w:t>индикатор объ</w:t>
            </w:r>
            <w:r>
              <w:rPr>
                <w:color w:val="000000"/>
              </w:rPr>
              <w:t>ема, позволя-</w:t>
            </w:r>
          </w:p>
        </w:tc>
        <w:tc>
          <w:tcPr>
            <w:tcW w:w="1800" w:type="dxa"/>
            <w:tcBorders>
              <w:top w:val="nil"/>
              <w:left w:val="single" w:sz="6" w:space="0" w:color="auto"/>
              <w:bottom w:val="nil"/>
              <w:right w:val="nil"/>
            </w:tcBorders>
            <w:shd w:val="clear" w:color="auto" w:fill="FFFFFF"/>
          </w:tcPr>
          <w:p w14:paraId="6BA093B4" w14:textId="77777777" w:rsidR="006E60A0" w:rsidRPr="005C3F32" w:rsidRDefault="006E60A0" w:rsidP="00C14A1E">
            <w:pPr>
              <w:shd w:val="clear" w:color="auto" w:fill="FFFFFF"/>
              <w:ind w:firstLine="709"/>
            </w:pPr>
          </w:p>
        </w:tc>
      </w:tr>
      <w:tr w:rsidR="006E60A0" w:rsidRPr="005C3F32" w14:paraId="4498ACBE" w14:textId="77777777">
        <w:tblPrEx>
          <w:tblCellMar>
            <w:top w:w="0" w:type="dxa"/>
            <w:bottom w:w="0" w:type="dxa"/>
          </w:tblCellMar>
        </w:tblPrEx>
        <w:trPr>
          <w:trHeight w:hRule="exact" w:val="355"/>
        </w:trPr>
        <w:tc>
          <w:tcPr>
            <w:tcW w:w="2160" w:type="dxa"/>
            <w:tcBorders>
              <w:top w:val="nil"/>
              <w:left w:val="nil"/>
              <w:bottom w:val="nil"/>
              <w:right w:val="single" w:sz="6" w:space="0" w:color="auto"/>
            </w:tcBorders>
            <w:shd w:val="clear" w:color="auto" w:fill="FFFFFF"/>
          </w:tcPr>
          <w:p w14:paraId="2178E18F"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3571E58B"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6D7FE0FB"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5DE6F511" w14:textId="77777777" w:rsidR="006E60A0" w:rsidRPr="005C3F32" w:rsidRDefault="006E60A0" w:rsidP="00C14A1E">
            <w:pPr>
              <w:shd w:val="clear" w:color="auto" w:fill="FFFFFF"/>
              <w:ind w:firstLine="709"/>
            </w:pPr>
            <w:r w:rsidRPr="005C3F32">
              <w:rPr>
                <w:color w:val="000000"/>
              </w:rPr>
              <w:t>ющий дис</w:t>
            </w:r>
            <w:r>
              <w:rPr>
                <w:color w:val="000000"/>
              </w:rPr>
              <w:t>танционно контро-</w:t>
            </w:r>
          </w:p>
        </w:tc>
        <w:tc>
          <w:tcPr>
            <w:tcW w:w="1800" w:type="dxa"/>
            <w:tcBorders>
              <w:top w:val="nil"/>
              <w:left w:val="single" w:sz="6" w:space="0" w:color="auto"/>
              <w:bottom w:val="nil"/>
              <w:right w:val="nil"/>
            </w:tcBorders>
            <w:shd w:val="clear" w:color="auto" w:fill="FFFFFF"/>
          </w:tcPr>
          <w:p w14:paraId="00547EFF" w14:textId="77777777" w:rsidR="006E60A0" w:rsidRPr="005C3F32" w:rsidRDefault="006E60A0" w:rsidP="00C14A1E">
            <w:pPr>
              <w:shd w:val="clear" w:color="auto" w:fill="FFFFFF"/>
              <w:ind w:firstLine="709"/>
            </w:pPr>
          </w:p>
        </w:tc>
      </w:tr>
      <w:tr w:rsidR="006E60A0" w:rsidRPr="005C3F32" w14:paraId="4D26F4DD" w14:textId="77777777">
        <w:tblPrEx>
          <w:tblCellMar>
            <w:top w:w="0" w:type="dxa"/>
            <w:bottom w:w="0" w:type="dxa"/>
          </w:tblCellMar>
        </w:tblPrEx>
        <w:trPr>
          <w:trHeight w:hRule="exact" w:val="352"/>
        </w:trPr>
        <w:tc>
          <w:tcPr>
            <w:tcW w:w="2160" w:type="dxa"/>
            <w:tcBorders>
              <w:top w:val="nil"/>
              <w:left w:val="nil"/>
              <w:bottom w:val="nil"/>
              <w:right w:val="single" w:sz="6" w:space="0" w:color="auto"/>
            </w:tcBorders>
            <w:shd w:val="clear" w:color="auto" w:fill="FFFFFF"/>
          </w:tcPr>
          <w:p w14:paraId="3027C008"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7FFEADF2"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68642236"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648150D9" w14:textId="77777777" w:rsidR="006E60A0" w:rsidRPr="005C3F32" w:rsidRDefault="006E60A0" w:rsidP="00C14A1E">
            <w:pPr>
              <w:shd w:val="clear" w:color="auto" w:fill="FFFFFF"/>
              <w:ind w:firstLine="709"/>
            </w:pPr>
            <w:r w:rsidRPr="005C3F32">
              <w:rPr>
                <w:color w:val="000000"/>
              </w:rPr>
              <w:t>лиро</w:t>
            </w:r>
            <w:r>
              <w:rPr>
                <w:color w:val="000000"/>
              </w:rPr>
              <w:t>вать показатель объёма</w:t>
            </w:r>
          </w:p>
        </w:tc>
        <w:tc>
          <w:tcPr>
            <w:tcW w:w="1800" w:type="dxa"/>
            <w:tcBorders>
              <w:top w:val="nil"/>
              <w:left w:val="single" w:sz="6" w:space="0" w:color="auto"/>
              <w:bottom w:val="nil"/>
              <w:right w:val="nil"/>
            </w:tcBorders>
            <w:shd w:val="clear" w:color="auto" w:fill="FFFFFF"/>
          </w:tcPr>
          <w:p w14:paraId="50078FDD" w14:textId="77777777" w:rsidR="006E60A0" w:rsidRPr="005C3F32" w:rsidRDefault="006E60A0" w:rsidP="00C14A1E">
            <w:pPr>
              <w:shd w:val="clear" w:color="auto" w:fill="FFFFFF"/>
              <w:ind w:firstLine="709"/>
            </w:pPr>
          </w:p>
        </w:tc>
      </w:tr>
      <w:tr w:rsidR="006E60A0" w:rsidRPr="005C3F32" w14:paraId="7BD39272" w14:textId="77777777">
        <w:tblPrEx>
          <w:tblCellMar>
            <w:top w:w="0" w:type="dxa"/>
            <w:bottom w:w="0" w:type="dxa"/>
          </w:tblCellMar>
        </w:tblPrEx>
        <w:trPr>
          <w:trHeight w:hRule="exact" w:val="375"/>
        </w:trPr>
        <w:tc>
          <w:tcPr>
            <w:tcW w:w="2160" w:type="dxa"/>
            <w:tcBorders>
              <w:top w:val="nil"/>
              <w:left w:val="nil"/>
              <w:bottom w:val="nil"/>
              <w:right w:val="single" w:sz="6" w:space="0" w:color="auto"/>
            </w:tcBorders>
            <w:shd w:val="clear" w:color="auto" w:fill="FFFFFF"/>
          </w:tcPr>
          <w:p w14:paraId="6A8CAB7B"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319B8EC9"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37C18D96"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176181CC" w14:textId="77777777" w:rsidR="006E60A0" w:rsidRPr="005C3F32" w:rsidRDefault="006E60A0" w:rsidP="00C14A1E">
            <w:pPr>
              <w:shd w:val="clear" w:color="auto" w:fill="FFFFFF"/>
              <w:ind w:firstLine="709"/>
            </w:pPr>
            <w:r w:rsidRPr="005C3F32">
              <w:rPr>
                <w:color w:val="000000"/>
              </w:rPr>
              <w:t xml:space="preserve"> в труднодоступных местах</w:t>
            </w:r>
          </w:p>
        </w:tc>
        <w:tc>
          <w:tcPr>
            <w:tcW w:w="1800" w:type="dxa"/>
            <w:tcBorders>
              <w:top w:val="nil"/>
              <w:left w:val="single" w:sz="6" w:space="0" w:color="auto"/>
              <w:bottom w:val="nil"/>
              <w:right w:val="nil"/>
            </w:tcBorders>
            <w:shd w:val="clear" w:color="auto" w:fill="FFFFFF"/>
          </w:tcPr>
          <w:p w14:paraId="12BD1B78" w14:textId="77777777" w:rsidR="006E60A0" w:rsidRPr="005C3F32" w:rsidRDefault="006E60A0" w:rsidP="00C14A1E">
            <w:pPr>
              <w:shd w:val="clear" w:color="auto" w:fill="FFFFFF"/>
              <w:ind w:firstLine="709"/>
            </w:pPr>
          </w:p>
        </w:tc>
      </w:tr>
      <w:tr w:rsidR="006E60A0" w:rsidRPr="005C3F32" w14:paraId="47DD20F5" w14:textId="77777777">
        <w:tblPrEx>
          <w:tblCellMar>
            <w:top w:w="0" w:type="dxa"/>
            <w:bottom w:w="0" w:type="dxa"/>
          </w:tblCellMar>
        </w:tblPrEx>
        <w:trPr>
          <w:trHeight w:hRule="exact" w:val="365"/>
        </w:trPr>
        <w:tc>
          <w:tcPr>
            <w:tcW w:w="2160" w:type="dxa"/>
            <w:tcBorders>
              <w:top w:val="nil"/>
              <w:left w:val="nil"/>
              <w:bottom w:val="nil"/>
              <w:right w:val="single" w:sz="6" w:space="0" w:color="auto"/>
            </w:tcBorders>
            <w:shd w:val="clear" w:color="auto" w:fill="FFFFFF"/>
          </w:tcPr>
          <w:p w14:paraId="7EA62708" w14:textId="77777777" w:rsidR="006E60A0" w:rsidRPr="005C3F32" w:rsidRDefault="006E60A0" w:rsidP="00C14A1E">
            <w:pPr>
              <w:shd w:val="clear" w:color="auto" w:fill="FFFFFF"/>
              <w:ind w:firstLine="709"/>
            </w:pPr>
            <w:r w:rsidRPr="005C3F32">
              <w:rPr>
                <w:color w:val="000000"/>
              </w:rPr>
              <w:t>АПП-6-1.02</w:t>
            </w:r>
          </w:p>
        </w:tc>
        <w:tc>
          <w:tcPr>
            <w:tcW w:w="1080" w:type="dxa"/>
            <w:tcBorders>
              <w:top w:val="nil"/>
              <w:left w:val="single" w:sz="6" w:space="0" w:color="auto"/>
              <w:bottom w:val="nil"/>
              <w:right w:val="single" w:sz="6" w:space="0" w:color="auto"/>
            </w:tcBorders>
            <w:shd w:val="clear" w:color="auto" w:fill="FFFFFF"/>
          </w:tcPr>
          <w:p w14:paraId="4734556B" w14:textId="77777777" w:rsidR="006E60A0" w:rsidRPr="005C3F32" w:rsidRDefault="006E60A0" w:rsidP="00C14A1E">
            <w:pPr>
              <w:shd w:val="clear" w:color="auto" w:fill="FFFFFF"/>
              <w:ind w:firstLine="709"/>
            </w:pPr>
            <w:r w:rsidRPr="005C3F32">
              <w:rPr>
                <w:color w:val="000000"/>
              </w:rPr>
              <w:t>То же</w:t>
            </w:r>
          </w:p>
        </w:tc>
        <w:tc>
          <w:tcPr>
            <w:tcW w:w="1080" w:type="dxa"/>
            <w:tcBorders>
              <w:top w:val="nil"/>
              <w:left w:val="single" w:sz="6" w:space="0" w:color="auto"/>
              <w:bottom w:val="nil"/>
              <w:right w:val="single" w:sz="6" w:space="0" w:color="auto"/>
            </w:tcBorders>
            <w:shd w:val="clear" w:color="auto" w:fill="FFFFFF"/>
          </w:tcPr>
          <w:p w14:paraId="3DBDB8EC" w14:textId="77777777" w:rsidR="006E60A0" w:rsidRPr="005C3F32" w:rsidRDefault="006E60A0" w:rsidP="00C14A1E">
            <w:pPr>
              <w:shd w:val="clear" w:color="auto" w:fill="FFFFFF"/>
              <w:ind w:firstLine="709"/>
            </w:pPr>
            <w:r w:rsidRPr="005C3F32">
              <w:rPr>
                <w:color w:val="000000"/>
              </w:rPr>
              <w:t>То же</w:t>
            </w:r>
          </w:p>
        </w:tc>
        <w:tc>
          <w:tcPr>
            <w:tcW w:w="3240" w:type="dxa"/>
            <w:tcBorders>
              <w:top w:val="nil"/>
              <w:left w:val="single" w:sz="6" w:space="0" w:color="auto"/>
              <w:bottom w:val="nil"/>
              <w:right w:val="single" w:sz="6" w:space="0" w:color="auto"/>
            </w:tcBorders>
            <w:shd w:val="clear" w:color="auto" w:fill="FFFFFF"/>
          </w:tcPr>
          <w:p w14:paraId="326C016A" w14:textId="77777777" w:rsidR="006E60A0" w:rsidRPr="005C3F32" w:rsidRDefault="006E60A0" w:rsidP="00C14A1E">
            <w:pPr>
              <w:shd w:val="clear" w:color="auto" w:fill="FFFFFF"/>
              <w:ind w:firstLine="709"/>
              <w:jc w:val="both"/>
            </w:pPr>
            <w:r w:rsidRPr="005C3F32">
              <w:rPr>
                <w:color w:val="000000"/>
              </w:rPr>
              <w:t>АПП-6-1 + таймер, по</w:t>
            </w:r>
            <w:r>
              <w:rPr>
                <w:color w:val="000000"/>
              </w:rPr>
              <w:t>зволя-</w:t>
            </w:r>
          </w:p>
        </w:tc>
        <w:tc>
          <w:tcPr>
            <w:tcW w:w="1800" w:type="dxa"/>
            <w:tcBorders>
              <w:top w:val="nil"/>
              <w:left w:val="single" w:sz="6" w:space="0" w:color="auto"/>
              <w:bottom w:val="nil"/>
              <w:right w:val="nil"/>
            </w:tcBorders>
            <w:shd w:val="clear" w:color="auto" w:fill="FFFFFF"/>
          </w:tcPr>
          <w:p w14:paraId="747F0484" w14:textId="77777777" w:rsidR="006E60A0" w:rsidRPr="005C3F32" w:rsidRDefault="006E60A0" w:rsidP="00C14A1E">
            <w:pPr>
              <w:shd w:val="clear" w:color="auto" w:fill="FFFFFF"/>
              <w:ind w:firstLine="709"/>
            </w:pPr>
            <w:r w:rsidRPr="005C3F32">
              <w:rPr>
                <w:color w:val="000000"/>
              </w:rPr>
              <w:t>То же</w:t>
            </w:r>
          </w:p>
        </w:tc>
      </w:tr>
      <w:tr w:rsidR="006E60A0" w:rsidRPr="005C3F32" w14:paraId="0BA9F016" w14:textId="77777777">
        <w:tblPrEx>
          <w:tblCellMar>
            <w:top w:w="0" w:type="dxa"/>
            <w:bottom w:w="0" w:type="dxa"/>
          </w:tblCellMar>
        </w:tblPrEx>
        <w:trPr>
          <w:trHeight w:hRule="exact" w:val="348"/>
        </w:trPr>
        <w:tc>
          <w:tcPr>
            <w:tcW w:w="2160" w:type="dxa"/>
            <w:tcBorders>
              <w:top w:val="nil"/>
              <w:left w:val="nil"/>
              <w:bottom w:val="nil"/>
              <w:right w:val="single" w:sz="6" w:space="0" w:color="auto"/>
            </w:tcBorders>
            <w:shd w:val="clear" w:color="auto" w:fill="FFFFFF"/>
          </w:tcPr>
          <w:p w14:paraId="09462B27"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63F229F8"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5C40EEC7"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42152069" w14:textId="77777777" w:rsidR="006E60A0" w:rsidRPr="005C3F32" w:rsidRDefault="006E60A0" w:rsidP="00C14A1E">
            <w:pPr>
              <w:shd w:val="clear" w:color="auto" w:fill="FFFFFF"/>
              <w:ind w:firstLine="709"/>
            </w:pPr>
            <w:r w:rsidRPr="005C3F32">
              <w:rPr>
                <w:color w:val="000000"/>
              </w:rPr>
              <w:t>ющий дистанцион</w:t>
            </w:r>
            <w:r>
              <w:rPr>
                <w:color w:val="000000"/>
              </w:rPr>
              <w:t>но вклю-</w:t>
            </w:r>
          </w:p>
        </w:tc>
        <w:tc>
          <w:tcPr>
            <w:tcW w:w="1800" w:type="dxa"/>
            <w:tcBorders>
              <w:top w:val="nil"/>
              <w:left w:val="single" w:sz="6" w:space="0" w:color="auto"/>
              <w:bottom w:val="nil"/>
              <w:right w:val="nil"/>
            </w:tcBorders>
            <w:shd w:val="clear" w:color="auto" w:fill="FFFFFF"/>
          </w:tcPr>
          <w:p w14:paraId="3F892700" w14:textId="77777777" w:rsidR="006E60A0" w:rsidRPr="005C3F32" w:rsidRDefault="006E60A0" w:rsidP="00C14A1E">
            <w:pPr>
              <w:shd w:val="clear" w:color="auto" w:fill="FFFFFF"/>
              <w:ind w:firstLine="709"/>
            </w:pPr>
          </w:p>
        </w:tc>
      </w:tr>
      <w:tr w:rsidR="006E60A0" w:rsidRPr="005C3F32" w14:paraId="1F5312AC" w14:textId="77777777">
        <w:tblPrEx>
          <w:tblCellMar>
            <w:top w:w="0" w:type="dxa"/>
            <w:bottom w:w="0" w:type="dxa"/>
          </w:tblCellMar>
        </w:tblPrEx>
        <w:trPr>
          <w:trHeight w:hRule="exact" w:val="371"/>
        </w:trPr>
        <w:tc>
          <w:tcPr>
            <w:tcW w:w="2160" w:type="dxa"/>
            <w:tcBorders>
              <w:top w:val="nil"/>
              <w:left w:val="nil"/>
              <w:bottom w:val="nil"/>
              <w:right w:val="single" w:sz="6" w:space="0" w:color="auto"/>
            </w:tcBorders>
            <w:shd w:val="clear" w:color="auto" w:fill="FFFFFF"/>
          </w:tcPr>
          <w:p w14:paraId="116C419B"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011D80F9"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63E983A2"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106BBA05" w14:textId="77777777" w:rsidR="006E60A0" w:rsidRPr="005C3F32" w:rsidRDefault="006E60A0" w:rsidP="00C14A1E">
            <w:pPr>
              <w:shd w:val="clear" w:color="auto" w:fill="FFFFFF"/>
              <w:ind w:firstLine="709"/>
              <w:jc w:val="both"/>
            </w:pPr>
            <w:r w:rsidRPr="005C3F32">
              <w:rPr>
                <w:color w:val="000000"/>
              </w:rPr>
              <w:t>чать пробоот</w:t>
            </w:r>
            <w:r>
              <w:rPr>
                <w:color w:val="000000"/>
              </w:rPr>
              <w:t>борник в заранее</w:t>
            </w:r>
          </w:p>
        </w:tc>
        <w:tc>
          <w:tcPr>
            <w:tcW w:w="1800" w:type="dxa"/>
            <w:tcBorders>
              <w:top w:val="nil"/>
              <w:left w:val="single" w:sz="6" w:space="0" w:color="auto"/>
              <w:bottom w:val="nil"/>
              <w:right w:val="nil"/>
            </w:tcBorders>
            <w:shd w:val="clear" w:color="auto" w:fill="FFFFFF"/>
          </w:tcPr>
          <w:p w14:paraId="0FCBFA6E" w14:textId="77777777" w:rsidR="006E60A0" w:rsidRPr="005C3F32" w:rsidRDefault="006E60A0" w:rsidP="00C14A1E">
            <w:pPr>
              <w:shd w:val="clear" w:color="auto" w:fill="FFFFFF"/>
              <w:ind w:firstLine="709"/>
            </w:pPr>
          </w:p>
        </w:tc>
      </w:tr>
      <w:tr w:rsidR="006E60A0" w:rsidRPr="005C3F32" w14:paraId="3FEDCFB5" w14:textId="77777777">
        <w:tblPrEx>
          <w:tblCellMar>
            <w:top w:w="0" w:type="dxa"/>
            <w:bottom w:w="0" w:type="dxa"/>
          </w:tblCellMar>
        </w:tblPrEx>
        <w:trPr>
          <w:trHeight w:hRule="exact" w:val="354"/>
        </w:trPr>
        <w:tc>
          <w:tcPr>
            <w:tcW w:w="2160" w:type="dxa"/>
            <w:tcBorders>
              <w:top w:val="nil"/>
              <w:left w:val="nil"/>
              <w:bottom w:val="nil"/>
              <w:right w:val="single" w:sz="6" w:space="0" w:color="auto"/>
            </w:tcBorders>
            <w:shd w:val="clear" w:color="auto" w:fill="FFFFFF"/>
          </w:tcPr>
          <w:p w14:paraId="5100199D"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0BE380AB"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31CBD16D"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732E0A00" w14:textId="77777777" w:rsidR="006E60A0" w:rsidRPr="005C3F32" w:rsidRDefault="006E60A0" w:rsidP="00C14A1E">
            <w:pPr>
              <w:shd w:val="clear" w:color="auto" w:fill="FFFFFF"/>
              <w:ind w:firstLine="709"/>
            </w:pPr>
            <w:r w:rsidRPr="005C3F32">
              <w:rPr>
                <w:color w:val="000000"/>
              </w:rPr>
              <w:t>установленное время</w:t>
            </w:r>
            <w:r>
              <w:rPr>
                <w:color w:val="000000"/>
              </w:rPr>
              <w:t>.</w:t>
            </w:r>
            <w:r w:rsidRPr="005C3F32">
              <w:rPr>
                <w:color w:val="000000"/>
              </w:rPr>
              <w:t xml:space="preserve"> </w:t>
            </w:r>
          </w:p>
        </w:tc>
        <w:tc>
          <w:tcPr>
            <w:tcW w:w="1800" w:type="dxa"/>
            <w:tcBorders>
              <w:top w:val="nil"/>
              <w:left w:val="single" w:sz="6" w:space="0" w:color="auto"/>
              <w:bottom w:val="nil"/>
              <w:right w:val="nil"/>
            </w:tcBorders>
            <w:shd w:val="clear" w:color="auto" w:fill="FFFFFF"/>
          </w:tcPr>
          <w:p w14:paraId="4842A62C" w14:textId="77777777" w:rsidR="006E60A0" w:rsidRPr="005C3F32" w:rsidRDefault="006E60A0" w:rsidP="00C14A1E">
            <w:pPr>
              <w:shd w:val="clear" w:color="auto" w:fill="FFFFFF"/>
              <w:ind w:firstLine="709"/>
            </w:pPr>
          </w:p>
        </w:tc>
      </w:tr>
      <w:tr w:rsidR="006E60A0" w:rsidRPr="005C3F32" w14:paraId="4FB45498" w14:textId="77777777">
        <w:tblPrEx>
          <w:tblCellMar>
            <w:top w:w="0" w:type="dxa"/>
            <w:bottom w:w="0" w:type="dxa"/>
          </w:tblCellMar>
        </w:tblPrEx>
        <w:trPr>
          <w:trHeight w:hRule="exact" w:val="350"/>
        </w:trPr>
        <w:tc>
          <w:tcPr>
            <w:tcW w:w="2160" w:type="dxa"/>
            <w:tcBorders>
              <w:top w:val="nil"/>
              <w:left w:val="nil"/>
              <w:bottom w:val="nil"/>
              <w:right w:val="single" w:sz="6" w:space="0" w:color="auto"/>
            </w:tcBorders>
            <w:shd w:val="clear" w:color="auto" w:fill="FFFFFF"/>
          </w:tcPr>
          <w:p w14:paraId="214637E9" w14:textId="77777777" w:rsidR="006E60A0" w:rsidRPr="005C3F32" w:rsidRDefault="006E60A0" w:rsidP="00C14A1E">
            <w:pPr>
              <w:shd w:val="clear" w:color="auto" w:fill="FFFFFF"/>
              <w:ind w:firstLine="709"/>
            </w:pPr>
            <w:r w:rsidRPr="005C3F32">
              <w:rPr>
                <w:color w:val="000000"/>
              </w:rPr>
              <w:t>АПП-6-1.06</w:t>
            </w:r>
          </w:p>
        </w:tc>
        <w:tc>
          <w:tcPr>
            <w:tcW w:w="1080" w:type="dxa"/>
            <w:tcBorders>
              <w:top w:val="nil"/>
              <w:left w:val="single" w:sz="6" w:space="0" w:color="auto"/>
              <w:bottom w:val="nil"/>
              <w:right w:val="single" w:sz="6" w:space="0" w:color="auto"/>
            </w:tcBorders>
            <w:shd w:val="clear" w:color="auto" w:fill="FFFFFF"/>
          </w:tcPr>
          <w:p w14:paraId="1DDBA15D" w14:textId="77777777" w:rsidR="006E60A0" w:rsidRPr="005C3F32" w:rsidRDefault="006E60A0" w:rsidP="00C14A1E">
            <w:pPr>
              <w:shd w:val="clear" w:color="auto" w:fill="FFFFFF"/>
              <w:ind w:firstLine="709"/>
            </w:pPr>
            <w:r w:rsidRPr="005C3F32">
              <w:rPr>
                <w:color w:val="000000"/>
              </w:rPr>
              <w:t>То же</w:t>
            </w:r>
          </w:p>
        </w:tc>
        <w:tc>
          <w:tcPr>
            <w:tcW w:w="1080" w:type="dxa"/>
            <w:tcBorders>
              <w:top w:val="nil"/>
              <w:left w:val="single" w:sz="6" w:space="0" w:color="auto"/>
              <w:bottom w:val="nil"/>
              <w:right w:val="single" w:sz="6" w:space="0" w:color="auto"/>
            </w:tcBorders>
            <w:shd w:val="clear" w:color="auto" w:fill="FFFFFF"/>
          </w:tcPr>
          <w:p w14:paraId="0DCA3DB6" w14:textId="77777777" w:rsidR="006E60A0" w:rsidRPr="005C3F32" w:rsidRDefault="006E60A0" w:rsidP="00C14A1E">
            <w:pPr>
              <w:shd w:val="clear" w:color="auto" w:fill="FFFFFF"/>
              <w:ind w:firstLine="709"/>
            </w:pPr>
            <w:r w:rsidRPr="005C3F32">
              <w:rPr>
                <w:color w:val="000000"/>
              </w:rPr>
              <w:t>То же</w:t>
            </w:r>
          </w:p>
        </w:tc>
        <w:tc>
          <w:tcPr>
            <w:tcW w:w="3240" w:type="dxa"/>
            <w:tcBorders>
              <w:top w:val="nil"/>
              <w:left w:val="single" w:sz="6" w:space="0" w:color="auto"/>
              <w:bottom w:val="nil"/>
              <w:right w:val="single" w:sz="6" w:space="0" w:color="auto"/>
            </w:tcBorders>
            <w:shd w:val="clear" w:color="auto" w:fill="FFFFFF"/>
          </w:tcPr>
          <w:p w14:paraId="22AE2930" w14:textId="77777777" w:rsidR="006E60A0" w:rsidRPr="005C3F32" w:rsidRDefault="006E60A0" w:rsidP="00C14A1E">
            <w:pPr>
              <w:shd w:val="clear" w:color="auto" w:fill="FFFFFF"/>
              <w:ind w:firstLine="709"/>
            </w:pPr>
            <w:r w:rsidRPr="005C3F32">
              <w:rPr>
                <w:color w:val="000000"/>
              </w:rPr>
              <w:t>АПП-6-1 + автоматиче</w:t>
            </w:r>
            <w:r>
              <w:rPr>
                <w:color w:val="000000"/>
              </w:rPr>
              <w:t xml:space="preserve">ская </w:t>
            </w:r>
          </w:p>
        </w:tc>
        <w:tc>
          <w:tcPr>
            <w:tcW w:w="1800" w:type="dxa"/>
            <w:tcBorders>
              <w:top w:val="nil"/>
              <w:left w:val="single" w:sz="6" w:space="0" w:color="auto"/>
              <w:bottom w:val="nil"/>
              <w:right w:val="nil"/>
            </w:tcBorders>
            <w:shd w:val="clear" w:color="auto" w:fill="FFFFFF"/>
          </w:tcPr>
          <w:p w14:paraId="0E6EE783" w14:textId="77777777" w:rsidR="006E60A0" w:rsidRPr="005C3F32" w:rsidRDefault="006E60A0" w:rsidP="00C14A1E">
            <w:pPr>
              <w:shd w:val="clear" w:color="auto" w:fill="FFFFFF"/>
              <w:ind w:firstLine="709"/>
            </w:pPr>
          </w:p>
        </w:tc>
      </w:tr>
      <w:tr w:rsidR="006E60A0" w:rsidRPr="005C3F32" w14:paraId="7985C439" w14:textId="77777777">
        <w:tblPrEx>
          <w:tblCellMar>
            <w:top w:w="0" w:type="dxa"/>
            <w:bottom w:w="0" w:type="dxa"/>
          </w:tblCellMar>
        </w:tblPrEx>
        <w:trPr>
          <w:trHeight w:hRule="exact" w:val="345"/>
        </w:trPr>
        <w:tc>
          <w:tcPr>
            <w:tcW w:w="2160" w:type="dxa"/>
            <w:tcBorders>
              <w:top w:val="nil"/>
              <w:left w:val="nil"/>
              <w:bottom w:val="nil"/>
              <w:right w:val="single" w:sz="6" w:space="0" w:color="auto"/>
            </w:tcBorders>
            <w:shd w:val="clear" w:color="auto" w:fill="FFFFFF"/>
          </w:tcPr>
          <w:p w14:paraId="541E3A69"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26B3BD44"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58709B7D"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7309F6AE" w14:textId="77777777" w:rsidR="006E60A0" w:rsidRPr="005C3F32" w:rsidRDefault="006E60A0" w:rsidP="00C14A1E">
            <w:pPr>
              <w:shd w:val="clear" w:color="auto" w:fill="FFFFFF"/>
              <w:ind w:firstLine="709"/>
            </w:pPr>
            <w:r>
              <w:t>установка продолжительного</w:t>
            </w:r>
          </w:p>
        </w:tc>
        <w:tc>
          <w:tcPr>
            <w:tcW w:w="1800" w:type="dxa"/>
            <w:tcBorders>
              <w:top w:val="nil"/>
              <w:left w:val="single" w:sz="6" w:space="0" w:color="auto"/>
              <w:bottom w:val="nil"/>
              <w:right w:val="nil"/>
            </w:tcBorders>
            <w:shd w:val="clear" w:color="auto" w:fill="FFFFFF"/>
          </w:tcPr>
          <w:p w14:paraId="60495D1B" w14:textId="77777777" w:rsidR="006E60A0" w:rsidRPr="005C3F32" w:rsidRDefault="006E60A0" w:rsidP="00C14A1E">
            <w:pPr>
              <w:shd w:val="clear" w:color="auto" w:fill="FFFFFF"/>
              <w:ind w:firstLine="709"/>
            </w:pPr>
            <w:r w:rsidRPr="005C3F32">
              <w:rPr>
                <w:color w:val="000000"/>
              </w:rPr>
              <w:t>То же</w:t>
            </w:r>
          </w:p>
        </w:tc>
      </w:tr>
      <w:tr w:rsidR="006E60A0" w:rsidRPr="005C3F32" w14:paraId="309FD1AE" w14:textId="77777777">
        <w:tblPrEx>
          <w:tblCellMar>
            <w:top w:w="0" w:type="dxa"/>
            <w:bottom w:w="0" w:type="dxa"/>
          </w:tblCellMar>
        </w:tblPrEx>
        <w:trPr>
          <w:trHeight w:hRule="exact" w:val="370"/>
        </w:trPr>
        <w:tc>
          <w:tcPr>
            <w:tcW w:w="2160" w:type="dxa"/>
            <w:tcBorders>
              <w:top w:val="nil"/>
              <w:left w:val="nil"/>
              <w:bottom w:val="nil"/>
              <w:right w:val="single" w:sz="6" w:space="0" w:color="auto"/>
            </w:tcBorders>
            <w:shd w:val="clear" w:color="auto" w:fill="FFFFFF"/>
          </w:tcPr>
          <w:p w14:paraId="1BC5C2BC"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0CCC5BE0"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16ED4EFC"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28FBCC46" w14:textId="77777777" w:rsidR="006E60A0" w:rsidRPr="005C3F32" w:rsidRDefault="006E60A0" w:rsidP="00C14A1E">
            <w:pPr>
              <w:shd w:val="clear" w:color="auto" w:fill="FFFFFF"/>
              <w:ind w:firstLine="709"/>
            </w:pPr>
            <w:r w:rsidRPr="005C3F32">
              <w:rPr>
                <w:color w:val="000000"/>
              </w:rPr>
              <w:t>пробоотбо</w:t>
            </w:r>
            <w:r>
              <w:rPr>
                <w:color w:val="000000"/>
              </w:rPr>
              <w:t xml:space="preserve">рника, </w:t>
            </w:r>
            <w:r w:rsidRPr="005C3F32">
              <w:rPr>
                <w:color w:val="000000"/>
              </w:rPr>
              <w:t>имеет</w:t>
            </w:r>
            <w:r>
              <w:rPr>
                <w:color w:val="000000"/>
              </w:rPr>
              <w:t>ся  ука-</w:t>
            </w:r>
          </w:p>
        </w:tc>
        <w:tc>
          <w:tcPr>
            <w:tcW w:w="1800" w:type="dxa"/>
            <w:tcBorders>
              <w:top w:val="nil"/>
              <w:left w:val="single" w:sz="6" w:space="0" w:color="auto"/>
              <w:bottom w:val="nil"/>
              <w:right w:val="nil"/>
            </w:tcBorders>
            <w:shd w:val="clear" w:color="auto" w:fill="FFFFFF"/>
          </w:tcPr>
          <w:p w14:paraId="5ED87225" w14:textId="77777777" w:rsidR="006E60A0" w:rsidRPr="005C3F32" w:rsidRDefault="006E60A0" w:rsidP="00C14A1E">
            <w:pPr>
              <w:shd w:val="clear" w:color="auto" w:fill="FFFFFF"/>
              <w:ind w:firstLine="709"/>
            </w:pPr>
          </w:p>
        </w:tc>
      </w:tr>
      <w:tr w:rsidR="006E60A0" w:rsidRPr="005C3F32" w14:paraId="3A251B6C" w14:textId="77777777">
        <w:tblPrEx>
          <w:tblCellMar>
            <w:top w:w="0" w:type="dxa"/>
            <w:bottom w:w="0" w:type="dxa"/>
          </w:tblCellMar>
        </w:tblPrEx>
        <w:trPr>
          <w:trHeight w:hRule="exact" w:val="367"/>
        </w:trPr>
        <w:tc>
          <w:tcPr>
            <w:tcW w:w="2160" w:type="dxa"/>
            <w:tcBorders>
              <w:top w:val="nil"/>
              <w:left w:val="nil"/>
              <w:bottom w:val="nil"/>
              <w:right w:val="single" w:sz="6" w:space="0" w:color="auto"/>
            </w:tcBorders>
            <w:shd w:val="clear" w:color="auto" w:fill="FFFFFF"/>
          </w:tcPr>
          <w:p w14:paraId="7E3BCAB0"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56DBB0E8"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451E8E92"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40504C28" w14:textId="77777777" w:rsidR="006E60A0" w:rsidRPr="005C3F32" w:rsidRDefault="006E60A0" w:rsidP="00C14A1E">
            <w:pPr>
              <w:shd w:val="clear" w:color="auto" w:fill="FFFFFF"/>
              <w:ind w:firstLine="709"/>
            </w:pPr>
            <w:r>
              <w:rPr>
                <w:color w:val="000000"/>
              </w:rPr>
              <w:t xml:space="preserve">затель </w:t>
            </w:r>
            <w:r w:rsidRPr="005C3F32">
              <w:rPr>
                <w:color w:val="000000"/>
              </w:rPr>
              <w:t xml:space="preserve">объема пробы </w:t>
            </w:r>
            <w:r>
              <w:rPr>
                <w:color w:val="000000"/>
              </w:rPr>
              <w:t>и теку-</w:t>
            </w:r>
          </w:p>
        </w:tc>
        <w:tc>
          <w:tcPr>
            <w:tcW w:w="1800" w:type="dxa"/>
            <w:tcBorders>
              <w:top w:val="nil"/>
              <w:left w:val="single" w:sz="6" w:space="0" w:color="auto"/>
              <w:bottom w:val="nil"/>
              <w:right w:val="nil"/>
            </w:tcBorders>
            <w:shd w:val="clear" w:color="auto" w:fill="FFFFFF"/>
          </w:tcPr>
          <w:p w14:paraId="6386818E" w14:textId="77777777" w:rsidR="006E60A0" w:rsidRPr="005C3F32" w:rsidRDefault="006E60A0" w:rsidP="00C14A1E">
            <w:pPr>
              <w:shd w:val="clear" w:color="auto" w:fill="FFFFFF"/>
              <w:ind w:firstLine="709"/>
            </w:pPr>
          </w:p>
        </w:tc>
      </w:tr>
      <w:tr w:rsidR="006E60A0" w:rsidRPr="005C3F32" w14:paraId="716E568E" w14:textId="77777777">
        <w:tblPrEx>
          <w:tblCellMar>
            <w:top w:w="0" w:type="dxa"/>
            <w:bottom w:w="0" w:type="dxa"/>
          </w:tblCellMar>
        </w:tblPrEx>
        <w:trPr>
          <w:trHeight w:hRule="exact" w:val="333"/>
        </w:trPr>
        <w:tc>
          <w:tcPr>
            <w:tcW w:w="2160" w:type="dxa"/>
            <w:tcBorders>
              <w:top w:val="nil"/>
              <w:left w:val="nil"/>
              <w:bottom w:val="nil"/>
              <w:right w:val="single" w:sz="6" w:space="0" w:color="auto"/>
            </w:tcBorders>
            <w:shd w:val="clear" w:color="auto" w:fill="FFFFFF"/>
          </w:tcPr>
          <w:p w14:paraId="3C99DB39"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757BDD24"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2BDF9A34"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3C2B7490" w14:textId="77777777" w:rsidR="006E60A0" w:rsidRPr="005C3F32" w:rsidRDefault="006E60A0" w:rsidP="00C14A1E">
            <w:pPr>
              <w:shd w:val="clear" w:color="auto" w:fill="FFFFFF"/>
              <w:ind w:firstLine="709"/>
            </w:pPr>
            <w:r>
              <w:rPr>
                <w:color w:val="000000"/>
              </w:rPr>
              <w:t>ще</w:t>
            </w:r>
            <w:r w:rsidRPr="005C3F32">
              <w:rPr>
                <w:color w:val="000000"/>
              </w:rPr>
              <w:t>го уровня расхода воз</w:t>
            </w:r>
            <w:r>
              <w:rPr>
                <w:color w:val="000000"/>
              </w:rPr>
              <w:t>духа.</w:t>
            </w:r>
          </w:p>
        </w:tc>
        <w:tc>
          <w:tcPr>
            <w:tcW w:w="1800" w:type="dxa"/>
            <w:tcBorders>
              <w:top w:val="nil"/>
              <w:left w:val="single" w:sz="6" w:space="0" w:color="auto"/>
              <w:bottom w:val="nil"/>
              <w:right w:val="nil"/>
            </w:tcBorders>
            <w:shd w:val="clear" w:color="auto" w:fill="FFFFFF"/>
          </w:tcPr>
          <w:p w14:paraId="6A239093" w14:textId="77777777" w:rsidR="006E60A0" w:rsidRPr="005C3F32" w:rsidRDefault="006E60A0" w:rsidP="00C14A1E">
            <w:pPr>
              <w:shd w:val="clear" w:color="auto" w:fill="FFFFFF"/>
              <w:ind w:firstLine="709"/>
            </w:pPr>
          </w:p>
        </w:tc>
      </w:tr>
    </w:tbl>
    <w:p w14:paraId="30FB68CB" w14:textId="77777777" w:rsidR="006E60A0" w:rsidRPr="005C3F32" w:rsidRDefault="006E60A0" w:rsidP="00C14A1E">
      <w:pPr>
        <w:shd w:val="clear" w:color="auto" w:fill="FFFFFF"/>
        <w:spacing w:line="209" w:lineRule="exact"/>
        <w:ind w:firstLine="709"/>
        <w:jc w:val="both"/>
      </w:pPr>
    </w:p>
    <w:tbl>
      <w:tblPr>
        <w:tblW w:w="9360" w:type="dxa"/>
        <w:tblInd w:w="40" w:type="dxa"/>
        <w:tblLayout w:type="fixed"/>
        <w:tblCellMar>
          <w:left w:w="40" w:type="dxa"/>
          <w:right w:w="40" w:type="dxa"/>
        </w:tblCellMar>
        <w:tblLook w:val="0000" w:firstRow="0" w:lastRow="0" w:firstColumn="0" w:lastColumn="0" w:noHBand="0" w:noVBand="0"/>
      </w:tblPr>
      <w:tblGrid>
        <w:gridCol w:w="2160"/>
        <w:gridCol w:w="1080"/>
        <w:gridCol w:w="1080"/>
        <w:gridCol w:w="3240"/>
        <w:gridCol w:w="1800"/>
      </w:tblGrid>
      <w:tr w:rsidR="006E60A0" w:rsidRPr="005C3F32" w14:paraId="3AAABD33" w14:textId="77777777">
        <w:tblPrEx>
          <w:tblCellMar>
            <w:top w:w="0" w:type="dxa"/>
            <w:bottom w:w="0" w:type="dxa"/>
          </w:tblCellMar>
        </w:tblPrEx>
        <w:trPr>
          <w:trHeight w:hRule="exact" w:val="344"/>
        </w:trPr>
        <w:tc>
          <w:tcPr>
            <w:tcW w:w="2160" w:type="dxa"/>
            <w:tcBorders>
              <w:top w:val="nil"/>
              <w:left w:val="nil"/>
              <w:bottom w:val="nil"/>
              <w:right w:val="single" w:sz="6" w:space="0" w:color="auto"/>
            </w:tcBorders>
            <w:shd w:val="clear" w:color="auto" w:fill="FFFFFF"/>
          </w:tcPr>
          <w:p w14:paraId="37EFFA1B" w14:textId="77777777" w:rsidR="006E60A0" w:rsidRPr="005C3F32" w:rsidRDefault="006E60A0" w:rsidP="00C14A1E">
            <w:pPr>
              <w:shd w:val="clear" w:color="auto" w:fill="FFFFFF"/>
              <w:ind w:firstLine="709"/>
            </w:pPr>
            <w:r w:rsidRPr="005C3F32">
              <w:rPr>
                <w:color w:val="000000"/>
              </w:rPr>
              <w:t>Двухканаль-</w:t>
            </w:r>
          </w:p>
        </w:tc>
        <w:tc>
          <w:tcPr>
            <w:tcW w:w="1080" w:type="dxa"/>
            <w:tcBorders>
              <w:top w:val="nil"/>
              <w:left w:val="single" w:sz="6" w:space="0" w:color="auto"/>
              <w:bottom w:val="nil"/>
              <w:right w:val="single" w:sz="6" w:space="0" w:color="auto"/>
            </w:tcBorders>
            <w:shd w:val="clear" w:color="auto" w:fill="FFFFFF"/>
          </w:tcPr>
          <w:p w14:paraId="0C5AA6CB" w14:textId="77777777" w:rsidR="006E60A0" w:rsidRPr="005C3F32" w:rsidRDefault="006E60A0" w:rsidP="00C14A1E">
            <w:pPr>
              <w:shd w:val="clear" w:color="auto" w:fill="FFFFFF"/>
              <w:ind w:firstLine="709"/>
            </w:pPr>
            <w:r w:rsidRPr="005C3F32">
              <w:rPr>
                <w:color w:val="000000"/>
              </w:rPr>
              <w:t>Эс</w:t>
            </w:r>
            <w:r>
              <w:rPr>
                <w:color w:val="000000"/>
              </w:rPr>
              <w:t xml:space="preserve">  220В,</w:t>
            </w:r>
          </w:p>
        </w:tc>
        <w:tc>
          <w:tcPr>
            <w:tcW w:w="1080" w:type="dxa"/>
            <w:tcBorders>
              <w:top w:val="nil"/>
              <w:left w:val="single" w:sz="6" w:space="0" w:color="auto"/>
              <w:bottom w:val="nil"/>
              <w:right w:val="single" w:sz="6" w:space="0" w:color="auto"/>
            </w:tcBorders>
            <w:shd w:val="clear" w:color="auto" w:fill="FFFFFF"/>
          </w:tcPr>
          <w:p w14:paraId="0CBD6A14" w14:textId="77777777" w:rsidR="006E60A0" w:rsidRPr="005C3F32" w:rsidRDefault="006E60A0" w:rsidP="00C14A1E">
            <w:pPr>
              <w:shd w:val="clear" w:color="auto" w:fill="FFFFFF"/>
              <w:ind w:firstLine="709"/>
            </w:pPr>
            <w:r w:rsidRPr="005C3F32">
              <w:rPr>
                <w:color w:val="000000"/>
              </w:rPr>
              <w:t>3,5</w:t>
            </w:r>
          </w:p>
        </w:tc>
        <w:tc>
          <w:tcPr>
            <w:tcW w:w="3240" w:type="dxa"/>
            <w:tcBorders>
              <w:top w:val="nil"/>
              <w:left w:val="single" w:sz="6" w:space="0" w:color="auto"/>
              <w:bottom w:val="nil"/>
              <w:right w:val="single" w:sz="6" w:space="0" w:color="auto"/>
            </w:tcBorders>
            <w:shd w:val="clear" w:color="auto" w:fill="FFFFFF"/>
          </w:tcPr>
          <w:p w14:paraId="599B3ACF" w14:textId="77777777" w:rsidR="006E60A0" w:rsidRPr="005C3F32" w:rsidRDefault="006E60A0" w:rsidP="00C14A1E">
            <w:pPr>
              <w:shd w:val="clear" w:color="auto" w:fill="FFFFFF"/>
              <w:ind w:firstLine="709"/>
              <w:jc w:val="both"/>
            </w:pPr>
            <w:r>
              <w:rPr>
                <w:color w:val="000000"/>
              </w:rPr>
              <w:t>АПП-6-1 (модификация для</w:t>
            </w:r>
          </w:p>
        </w:tc>
        <w:tc>
          <w:tcPr>
            <w:tcW w:w="1800" w:type="dxa"/>
            <w:tcBorders>
              <w:top w:val="nil"/>
              <w:left w:val="single" w:sz="6" w:space="0" w:color="auto"/>
              <w:bottom w:val="nil"/>
              <w:right w:val="nil"/>
            </w:tcBorders>
            <w:shd w:val="clear" w:color="auto" w:fill="FFFFFF"/>
          </w:tcPr>
          <w:p w14:paraId="332C0439" w14:textId="77777777" w:rsidR="006E60A0" w:rsidRPr="005C3F32" w:rsidRDefault="006E60A0" w:rsidP="00C14A1E">
            <w:pPr>
              <w:shd w:val="clear" w:color="auto" w:fill="FFFFFF"/>
              <w:ind w:firstLine="709"/>
            </w:pPr>
            <w:r>
              <w:rPr>
                <w:color w:val="000000"/>
              </w:rPr>
              <w:t xml:space="preserve">  </w:t>
            </w:r>
            <w:r w:rsidRPr="005C3F32">
              <w:rPr>
                <w:color w:val="000000"/>
              </w:rPr>
              <w:t>Расход воз-</w:t>
            </w:r>
          </w:p>
        </w:tc>
      </w:tr>
      <w:tr w:rsidR="006E60A0" w:rsidRPr="005C3F32" w14:paraId="4A99F58A" w14:textId="77777777">
        <w:tblPrEx>
          <w:tblCellMar>
            <w:top w:w="0" w:type="dxa"/>
            <w:bottom w:w="0" w:type="dxa"/>
          </w:tblCellMar>
        </w:tblPrEx>
        <w:trPr>
          <w:trHeight w:hRule="exact" w:val="367"/>
        </w:trPr>
        <w:tc>
          <w:tcPr>
            <w:tcW w:w="2160" w:type="dxa"/>
            <w:tcBorders>
              <w:top w:val="nil"/>
              <w:left w:val="nil"/>
              <w:bottom w:val="nil"/>
              <w:right w:val="single" w:sz="6" w:space="0" w:color="auto"/>
            </w:tcBorders>
            <w:shd w:val="clear" w:color="auto" w:fill="FFFFFF"/>
          </w:tcPr>
          <w:p w14:paraId="432913BC" w14:textId="77777777" w:rsidR="006E60A0" w:rsidRPr="005C3F32" w:rsidRDefault="006E60A0" w:rsidP="00C14A1E">
            <w:pPr>
              <w:shd w:val="clear" w:color="auto" w:fill="FFFFFF"/>
              <w:ind w:firstLine="709"/>
            </w:pPr>
            <w:r w:rsidRPr="005C3F32">
              <w:rPr>
                <w:color w:val="000000"/>
              </w:rPr>
              <w:t>ный пробоот-</w:t>
            </w:r>
          </w:p>
        </w:tc>
        <w:tc>
          <w:tcPr>
            <w:tcW w:w="1080" w:type="dxa"/>
            <w:tcBorders>
              <w:top w:val="nil"/>
              <w:left w:val="single" w:sz="6" w:space="0" w:color="auto"/>
              <w:bottom w:val="nil"/>
              <w:right w:val="single" w:sz="6" w:space="0" w:color="auto"/>
            </w:tcBorders>
            <w:shd w:val="clear" w:color="auto" w:fill="FFFFFF"/>
          </w:tcPr>
          <w:p w14:paraId="19E6F4B5" w14:textId="77777777" w:rsidR="006E60A0" w:rsidRPr="005C3F32" w:rsidRDefault="006E60A0" w:rsidP="00C14A1E">
            <w:pPr>
              <w:shd w:val="clear" w:color="auto" w:fill="FFFFFF"/>
              <w:ind w:firstLine="709"/>
            </w:pPr>
            <w:r w:rsidRPr="005C3F32">
              <w:rPr>
                <w:color w:val="000000"/>
              </w:rPr>
              <w:t>50 Гц,</w:t>
            </w:r>
            <w:r>
              <w:rPr>
                <w:color w:val="000000"/>
              </w:rPr>
              <w:t>по-</w:t>
            </w:r>
          </w:p>
        </w:tc>
        <w:tc>
          <w:tcPr>
            <w:tcW w:w="1080" w:type="dxa"/>
            <w:tcBorders>
              <w:top w:val="nil"/>
              <w:left w:val="single" w:sz="6" w:space="0" w:color="auto"/>
              <w:bottom w:val="nil"/>
              <w:right w:val="single" w:sz="6" w:space="0" w:color="auto"/>
            </w:tcBorders>
            <w:shd w:val="clear" w:color="auto" w:fill="FFFFFF"/>
          </w:tcPr>
          <w:p w14:paraId="4C467C53"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471C5B50" w14:textId="77777777" w:rsidR="006E60A0" w:rsidRPr="005C3F32" w:rsidRDefault="006E60A0" w:rsidP="00C14A1E">
            <w:pPr>
              <w:shd w:val="clear" w:color="auto" w:fill="FFFFFF"/>
              <w:ind w:firstLine="709"/>
            </w:pPr>
            <w:r w:rsidRPr="005C3F32">
              <w:rPr>
                <w:color w:val="000000"/>
              </w:rPr>
              <w:t>определения малых количеств вред-</w:t>
            </w:r>
          </w:p>
        </w:tc>
        <w:tc>
          <w:tcPr>
            <w:tcW w:w="1800" w:type="dxa"/>
            <w:tcBorders>
              <w:top w:val="nil"/>
              <w:left w:val="single" w:sz="6" w:space="0" w:color="auto"/>
              <w:bottom w:val="nil"/>
              <w:right w:val="nil"/>
            </w:tcBorders>
            <w:shd w:val="clear" w:color="auto" w:fill="FFFFFF"/>
          </w:tcPr>
          <w:p w14:paraId="25E7D9C4" w14:textId="77777777" w:rsidR="006E60A0" w:rsidRPr="005C3F32" w:rsidRDefault="006E60A0" w:rsidP="00C14A1E">
            <w:pPr>
              <w:shd w:val="clear" w:color="auto" w:fill="FFFFFF"/>
              <w:ind w:firstLine="709"/>
            </w:pPr>
            <w:r>
              <w:rPr>
                <w:color w:val="000000"/>
              </w:rPr>
              <w:t xml:space="preserve">   </w:t>
            </w:r>
            <w:r w:rsidRPr="005C3F32">
              <w:rPr>
                <w:color w:val="000000"/>
              </w:rPr>
              <w:t>духа 75—</w:t>
            </w:r>
          </w:p>
        </w:tc>
      </w:tr>
      <w:tr w:rsidR="006E60A0" w:rsidRPr="005C3F32" w14:paraId="66C34EB3" w14:textId="77777777">
        <w:tblPrEx>
          <w:tblCellMar>
            <w:top w:w="0" w:type="dxa"/>
            <w:bottom w:w="0" w:type="dxa"/>
          </w:tblCellMar>
        </w:tblPrEx>
        <w:trPr>
          <w:trHeight w:hRule="exact" w:val="363"/>
        </w:trPr>
        <w:tc>
          <w:tcPr>
            <w:tcW w:w="2160" w:type="dxa"/>
            <w:tcBorders>
              <w:top w:val="nil"/>
              <w:left w:val="nil"/>
              <w:bottom w:val="nil"/>
              <w:right w:val="single" w:sz="6" w:space="0" w:color="auto"/>
            </w:tcBorders>
            <w:shd w:val="clear" w:color="auto" w:fill="FFFFFF"/>
          </w:tcPr>
          <w:p w14:paraId="0F6D97F6" w14:textId="77777777" w:rsidR="006E60A0" w:rsidRPr="005C3F32" w:rsidRDefault="006E60A0" w:rsidP="00C14A1E">
            <w:pPr>
              <w:shd w:val="clear" w:color="auto" w:fill="FFFFFF"/>
              <w:ind w:firstLine="709"/>
            </w:pPr>
            <w:r w:rsidRPr="005C3F32">
              <w:rPr>
                <w:color w:val="000000"/>
              </w:rPr>
              <w:t>борник</w:t>
            </w:r>
          </w:p>
        </w:tc>
        <w:tc>
          <w:tcPr>
            <w:tcW w:w="1080" w:type="dxa"/>
            <w:tcBorders>
              <w:top w:val="nil"/>
              <w:left w:val="single" w:sz="6" w:space="0" w:color="auto"/>
              <w:bottom w:val="nil"/>
              <w:right w:val="single" w:sz="6" w:space="0" w:color="auto"/>
            </w:tcBorders>
            <w:shd w:val="clear" w:color="auto" w:fill="FFFFFF"/>
          </w:tcPr>
          <w:p w14:paraId="7A6B7043" w14:textId="77777777" w:rsidR="006E60A0" w:rsidRPr="005C3F32" w:rsidRDefault="006E60A0" w:rsidP="00C14A1E">
            <w:pPr>
              <w:shd w:val="clear" w:color="auto" w:fill="FFFFFF"/>
              <w:ind w:firstLine="709"/>
            </w:pPr>
            <w:r w:rsidRPr="005C3F32">
              <w:rPr>
                <w:color w:val="000000"/>
              </w:rPr>
              <w:t>стоян</w:t>
            </w:r>
            <w:r>
              <w:rPr>
                <w:color w:val="000000"/>
              </w:rPr>
              <w:t>ный</w:t>
            </w:r>
          </w:p>
        </w:tc>
        <w:tc>
          <w:tcPr>
            <w:tcW w:w="1080" w:type="dxa"/>
            <w:tcBorders>
              <w:top w:val="nil"/>
              <w:left w:val="single" w:sz="6" w:space="0" w:color="auto"/>
              <w:bottom w:val="nil"/>
              <w:right w:val="single" w:sz="6" w:space="0" w:color="auto"/>
            </w:tcBorders>
            <w:shd w:val="clear" w:color="auto" w:fill="FFFFFF"/>
          </w:tcPr>
          <w:p w14:paraId="06BEA784"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5B2D1917" w14:textId="77777777" w:rsidR="006E60A0" w:rsidRPr="005C3F32" w:rsidRDefault="006E60A0" w:rsidP="00C14A1E">
            <w:pPr>
              <w:shd w:val="clear" w:color="auto" w:fill="FFFFFF"/>
              <w:ind w:firstLine="709"/>
            </w:pPr>
            <w:r w:rsidRPr="005C3F32">
              <w:rPr>
                <w:color w:val="000000"/>
              </w:rPr>
              <w:t xml:space="preserve"> вредных веществ)</w:t>
            </w:r>
          </w:p>
        </w:tc>
        <w:tc>
          <w:tcPr>
            <w:tcW w:w="1800" w:type="dxa"/>
            <w:tcBorders>
              <w:top w:val="nil"/>
              <w:left w:val="single" w:sz="6" w:space="0" w:color="auto"/>
              <w:bottom w:val="nil"/>
              <w:right w:val="nil"/>
            </w:tcBorders>
            <w:shd w:val="clear" w:color="auto" w:fill="FFFFFF"/>
          </w:tcPr>
          <w:p w14:paraId="6C2872A7" w14:textId="77777777" w:rsidR="006E60A0" w:rsidRPr="005C3F32" w:rsidRDefault="006E60A0" w:rsidP="00C14A1E">
            <w:pPr>
              <w:shd w:val="clear" w:color="auto" w:fill="FFFFFF"/>
              <w:ind w:firstLine="709"/>
            </w:pPr>
            <w:r>
              <w:rPr>
                <w:color w:val="000000"/>
              </w:rPr>
              <w:t xml:space="preserve">        </w:t>
            </w:r>
            <w:r w:rsidRPr="005C3F32">
              <w:rPr>
                <w:color w:val="000000"/>
              </w:rPr>
              <w:t>100 л/мин</w:t>
            </w:r>
          </w:p>
        </w:tc>
      </w:tr>
      <w:tr w:rsidR="006E60A0" w:rsidRPr="005C3F32" w14:paraId="58C844CB" w14:textId="77777777">
        <w:tblPrEx>
          <w:tblCellMar>
            <w:top w:w="0" w:type="dxa"/>
            <w:bottom w:w="0" w:type="dxa"/>
          </w:tblCellMar>
        </w:tblPrEx>
        <w:trPr>
          <w:trHeight w:hRule="exact" w:val="346"/>
        </w:trPr>
        <w:tc>
          <w:tcPr>
            <w:tcW w:w="2160" w:type="dxa"/>
            <w:tcBorders>
              <w:top w:val="nil"/>
              <w:left w:val="nil"/>
              <w:bottom w:val="nil"/>
              <w:right w:val="single" w:sz="6" w:space="0" w:color="auto"/>
            </w:tcBorders>
            <w:shd w:val="clear" w:color="auto" w:fill="FFFFFF"/>
          </w:tcPr>
          <w:p w14:paraId="6DAF27BB" w14:textId="77777777" w:rsidR="006E60A0" w:rsidRPr="005C3F32" w:rsidRDefault="006E60A0" w:rsidP="00C14A1E">
            <w:pPr>
              <w:shd w:val="clear" w:color="auto" w:fill="FFFFFF"/>
              <w:ind w:firstLine="709"/>
            </w:pPr>
            <w:r w:rsidRPr="005C3F32">
              <w:rPr>
                <w:color w:val="000000"/>
              </w:rPr>
              <w:t>АПП-7-2</w:t>
            </w:r>
          </w:p>
        </w:tc>
        <w:tc>
          <w:tcPr>
            <w:tcW w:w="1080" w:type="dxa"/>
            <w:tcBorders>
              <w:top w:val="nil"/>
              <w:left w:val="single" w:sz="6" w:space="0" w:color="auto"/>
              <w:bottom w:val="nil"/>
              <w:right w:val="single" w:sz="6" w:space="0" w:color="auto"/>
            </w:tcBorders>
            <w:shd w:val="clear" w:color="auto" w:fill="FFFFFF"/>
          </w:tcPr>
          <w:p w14:paraId="739410B0" w14:textId="77777777" w:rsidR="006E60A0" w:rsidRPr="005C3F32" w:rsidRDefault="006E60A0" w:rsidP="00C14A1E">
            <w:pPr>
              <w:shd w:val="clear" w:color="auto" w:fill="FFFFFF"/>
              <w:ind w:firstLine="709"/>
            </w:pPr>
            <w:r>
              <w:rPr>
                <w:color w:val="000000"/>
              </w:rPr>
              <w:t>ток 12 Вт</w:t>
            </w:r>
          </w:p>
        </w:tc>
        <w:tc>
          <w:tcPr>
            <w:tcW w:w="1080" w:type="dxa"/>
            <w:tcBorders>
              <w:top w:val="nil"/>
              <w:left w:val="single" w:sz="6" w:space="0" w:color="auto"/>
              <w:bottom w:val="nil"/>
              <w:right w:val="single" w:sz="6" w:space="0" w:color="auto"/>
            </w:tcBorders>
            <w:shd w:val="clear" w:color="auto" w:fill="FFFFFF"/>
          </w:tcPr>
          <w:p w14:paraId="1251358A"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507F9D83" w14:textId="77777777" w:rsidR="006E60A0" w:rsidRPr="005C3F32" w:rsidRDefault="006E60A0" w:rsidP="00C14A1E">
            <w:pPr>
              <w:shd w:val="clear" w:color="auto" w:fill="FFFFFF"/>
              <w:ind w:firstLine="709"/>
            </w:pPr>
          </w:p>
        </w:tc>
        <w:tc>
          <w:tcPr>
            <w:tcW w:w="1800" w:type="dxa"/>
            <w:tcBorders>
              <w:top w:val="nil"/>
              <w:left w:val="single" w:sz="6" w:space="0" w:color="auto"/>
              <w:bottom w:val="nil"/>
              <w:right w:val="nil"/>
            </w:tcBorders>
            <w:shd w:val="clear" w:color="auto" w:fill="FFFFFF"/>
          </w:tcPr>
          <w:p w14:paraId="4ACA9523" w14:textId="77777777" w:rsidR="006E60A0" w:rsidRPr="005C3F32" w:rsidRDefault="006E60A0" w:rsidP="00C14A1E">
            <w:pPr>
              <w:shd w:val="clear" w:color="auto" w:fill="FFFFFF"/>
              <w:ind w:firstLine="709"/>
            </w:pPr>
          </w:p>
        </w:tc>
      </w:tr>
      <w:tr w:rsidR="006E60A0" w:rsidRPr="005C3F32" w14:paraId="33129E48" w14:textId="77777777">
        <w:tblPrEx>
          <w:tblCellMar>
            <w:top w:w="0" w:type="dxa"/>
            <w:bottom w:w="0" w:type="dxa"/>
          </w:tblCellMar>
        </w:tblPrEx>
        <w:trPr>
          <w:trHeight w:hRule="exact" w:val="326"/>
        </w:trPr>
        <w:tc>
          <w:tcPr>
            <w:tcW w:w="2160" w:type="dxa"/>
            <w:tcBorders>
              <w:top w:val="nil"/>
              <w:left w:val="nil"/>
              <w:bottom w:val="nil"/>
              <w:right w:val="single" w:sz="6" w:space="0" w:color="auto"/>
            </w:tcBorders>
            <w:shd w:val="clear" w:color="auto" w:fill="FFFFFF"/>
          </w:tcPr>
          <w:p w14:paraId="1603FADD"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31BB9EF7" w14:textId="77777777" w:rsidR="006E60A0" w:rsidRPr="005C3F32" w:rsidRDefault="006E60A0" w:rsidP="00C14A1E">
            <w:pPr>
              <w:shd w:val="clear" w:color="auto" w:fill="FFFFFF"/>
              <w:ind w:firstLine="709"/>
            </w:pPr>
            <w:r>
              <w:t>акк., зу</w:t>
            </w:r>
          </w:p>
        </w:tc>
        <w:tc>
          <w:tcPr>
            <w:tcW w:w="1080" w:type="dxa"/>
            <w:tcBorders>
              <w:top w:val="nil"/>
              <w:left w:val="single" w:sz="6" w:space="0" w:color="auto"/>
              <w:bottom w:val="nil"/>
              <w:right w:val="single" w:sz="6" w:space="0" w:color="auto"/>
            </w:tcBorders>
            <w:shd w:val="clear" w:color="auto" w:fill="FFFFFF"/>
          </w:tcPr>
          <w:p w14:paraId="05CE49CB"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55F19EFA" w14:textId="77777777" w:rsidR="006E60A0" w:rsidRPr="005C3F32" w:rsidRDefault="006E60A0" w:rsidP="00C14A1E">
            <w:pPr>
              <w:shd w:val="clear" w:color="auto" w:fill="FFFFFF"/>
              <w:ind w:firstLine="709"/>
            </w:pPr>
          </w:p>
        </w:tc>
        <w:tc>
          <w:tcPr>
            <w:tcW w:w="1800" w:type="dxa"/>
            <w:tcBorders>
              <w:top w:val="nil"/>
              <w:left w:val="single" w:sz="6" w:space="0" w:color="auto"/>
              <w:bottom w:val="nil"/>
              <w:right w:val="nil"/>
            </w:tcBorders>
            <w:shd w:val="clear" w:color="auto" w:fill="FFFFFF"/>
          </w:tcPr>
          <w:p w14:paraId="316CB96F" w14:textId="77777777" w:rsidR="006E60A0" w:rsidRPr="005C3F32" w:rsidRDefault="006E60A0" w:rsidP="00C14A1E">
            <w:pPr>
              <w:shd w:val="clear" w:color="auto" w:fill="FFFFFF"/>
              <w:ind w:firstLine="709"/>
            </w:pPr>
          </w:p>
        </w:tc>
      </w:tr>
      <w:tr w:rsidR="006E60A0" w:rsidRPr="005C3F32" w14:paraId="36499EB4" w14:textId="77777777">
        <w:tblPrEx>
          <w:tblCellMar>
            <w:top w:w="0" w:type="dxa"/>
            <w:bottom w:w="0" w:type="dxa"/>
          </w:tblCellMar>
        </w:tblPrEx>
        <w:trPr>
          <w:trHeight w:hRule="exact" w:val="313"/>
        </w:trPr>
        <w:tc>
          <w:tcPr>
            <w:tcW w:w="2160" w:type="dxa"/>
            <w:tcBorders>
              <w:top w:val="nil"/>
              <w:left w:val="nil"/>
              <w:bottom w:val="nil"/>
              <w:right w:val="single" w:sz="6" w:space="0" w:color="auto"/>
            </w:tcBorders>
            <w:shd w:val="clear" w:color="auto" w:fill="FFFFFF"/>
          </w:tcPr>
          <w:p w14:paraId="6C4F0A84" w14:textId="77777777" w:rsidR="006E60A0" w:rsidRPr="005C3F32" w:rsidRDefault="006E60A0" w:rsidP="00C14A1E">
            <w:pPr>
              <w:shd w:val="clear" w:color="auto" w:fill="FFFFFF"/>
              <w:ind w:firstLine="709"/>
            </w:pPr>
            <w:r w:rsidRPr="005C3F32">
              <w:rPr>
                <w:color w:val="000000"/>
              </w:rPr>
              <w:t>Четырехка</w:t>
            </w:r>
            <w:r>
              <w:rPr>
                <w:color w:val="000000"/>
              </w:rPr>
              <w:t>нальный</w:t>
            </w:r>
          </w:p>
        </w:tc>
        <w:tc>
          <w:tcPr>
            <w:tcW w:w="1080" w:type="dxa"/>
            <w:tcBorders>
              <w:top w:val="nil"/>
              <w:left w:val="single" w:sz="6" w:space="0" w:color="auto"/>
              <w:bottom w:val="nil"/>
              <w:right w:val="single" w:sz="6" w:space="0" w:color="auto"/>
            </w:tcBorders>
            <w:shd w:val="clear" w:color="auto" w:fill="FFFFFF"/>
          </w:tcPr>
          <w:p w14:paraId="2F536C68" w14:textId="77777777" w:rsidR="006E60A0" w:rsidRPr="005C3F32" w:rsidRDefault="006E60A0" w:rsidP="00C14A1E">
            <w:pPr>
              <w:shd w:val="clear" w:color="auto" w:fill="FFFFFF"/>
              <w:ind w:firstLine="709"/>
            </w:pPr>
            <w:r w:rsidRPr="005C3F32">
              <w:rPr>
                <w:color w:val="000000"/>
              </w:rPr>
              <w:t>То же</w:t>
            </w:r>
          </w:p>
        </w:tc>
        <w:tc>
          <w:tcPr>
            <w:tcW w:w="1080" w:type="dxa"/>
            <w:tcBorders>
              <w:top w:val="nil"/>
              <w:left w:val="single" w:sz="6" w:space="0" w:color="auto"/>
              <w:bottom w:val="nil"/>
              <w:right w:val="single" w:sz="6" w:space="0" w:color="auto"/>
            </w:tcBorders>
            <w:shd w:val="clear" w:color="auto" w:fill="FFFFFF"/>
          </w:tcPr>
          <w:p w14:paraId="2E728E66" w14:textId="77777777" w:rsidR="006E60A0" w:rsidRPr="005C3F32" w:rsidRDefault="006E60A0" w:rsidP="00C14A1E">
            <w:pPr>
              <w:shd w:val="clear" w:color="auto" w:fill="FFFFFF"/>
              <w:ind w:firstLine="709"/>
            </w:pPr>
            <w:r w:rsidRPr="005C3F32">
              <w:rPr>
                <w:color w:val="000000"/>
              </w:rPr>
              <w:t>5,0</w:t>
            </w:r>
          </w:p>
        </w:tc>
        <w:tc>
          <w:tcPr>
            <w:tcW w:w="3240" w:type="dxa"/>
            <w:tcBorders>
              <w:top w:val="nil"/>
              <w:left w:val="single" w:sz="6" w:space="0" w:color="auto"/>
              <w:bottom w:val="nil"/>
              <w:right w:val="single" w:sz="6" w:space="0" w:color="auto"/>
            </w:tcBorders>
            <w:shd w:val="clear" w:color="auto" w:fill="FFFFFF"/>
          </w:tcPr>
          <w:p w14:paraId="7BCDB6DE" w14:textId="77777777" w:rsidR="006E60A0" w:rsidRPr="005C3F32" w:rsidRDefault="006E60A0" w:rsidP="00C14A1E">
            <w:pPr>
              <w:shd w:val="clear" w:color="auto" w:fill="FFFFFF"/>
              <w:ind w:firstLine="709"/>
            </w:pPr>
            <w:r w:rsidRPr="005C3F32">
              <w:rPr>
                <w:color w:val="000000"/>
              </w:rPr>
              <w:t>АПП-6-1 + одновремен</w:t>
            </w:r>
            <w:r>
              <w:rPr>
                <w:color w:val="000000"/>
              </w:rPr>
              <w:t>ный</w:t>
            </w:r>
          </w:p>
        </w:tc>
        <w:tc>
          <w:tcPr>
            <w:tcW w:w="1800" w:type="dxa"/>
            <w:tcBorders>
              <w:top w:val="nil"/>
              <w:left w:val="single" w:sz="6" w:space="0" w:color="auto"/>
              <w:bottom w:val="nil"/>
              <w:right w:val="nil"/>
            </w:tcBorders>
            <w:shd w:val="clear" w:color="auto" w:fill="FFFFFF"/>
          </w:tcPr>
          <w:p w14:paraId="1DED5E5C" w14:textId="77777777" w:rsidR="006E60A0" w:rsidRPr="005C3F32" w:rsidRDefault="006E60A0" w:rsidP="00C14A1E">
            <w:pPr>
              <w:shd w:val="clear" w:color="auto" w:fill="FFFFFF"/>
              <w:ind w:firstLine="709"/>
            </w:pPr>
            <w:r w:rsidRPr="005C3F32">
              <w:rPr>
                <w:color w:val="000000"/>
              </w:rPr>
              <w:t>Расход воз</w:t>
            </w:r>
            <w:r>
              <w:rPr>
                <w:color w:val="000000"/>
              </w:rPr>
              <w:t>ду-</w:t>
            </w:r>
          </w:p>
        </w:tc>
      </w:tr>
      <w:tr w:rsidR="006E60A0" w:rsidRPr="005C3F32" w14:paraId="4A52C835" w14:textId="77777777">
        <w:tblPrEx>
          <w:tblCellMar>
            <w:top w:w="0" w:type="dxa"/>
            <w:bottom w:w="0" w:type="dxa"/>
          </w:tblCellMar>
        </w:tblPrEx>
        <w:trPr>
          <w:trHeight w:hRule="exact" w:val="358"/>
        </w:trPr>
        <w:tc>
          <w:tcPr>
            <w:tcW w:w="2160" w:type="dxa"/>
            <w:tcBorders>
              <w:top w:val="nil"/>
              <w:left w:val="nil"/>
              <w:bottom w:val="nil"/>
              <w:right w:val="single" w:sz="6" w:space="0" w:color="auto"/>
            </w:tcBorders>
            <w:shd w:val="clear" w:color="auto" w:fill="FFFFFF"/>
          </w:tcPr>
          <w:p w14:paraId="415A2A78" w14:textId="77777777" w:rsidR="006E60A0" w:rsidRPr="005C3F32" w:rsidRDefault="006E60A0" w:rsidP="00C14A1E">
            <w:pPr>
              <w:shd w:val="clear" w:color="auto" w:fill="FFFFFF"/>
              <w:ind w:firstLine="709"/>
            </w:pPr>
            <w:r>
              <w:t>пробоотборник</w:t>
            </w:r>
          </w:p>
        </w:tc>
        <w:tc>
          <w:tcPr>
            <w:tcW w:w="1080" w:type="dxa"/>
            <w:tcBorders>
              <w:top w:val="nil"/>
              <w:left w:val="single" w:sz="6" w:space="0" w:color="auto"/>
              <w:bottom w:val="nil"/>
              <w:right w:val="single" w:sz="6" w:space="0" w:color="auto"/>
            </w:tcBorders>
            <w:shd w:val="clear" w:color="auto" w:fill="FFFFFF"/>
          </w:tcPr>
          <w:p w14:paraId="3B1C1795"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3FC18EBD"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7F8DB9CE" w14:textId="77777777" w:rsidR="006E60A0" w:rsidRPr="005C3F32" w:rsidRDefault="006E60A0" w:rsidP="00C14A1E">
            <w:pPr>
              <w:shd w:val="clear" w:color="auto" w:fill="FFFFFF"/>
              <w:ind w:firstLine="709"/>
            </w:pPr>
            <w:r w:rsidRPr="005C3F32">
              <w:rPr>
                <w:color w:val="000000"/>
              </w:rPr>
              <w:t>отбор 4 проб</w:t>
            </w:r>
          </w:p>
        </w:tc>
        <w:tc>
          <w:tcPr>
            <w:tcW w:w="1800" w:type="dxa"/>
            <w:tcBorders>
              <w:top w:val="nil"/>
              <w:left w:val="single" w:sz="6" w:space="0" w:color="auto"/>
              <w:bottom w:val="nil"/>
              <w:right w:val="nil"/>
            </w:tcBorders>
            <w:shd w:val="clear" w:color="auto" w:fill="FFFFFF"/>
          </w:tcPr>
          <w:p w14:paraId="7B1E092C" w14:textId="77777777" w:rsidR="006E60A0" w:rsidRPr="005C3F32" w:rsidRDefault="006E60A0" w:rsidP="00C14A1E">
            <w:pPr>
              <w:shd w:val="clear" w:color="auto" w:fill="FFFFFF"/>
              <w:ind w:firstLine="709"/>
            </w:pPr>
            <w:r w:rsidRPr="005C3F32">
              <w:rPr>
                <w:color w:val="000000"/>
              </w:rPr>
              <w:t>ха: 2 кана</w:t>
            </w:r>
            <w:r>
              <w:rPr>
                <w:color w:val="000000"/>
              </w:rPr>
              <w:t>ла-</w:t>
            </w:r>
          </w:p>
        </w:tc>
      </w:tr>
      <w:tr w:rsidR="006E60A0" w:rsidRPr="005C3F32" w14:paraId="1545B998" w14:textId="77777777">
        <w:tblPrEx>
          <w:tblCellMar>
            <w:top w:w="0" w:type="dxa"/>
            <w:bottom w:w="0" w:type="dxa"/>
          </w:tblCellMar>
        </w:tblPrEx>
        <w:trPr>
          <w:trHeight w:hRule="exact" w:val="354"/>
        </w:trPr>
        <w:tc>
          <w:tcPr>
            <w:tcW w:w="2160" w:type="dxa"/>
            <w:tcBorders>
              <w:top w:val="nil"/>
              <w:left w:val="nil"/>
              <w:bottom w:val="nil"/>
              <w:right w:val="single" w:sz="6" w:space="0" w:color="auto"/>
            </w:tcBorders>
            <w:shd w:val="clear" w:color="auto" w:fill="FFFFFF"/>
          </w:tcPr>
          <w:p w14:paraId="64D77065" w14:textId="77777777" w:rsidR="006E60A0" w:rsidRPr="005C3F32" w:rsidRDefault="006E60A0" w:rsidP="00C14A1E">
            <w:pPr>
              <w:shd w:val="clear" w:color="auto" w:fill="FFFFFF"/>
              <w:ind w:firstLine="709"/>
            </w:pPr>
            <w:r w:rsidRPr="005C3F32">
              <w:rPr>
                <w:color w:val="000000"/>
              </w:rPr>
              <w:t>АПП-3-4</w:t>
            </w:r>
          </w:p>
        </w:tc>
        <w:tc>
          <w:tcPr>
            <w:tcW w:w="1080" w:type="dxa"/>
            <w:tcBorders>
              <w:top w:val="nil"/>
              <w:left w:val="single" w:sz="6" w:space="0" w:color="auto"/>
              <w:bottom w:val="nil"/>
              <w:right w:val="single" w:sz="6" w:space="0" w:color="auto"/>
            </w:tcBorders>
            <w:shd w:val="clear" w:color="auto" w:fill="FFFFFF"/>
          </w:tcPr>
          <w:p w14:paraId="37FFB60C"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67F7BEA7"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2659F3C5" w14:textId="77777777" w:rsidR="006E60A0" w:rsidRPr="005C3F32" w:rsidRDefault="006E60A0" w:rsidP="00C14A1E">
            <w:pPr>
              <w:shd w:val="clear" w:color="auto" w:fill="FFFFFF"/>
              <w:ind w:firstLine="709"/>
            </w:pPr>
          </w:p>
        </w:tc>
        <w:tc>
          <w:tcPr>
            <w:tcW w:w="1800" w:type="dxa"/>
            <w:tcBorders>
              <w:top w:val="nil"/>
              <w:left w:val="single" w:sz="6" w:space="0" w:color="auto"/>
              <w:bottom w:val="nil"/>
              <w:right w:val="nil"/>
            </w:tcBorders>
            <w:shd w:val="clear" w:color="auto" w:fill="FFFFFF"/>
          </w:tcPr>
          <w:p w14:paraId="63E9A401" w14:textId="77777777" w:rsidR="006E60A0" w:rsidRPr="005C3F32" w:rsidRDefault="006E60A0" w:rsidP="00C14A1E">
            <w:pPr>
              <w:shd w:val="clear" w:color="auto" w:fill="FFFFFF"/>
              <w:ind w:firstLine="709"/>
            </w:pPr>
            <w:r w:rsidRPr="005C3F32">
              <w:rPr>
                <w:color w:val="000000"/>
              </w:rPr>
              <w:t>0,2</w:t>
            </w:r>
            <w:r>
              <w:rPr>
                <w:color w:val="000000"/>
              </w:rPr>
              <w:t>-1 л/мин;</w:t>
            </w:r>
          </w:p>
        </w:tc>
      </w:tr>
      <w:tr w:rsidR="00987426" w:rsidRPr="005C3F32" w14:paraId="0EC5B84B" w14:textId="77777777">
        <w:tblPrEx>
          <w:tblCellMar>
            <w:top w:w="0" w:type="dxa"/>
            <w:bottom w:w="0" w:type="dxa"/>
          </w:tblCellMar>
        </w:tblPrEx>
        <w:trPr>
          <w:trHeight w:hRule="exact" w:val="468"/>
        </w:trPr>
        <w:tc>
          <w:tcPr>
            <w:tcW w:w="2160" w:type="dxa"/>
            <w:tcBorders>
              <w:top w:val="nil"/>
              <w:left w:val="nil"/>
              <w:bottom w:val="nil"/>
              <w:right w:val="single" w:sz="6" w:space="0" w:color="auto"/>
            </w:tcBorders>
            <w:shd w:val="clear" w:color="auto" w:fill="FFFFFF"/>
          </w:tcPr>
          <w:p w14:paraId="2EEDC008" w14:textId="77777777" w:rsidR="00987426" w:rsidRPr="005C3F32" w:rsidRDefault="00987426"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71ECB524" w14:textId="77777777" w:rsidR="00987426" w:rsidRPr="005C3F32" w:rsidRDefault="00987426"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20EE15CC" w14:textId="77777777" w:rsidR="00987426" w:rsidRPr="005C3F32" w:rsidRDefault="00987426"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68C7065A" w14:textId="77777777" w:rsidR="00987426" w:rsidRPr="005C3F32" w:rsidRDefault="00987426" w:rsidP="00C14A1E">
            <w:pPr>
              <w:shd w:val="clear" w:color="auto" w:fill="FFFFFF"/>
              <w:ind w:firstLine="709"/>
            </w:pPr>
          </w:p>
        </w:tc>
        <w:tc>
          <w:tcPr>
            <w:tcW w:w="1800" w:type="dxa"/>
            <w:tcBorders>
              <w:top w:val="nil"/>
              <w:left w:val="single" w:sz="6" w:space="0" w:color="auto"/>
              <w:bottom w:val="nil"/>
              <w:right w:val="nil"/>
            </w:tcBorders>
            <w:shd w:val="clear" w:color="auto" w:fill="FFFFFF"/>
          </w:tcPr>
          <w:p w14:paraId="364BA355" w14:textId="77777777" w:rsidR="00987426" w:rsidRPr="005C3F32" w:rsidRDefault="00987426" w:rsidP="00C14A1E">
            <w:pPr>
              <w:shd w:val="clear" w:color="auto" w:fill="FFFFFF"/>
              <w:ind w:firstLine="709"/>
            </w:pPr>
            <w:r>
              <w:t>или2-40л/мин</w:t>
            </w:r>
          </w:p>
        </w:tc>
      </w:tr>
      <w:tr w:rsidR="00987426" w:rsidRPr="005C3F32" w14:paraId="1322A592" w14:textId="77777777">
        <w:tblPrEx>
          <w:tblCellMar>
            <w:top w:w="0" w:type="dxa"/>
            <w:bottom w:w="0" w:type="dxa"/>
          </w:tblCellMar>
        </w:tblPrEx>
        <w:trPr>
          <w:trHeight w:hRule="exact" w:val="540"/>
        </w:trPr>
        <w:tc>
          <w:tcPr>
            <w:tcW w:w="2160" w:type="dxa"/>
            <w:tcBorders>
              <w:top w:val="nil"/>
              <w:left w:val="nil"/>
              <w:bottom w:val="nil"/>
              <w:right w:val="single" w:sz="6" w:space="0" w:color="auto"/>
            </w:tcBorders>
            <w:shd w:val="clear" w:color="auto" w:fill="FFFFFF"/>
          </w:tcPr>
          <w:p w14:paraId="523BC281" w14:textId="77777777" w:rsidR="00987426" w:rsidRPr="00872F53" w:rsidRDefault="00987426" w:rsidP="00C14A1E">
            <w:pPr>
              <w:shd w:val="clear" w:color="auto" w:fill="FFFFFF"/>
              <w:ind w:firstLine="709"/>
              <w:rPr>
                <w:i/>
              </w:rPr>
            </w:pPr>
            <w:r w:rsidRPr="00872F53">
              <w:rPr>
                <w:i/>
                <w:color w:val="000000"/>
              </w:rPr>
              <w:t>Наименование</w:t>
            </w:r>
          </w:p>
          <w:p w14:paraId="59A19D9D" w14:textId="77777777" w:rsidR="00987426" w:rsidRPr="00872F53" w:rsidRDefault="00987426" w:rsidP="00C14A1E">
            <w:pPr>
              <w:shd w:val="clear" w:color="auto" w:fill="FFFFFF"/>
              <w:ind w:firstLine="709"/>
              <w:rPr>
                <w:i/>
              </w:rPr>
            </w:pPr>
          </w:p>
        </w:tc>
        <w:tc>
          <w:tcPr>
            <w:tcW w:w="1080" w:type="dxa"/>
            <w:tcBorders>
              <w:top w:val="nil"/>
              <w:left w:val="single" w:sz="6" w:space="0" w:color="auto"/>
              <w:bottom w:val="nil"/>
              <w:right w:val="single" w:sz="6" w:space="0" w:color="auto"/>
            </w:tcBorders>
            <w:shd w:val="clear" w:color="auto" w:fill="FFFFFF"/>
          </w:tcPr>
          <w:p w14:paraId="28286634" w14:textId="77777777" w:rsidR="00987426" w:rsidRPr="00872F53" w:rsidRDefault="00987426" w:rsidP="00C14A1E">
            <w:pPr>
              <w:shd w:val="clear" w:color="auto" w:fill="FFFFFF"/>
              <w:ind w:firstLine="709"/>
              <w:rPr>
                <w:i/>
              </w:rPr>
            </w:pPr>
            <w:r w:rsidRPr="00872F53">
              <w:rPr>
                <w:i/>
                <w:color w:val="000000"/>
              </w:rPr>
              <w:t>Питание</w:t>
            </w:r>
          </w:p>
        </w:tc>
        <w:tc>
          <w:tcPr>
            <w:tcW w:w="1080" w:type="dxa"/>
            <w:tcBorders>
              <w:top w:val="nil"/>
              <w:left w:val="single" w:sz="6" w:space="0" w:color="auto"/>
              <w:bottom w:val="nil"/>
              <w:right w:val="single" w:sz="6" w:space="0" w:color="auto"/>
            </w:tcBorders>
            <w:shd w:val="clear" w:color="auto" w:fill="FFFFFF"/>
          </w:tcPr>
          <w:p w14:paraId="30E5AE63" w14:textId="77777777" w:rsidR="00987426" w:rsidRPr="00872F53" w:rsidRDefault="00987426" w:rsidP="00C14A1E">
            <w:pPr>
              <w:shd w:val="clear" w:color="auto" w:fill="FFFFFF"/>
              <w:ind w:firstLine="709"/>
              <w:rPr>
                <w:i/>
              </w:rPr>
            </w:pPr>
            <w:r w:rsidRPr="00872F53">
              <w:rPr>
                <w:i/>
                <w:color w:val="000000"/>
              </w:rPr>
              <w:t>Масса, кг</w:t>
            </w:r>
          </w:p>
        </w:tc>
        <w:tc>
          <w:tcPr>
            <w:tcW w:w="3240" w:type="dxa"/>
            <w:tcBorders>
              <w:top w:val="nil"/>
              <w:left w:val="single" w:sz="6" w:space="0" w:color="auto"/>
              <w:bottom w:val="nil"/>
              <w:right w:val="single" w:sz="6" w:space="0" w:color="auto"/>
            </w:tcBorders>
            <w:shd w:val="clear" w:color="auto" w:fill="FFFFFF"/>
          </w:tcPr>
          <w:p w14:paraId="765FC91A" w14:textId="77777777" w:rsidR="00987426" w:rsidRPr="00872F53" w:rsidRDefault="00987426" w:rsidP="00C14A1E">
            <w:pPr>
              <w:shd w:val="clear" w:color="auto" w:fill="FFFFFF"/>
              <w:ind w:firstLine="709"/>
              <w:rPr>
                <w:i/>
              </w:rPr>
            </w:pPr>
            <w:r w:rsidRPr="00872F53">
              <w:rPr>
                <w:i/>
                <w:color w:val="000000"/>
              </w:rPr>
              <w:t xml:space="preserve">                Назначение</w:t>
            </w:r>
          </w:p>
        </w:tc>
        <w:tc>
          <w:tcPr>
            <w:tcW w:w="1800" w:type="dxa"/>
            <w:tcBorders>
              <w:top w:val="nil"/>
              <w:left w:val="single" w:sz="6" w:space="0" w:color="auto"/>
              <w:bottom w:val="nil"/>
              <w:right w:val="nil"/>
            </w:tcBorders>
            <w:shd w:val="clear" w:color="auto" w:fill="FFFFFF"/>
          </w:tcPr>
          <w:p w14:paraId="53B2F30A" w14:textId="77777777" w:rsidR="00987426" w:rsidRPr="00872F53" w:rsidRDefault="00987426" w:rsidP="00C14A1E">
            <w:pPr>
              <w:shd w:val="clear" w:color="auto" w:fill="FFFFFF"/>
              <w:spacing w:line="173" w:lineRule="exact"/>
              <w:ind w:firstLine="709"/>
              <w:rPr>
                <w:i/>
              </w:rPr>
            </w:pPr>
            <w:r w:rsidRPr="00872F53">
              <w:rPr>
                <w:i/>
                <w:color w:val="000000"/>
              </w:rPr>
              <w:t>производите-льность/диапазон измерения</w:t>
            </w:r>
          </w:p>
        </w:tc>
      </w:tr>
    </w:tbl>
    <w:p w14:paraId="33368AD6" w14:textId="77777777" w:rsidR="006E60A0" w:rsidRDefault="006E60A0" w:rsidP="00C14A1E">
      <w:pPr>
        <w:shd w:val="clear" w:color="auto" w:fill="FFFFFF"/>
        <w:spacing w:before="7"/>
        <w:ind w:firstLine="709"/>
        <w:jc w:val="right"/>
        <w:rPr>
          <w:i/>
          <w:iCs/>
          <w:color w:val="000000"/>
        </w:rPr>
      </w:pPr>
    </w:p>
    <w:p w14:paraId="4E790171" w14:textId="77777777" w:rsidR="006E60A0" w:rsidRPr="005C3F32" w:rsidRDefault="006E60A0" w:rsidP="00C14A1E">
      <w:pPr>
        <w:spacing w:after="113" w:line="1" w:lineRule="exact"/>
        <w:ind w:firstLine="709"/>
      </w:pPr>
    </w:p>
    <w:tbl>
      <w:tblPr>
        <w:tblW w:w="9360" w:type="dxa"/>
        <w:tblInd w:w="40" w:type="dxa"/>
        <w:tblLayout w:type="fixed"/>
        <w:tblCellMar>
          <w:left w:w="40" w:type="dxa"/>
          <w:right w:w="40" w:type="dxa"/>
        </w:tblCellMar>
        <w:tblLook w:val="0000" w:firstRow="0" w:lastRow="0" w:firstColumn="0" w:lastColumn="0" w:noHBand="0" w:noVBand="0"/>
      </w:tblPr>
      <w:tblGrid>
        <w:gridCol w:w="2160"/>
        <w:gridCol w:w="1080"/>
        <w:gridCol w:w="1080"/>
        <w:gridCol w:w="3240"/>
        <w:gridCol w:w="1800"/>
      </w:tblGrid>
      <w:tr w:rsidR="006E60A0" w:rsidRPr="005C3F32" w14:paraId="17F5D2C7" w14:textId="77777777">
        <w:tblPrEx>
          <w:tblCellMar>
            <w:top w:w="0" w:type="dxa"/>
            <w:bottom w:w="0" w:type="dxa"/>
          </w:tblCellMar>
        </w:tblPrEx>
        <w:trPr>
          <w:trHeight w:hRule="exact" w:val="343"/>
        </w:trPr>
        <w:tc>
          <w:tcPr>
            <w:tcW w:w="2160" w:type="dxa"/>
            <w:tcBorders>
              <w:top w:val="nil"/>
              <w:left w:val="nil"/>
              <w:bottom w:val="nil"/>
              <w:right w:val="single" w:sz="6" w:space="0" w:color="auto"/>
            </w:tcBorders>
            <w:shd w:val="clear" w:color="auto" w:fill="FFFFFF"/>
          </w:tcPr>
          <w:p w14:paraId="133933C1" w14:textId="77777777" w:rsidR="006E60A0" w:rsidRPr="005C3F32" w:rsidRDefault="006E60A0" w:rsidP="00C14A1E">
            <w:pPr>
              <w:shd w:val="clear" w:color="auto" w:fill="FFFFFF"/>
              <w:ind w:firstLine="709"/>
            </w:pPr>
            <w:r w:rsidRPr="005C3F32">
              <w:rPr>
                <w:color w:val="000000"/>
              </w:rPr>
              <w:t>Концентра</w:t>
            </w:r>
            <w:r>
              <w:rPr>
                <w:color w:val="000000"/>
              </w:rPr>
              <w:t>томер</w:t>
            </w:r>
          </w:p>
        </w:tc>
        <w:tc>
          <w:tcPr>
            <w:tcW w:w="1080" w:type="dxa"/>
            <w:tcBorders>
              <w:top w:val="nil"/>
              <w:left w:val="single" w:sz="6" w:space="0" w:color="auto"/>
              <w:bottom w:val="nil"/>
              <w:right w:val="single" w:sz="6" w:space="0" w:color="auto"/>
            </w:tcBorders>
            <w:shd w:val="clear" w:color="auto" w:fill="FFFFFF"/>
          </w:tcPr>
          <w:p w14:paraId="14833594" w14:textId="77777777" w:rsidR="006E60A0" w:rsidRPr="005C3F32" w:rsidRDefault="006E60A0" w:rsidP="00C14A1E">
            <w:pPr>
              <w:shd w:val="clear" w:color="auto" w:fill="FFFFFF"/>
              <w:ind w:firstLine="709"/>
            </w:pPr>
            <w:r w:rsidRPr="005C3F32">
              <w:rPr>
                <w:color w:val="000000"/>
              </w:rPr>
              <w:t>Эс</w:t>
            </w:r>
          </w:p>
        </w:tc>
        <w:tc>
          <w:tcPr>
            <w:tcW w:w="1080" w:type="dxa"/>
            <w:tcBorders>
              <w:top w:val="nil"/>
              <w:left w:val="single" w:sz="6" w:space="0" w:color="auto"/>
              <w:bottom w:val="nil"/>
              <w:right w:val="single" w:sz="6" w:space="0" w:color="auto"/>
            </w:tcBorders>
            <w:shd w:val="clear" w:color="auto" w:fill="FFFFFF"/>
          </w:tcPr>
          <w:p w14:paraId="08AB26AA" w14:textId="77777777" w:rsidR="006E60A0" w:rsidRPr="005C3F32" w:rsidRDefault="006E60A0" w:rsidP="00C14A1E">
            <w:pPr>
              <w:shd w:val="clear" w:color="auto" w:fill="FFFFFF"/>
              <w:ind w:firstLine="709"/>
            </w:pPr>
            <w:r>
              <w:rPr>
                <w:color w:val="000000"/>
              </w:rPr>
              <w:t xml:space="preserve">     </w:t>
            </w:r>
            <w:r w:rsidRPr="005C3F32">
              <w:rPr>
                <w:color w:val="000000"/>
              </w:rPr>
              <w:t>4,5</w:t>
            </w:r>
          </w:p>
        </w:tc>
        <w:tc>
          <w:tcPr>
            <w:tcW w:w="3240" w:type="dxa"/>
            <w:tcBorders>
              <w:top w:val="nil"/>
              <w:left w:val="single" w:sz="6" w:space="0" w:color="auto"/>
              <w:bottom w:val="nil"/>
              <w:right w:val="single" w:sz="6" w:space="0" w:color="auto"/>
            </w:tcBorders>
            <w:shd w:val="clear" w:color="auto" w:fill="FFFFFF"/>
          </w:tcPr>
          <w:p w14:paraId="28F70E91" w14:textId="77777777" w:rsidR="006E60A0" w:rsidRPr="005C3F32" w:rsidRDefault="006E60A0" w:rsidP="00C14A1E">
            <w:pPr>
              <w:shd w:val="clear" w:color="auto" w:fill="FFFFFF"/>
              <w:ind w:firstLine="709"/>
            </w:pPr>
            <w:r w:rsidRPr="005C3F32">
              <w:rPr>
                <w:color w:val="000000"/>
              </w:rPr>
              <w:t>Косвенное измерение</w:t>
            </w:r>
          </w:p>
        </w:tc>
        <w:tc>
          <w:tcPr>
            <w:tcW w:w="1800" w:type="dxa"/>
            <w:tcBorders>
              <w:top w:val="nil"/>
              <w:left w:val="single" w:sz="6" w:space="0" w:color="auto"/>
              <w:bottom w:val="nil"/>
              <w:right w:val="nil"/>
            </w:tcBorders>
            <w:shd w:val="clear" w:color="auto" w:fill="FFFFFF"/>
          </w:tcPr>
          <w:p w14:paraId="28F69D1B" w14:textId="77777777" w:rsidR="006E60A0" w:rsidRPr="005C3F32" w:rsidRDefault="006E60A0" w:rsidP="00C14A1E">
            <w:pPr>
              <w:shd w:val="clear" w:color="auto" w:fill="FFFFFF"/>
              <w:ind w:firstLine="709"/>
            </w:pPr>
            <w:r>
              <w:rPr>
                <w:color w:val="000000"/>
              </w:rPr>
              <w:t xml:space="preserve">Диапазон  из-                                           </w:t>
            </w:r>
          </w:p>
        </w:tc>
      </w:tr>
      <w:tr w:rsidR="006E60A0" w:rsidRPr="005C3F32" w14:paraId="3ED4FD00" w14:textId="77777777">
        <w:tblPrEx>
          <w:tblCellMar>
            <w:top w:w="0" w:type="dxa"/>
            <w:bottom w:w="0" w:type="dxa"/>
          </w:tblCellMar>
        </w:tblPrEx>
        <w:trPr>
          <w:trHeight w:hRule="exact" w:val="368"/>
        </w:trPr>
        <w:tc>
          <w:tcPr>
            <w:tcW w:w="2160" w:type="dxa"/>
            <w:tcBorders>
              <w:top w:val="nil"/>
              <w:left w:val="nil"/>
              <w:bottom w:val="nil"/>
              <w:right w:val="single" w:sz="6" w:space="0" w:color="auto"/>
            </w:tcBorders>
            <w:shd w:val="clear" w:color="auto" w:fill="FFFFFF"/>
          </w:tcPr>
          <w:p w14:paraId="4CA3D816" w14:textId="77777777" w:rsidR="006E60A0" w:rsidRPr="005C3F32" w:rsidRDefault="006E60A0" w:rsidP="00C14A1E">
            <w:pPr>
              <w:shd w:val="clear" w:color="auto" w:fill="FFFFFF"/>
              <w:ind w:firstLine="709"/>
            </w:pPr>
            <w:r w:rsidRPr="005C3F32">
              <w:rPr>
                <w:color w:val="000000"/>
              </w:rPr>
              <w:t>радио</w:t>
            </w:r>
            <w:r>
              <w:rPr>
                <w:color w:val="000000"/>
              </w:rPr>
              <w:t>изотопный</w:t>
            </w:r>
          </w:p>
        </w:tc>
        <w:tc>
          <w:tcPr>
            <w:tcW w:w="1080" w:type="dxa"/>
            <w:tcBorders>
              <w:top w:val="nil"/>
              <w:left w:val="single" w:sz="6" w:space="0" w:color="auto"/>
              <w:bottom w:val="nil"/>
              <w:right w:val="single" w:sz="6" w:space="0" w:color="auto"/>
            </w:tcBorders>
            <w:shd w:val="clear" w:color="auto" w:fill="FFFFFF"/>
          </w:tcPr>
          <w:p w14:paraId="44A59BE2" w14:textId="77777777" w:rsidR="006E60A0" w:rsidRPr="005C3F32" w:rsidRDefault="006E60A0" w:rsidP="00C14A1E">
            <w:pPr>
              <w:shd w:val="clear" w:color="auto" w:fill="FFFFFF"/>
              <w:ind w:firstLine="709"/>
            </w:pPr>
            <w:r w:rsidRPr="005C3F32">
              <w:rPr>
                <w:color w:val="000000"/>
              </w:rPr>
              <w:t>220 В,</w:t>
            </w:r>
          </w:p>
        </w:tc>
        <w:tc>
          <w:tcPr>
            <w:tcW w:w="1080" w:type="dxa"/>
            <w:tcBorders>
              <w:top w:val="nil"/>
              <w:left w:val="single" w:sz="6" w:space="0" w:color="auto"/>
              <w:bottom w:val="nil"/>
              <w:right w:val="single" w:sz="6" w:space="0" w:color="auto"/>
            </w:tcBorders>
            <w:shd w:val="clear" w:color="auto" w:fill="FFFFFF"/>
          </w:tcPr>
          <w:p w14:paraId="205A096A"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3927F8F5" w14:textId="77777777" w:rsidR="006E60A0" w:rsidRPr="005C3F32" w:rsidRDefault="006E60A0" w:rsidP="00C14A1E">
            <w:pPr>
              <w:shd w:val="clear" w:color="auto" w:fill="FFFFFF"/>
              <w:ind w:firstLine="709"/>
            </w:pPr>
            <w:r w:rsidRPr="005C3F32">
              <w:rPr>
                <w:color w:val="000000"/>
              </w:rPr>
              <w:t>массовых концентра</w:t>
            </w:r>
            <w:r>
              <w:rPr>
                <w:color w:val="000000"/>
              </w:rPr>
              <w:t xml:space="preserve">ций </w:t>
            </w:r>
          </w:p>
        </w:tc>
        <w:tc>
          <w:tcPr>
            <w:tcW w:w="1800" w:type="dxa"/>
            <w:tcBorders>
              <w:top w:val="nil"/>
              <w:left w:val="single" w:sz="6" w:space="0" w:color="auto"/>
              <w:bottom w:val="nil"/>
              <w:right w:val="nil"/>
            </w:tcBorders>
            <w:shd w:val="clear" w:color="auto" w:fill="FFFFFF"/>
          </w:tcPr>
          <w:p w14:paraId="4D86937D" w14:textId="77777777" w:rsidR="006E60A0" w:rsidRPr="005C3F32" w:rsidRDefault="006E60A0" w:rsidP="00C14A1E">
            <w:pPr>
              <w:shd w:val="clear" w:color="auto" w:fill="FFFFFF"/>
              <w:ind w:firstLine="709"/>
            </w:pPr>
            <w:r>
              <w:rPr>
                <w:color w:val="000000"/>
              </w:rPr>
              <w:t xml:space="preserve">меряемых кон-        </w:t>
            </w:r>
          </w:p>
        </w:tc>
      </w:tr>
      <w:tr w:rsidR="006E60A0" w:rsidRPr="005C3F32" w14:paraId="37A60BE9" w14:textId="77777777">
        <w:tblPrEx>
          <w:tblCellMar>
            <w:top w:w="0" w:type="dxa"/>
            <w:bottom w:w="0" w:type="dxa"/>
          </w:tblCellMar>
        </w:tblPrEx>
        <w:trPr>
          <w:trHeight w:hRule="exact" w:val="349"/>
        </w:trPr>
        <w:tc>
          <w:tcPr>
            <w:tcW w:w="2160" w:type="dxa"/>
            <w:tcBorders>
              <w:top w:val="nil"/>
              <w:left w:val="nil"/>
              <w:bottom w:val="nil"/>
              <w:right w:val="single" w:sz="6" w:space="0" w:color="auto"/>
            </w:tcBorders>
            <w:shd w:val="clear" w:color="auto" w:fill="FFFFFF"/>
          </w:tcPr>
          <w:p w14:paraId="0BFAB3A2" w14:textId="77777777" w:rsidR="006E60A0" w:rsidRPr="005C3F32" w:rsidRDefault="006E60A0" w:rsidP="00C14A1E">
            <w:pPr>
              <w:shd w:val="clear" w:color="auto" w:fill="FFFFFF"/>
              <w:ind w:firstLine="709"/>
            </w:pPr>
            <w:r w:rsidRPr="005C3F32">
              <w:rPr>
                <w:color w:val="000000"/>
              </w:rPr>
              <w:t>"Прима" мо</w:t>
            </w:r>
            <w:r>
              <w:rPr>
                <w:color w:val="000000"/>
              </w:rPr>
              <w:t>дели</w:t>
            </w:r>
          </w:p>
        </w:tc>
        <w:tc>
          <w:tcPr>
            <w:tcW w:w="1080" w:type="dxa"/>
            <w:tcBorders>
              <w:top w:val="nil"/>
              <w:left w:val="single" w:sz="6" w:space="0" w:color="auto"/>
              <w:bottom w:val="nil"/>
              <w:right w:val="single" w:sz="6" w:space="0" w:color="auto"/>
            </w:tcBorders>
            <w:shd w:val="clear" w:color="auto" w:fill="FFFFFF"/>
          </w:tcPr>
          <w:p w14:paraId="2BC9FE08" w14:textId="77777777" w:rsidR="006E60A0" w:rsidRPr="005C3F32" w:rsidRDefault="006E60A0" w:rsidP="00C14A1E">
            <w:pPr>
              <w:shd w:val="clear" w:color="auto" w:fill="FFFFFF"/>
              <w:ind w:firstLine="709"/>
            </w:pPr>
            <w:r w:rsidRPr="005C3F32">
              <w:rPr>
                <w:color w:val="000000"/>
              </w:rPr>
              <w:t>50 Гц</w:t>
            </w:r>
          </w:p>
        </w:tc>
        <w:tc>
          <w:tcPr>
            <w:tcW w:w="1080" w:type="dxa"/>
            <w:tcBorders>
              <w:top w:val="nil"/>
              <w:left w:val="single" w:sz="6" w:space="0" w:color="auto"/>
              <w:bottom w:val="nil"/>
              <w:right w:val="single" w:sz="6" w:space="0" w:color="auto"/>
            </w:tcBorders>
            <w:shd w:val="clear" w:color="auto" w:fill="FFFFFF"/>
          </w:tcPr>
          <w:p w14:paraId="7F234AE0"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07FC68A4" w14:textId="77777777" w:rsidR="006E60A0" w:rsidRPr="005C3F32" w:rsidRDefault="006E60A0" w:rsidP="00C14A1E">
            <w:pPr>
              <w:shd w:val="clear" w:color="auto" w:fill="FFFFFF"/>
              <w:ind w:firstLine="709"/>
            </w:pPr>
            <w:r w:rsidRPr="005C3F32">
              <w:rPr>
                <w:color w:val="000000"/>
              </w:rPr>
              <w:t xml:space="preserve"> пыли непосредст</w:t>
            </w:r>
            <w:r>
              <w:rPr>
                <w:color w:val="000000"/>
              </w:rPr>
              <w:t>венно</w:t>
            </w:r>
          </w:p>
        </w:tc>
        <w:tc>
          <w:tcPr>
            <w:tcW w:w="1800" w:type="dxa"/>
            <w:tcBorders>
              <w:top w:val="nil"/>
              <w:left w:val="single" w:sz="6" w:space="0" w:color="auto"/>
              <w:bottom w:val="nil"/>
              <w:right w:val="nil"/>
            </w:tcBorders>
            <w:shd w:val="clear" w:color="auto" w:fill="FFFFFF"/>
          </w:tcPr>
          <w:p w14:paraId="79471964" w14:textId="77777777" w:rsidR="006E60A0" w:rsidRPr="005C3F32" w:rsidRDefault="006E60A0" w:rsidP="00C14A1E">
            <w:pPr>
              <w:shd w:val="clear" w:color="auto" w:fill="FFFFFF"/>
              <w:ind w:firstLine="709"/>
            </w:pPr>
            <w:r>
              <w:t>центраций0,05</w:t>
            </w:r>
          </w:p>
        </w:tc>
      </w:tr>
      <w:tr w:rsidR="006E60A0" w:rsidRPr="005C3F32" w14:paraId="7C759358" w14:textId="77777777">
        <w:tblPrEx>
          <w:tblCellMar>
            <w:top w:w="0" w:type="dxa"/>
            <w:bottom w:w="0" w:type="dxa"/>
          </w:tblCellMar>
        </w:tblPrEx>
        <w:trPr>
          <w:trHeight w:hRule="exact" w:val="360"/>
        </w:trPr>
        <w:tc>
          <w:tcPr>
            <w:tcW w:w="2160" w:type="dxa"/>
            <w:tcBorders>
              <w:top w:val="nil"/>
              <w:left w:val="nil"/>
              <w:bottom w:val="nil"/>
              <w:right w:val="single" w:sz="6" w:space="0" w:color="auto"/>
            </w:tcBorders>
            <w:shd w:val="clear" w:color="auto" w:fill="FFFFFF"/>
          </w:tcPr>
          <w:p w14:paraId="7823C9C6" w14:textId="77777777" w:rsidR="006E60A0" w:rsidRPr="005C3F32" w:rsidRDefault="006E60A0" w:rsidP="00C14A1E">
            <w:pPr>
              <w:shd w:val="clear" w:color="auto" w:fill="FFFFFF"/>
              <w:ind w:firstLine="709"/>
            </w:pPr>
            <w:r w:rsidRPr="005C3F32">
              <w:rPr>
                <w:color w:val="000000"/>
              </w:rPr>
              <w:t xml:space="preserve"> 01 и 03</w:t>
            </w:r>
          </w:p>
        </w:tc>
        <w:tc>
          <w:tcPr>
            <w:tcW w:w="1080" w:type="dxa"/>
            <w:tcBorders>
              <w:top w:val="nil"/>
              <w:left w:val="single" w:sz="6" w:space="0" w:color="auto"/>
              <w:bottom w:val="nil"/>
              <w:right w:val="single" w:sz="6" w:space="0" w:color="auto"/>
            </w:tcBorders>
            <w:shd w:val="clear" w:color="auto" w:fill="FFFFFF"/>
          </w:tcPr>
          <w:p w14:paraId="1000B2DC"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05DA5434"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23DCFDCC" w14:textId="77777777" w:rsidR="006E60A0" w:rsidRPr="005C3F32" w:rsidRDefault="006E60A0" w:rsidP="00C14A1E">
            <w:pPr>
              <w:shd w:val="clear" w:color="auto" w:fill="FFFFFF"/>
              <w:ind w:firstLine="709"/>
            </w:pPr>
            <w:r w:rsidRPr="005C3F32">
              <w:rPr>
                <w:color w:val="000000"/>
              </w:rPr>
              <w:t xml:space="preserve"> на месте отбора</w:t>
            </w:r>
          </w:p>
        </w:tc>
        <w:tc>
          <w:tcPr>
            <w:tcW w:w="1800" w:type="dxa"/>
            <w:tcBorders>
              <w:top w:val="nil"/>
              <w:left w:val="single" w:sz="6" w:space="0" w:color="auto"/>
              <w:bottom w:val="nil"/>
              <w:right w:val="nil"/>
            </w:tcBorders>
            <w:shd w:val="clear" w:color="auto" w:fill="FFFFFF"/>
          </w:tcPr>
          <w:p w14:paraId="700149B5" w14:textId="77777777" w:rsidR="006E60A0" w:rsidRPr="005C3F32" w:rsidRDefault="006E60A0" w:rsidP="00C14A1E">
            <w:pPr>
              <w:shd w:val="clear" w:color="auto" w:fill="FFFFFF"/>
              <w:ind w:firstLine="709"/>
            </w:pPr>
            <w:r>
              <w:rPr>
                <w:color w:val="000000"/>
              </w:rPr>
              <w:t>-</w:t>
            </w:r>
            <w:r w:rsidRPr="005C3F32">
              <w:rPr>
                <w:color w:val="000000"/>
              </w:rPr>
              <w:t>100 мг/м</w:t>
            </w:r>
            <w:r w:rsidRPr="005C3F32">
              <w:rPr>
                <w:color w:val="000000"/>
                <w:vertAlign w:val="superscript"/>
              </w:rPr>
              <w:t>3</w:t>
            </w:r>
            <w:r w:rsidRPr="005C3F32">
              <w:rPr>
                <w:color w:val="000000"/>
              </w:rPr>
              <w:t>,</w:t>
            </w:r>
            <w:r>
              <w:rPr>
                <w:color w:val="000000"/>
              </w:rPr>
              <w:t>рас-</w:t>
            </w:r>
          </w:p>
        </w:tc>
      </w:tr>
      <w:tr w:rsidR="006E60A0" w:rsidRPr="005C3F32" w14:paraId="6334A73E" w14:textId="77777777">
        <w:tblPrEx>
          <w:tblCellMar>
            <w:top w:w="0" w:type="dxa"/>
            <w:bottom w:w="0" w:type="dxa"/>
          </w:tblCellMar>
        </w:tblPrEx>
        <w:trPr>
          <w:trHeight w:hRule="exact" w:val="355"/>
        </w:trPr>
        <w:tc>
          <w:tcPr>
            <w:tcW w:w="2160" w:type="dxa"/>
            <w:tcBorders>
              <w:top w:val="nil"/>
              <w:left w:val="nil"/>
              <w:bottom w:val="nil"/>
              <w:right w:val="single" w:sz="6" w:space="0" w:color="auto"/>
            </w:tcBorders>
            <w:shd w:val="clear" w:color="auto" w:fill="FFFFFF"/>
          </w:tcPr>
          <w:p w14:paraId="45A29B11" w14:textId="77777777" w:rsidR="006E60A0" w:rsidRPr="005C3F32" w:rsidRDefault="006E60A0" w:rsidP="00C14A1E">
            <w:pPr>
              <w:shd w:val="clear" w:color="auto" w:fill="FFFFFF"/>
              <w:ind w:firstLine="709"/>
            </w:pPr>
            <w:r>
              <w:rPr>
                <w:color w:val="000000"/>
              </w:rPr>
              <w:t xml:space="preserve"> </w:t>
            </w:r>
          </w:p>
        </w:tc>
        <w:tc>
          <w:tcPr>
            <w:tcW w:w="1080" w:type="dxa"/>
            <w:tcBorders>
              <w:top w:val="nil"/>
              <w:left w:val="single" w:sz="6" w:space="0" w:color="auto"/>
              <w:bottom w:val="nil"/>
              <w:right w:val="single" w:sz="6" w:space="0" w:color="auto"/>
            </w:tcBorders>
            <w:shd w:val="clear" w:color="auto" w:fill="FFFFFF"/>
          </w:tcPr>
          <w:p w14:paraId="0A23BE03"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183D1C9C"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7B7F43E4" w14:textId="77777777" w:rsidR="006E60A0" w:rsidRPr="005C3F32" w:rsidRDefault="006E60A0" w:rsidP="00C14A1E">
            <w:pPr>
              <w:shd w:val="clear" w:color="auto" w:fill="FFFFFF"/>
              <w:ind w:firstLine="709"/>
            </w:pPr>
            <w:r w:rsidRPr="005C3F32">
              <w:rPr>
                <w:color w:val="000000"/>
              </w:rPr>
              <w:t>проб</w:t>
            </w:r>
          </w:p>
        </w:tc>
        <w:tc>
          <w:tcPr>
            <w:tcW w:w="1800" w:type="dxa"/>
            <w:tcBorders>
              <w:top w:val="nil"/>
              <w:left w:val="single" w:sz="6" w:space="0" w:color="auto"/>
              <w:bottom w:val="nil"/>
              <w:right w:val="nil"/>
            </w:tcBorders>
            <w:shd w:val="clear" w:color="auto" w:fill="FFFFFF"/>
          </w:tcPr>
          <w:p w14:paraId="5C5C7D02" w14:textId="77777777" w:rsidR="006E60A0" w:rsidRPr="005C3F32" w:rsidRDefault="006E60A0" w:rsidP="00C14A1E">
            <w:pPr>
              <w:shd w:val="clear" w:color="auto" w:fill="FFFFFF"/>
              <w:ind w:firstLine="709"/>
            </w:pPr>
            <w:r w:rsidRPr="005C3F32">
              <w:rPr>
                <w:color w:val="000000"/>
              </w:rPr>
              <w:t>ход</w:t>
            </w:r>
            <w:r>
              <w:rPr>
                <w:color w:val="000000"/>
              </w:rPr>
              <w:t xml:space="preserve">   воздуха       </w:t>
            </w:r>
            <w:r w:rsidRPr="005C3F32">
              <w:rPr>
                <w:color w:val="000000"/>
              </w:rPr>
              <w:t>воздуха</w:t>
            </w:r>
          </w:p>
        </w:tc>
      </w:tr>
      <w:tr w:rsidR="006E60A0" w:rsidRPr="005C3F32" w14:paraId="23D95E6B" w14:textId="77777777">
        <w:tblPrEx>
          <w:tblCellMar>
            <w:top w:w="0" w:type="dxa"/>
            <w:bottom w:w="0" w:type="dxa"/>
          </w:tblCellMar>
        </w:tblPrEx>
        <w:trPr>
          <w:trHeight w:hRule="exact" w:val="365"/>
        </w:trPr>
        <w:tc>
          <w:tcPr>
            <w:tcW w:w="2160" w:type="dxa"/>
            <w:tcBorders>
              <w:top w:val="nil"/>
              <w:left w:val="nil"/>
              <w:bottom w:val="nil"/>
              <w:right w:val="single" w:sz="6" w:space="0" w:color="auto"/>
            </w:tcBorders>
            <w:shd w:val="clear" w:color="auto" w:fill="FFFFFF"/>
          </w:tcPr>
          <w:p w14:paraId="7600D67A"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1931082C"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09135196"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452D938D" w14:textId="77777777" w:rsidR="006E60A0" w:rsidRPr="005C3F32" w:rsidRDefault="006E60A0" w:rsidP="00C14A1E">
            <w:pPr>
              <w:shd w:val="clear" w:color="auto" w:fill="FFFFFF"/>
              <w:ind w:firstLine="709"/>
            </w:pPr>
          </w:p>
        </w:tc>
        <w:tc>
          <w:tcPr>
            <w:tcW w:w="1800" w:type="dxa"/>
            <w:tcBorders>
              <w:top w:val="nil"/>
              <w:left w:val="single" w:sz="6" w:space="0" w:color="auto"/>
              <w:bottom w:val="nil"/>
              <w:right w:val="nil"/>
            </w:tcBorders>
            <w:shd w:val="clear" w:color="auto" w:fill="FFFFFF"/>
          </w:tcPr>
          <w:p w14:paraId="00825A93" w14:textId="77777777" w:rsidR="006E60A0" w:rsidRPr="005C3F32" w:rsidRDefault="006E60A0" w:rsidP="00C14A1E">
            <w:pPr>
              <w:shd w:val="clear" w:color="auto" w:fill="FFFFFF"/>
              <w:ind w:firstLine="709"/>
            </w:pPr>
            <w:r w:rsidRPr="005C3F32">
              <w:rPr>
                <w:color w:val="000000"/>
              </w:rPr>
              <w:t>15,5 л/мин,</w:t>
            </w:r>
          </w:p>
        </w:tc>
      </w:tr>
      <w:tr w:rsidR="006E60A0" w:rsidRPr="005C3F32" w14:paraId="7B1D6B3A" w14:textId="77777777">
        <w:tblPrEx>
          <w:tblCellMar>
            <w:top w:w="0" w:type="dxa"/>
            <w:bottom w:w="0" w:type="dxa"/>
          </w:tblCellMar>
        </w:tblPrEx>
        <w:trPr>
          <w:trHeight w:hRule="exact" w:val="362"/>
        </w:trPr>
        <w:tc>
          <w:tcPr>
            <w:tcW w:w="2160" w:type="dxa"/>
            <w:tcBorders>
              <w:top w:val="nil"/>
              <w:left w:val="nil"/>
              <w:bottom w:val="nil"/>
              <w:right w:val="single" w:sz="6" w:space="0" w:color="auto"/>
            </w:tcBorders>
            <w:shd w:val="clear" w:color="auto" w:fill="FFFFFF"/>
          </w:tcPr>
          <w:p w14:paraId="6507FE5F"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7EB65D22"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351FE8F9"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2439699B" w14:textId="77777777" w:rsidR="006E60A0" w:rsidRPr="005C3F32" w:rsidRDefault="006E60A0" w:rsidP="00C14A1E">
            <w:pPr>
              <w:shd w:val="clear" w:color="auto" w:fill="FFFFFF"/>
              <w:ind w:firstLine="709"/>
            </w:pPr>
          </w:p>
        </w:tc>
        <w:tc>
          <w:tcPr>
            <w:tcW w:w="1800" w:type="dxa"/>
            <w:tcBorders>
              <w:top w:val="nil"/>
              <w:left w:val="single" w:sz="6" w:space="0" w:color="auto"/>
              <w:bottom w:val="nil"/>
              <w:right w:val="nil"/>
            </w:tcBorders>
            <w:shd w:val="clear" w:color="auto" w:fill="FFFFFF"/>
          </w:tcPr>
          <w:p w14:paraId="49952E48" w14:textId="77777777" w:rsidR="006E60A0" w:rsidRPr="005C3F32" w:rsidRDefault="006E60A0" w:rsidP="00C14A1E">
            <w:pPr>
              <w:shd w:val="clear" w:color="auto" w:fill="FFFFFF"/>
              <w:ind w:firstLine="709"/>
            </w:pPr>
            <w:r>
              <w:rPr>
                <w:color w:val="000000"/>
              </w:rPr>
              <w:t>объем отбира-</w:t>
            </w:r>
          </w:p>
        </w:tc>
      </w:tr>
      <w:tr w:rsidR="006E60A0" w:rsidRPr="005C3F32" w14:paraId="14EFA5AD" w14:textId="77777777">
        <w:tblPrEx>
          <w:tblCellMar>
            <w:top w:w="0" w:type="dxa"/>
            <w:bottom w:w="0" w:type="dxa"/>
          </w:tblCellMar>
        </w:tblPrEx>
        <w:trPr>
          <w:trHeight w:hRule="exact" w:val="357"/>
        </w:trPr>
        <w:tc>
          <w:tcPr>
            <w:tcW w:w="2160" w:type="dxa"/>
            <w:tcBorders>
              <w:top w:val="nil"/>
              <w:left w:val="nil"/>
              <w:bottom w:val="nil"/>
              <w:right w:val="single" w:sz="6" w:space="0" w:color="auto"/>
            </w:tcBorders>
            <w:shd w:val="clear" w:color="auto" w:fill="FFFFFF"/>
          </w:tcPr>
          <w:p w14:paraId="32A77F91"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5ED59BF1"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43CC4438"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0E61DFC1" w14:textId="77777777" w:rsidR="006E60A0" w:rsidRPr="005C3F32" w:rsidRDefault="006E60A0" w:rsidP="00C14A1E">
            <w:pPr>
              <w:shd w:val="clear" w:color="auto" w:fill="FFFFFF"/>
              <w:ind w:firstLine="709"/>
            </w:pPr>
          </w:p>
        </w:tc>
        <w:tc>
          <w:tcPr>
            <w:tcW w:w="1800" w:type="dxa"/>
            <w:tcBorders>
              <w:top w:val="nil"/>
              <w:left w:val="single" w:sz="6" w:space="0" w:color="auto"/>
              <w:bottom w:val="nil"/>
              <w:right w:val="nil"/>
            </w:tcBorders>
            <w:shd w:val="clear" w:color="auto" w:fill="FFFFFF"/>
          </w:tcPr>
          <w:p w14:paraId="5BD1A68F" w14:textId="77777777" w:rsidR="006E60A0" w:rsidRPr="005C3F32" w:rsidRDefault="006E60A0" w:rsidP="00C14A1E">
            <w:pPr>
              <w:shd w:val="clear" w:color="auto" w:fill="FFFFFF"/>
              <w:ind w:firstLine="709"/>
            </w:pPr>
            <w:r w:rsidRPr="005C3F32">
              <w:rPr>
                <w:color w:val="000000"/>
              </w:rPr>
              <w:t>емой про</w:t>
            </w:r>
            <w:r>
              <w:rPr>
                <w:color w:val="000000"/>
              </w:rPr>
              <w:t>бы</w:t>
            </w:r>
          </w:p>
        </w:tc>
      </w:tr>
      <w:tr w:rsidR="006E60A0" w:rsidRPr="005C3F32" w14:paraId="180DE9B8" w14:textId="77777777">
        <w:tblPrEx>
          <w:tblCellMar>
            <w:top w:w="0" w:type="dxa"/>
            <w:bottom w:w="0" w:type="dxa"/>
          </w:tblCellMar>
        </w:tblPrEx>
        <w:trPr>
          <w:trHeight w:hRule="exact" w:val="353"/>
        </w:trPr>
        <w:tc>
          <w:tcPr>
            <w:tcW w:w="2160" w:type="dxa"/>
            <w:tcBorders>
              <w:top w:val="nil"/>
              <w:left w:val="nil"/>
              <w:bottom w:val="nil"/>
              <w:right w:val="single" w:sz="6" w:space="0" w:color="auto"/>
            </w:tcBorders>
            <w:shd w:val="clear" w:color="auto" w:fill="FFFFFF"/>
          </w:tcPr>
          <w:p w14:paraId="48B39CA3"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2D8CFB4C"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14916389"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28A438D7" w14:textId="77777777" w:rsidR="006E60A0" w:rsidRPr="005C3F32" w:rsidRDefault="006E60A0" w:rsidP="00C14A1E">
            <w:pPr>
              <w:shd w:val="clear" w:color="auto" w:fill="FFFFFF"/>
              <w:ind w:firstLine="709"/>
            </w:pPr>
          </w:p>
        </w:tc>
        <w:tc>
          <w:tcPr>
            <w:tcW w:w="1800" w:type="dxa"/>
            <w:tcBorders>
              <w:top w:val="nil"/>
              <w:left w:val="single" w:sz="6" w:space="0" w:color="auto"/>
              <w:bottom w:val="nil"/>
              <w:right w:val="nil"/>
            </w:tcBorders>
            <w:shd w:val="clear" w:color="auto" w:fill="FFFFFF"/>
          </w:tcPr>
          <w:p w14:paraId="3F25612E" w14:textId="77777777" w:rsidR="006E60A0" w:rsidRPr="005C3F32" w:rsidRDefault="006E60A0" w:rsidP="00C14A1E">
            <w:pPr>
              <w:shd w:val="clear" w:color="auto" w:fill="FFFFFF"/>
              <w:ind w:firstLine="709"/>
            </w:pPr>
            <w:r w:rsidRPr="005C3F32">
              <w:rPr>
                <w:color w:val="000000"/>
              </w:rPr>
              <w:t xml:space="preserve"> 128,512 л,</w:t>
            </w:r>
          </w:p>
        </w:tc>
      </w:tr>
      <w:tr w:rsidR="006E60A0" w:rsidRPr="005C3F32" w14:paraId="5D165809" w14:textId="77777777">
        <w:tblPrEx>
          <w:tblCellMar>
            <w:top w:w="0" w:type="dxa"/>
            <w:bottom w:w="0" w:type="dxa"/>
          </w:tblCellMar>
        </w:tblPrEx>
        <w:trPr>
          <w:trHeight w:hRule="exact" w:val="337"/>
        </w:trPr>
        <w:tc>
          <w:tcPr>
            <w:tcW w:w="2160" w:type="dxa"/>
            <w:tcBorders>
              <w:top w:val="nil"/>
              <w:left w:val="nil"/>
              <w:bottom w:val="nil"/>
              <w:right w:val="single" w:sz="6" w:space="0" w:color="auto"/>
            </w:tcBorders>
            <w:shd w:val="clear" w:color="auto" w:fill="FFFFFF"/>
          </w:tcPr>
          <w:p w14:paraId="68CC00AC"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7542B59A"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1B3DBD19"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2A8C2E24" w14:textId="77777777" w:rsidR="006E60A0" w:rsidRPr="005C3F32" w:rsidRDefault="006E60A0" w:rsidP="00C14A1E">
            <w:pPr>
              <w:shd w:val="clear" w:color="auto" w:fill="FFFFFF"/>
              <w:ind w:firstLine="709"/>
            </w:pPr>
          </w:p>
        </w:tc>
        <w:tc>
          <w:tcPr>
            <w:tcW w:w="1800" w:type="dxa"/>
            <w:tcBorders>
              <w:top w:val="nil"/>
              <w:left w:val="single" w:sz="6" w:space="0" w:color="auto"/>
              <w:bottom w:val="nil"/>
              <w:right w:val="nil"/>
            </w:tcBorders>
            <w:shd w:val="clear" w:color="auto" w:fill="FFFFFF"/>
          </w:tcPr>
          <w:p w14:paraId="5ED2EE8C" w14:textId="77777777" w:rsidR="006E60A0" w:rsidRPr="005C3F32" w:rsidRDefault="006E60A0" w:rsidP="00C14A1E">
            <w:pPr>
              <w:shd w:val="clear" w:color="auto" w:fill="FFFFFF"/>
              <w:ind w:firstLine="709"/>
            </w:pPr>
            <w:r w:rsidRPr="005C3F32">
              <w:rPr>
                <w:color w:val="000000"/>
              </w:rPr>
              <w:t>количество</w:t>
            </w:r>
            <w:r>
              <w:rPr>
                <w:color w:val="000000"/>
              </w:rPr>
              <w:t xml:space="preserve"> за-</w:t>
            </w:r>
          </w:p>
        </w:tc>
      </w:tr>
      <w:tr w:rsidR="006E60A0" w:rsidRPr="005C3F32" w14:paraId="671E5F38" w14:textId="77777777">
        <w:tblPrEx>
          <w:tblCellMar>
            <w:top w:w="0" w:type="dxa"/>
            <w:bottom w:w="0" w:type="dxa"/>
          </w:tblCellMar>
        </w:tblPrEx>
        <w:trPr>
          <w:trHeight w:hRule="exact" w:val="376"/>
        </w:trPr>
        <w:tc>
          <w:tcPr>
            <w:tcW w:w="2160" w:type="dxa"/>
            <w:tcBorders>
              <w:top w:val="nil"/>
              <w:left w:val="nil"/>
              <w:bottom w:val="nil"/>
              <w:right w:val="single" w:sz="6" w:space="0" w:color="auto"/>
            </w:tcBorders>
            <w:shd w:val="clear" w:color="auto" w:fill="FFFFFF"/>
          </w:tcPr>
          <w:p w14:paraId="3D3C2FAE"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48FDFAF4"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52914D30"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2B4B0F84" w14:textId="77777777" w:rsidR="006E60A0" w:rsidRPr="005C3F32" w:rsidRDefault="006E60A0" w:rsidP="00C14A1E">
            <w:pPr>
              <w:shd w:val="clear" w:color="auto" w:fill="FFFFFF"/>
              <w:ind w:firstLine="709"/>
            </w:pPr>
          </w:p>
        </w:tc>
        <w:tc>
          <w:tcPr>
            <w:tcW w:w="1800" w:type="dxa"/>
            <w:tcBorders>
              <w:top w:val="nil"/>
              <w:left w:val="single" w:sz="6" w:space="0" w:color="auto"/>
              <w:bottom w:val="nil"/>
              <w:right w:val="nil"/>
            </w:tcBorders>
            <w:shd w:val="clear" w:color="auto" w:fill="FFFFFF"/>
          </w:tcPr>
          <w:p w14:paraId="799F1610" w14:textId="77777777" w:rsidR="006E60A0" w:rsidRPr="005C3F32" w:rsidRDefault="006E60A0" w:rsidP="00C14A1E">
            <w:pPr>
              <w:shd w:val="clear" w:color="auto" w:fill="FFFFFF"/>
              <w:ind w:firstLine="709"/>
            </w:pPr>
            <w:r w:rsidRPr="005C3F32">
              <w:rPr>
                <w:color w:val="000000"/>
              </w:rPr>
              <w:t>меров в ав</w:t>
            </w:r>
            <w:r>
              <w:rPr>
                <w:color w:val="000000"/>
              </w:rPr>
              <w:t>то-</w:t>
            </w:r>
          </w:p>
        </w:tc>
      </w:tr>
      <w:tr w:rsidR="006E60A0" w:rsidRPr="005C3F32" w14:paraId="185845A9" w14:textId="77777777">
        <w:tblPrEx>
          <w:tblCellMar>
            <w:top w:w="0" w:type="dxa"/>
            <w:bottom w:w="0" w:type="dxa"/>
          </w:tblCellMar>
        </w:tblPrEx>
        <w:trPr>
          <w:trHeight w:hRule="exact" w:val="344"/>
        </w:trPr>
        <w:tc>
          <w:tcPr>
            <w:tcW w:w="2160" w:type="dxa"/>
            <w:tcBorders>
              <w:top w:val="nil"/>
              <w:left w:val="nil"/>
              <w:bottom w:val="nil"/>
              <w:right w:val="single" w:sz="6" w:space="0" w:color="auto"/>
            </w:tcBorders>
            <w:shd w:val="clear" w:color="auto" w:fill="FFFFFF"/>
          </w:tcPr>
          <w:p w14:paraId="1337C77B"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5DEC6EE2"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5266AC97"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47F80A8D" w14:textId="77777777" w:rsidR="006E60A0" w:rsidRPr="005C3F32" w:rsidRDefault="006E60A0" w:rsidP="00C14A1E">
            <w:pPr>
              <w:shd w:val="clear" w:color="auto" w:fill="FFFFFF"/>
              <w:ind w:firstLine="709"/>
            </w:pPr>
          </w:p>
        </w:tc>
        <w:tc>
          <w:tcPr>
            <w:tcW w:w="1800" w:type="dxa"/>
            <w:tcBorders>
              <w:top w:val="nil"/>
              <w:left w:val="single" w:sz="6" w:space="0" w:color="auto"/>
              <w:bottom w:val="nil"/>
              <w:right w:val="nil"/>
            </w:tcBorders>
            <w:shd w:val="clear" w:color="auto" w:fill="FFFFFF"/>
          </w:tcPr>
          <w:p w14:paraId="11B99A11" w14:textId="77777777" w:rsidR="006E60A0" w:rsidRPr="005C3F32" w:rsidRDefault="006E60A0" w:rsidP="00C14A1E">
            <w:pPr>
              <w:shd w:val="clear" w:color="auto" w:fill="FFFFFF"/>
              <w:ind w:firstLine="709"/>
            </w:pPr>
            <w:r w:rsidRPr="005C3F32">
              <w:rPr>
                <w:color w:val="000000"/>
              </w:rPr>
              <w:t>матиче</w:t>
            </w:r>
            <w:r>
              <w:rPr>
                <w:color w:val="000000"/>
              </w:rPr>
              <w:t>ском</w:t>
            </w:r>
          </w:p>
        </w:tc>
      </w:tr>
      <w:tr w:rsidR="006E60A0" w:rsidRPr="005C3F32" w14:paraId="732EFACB" w14:textId="77777777">
        <w:tblPrEx>
          <w:tblCellMar>
            <w:top w:w="0" w:type="dxa"/>
            <w:bottom w:w="0" w:type="dxa"/>
          </w:tblCellMar>
        </w:tblPrEx>
        <w:trPr>
          <w:trHeight w:hRule="exact" w:val="353"/>
        </w:trPr>
        <w:tc>
          <w:tcPr>
            <w:tcW w:w="2160" w:type="dxa"/>
            <w:tcBorders>
              <w:top w:val="nil"/>
              <w:left w:val="nil"/>
              <w:bottom w:val="nil"/>
              <w:right w:val="single" w:sz="6" w:space="0" w:color="auto"/>
            </w:tcBorders>
            <w:shd w:val="clear" w:color="auto" w:fill="FFFFFF"/>
          </w:tcPr>
          <w:p w14:paraId="0D7522D0"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61C544CD"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67ED5200"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166FA890" w14:textId="77777777" w:rsidR="006E60A0" w:rsidRPr="005C3F32" w:rsidRDefault="006E60A0" w:rsidP="00C14A1E">
            <w:pPr>
              <w:shd w:val="clear" w:color="auto" w:fill="FFFFFF"/>
              <w:ind w:firstLine="709"/>
            </w:pPr>
          </w:p>
        </w:tc>
        <w:tc>
          <w:tcPr>
            <w:tcW w:w="1800" w:type="dxa"/>
            <w:tcBorders>
              <w:top w:val="nil"/>
              <w:left w:val="single" w:sz="6" w:space="0" w:color="auto"/>
              <w:bottom w:val="nil"/>
              <w:right w:val="nil"/>
            </w:tcBorders>
            <w:shd w:val="clear" w:color="auto" w:fill="FFFFFF"/>
          </w:tcPr>
          <w:p w14:paraId="54A258A1" w14:textId="77777777" w:rsidR="006E60A0" w:rsidRPr="005C3F32" w:rsidRDefault="006E60A0" w:rsidP="00C14A1E">
            <w:pPr>
              <w:shd w:val="clear" w:color="auto" w:fill="FFFFFF"/>
              <w:ind w:firstLine="709"/>
            </w:pPr>
            <w:r w:rsidRPr="005C3F32">
              <w:rPr>
                <w:color w:val="000000"/>
              </w:rPr>
              <w:t>режи</w:t>
            </w:r>
            <w:r>
              <w:rPr>
                <w:color w:val="000000"/>
              </w:rPr>
              <w:t>ме: 4 (мо-</w:t>
            </w:r>
          </w:p>
        </w:tc>
      </w:tr>
      <w:tr w:rsidR="006E60A0" w:rsidRPr="005C3F32" w14:paraId="4406EB79" w14:textId="77777777">
        <w:tblPrEx>
          <w:tblCellMar>
            <w:top w:w="0" w:type="dxa"/>
            <w:bottom w:w="0" w:type="dxa"/>
          </w:tblCellMar>
        </w:tblPrEx>
        <w:trPr>
          <w:trHeight w:hRule="exact" w:val="389"/>
        </w:trPr>
        <w:tc>
          <w:tcPr>
            <w:tcW w:w="2160" w:type="dxa"/>
            <w:tcBorders>
              <w:top w:val="nil"/>
              <w:left w:val="nil"/>
              <w:bottom w:val="nil"/>
              <w:right w:val="single" w:sz="6" w:space="0" w:color="auto"/>
            </w:tcBorders>
            <w:shd w:val="clear" w:color="auto" w:fill="FFFFFF"/>
          </w:tcPr>
          <w:p w14:paraId="6C582392"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0C59928D"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6357DE19"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3CF04BBC" w14:textId="77777777" w:rsidR="006E60A0" w:rsidRPr="005C3F32" w:rsidRDefault="006E60A0" w:rsidP="00C14A1E">
            <w:pPr>
              <w:shd w:val="clear" w:color="auto" w:fill="FFFFFF"/>
              <w:ind w:firstLine="709"/>
            </w:pPr>
          </w:p>
        </w:tc>
        <w:tc>
          <w:tcPr>
            <w:tcW w:w="1800" w:type="dxa"/>
            <w:tcBorders>
              <w:top w:val="nil"/>
              <w:left w:val="single" w:sz="6" w:space="0" w:color="auto"/>
              <w:bottom w:val="nil"/>
              <w:right w:val="nil"/>
            </w:tcBorders>
            <w:shd w:val="clear" w:color="auto" w:fill="FFFFFF"/>
          </w:tcPr>
          <w:p w14:paraId="69963F4A" w14:textId="77777777" w:rsidR="006E60A0" w:rsidRPr="005C3F32" w:rsidRDefault="006E60A0" w:rsidP="00C14A1E">
            <w:pPr>
              <w:shd w:val="clear" w:color="auto" w:fill="FFFFFF"/>
              <w:ind w:firstLine="709"/>
            </w:pPr>
            <w:r w:rsidRPr="005C3F32">
              <w:rPr>
                <w:color w:val="000000"/>
              </w:rPr>
              <w:t>дель</w:t>
            </w:r>
            <w:r>
              <w:rPr>
                <w:color w:val="000000"/>
              </w:rPr>
              <w:t xml:space="preserve"> </w:t>
            </w:r>
            <w:r w:rsidRPr="005C3F32">
              <w:rPr>
                <w:color w:val="000000"/>
              </w:rPr>
              <w:t>01),</w:t>
            </w:r>
            <w:r>
              <w:rPr>
                <w:color w:val="000000"/>
              </w:rPr>
              <w:t>250</w:t>
            </w:r>
          </w:p>
        </w:tc>
      </w:tr>
      <w:tr w:rsidR="006E60A0" w:rsidRPr="005C3F32" w14:paraId="3052F647" w14:textId="77777777">
        <w:tblPrEx>
          <w:tblCellMar>
            <w:top w:w="0" w:type="dxa"/>
            <w:bottom w:w="0" w:type="dxa"/>
          </w:tblCellMar>
        </w:tblPrEx>
        <w:trPr>
          <w:trHeight w:hRule="exact" w:val="372"/>
        </w:trPr>
        <w:tc>
          <w:tcPr>
            <w:tcW w:w="2160" w:type="dxa"/>
            <w:tcBorders>
              <w:top w:val="nil"/>
              <w:left w:val="nil"/>
              <w:bottom w:val="nil"/>
              <w:right w:val="single" w:sz="6" w:space="0" w:color="auto"/>
            </w:tcBorders>
            <w:shd w:val="clear" w:color="auto" w:fill="FFFFFF"/>
          </w:tcPr>
          <w:p w14:paraId="588468E2"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6AB87D77"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42B2367E"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49E147B4" w14:textId="77777777" w:rsidR="006E60A0" w:rsidRPr="005C3F32" w:rsidRDefault="006E60A0" w:rsidP="00C14A1E">
            <w:pPr>
              <w:shd w:val="clear" w:color="auto" w:fill="FFFFFF"/>
              <w:ind w:firstLine="709"/>
            </w:pPr>
          </w:p>
        </w:tc>
        <w:tc>
          <w:tcPr>
            <w:tcW w:w="1800" w:type="dxa"/>
            <w:tcBorders>
              <w:top w:val="nil"/>
              <w:left w:val="single" w:sz="6" w:space="0" w:color="auto"/>
              <w:bottom w:val="nil"/>
              <w:right w:val="nil"/>
            </w:tcBorders>
            <w:shd w:val="clear" w:color="auto" w:fill="FFFFFF"/>
          </w:tcPr>
          <w:p w14:paraId="6288AC9D" w14:textId="77777777" w:rsidR="006E60A0" w:rsidRPr="005C3F32" w:rsidRDefault="006E60A0" w:rsidP="00C14A1E">
            <w:pPr>
              <w:shd w:val="clear" w:color="auto" w:fill="FFFFFF"/>
              <w:ind w:firstLine="709"/>
            </w:pPr>
            <w:r w:rsidRPr="005C3F32">
              <w:rPr>
                <w:color w:val="000000"/>
              </w:rPr>
              <w:t>(модель 003)</w:t>
            </w:r>
          </w:p>
        </w:tc>
      </w:tr>
      <w:tr w:rsidR="006E60A0" w:rsidRPr="005C3F32" w14:paraId="7440CE38" w14:textId="77777777">
        <w:tblPrEx>
          <w:tblCellMar>
            <w:top w:w="0" w:type="dxa"/>
            <w:bottom w:w="0" w:type="dxa"/>
          </w:tblCellMar>
        </w:tblPrEx>
        <w:trPr>
          <w:trHeight w:hRule="exact" w:val="339"/>
        </w:trPr>
        <w:tc>
          <w:tcPr>
            <w:tcW w:w="2160" w:type="dxa"/>
            <w:tcBorders>
              <w:top w:val="nil"/>
              <w:left w:val="nil"/>
              <w:bottom w:val="nil"/>
              <w:right w:val="single" w:sz="6" w:space="0" w:color="auto"/>
            </w:tcBorders>
            <w:shd w:val="clear" w:color="auto" w:fill="FFFFFF"/>
          </w:tcPr>
          <w:p w14:paraId="79BEC334" w14:textId="77777777" w:rsidR="006E60A0" w:rsidRPr="005C3F32" w:rsidRDefault="006E60A0" w:rsidP="00C14A1E">
            <w:pPr>
              <w:shd w:val="clear" w:color="auto" w:fill="FFFFFF"/>
              <w:ind w:firstLine="709"/>
            </w:pPr>
            <w:r w:rsidRPr="005C3F32">
              <w:rPr>
                <w:color w:val="000000"/>
              </w:rPr>
              <w:t>Дозиметр</w:t>
            </w:r>
          </w:p>
        </w:tc>
        <w:tc>
          <w:tcPr>
            <w:tcW w:w="1080" w:type="dxa"/>
            <w:tcBorders>
              <w:top w:val="nil"/>
              <w:left w:val="single" w:sz="6" w:space="0" w:color="auto"/>
              <w:bottom w:val="nil"/>
              <w:right w:val="single" w:sz="6" w:space="0" w:color="auto"/>
            </w:tcBorders>
            <w:shd w:val="clear" w:color="auto" w:fill="FFFFFF"/>
          </w:tcPr>
          <w:p w14:paraId="265391AF" w14:textId="77777777" w:rsidR="006E60A0" w:rsidRPr="005C3F32" w:rsidRDefault="006E60A0" w:rsidP="00C14A1E">
            <w:pPr>
              <w:shd w:val="clear" w:color="auto" w:fill="FFFFFF"/>
              <w:ind w:firstLine="709"/>
            </w:pPr>
            <w:r w:rsidRPr="005C3F32">
              <w:rPr>
                <w:color w:val="000000"/>
              </w:rPr>
              <w:t>авт.,</w:t>
            </w:r>
          </w:p>
        </w:tc>
        <w:tc>
          <w:tcPr>
            <w:tcW w:w="1080" w:type="dxa"/>
            <w:tcBorders>
              <w:top w:val="nil"/>
              <w:left w:val="single" w:sz="6" w:space="0" w:color="auto"/>
              <w:bottom w:val="nil"/>
              <w:right w:val="single" w:sz="6" w:space="0" w:color="auto"/>
            </w:tcBorders>
            <w:shd w:val="clear" w:color="auto" w:fill="FFFFFF"/>
          </w:tcPr>
          <w:p w14:paraId="6F08C0B6" w14:textId="77777777" w:rsidR="006E60A0" w:rsidRPr="005C3F32" w:rsidRDefault="006E60A0" w:rsidP="00C14A1E">
            <w:pPr>
              <w:shd w:val="clear" w:color="auto" w:fill="FFFFFF"/>
              <w:ind w:firstLine="709"/>
            </w:pPr>
            <w:r w:rsidRPr="005C3F32">
              <w:rPr>
                <w:color w:val="000000"/>
              </w:rPr>
              <w:t>0,45</w:t>
            </w:r>
          </w:p>
        </w:tc>
        <w:tc>
          <w:tcPr>
            <w:tcW w:w="3240" w:type="dxa"/>
            <w:tcBorders>
              <w:top w:val="nil"/>
              <w:left w:val="single" w:sz="6" w:space="0" w:color="auto"/>
              <w:bottom w:val="nil"/>
              <w:right w:val="single" w:sz="6" w:space="0" w:color="auto"/>
            </w:tcBorders>
            <w:shd w:val="clear" w:color="auto" w:fill="FFFFFF"/>
          </w:tcPr>
          <w:p w14:paraId="3DD5F3AA" w14:textId="77777777" w:rsidR="006E60A0" w:rsidRPr="005C3F32" w:rsidRDefault="006E60A0" w:rsidP="00C14A1E">
            <w:pPr>
              <w:shd w:val="clear" w:color="auto" w:fill="FFFFFF"/>
              <w:ind w:firstLine="709"/>
            </w:pPr>
            <w:r w:rsidRPr="005C3F32">
              <w:rPr>
                <w:color w:val="000000"/>
              </w:rPr>
              <w:t>Отбор проб аэрозоля</w:t>
            </w:r>
            <w:r>
              <w:rPr>
                <w:color w:val="000000"/>
              </w:rPr>
              <w:t xml:space="preserve"> для</w:t>
            </w:r>
          </w:p>
        </w:tc>
        <w:tc>
          <w:tcPr>
            <w:tcW w:w="1800" w:type="dxa"/>
            <w:tcBorders>
              <w:top w:val="nil"/>
              <w:left w:val="single" w:sz="6" w:space="0" w:color="auto"/>
              <w:bottom w:val="nil"/>
              <w:right w:val="nil"/>
            </w:tcBorders>
            <w:shd w:val="clear" w:color="auto" w:fill="FFFFFF"/>
          </w:tcPr>
          <w:p w14:paraId="53F189D0" w14:textId="77777777" w:rsidR="006E60A0" w:rsidRPr="005C3F32" w:rsidRDefault="006E60A0" w:rsidP="00C14A1E">
            <w:pPr>
              <w:shd w:val="clear" w:color="auto" w:fill="FFFFFF"/>
              <w:ind w:firstLine="709"/>
            </w:pPr>
            <w:r w:rsidRPr="005C3F32">
              <w:rPr>
                <w:color w:val="000000"/>
              </w:rPr>
              <w:t>Расход воз-</w:t>
            </w:r>
          </w:p>
        </w:tc>
      </w:tr>
      <w:tr w:rsidR="006E60A0" w:rsidRPr="005C3F32" w14:paraId="637355A4" w14:textId="77777777">
        <w:tblPrEx>
          <w:tblCellMar>
            <w:top w:w="0" w:type="dxa"/>
            <w:bottom w:w="0" w:type="dxa"/>
          </w:tblCellMar>
        </w:tblPrEx>
        <w:trPr>
          <w:trHeight w:hRule="exact" w:val="349"/>
        </w:trPr>
        <w:tc>
          <w:tcPr>
            <w:tcW w:w="2160" w:type="dxa"/>
            <w:tcBorders>
              <w:top w:val="nil"/>
              <w:left w:val="nil"/>
              <w:bottom w:val="nil"/>
              <w:right w:val="single" w:sz="6" w:space="0" w:color="auto"/>
            </w:tcBorders>
            <w:shd w:val="clear" w:color="auto" w:fill="FFFFFF"/>
          </w:tcPr>
          <w:p w14:paraId="75343C7E" w14:textId="77777777" w:rsidR="006E60A0" w:rsidRPr="005C3F32" w:rsidRDefault="006E60A0" w:rsidP="00C14A1E">
            <w:pPr>
              <w:shd w:val="clear" w:color="auto" w:fill="FFFFFF"/>
              <w:ind w:firstLine="709"/>
            </w:pPr>
            <w:r>
              <w:rPr>
                <w:color w:val="000000"/>
                <w:vertAlign w:val="superscript"/>
              </w:rPr>
              <w:t xml:space="preserve"> </w:t>
            </w:r>
            <w:r>
              <w:rPr>
                <w:color w:val="000000"/>
              </w:rPr>
              <w:t xml:space="preserve">пыли </w:t>
            </w:r>
            <w:r w:rsidRPr="005C3F32">
              <w:rPr>
                <w:color w:val="000000"/>
              </w:rPr>
              <w:t xml:space="preserve"> инди-</w:t>
            </w:r>
          </w:p>
        </w:tc>
        <w:tc>
          <w:tcPr>
            <w:tcW w:w="1080" w:type="dxa"/>
            <w:tcBorders>
              <w:top w:val="nil"/>
              <w:left w:val="single" w:sz="6" w:space="0" w:color="auto"/>
              <w:bottom w:val="nil"/>
              <w:right w:val="single" w:sz="6" w:space="0" w:color="auto"/>
            </w:tcBorders>
            <w:shd w:val="clear" w:color="auto" w:fill="FFFFFF"/>
          </w:tcPr>
          <w:p w14:paraId="70019B3E" w14:textId="77777777" w:rsidR="006E60A0" w:rsidRPr="005C3F32" w:rsidRDefault="006E60A0" w:rsidP="00C14A1E">
            <w:pPr>
              <w:shd w:val="clear" w:color="auto" w:fill="FFFFFF"/>
              <w:ind w:firstLine="709"/>
            </w:pPr>
            <w:r w:rsidRPr="005C3F32">
              <w:rPr>
                <w:color w:val="000000"/>
              </w:rPr>
              <w:t>акк., зу</w:t>
            </w:r>
          </w:p>
        </w:tc>
        <w:tc>
          <w:tcPr>
            <w:tcW w:w="1080" w:type="dxa"/>
            <w:tcBorders>
              <w:top w:val="nil"/>
              <w:left w:val="single" w:sz="6" w:space="0" w:color="auto"/>
              <w:bottom w:val="nil"/>
              <w:right w:val="single" w:sz="6" w:space="0" w:color="auto"/>
            </w:tcBorders>
            <w:shd w:val="clear" w:color="auto" w:fill="FFFFFF"/>
          </w:tcPr>
          <w:p w14:paraId="08AD81E7"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035D2F72" w14:textId="77777777" w:rsidR="006E60A0" w:rsidRPr="005C3F32" w:rsidRDefault="006E60A0" w:rsidP="00C14A1E">
            <w:pPr>
              <w:shd w:val="clear" w:color="auto" w:fill="FFFFFF"/>
              <w:ind w:firstLine="709"/>
            </w:pPr>
            <w:r w:rsidRPr="005C3F32">
              <w:rPr>
                <w:color w:val="000000"/>
              </w:rPr>
              <w:t>определения</w:t>
            </w:r>
            <w:r>
              <w:rPr>
                <w:color w:val="000000"/>
              </w:rPr>
              <w:t xml:space="preserve"> </w:t>
            </w:r>
            <w:r w:rsidRPr="005C3F32">
              <w:rPr>
                <w:color w:val="000000"/>
              </w:rPr>
              <w:t xml:space="preserve"> кон</w:t>
            </w:r>
            <w:r>
              <w:rPr>
                <w:color w:val="000000"/>
              </w:rPr>
              <w:t>центрации</w:t>
            </w:r>
          </w:p>
        </w:tc>
        <w:tc>
          <w:tcPr>
            <w:tcW w:w="1800" w:type="dxa"/>
            <w:tcBorders>
              <w:top w:val="nil"/>
              <w:left w:val="single" w:sz="6" w:space="0" w:color="auto"/>
              <w:bottom w:val="nil"/>
              <w:right w:val="nil"/>
            </w:tcBorders>
            <w:shd w:val="clear" w:color="auto" w:fill="FFFFFF"/>
          </w:tcPr>
          <w:p w14:paraId="28F1E88E" w14:textId="77777777" w:rsidR="006E60A0" w:rsidRPr="005C3F32" w:rsidRDefault="006E60A0" w:rsidP="00C14A1E">
            <w:pPr>
              <w:shd w:val="clear" w:color="auto" w:fill="FFFFFF"/>
              <w:ind w:firstLine="709"/>
            </w:pPr>
            <w:r w:rsidRPr="005C3F32">
              <w:rPr>
                <w:color w:val="000000"/>
              </w:rPr>
              <w:t>духа 1 л/мин</w:t>
            </w:r>
          </w:p>
        </w:tc>
      </w:tr>
      <w:tr w:rsidR="006E60A0" w:rsidRPr="005C3F32" w14:paraId="5BFBBB1D" w14:textId="77777777">
        <w:tblPrEx>
          <w:tblCellMar>
            <w:top w:w="0" w:type="dxa"/>
            <w:bottom w:w="0" w:type="dxa"/>
          </w:tblCellMar>
        </w:tblPrEx>
        <w:trPr>
          <w:trHeight w:hRule="exact" w:val="374"/>
        </w:trPr>
        <w:tc>
          <w:tcPr>
            <w:tcW w:w="2160" w:type="dxa"/>
            <w:tcBorders>
              <w:top w:val="nil"/>
              <w:left w:val="nil"/>
              <w:bottom w:val="nil"/>
              <w:right w:val="single" w:sz="6" w:space="0" w:color="auto"/>
            </w:tcBorders>
            <w:shd w:val="clear" w:color="auto" w:fill="FFFFFF"/>
          </w:tcPr>
          <w:p w14:paraId="5AA96E69" w14:textId="77777777" w:rsidR="006E60A0" w:rsidRPr="005C3F32" w:rsidRDefault="006E60A0" w:rsidP="00C14A1E">
            <w:pPr>
              <w:shd w:val="clear" w:color="auto" w:fill="FFFFFF"/>
              <w:ind w:firstLine="709"/>
            </w:pPr>
            <w:r w:rsidRPr="005C3F32">
              <w:rPr>
                <w:color w:val="000000"/>
              </w:rPr>
              <w:t>видуальный</w:t>
            </w:r>
          </w:p>
        </w:tc>
        <w:tc>
          <w:tcPr>
            <w:tcW w:w="1080" w:type="dxa"/>
            <w:tcBorders>
              <w:top w:val="nil"/>
              <w:left w:val="single" w:sz="6" w:space="0" w:color="auto"/>
              <w:bottom w:val="nil"/>
              <w:right w:val="single" w:sz="6" w:space="0" w:color="auto"/>
            </w:tcBorders>
            <w:shd w:val="clear" w:color="auto" w:fill="FFFFFF"/>
          </w:tcPr>
          <w:p w14:paraId="30FD9952"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0BEFBD34"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073A2246" w14:textId="77777777" w:rsidR="006E60A0" w:rsidRPr="005C3F32" w:rsidRDefault="006E60A0" w:rsidP="00C14A1E">
            <w:pPr>
              <w:shd w:val="clear" w:color="auto" w:fill="FFFFFF"/>
              <w:ind w:firstLine="709"/>
            </w:pPr>
            <w:r w:rsidRPr="005C3F32">
              <w:rPr>
                <w:color w:val="000000"/>
              </w:rPr>
              <w:t>прямым ме</w:t>
            </w:r>
            <w:r>
              <w:rPr>
                <w:color w:val="000000"/>
              </w:rPr>
              <w:t>тодом</w:t>
            </w:r>
            <w:r w:rsidRPr="005C3F32">
              <w:rPr>
                <w:color w:val="000000"/>
              </w:rPr>
              <w:t xml:space="preserve"> при </w:t>
            </w:r>
            <w:r>
              <w:rPr>
                <w:color w:val="000000"/>
              </w:rPr>
              <w:t>запы-</w:t>
            </w:r>
            <w:r w:rsidRPr="005C3F32">
              <w:rPr>
                <w:color w:val="000000"/>
              </w:rPr>
              <w:t>запыленно-</w:t>
            </w:r>
          </w:p>
        </w:tc>
        <w:tc>
          <w:tcPr>
            <w:tcW w:w="1800" w:type="dxa"/>
            <w:tcBorders>
              <w:top w:val="nil"/>
              <w:left w:val="single" w:sz="6" w:space="0" w:color="auto"/>
              <w:bottom w:val="nil"/>
              <w:right w:val="nil"/>
            </w:tcBorders>
            <w:shd w:val="clear" w:color="auto" w:fill="FFFFFF"/>
          </w:tcPr>
          <w:p w14:paraId="5C419B9D" w14:textId="77777777" w:rsidR="006E60A0" w:rsidRPr="005C3F32" w:rsidRDefault="006E60A0" w:rsidP="00C14A1E">
            <w:pPr>
              <w:shd w:val="clear" w:color="auto" w:fill="FFFFFF"/>
              <w:ind w:firstLine="709"/>
            </w:pPr>
          </w:p>
        </w:tc>
      </w:tr>
      <w:tr w:rsidR="006E60A0" w:rsidRPr="005C3F32" w14:paraId="23D5CC4B" w14:textId="77777777">
        <w:tblPrEx>
          <w:tblCellMar>
            <w:top w:w="0" w:type="dxa"/>
            <w:bottom w:w="0" w:type="dxa"/>
          </w:tblCellMar>
        </w:tblPrEx>
        <w:trPr>
          <w:trHeight w:hRule="exact" w:val="355"/>
        </w:trPr>
        <w:tc>
          <w:tcPr>
            <w:tcW w:w="2160" w:type="dxa"/>
            <w:tcBorders>
              <w:top w:val="nil"/>
              <w:left w:val="nil"/>
              <w:bottom w:val="nil"/>
              <w:right w:val="single" w:sz="6" w:space="0" w:color="auto"/>
            </w:tcBorders>
            <w:shd w:val="clear" w:color="auto" w:fill="FFFFFF"/>
          </w:tcPr>
          <w:p w14:paraId="634622A5" w14:textId="77777777" w:rsidR="006E60A0" w:rsidRPr="005C3F32" w:rsidRDefault="006E60A0" w:rsidP="00C14A1E">
            <w:pPr>
              <w:shd w:val="clear" w:color="auto" w:fill="FFFFFF"/>
              <w:ind w:firstLine="709"/>
            </w:pPr>
            <w:r w:rsidRPr="005C3F32">
              <w:rPr>
                <w:color w:val="000000"/>
              </w:rPr>
              <w:t>4П-1</w:t>
            </w:r>
          </w:p>
        </w:tc>
        <w:tc>
          <w:tcPr>
            <w:tcW w:w="1080" w:type="dxa"/>
            <w:tcBorders>
              <w:top w:val="nil"/>
              <w:left w:val="single" w:sz="6" w:space="0" w:color="auto"/>
              <w:bottom w:val="nil"/>
              <w:right w:val="single" w:sz="6" w:space="0" w:color="auto"/>
            </w:tcBorders>
            <w:shd w:val="clear" w:color="auto" w:fill="FFFFFF"/>
          </w:tcPr>
          <w:p w14:paraId="14AC0F5A"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27D5A964"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4AD035EC" w14:textId="77777777" w:rsidR="006E60A0" w:rsidRPr="005C3F32" w:rsidRDefault="006E60A0" w:rsidP="00C14A1E">
            <w:pPr>
              <w:shd w:val="clear" w:color="auto" w:fill="FFFFFF"/>
              <w:ind w:firstLine="709"/>
            </w:pPr>
            <w:r>
              <w:rPr>
                <w:color w:val="000000"/>
              </w:rPr>
              <w:t>лён</w:t>
            </w:r>
            <w:r w:rsidRPr="005C3F32">
              <w:rPr>
                <w:color w:val="000000"/>
              </w:rPr>
              <w:t>но</w:t>
            </w:r>
            <w:r>
              <w:rPr>
                <w:color w:val="000000"/>
              </w:rPr>
              <w:t>сти</w:t>
            </w:r>
            <w:r w:rsidRPr="005C3F32">
              <w:rPr>
                <w:color w:val="000000"/>
              </w:rPr>
              <w:t xml:space="preserve"> </w:t>
            </w:r>
            <w:r>
              <w:rPr>
                <w:color w:val="000000"/>
              </w:rPr>
              <w:t xml:space="preserve"> </w:t>
            </w:r>
            <w:r w:rsidRPr="005C3F32">
              <w:rPr>
                <w:color w:val="000000"/>
              </w:rPr>
              <w:t>воздуха более</w:t>
            </w:r>
            <w:r>
              <w:rPr>
                <w:color w:val="000000"/>
              </w:rPr>
              <w:t xml:space="preserve"> </w:t>
            </w:r>
          </w:p>
        </w:tc>
        <w:tc>
          <w:tcPr>
            <w:tcW w:w="1800" w:type="dxa"/>
            <w:tcBorders>
              <w:top w:val="nil"/>
              <w:left w:val="single" w:sz="6" w:space="0" w:color="auto"/>
              <w:bottom w:val="nil"/>
              <w:right w:val="nil"/>
            </w:tcBorders>
            <w:shd w:val="clear" w:color="auto" w:fill="FFFFFF"/>
          </w:tcPr>
          <w:p w14:paraId="30B17B59" w14:textId="77777777" w:rsidR="006E60A0" w:rsidRPr="005C3F32" w:rsidRDefault="006E60A0" w:rsidP="00C14A1E">
            <w:pPr>
              <w:shd w:val="clear" w:color="auto" w:fill="FFFFFF"/>
              <w:ind w:firstLine="709"/>
            </w:pPr>
          </w:p>
        </w:tc>
      </w:tr>
      <w:tr w:rsidR="006E60A0" w:rsidRPr="005C3F32" w14:paraId="4A786C9E" w14:textId="77777777">
        <w:tblPrEx>
          <w:tblCellMar>
            <w:top w:w="0" w:type="dxa"/>
            <w:bottom w:w="0" w:type="dxa"/>
          </w:tblCellMar>
        </w:tblPrEx>
        <w:trPr>
          <w:trHeight w:hRule="exact" w:val="351"/>
        </w:trPr>
        <w:tc>
          <w:tcPr>
            <w:tcW w:w="2160" w:type="dxa"/>
            <w:tcBorders>
              <w:top w:val="nil"/>
              <w:left w:val="nil"/>
              <w:bottom w:val="nil"/>
              <w:right w:val="single" w:sz="6" w:space="0" w:color="auto"/>
            </w:tcBorders>
            <w:shd w:val="clear" w:color="auto" w:fill="FFFFFF"/>
          </w:tcPr>
          <w:p w14:paraId="5C0B0D3F"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2F0805FA"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61DA045C"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03E634A3" w14:textId="77777777" w:rsidR="006E60A0" w:rsidRPr="005C3F32" w:rsidRDefault="006E60A0" w:rsidP="00C14A1E">
            <w:pPr>
              <w:shd w:val="clear" w:color="auto" w:fill="FFFFFF"/>
              <w:ind w:firstLine="709"/>
            </w:pPr>
            <w:r w:rsidRPr="005C3F32">
              <w:rPr>
                <w:color w:val="000000"/>
              </w:rPr>
              <w:t xml:space="preserve"> </w:t>
            </w:r>
            <w:r>
              <w:rPr>
                <w:color w:val="000000"/>
              </w:rPr>
              <w:t xml:space="preserve">35 </w:t>
            </w:r>
            <w:r w:rsidRPr="005C3F32">
              <w:rPr>
                <w:color w:val="000000"/>
              </w:rPr>
              <w:t>мг/м</w:t>
            </w:r>
            <w:r w:rsidRPr="005C3F32">
              <w:rPr>
                <w:color w:val="000000"/>
                <w:vertAlign w:val="superscript"/>
              </w:rPr>
              <w:t>3</w:t>
            </w:r>
            <w:r w:rsidRPr="005C3F32">
              <w:rPr>
                <w:color w:val="000000"/>
              </w:rPr>
              <w:t>. Взрывобезо</w:t>
            </w:r>
            <w:r>
              <w:rPr>
                <w:color w:val="000000"/>
              </w:rPr>
              <w:t>пасное</w:t>
            </w:r>
          </w:p>
        </w:tc>
        <w:tc>
          <w:tcPr>
            <w:tcW w:w="1800" w:type="dxa"/>
            <w:tcBorders>
              <w:top w:val="nil"/>
              <w:left w:val="single" w:sz="6" w:space="0" w:color="auto"/>
              <w:bottom w:val="nil"/>
              <w:right w:val="nil"/>
            </w:tcBorders>
            <w:shd w:val="clear" w:color="auto" w:fill="FFFFFF"/>
          </w:tcPr>
          <w:p w14:paraId="317E0451" w14:textId="77777777" w:rsidR="006E60A0" w:rsidRPr="005C3F32" w:rsidRDefault="006E60A0" w:rsidP="00C14A1E">
            <w:pPr>
              <w:shd w:val="clear" w:color="auto" w:fill="FFFFFF"/>
              <w:ind w:firstLine="709"/>
            </w:pPr>
          </w:p>
        </w:tc>
      </w:tr>
      <w:tr w:rsidR="006E60A0" w:rsidRPr="005C3F32" w14:paraId="06EACE50" w14:textId="77777777">
        <w:tblPrEx>
          <w:tblCellMar>
            <w:top w:w="0" w:type="dxa"/>
            <w:bottom w:w="0" w:type="dxa"/>
          </w:tblCellMar>
        </w:tblPrEx>
        <w:trPr>
          <w:trHeight w:hRule="exact" w:val="362"/>
        </w:trPr>
        <w:tc>
          <w:tcPr>
            <w:tcW w:w="2160" w:type="dxa"/>
            <w:tcBorders>
              <w:top w:val="nil"/>
              <w:left w:val="nil"/>
              <w:bottom w:val="nil"/>
              <w:right w:val="single" w:sz="6" w:space="0" w:color="auto"/>
            </w:tcBorders>
            <w:shd w:val="clear" w:color="auto" w:fill="FFFFFF"/>
          </w:tcPr>
          <w:p w14:paraId="08EBD766"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5AB30A0B" w14:textId="77777777" w:rsidR="006E60A0" w:rsidRPr="005C3F32"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2195255C" w14:textId="77777777" w:rsidR="006E60A0" w:rsidRPr="005C3F32"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71C6FA55" w14:textId="77777777" w:rsidR="006E60A0" w:rsidRPr="005C3F32" w:rsidRDefault="006E60A0" w:rsidP="00C14A1E">
            <w:pPr>
              <w:shd w:val="clear" w:color="auto" w:fill="FFFFFF"/>
              <w:ind w:firstLine="709"/>
            </w:pPr>
            <w:r w:rsidRPr="005C3F32">
              <w:rPr>
                <w:color w:val="000000"/>
              </w:rPr>
              <w:t>исполнение</w:t>
            </w:r>
          </w:p>
        </w:tc>
        <w:tc>
          <w:tcPr>
            <w:tcW w:w="1800" w:type="dxa"/>
            <w:tcBorders>
              <w:top w:val="nil"/>
              <w:left w:val="single" w:sz="6" w:space="0" w:color="auto"/>
              <w:bottom w:val="nil"/>
              <w:right w:val="nil"/>
            </w:tcBorders>
            <w:shd w:val="clear" w:color="auto" w:fill="FFFFFF"/>
          </w:tcPr>
          <w:p w14:paraId="797E8CC1" w14:textId="77777777" w:rsidR="006E60A0" w:rsidRPr="005C3F32" w:rsidRDefault="006E60A0" w:rsidP="00C14A1E">
            <w:pPr>
              <w:shd w:val="clear" w:color="auto" w:fill="FFFFFF"/>
              <w:ind w:firstLine="709"/>
            </w:pPr>
          </w:p>
        </w:tc>
      </w:tr>
      <w:tr w:rsidR="006E60A0" w14:paraId="7F1257D2" w14:textId="77777777">
        <w:tblPrEx>
          <w:tblCellMar>
            <w:top w:w="0" w:type="dxa"/>
            <w:bottom w:w="0" w:type="dxa"/>
          </w:tblCellMar>
        </w:tblPrEx>
        <w:trPr>
          <w:trHeight w:val="307"/>
        </w:trPr>
        <w:tc>
          <w:tcPr>
            <w:tcW w:w="2160" w:type="dxa"/>
            <w:tcBorders>
              <w:top w:val="single" w:sz="6" w:space="0" w:color="auto"/>
              <w:left w:val="nil"/>
              <w:bottom w:val="nil"/>
              <w:right w:val="single" w:sz="6" w:space="0" w:color="auto"/>
            </w:tcBorders>
            <w:shd w:val="clear" w:color="auto" w:fill="FFFFFF"/>
          </w:tcPr>
          <w:p w14:paraId="78F992D3" w14:textId="77777777" w:rsidR="006E60A0" w:rsidRPr="00987426" w:rsidRDefault="006E60A0" w:rsidP="00C14A1E">
            <w:pPr>
              <w:shd w:val="clear" w:color="auto" w:fill="FFFFFF"/>
              <w:ind w:firstLine="709"/>
            </w:pPr>
            <w:r w:rsidRPr="00987426">
              <w:rPr>
                <w:color w:val="000000"/>
              </w:rPr>
              <w:t>Пробоотборник</w:t>
            </w:r>
          </w:p>
        </w:tc>
        <w:tc>
          <w:tcPr>
            <w:tcW w:w="1080" w:type="dxa"/>
            <w:tcBorders>
              <w:top w:val="single" w:sz="6" w:space="0" w:color="auto"/>
              <w:left w:val="single" w:sz="6" w:space="0" w:color="auto"/>
              <w:bottom w:val="nil"/>
              <w:right w:val="single" w:sz="6" w:space="0" w:color="auto"/>
            </w:tcBorders>
            <w:shd w:val="clear" w:color="auto" w:fill="FFFFFF"/>
          </w:tcPr>
          <w:p w14:paraId="19829899" w14:textId="77777777" w:rsidR="006E60A0" w:rsidRPr="00987426" w:rsidRDefault="006E60A0" w:rsidP="00C14A1E">
            <w:pPr>
              <w:shd w:val="clear" w:color="auto" w:fill="FFFFFF"/>
              <w:ind w:firstLine="709"/>
            </w:pPr>
            <w:r w:rsidRPr="00987426">
              <w:rPr>
                <w:color w:val="000000"/>
              </w:rPr>
              <w:t>авт.,</w:t>
            </w:r>
          </w:p>
        </w:tc>
        <w:tc>
          <w:tcPr>
            <w:tcW w:w="1080" w:type="dxa"/>
            <w:tcBorders>
              <w:top w:val="single" w:sz="6" w:space="0" w:color="auto"/>
              <w:left w:val="single" w:sz="6" w:space="0" w:color="auto"/>
              <w:bottom w:val="nil"/>
              <w:right w:val="single" w:sz="6" w:space="0" w:color="auto"/>
            </w:tcBorders>
            <w:shd w:val="clear" w:color="auto" w:fill="FFFFFF"/>
          </w:tcPr>
          <w:p w14:paraId="4224E772" w14:textId="77777777" w:rsidR="006E60A0" w:rsidRPr="00987426" w:rsidRDefault="006E60A0" w:rsidP="00C14A1E">
            <w:pPr>
              <w:shd w:val="clear" w:color="auto" w:fill="FFFFFF"/>
              <w:ind w:firstLine="709"/>
            </w:pPr>
            <w:r w:rsidRPr="00987426">
              <w:rPr>
                <w:color w:val="000000"/>
              </w:rPr>
              <w:t>2,6</w:t>
            </w:r>
          </w:p>
        </w:tc>
        <w:tc>
          <w:tcPr>
            <w:tcW w:w="3240" w:type="dxa"/>
            <w:tcBorders>
              <w:top w:val="single" w:sz="6" w:space="0" w:color="auto"/>
              <w:left w:val="single" w:sz="6" w:space="0" w:color="auto"/>
              <w:bottom w:val="nil"/>
              <w:right w:val="single" w:sz="6" w:space="0" w:color="auto"/>
            </w:tcBorders>
            <w:shd w:val="clear" w:color="auto" w:fill="FFFFFF"/>
          </w:tcPr>
          <w:p w14:paraId="1CCFCD4B" w14:textId="77777777" w:rsidR="006E60A0" w:rsidRPr="00987426" w:rsidRDefault="006E60A0" w:rsidP="00C14A1E">
            <w:pPr>
              <w:shd w:val="clear" w:color="auto" w:fill="FFFFFF"/>
              <w:ind w:firstLine="709"/>
            </w:pPr>
            <w:r w:rsidRPr="00987426">
              <w:rPr>
                <w:color w:val="000000"/>
              </w:rPr>
              <w:t>Отбор проб аэрозоля  для оп-</w:t>
            </w:r>
          </w:p>
        </w:tc>
        <w:tc>
          <w:tcPr>
            <w:tcW w:w="1800" w:type="dxa"/>
            <w:tcBorders>
              <w:top w:val="single" w:sz="6" w:space="0" w:color="auto"/>
              <w:left w:val="single" w:sz="6" w:space="0" w:color="auto"/>
              <w:bottom w:val="nil"/>
              <w:right w:val="nil"/>
            </w:tcBorders>
            <w:shd w:val="clear" w:color="auto" w:fill="FFFFFF"/>
          </w:tcPr>
          <w:p w14:paraId="6B0377A8" w14:textId="77777777" w:rsidR="006E60A0" w:rsidRPr="00987426" w:rsidRDefault="00987426" w:rsidP="00C14A1E">
            <w:pPr>
              <w:shd w:val="clear" w:color="auto" w:fill="FFFFFF"/>
              <w:ind w:firstLine="709"/>
            </w:pPr>
            <w:r>
              <w:t>Расход возду</w:t>
            </w:r>
            <w:r w:rsidR="00B84528">
              <w:t>ха</w:t>
            </w:r>
          </w:p>
        </w:tc>
      </w:tr>
      <w:tr w:rsidR="006E60A0" w14:paraId="3FA8BBDA" w14:textId="77777777">
        <w:tblPrEx>
          <w:tblCellMar>
            <w:top w:w="0" w:type="dxa"/>
            <w:bottom w:w="0" w:type="dxa"/>
          </w:tblCellMar>
        </w:tblPrEx>
        <w:trPr>
          <w:trHeight w:val="372"/>
        </w:trPr>
        <w:tc>
          <w:tcPr>
            <w:tcW w:w="2160" w:type="dxa"/>
            <w:tcBorders>
              <w:top w:val="nil"/>
              <w:left w:val="nil"/>
              <w:bottom w:val="nil"/>
              <w:right w:val="single" w:sz="6" w:space="0" w:color="auto"/>
            </w:tcBorders>
            <w:shd w:val="clear" w:color="auto" w:fill="FFFFFF"/>
          </w:tcPr>
          <w:p w14:paraId="7DC013CA" w14:textId="77777777" w:rsidR="006E60A0" w:rsidRPr="00987426" w:rsidRDefault="006E60A0" w:rsidP="00C14A1E">
            <w:pPr>
              <w:shd w:val="clear" w:color="auto" w:fill="FFFFFF"/>
              <w:ind w:firstLine="709"/>
            </w:pPr>
            <w:r w:rsidRPr="00987426">
              <w:rPr>
                <w:color w:val="000000"/>
              </w:rPr>
              <w:t xml:space="preserve">индивидуальный </w:t>
            </w:r>
          </w:p>
        </w:tc>
        <w:tc>
          <w:tcPr>
            <w:tcW w:w="1080" w:type="dxa"/>
            <w:tcBorders>
              <w:top w:val="nil"/>
              <w:left w:val="single" w:sz="6" w:space="0" w:color="auto"/>
              <w:bottom w:val="nil"/>
              <w:right w:val="single" w:sz="6" w:space="0" w:color="auto"/>
            </w:tcBorders>
            <w:shd w:val="clear" w:color="auto" w:fill="FFFFFF"/>
          </w:tcPr>
          <w:p w14:paraId="4CC41A01" w14:textId="77777777" w:rsidR="006E60A0" w:rsidRPr="00987426" w:rsidRDefault="006E60A0" w:rsidP="00C14A1E">
            <w:pPr>
              <w:shd w:val="clear" w:color="auto" w:fill="FFFFFF"/>
              <w:ind w:firstLine="709"/>
            </w:pPr>
            <w:r w:rsidRPr="00987426">
              <w:rPr>
                <w:color w:val="000000"/>
              </w:rPr>
              <w:t>акк., зу</w:t>
            </w:r>
          </w:p>
        </w:tc>
        <w:tc>
          <w:tcPr>
            <w:tcW w:w="1080" w:type="dxa"/>
            <w:tcBorders>
              <w:top w:val="nil"/>
              <w:left w:val="single" w:sz="6" w:space="0" w:color="auto"/>
              <w:bottom w:val="nil"/>
              <w:right w:val="single" w:sz="6" w:space="0" w:color="auto"/>
            </w:tcBorders>
            <w:shd w:val="clear" w:color="auto" w:fill="FFFFFF"/>
          </w:tcPr>
          <w:p w14:paraId="1A266850" w14:textId="77777777" w:rsidR="006E60A0" w:rsidRPr="00987426"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4E7C97A2" w14:textId="77777777" w:rsidR="006E60A0" w:rsidRPr="00987426" w:rsidRDefault="006E60A0" w:rsidP="00C14A1E">
            <w:pPr>
              <w:shd w:val="clear" w:color="auto" w:fill="FFFFFF"/>
              <w:ind w:firstLine="709"/>
            </w:pPr>
            <w:r w:rsidRPr="00987426">
              <w:rPr>
                <w:color w:val="000000"/>
              </w:rPr>
              <w:t>ределения концентраций пря-</w:t>
            </w:r>
          </w:p>
        </w:tc>
        <w:tc>
          <w:tcPr>
            <w:tcW w:w="1800" w:type="dxa"/>
            <w:tcBorders>
              <w:top w:val="nil"/>
              <w:left w:val="single" w:sz="6" w:space="0" w:color="auto"/>
              <w:bottom w:val="nil"/>
              <w:right w:val="nil"/>
            </w:tcBorders>
            <w:shd w:val="clear" w:color="auto" w:fill="FFFFFF"/>
          </w:tcPr>
          <w:p w14:paraId="1CD20223" w14:textId="77777777" w:rsidR="006E60A0" w:rsidRPr="00987426" w:rsidRDefault="00B84528" w:rsidP="00C14A1E">
            <w:pPr>
              <w:shd w:val="clear" w:color="auto" w:fill="FFFFFF"/>
              <w:ind w:firstLine="709"/>
            </w:pPr>
            <w:r>
              <w:t xml:space="preserve"> </w:t>
            </w:r>
            <w:r w:rsidR="00987426">
              <w:t xml:space="preserve">ха  –  5  – </w:t>
            </w:r>
          </w:p>
        </w:tc>
      </w:tr>
      <w:tr w:rsidR="006E60A0" w14:paraId="6C99894F" w14:textId="77777777">
        <w:tblPrEx>
          <w:tblCellMar>
            <w:top w:w="0" w:type="dxa"/>
            <w:bottom w:w="0" w:type="dxa"/>
          </w:tblCellMar>
        </w:tblPrEx>
        <w:trPr>
          <w:trHeight w:val="345"/>
        </w:trPr>
        <w:tc>
          <w:tcPr>
            <w:tcW w:w="2160" w:type="dxa"/>
            <w:tcBorders>
              <w:top w:val="single" w:sz="4" w:space="0" w:color="auto"/>
              <w:left w:val="nil"/>
              <w:bottom w:val="single" w:sz="6" w:space="0" w:color="auto"/>
              <w:right w:val="single" w:sz="6" w:space="0" w:color="auto"/>
            </w:tcBorders>
            <w:shd w:val="clear" w:color="auto" w:fill="FFFFFF"/>
          </w:tcPr>
          <w:p w14:paraId="473B6A72" w14:textId="77777777" w:rsidR="006E60A0" w:rsidRPr="00987426" w:rsidRDefault="00987426" w:rsidP="00C14A1E">
            <w:pPr>
              <w:shd w:val="clear" w:color="auto" w:fill="FFFFFF"/>
              <w:ind w:firstLine="709"/>
            </w:pPr>
            <w:r w:rsidRPr="00987426">
              <w:rPr>
                <w:color w:val="000000"/>
              </w:rPr>
              <w:t>ППН</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14:paraId="4D6F5F7F" w14:textId="77777777" w:rsidR="006E60A0" w:rsidRPr="00987426" w:rsidRDefault="006E60A0" w:rsidP="00C14A1E">
            <w:pPr>
              <w:shd w:val="clear" w:color="auto" w:fill="FFFFFF"/>
              <w:ind w:firstLine="709"/>
            </w:pPr>
          </w:p>
        </w:tc>
        <w:tc>
          <w:tcPr>
            <w:tcW w:w="1080" w:type="dxa"/>
            <w:tcBorders>
              <w:top w:val="single" w:sz="4" w:space="0" w:color="auto"/>
              <w:left w:val="single" w:sz="6" w:space="0" w:color="auto"/>
              <w:bottom w:val="single" w:sz="6" w:space="0" w:color="auto"/>
              <w:right w:val="single" w:sz="6" w:space="0" w:color="auto"/>
            </w:tcBorders>
            <w:shd w:val="clear" w:color="auto" w:fill="FFFFFF"/>
          </w:tcPr>
          <w:p w14:paraId="44AF5AEF" w14:textId="77777777" w:rsidR="006E60A0" w:rsidRPr="00987426" w:rsidRDefault="006E60A0" w:rsidP="00C14A1E">
            <w:pPr>
              <w:shd w:val="clear" w:color="auto" w:fill="FFFFFF"/>
              <w:ind w:firstLine="709"/>
            </w:pPr>
          </w:p>
        </w:tc>
        <w:tc>
          <w:tcPr>
            <w:tcW w:w="3240" w:type="dxa"/>
            <w:tcBorders>
              <w:top w:val="single" w:sz="4" w:space="0" w:color="auto"/>
              <w:left w:val="single" w:sz="6" w:space="0" w:color="auto"/>
              <w:bottom w:val="single" w:sz="4" w:space="0" w:color="auto"/>
              <w:right w:val="single" w:sz="6" w:space="0" w:color="auto"/>
            </w:tcBorders>
            <w:shd w:val="clear" w:color="auto" w:fill="FFFFFF"/>
          </w:tcPr>
          <w:p w14:paraId="16406DD3" w14:textId="77777777" w:rsidR="006E60A0" w:rsidRPr="00987426" w:rsidRDefault="006E60A0" w:rsidP="00C14A1E">
            <w:pPr>
              <w:shd w:val="clear" w:color="auto" w:fill="FFFFFF"/>
              <w:ind w:firstLine="709"/>
            </w:pPr>
            <w:r w:rsidRPr="00987426">
              <w:t>мым ме</w:t>
            </w:r>
            <w:r w:rsidRPr="00987426">
              <w:rPr>
                <w:color w:val="000000"/>
              </w:rPr>
              <w:t>тодом при запыленно-</w:t>
            </w:r>
          </w:p>
        </w:tc>
        <w:tc>
          <w:tcPr>
            <w:tcW w:w="1800" w:type="dxa"/>
            <w:tcBorders>
              <w:top w:val="single" w:sz="4" w:space="0" w:color="auto"/>
              <w:left w:val="single" w:sz="6" w:space="0" w:color="auto"/>
              <w:bottom w:val="single" w:sz="4" w:space="0" w:color="auto"/>
              <w:right w:val="nil"/>
            </w:tcBorders>
            <w:shd w:val="clear" w:color="auto" w:fill="FFFFFF"/>
          </w:tcPr>
          <w:p w14:paraId="40C1F9D0" w14:textId="77777777" w:rsidR="006E60A0" w:rsidRPr="00987426" w:rsidRDefault="00B84528" w:rsidP="00C14A1E">
            <w:pPr>
              <w:shd w:val="clear" w:color="auto" w:fill="FFFFFF"/>
              <w:ind w:firstLine="709"/>
            </w:pPr>
            <w:r>
              <w:t>20 л \ мин</w:t>
            </w:r>
          </w:p>
        </w:tc>
      </w:tr>
      <w:tr w:rsidR="006E60A0" w14:paraId="5988E269" w14:textId="77777777">
        <w:tblPrEx>
          <w:tblCellMar>
            <w:top w:w="0" w:type="dxa"/>
            <w:bottom w:w="0" w:type="dxa"/>
          </w:tblCellMar>
        </w:tblPrEx>
        <w:trPr>
          <w:trHeight w:val="184"/>
        </w:trPr>
        <w:tc>
          <w:tcPr>
            <w:tcW w:w="2160" w:type="dxa"/>
            <w:tcBorders>
              <w:top w:val="single" w:sz="6" w:space="0" w:color="auto"/>
              <w:left w:val="nil"/>
              <w:bottom w:val="single" w:sz="4" w:space="0" w:color="auto"/>
              <w:right w:val="single" w:sz="6" w:space="0" w:color="auto"/>
            </w:tcBorders>
            <w:shd w:val="clear" w:color="auto" w:fill="FFFFFF"/>
          </w:tcPr>
          <w:p w14:paraId="5935995A" w14:textId="77777777" w:rsidR="006E60A0" w:rsidRPr="00987426" w:rsidRDefault="006E60A0" w:rsidP="00C14A1E">
            <w:pPr>
              <w:shd w:val="clear" w:color="auto" w:fill="FFFFFF"/>
              <w:ind w:firstLine="709"/>
            </w:pPr>
          </w:p>
        </w:tc>
        <w:tc>
          <w:tcPr>
            <w:tcW w:w="1080" w:type="dxa"/>
            <w:tcBorders>
              <w:top w:val="single" w:sz="6" w:space="0" w:color="auto"/>
              <w:left w:val="single" w:sz="6" w:space="0" w:color="auto"/>
              <w:bottom w:val="single" w:sz="4" w:space="0" w:color="auto"/>
              <w:right w:val="single" w:sz="6" w:space="0" w:color="auto"/>
            </w:tcBorders>
            <w:shd w:val="clear" w:color="auto" w:fill="FFFFFF"/>
          </w:tcPr>
          <w:p w14:paraId="7849030F" w14:textId="77777777" w:rsidR="006E60A0" w:rsidRPr="00987426" w:rsidRDefault="006E60A0" w:rsidP="00C14A1E">
            <w:pPr>
              <w:shd w:val="clear" w:color="auto" w:fill="FFFFFF"/>
              <w:ind w:firstLine="709"/>
            </w:pPr>
          </w:p>
        </w:tc>
        <w:tc>
          <w:tcPr>
            <w:tcW w:w="1080" w:type="dxa"/>
            <w:tcBorders>
              <w:top w:val="single" w:sz="6" w:space="0" w:color="auto"/>
              <w:left w:val="single" w:sz="6" w:space="0" w:color="auto"/>
              <w:bottom w:val="single" w:sz="4" w:space="0" w:color="auto"/>
              <w:right w:val="single" w:sz="6" w:space="0" w:color="auto"/>
            </w:tcBorders>
            <w:shd w:val="clear" w:color="auto" w:fill="FFFFFF"/>
          </w:tcPr>
          <w:p w14:paraId="24074FD6" w14:textId="77777777" w:rsidR="006E60A0" w:rsidRPr="00987426" w:rsidRDefault="006E60A0" w:rsidP="00C14A1E">
            <w:pPr>
              <w:shd w:val="clear" w:color="auto" w:fill="FFFFFF"/>
              <w:ind w:firstLine="709"/>
            </w:pPr>
          </w:p>
        </w:tc>
        <w:tc>
          <w:tcPr>
            <w:tcW w:w="3240" w:type="dxa"/>
            <w:tcBorders>
              <w:top w:val="single" w:sz="6" w:space="0" w:color="auto"/>
              <w:left w:val="single" w:sz="6" w:space="0" w:color="auto"/>
              <w:bottom w:val="single" w:sz="4" w:space="0" w:color="auto"/>
              <w:right w:val="single" w:sz="6" w:space="0" w:color="auto"/>
            </w:tcBorders>
            <w:shd w:val="clear" w:color="auto" w:fill="FFFFFF"/>
          </w:tcPr>
          <w:p w14:paraId="478E821C" w14:textId="77777777" w:rsidR="006E60A0" w:rsidRPr="00987426" w:rsidRDefault="006E60A0" w:rsidP="00C14A1E">
            <w:pPr>
              <w:shd w:val="clear" w:color="auto" w:fill="FFFFFF"/>
              <w:tabs>
                <w:tab w:val="left" w:leader="hyphen" w:pos="1123"/>
              </w:tabs>
              <w:spacing w:line="254" w:lineRule="exact"/>
              <w:ind w:firstLine="709"/>
            </w:pPr>
            <w:r w:rsidRPr="00987426">
              <w:t xml:space="preserve">сти воздуха более </w:t>
            </w:r>
            <w:r w:rsidRPr="00987426">
              <w:rPr>
                <w:color w:val="000000"/>
              </w:rPr>
              <w:t>35 мг/м</w:t>
            </w:r>
            <w:r w:rsidRPr="00987426">
              <w:rPr>
                <w:color w:val="000000"/>
                <w:vertAlign w:val="superscript"/>
              </w:rPr>
              <w:t>3</w:t>
            </w:r>
            <w:r w:rsidRPr="00987426">
              <w:rPr>
                <w:color w:val="000000"/>
              </w:rPr>
              <w:t>. Взрывобезопасноеисполнение</w:t>
            </w:r>
          </w:p>
        </w:tc>
        <w:tc>
          <w:tcPr>
            <w:tcW w:w="1800" w:type="dxa"/>
            <w:tcBorders>
              <w:top w:val="single" w:sz="6" w:space="0" w:color="auto"/>
              <w:left w:val="single" w:sz="6" w:space="0" w:color="auto"/>
              <w:bottom w:val="single" w:sz="4" w:space="0" w:color="auto"/>
              <w:right w:val="nil"/>
            </w:tcBorders>
            <w:shd w:val="clear" w:color="auto" w:fill="FFFFFF"/>
            <w:vAlign w:val="center"/>
          </w:tcPr>
          <w:p w14:paraId="41223CF2" w14:textId="77777777" w:rsidR="006E60A0" w:rsidRPr="00987426" w:rsidRDefault="006E60A0" w:rsidP="00C14A1E">
            <w:pPr>
              <w:shd w:val="clear" w:color="auto" w:fill="FFFFFF"/>
              <w:tabs>
                <w:tab w:val="left" w:leader="hyphen" w:pos="1123"/>
              </w:tabs>
              <w:spacing w:line="254" w:lineRule="exact"/>
              <w:ind w:firstLine="709"/>
            </w:pPr>
          </w:p>
        </w:tc>
      </w:tr>
      <w:tr w:rsidR="006E60A0" w14:paraId="4AC42CFA" w14:textId="77777777">
        <w:tblPrEx>
          <w:tblCellMar>
            <w:top w:w="0" w:type="dxa"/>
            <w:bottom w:w="0" w:type="dxa"/>
          </w:tblCellMar>
        </w:tblPrEx>
        <w:trPr>
          <w:trHeight w:val="345"/>
        </w:trPr>
        <w:tc>
          <w:tcPr>
            <w:tcW w:w="2160" w:type="dxa"/>
            <w:tcBorders>
              <w:top w:val="nil"/>
              <w:left w:val="nil"/>
              <w:bottom w:val="nil"/>
              <w:right w:val="single" w:sz="6" w:space="0" w:color="auto"/>
            </w:tcBorders>
            <w:shd w:val="clear" w:color="auto" w:fill="FFFFFF"/>
          </w:tcPr>
          <w:p w14:paraId="7362AF75" w14:textId="77777777" w:rsidR="006E60A0" w:rsidRPr="00987426" w:rsidRDefault="006E60A0" w:rsidP="00C14A1E">
            <w:pPr>
              <w:shd w:val="clear" w:color="auto" w:fill="FFFFFF"/>
              <w:ind w:firstLine="709"/>
            </w:pPr>
            <w:r w:rsidRPr="00987426">
              <w:rPr>
                <w:color w:val="000000"/>
              </w:rPr>
              <w:t>Аспиратор</w:t>
            </w:r>
          </w:p>
        </w:tc>
        <w:tc>
          <w:tcPr>
            <w:tcW w:w="1080" w:type="dxa"/>
            <w:tcBorders>
              <w:top w:val="nil"/>
              <w:left w:val="single" w:sz="6" w:space="0" w:color="auto"/>
              <w:bottom w:val="nil"/>
              <w:right w:val="single" w:sz="6" w:space="0" w:color="auto"/>
            </w:tcBorders>
            <w:shd w:val="clear" w:color="auto" w:fill="FFFFFF"/>
          </w:tcPr>
          <w:p w14:paraId="2BF20920" w14:textId="77777777" w:rsidR="006E60A0" w:rsidRPr="00987426" w:rsidRDefault="006E60A0" w:rsidP="00C14A1E">
            <w:pPr>
              <w:shd w:val="clear" w:color="auto" w:fill="FFFFFF"/>
              <w:ind w:firstLine="709"/>
            </w:pPr>
            <w:r w:rsidRPr="00987426">
              <w:rPr>
                <w:color w:val="000000"/>
              </w:rPr>
              <w:t>Эс  220В,</w:t>
            </w:r>
          </w:p>
        </w:tc>
        <w:tc>
          <w:tcPr>
            <w:tcW w:w="1080" w:type="dxa"/>
            <w:tcBorders>
              <w:top w:val="nil"/>
              <w:left w:val="single" w:sz="6" w:space="0" w:color="auto"/>
              <w:bottom w:val="nil"/>
              <w:right w:val="single" w:sz="6" w:space="0" w:color="auto"/>
            </w:tcBorders>
            <w:shd w:val="clear" w:color="auto" w:fill="FFFFFF"/>
          </w:tcPr>
          <w:p w14:paraId="7F54E092" w14:textId="77777777" w:rsidR="006E60A0" w:rsidRPr="00987426" w:rsidRDefault="006E60A0" w:rsidP="00C14A1E">
            <w:pPr>
              <w:shd w:val="clear" w:color="auto" w:fill="FFFFFF"/>
              <w:ind w:firstLine="709"/>
            </w:pPr>
            <w:r w:rsidRPr="00987426">
              <w:rPr>
                <w:color w:val="000000"/>
              </w:rPr>
              <w:t>с акк.</w:t>
            </w:r>
          </w:p>
        </w:tc>
        <w:tc>
          <w:tcPr>
            <w:tcW w:w="3240" w:type="dxa"/>
            <w:tcBorders>
              <w:top w:val="nil"/>
              <w:left w:val="single" w:sz="6" w:space="0" w:color="auto"/>
              <w:bottom w:val="nil"/>
              <w:right w:val="single" w:sz="6" w:space="0" w:color="auto"/>
            </w:tcBorders>
            <w:shd w:val="clear" w:color="auto" w:fill="FFFFFF"/>
          </w:tcPr>
          <w:p w14:paraId="763839F8" w14:textId="77777777" w:rsidR="006E60A0" w:rsidRPr="00B84528" w:rsidRDefault="006E60A0" w:rsidP="00C14A1E">
            <w:pPr>
              <w:shd w:val="clear" w:color="auto" w:fill="FFFFFF"/>
              <w:ind w:firstLine="709"/>
            </w:pPr>
            <w:r w:rsidRPr="00B84528">
              <w:rPr>
                <w:color w:val="000000"/>
              </w:rPr>
              <w:t>То же + два канала, тай-</w:t>
            </w:r>
          </w:p>
        </w:tc>
        <w:tc>
          <w:tcPr>
            <w:tcW w:w="1800" w:type="dxa"/>
            <w:tcBorders>
              <w:top w:val="nil"/>
              <w:left w:val="single" w:sz="6" w:space="0" w:color="auto"/>
              <w:bottom w:val="nil"/>
              <w:right w:val="nil"/>
            </w:tcBorders>
            <w:shd w:val="clear" w:color="auto" w:fill="FFFFFF"/>
          </w:tcPr>
          <w:p w14:paraId="6614E5E3" w14:textId="77777777" w:rsidR="006E60A0" w:rsidRPr="00B84528" w:rsidRDefault="006E60A0" w:rsidP="00C14A1E">
            <w:pPr>
              <w:shd w:val="clear" w:color="auto" w:fill="FFFFFF"/>
              <w:ind w:firstLine="709"/>
            </w:pPr>
            <w:r w:rsidRPr="00B84528">
              <w:rPr>
                <w:color w:val="000000"/>
              </w:rPr>
              <w:t>То же</w:t>
            </w:r>
          </w:p>
        </w:tc>
      </w:tr>
      <w:tr w:rsidR="006E60A0" w14:paraId="45072407" w14:textId="77777777">
        <w:tblPrEx>
          <w:tblCellMar>
            <w:top w:w="0" w:type="dxa"/>
            <w:bottom w:w="0" w:type="dxa"/>
          </w:tblCellMar>
        </w:tblPrEx>
        <w:trPr>
          <w:trHeight w:val="335"/>
        </w:trPr>
        <w:tc>
          <w:tcPr>
            <w:tcW w:w="2160" w:type="dxa"/>
            <w:tcBorders>
              <w:top w:val="nil"/>
              <w:left w:val="nil"/>
              <w:bottom w:val="nil"/>
              <w:right w:val="single" w:sz="6" w:space="0" w:color="auto"/>
            </w:tcBorders>
            <w:shd w:val="clear" w:color="auto" w:fill="FFFFFF"/>
          </w:tcPr>
          <w:p w14:paraId="62FE41CB" w14:textId="77777777" w:rsidR="006E60A0" w:rsidRPr="00987426" w:rsidRDefault="006E60A0" w:rsidP="00C14A1E">
            <w:pPr>
              <w:shd w:val="clear" w:color="auto" w:fill="FFFFFF"/>
              <w:ind w:firstLine="709"/>
            </w:pPr>
            <w:r w:rsidRPr="00987426">
              <w:rPr>
                <w:color w:val="000000"/>
              </w:rPr>
              <w:t>ПП-1</w:t>
            </w:r>
          </w:p>
        </w:tc>
        <w:tc>
          <w:tcPr>
            <w:tcW w:w="1080" w:type="dxa"/>
            <w:tcBorders>
              <w:top w:val="nil"/>
              <w:left w:val="single" w:sz="6" w:space="0" w:color="auto"/>
              <w:bottom w:val="nil"/>
              <w:right w:val="single" w:sz="6" w:space="0" w:color="auto"/>
            </w:tcBorders>
            <w:shd w:val="clear" w:color="auto" w:fill="FFFFFF"/>
          </w:tcPr>
          <w:p w14:paraId="4F2EF3D1" w14:textId="77777777" w:rsidR="006E60A0" w:rsidRPr="00987426" w:rsidRDefault="006E60A0" w:rsidP="00C14A1E">
            <w:pPr>
              <w:shd w:val="clear" w:color="auto" w:fill="FFFFFF"/>
              <w:ind w:firstLine="709"/>
            </w:pPr>
            <w:r w:rsidRPr="00987426">
              <w:rPr>
                <w:color w:val="000000"/>
              </w:rPr>
              <w:t>50 Гц,</w:t>
            </w:r>
          </w:p>
        </w:tc>
        <w:tc>
          <w:tcPr>
            <w:tcW w:w="1080" w:type="dxa"/>
            <w:tcBorders>
              <w:top w:val="nil"/>
              <w:left w:val="single" w:sz="6" w:space="0" w:color="auto"/>
              <w:bottom w:val="nil"/>
              <w:right w:val="single" w:sz="6" w:space="0" w:color="auto"/>
            </w:tcBorders>
            <w:shd w:val="clear" w:color="auto" w:fill="FFFFFF"/>
          </w:tcPr>
          <w:p w14:paraId="574C886B" w14:textId="77777777" w:rsidR="006E60A0" w:rsidRPr="00987426" w:rsidRDefault="006E60A0" w:rsidP="00C14A1E">
            <w:pPr>
              <w:shd w:val="clear" w:color="auto" w:fill="FFFFFF"/>
              <w:ind w:firstLine="709"/>
            </w:pPr>
            <w:r w:rsidRPr="00987426">
              <w:rPr>
                <w:color w:val="000000"/>
              </w:rPr>
              <w:t>-9,0,</w:t>
            </w:r>
          </w:p>
        </w:tc>
        <w:tc>
          <w:tcPr>
            <w:tcW w:w="3240" w:type="dxa"/>
            <w:tcBorders>
              <w:top w:val="nil"/>
              <w:left w:val="single" w:sz="6" w:space="0" w:color="auto"/>
              <w:bottom w:val="nil"/>
              <w:right w:val="single" w:sz="6" w:space="0" w:color="auto"/>
            </w:tcBorders>
            <w:shd w:val="clear" w:color="auto" w:fill="FFFFFF"/>
          </w:tcPr>
          <w:p w14:paraId="2E1A5580" w14:textId="77777777" w:rsidR="006E60A0" w:rsidRPr="00B84528" w:rsidRDefault="006E60A0" w:rsidP="00C14A1E">
            <w:pPr>
              <w:shd w:val="clear" w:color="auto" w:fill="FFFFFF"/>
              <w:ind w:firstLine="709"/>
            </w:pPr>
            <w:r w:rsidRPr="00B84528">
              <w:rPr>
                <w:color w:val="000000"/>
              </w:rPr>
              <w:t>мер от 1 до 30 мин,при парал-</w:t>
            </w:r>
          </w:p>
        </w:tc>
        <w:tc>
          <w:tcPr>
            <w:tcW w:w="1800" w:type="dxa"/>
            <w:tcBorders>
              <w:top w:val="nil"/>
              <w:left w:val="single" w:sz="6" w:space="0" w:color="auto"/>
              <w:bottom w:val="nil"/>
              <w:right w:val="nil"/>
            </w:tcBorders>
            <w:shd w:val="clear" w:color="auto" w:fill="FFFFFF"/>
          </w:tcPr>
          <w:p w14:paraId="434EE72B" w14:textId="77777777" w:rsidR="006E60A0" w:rsidRPr="00B84528" w:rsidRDefault="006E60A0" w:rsidP="00C14A1E">
            <w:pPr>
              <w:shd w:val="clear" w:color="auto" w:fill="FFFFFF"/>
              <w:ind w:firstLine="709"/>
            </w:pPr>
          </w:p>
        </w:tc>
      </w:tr>
      <w:tr w:rsidR="006E60A0" w14:paraId="532493C6" w14:textId="77777777">
        <w:tblPrEx>
          <w:tblCellMar>
            <w:top w:w="0" w:type="dxa"/>
            <w:bottom w:w="0" w:type="dxa"/>
          </w:tblCellMar>
        </w:tblPrEx>
        <w:trPr>
          <w:trHeight w:val="372"/>
        </w:trPr>
        <w:tc>
          <w:tcPr>
            <w:tcW w:w="2160" w:type="dxa"/>
            <w:tcBorders>
              <w:top w:val="nil"/>
              <w:left w:val="nil"/>
              <w:bottom w:val="nil"/>
              <w:right w:val="single" w:sz="6" w:space="0" w:color="auto"/>
            </w:tcBorders>
            <w:shd w:val="clear" w:color="auto" w:fill="FFFFFF"/>
          </w:tcPr>
          <w:p w14:paraId="3DFDFE5B" w14:textId="77777777" w:rsidR="006E60A0"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5413AC6B" w14:textId="77777777" w:rsidR="006E60A0" w:rsidRDefault="006E60A0" w:rsidP="00C14A1E">
            <w:pPr>
              <w:shd w:val="clear" w:color="auto" w:fill="FFFFFF"/>
              <w:ind w:firstLine="709"/>
            </w:pPr>
            <w:r>
              <w:rPr>
                <w:color w:val="000000"/>
                <w:spacing w:val="-3"/>
                <w:w w:val="98"/>
              </w:rPr>
              <w:t>авт.,</w:t>
            </w:r>
          </w:p>
        </w:tc>
        <w:tc>
          <w:tcPr>
            <w:tcW w:w="1080" w:type="dxa"/>
            <w:tcBorders>
              <w:top w:val="nil"/>
              <w:left w:val="single" w:sz="6" w:space="0" w:color="auto"/>
              <w:bottom w:val="nil"/>
              <w:right w:val="single" w:sz="6" w:space="0" w:color="auto"/>
            </w:tcBorders>
            <w:shd w:val="clear" w:color="auto" w:fill="FFFFFF"/>
          </w:tcPr>
          <w:p w14:paraId="11CA6A07" w14:textId="77777777" w:rsidR="006E60A0" w:rsidRDefault="006E60A0" w:rsidP="00C14A1E">
            <w:pPr>
              <w:shd w:val="clear" w:color="auto" w:fill="FFFFFF"/>
              <w:ind w:firstLine="709"/>
            </w:pPr>
            <w:r>
              <w:rPr>
                <w:color w:val="000000"/>
                <w:spacing w:val="52"/>
              </w:rPr>
              <w:t>Эс-</w:t>
            </w:r>
          </w:p>
        </w:tc>
        <w:tc>
          <w:tcPr>
            <w:tcW w:w="3240" w:type="dxa"/>
            <w:tcBorders>
              <w:top w:val="nil"/>
              <w:left w:val="single" w:sz="6" w:space="0" w:color="auto"/>
              <w:bottom w:val="nil"/>
              <w:right w:val="single" w:sz="6" w:space="0" w:color="auto"/>
            </w:tcBorders>
            <w:shd w:val="clear" w:color="auto" w:fill="FFFFFF"/>
          </w:tcPr>
          <w:p w14:paraId="1D524A43" w14:textId="77777777" w:rsidR="006E60A0" w:rsidRPr="00B84528" w:rsidRDefault="006E60A0" w:rsidP="00C14A1E">
            <w:pPr>
              <w:shd w:val="clear" w:color="auto" w:fill="FFFFFF"/>
              <w:ind w:firstLine="709"/>
            </w:pPr>
            <w:r w:rsidRPr="00B84528">
              <w:rPr>
                <w:color w:val="000000"/>
              </w:rPr>
              <w:t>лельном соединении произво-</w:t>
            </w:r>
          </w:p>
        </w:tc>
        <w:tc>
          <w:tcPr>
            <w:tcW w:w="1800" w:type="dxa"/>
            <w:tcBorders>
              <w:top w:val="nil"/>
              <w:left w:val="single" w:sz="6" w:space="0" w:color="auto"/>
              <w:bottom w:val="nil"/>
              <w:right w:val="nil"/>
            </w:tcBorders>
            <w:shd w:val="clear" w:color="auto" w:fill="FFFFFF"/>
          </w:tcPr>
          <w:p w14:paraId="78F7BD42" w14:textId="77777777" w:rsidR="006E60A0" w:rsidRPr="00B84528" w:rsidRDefault="006E60A0" w:rsidP="00C14A1E">
            <w:pPr>
              <w:shd w:val="clear" w:color="auto" w:fill="FFFFFF"/>
              <w:ind w:firstLine="709"/>
            </w:pPr>
          </w:p>
        </w:tc>
      </w:tr>
      <w:tr w:rsidR="006E60A0" w14:paraId="1588823D" w14:textId="77777777">
        <w:tblPrEx>
          <w:tblCellMar>
            <w:top w:w="0" w:type="dxa"/>
            <w:bottom w:w="0" w:type="dxa"/>
          </w:tblCellMar>
        </w:tblPrEx>
        <w:trPr>
          <w:trHeight w:val="355"/>
        </w:trPr>
        <w:tc>
          <w:tcPr>
            <w:tcW w:w="2160" w:type="dxa"/>
            <w:tcBorders>
              <w:top w:val="nil"/>
              <w:left w:val="nil"/>
              <w:bottom w:val="nil"/>
              <w:right w:val="single" w:sz="6" w:space="0" w:color="auto"/>
            </w:tcBorders>
            <w:shd w:val="clear" w:color="auto" w:fill="FFFFFF"/>
          </w:tcPr>
          <w:p w14:paraId="3D45E414" w14:textId="77777777" w:rsidR="006E60A0"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3D4BA23E" w14:textId="77777777" w:rsidR="006E60A0" w:rsidRDefault="006E60A0" w:rsidP="00C14A1E">
            <w:pPr>
              <w:shd w:val="clear" w:color="auto" w:fill="FFFFFF"/>
              <w:ind w:firstLine="709"/>
            </w:pPr>
            <w:r>
              <w:rPr>
                <w:color w:val="000000"/>
                <w:spacing w:val="3"/>
                <w:w w:val="98"/>
              </w:rPr>
              <w:t>акк., зу</w:t>
            </w:r>
          </w:p>
        </w:tc>
        <w:tc>
          <w:tcPr>
            <w:tcW w:w="1080" w:type="dxa"/>
            <w:tcBorders>
              <w:top w:val="nil"/>
              <w:left w:val="single" w:sz="6" w:space="0" w:color="auto"/>
              <w:bottom w:val="nil"/>
              <w:right w:val="single" w:sz="6" w:space="0" w:color="auto"/>
            </w:tcBorders>
            <w:shd w:val="clear" w:color="auto" w:fill="FFFFFF"/>
          </w:tcPr>
          <w:p w14:paraId="199BE93C" w14:textId="77777777" w:rsidR="006E60A0" w:rsidRDefault="006E60A0" w:rsidP="00C14A1E">
            <w:pPr>
              <w:shd w:val="clear" w:color="auto" w:fill="FFFFFF"/>
              <w:ind w:firstLine="709"/>
            </w:pPr>
            <w:r>
              <w:rPr>
                <w:color w:val="000000"/>
              </w:rPr>
              <w:t>5,5</w:t>
            </w:r>
          </w:p>
        </w:tc>
        <w:tc>
          <w:tcPr>
            <w:tcW w:w="3240" w:type="dxa"/>
            <w:tcBorders>
              <w:top w:val="nil"/>
              <w:left w:val="single" w:sz="6" w:space="0" w:color="auto"/>
              <w:bottom w:val="nil"/>
              <w:right w:val="single" w:sz="6" w:space="0" w:color="auto"/>
            </w:tcBorders>
            <w:shd w:val="clear" w:color="auto" w:fill="FFFFFF"/>
          </w:tcPr>
          <w:p w14:paraId="0D4F6BEE" w14:textId="77777777" w:rsidR="006E60A0" w:rsidRPr="00B84528" w:rsidRDefault="006E60A0" w:rsidP="00C14A1E">
            <w:pPr>
              <w:shd w:val="clear" w:color="auto" w:fill="FFFFFF"/>
              <w:ind w:firstLine="709"/>
            </w:pPr>
            <w:r w:rsidRPr="00B84528">
              <w:rPr>
                <w:color w:val="000000"/>
              </w:rPr>
              <w:t>дительность  суммируется</w:t>
            </w:r>
          </w:p>
        </w:tc>
        <w:tc>
          <w:tcPr>
            <w:tcW w:w="1800" w:type="dxa"/>
            <w:tcBorders>
              <w:top w:val="nil"/>
              <w:left w:val="single" w:sz="6" w:space="0" w:color="auto"/>
              <w:bottom w:val="nil"/>
              <w:right w:val="nil"/>
            </w:tcBorders>
            <w:shd w:val="clear" w:color="auto" w:fill="FFFFFF"/>
          </w:tcPr>
          <w:p w14:paraId="3AEC47BA" w14:textId="77777777" w:rsidR="006E60A0" w:rsidRPr="00B84528" w:rsidRDefault="006E60A0" w:rsidP="00C14A1E">
            <w:pPr>
              <w:shd w:val="clear" w:color="auto" w:fill="FFFFFF"/>
              <w:ind w:firstLine="709"/>
            </w:pPr>
          </w:p>
        </w:tc>
      </w:tr>
      <w:tr w:rsidR="006E60A0" w14:paraId="36F08219" w14:textId="77777777">
        <w:tblPrEx>
          <w:tblCellMar>
            <w:top w:w="0" w:type="dxa"/>
            <w:bottom w:w="0" w:type="dxa"/>
          </w:tblCellMar>
        </w:tblPrEx>
        <w:trPr>
          <w:trHeight w:val="413"/>
        </w:trPr>
        <w:tc>
          <w:tcPr>
            <w:tcW w:w="2160" w:type="dxa"/>
            <w:tcBorders>
              <w:top w:val="nil"/>
              <w:left w:val="nil"/>
              <w:bottom w:val="nil"/>
              <w:right w:val="single" w:sz="6" w:space="0" w:color="auto"/>
            </w:tcBorders>
            <w:shd w:val="clear" w:color="auto" w:fill="FFFFFF"/>
          </w:tcPr>
          <w:p w14:paraId="30F92591" w14:textId="77777777" w:rsidR="006E60A0" w:rsidRDefault="006E60A0" w:rsidP="00C14A1E">
            <w:pPr>
              <w:shd w:val="clear" w:color="auto" w:fill="FFFFFF"/>
              <w:ind w:firstLine="709"/>
            </w:pPr>
            <w:r>
              <w:rPr>
                <w:color w:val="000000"/>
                <w:spacing w:val="-1"/>
              </w:rPr>
              <w:t>Пробоотборное</w:t>
            </w:r>
          </w:p>
        </w:tc>
        <w:tc>
          <w:tcPr>
            <w:tcW w:w="1080" w:type="dxa"/>
            <w:tcBorders>
              <w:top w:val="nil"/>
              <w:left w:val="single" w:sz="6" w:space="0" w:color="auto"/>
              <w:bottom w:val="nil"/>
              <w:right w:val="single" w:sz="6" w:space="0" w:color="auto"/>
            </w:tcBorders>
            <w:shd w:val="clear" w:color="auto" w:fill="FFFFFF"/>
          </w:tcPr>
          <w:p w14:paraId="6123097C" w14:textId="77777777" w:rsidR="006E60A0" w:rsidRDefault="006E60A0" w:rsidP="00C14A1E">
            <w:pPr>
              <w:shd w:val="clear" w:color="auto" w:fill="FFFFFF"/>
              <w:ind w:firstLine="709"/>
            </w:pPr>
            <w:r>
              <w:rPr>
                <w:color w:val="000000"/>
                <w:w w:val="98"/>
              </w:rPr>
              <w:t>Эс 220 В</w:t>
            </w:r>
          </w:p>
        </w:tc>
        <w:tc>
          <w:tcPr>
            <w:tcW w:w="1080" w:type="dxa"/>
            <w:tcBorders>
              <w:top w:val="nil"/>
              <w:left w:val="single" w:sz="6" w:space="0" w:color="auto"/>
              <w:bottom w:val="nil"/>
              <w:right w:val="single" w:sz="6" w:space="0" w:color="auto"/>
            </w:tcBorders>
            <w:shd w:val="clear" w:color="auto" w:fill="FFFFFF"/>
          </w:tcPr>
          <w:p w14:paraId="182FC3C6" w14:textId="77777777" w:rsidR="006E60A0" w:rsidRDefault="006E60A0" w:rsidP="00C14A1E">
            <w:pPr>
              <w:shd w:val="clear" w:color="auto" w:fill="FFFFFF"/>
              <w:ind w:firstLine="709"/>
            </w:pPr>
            <w:r>
              <w:rPr>
                <w:color w:val="000000"/>
              </w:rPr>
              <w:t>4,5</w:t>
            </w:r>
          </w:p>
        </w:tc>
        <w:tc>
          <w:tcPr>
            <w:tcW w:w="3240" w:type="dxa"/>
            <w:tcBorders>
              <w:top w:val="nil"/>
              <w:left w:val="single" w:sz="6" w:space="0" w:color="auto"/>
              <w:bottom w:val="nil"/>
              <w:right w:val="single" w:sz="6" w:space="0" w:color="auto"/>
            </w:tcBorders>
            <w:shd w:val="clear" w:color="auto" w:fill="FFFFFF"/>
          </w:tcPr>
          <w:p w14:paraId="7B7641B7" w14:textId="77777777" w:rsidR="006E60A0" w:rsidRPr="00B84528" w:rsidRDefault="00B84528" w:rsidP="00C14A1E">
            <w:pPr>
              <w:shd w:val="clear" w:color="auto" w:fill="FFFFFF"/>
              <w:ind w:firstLine="709"/>
            </w:pPr>
            <w:r>
              <w:rPr>
                <w:color w:val="000000"/>
              </w:rPr>
              <w:t>Отбор проб воздуха с после</w:t>
            </w:r>
            <w:r w:rsidR="006E60A0" w:rsidRPr="00B84528">
              <w:rPr>
                <w:color w:val="000000"/>
              </w:rPr>
              <w:t>-</w:t>
            </w:r>
          </w:p>
        </w:tc>
        <w:tc>
          <w:tcPr>
            <w:tcW w:w="1800" w:type="dxa"/>
            <w:tcBorders>
              <w:top w:val="nil"/>
              <w:left w:val="single" w:sz="6" w:space="0" w:color="auto"/>
              <w:bottom w:val="nil"/>
              <w:right w:val="nil"/>
            </w:tcBorders>
            <w:shd w:val="clear" w:color="auto" w:fill="FFFFFF"/>
          </w:tcPr>
          <w:p w14:paraId="02C411EE" w14:textId="77777777" w:rsidR="006E60A0" w:rsidRPr="00B84528" w:rsidRDefault="006E60A0" w:rsidP="00C14A1E">
            <w:pPr>
              <w:shd w:val="clear" w:color="auto" w:fill="FFFFFF"/>
              <w:ind w:firstLine="709"/>
            </w:pPr>
            <w:r w:rsidRPr="00B84528">
              <w:rPr>
                <w:color w:val="000000"/>
              </w:rPr>
              <w:t>Производи</w:t>
            </w:r>
            <w:r w:rsidR="00B84528">
              <w:rPr>
                <w:color w:val="000000"/>
              </w:rPr>
              <w:t>-</w:t>
            </w:r>
          </w:p>
        </w:tc>
      </w:tr>
      <w:tr w:rsidR="006E60A0" w14:paraId="20354DBE" w14:textId="77777777">
        <w:tblPrEx>
          <w:tblCellMar>
            <w:top w:w="0" w:type="dxa"/>
            <w:bottom w:w="0" w:type="dxa"/>
          </w:tblCellMar>
        </w:tblPrEx>
        <w:trPr>
          <w:trHeight w:val="353"/>
        </w:trPr>
        <w:tc>
          <w:tcPr>
            <w:tcW w:w="2160" w:type="dxa"/>
            <w:tcBorders>
              <w:top w:val="nil"/>
              <w:left w:val="nil"/>
              <w:bottom w:val="nil"/>
              <w:right w:val="single" w:sz="6" w:space="0" w:color="auto"/>
            </w:tcBorders>
            <w:shd w:val="clear" w:color="auto" w:fill="FFFFFF"/>
          </w:tcPr>
          <w:p w14:paraId="43BBBA1F" w14:textId="77777777" w:rsidR="006E60A0" w:rsidRDefault="006E60A0" w:rsidP="00C14A1E">
            <w:pPr>
              <w:shd w:val="clear" w:color="auto" w:fill="FFFFFF"/>
              <w:ind w:firstLine="709"/>
            </w:pPr>
            <w:r>
              <w:rPr>
                <w:color w:val="000000"/>
              </w:rPr>
              <w:t>устройство</w:t>
            </w:r>
            <w:r>
              <w:rPr>
                <w:color w:val="000000"/>
                <w:spacing w:val="3"/>
              </w:rPr>
              <w:t xml:space="preserve"> ПУ-ЭР-</w:t>
            </w:r>
          </w:p>
        </w:tc>
        <w:tc>
          <w:tcPr>
            <w:tcW w:w="1080" w:type="dxa"/>
            <w:tcBorders>
              <w:top w:val="nil"/>
              <w:left w:val="single" w:sz="6" w:space="0" w:color="auto"/>
              <w:bottom w:val="nil"/>
              <w:right w:val="single" w:sz="6" w:space="0" w:color="auto"/>
            </w:tcBorders>
            <w:shd w:val="clear" w:color="auto" w:fill="FFFFFF"/>
          </w:tcPr>
          <w:p w14:paraId="13E01B38" w14:textId="77777777" w:rsidR="006E60A0"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1780F2A9" w14:textId="77777777" w:rsidR="006E60A0"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48EA0387" w14:textId="77777777" w:rsidR="006E60A0" w:rsidRPr="00B84528" w:rsidRDefault="00B84528" w:rsidP="00C14A1E">
            <w:pPr>
              <w:shd w:val="clear" w:color="auto" w:fill="FFFFFF"/>
              <w:ind w:firstLine="709"/>
            </w:pPr>
            <w:r>
              <w:rPr>
                <w:color w:val="000000"/>
              </w:rPr>
              <w:t>ду</w:t>
            </w:r>
            <w:r w:rsidR="006E60A0" w:rsidRPr="00B84528">
              <w:rPr>
                <w:color w:val="000000"/>
              </w:rPr>
              <w:t xml:space="preserve">ющим </w:t>
            </w:r>
            <w:r>
              <w:rPr>
                <w:color w:val="000000"/>
              </w:rPr>
              <w:t xml:space="preserve"> </w:t>
            </w:r>
            <w:r w:rsidR="006E60A0" w:rsidRPr="00B84528">
              <w:rPr>
                <w:color w:val="000000"/>
              </w:rPr>
              <w:t>определением кон</w:t>
            </w:r>
            <w:r>
              <w:rPr>
                <w:color w:val="000000"/>
              </w:rPr>
              <w:t>-</w:t>
            </w:r>
          </w:p>
        </w:tc>
        <w:tc>
          <w:tcPr>
            <w:tcW w:w="1800" w:type="dxa"/>
            <w:tcBorders>
              <w:top w:val="nil"/>
              <w:left w:val="single" w:sz="6" w:space="0" w:color="auto"/>
              <w:bottom w:val="nil"/>
              <w:right w:val="nil"/>
            </w:tcBorders>
            <w:shd w:val="clear" w:color="auto" w:fill="FFFFFF"/>
          </w:tcPr>
          <w:p w14:paraId="54962C7B" w14:textId="77777777" w:rsidR="006E60A0" w:rsidRPr="00B84528" w:rsidRDefault="006E60A0" w:rsidP="00C14A1E">
            <w:pPr>
              <w:shd w:val="clear" w:color="auto" w:fill="FFFFFF"/>
              <w:ind w:firstLine="709"/>
            </w:pPr>
            <w:r w:rsidRPr="00B84528">
              <w:rPr>
                <w:color w:val="000000"/>
              </w:rPr>
              <w:t>тельность без</w:t>
            </w:r>
          </w:p>
        </w:tc>
      </w:tr>
      <w:tr w:rsidR="006E60A0" w14:paraId="1D4FAC26" w14:textId="77777777">
        <w:tblPrEx>
          <w:tblCellMar>
            <w:top w:w="0" w:type="dxa"/>
            <w:bottom w:w="0" w:type="dxa"/>
          </w:tblCellMar>
        </w:tblPrEx>
        <w:trPr>
          <w:trHeight w:val="362"/>
        </w:trPr>
        <w:tc>
          <w:tcPr>
            <w:tcW w:w="2160" w:type="dxa"/>
            <w:tcBorders>
              <w:top w:val="nil"/>
              <w:left w:val="nil"/>
              <w:bottom w:val="nil"/>
              <w:right w:val="single" w:sz="6" w:space="0" w:color="auto"/>
            </w:tcBorders>
            <w:shd w:val="clear" w:color="auto" w:fill="FFFFFF"/>
          </w:tcPr>
          <w:p w14:paraId="37F42A72" w14:textId="77777777" w:rsidR="006E60A0" w:rsidRDefault="006E60A0" w:rsidP="00C14A1E">
            <w:pPr>
              <w:shd w:val="clear" w:color="auto" w:fill="FFFFFF"/>
              <w:ind w:firstLine="709"/>
            </w:pPr>
            <w:r>
              <w:rPr>
                <w:color w:val="000000"/>
                <w:spacing w:val="3"/>
              </w:rPr>
              <w:t xml:space="preserve"> 220</w:t>
            </w:r>
          </w:p>
        </w:tc>
        <w:tc>
          <w:tcPr>
            <w:tcW w:w="1080" w:type="dxa"/>
            <w:tcBorders>
              <w:top w:val="nil"/>
              <w:left w:val="single" w:sz="6" w:space="0" w:color="auto"/>
              <w:bottom w:val="nil"/>
              <w:right w:val="single" w:sz="6" w:space="0" w:color="auto"/>
            </w:tcBorders>
            <w:shd w:val="clear" w:color="auto" w:fill="FFFFFF"/>
          </w:tcPr>
          <w:p w14:paraId="2D0D28A3" w14:textId="77777777" w:rsidR="006E60A0"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6CDCCB28" w14:textId="77777777" w:rsidR="006E60A0"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6D6AA47B" w14:textId="77777777" w:rsidR="006E60A0" w:rsidRPr="00B84528" w:rsidRDefault="00B84528" w:rsidP="00C14A1E">
            <w:pPr>
              <w:shd w:val="clear" w:color="auto" w:fill="FFFFFF"/>
              <w:ind w:firstLine="709"/>
            </w:pPr>
            <w:r>
              <w:rPr>
                <w:color w:val="000000"/>
              </w:rPr>
              <w:t>цент</w:t>
            </w:r>
            <w:r w:rsidR="006E60A0" w:rsidRPr="00B84528">
              <w:rPr>
                <w:color w:val="000000"/>
              </w:rPr>
              <w:t xml:space="preserve">рации, дисперсного, </w:t>
            </w:r>
            <w:r>
              <w:rPr>
                <w:color w:val="000000"/>
              </w:rPr>
              <w:t>ми-</w:t>
            </w:r>
          </w:p>
        </w:tc>
        <w:tc>
          <w:tcPr>
            <w:tcW w:w="1800" w:type="dxa"/>
            <w:tcBorders>
              <w:top w:val="nil"/>
              <w:left w:val="single" w:sz="6" w:space="0" w:color="auto"/>
              <w:bottom w:val="nil"/>
              <w:right w:val="nil"/>
            </w:tcBorders>
            <w:shd w:val="clear" w:color="auto" w:fill="FFFFFF"/>
          </w:tcPr>
          <w:p w14:paraId="2F34F2B4" w14:textId="77777777" w:rsidR="006E60A0" w:rsidRPr="00B84528" w:rsidRDefault="006E60A0" w:rsidP="00C14A1E">
            <w:pPr>
              <w:shd w:val="clear" w:color="auto" w:fill="FFFFFF"/>
              <w:ind w:firstLine="709"/>
            </w:pPr>
            <w:r w:rsidRPr="00B84528">
              <w:rPr>
                <w:color w:val="000000"/>
              </w:rPr>
              <w:t>улавливаю</w:t>
            </w:r>
            <w:r w:rsidR="00B84528">
              <w:rPr>
                <w:color w:val="000000"/>
              </w:rPr>
              <w:t>щих</w:t>
            </w:r>
          </w:p>
        </w:tc>
      </w:tr>
      <w:tr w:rsidR="006E60A0" w14:paraId="07885E2C" w14:textId="77777777">
        <w:tblPrEx>
          <w:tblCellMar>
            <w:top w:w="0" w:type="dxa"/>
            <w:bottom w:w="0" w:type="dxa"/>
          </w:tblCellMar>
        </w:tblPrEx>
        <w:trPr>
          <w:trHeight w:val="359"/>
        </w:trPr>
        <w:tc>
          <w:tcPr>
            <w:tcW w:w="2160" w:type="dxa"/>
            <w:tcBorders>
              <w:top w:val="nil"/>
              <w:left w:val="nil"/>
              <w:bottom w:val="nil"/>
              <w:right w:val="single" w:sz="6" w:space="0" w:color="auto"/>
            </w:tcBorders>
            <w:shd w:val="clear" w:color="auto" w:fill="FFFFFF"/>
          </w:tcPr>
          <w:p w14:paraId="148BEF98" w14:textId="77777777" w:rsidR="006E60A0"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57736020" w14:textId="77777777" w:rsidR="006E60A0"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003B9787" w14:textId="77777777" w:rsidR="006E60A0"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0930B8BD" w14:textId="77777777" w:rsidR="006E60A0" w:rsidRPr="00B84528" w:rsidRDefault="00B84528" w:rsidP="00C14A1E">
            <w:pPr>
              <w:shd w:val="clear" w:color="auto" w:fill="FFFFFF"/>
              <w:ind w:firstLine="709"/>
            </w:pPr>
            <w:r>
              <w:rPr>
                <w:color w:val="000000"/>
              </w:rPr>
              <w:t>нерального, химического, ми-</w:t>
            </w:r>
          </w:p>
        </w:tc>
        <w:tc>
          <w:tcPr>
            <w:tcW w:w="1800" w:type="dxa"/>
            <w:tcBorders>
              <w:top w:val="nil"/>
              <w:left w:val="single" w:sz="6" w:space="0" w:color="auto"/>
              <w:bottom w:val="nil"/>
              <w:right w:val="nil"/>
            </w:tcBorders>
            <w:shd w:val="clear" w:color="auto" w:fill="FFFFFF"/>
          </w:tcPr>
          <w:p w14:paraId="2D2BE1F6" w14:textId="77777777" w:rsidR="006E60A0" w:rsidRPr="00B84528" w:rsidRDefault="006E60A0" w:rsidP="00C14A1E">
            <w:pPr>
              <w:shd w:val="clear" w:color="auto" w:fill="FFFFFF"/>
              <w:ind w:firstLine="709"/>
            </w:pPr>
            <w:r w:rsidRPr="00B84528">
              <w:rPr>
                <w:color w:val="000000"/>
              </w:rPr>
              <w:t>элемен</w:t>
            </w:r>
            <w:r w:rsidR="00B84528">
              <w:rPr>
                <w:color w:val="000000"/>
              </w:rPr>
              <w:t>тов - до</w:t>
            </w:r>
          </w:p>
        </w:tc>
      </w:tr>
      <w:tr w:rsidR="006E60A0" w14:paraId="61EE846B" w14:textId="77777777">
        <w:tblPrEx>
          <w:tblCellMar>
            <w:top w:w="0" w:type="dxa"/>
            <w:bottom w:w="0" w:type="dxa"/>
          </w:tblCellMar>
        </w:tblPrEx>
        <w:trPr>
          <w:trHeight w:val="369"/>
        </w:trPr>
        <w:tc>
          <w:tcPr>
            <w:tcW w:w="2160" w:type="dxa"/>
            <w:tcBorders>
              <w:top w:val="nil"/>
              <w:left w:val="nil"/>
              <w:bottom w:val="nil"/>
              <w:right w:val="single" w:sz="6" w:space="0" w:color="auto"/>
            </w:tcBorders>
            <w:shd w:val="clear" w:color="auto" w:fill="FFFFFF"/>
          </w:tcPr>
          <w:p w14:paraId="159170FA" w14:textId="77777777" w:rsidR="006E60A0"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07A7DE62" w14:textId="77777777" w:rsidR="006E60A0"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4E0B103C" w14:textId="77777777" w:rsidR="006E60A0"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197A9997" w14:textId="77777777" w:rsidR="006E60A0" w:rsidRPr="00B84528" w:rsidRDefault="00B84528" w:rsidP="00C14A1E">
            <w:pPr>
              <w:shd w:val="clear" w:color="auto" w:fill="FFFFFF"/>
              <w:ind w:firstLine="709"/>
            </w:pPr>
            <w:r>
              <w:rPr>
                <w:color w:val="000000"/>
              </w:rPr>
              <w:t>кробиологическ</w:t>
            </w:r>
            <w:r w:rsidR="006E60A0" w:rsidRPr="00B84528">
              <w:rPr>
                <w:color w:val="000000"/>
              </w:rPr>
              <w:t xml:space="preserve">ого состава и </w:t>
            </w:r>
          </w:p>
        </w:tc>
        <w:tc>
          <w:tcPr>
            <w:tcW w:w="1800" w:type="dxa"/>
            <w:tcBorders>
              <w:top w:val="nil"/>
              <w:left w:val="single" w:sz="6" w:space="0" w:color="auto"/>
              <w:bottom w:val="nil"/>
              <w:right w:val="nil"/>
            </w:tcBorders>
            <w:shd w:val="clear" w:color="auto" w:fill="FFFFFF"/>
          </w:tcPr>
          <w:p w14:paraId="0F62F21A" w14:textId="77777777" w:rsidR="006E60A0" w:rsidRPr="00B84528" w:rsidRDefault="00B84528" w:rsidP="00C14A1E">
            <w:pPr>
              <w:shd w:val="clear" w:color="auto" w:fill="FFFFFF"/>
              <w:ind w:firstLine="709"/>
            </w:pPr>
            <w:r>
              <w:rPr>
                <w:color w:val="000000"/>
              </w:rPr>
              <w:t xml:space="preserve">700 </w:t>
            </w:r>
            <w:r w:rsidR="006E60A0" w:rsidRPr="00B84528">
              <w:rPr>
                <w:color w:val="000000"/>
              </w:rPr>
              <w:t>л/мин. Пре-</w:t>
            </w:r>
          </w:p>
        </w:tc>
      </w:tr>
      <w:tr w:rsidR="006E60A0" w14:paraId="38B89462" w14:textId="77777777">
        <w:tblPrEx>
          <w:tblCellMar>
            <w:top w:w="0" w:type="dxa"/>
            <w:bottom w:w="0" w:type="dxa"/>
          </w:tblCellMar>
        </w:tblPrEx>
        <w:trPr>
          <w:trHeight w:val="350"/>
        </w:trPr>
        <w:tc>
          <w:tcPr>
            <w:tcW w:w="2160" w:type="dxa"/>
            <w:tcBorders>
              <w:top w:val="nil"/>
              <w:left w:val="nil"/>
              <w:bottom w:val="nil"/>
              <w:right w:val="single" w:sz="6" w:space="0" w:color="auto"/>
            </w:tcBorders>
            <w:shd w:val="clear" w:color="auto" w:fill="FFFFFF"/>
          </w:tcPr>
          <w:p w14:paraId="165AE6D3" w14:textId="77777777" w:rsidR="006E60A0"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3855D9FC" w14:textId="77777777" w:rsidR="006E60A0"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50986E44" w14:textId="77777777" w:rsidR="006E60A0"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02CAF8C1" w14:textId="77777777" w:rsidR="006E60A0" w:rsidRPr="00B84528" w:rsidRDefault="00B84528" w:rsidP="00C14A1E">
            <w:pPr>
              <w:shd w:val="clear" w:color="auto" w:fill="FFFFFF"/>
              <w:ind w:firstLine="709"/>
            </w:pPr>
            <w:r>
              <w:rPr>
                <w:color w:val="000000"/>
              </w:rPr>
              <w:t>исследованиясвойств аэрозо-</w:t>
            </w:r>
            <w:r w:rsidR="006E60A0" w:rsidRPr="00B84528">
              <w:rPr>
                <w:color w:val="000000"/>
              </w:rPr>
              <w:t xml:space="preserve"> </w:t>
            </w:r>
          </w:p>
        </w:tc>
        <w:tc>
          <w:tcPr>
            <w:tcW w:w="1800" w:type="dxa"/>
            <w:tcBorders>
              <w:top w:val="nil"/>
              <w:left w:val="single" w:sz="6" w:space="0" w:color="auto"/>
              <w:bottom w:val="nil"/>
              <w:right w:val="nil"/>
            </w:tcBorders>
            <w:shd w:val="clear" w:color="auto" w:fill="FFFFFF"/>
          </w:tcPr>
          <w:p w14:paraId="3FB5B39E" w14:textId="77777777" w:rsidR="006E60A0" w:rsidRPr="00B84528" w:rsidRDefault="006E60A0" w:rsidP="00C14A1E">
            <w:pPr>
              <w:shd w:val="clear" w:color="auto" w:fill="FFFFFF"/>
              <w:ind w:firstLine="709"/>
            </w:pPr>
            <w:r w:rsidRPr="00B84528">
              <w:rPr>
                <w:color w:val="000000"/>
              </w:rPr>
              <w:t>дел измере</w:t>
            </w:r>
            <w:r w:rsidR="00B84528">
              <w:rPr>
                <w:color w:val="000000"/>
              </w:rPr>
              <w:t>ния</w:t>
            </w:r>
          </w:p>
        </w:tc>
      </w:tr>
      <w:tr w:rsidR="006E60A0" w14:paraId="6A634525" w14:textId="77777777">
        <w:tblPrEx>
          <w:tblCellMar>
            <w:top w:w="0" w:type="dxa"/>
            <w:bottom w:w="0" w:type="dxa"/>
          </w:tblCellMar>
        </w:tblPrEx>
        <w:trPr>
          <w:trHeight w:val="361"/>
        </w:trPr>
        <w:tc>
          <w:tcPr>
            <w:tcW w:w="2160" w:type="dxa"/>
            <w:tcBorders>
              <w:top w:val="nil"/>
              <w:left w:val="nil"/>
              <w:bottom w:val="nil"/>
              <w:right w:val="single" w:sz="6" w:space="0" w:color="auto"/>
            </w:tcBorders>
            <w:shd w:val="clear" w:color="auto" w:fill="FFFFFF"/>
          </w:tcPr>
          <w:p w14:paraId="1C21583C" w14:textId="77777777" w:rsidR="006E60A0"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4642A71A" w14:textId="77777777" w:rsidR="006E60A0"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061157DB" w14:textId="77777777" w:rsidR="006E60A0"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62642401" w14:textId="77777777" w:rsidR="006E60A0" w:rsidRPr="00B84528" w:rsidRDefault="00B84528" w:rsidP="00C14A1E">
            <w:pPr>
              <w:shd w:val="clear" w:color="auto" w:fill="FFFFFF"/>
              <w:ind w:firstLine="709"/>
            </w:pPr>
            <w:r>
              <w:rPr>
                <w:color w:val="000000"/>
              </w:rPr>
              <w:t>ля при па</w:t>
            </w:r>
            <w:r w:rsidR="006E60A0" w:rsidRPr="00B84528">
              <w:rPr>
                <w:color w:val="000000"/>
              </w:rPr>
              <w:t>раллельном</w:t>
            </w:r>
            <w:r>
              <w:rPr>
                <w:color w:val="000000"/>
              </w:rPr>
              <w:t xml:space="preserve">  исполь</w:t>
            </w:r>
            <w:r w:rsidR="00D82D12">
              <w:rPr>
                <w:color w:val="000000"/>
              </w:rPr>
              <w:t>-</w:t>
            </w:r>
          </w:p>
        </w:tc>
        <w:tc>
          <w:tcPr>
            <w:tcW w:w="1800" w:type="dxa"/>
            <w:tcBorders>
              <w:top w:val="nil"/>
              <w:left w:val="single" w:sz="6" w:space="0" w:color="auto"/>
              <w:bottom w:val="nil"/>
              <w:right w:val="nil"/>
            </w:tcBorders>
            <w:shd w:val="clear" w:color="auto" w:fill="FFFFFF"/>
          </w:tcPr>
          <w:p w14:paraId="36C62417" w14:textId="77777777" w:rsidR="006E60A0" w:rsidRPr="00B84528" w:rsidRDefault="006E60A0" w:rsidP="00C14A1E">
            <w:pPr>
              <w:shd w:val="clear" w:color="auto" w:fill="FFFFFF"/>
              <w:ind w:firstLine="709"/>
            </w:pPr>
            <w:r w:rsidRPr="00B84528">
              <w:rPr>
                <w:color w:val="000000"/>
              </w:rPr>
              <w:t>0,1—</w:t>
            </w:r>
            <w:r w:rsidR="00B84528" w:rsidRPr="00B84528">
              <w:rPr>
                <w:color w:val="000000"/>
              </w:rPr>
              <w:t>1000 мг/м</w:t>
            </w:r>
            <w:r w:rsidR="00B84528" w:rsidRPr="00B84528">
              <w:rPr>
                <w:color w:val="000000"/>
                <w:vertAlign w:val="superscript"/>
              </w:rPr>
              <w:t>3</w:t>
            </w:r>
            <w:r w:rsidR="00B84528" w:rsidRPr="00B84528">
              <w:rPr>
                <w:color w:val="000000"/>
              </w:rPr>
              <w:t>.</w:t>
            </w:r>
          </w:p>
        </w:tc>
      </w:tr>
      <w:tr w:rsidR="006E60A0" w14:paraId="7DAD7F68" w14:textId="77777777">
        <w:tblPrEx>
          <w:tblCellMar>
            <w:top w:w="0" w:type="dxa"/>
            <w:bottom w:w="0" w:type="dxa"/>
          </w:tblCellMar>
        </w:tblPrEx>
        <w:trPr>
          <w:trHeight w:val="371"/>
        </w:trPr>
        <w:tc>
          <w:tcPr>
            <w:tcW w:w="2160" w:type="dxa"/>
            <w:tcBorders>
              <w:top w:val="nil"/>
              <w:left w:val="nil"/>
              <w:bottom w:val="nil"/>
              <w:right w:val="single" w:sz="6" w:space="0" w:color="auto"/>
            </w:tcBorders>
            <w:shd w:val="clear" w:color="auto" w:fill="FFFFFF"/>
          </w:tcPr>
          <w:p w14:paraId="7D607E85" w14:textId="77777777" w:rsidR="006E60A0"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79E2AB99" w14:textId="77777777" w:rsidR="006E60A0" w:rsidRDefault="006E60A0"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07DE1362" w14:textId="77777777" w:rsidR="006E60A0" w:rsidRDefault="006E60A0"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6D9A4162" w14:textId="77777777" w:rsidR="006E60A0" w:rsidRPr="00B84528" w:rsidRDefault="00D82D12" w:rsidP="00C14A1E">
            <w:pPr>
              <w:shd w:val="clear" w:color="auto" w:fill="FFFFFF"/>
              <w:ind w:firstLine="709"/>
            </w:pPr>
            <w:r>
              <w:rPr>
                <w:color w:val="000000"/>
              </w:rPr>
              <w:t>зовании  ве</w:t>
            </w:r>
            <w:r w:rsidR="006E60A0" w:rsidRPr="00B84528">
              <w:rPr>
                <w:color w:val="000000"/>
              </w:rPr>
              <w:t>сового,</w:t>
            </w:r>
            <w:r>
              <w:rPr>
                <w:color w:val="000000"/>
              </w:rPr>
              <w:t xml:space="preserve"> оптическо- </w:t>
            </w:r>
          </w:p>
        </w:tc>
        <w:tc>
          <w:tcPr>
            <w:tcW w:w="1800" w:type="dxa"/>
            <w:tcBorders>
              <w:top w:val="nil"/>
              <w:left w:val="single" w:sz="6" w:space="0" w:color="auto"/>
              <w:bottom w:val="nil"/>
              <w:right w:val="nil"/>
            </w:tcBorders>
            <w:shd w:val="clear" w:color="auto" w:fill="FFFFFF"/>
          </w:tcPr>
          <w:p w14:paraId="51CB41F0" w14:textId="77777777" w:rsidR="006E60A0" w:rsidRPr="00B84528" w:rsidRDefault="00D82D12" w:rsidP="00C14A1E">
            <w:pPr>
              <w:shd w:val="clear" w:color="auto" w:fill="FFFFFF"/>
              <w:ind w:firstLine="709"/>
            </w:pPr>
            <w:r w:rsidRPr="00B84528">
              <w:rPr>
                <w:color w:val="000000"/>
              </w:rPr>
              <w:t>Линейная</w:t>
            </w:r>
            <w:r>
              <w:rPr>
                <w:color w:val="000000"/>
              </w:rPr>
              <w:t xml:space="preserve"> ско-</w:t>
            </w:r>
          </w:p>
        </w:tc>
      </w:tr>
      <w:tr w:rsidR="00872F53" w14:paraId="679F98F3" w14:textId="77777777">
        <w:tblPrEx>
          <w:tblCellMar>
            <w:top w:w="0" w:type="dxa"/>
            <w:bottom w:w="0" w:type="dxa"/>
          </w:tblCellMar>
        </w:tblPrEx>
        <w:trPr>
          <w:trHeight w:val="371"/>
        </w:trPr>
        <w:tc>
          <w:tcPr>
            <w:tcW w:w="2160" w:type="dxa"/>
            <w:tcBorders>
              <w:top w:val="nil"/>
              <w:left w:val="nil"/>
              <w:bottom w:val="nil"/>
              <w:right w:val="single" w:sz="6" w:space="0" w:color="auto"/>
            </w:tcBorders>
            <w:shd w:val="clear" w:color="auto" w:fill="FFFFFF"/>
          </w:tcPr>
          <w:p w14:paraId="03FDB637" w14:textId="77777777" w:rsidR="00872F53" w:rsidRPr="00872F53" w:rsidRDefault="00872F53" w:rsidP="00C14A1E">
            <w:pPr>
              <w:shd w:val="clear" w:color="auto" w:fill="FFFFFF"/>
              <w:ind w:firstLine="709"/>
              <w:rPr>
                <w:i/>
              </w:rPr>
            </w:pPr>
            <w:r w:rsidRPr="00872F53">
              <w:rPr>
                <w:i/>
                <w:color w:val="000000"/>
              </w:rPr>
              <w:t>Наименование</w:t>
            </w:r>
          </w:p>
          <w:p w14:paraId="37441228" w14:textId="77777777" w:rsidR="00872F53" w:rsidRPr="00872F53" w:rsidRDefault="00872F53" w:rsidP="00C14A1E">
            <w:pPr>
              <w:shd w:val="clear" w:color="auto" w:fill="FFFFFF"/>
              <w:ind w:firstLine="709"/>
              <w:rPr>
                <w:i/>
              </w:rPr>
            </w:pPr>
          </w:p>
        </w:tc>
        <w:tc>
          <w:tcPr>
            <w:tcW w:w="1080" w:type="dxa"/>
            <w:tcBorders>
              <w:top w:val="nil"/>
              <w:left w:val="single" w:sz="6" w:space="0" w:color="auto"/>
              <w:bottom w:val="nil"/>
              <w:right w:val="single" w:sz="6" w:space="0" w:color="auto"/>
            </w:tcBorders>
            <w:shd w:val="clear" w:color="auto" w:fill="FFFFFF"/>
          </w:tcPr>
          <w:p w14:paraId="49794885" w14:textId="77777777" w:rsidR="00872F53" w:rsidRPr="00872F53" w:rsidRDefault="00872F53" w:rsidP="00C14A1E">
            <w:pPr>
              <w:shd w:val="clear" w:color="auto" w:fill="FFFFFF"/>
              <w:ind w:firstLine="709"/>
              <w:rPr>
                <w:i/>
              </w:rPr>
            </w:pPr>
            <w:r w:rsidRPr="00872F53">
              <w:rPr>
                <w:i/>
                <w:color w:val="000000"/>
              </w:rPr>
              <w:t>Питание</w:t>
            </w:r>
          </w:p>
        </w:tc>
        <w:tc>
          <w:tcPr>
            <w:tcW w:w="1080" w:type="dxa"/>
            <w:tcBorders>
              <w:top w:val="nil"/>
              <w:left w:val="single" w:sz="6" w:space="0" w:color="auto"/>
              <w:bottom w:val="nil"/>
              <w:right w:val="single" w:sz="6" w:space="0" w:color="auto"/>
            </w:tcBorders>
            <w:shd w:val="clear" w:color="auto" w:fill="FFFFFF"/>
          </w:tcPr>
          <w:p w14:paraId="4CDFF4CD" w14:textId="77777777" w:rsidR="00872F53" w:rsidRPr="00872F53" w:rsidRDefault="00872F53" w:rsidP="00C14A1E">
            <w:pPr>
              <w:shd w:val="clear" w:color="auto" w:fill="FFFFFF"/>
              <w:ind w:firstLine="709"/>
              <w:rPr>
                <w:i/>
              </w:rPr>
            </w:pPr>
            <w:r w:rsidRPr="00872F53">
              <w:rPr>
                <w:i/>
                <w:color w:val="000000"/>
              </w:rPr>
              <w:t>Масса, кг</w:t>
            </w:r>
          </w:p>
        </w:tc>
        <w:tc>
          <w:tcPr>
            <w:tcW w:w="3240" w:type="dxa"/>
            <w:tcBorders>
              <w:top w:val="nil"/>
              <w:left w:val="single" w:sz="6" w:space="0" w:color="auto"/>
              <w:bottom w:val="nil"/>
              <w:right w:val="single" w:sz="6" w:space="0" w:color="auto"/>
            </w:tcBorders>
            <w:shd w:val="clear" w:color="auto" w:fill="FFFFFF"/>
          </w:tcPr>
          <w:p w14:paraId="46BF382F" w14:textId="77777777" w:rsidR="00872F53" w:rsidRPr="00872F53" w:rsidRDefault="00872F53" w:rsidP="00C14A1E">
            <w:pPr>
              <w:shd w:val="clear" w:color="auto" w:fill="FFFFFF"/>
              <w:ind w:firstLine="709"/>
              <w:rPr>
                <w:i/>
              </w:rPr>
            </w:pPr>
            <w:r w:rsidRPr="00872F53">
              <w:rPr>
                <w:i/>
                <w:color w:val="000000"/>
              </w:rPr>
              <w:t xml:space="preserve">                Назначение</w:t>
            </w:r>
          </w:p>
        </w:tc>
        <w:tc>
          <w:tcPr>
            <w:tcW w:w="1800" w:type="dxa"/>
            <w:tcBorders>
              <w:top w:val="nil"/>
              <w:left w:val="single" w:sz="6" w:space="0" w:color="auto"/>
              <w:bottom w:val="nil"/>
              <w:right w:val="nil"/>
            </w:tcBorders>
            <w:shd w:val="clear" w:color="auto" w:fill="FFFFFF"/>
          </w:tcPr>
          <w:p w14:paraId="30DB4981" w14:textId="77777777" w:rsidR="00872F53" w:rsidRPr="00872F53" w:rsidRDefault="00872F53" w:rsidP="00C14A1E">
            <w:pPr>
              <w:shd w:val="clear" w:color="auto" w:fill="FFFFFF"/>
              <w:spacing w:line="173" w:lineRule="exact"/>
              <w:ind w:firstLine="709"/>
              <w:rPr>
                <w:i/>
              </w:rPr>
            </w:pPr>
            <w:r w:rsidRPr="00872F53">
              <w:rPr>
                <w:i/>
                <w:color w:val="000000"/>
              </w:rPr>
              <w:t>производите-льность/диапазон измерения</w:t>
            </w:r>
          </w:p>
        </w:tc>
      </w:tr>
      <w:tr w:rsidR="00872F53" w14:paraId="3501DDC2" w14:textId="77777777">
        <w:tblPrEx>
          <w:tblCellMar>
            <w:top w:w="0" w:type="dxa"/>
            <w:bottom w:w="0" w:type="dxa"/>
          </w:tblCellMar>
        </w:tblPrEx>
        <w:trPr>
          <w:trHeight w:val="360"/>
        </w:trPr>
        <w:tc>
          <w:tcPr>
            <w:tcW w:w="2160" w:type="dxa"/>
            <w:tcBorders>
              <w:top w:val="nil"/>
              <w:left w:val="nil"/>
              <w:bottom w:val="nil"/>
              <w:right w:val="single" w:sz="6" w:space="0" w:color="auto"/>
            </w:tcBorders>
            <w:shd w:val="clear" w:color="auto" w:fill="FFFFFF"/>
          </w:tcPr>
          <w:p w14:paraId="70BBA03B" w14:textId="77777777" w:rsidR="00872F53" w:rsidRPr="00D82D12" w:rsidRDefault="00872F53"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68FEDE3C" w14:textId="77777777" w:rsidR="00872F53" w:rsidRPr="00D82D12" w:rsidRDefault="00872F53"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14A085BB" w14:textId="77777777" w:rsidR="00872F53" w:rsidRPr="00D82D12" w:rsidRDefault="00872F53"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6D3719EB" w14:textId="77777777" w:rsidR="00872F53" w:rsidRPr="00D82D12" w:rsidRDefault="00872F53" w:rsidP="00C14A1E">
            <w:pPr>
              <w:shd w:val="clear" w:color="auto" w:fill="FFFFFF"/>
              <w:ind w:firstLine="709"/>
            </w:pPr>
            <w:r w:rsidRPr="00D82D12">
              <w:rPr>
                <w:color w:val="000000"/>
              </w:rPr>
              <w:t>го  гранулометрического, эле-</w:t>
            </w:r>
          </w:p>
        </w:tc>
        <w:tc>
          <w:tcPr>
            <w:tcW w:w="1800" w:type="dxa"/>
            <w:tcBorders>
              <w:top w:val="nil"/>
              <w:left w:val="single" w:sz="6" w:space="0" w:color="auto"/>
              <w:bottom w:val="nil"/>
              <w:right w:val="nil"/>
            </w:tcBorders>
            <w:shd w:val="clear" w:color="auto" w:fill="FFFFFF"/>
          </w:tcPr>
          <w:p w14:paraId="75EA350B" w14:textId="77777777" w:rsidR="00872F53" w:rsidRPr="00D82D12" w:rsidRDefault="00872F53" w:rsidP="00C14A1E">
            <w:pPr>
              <w:shd w:val="clear" w:color="auto" w:fill="FFFFFF"/>
              <w:ind w:firstLine="709"/>
            </w:pPr>
            <w:r w:rsidRPr="00D82D12">
              <w:t xml:space="preserve">рость </w:t>
            </w:r>
            <w:r w:rsidRPr="00D82D12">
              <w:rPr>
                <w:color w:val="000000"/>
              </w:rPr>
              <w:t>пробоот-</w:t>
            </w:r>
          </w:p>
        </w:tc>
      </w:tr>
      <w:tr w:rsidR="00872F53" w14:paraId="5A8ABBAB" w14:textId="77777777">
        <w:tblPrEx>
          <w:tblCellMar>
            <w:top w:w="0" w:type="dxa"/>
            <w:bottom w:w="0" w:type="dxa"/>
          </w:tblCellMar>
        </w:tblPrEx>
        <w:trPr>
          <w:trHeight w:val="356"/>
        </w:trPr>
        <w:tc>
          <w:tcPr>
            <w:tcW w:w="2160" w:type="dxa"/>
            <w:tcBorders>
              <w:top w:val="nil"/>
              <w:left w:val="nil"/>
              <w:bottom w:val="nil"/>
              <w:right w:val="single" w:sz="6" w:space="0" w:color="auto"/>
            </w:tcBorders>
            <w:shd w:val="clear" w:color="auto" w:fill="FFFFFF"/>
          </w:tcPr>
          <w:p w14:paraId="23A53192" w14:textId="77777777" w:rsidR="00872F53" w:rsidRPr="00D82D12" w:rsidRDefault="00872F53"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136B7C91" w14:textId="77777777" w:rsidR="00872F53" w:rsidRPr="00D82D12" w:rsidRDefault="00872F53"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1D9687F1" w14:textId="77777777" w:rsidR="00872F53" w:rsidRPr="00D82D12" w:rsidRDefault="00872F53"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32E9E40C" w14:textId="77777777" w:rsidR="00872F53" w:rsidRPr="00D82D12" w:rsidRDefault="00872F53" w:rsidP="00C14A1E">
            <w:pPr>
              <w:shd w:val="clear" w:color="auto" w:fill="FFFFFF"/>
              <w:ind w:firstLine="709"/>
            </w:pPr>
            <w:r>
              <w:rPr>
                <w:color w:val="000000"/>
              </w:rPr>
              <w:t>ктроннозондового и микро-</w:t>
            </w:r>
          </w:p>
        </w:tc>
        <w:tc>
          <w:tcPr>
            <w:tcW w:w="1800" w:type="dxa"/>
            <w:tcBorders>
              <w:top w:val="nil"/>
              <w:left w:val="single" w:sz="6" w:space="0" w:color="auto"/>
              <w:bottom w:val="nil"/>
              <w:right w:val="nil"/>
            </w:tcBorders>
            <w:shd w:val="clear" w:color="auto" w:fill="FFFFFF"/>
          </w:tcPr>
          <w:p w14:paraId="51DE5C60" w14:textId="77777777" w:rsidR="00872F53" w:rsidRPr="00D82D12" w:rsidRDefault="00872F53" w:rsidP="00C14A1E">
            <w:pPr>
              <w:shd w:val="clear" w:color="auto" w:fill="FFFFFF"/>
              <w:ind w:firstLine="709"/>
            </w:pPr>
            <w:r w:rsidRPr="00D82D12">
              <w:rPr>
                <w:color w:val="000000"/>
              </w:rPr>
              <w:t>бора</w:t>
            </w:r>
            <w:r>
              <w:rPr>
                <w:color w:val="000000"/>
              </w:rPr>
              <w:t xml:space="preserve">  </w:t>
            </w:r>
            <w:r w:rsidRPr="00D82D12">
              <w:rPr>
                <w:color w:val="000000"/>
              </w:rPr>
              <w:t>регулиру</w:t>
            </w:r>
            <w:r>
              <w:rPr>
                <w:color w:val="000000"/>
              </w:rPr>
              <w:t>-</w:t>
            </w:r>
          </w:p>
        </w:tc>
      </w:tr>
      <w:tr w:rsidR="00872F53" w14:paraId="4B071945" w14:textId="77777777">
        <w:tblPrEx>
          <w:tblCellMar>
            <w:top w:w="0" w:type="dxa"/>
            <w:bottom w:w="0" w:type="dxa"/>
          </w:tblCellMar>
        </w:tblPrEx>
        <w:trPr>
          <w:trHeight w:val="366"/>
        </w:trPr>
        <w:tc>
          <w:tcPr>
            <w:tcW w:w="2160" w:type="dxa"/>
            <w:tcBorders>
              <w:top w:val="nil"/>
              <w:left w:val="nil"/>
              <w:bottom w:val="nil"/>
              <w:right w:val="single" w:sz="6" w:space="0" w:color="auto"/>
            </w:tcBorders>
            <w:shd w:val="clear" w:color="auto" w:fill="FFFFFF"/>
          </w:tcPr>
          <w:p w14:paraId="174E8570" w14:textId="77777777" w:rsidR="00872F53" w:rsidRPr="00D82D12" w:rsidRDefault="00872F53"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3A61C5E5" w14:textId="77777777" w:rsidR="00872F53" w:rsidRPr="00D82D12" w:rsidRDefault="00872F53"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53F1C279" w14:textId="77777777" w:rsidR="00872F53" w:rsidRPr="00D82D12" w:rsidRDefault="00872F53"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7CBE8574" w14:textId="77777777" w:rsidR="00872F53" w:rsidRPr="00D82D12" w:rsidRDefault="00872F53" w:rsidP="00C14A1E">
            <w:pPr>
              <w:shd w:val="clear" w:color="auto" w:fill="FFFFFF"/>
              <w:ind w:firstLine="709"/>
            </w:pPr>
            <w:r>
              <w:rPr>
                <w:color w:val="000000"/>
              </w:rPr>
              <w:t>биологическо</w:t>
            </w:r>
            <w:r w:rsidRPr="00D82D12">
              <w:rPr>
                <w:color w:val="000000"/>
              </w:rPr>
              <w:t>го анализа осаж</w:t>
            </w:r>
            <w:r>
              <w:rPr>
                <w:color w:val="000000"/>
              </w:rPr>
              <w:t>-</w:t>
            </w:r>
          </w:p>
        </w:tc>
        <w:tc>
          <w:tcPr>
            <w:tcW w:w="1800" w:type="dxa"/>
            <w:tcBorders>
              <w:top w:val="nil"/>
              <w:left w:val="single" w:sz="6" w:space="0" w:color="auto"/>
              <w:bottom w:val="nil"/>
              <w:right w:val="nil"/>
            </w:tcBorders>
            <w:shd w:val="clear" w:color="auto" w:fill="FFFFFF"/>
          </w:tcPr>
          <w:p w14:paraId="3412A9C1" w14:textId="77777777" w:rsidR="00872F53" w:rsidRPr="00D82D12" w:rsidRDefault="00872F53" w:rsidP="00C14A1E">
            <w:pPr>
              <w:shd w:val="clear" w:color="auto" w:fill="FFFFFF"/>
              <w:ind w:firstLine="709"/>
            </w:pPr>
            <w:r w:rsidRPr="00D82D12">
              <w:rPr>
                <w:color w:val="000000"/>
              </w:rPr>
              <w:t>ет</w:t>
            </w:r>
            <w:r>
              <w:rPr>
                <w:color w:val="000000"/>
              </w:rPr>
              <w:t>ся:</w:t>
            </w:r>
            <w:r w:rsidRPr="00D82D12">
              <w:rPr>
                <w:color w:val="000000"/>
              </w:rPr>
              <w:t xml:space="preserve"> 1—3 м/с</w:t>
            </w:r>
          </w:p>
        </w:tc>
      </w:tr>
      <w:tr w:rsidR="00872F53" w14:paraId="1C0F55A0" w14:textId="77777777">
        <w:tblPrEx>
          <w:tblCellMar>
            <w:top w:w="0" w:type="dxa"/>
            <w:bottom w:w="0" w:type="dxa"/>
          </w:tblCellMar>
        </w:tblPrEx>
        <w:trPr>
          <w:trHeight w:val="362"/>
        </w:trPr>
        <w:tc>
          <w:tcPr>
            <w:tcW w:w="2160" w:type="dxa"/>
            <w:tcBorders>
              <w:top w:val="nil"/>
              <w:left w:val="nil"/>
              <w:bottom w:val="nil"/>
              <w:right w:val="single" w:sz="6" w:space="0" w:color="auto"/>
            </w:tcBorders>
            <w:shd w:val="clear" w:color="auto" w:fill="FFFFFF"/>
          </w:tcPr>
          <w:p w14:paraId="6A6142D5" w14:textId="77777777" w:rsidR="00872F53" w:rsidRPr="00D82D12" w:rsidRDefault="00872F53"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304DCC42" w14:textId="77777777" w:rsidR="00872F53" w:rsidRPr="00D82D12" w:rsidRDefault="00872F53"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33A1C284" w14:textId="77777777" w:rsidR="00872F53" w:rsidRPr="00D82D12" w:rsidRDefault="00872F53"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5FB000D1" w14:textId="77777777" w:rsidR="00872F53" w:rsidRPr="00D82D12" w:rsidRDefault="00872F53" w:rsidP="00C14A1E">
            <w:pPr>
              <w:shd w:val="clear" w:color="auto" w:fill="FFFFFF"/>
              <w:ind w:firstLine="709"/>
            </w:pPr>
            <w:r>
              <w:rPr>
                <w:color w:val="000000"/>
              </w:rPr>
              <w:t>ден</w:t>
            </w:r>
            <w:r w:rsidRPr="00D82D12">
              <w:rPr>
                <w:color w:val="000000"/>
              </w:rPr>
              <w:t>ных</w:t>
            </w:r>
            <w:r>
              <w:rPr>
                <w:color w:val="000000"/>
              </w:rPr>
              <w:t xml:space="preserve">  </w:t>
            </w:r>
            <w:r w:rsidRPr="00D82D12">
              <w:rPr>
                <w:color w:val="000000"/>
              </w:rPr>
              <w:t>частиц аэрозоля.</w:t>
            </w:r>
          </w:p>
        </w:tc>
        <w:tc>
          <w:tcPr>
            <w:tcW w:w="1800" w:type="dxa"/>
            <w:tcBorders>
              <w:top w:val="nil"/>
              <w:left w:val="single" w:sz="6" w:space="0" w:color="auto"/>
              <w:bottom w:val="nil"/>
              <w:right w:val="nil"/>
            </w:tcBorders>
            <w:shd w:val="clear" w:color="auto" w:fill="FFFFFF"/>
          </w:tcPr>
          <w:p w14:paraId="7E1C3AF9" w14:textId="77777777" w:rsidR="00872F53" w:rsidRPr="00D82D12" w:rsidRDefault="00872F53" w:rsidP="00C14A1E">
            <w:pPr>
              <w:shd w:val="clear" w:color="auto" w:fill="FFFFFF"/>
              <w:ind w:firstLine="709"/>
            </w:pPr>
            <w:r w:rsidRPr="00D82D12">
              <w:rPr>
                <w:color w:val="000000"/>
              </w:rPr>
              <w:t xml:space="preserve"> </w:t>
            </w:r>
          </w:p>
        </w:tc>
      </w:tr>
      <w:tr w:rsidR="00872F53" w14:paraId="7795A2C7" w14:textId="77777777">
        <w:tblPrEx>
          <w:tblCellMar>
            <w:top w:w="0" w:type="dxa"/>
            <w:bottom w:w="0" w:type="dxa"/>
          </w:tblCellMar>
        </w:tblPrEx>
        <w:trPr>
          <w:trHeight w:val="357"/>
        </w:trPr>
        <w:tc>
          <w:tcPr>
            <w:tcW w:w="2160" w:type="dxa"/>
            <w:tcBorders>
              <w:top w:val="nil"/>
              <w:left w:val="nil"/>
              <w:bottom w:val="nil"/>
              <w:right w:val="single" w:sz="6" w:space="0" w:color="auto"/>
            </w:tcBorders>
            <w:shd w:val="clear" w:color="auto" w:fill="FFFFFF"/>
          </w:tcPr>
          <w:p w14:paraId="135495A6" w14:textId="77777777" w:rsidR="00872F53" w:rsidRPr="00D82D12" w:rsidRDefault="00872F53" w:rsidP="00C14A1E">
            <w:pPr>
              <w:shd w:val="clear" w:color="auto" w:fill="FFFFFF"/>
              <w:ind w:firstLine="709"/>
            </w:pPr>
            <w:r w:rsidRPr="00D82D12">
              <w:rPr>
                <w:color w:val="000000"/>
              </w:rPr>
              <w:t>Пробоотборное</w:t>
            </w:r>
          </w:p>
        </w:tc>
        <w:tc>
          <w:tcPr>
            <w:tcW w:w="1080" w:type="dxa"/>
            <w:tcBorders>
              <w:top w:val="nil"/>
              <w:left w:val="single" w:sz="6" w:space="0" w:color="auto"/>
              <w:bottom w:val="nil"/>
              <w:right w:val="single" w:sz="6" w:space="0" w:color="auto"/>
            </w:tcBorders>
            <w:shd w:val="clear" w:color="auto" w:fill="FFFFFF"/>
          </w:tcPr>
          <w:p w14:paraId="2EFDAF76" w14:textId="77777777" w:rsidR="00872F53" w:rsidRPr="00D82D12" w:rsidRDefault="00872F53" w:rsidP="00C14A1E">
            <w:pPr>
              <w:shd w:val="clear" w:color="auto" w:fill="FFFFFF"/>
              <w:ind w:firstLine="709"/>
            </w:pPr>
            <w:r w:rsidRPr="00D82D12">
              <w:rPr>
                <w:color w:val="000000"/>
              </w:rPr>
              <w:t>Постоян-</w:t>
            </w:r>
          </w:p>
        </w:tc>
        <w:tc>
          <w:tcPr>
            <w:tcW w:w="1080" w:type="dxa"/>
            <w:tcBorders>
              <w:top w:val="nil"/>
              <w:left w:val="single" w:sz="6" w:space="0" w:color="auto"/>
              <w:bottom w:val="nil"/>
              <w:right w:val="single" w:sz="6" w:space="0" w:color="auto"/>
            </w:tcBorders>
            <w:shd w:val="clear" w:color="auto" w:fill="FFFFFF"/>
          </w:tcPr>
          <w:p w14:paraId="55411782" w14:textId="77777777" w:rsidR="00872F53" w:rsidRPr="00D82D12" w:rsidRDefault="00872F53" w:rsidP="00C14A1E">
            <w:pPr>
              <w:shd w:val="clear" w:color="auto" w:fill="FFFFFF"/>
              <w:ind w:firstLine="709"/>
            </w:pPr>
            <w:r w:rsidRPr="00D82D12">
              <w:rPr>
                <w:color w:val="000000"/>
              </w:rPr>
              <w:t>4,5</w:t>
            </w:r>
          </w:p>
        </w:tc>
        <w:tc>
          <w:tcPr>
            <w:tcW w:w="3240" w:type="dxa"/>
            <w:tcBorders>
              <w:top w:val="nil"/>
              <w:left w:val="single" w:sz="6" w:space="0" w:color="auto"/>
              <w:bottom w:val="nil"/>
              <w:right w:val="single" w:sz="6" w:space="0" w:color="auto"/>
            </w:tcBorders>
            <w:shd w:val="clear" w:color="auto" w:fill="FFFFFF"/>
          </w:tcPr>
          <w:p w14:paraId="3D2FC7AB" w14:textId="77777777" w:rsidR="00872F53" w:rsidRPr="00D82D12" w:rsidRDefault="00872F53" w:rsidP="00C14A1E">
            <w:pPr>
              <w:shd w:val="clear" w:color="auto" w:fill="FFFFFF"/>
              <w:ind w:firstLine="709"/>
            </w:pPr>
            <w:r w:rsidRPr="00D82D12">
              <w:rPr>
                <w:color w:val="000000"/>
              </w:rPr>
              <w:t>Для тех же целей, что и пред-</w:t>
            </w:r>
          </w:p>
        </w:tc>
        <w:tc>
          <w:tcPr>
            <w:tcW w:w="1800" w:type="dxa"/>
            <w:tcBorders>
              <w:top w:val="nil"/>
              <w:left w:val="single" w:sz="6" w:space="0" w:color="auto"/>
              <w:bottom w:val="nil"/>
              <w:right w:val="nil"/>
            </w:tcBorders>
            <w:shd w:val="clear" w:color="auto" w:fill="FFFFFF"/>
          </w:tcPr>
          <w:p w14:paraId="6D0BC51C" w14:textId="77777777" w:rsidR="00872F53" w:rsidRPr="00D82D12" w:rsidRDefault="00872F53" w:rsidP="00C14A1E">
            <w:pPr>
              <w:shd w:val="clear" w:color="auto" w:fill="FFFFFF"/>
              <w:ind w:firstLine="709"/>
            </w:pPr>
            <w:r w:rsidRPr="00D82D12">
              <w:rPr>
                <w:color w:val="000000"/>
              </w:rPr>
              <w:t>Предел изме</w:t>
            </w:r>
            <w:r>
              <w:rPr>
                <w:color w:val="000000"/>
              </w:rPr>
              <w:t>ре-</w:t>
            </w:r>
          </w:p>
        </w:tc>
      </w:tr>
      <w:tr w:rsidR="00872F53" w14:paraId="6B6F70CC" w14:textId="77777777">
        <w:tblPrEx>
          <w:tblCellMar>
            <w:top w:w="0" w:type="dxa"/>
            <w:bottom w:w="0" w:type="dxa"/>
          </w:tblCellMar>
        </w:tblPrEx>
        <w:trPr>
          <w:trHeight w:val="353"/>
        </w:trPr>
        <w:tc>
          <w:tcPr>
            <w:tcW w:w="2160" w:type="dxa"/>
            <w:tcBorders>
              <w:top w:val="nil"/>
              <w:left w:val="nil"/>
              <w:bottom w:val="nil"/>
              <w:right w:val="single" w:sz="6" w:space="0" w:color="auto"/>
            </w:tcBorders>
            <w:shd w:val="clear" w:color="auto" w:fill="FFFFFF"/>
          </w:tcPr>
          <w:p w14:paraId="4292A3CE" w14:textId="77777777" w:rsidR="00872F53" w:rsidRPr="00D82D12" w:rsidRDefault="00872F53" w:rsidP="00C14A1E">
            <w:pPr>
              <w:shd w:val="clear" w:color="auto" w:fill="FFFFFF"/>
              <w:ind w:firstLine="709"/>
            </w:pPr>
            <w:r w:rsidRPr="00D82D12">
              <w:rPr>
                <w:color w:val="000000"/>
              </w:rPr>
              <w:t xml:space="preserve"> устройство</w:t>
            </w:r>
          </w:p>
        </w:tc>
        <w:tc>
          <w:tcPr>
            <w:tcW w:w="1080" w:type="dxa"/>
            <w:tcBorders>
              <w:top w:val="nil"/>
              <w:left w:val="single" w:sz="6" w:space="0" w:color="auto"/>
              <w:bottom w:val="nil"/>
              <w:right w:val="single" w:sz="6" w:space="0" w:color="auto"/>
            </w:tcBorders>
            <w:shd w:val="clear" w:color="auto" w:fill="FFFFFF"/>
          </w:tcPr>
          <w:p w14:paraId="0EA2E4E3" w14:textId="77777777" w:rsidR="00872F53" w:rsidRPr="00D82D12" w:rsidRDefault="00872F53" w:rsidP="00C14A1E">
            <w:pPr>
              <w:shd w:val="clear" w:color="auto" w:fill="FFFFFF"/>
              <w:ind w:firstLine="709"/>
            </w:pPr>
            <w:r w:rsidRPr="00D82D12">
              <w:rPr>
                <w:color w:val="000000"/>
              </w:rPr>
              <w:t>ный ток</w:t>
            </w:r>
          </w:p>
        </w:tc>
        <w:tc>
          <w:tcPr>
            <w:tcW w:w="1080" w:type="dxa"/>
            <w:tcBorders>
              <w:top w:val="nil"/>
              <w:left w:val="single" w:sz="6" w:space="0" w:color="auto"/>
              <w:bottom w:val="nil"/>
              <w:right w:val="single" w:sz="6" w:space="0" w:color="auto"/>
            </w:tcBorders>
            <w:shd w:val="clear" w:color="auto" w:fill="FFFFFF"/>
          </w:tcPr>
          <w:p w14:paraId="1A33A425" w14:textId="77777777" w:rsidR="00872F53" w:rsidRPr="00D82D12" w:rsidRDefault="00872F53"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4A2CE473" w14:textId="77777777" w:rsidR="00872F53" w:rsidRPr="00D82D12" w:rsidRDefault="00872F53" w:rsidP="00C14A1E">
            <w:pPr>
              <w:shd w:val="clear" w:color="auto" w:fill="FFFFFF"/>
              <w:ind w:firstLine="709"/>
            </w:pPr>
            <w:r w:rsidRPr="00D82D12">
              <w:rPr>
                <w:color w:val="000000"/>
              </w:rPr>
              <w:t>ыдущий, отбор проб может</w:t>
            </w:r>
          </w:p>
        </w:tc>
        <w:tc>
          <w:tcPr>
            <w:tcW w:w="1800" w:type="dxa"/>
            <w:tcBorders>
              <w:top w:val="nil"/>
              <w:left w:val="single" w:sz="6" w:space="0" w:color="auto"/>
              <w:bottom w:val="nil"/>
              <w:right w:val="nil"/>
            </w:tcBorders>
            <w:shd w:val="clear" w:color="auto" w:fill="FFFFFF"/>
          </w:tcPr>
          <w:p w14:paraId="3744F4C8" w14:textId="77777777" w:rsidR="00872F53" w:rsidRPr="00D82D12" w:rsidRDefault="00872F53" w:rsidP="00C14A1E">
            <w:pPr>
              <w:shd w:val="clear" w:color="auto" w:fill="FFFFFF"/>
              <w:ind w:firstLine="709"/>
            </w:pPr>
            <w:r w:rsidRPr="00D82D12">
              <w:rPr>
                <w:color w:val="000000"/>
              </w:rPr>
              <w:t>ния тот же, что</w:t>
            </w:r>
          </w:p>
        </w:tc>
      </w:tr>
      <w:tr w:rsidR="00872F53" w14:paraId="01106DA7" w14:textId="77777777">
        <w:tblPrEx>
          <w:tblCellMar>
            <w:top w:w="0" w:type="dxa"/>
            <w:bottom w:w="0" w:type="dxa"/>
          </w:tblCellMar>
        </w:tblPrEx>
        <w:trPr>
          <w:trHeight w:val="349"/>
        </w:trPr>
        <w:tc>
          <w:tcPr>
            <w:tcW w:w="2160" w:type="dxa"/>
            <w:tcBorders>
              <w:top w:val="nil"/>
              <w:left w:val="nil"/>
              <w:bottom w:val="nil"/>
              <w:right w:val="single" w:sz="6" w:space="0" w:color="auto"/>
            </w:tcBorders>
            <w:shd w:val="clear" w:color="auto" w:fill="FFFFFF"/>
          </w:tcPr>
          <w:p w14:paraId="2D4741A4" w14:textId="77777777" w:rsidR="00872F53" w:rsidRPr="00D82D12" w:rsidRDefault="00872F53" w:rsidP="00C14A1E">
            <w:pPr>
              <w:shd w:val="clear" w:color="auto" w:fill="FFFFFF"/>
              <w:ind w:firstLine="709"/>
            </w:pPr>
            <w:r w:rsidRPr="00D82D12">
              <w:rPr>
                <w:color w:val="000000"/>
              </w:rPr>
              <w:t xml:space="preserve"> ПУ-ЭР-12</w:t>
            </w:r>
          </w:p>
        </w:tc>
        <w:tc>
          <w:tcPr>
            <w:tcW w:w="1080" w:type="dxa"/>
            <w:tcBorders>
              <w:top w:val="nil"/>
              <w:left w:val="single" w:sz="6" w:space="0" w:color="auto"/>
              <w:bottom w:val="nil"/>
              <w:right w:val="single" w:sz="6" w:space="0" w:color="auto"/>
            </w:tcBorders>
            <w:shd w:val="clear" w:color="auto" w:fill="FFFFFF"/>
          </w:tcPr>
          <w:p w14:paraId="21ADEA0D" w14:textId="77777777" w:rsidR="00872F53" w:rsidRPr="00D82D12" w:rsidRDefault="00872F53" w:rsidP="00C14A1E">
            <w:pPr>
              <w:shd w:val="clear" w:color="auto" w:fill="FFFFFF"/>
              <w:ind w:firstLine="709"/>
            </w:pPr>
            <w:r w:rsidRPr="00D82D12">
              <w:rPr>
                <w:color w:val="000000"/>
              </w:rPr>
              <w:t>12 В</w:t>
            </w:r>
          </w:p>
        </w:tc>
        <w:tc>
          <w:tcPr>
            <w:tcW w:w="1080" w:type="dxa"/>
            <w:tcBorders>
              <w:top w:val="nil"/>
              <w:left w:val="single" w:sz="6" w:space="0" w:color="auto"/>
              <w:bottom w:val="nil"/>
              <w:right w:val="single" w:sz="6" w:space="0" w:color="auto"/>
            </w:tcBorders>
            <w:shd w:val="clear" w:color="auto" w:fill="FFFFFF"/>
          </w:tcPr>
          <w:p w14:paraId="27F8B46A" w14:textId="77777777" w:rsidR="00872F53" w:rsidRPr="00D82D12" w:rsidRDefault="00872F53"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0B2E091F" w14:textId="77777777" w:rsidR="00872F53" w:rsidRPr="00D82D12" w:rsidRDefault="00872F53" w:rsidP="00C14A1E">
            <w:pPr>
              <w:shd w:val="clear" w:color="auto" w:fill="FFFFFF"/>
              <w:ind w:firstLine="709"/>
            </w:pPr>
            <w:r w:rsidRPr="00D82D12">
              <w:rPr>
                <w:color w:val="000000"/>
              </w:rPr>
              <w:t>быть проведен  также на</w:t>
            </w:r>
            <w:r>
              <w:rPr>
                <w:color w:val="000000"/>
              </w:rPr>
              <w:t xml:space="preserve"> </w:t>
            </w:r>
          </w:p>
        </w:tc>
        <w:tc>
          <w:tcPr>
            <w:tcW w:w="1800" w:type="dxa"/>
            <w:tcBorders>
              <w:top w:val="nil"/>
              <w:left w:val="single" w:sz="6" w:space="0" w:color="auto"/>
              <w:bottom w:val="nil"/>
              <w:right w:val="nil"/>
            </w:tcBorders>
            <w:shd w:val="clear" w:color="auto" w:fill="FFFFFF"/>
          </w:tcPr>
          <w:p w14:paraId="0020B019" w14:textId="77777777" w:rsidR="00872F53" w:rsidRPr="00D82D12" w:rsidRDefault="00872F53" w:rsidP="00C14A1E">
            <w:pPr>
              <w:shd w:val="clear" w:color="auto" w:fill="FFFFFF"/>
              <w:ind w:firstLine="709"/>
            </w:pPr>
            <w:r>
              <w:rPr>
                <w:color w:val="000000"/>
              </w:rPr>
              <w:t>и у предыдуще-</w:t>
            </w:r>
          </w:p>
        </w:tc>
      </w:tr>
      <w:tr w:rsidR="00872F53" w14:paraId="238806DB" w14:textId="77777777">
        <w:tblPrEx>
          <w:tblCellMar>
            <w:top w:w="0" w:type="dxa"/>
            <w:bottom w:w="0" w:type="dxa"/>
          </w:tblCellMar>
        </w:tblPrEx>
        <w:trPr>
          <w:trHeight w:val="372"/>
        </w:trPr>
        <w:tc>
          <w:tcPr>
            <w:tcW w:w="2160" w:type="dxa"/>
            <w:tcBorders>
              <w:top w:val="nil"/>
              <w:left w:val="nil"/>
              <w:bottom w:val="nil"/>
              <w:right w:val="single" w:sz="6" w:space="0" w:color="auto"/>
            </w:tcBorders>
            <w:shd w:val="clear" w:color="auto" w:fill="FFFFFF"/>
          </w:tcPr>
          <w:p w14:paraId="6E4B467B" w14:textId="77777777" w:rsidR="00872F53" w:rsidRPr="00D82D12" w:rsidRDefault="00872F53"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58DBC857" w14:textId="77777777" w:rsidR="00872F53" w:rsidRPr="00D82D12" w:rsidRDefault="00872F53"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02A1A72C" w14:textId="77777777" w:rsidR="00872F53" w:rsidRPr="00D82D12" w:rsidRDefault="00872F53"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0E96F63D" w14:textId="77777777" w:rsidR="00872F53" w:rsidRPr="00D82D12" w:rsidRDefault="00872F53" w:rsidP="00C14A1E">
            <w:pPr>
              <w:shd w:val="clear" w:color="auto" w:fill="FFFFFF"/>
              <w:ind w:firstLine="709"/>
            </w:pPr>
            <w:r w:rsidRPr="00D82D12">
              <w:rPr>
                <w:color w:val="000000"/>
              </w:rPr>
              <w:t>открытой местности, питание</w:t>
            </w:r>
          </w:p>
        </w:tc>
        <w:tc>
          <w:tcPr>
            <w:tcW w:w="1800" w:type="dxa"/>
            <w:tcBorders>
              <w:top w:val="nil"/>
              <w:left w:val="single" w:sz="6" w:space="0" w:color="auto"/>
              <w:bottom w:val="nil"/>
              <w:right w:val="nil"/>
            </w:tcBorders>
            <w:shd w:val="clear" w:color="auto" w:fill="FFFFFF"/>
          </w:tcPr>
          <w:p w14:paraId="50713EEE" w14:textId="77777777" w:rsidR="00872F53" w:rsidRPr="00D82D12" w:rsidRDefault="00872F53" w:rsidP="00C14A1E">
            <w:pPr>
              <w:shd w:val="clear" w:color="auto" w:fill="FFFFFF"/>
              <w:ind w:firstLine="709"/>
            </w:pPr>
            <w:r w:rsidRPr="00D82D12">
              <w:rPr>
                <w:color w:val="000000"/>
              </w:rPr>
              <w:t>го устройства,</w:t>
            </w:r>
          </w:p>
        </w:tc>
      </w:tr>
      <w:tr w:rsidR="00872F53" w14:paraId="44C112A9" w14:textId="77777777">
        <w:tblPrEx>
          <w:tblCellMar>
            <w:top w:w="0" w:type="dxa"/>
            <w:bottom w:w="0" w:type="dxa"/>
          </w:tblCellMar>
        </w:tblPrEx>
        <w:trPr>
          <w:trHeight w:val="355"/>
        </w:trPr>
        <w:tc>
          <w:tcPr>
            <w:tcW w:w="2160" w:type="dxa"/>
            <w:tcBorders>
              <w:top w:val="nil"/>
              <w:left w:val="nil"/>
              <w:bottom w:val="nil"/>
              <w:right w:val="single" w:sz="6" w:space="0" w:color="auto"/>
            </w:tcBorders>
            <w:shd w:val="clear" w:color="auto" w:fill="FFFFFF"/>
          </w:tcPr>
          <w:p w14:paraId="347BC398" w14:textId="77777777" w:rsidR="00872F53" w:rsidRPr="00D82D12" w:rsidRDefault="00872F53"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0B0B755D" w14:textId="77777777" w:rsidR="00872F53" w:rsidRPr="00D82D12" w:rsidRDefault="00872F53"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51A22DC7" w14:textId="77777777" w:rsidR="00872F53" w:rsidRPr="00D82D12" w:rsidRDefault="00872F53"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55C2FF96" w14:textId="77777777" w:rsidR="00872F53" w:rsidRPr="00D82D12" w:rsidRDefault="00872F53" w:rsidP="00C14A1E">
            <w:pPr>
              <w:shd w:val="clear" w:color="auto" w:fill="FFFFFF"/>
              <w:ind w:firstLine="709"/>
            </w:pPr>
            <w:r w:rsidRPr="00D82D12">
              <w:rPr>
                <w:color w:val="000000"/>
              </w:rPr>
              <w:t>от  аккумулятора.</w:t>
            </w:r>
          </w:p>
        </w:tc>
        <w:tc>
          <w:tcPr>
            <w:tcW w:w="1800" w:type="dxa"/>
            <w:tcBorders>
              <w:top w:val="nil"/>
              <w:left w:val="single" w:sz="6" w:space="0" w:color="auto"/>
              <w:bottom w:val="nil"/>
              <w:right w:val="nil"/>
            </w:tcBorders>
            <w:shd w:val="clear" w:color="auto" w:fill="FFFFFF"/>
          </w:tcPr>
          <w:p w14:paraId="34D40498" w14:textId="77777777" w:rsidR="00872F53" w:rsidRPr="00D82D12" w:rsidRDefault="00872F53" w:rsidP="00C14A1E">
            <w:pPr>
              <w:shd w:val="clear" w:color="auto" w:fill="FFFFFF"/>
              <w:ind w:firstLine="709"/>
            </w:pPr>
            <w:r w:rsidRPr="00D82D12">
              <w:rPr>
                <w:color w:val="000000"/>
              </w:rPr>
              <w:t>линейная</w:t>
            </w:r>
            <w:r>
              <w:rPr>
                <w:color w:val="000000"/>
              </w:rPr>
              <w:t xml:space="preserve"> ско-</w:t>
            </w:r>
          </w:p>
        </w:tc>
      </w:tr>
      <w:tr w:rsidR="00872F53" w14:paraId="45FD41C5" w14:textId="77777777">
        <w:tblPrEx>
          <w:tblCellMar>
            <w:top w:w="0" w:type="dxa"/>
            <w:bottom w:w="0" w:type="dxa"/>
          </w:tblCellMar>
        </w:tblPrEx>
        <w:trPr>
          <w:trHeight w:val="365"/>
        </w:trPr>
        <w:tc>
          <w:tcPr>
            <w:tcW w:w="2160" w:type="dxa"/>
            <w:tcBorders>
              <w:top w:val="nil"/>
              <w:left w:val="nil"/>
              <w:bottom w:val="nil"/>
              <w:right w:val="single" w:sz="6" w:space="0" w:color="auto"/>
            </w:tcBorders>
            <w:shd w:val="clear" w:color="auto" w:fill="FFFFFF"/>
          </w:tcPr>
          <w:p w14:paraId="3DF5B643" w14:textId="77777777" w:rsidR="00872F53" w:rsidRPr="00D82D12" w:rsidRDefault="00872F53"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165DEC27" w14:textId="77777777" w:rsidR="00872F53" w:rsidRPr="00D82D12" w:rsidRDefault="00872F53"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2C395668" w14:textId="77777777" w:rsidR="00872F53" w:rsidRPr="00D82D12" w:rsidRDefault="00872F53"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2EB49D23" w14:textId="77777777" w:rsidR="00872F53" w:rsidRPr="00D82D12" w:rsidRDefault="00872F53" w:rsidP="00C14A1E">
            <w:pPr>
              <w:shd w:val="clear" w:color="auto" w:fill="FFFFFF"/>
              <w:ind w:firstLine="709"/>
            </w:pPr>
          </w:p>
        </w:tc>
        <w:tc>
          <w:tcPr>
            <w:tcW w:w="1800" w:type="dxa"/>
            <w:tcBorders>
              <w:top w:val="nil"/>
              <w:left w:val="single" w:sz="6" w:space="0" w:color="auto"/>
              <w:bottom w:val="nil"/>
              <w:right w:val="nil"/>
            </w:tcBorders>
            <w:shd w:val="clear" w:color="auto" w:fill="FFFFFF"/>
          </w:tcPr>
          <w:p w14:paraId="61FD1AE2" w14:textId="77777777" w:rsidR="00872F53" w:rsidRPr="00D82D12" w:rsidRDefault="00872F53" w:rsidP="00C14A1E">
            <w:pPr>
              <w:shd w:val="clear" w:color="auto" w:fill="FFFFFF"/>
              <w:ind w:firstLine="709"/>
            </w:pPr>
            <w:r w:rsidRPr="00D82D12">
              <w:rPr>
                <w:color w:val="000000"/>
              </w:rPr>
              <w:t>рость</w:t>
            </w:r>
            <w:r>
              <w:rPr>
                <w:color w:val="000000"/>
              </w:rPr>
              <w:t xml:space="preserve"> </w:t>
            </w:r>
            <w:r w:rsidRPr="00D82D12">
              <w:rPr>
                <w:color w:val="000000"/>
              </w:rPr>
              <w:t xml:space="preserve"> вса</w:t>
            </w:r>
            <w:r>
              <w:rPr>
                <w:color w:val="000000"/>
              </w:rPr>
              <w:t>сыва-</w:t>
            </w:r>
          </w:p>
        </w:tc>
      </w:tr>
      <w:tr w:rsidR="00872F53" w14:paraId="74E5349C" w14:textId="77777777">
        <w:tblPrEx>
          <w:tblCellMar>
            <w:top w:w="0" w:type="dxa"/>
            <w:bottom w:w="0" w:type="dxa"/>
          </w:tblCellMar>
        </w:tblPrEx>
        <w:trPr>
          <w:trHeight w:val="346"/>
        </w:trPr>
        <w:tc>
          <w:tcPr>
            <w:tcW w:w="2160" w:type="dxa"/>
            <w:tcBorders>
              <w:top w:val="nil"/>
              <w:left w:val="nil"/>
              <w:bottom w:val="nil"/>
              <w:right w:val="single" w:sz="6" w:space="0" w:color="auto"/>
            </w:tcBorders>
            <w:shd w:val="clear" w:color="auto" w:fill="FFFFFF"/>
          </w:tcPr>
          <w:p w14:paraId="1FD0EB19" w14:textId="77777777" w:rsidR="00872F53" w:rsidRPr="00D82D12" w:rsidRDefault="00872F53"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2CD7F154" w14:textId="77777777" w:rsidR="00872F53" w:rsidRPr="00D82D12" w:rsidRDefault="00872F53"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7351F5C9" w14:textId="77777777" w:rsidR="00872F53" w:rsidRPr="00D82D12" w:rsidRDefault="00872F53" w:rsidP="00C14A1E">
            <w:pPr>
              <w:shd w:val="clear" w:color="auto" w:fill="FFFFFF"/>
              <w:ind w:firstLine="709"/>
            </w:pPr>
          </w:p>
        </w:tc>
        <w:tc>
          <w:tcPr>
            <w:tcW w:w="3240" w:type="dxa"/>
            <w:tcBorders>
              <w:top w:val="nil"/>
              <w:left w:val="single" w:sz="6" w:space="0" w:color="auto"/>
              <w:bottom w:val="nil"/>
              <w:right w:val="single" w:sz="6" w:space="0" w:color="auto"/>
            </w:tcBorders>
            <w:shd w:val="clear" w:color="auto" w:fill="FFFFFF"/>
          </w:tcPr>
          <w:p w14:paraId="2A4F0ACB" w14:textId="77777777" w:rsidR="00872F53" w:rsidRPr="00D82D12" w:rsidRDefault="00872F53" w:rsidP="00C14A1E">
            <w:pPr>
              <w:shd w:val="clear" w:color="auto" w:fill="FFFFFF"/>
              <w:ind w:firstLine="709"/>
            </w:pPr>
          </w:p>
        </w:tc>
        <w:tc>
          <w:tcPr>
            <w:tcW w:w="1800" w:type="dxa"/>
            <w:tcBorders>
              <w:top w:val="nil"/>
              <w:left w:val="single" w:sz="6" w:space="0" w:color="auto"/>
              <w:bottom w:val="nil"/>
              <w:right w:val="nil"/>
            </w:tcBorders>
            <w:shd w:val="clear" w:color="auto" w:fill="FFFFFF"/>
          </w:tcPr>
          <w:p w14:paraId="355DE171" w14:textId="77777777" w:rsidR="00872F53" w:rsidRPr="00D82D12" w:rsidRDefault="00872F53" w:rsidP="00C14A1E">
            <w:pPr>
              <w:shd w:val="clear" w:color="auto" w:fill="FFFFFF"/>
              <w:ind w:firstLine="709"/>
            </w:pPr>
            <w:r w:rsidRPr="00D82D12">
              <w:rPr>
                <w:color w:val="000000"/>
              </w:rPr>
              <w:t>ния</w:t>
            </w:r>
            <w:r>
              <w:rPr>
                <w:color w:val="000000"/>
              </w:rPr>
              <w:t xml:space="preserve"> </w:t>
            </w:r>
            <w:r w:rsidRPr="00D82D12">
              <w:rPr>
                <w:color w:val="000000"/>
              </w:rPr>
              <w:t>0,5-1,5 м/с</w:t>
            </w:r>
          </w:p>
          <w:p w14:paraId="6D9E81C4" w14:textId="77777777" w:rsidR="00872F53" w:rsidRPr="00D82D12" w:rsidRDefault="00872F53" w:rsidP="00C14A1E">
            <w:pPr>
              <w:shd w:val="clear" w:color="auto" w:fill="FFFFFF"/>
              <w:ind w:firstLine="709"/>
            </w:pPr>
          </w:p>
        </w:tc>
      </w:tr>
    </w:tbl>
    <w:p w14:paraId="182040FB" w14:textId="77777777" w:rsidR="00872F53" w:rsidRPr="00872F53" w:rsidRDefault="00872F53" w:rsidP="00C14A1E">
      <w:pPr>
        <w:shd w:val="clear" w:color="auto" w:fill="FFFFFF"/>
        <w:spacing w:before="79" w:line="180" w:lineRule="exact"/>
        <w:ind w:firstLine="709"/>
      </w:pPr>
      <w:r w:rsidRPr="00872F53">
        <w:rPr>
          <w:color w:val="000000"/>
        </w:rPr>
        <w:t>* Эс — электрическая сеть; авт. — автономное питание, акк. — аккумулятор, зу — зарядное устройство, Б — батарея.</w:t>
      </w:r>
    </w:p>
    <w:p w14:paraId="28699DD9" w14:textId="77777777" w:rsidR="006A6D7A" w:rsidRDefault="006A6D7A" w:rsidP="00C14A1E">
      <w:pPr>
        <w:spacing w:line="360" w:lineRule="auto"/>
        <w:ind w:firstLine="709"/>
      </w:pPr>
      <w:r>
        <w:br w:type="page"/>
        <w:t>-порядок проведения исследования</w:t>
      </w:r>
    </w:p>
    <w:p w14:paraId="76D95E4D" w14:textId="77777777" w:rsidR="006A6D7A" w:rsidRDefault="006A6D7A" w:rsidP="00C14A1E">
      <w:pPr>
        <w:spacing w:line="360" w:lineRule="auto"/>
        <w:ind w:firstLine="709"/>
        <w:jc w:val="both"/>
      </w:pPr>
      <w:r w:rsidRPr="006A6D7A">
        <w:rPr>
          <w:b/>
        </w:rPr>
        <w:t>Методы отбора проб воздуха и расчеты среднесменных кон¬центраций АПДФ.</w:t>
      </w:r>
      <w:r>
        <w:t xml:space="preserve"> В соответствии с "Руководством" 2.2.755-7 класс условий труда и степень вредности при профессионально контакте с АПФД определяют, исходя из фактических величин Ксс АПФД и кратности превышения ПДКсс. Среднесменные коннцентрации пыли определяют по массе частиц (масса всех витаюших в воздухе частиц в единице объема воздуха), для чего разрешается использование устройств и приборов, работа кото¬рых основана на прямом и косвенном методах измерения массы пыли. При этом одноступенчатые приборы и устройства должны обеспечивать отбор проб или измерение (либо то и другое) всех витающих в воздухе рабочей зоны частиц. Двухступенчатые при¬боры предназначены для получения данных о дисперсном соста¬ве пыли — по массе "грубой" и "тонкой" фракций, получаемых при разделении всей отбираемой пыли первой ступенью (цикло¬ном или другим устройством).</w:t>
      </w:r>
    </w:p>
    <w:p w14:paraId="0C03B353" w14:textId="77777777" w:rsidR="006E60A0" w:rsidRPr="00D60825" w:rsidRDefault="006A6D7A" w:rsidP="00C14A1E">
      <w:pPr>
        <w:spacing w:line="360" w:lineRule="auto"/>
        <w:ind w:firstLine="709"/>
        <w:jc w:val="both"/>
      </w:pPr>
      <w:r>
        <w:t xml:space="preserve">Разработана методика экспрессного определения дисперсного состава частиц рудничного аэрозоля по результатам двухступен¬чатых гравиметрических измерений концентрации всей пыл </w:t>
      </w:r>
      <w:r w:rsidR="006E60A0" w:rsidRPr="00D60825">
        <w:rPr>
          <w:color w:val="000000"/>
        </w:rPr>
        <w:t>и с помощью формулы или номограммы.</w:t>
      </w:r>
    </w:p>
    <w:p w14:paraId="05033AAB" w14:textId="77777777" w:rsidR="006E60A0" w:rsidRPr="00D60825" w:rsidRDefault="006E60A0" w:rsidP="00C14A1E">
      <w:pPr>
        <w:shd w:val="clear" w:color="auto" w:fill="FFFFFF"/>
        <w:spacing w:line="360" w:lineRule="auto"/>
        <w:ind w:firstLine="709"/>
        <w:jc w:val="both"/>
      </w:pPr>
      <w:r w:rsidRPr="00D60825">
        <w:rPr>
          <w:color w:val="000000"/>
        </w:rPr>
        <w:t>Измерение концентрации волокнистых пылей (асбеста и др.) в воздухе рабочей зоны нужно производить одноступенчатым методом.</w:t>
      </w:r>
    </w:p>
    <w:p w14:paraId="67EE587B" w14:textId="77777777" w:rsidR="006E60A0" w:rsidRPr="00D60825" w:rsidRDefault="006E60A0" w:rsidP="00C14A1E">
      <w:pPr>
        <w:shd w:val="clear" w:color="auto" w:fill="FFFFFF"/>
        <w:spacing w:before="2" w:line="360" w:lineRule="auto"/>
        <w:ind w:firstLine="709"/>
        <w:jc w:val="both"/>
      </w:pPr>
      <w:r w:rsidRPr="00D60825">
        <w:rPr>
          <w:color w:val="000000"/>
        </w:rPr>
        <w:t>На рабочих местах концентрацию пыли необходимо измерять в зоне дыхания или, в случае невозможности такого отбора, с максимальным приближением к ней воздухоприемного отвер</w:t>
      </w:r>
      <w:r w:rsidRPr="00D60825">
        <w:rPr>
          <w:color w:val="000000"/>
        </w:rPr>
        <w:softHyphen/>
        <w:t>стия пылеотборника или пылемера, но не далее 1 — 1,5 м, на вы</w:t>
      </w:r>
      <w:r w:rsidRPr="00D60825">
        <w:rPr>
          <w:color w:val="000000"/>
        </w:rPr>
        <w:softHyphen/>
        <w:t>соте 1,5 м от пола (почвы). Если рабочее место не зафиксирова</w:t>
      </w:r>
      <w:r w:rsidRPr="00D60825">
        <w:rPr>
          <w:color w:val="000000"/>
        </w:rPr>
        <w:softHyphen/>
        <w:t>но, то измерение концентрации пыли проводят в точках рабочей зоны, в которых работающий находится более 50 % времени.</w:t>
      </w:r>
    </w:p>
    <w:p w14:paraId="3DC566E3" w14:textId="77777777" w:rsidR="006E60A0" w:rsidRPr="00D60825" w:rsidRDefault="006E60A0" w:rsidP="00C14A1E">
      <w:pPr>
        <w:shd w:val="clear" w:color="auto" w:fill="FFFFFF"/>
        <w:spacing w:line="360" w:lineRule="auto"/>
        <w:ind w:firstLine="709"/>
        <w:jc w:val="both"/>
      </w:pPr>
      <w:r w:rsidRPr="00D60825">
        <w:rPr>
          <w:color w:val="000000"/>
        </w:rPr>
        <w:t>Для проведения прямых измерений с использованием фильт</w:t>
      </w:r>
      <w:r w:rsidRPr="00D60825">
        <w:rPr>
          <w:color w:val="000000"/>
        </w:rPr>
        <w:softHyphen/>
        <w:t>ров АФА применяют улавливающее устройство, состоящее из фильтродержателя, фильтра из гидрофобного материала марки ФП с рабочей площадью 10 или 20 см</w:t>
      </w:r>
      <w:r w:rsidRPr="00D60825">
        <w:rPr>
          <w:color w:val="000000"/>
          <w:vertAlign w:val="superscript"/>
        </w:rPr>
        <w:t>2</w:t>
      </w:r>
      <w:r w:rsidRPr="00D60825">
        <w:rPr>
          <w:color w:val="000000"/>
        </w:rPr>
        <w:t xml:space="preserve"> (АФА-ВП-10 или АФА-ВП-20 по ТУ 7186-76), аспиратора, обеспечивающего про</w:t>
      </w:r>
      <w:r w:rsidRPr="00D60825">
        <w:rPr>
          <w:color w:val="000000"/>
        </w:rPr>
        <w:softHyphen/>
        <w:t>хождение воздуха через каждый фильтр с объемной скоростью от 20 до 140 дм</w:t>
      </w:r>
      <w:r w:rsidRPr="00D60825">
        <w:rPr>
          <w:color w:val="000000"/>
          <w:vertAlign w:val="superscript"/>
        </w:rPr>
        <w:t>3</w:t>
      </w:r>
      <w:r w:rsidRPr="00D60825">
        <w:rPr>
          <w:color w:val="000000"/>
        </w:rPr>
        <w:t>/мин.</w:t>
      </w:r>
    </w:p>
    <w:p w14:paraId="5908E423" w14:textId="77777777" w:rsidR="006E60A0" w:rsidRPr="000B7FE5" w:rsidRDefault="006E60A0" w:rsidP="00C14A1E">
      <w:pPr>
        <w:shd w:val="clear" w:color="auto" w:fill="FFFFFF"/>
        <w:spacing w:line="360" w:lineRule="auto"/>
        <w:ind w:firstLine="709"/>
        <w:jc w:val="both"/>
      </w:pPr>
      <w:r w:rsidRPr="00D60825">
        <w:rPr>
          <w:color w:val="000000"/>
        </w:rPr>
        <w:t xml:space="preserve">Все используемые приборы должны иметь отметку о поверке, которую </w:t>
      </w:r>
      <w:r w:rsidRPr="000B7FE5">
        <w:rPr>
          <w:color w:val="000000"/>
        </w:rPr>
        <w:t>проводят не реже чем через 500 ч работы или 1 раз в 2 года.</w:t>
      </w:r>
    </w:p>
    <w:p w14:paraId="4524EC1B" w14:textId="77777777" w:rsidR="006E60A0" w:rsidRPr="000B7FE5" w:rsidRDefault="006E60A0" w:rsidP="00C14A1E">
      <w:pPr>
        <w:shd w:val="clear" w:color="auto" w:fill="FFFFFF"/>
        <w:spacing w:before="22" w:line="360" w:lineRule="auto"/>
        <w:ind w:firstLine="709"/>
        <w:jc w:val="both"/>
      </w:pPr>
      <w:r w:rsidRPr="000B7FE5">
        <w:rPr>
          <w:color w:val="000000"/>
        </w:rPr>
        <w:t xml:space="preserve">   Взвешивание фильтров производят до и после отбора проб в условиях</w:t>
      </w:r>
      <w:r w:rsidRPr="000B7FE5">
        <w:rPr>
          <w:i/>
          <w:iCs/>
          <w:color w:val="000000"/>
        </w:rPr>
        <w:t xml:space="preserve">    </w:t>
      </w:r>
      <w:r w:rsidRPr="000B7FE5">
        <w:rPr>
          <w:color w:val="000000"/>
        </w:rPr>
        <w:t>лаборатории на аналитических весах, соответствующих  ГОСТу 24104-80  и имеющих погрешность не более ±0,1 мг.</w:t>
      </w:r>
    </w:p>
    <w:p w14:paraId="34829609" w14:textId="77777777" w:rsidR="006E60A0" w:rsidRPr="000B7FE5" w:rsidRDefault="006E60A0" w:rsidP="00C14A1E">
      <w:pPr>
        <w:shd w:val="clear" w:color="auto" w:fill="FFFFFF"/>
        <w:spacing w:line="360" w:lineRule="auto"/>
        <w:ind w:firstLine="709"/>
        <w:jc w:val="both"/>
        <w:rPr>
          <w:color w:val="000000"/>
        </w:rPr>
      </w:pPr>
      <w:r w:rsidRPr="000B7FE5">
        <w:rPr>
          <w:color w:val="000000"/>
        </w:rPr>
        <w:t>Для приведения объема исследуемого воздуха к нормальным условиям на месте отбора проб пыли необходимо измерять температуру</w:t>
      </w:r>
      <w:r w:rsidRPr="000B7FE5">
        <w:rPr>
          <w:color w:val="000000"/>
          <w:vertAlign w:val="subscript"/>
        </w:rPr>
        <w:t>,</w:t>
      </w:r>
      <w:r w:rsidRPr="000B7FE5">
        <w:rPr>
          <w:color w:val="000000"/>
        </w:rPr>
        <w:t xml:space="preserve"> барометрическое давление и влажность воздуха.</w:t>
      </w:r>
    </w:p>
    <w:p w14:paraId="10C2A306" w14:textId="77777777" w:rsidR="006E60A0" w:rsidRPr="000B7FE5" w:rsidRDefault="006E60A0" w:rsidP="00C14A1E">
      <w:pPr>
        <w:framePr w:h="252" w:hRule="exact" w:hSpace="38" w:wrap="auto" w:vAnchor="text" w:hAnchor="text" w:x="3" w:y="49"/>
        <w:shd w:val="clear" w:color="auto" w:fill="FFFFFF"/>
        <w:spacing w:line="360" w:lineRule="auto"/>
        <w:ind w:firstLine="709"/>
      </w:pPr>
    </w:p>
    <w:p w14:paraId="15F4E929" w14:textId="77777777" w:rsidR="006E60A0" w:rsidRPr="000B7FE5" w:rsidRDefault="006E60A0" w:rsidP="00C14A1E">
      <w:pPr>
        <w:shd w:val="clear" w:color="auto" w:fill="FFFFFF"/>
        <w:spacing w:line="360" w:lineRule="auto"/>
        <w:ind w:firstLine="709"/>
        <w:jc w:val="both"/>
      </w:pPr>
      <w:r w:rsidRPr="000B7FE5">
        <w:rPr>
          <w:color w:val="000000"/>
        </w:rPr>
        <w:t>При применении индивидуальных пылеотборников измеререние нужно проводить непрерывно в течение всей смены. Измерения пылемерами и индивидуальными пылеотборниками осутвляют в соответствии с инструкцией завода-изготовителя.</w:t>
      </w:r>
    </w:p>
    <w:p w14:paraId="6FA18469" w14:textId="77777777" w:rsidR="006E60A0" w:rsidRPr="000B7FE5" w:rsidRDefault="006E60A0" w:rsidP="00C14A1E">
      <w:pPr>
        <w:spacing w:after="41" w:line="1" w:lineRule="exact"/>
        <w:ind w:firstLine="709"/>
      </w:pPr>
    </w:p>
    <w:p w14:paraId="2261AB07" w14:textId="77777777" w:rsidR="006E60A0" w:rsidRPr="000B7FE5" w:rsidRDefault="006E60A0" w:rsidP="00C14A1E">
      <w:pPr>
        <w:shd w:val="clear" w:color="auto" w:fill="FFFFFF"/>
        <w:spacing w:line="360" w:lineRule="auto"/>
        <w:ind w:firstLine="709"/>
        <w:jc w:val="both"/>
      </w:pPr>
      <w:r w:rsidRPr="000B7FE5">
        <w:rPr>
          <w:color w:val="000000"/>
        </w:rPr>
        <w:t>Объем исследуемого воздуха приводят к нормальным услови</w:t>
      </w:r>
      <w:r w:rsidRPr="000B7FE5">
        <w:rPr>
          <w:color w:val="000000"/>
        </w:rPr>
        <w:softHyphen/>
        <w:t>ям согласно ГОСТу 12.1.005-88: температура 293 °К (20 °С), ат</w:t>
      </w:r>
      <w:r w:rsidRPr="000B7FE5">
        <w:rPr>
          <w:color w:val="000000"/>
        </w:rPr>
        <w:softHyphen/>
        <w:t>мосферное давление 760 мм рт.ст., или 1013 гПа (1 мм рт.ст. = 133,332 Па), относительная влажность 50 %. Расчет объема проводят по формуле:</w:t>
      </w:r>
    </w:p>
    <w:p w14:paraId="17EB0130" w14:textId="77777777" w:rsidR="006E60A0" w:rsidRPr="000B7FE5" w:rsidRDefault="006E60A0" w:rsidP="00C14A1E">
      <w:pPr>
        <w:framePr w:h="209" w:hRule="exact" w:hSpace="38" w:wrap="auto" w:vAnchor="text" w:hAnchor="text" w:x="1859" w:y="135"/>
        <w:shd w:val="clear" w:color="auto" w:fill="FFFFFF"/>
        <w:spacing w:line="360" w:lineRule="auto"/>
        <w:ind w:firstLine="709"/>
      </w:pPr>
      <w:r w:rsidRPr="000B7FE5">
        <w:rPr>
          <w:rFonts w:ascii="Arial" w:hAnsi="Arial" w:cs="Arial"/>
          <w:b/>
          <w:bCs/>
          <w:i/>
          <w:iCs/>
          <w:color w:val="000000"/>
        </w:rPr>
        <w:t xml:space="preserve"> </w:t>
      </w:r>
      <w:r w:rsidRPr="000B7FE5">
        <w:rPr>
          <w:rFonts w:ascii="Arial" w:hAnsi="Arial" w:cs="Arial"/>
          <w:b/>
          <w:bCs/>
          <w:i/>
          <w:iCs/>
          <w:color w:val="000000"/>
          <w:lang w:val="en-US"/>
        </w:rPr>
        <w:t>V</w:t>
      </w:r>
      <w:r w:rsidRPr="000B7FE5">
        <w:rPr>
          <w:rFonts w:ascii="Arial" w:hAnsi="Arial" w:cs="Arial"/>
          <w:b/>
          <w:bCs/>
          <w:i/>
          <w:iCs/>
          <w:color w:val="000000"/>
        </w:rPr>
        <w:t>н</w:t>
      </w:r>
      <w:r w:rsidRPr="000B7FE5">
        <w:rPr>
          <w:rFonts w:ascii="Arial" w:hAnsi="Arial" w:cs="Arial"/>
          <w:b/>
          <w:bCs/>
          <w:color w:val="000000"/>
        </w:rPr>
        <w:t>=</w:t>
      </w:r>
    </w:p>
    <w:p w14:paraId="2D995984" w14:textId="77777777" w:rsidR="006E60A0" w:rsidRPr="000B7FE5" w:rsidRDefault="006E60A0" w:rsidP="00C14A1E">
      <w:pPr>
        <w:shd w:val="clear" w:color="auto" w:fill="FFFFFF"/>
        <w:spacing w:before="94" w:line="360" w:lineRule="auto"/>
        <w:ind w:firstLine="709"/>
      </w:pPr>
      <w:r w:rsidRPr="000B7FE5">
        <w:rPr>
          <w:b/>
          <w:bCs/>
          <w:color w:val="000000"/>
        </w:rPr>
        <w:t xml:space="preserve"> </w:t>
      </w:r>
      <w:r w:rsidRPr="000B7FE5">
        <w:rPr>
          <w:b/>
          <w:bCs/>
          <w:i/>
          <w:color w:val="000000"/>
          <w:u w:val="single"/>
          <w:lang w:val="en-US"/>
        </w:rPr>
        <w:t>V</w:t>
      </w:r>
      <w:r w:rsidRPr="000B7FE5">
        <w:rPr>
          <w:b/>
          <w:bCs/>
          <w:color w:val="000000"/>
          <w:u w:val="single"/>
        </w:rPr>
        <w:t xml:space="preserve">1(273± 20) • </w:t>
      </w:r>
      <w:r w:rsidRPr="000B7FE5">
        <w:rPr>
          <w:b/>
          <w:bCs/>
          <w:i/>
          <w:iCs/>
          <w:color w:val="000000"/>
          <w:u w:val="single"/>
        </w:rPr>
        <w:t>(Р-Р</w:t>
      </w:r>
      <w:r w:rsidRPr="000B7FE5">
        <w:rPr>
          <w:b/>
          <w:bCs/>
          <w:i/>
          <w:iCs/>
          <w:color w:val="000000"/>
          <w:u w:val="single"/>
          <w:vertAlign w:val="subscript"/>
        </w:rPr>
        <w:t>н</w:t>
      </w:r>
      <w:r w:rsidRPr="000B7FE5">
        <w:rPr>
          <w:color w:val="000000"/>
        </w:rPr>
        <w:t>•φ</w:t>
      </w:r>
      <w:r w:rsidRPr="000B7FE5">
        <w:rPr>
          <w:b/>
          <w:bCs/>
          <w:i/>
          <w:iCs/>
          <w:color w:val="000000"/>
          <w:u w:val="single"/>
        </w:rPr>
        <w:t xml:space="preserve"> </w:t>
      </w:r>
      <w:r w:rsidRPr="000B7FE5">
        <w:rPr>
          <w:b/>
          <w:bCs/>
          <w:color w:val="000000"/>
          <w:u w:val="single"/>
        </w:rPr>
        <w:t>)</w:t>
      </w:r>
    </w:p>
    <w:p w14:paraId="6F0BF6F1" w14:textId="77777777" w:rsidR="006E60A0" w:rsidRPr="000B7FE5" w:rsidRDefault="006E60A0" w:rsidP="00C14A1E">
      <w:pPr>
        <w:shd w:val="clear" w:color="auto" w:fill="FFFFFF"/>
        <w:spacing w:line="360" w:lineRule="auto"/>
        <w:ind w:firstLine="709"/>
        <w:rPr>
          <w:b/>
        </w:rPr>
      </w:pPr>
      <w:r w:rsidRPr="000B7FE5">
        <w:rPr>
          <w:color w:val="000000"/>
        </w:rPr>
        <w:t xml:space="preserve">                                           </w:t>
      </w:r>
      <w:r w:rsidRPr="000B7FE5">
        <w:rPr>
          <w:b/>
          <w:color w:val="000000"/>
        </w:rPr>
        <w:t>(273±</w:t>
      </w:r>
      <w:r w:rsidRPr="000B7FE5">
        <w:rPr>
          <w:b/>
          <w:color w:val="000000"/>
          <w:lang w:val="en-US"/>
        </w:rPr>
        <w:t>t</w:t>
      </w:r>
      <w:r w:rsidRPr="000B7FE5">
        <w:rPr>
          <w:b/>
          <w:color w:val="000000"/>
        </w:rPr>
        <w:t>°) • (760-</w:t>
      </w:r>
      <w:r w:rsidRPr="000B7FE5">
        <w:rPr>
          <w:b/>
          <w:i/>
          <w:color w:val="000000"/>
          <w:lang w:val="en-US"/>
        </w:rPr>
        <w:t>Po</w:t>
      </w:r>
      <w:r w:rsidRPr="000B7FE5">
        <w:rPr>
          <w:b/>
          <w:i/>
          <w:color w:val="000000"/>
        </w:rPr>
        <w:t>)</w:t>
      </w:r>
    </w:p>
    <w:p w14:paraId="390D5B29" w14:textId="77777777" w:rsidR="006E60A0" w:rsidRPr="000B7FE5" w:rsidRDefault="006E60A0" w:rsidP="00C14A1E">
      <w:pPr>
        <w:shd w:val="clear" w:color="auto" w:fill="FFFFFF"/>
        <w:spacing w:before="106" w:line="360" w:lineRule="auto"/>
        <w:ind w:firstLine="709"/>
        <w:jc w:val="both"/>
      </w:pPr>
      <w:r w:rsidRPr="000B7FE5">
        <w:rPr>
          <w:color w:val="000000"/>
        </w:rPr>
        <w:t>где К</w:t>
      </w:r>
      <w:r w:rsidRPr="000B7FE5">
        <w:rPr>
          <w:color w:val="000000"/>
          <w:vertAlign w:val="subscript"/>
        </w:rPr>
        <w:t>н</w:t>
      </w:r>
      <w:r w:rsidRPr="000B7FE5">
        <w:rPr>
          <w:color w:val="000000"/>
        </w:rPr>
        <w:t xml:space="preserve"> — объем воздуха, приведенный к нормальным условиям, дм</w:t>
      </w:r>
      <w:r w:rsidRPr="000B7FE5">
        <w:rPr>
          <w:color w:val="000000"/>
          <w:vertAlign w:val="superscript"/>
        </w:rPr>
        <w:t>3</w:t>
      </w:r>
      <w:r w:rsidRPr="000B7FE5">
        <w:rPr>
          <w:color w:val="000000"/>
        </w:rPr>
        <w:t xml:space="preserve">; </w:t>
      </w:r>
      <w:r w:rsidRPr="000B7FE5">
        <w:rPr>
          <w:i/>
          <w:iCs/>
          <w:color w:val="000000"/>
          <w:lang w:val="en-US"/>
        </w:rPr>
        <w:t>V</w:t>
      </w:r>
      <w:r w:rsidRPr="000B7FE5">
        <w:rPr>
          <w:i/>
          <w:iCs/>
          <w:color w:val="000000"/>
          <w:vertAlign w:val="subscript"/>
          <w:lang w:val="en-US"/>
        </w:rPr>
        <w:t>x</w:t>
      </w:r>
      <w:r w:rsidRPr="000B7FE5">
        <w:rPr>
          <w:i/>
          <w:iCs/>
          <w:color w:val="000000"/>
        </w:rPr>
        <w:t xml:space="preserve"> </w:t>
      </w:r>
      <w:r w:rsidRPr="000B7FE5">
        <w:rPr>
          <w:color w:val="000000"/>
        </w:rPr>
        <w:t>— объем воздуха, отобранный для анализа, дм</w:t>
      </w:r>
      <w:r w:rsidRPr="000B7FE5">
        <w:rPr>
          <w:color w:val="000000"/>
          <w:vertAlign w:val="superscript"/>
        </w:rPr>
        <w:t>3</w:t>
      </w:r>
      <w:r w:rsidRPr="000B7FE5">
        <w:rPr>
          <w:color w:val="000000"/>
        </w:rPr>
        <w:t xml:space="preserve">; </w:t>
      </w:r>
      <w:r w:rsidRPr="000B7FE5">
        <w:rPr>
          <w:i/>
          <w:iCs/>
          <w:color w:val="000000"/>
        </w:rPr>
        <w:t xml:space="preserve">Р - </w:t>
      </w:r>
      <w:r w:rsidRPr="000B7FE5">
        <w:rPr>
          <w:color w:val="000000"/>
        </w:rPr>
        <w:t xml:space="preserve">среднесменное атмосферное давление в пункте измерения, гПа, </w:t>
      </w:r>
      <w:r w:rsidRPr="000B7FE5">
        <w:rPr>
          <w:i/>
          <w:iCs/>
          <w:color w:val="000000"/>
        </w:rPr>
        <w:t>Р</w:t>
      </w:r>
      <w:r w:rsidRPr="000B7FE5">
        <w:rPr>
          <w:i/>
          <w:iCs/>
          <w:color w:val="000000"/>
          <w:vertAlign w:val="subscript"/>
        </w:rPr>
        <w:t>н</w:t>
      </w:r>
      <w:r w:rsidRPr="000B7FE5">
        <w:rPr>
          <w:i/>
          <w:iCs/>
          <w:color w:val="000000"/>
        </w:rPr>
        <w:t xml:space="preserve"> </w:t>
      </w:r>
      <w:r w:rsidRPr="000B7FE5">
        <w:rPr>
          <w:color w:val="000000"/>
        </w:rPr>
        <w:t>— давление насыщенного пара при определенной температу</w:t>
      </w:r>
      <w:r w:rsidRPr="000B7FE5">
        <w:rPr>
          <w:color w:val="000000"/>
        </w:rPr>
        <w:softHyphen/>
        <w:t xml:space="preserve">ре , гПа; φ — относительная влажность воздуха в пункте измерения, доли единицы; </w:t>
      </w:r>
      <w:r w:rsidRPr="000B7FE5">
        <w:rPr>
          <w:i/>
          <w:iCs/>
          <w:color w:val="000000"/>
          <w:lang w:val="en-US"/>
        </w:rPr>
        <w:t>t</w:t>
      </w:r>
      <w:r w:rsidRPr="000B7FE5">
        <w:rPr>
          <w:i/>
          <w:iCs/>
          <w:color w:val="000000"/>
        </w:rPr>
        <w:t xml:space="preserve">° </w:t>
      </w:r>
      <w:r w:rsidRPr="000B7FE5">
        <w:rPr>
          <w:color w:val="000000"/>
        </w:rPr>
        <w:t>— средняя температура воз</w:t>
      </w:r>
      <w:r w:rsidRPr="000B7FE5">
        <w:rPr>
          <w:color w:val="000000"/>
        </w:rPr>
        <w:softHyphen/>
        <w:t xml:space="preserve">духа в пункте измерения, °С; </w:t>
      </w:r>
      <w:r w:rsidRPr="000B7FE5">
        <w:rPr>
          <w:i/>
          <w:iCs/>
          <w:color w:val="000000"/>
        </w:rPr>
        <w:t>Р</w:t>
      </w:r>
      <w:r w:rsidRPr="000B7FE5">
        <w:rPr>
          <w:i/>
          <w:iCs/>
          <w:color w:val="000000"/>
          <w:vertAlign w:val="subscript"/>
        </w:rPr>
        <w:t>о</w:t>
      </w:r>
      <w:r w:rsidRPr="000B7FE5">
        <w:rPr>
          <w:i/>
          <w:iCs/>
          <w:color w:val="000000"/>
        </w:rPr>
        <w:t xml:space="preserve"> </w:t>
      </w:r>
      <w:r w:rsidRPr="000B7FE5">
        <w:rPr>
          <w:color w:val="000000"/>
        </w:rPr>
        <w:t>— давление водяных паров при температуре 20 °С и влажности 50 % (постоянная величина, равная 8,7 мм рт.ст., или 1160 Па).</w:t>
      </w:r>
    </w:p>
    <w:p w14:paraId="506F050B" w14:textId="77777777" w:rsidR="006E60A0" w:rsidRPr="000B7FE5" w:rsidRDefault="006E60A0" w:rsidP="00C14A1E">
      <w:pPr>
        <w:shd w:val="clear" w:color="auto" w:fill="FFFFFF"/>
        <w:spacing w:line="360" w:lineRule="auto"/>
        <w:ind w:firstLine="709"/>
      </w:pPr>
      <w:r w:rsidRPr="000B7FE5">
        <w:rPr>
          <w:color w:val="000000"/>
        </w:rPr>
        <w:t xml:space="preserve">Объем  воздуха  (в  кубических дециметрах)  определяют формуле: </w:t>
      </w:r>
      <w:r w:rsidRPr="000B7FE5">
        <w:rPr>
          <w:i/>
          <w:color w:val="000000"/>
          <w:lang w:val="en-US"/>
        </w:rPr>
        <w:t>V</w:t>
      </w:r>
      <w:r w:rsidRPr="000B7FE5">
        <w:rPr>
          <w:i/>
          <w:color w:val="000000"/>
        </w:rPr>
        <w:t>1=</w:t>
      </w:r>
      <w:r w:rsidRPr="000B7FE5">
        <w:rPr>
          <w:i/>
          <w:color w:val="000000"/>
          <w:lang w:val="en-US"/>
        </w:rPr>
        <w:t>q</w:t>
      </w:r>
      <w:r w:rsidRPr="000B7FE5">
        <w:rPr>
          <w:i/>
          <w:color w:val="000000"/>
        </w:rPr>
        <w:t xml:space="preserve">  •  </w:t>
      </w:r>
      <w:r w:rsidRPr="000B7FE5">
        <w:rPr>
          <w:i/>
          <w:color w:val="000000"/>
          <w:lang w:val="en-US"/>
        </w:rPr>
        <w:t>t</w:t>
      </w:r>
    </w:p>
    <w:p w14:paraId="4E2145F8" w14:textId="77777777" w:rsidR="00ED3952" w:rsidRPr="000B7FE5" w:rsidRDefault="006E60A0" w:rsidP="00C14A1E">
      <w:pPr>
        <w:shd w:val="clear" w:color="auto" w:fill="FFFFFF"/>
        <w:spacing w:before="7" w:line="360" w:lineRule="auto"/>
        <w:ind w:firstLine="709"/>
        <w:rPr>
          <w:color w:val="000000"/>
        </w:rPr>
      </w:pPr>
      <w:r w:rsidRPr="000B7FE5">
        <w:rPr>
          <w:color w:val="000000"/>
        </w:rPr>
        <w:t xml:space="preserve">где </w:t>
      </w:r>
      <w:r w:rsidRPr="000B7FE5">
        <w:rPr>
          <w:i/>
          <w:iCs/>
          <w:color w:val="000000"/>
          <w:lang w:val="en-US"/>
        </w:rPr>
        <w:t>q</w:t>
      </w:r>
      <w:r w:rsidRPr="000B7FE5">
        <w:rPr>
          <w:i/>
          <w:iCs/>
          <w:color w:val="000000"/>
        </w:rPr>
        <w:t xml:space="preserve"> </w:t>
      </w:r>
      <w:r w:rsidRPr="000B7FE5">
        <w:rPr>
          <w:color w:val="000000"/>
        </w:rPr>
        <w:t xml:space="preserve">— расход воздуха за 1 мин; </w:t>
      </w:r>
      <w:r w:rsidRPr="000B7FE5">
        <w:rPr>
          <w:i/>
          <w:iCs/>
          <w:color w:val="000000"/>
          <w:lang w:val="en-US"/>
        </w:rPr>
        <w:t>t</w:t>
      </w:r>
      <w:r w:rsidRPr="000B7FE5">
        <w:rPr>
          <w:i/>
          <w:iCs/>
          <w:color w:val="000000"/>
        </w:rPr>
        <w:t xml:space="preserve"> </w:t>
      </w:r>
      <w:r w:rsidRPr="000B7FE5">
        <w:rPr>
          <w:color w:val="000000"/>
        </w:rPr>
        <w:t>— продолжительность измер</w:t>
      </w:r>
      <w:r w:rsidRPr="000B7FE5">
        <w:rPr>
          <w:color w:val="000000"/>
          <w:lang w:val="en-US"/>
        </w:rPr>
        <w:t>e</w:t>
      </w:r>
      <w:r w:rsidRPr="000B7FE5">
        <w:rPr>
          <w:color w:val="000000"/>
        </w:rPr>
        <w:t>ния, мин</w:t>
      </w:r>
    </w:p>
    <w:p w14:paraId="6D86262A" w14:textId="77777777" w:rsidR="006E60A0" w:rsidRPr="000B7FE5" w:rsidRDefault="00ED3952" w:rsidP="00C14A1E">
      <w:pPr>
        <w:shd w:val="clear" w:color="auto" w:fill="FFFFFF"/>
        <w:spacing w:line="360" w:lineRule="auto"/>
        <w:ind w:firstLine="709"/>
        <w:jc w:val="both"/>
      </w:pPr>
      <w:r>
        <w:rPr>
          <w:color w:val="000000"/>
        </w:rPr>
        <w:t xml:space="preserve">   </w:t>
      </w:r>
      <w:r w:rsidR="006E60A0" w:rsidRPr="000B7FE5">
        <w:rPr>
          <w:color w:val="000000"/>
        </w:rPr>
        <w:t>Для упрощения расчетов К</w:t>
      </w:r>
      <w:r w:rsidR="006E60A0" w:rsidRPr="000B7FE5">
        <w:rPr>
          <w:color w:val="000000"/>
          <w:vertAlign w:val="subscript"/>
        </w:rPr>
        <w:t>н</w:t>
      </w:r>
      <w:r w:rsidR="006E60A0" w:rsidRPr="000B7FE5">
        <w:rPr>
          <w:color w:val="000000"/>
        </w:rPr>
        <w:t xml:space="preserve"> следует использовать таблицу ко</w:t>
      </w:r>
      <w:r w:rsidR="006E60A0" w:rsidRPr="000B7FE5">
        <w:t>эффици</w:t>
      </w:r>
      <w:r w:rsidR="006E60A0" w:rsidRPr="000B7FE5">
        <w:rPr>
          <w:color w:val="000000"/>
        </w:rPr>
        <w:t>ентов, приводимую в приложениях всех выпусков "МУ по</w:t>
      </w:r>
      <w:r w:rsidR="006E60A0" w:rsidRPr="000B7FE5">
        <w:t xml:space="preserve"> </w:t>
      </w:r>
      <w:r w:rsidR="006E60A0" w:rsidRPr="000B7FE5">
        <w:rPr>
          <w:color w:val="000000"/>
        </w:rPr>
        <w:t xml:space="preserve">измерению концентраций вредных веществ в воздухе рабочей зоны ». Для приведения объема воздуха к нормальным условиям нужно  умножить </w:t>
      </w:r>
      <w:r w:rsidR="006E60A0" w:rsidRPr="000B7FE5">
        <w:rPr>
          <w:i/>
          <w:iCs/>
          <w:color w:val="000000"/>
          <w:lang w:val="en-US"/>
        </w:rPr>
        <w:t>V</w:t>
      </w:r>
      <w:r w:rsidR="006E60A0" w:rsidRPr="000B7FE5">
        <w:rPr>
          <w:i/>
          <w:iCs/>
          <w:color w:val="000000"/>
          <w:vertAlign w:val="subscript"/>
        </w:rPr>
        <w:t>1</w:t>
      </w:r>
      <w:r w:rsidR="006E60A0" w:rsidRPr="000B7FE5">
        <w:rPr>
          <w:i/>
          <w:iCs/>
          <w:color w:val="000000"/>
        </w:rPr>
        <w:t xml:space="preserve"> </w:t>
      </w:r>
      <w:r w:rsidR="006E60A0" w:rsidRPr="000B7FE5">
        <w:rPr>
          <w:color w:val="000000"/>
        </w:rPr>
        <w:t>на соответствующий коэффициент, указан</w:t>
      </w:r>
      <w:r w:rsidR="006E60A0" w:rsidRPr="000B7FE5">
        <w:rPr>
          <w:color w:val="000000"/>
        </w:rPr>
        <w:softHyphen/>
        <w:t>ный в таблице.</w:t>
      </w:r>
    </w:p>
    <w:p w14:paraId="4E7308C0" w14:textId="77777777" w:rsidR="006E60A0" w:rsidRPr="000B7FE5" w:rsidRDefault="006E60A0" w:rsidP="00C14A1E">
      <w:pPr>
        <w:shd w:val="clear" w:color="auto" w:fill="FFFFFF"/>
        <w:spacing w:line="360" w:lineRule="auto"/>
        <w:ind w:firstLine="709"/>
        <w:jc w:val="both"/>
      </w:pPr>
      <w:r w:rsidRPr="000B7FE5">
        <w:rPr>
          <w:color w:val="000000"/>
        </w:rPr>
        <w:t xml:space="preserve">   В соответствии с Дополнением № 1 к ТН 2.2.5.686-98 "Пре</w:t>
      </w:r>
      <w:r w:rsidRPr="000B7FE5">
        <w:t>д</w:t>
      </w:r>
      <w:r w:rsidRPr="000B7FE5">
        <w:rPr>
          <w:color w:val="000000"/>
        </w:rPr>
        <w:t>елъно допустимые концентрации (ПДК) вредных веществ в возд</w:t>
      </w:r>
      <w:r w:rsidRPr="000B7FE5">
        <w:rPr>
          <w:color w:val="000000"/>
          <w:lang w:val="en-US"/>
        </w:rPr>
        <w:t>yxe</w:t>
      </w:r>
      <w:r w:rsidRPr="000B7FE5">
        <w:rPr>
          <w:color w:val="000000"/>
        </w:rPr>
        <w:t xml:space="preserve"> рабочей зоны" ПДК веществ, относящихся к аэрозолям фиброгенного действия, являются среднесменными (ПДКсс). АПФД</w:t>
      </w:r>
      <w:r w:rsidRPr="000B7FE5">
        <w:t xml:space="preserve"> </w:t>
      </w:r>
      <w:r w:rsidRPr="000B7FE5">
        <w:rPr>
          <w:color w:val="000000"/>
        </w:rPr>
        <w:t>следует контролировать по среднесменным концентрациям.</w:t>
      </w:r>
    </w:p>
    <w:p w14:paraId="2E239261" w14:textId="77777777" w:rsidR="006E60A0" w:rsidRPr="00C825A2" w:rsidRDefault="006E60A0" w:rsidP="00C14A1E">
      <w:pPr>
        <w:shd w:val="clear" w:color="auto" w:fill="FFFFFF"/>
        <w:spacing w:line="360" w:lineRule="auto"/>
        <w:ind w:firstLine="709"/>
        <w:jc w:val="both"/>
      </w:pPr>
      <w:r w:rsidRPr="000B7FE5">
        <w:rPr>
          <w:color w:val="000000"/>
        </w:rPr>
        <w:t>Контроль за соблюдением ПДК</w:t>
      </w:r>
      <w:r w:rsidRPr="000B7FE5">
        <w:rPr>
          <w:color w:val="000000"/>
          <w:vertAlign w:val="subscript"/>
        </w:rPr>
        <w:t>СС</w:t>
      </w:r>
      <w:r w:rsidRPr="000B7FE5">
        <w:rPr>
          <w:color w:val="000000"/>
        </w:rPr>
        <w:t xml:space="preserve"> проводят применительно к определенной профессиональной группе (не менее чем у 10 % работников данной профессии) или конкретному работнику. К</w:t>
      </w:r>
      <w:r w:rsidRPr="000B7FE5">
        <w:rPr>
          <w:color w:val="000000"/>
          <w:vertAlign w:val="subscript"/>
        </w:rPr>
        <w:t>сс</w:t>
      </w:r>
      <w:r w:rsidRPr="000B7FE5">
        <w:rPr>
          <w:color w:val="000000"/>
        </w:rPr>
        <w:t xml:space="preserve"> — концентрация аэрозоля, определяемого по результатам не</w:t>
      </w:r>
      <w:r w:rsidRPr="000B7FE5">
        <w:rPr>
          <w:color w:val="000000"/>
        </w:rPr>
        <w:softHyphen/>
        <w:t>прерывного или дискретного отбора проб в зоне дыхания рабо</w:t>
      </w:r>
      <w:r w:rsidRPr="000B7FE5">
        <w:rPr>
          <w:color w:val="000000"/>
        </w:rPr>
        <w:softHyphen/>
        <w:t>тающих или рабочей зоне за промежуток времени, равный не менее 75 % продолжительности смены, при основных и вспомо</w:t>
      </w:r>
      <w:r w:rsidRPr="000B7FE5">
        <w:rPr>
          <w:color w:val="000000"/>
        </w:rPr>
        <w:softHyphen/>
        <w:t>гательных технологических</w:t>
      </w:r>
      <w:r w:rsidRPr="00C825A2">
        <w:rPr>
          <w:color w:val="000000"/>
        </w:rPr>
        <w:t xml:space="preserve"> операциях, а также перерывах в- ра</w:t>
      </w:r>
      <w:r w:rsidRPr="00C825A2">
        <w:rPr>
          <w:color w:val="000000"/>
        </w:rPr>
        <w:softHyphen/>
        <w:t>боте с учетом их длительности в течение смены.</w:t>
      </w:r>
    </w:p>
    <w:p w14:paraId="25B36AE8" w14:textId="77777777" w:rsidR="006E60A0" w:rsidRPr="00C825A2" w:rsidRDefault="006E60A0" w:rsidP="00C14A1E">
      <w:pPr>
        <w:shd w:val="clear" w:color="auto" w:fill="FFFFFF"/>
        <w:spacing w:line="360" w:lineRule="auto"/>
        <w:ind w:firstLine="709"/>
        <w:jc w:val="both"/>
      </w:pPr>
      <w:r w:rsidRPr="00C825A2">
        <w:rPr>
          <w:color w:val="000000"/>
        </w:rPr>
        <w:t>Для достоверной характеристики воздушной среды необходи</w:t>
      </w:r>
      <w:r w:rsidRPr="00C825A2">
        <w:rPr>
          <w:color w:val="000000"/>
        </w:rPr>
        <w:softHyphen/>
        <w:t>мо получить данные не менее чем по 3 сменам.</w:t>
      </w:r>
    </w:p>
    <w:p w14:paraId="6F190DAF" w14:textId="77777777" w:rsidR="006E60A0" w:rsidRPr="00C825A2" w:rsidRDefault="006E60A0" w:rsidP="00C14A1E">
      <w:pPr>
        <w:shd w:val="clear" w:color="auto" w:fill="FFFFFF"/>
        <w:spacing w:line="360" w:lineRule="auto"/>
        <w:ind w:firstLine="709"/>
        <w:jc w:val="both"/>
      </w:pPr>
      <w:r w:rsidRPr="00C825A2">
        <w:rPr>
          <w:color w:val="000000"/>
        </w:rPr>
        <w:t>Периодичность контроля среднесменных концентраций уста</w:t>
      </w:r>
      <w:r w:rsidRPr="00C825A2">
        <w:rPr>
          <w:color w:val="000000"/>
        </w:rPr>
        <w:softHyphen/>
        <w:t>навливают по согласованию с ЦГСЭН, как правило, она соот</w:t>
      </w:r>
      <w:r w:rsidRPr="00C825A2">
        <w:rPr>
          <w:color w:val="000000"/>
        </w:rPr>
        <w:softHyphen/>
        <w:t>ветствует периодичности медицинского осмотра. При измене</w:t>
      </w:r>
      <w:r w:rsidRPr="00C825A2">
        <w:rPr>
          <w:color w:val="000000"/>
        </w:rPr>
        <w:softHyphen/>
        <w:t>нии технологического процесса, оборудования, санитарно-технических устройств К</w:t>
      </w:r>
      <w:r w:rsidRPr="00C825A2">
        <w:rPr>
          <w:color w:val="000000"/>
          <w:vertAlign w:val="subscript"/>
        </w:rPr>
        <w:t>сс</w:t>
      </w:r>
      <w:r w:rsidRPr="00C825A2">
        <w:rPr>
          <w:color w:val="000000"/>
        </w:rPr>
        <w:t xml:space="preserve"> следует измерить вновь.</w:t>
      </w:r>
    </w:p>
    <w:p w14:paraId="2F2EF6C0" w14:textId="77777777" w:rsidR="006E60A0" w:rsidRPr="00C825A2" w:rsidRDefault="006E60A0" w:rsidP="00C14A1E">
      <w:pPr>
        <w:shd w:val="clear" w:color="auto" w:fill="FFFFFF"/>
        <w:spacing w:line="360" w:lineRule="auto"/>
        <w:ind w:firstLine="709"/>
        <w:jc w:val="both"/>
      </w:pPr>
      <w:r w:rsidRPr="00C825A2">
        <w:rPr>
          <w:color w:val="000000"/>
        </w:rPr>
        <w:t>К</w:t>
      </w:r>
      <w:r w:rsidRPr="00C825A2">
        <w:rPr>
          <w:color w:val="000000"/>
          <w:vertAlign w:val="subscript"/>
        </w:rPr>
        <w:t>сс</w:t>
      </w:r>
      <w:r w:rsidRPr="00C825A2">
        <w:rPr>
          <w:color w:val="000000"/>
        </w:rPr>
        <w:t xml:space="preserve"> можно определить на основании непрерывного отбора проб или (что менее трудоемко) на основании отдельных изме</w:t>
      </w:r>
      <w:r w:rsidRPr="00C825A2">
        <w:rPr>
          <w:color w:val="000000"/>
        </w:rPr>
        <w:softHyphen/>
        <w:t>рений с учетом всех технологических операций (основных и вспомогательных) и перерывов в работе. Количество проб при этом зависит от числа и длительности технологических опера</w:t>
      </w:r>
      <w:r w:rsidRPr="00C825A2">
        <w:rPr>
          <w:color w:val="000000"/>
        </w:rPr>
        <w:softHyphen/>
        <w:t>ций, но, как правило, не менее 5. В этом случае Ксс можно по</w:t>
      </w:r>
      <w:r w:rsidRPr="00C825A2">
        <w:rPr>
          <w:color w:val="000000"/>
        </w:rPr>
        <w:softHyphen/>
        <w:t>лучить расчетным или графоаналитическим методом.</w:t>
      </w:r>
    </w:p>
    <w:p w14:paraId="37BCE71D" w14:textId="77777777" w:rsidR="006E60A0" w:rsidRPr="00C825A2" w:rsidRDefault="006E60A0" w:rsidP="00C14A1E">
      <w:pPr>
        <w:shd w:val="clear" w:color="auto" w:fill="FFFFFF"/>
        <w:spacing w:line="360" w:lineRule="auto"/>
        <w:ind w:firstLine="709"/>
        <w:jc w:val="both"/>
      </w:pPr>
      <w:r w:rsidRPr="00C825A2">
        <w:rPr>
          <w:color w:val="000000"/>
        </w:rPr>
        <w:t xml:space="preserve">       Ксс, полученные как средневзвешенные в течение всей смены с</w:t>
      </w:r>
      <w:r w:rsidRPr="00C825A2">
        <w:t xml:space="preserve"> </w:t>
      </w:r>
      <w:r w:rsidRPr="00C825A2">
        <w:rPr>
          <w:color w:val="000000"/>
        </w:rPr>
        <w:t xml:space="preserve"> помощью индивидуального пробоотбора, нивелируют характер и динамику пылевого фактора во времени, при этом исчезают</w:t>
      </w:r>
      <w:r>
        <w:t xml:space="preserve"> </w:t>
      </w:r>
      <w:r w:rsidRPr="00C825A2">
        <w:rPr>
          <w:color w:val="000000"/>
        </w:rPr>
        <w:t>пиковые подъемы концентраций, поэтому можно использовать</w:t>
      </w:r>
      <w:r w:rsidRPr="00C825A2">
        <w:t xml:space="preserve"> </w:t>
      </w:r>
      <w:r w:rsidRPr="00C825A2">
        <w:rPr>
          <w:color w:val="000000"/>
        </w:rPr>
        <w:t>другую методику расчета.</w:t>
      </w:r>
      <w:r w:rsidR="00B14096">
        <w:rPr>
          <w:color w:val="000000"/>
        </w:rPr>
        <w:t xml:space="preserve"> </w:t>
      </w:r>
      <w:r w:rsidRPr="00C825A2">
        <w:rPr>
          <w:color w:val="000000"/>
        </w:rPr>
        <w:t>Установлено, что получение достоверных</w:t>
      </w:r>
      <w:r w:rsidRPr="00C825A2">
        <w:t xml:space="preserve"> </w:t>
      </w:r>
      <w:r w:rsidRPr="00C825A2">
        <w:rPr>
          <w:color w:val="000000"/>
        </w:rPr>
        <w:t>данных для характеристики зависимости концентрация —</w:t>
      </w:r>
      <w:r w:rsidR="0091306A">
        <w:rPr>
          <w:color w:val="000000"/>
        </w:rPr>
        <w:t xml:space="preserve"> </w:t>
      </w:r>
      <w:r w:rsidRPr="00C825A2">
        <w:rPr>
          <w:color w:val="000000"/>
        </w:rPr>
        <w:t>время по результатам исследования уровня запыленности воздуха рабочей зоны</w:t>
      </w:r>
    </w:p>
    <w:p w14:paraId="64FB0253" w14:textId="77777777" w:rsidR="006E60A0" w:rsidRDefault="006E60A0" w:rsidP="00C14A1E">
      <w:pPr>
        <w:shd w:val="clear" w:color="auto" w:fill="FFFFFF"/>
        <w:spacing w:line="360" w:lineRule="auto"/>
        <w:ind w:firstLine="709"/>
        <w:jc w:val="both"/>
        <w:rPr>
          <w:color w:val="000000"/>
        </w:rPr>
      </w:pPr>
      <w:r w:rsidRPr="00C825A2">
        <w:rPr>
          <w:color w:val="000000"/>
        </w:rPr>
        <w:t>становится возможным при применении вероятностной обработки результатов отбора проб воздуха, т. е. наилучшая характеристика Ксс  может быть дана не по взвешенной во времени, а с учетом среднегеометрической, взвешенной по  вероятности.</w:t>
      </w:r>
    </w:p>
    <w:p w14:paraId="0C950C3D" w14:textId="77777777" w:rsidR="006E60A0" w:rsidRDefault="006E60A0" w:rsidP="00C14A1E">
      <w:pPr>
        <w:shd w:val="clear" w:color="auto" w:fill="FFFFFF"/>
        <w:spacing w:line="360" w:lineRule="auto"/>
        <w:ind w:firstLine="709"/>
        <w:jc w:val="both"/>
        <w:rPr>
          <w:color w:val="000000"/>
        </w:rPr>
      </w:pPr>
      <w:r>
        <w:rPr>
          <w:color w:val="000000"/>
        </w:rPr>
        <w:t xml:space="preserve">  Использование предложенного</w:t>
      </w:r>
      <w:r w:rsidRPr="008C59A2">
        <w:rPr>
          <w:color w:val="000000"/>
          <w:sz w:val="22"/>
          <w:szCs w:val="22"/>
        </w:rPr>
        <w:t xml:space="preserve"> </w:t>
      </w:r>
      <w:r>
        <w:rPr>
          <w:color w:val="000000"/>
        </w:rPr>
        <w:t>математического аппарата обрабо</w:t>
      </w:r>
      <w:r w:rsidRPr="00C825A2">
        <w:rPr>
          <w:color w:val="000000"/>
        </w:rPr>
        <w:t>тки данных пылевого контроля при соблюдении определен</w:t>
      </w:r>
      <w:r>
        <w:rPr>
          <w:color w:val="000000"/>
        </w:rPr>
        <w:t>ной тактики пылеотбора делает возможным оперативное получение К</w:t>
      </w:r>
      <w:r>
        <w:rPr>
          <w:color w:val="000000"/>
          <w:sz w:val="16"/>
          <w:szCs w:val="16"/>
        </w:rPr>
        <w:t>сс</w:t>
      </w:r>
      <w:r>
        <w:rPr>
          <w:color w:val="000000"/>
        </w:rPr>
        <w:t>, необходимых для последующего расчёта пылевых нагрузок.</w:t>
      </w:r>
      <w:r w:rsidRPr="00C825A2">
        <w:rPr>
          <w:color w:val="000000"/>
        </w:rPr>
        <w:t xml:space="preserve"> </w:t>
      </w:r>
      <w:r w:rsidRPr="00121FB3">
        <w:rPr>
          <w:b/>
          <w:color w:val="000000"/>
        </w:rPr>
        <w:t>Расчетный метод определения среднесменной концентрации.</w:t>
      </w:r>
      <w:r>
        <w:rPr>
          <w:b/>
          <w:color w:val="000000"/>
        </w:rPr>
        <w:t xml:space="preserve"> </w:t>
      </w:r>
      <w:r w:rsidRPr="00121FB3">
        <w:rPr>
          <w:color w:val="000000"/>
        </w:rPr>
        <w:t>Для определения</w:t>
      </w:r>
      <w:r>
        <w:rPr>
          <w:color w:val="000000"/>
        </w:rPr>
        <w:t xml:space="preserve"> К</w:t>
      </w:r>
      <w:r>
        <w:rPr>
          <w:color w:val="000000"/>
          <w:sz w:val="16"/>
          <w:szCs w:val="16"/>
        </w:rPr>
        <w:t>сс</w:t>
      </w:r>
      <w:r>
        <w:rPr>
          <w:color w:val="000000"/>
        </w:rPr>
        <w:t xml:space="preserve">  расчетным методом в технологическом процессе необходимо выделить основные операции. сопровождающиеся образованием пыли, определить их длительность ( мин ) и отобрать в течении трех смен не менее 15 проб воздуха для определения содержания пыли, отметив длительность отбора проб (мин) и концентрации в них пыли ( мг\м ). </w:t>
      </w:r>
    </w:p>
    <w:p w14:paraId="4D032AB8" w14:textId="77777777" w:rsidR="009C31AC" w:rsidRDefault="009C31AC" w:rsidP="00C14A1E">
      <w:pPr>
        <w:shd w:val="clear" w:color="auto" w:fill="FFFFFF"/>
        <w:spacing w:line="211" w:lineRule="exact"/>
        <w:ind w:firstLine="709"/>
        <w:jc w:val="both"/>
      </w:pPr>
      <w:r>
        <w:rPr>
          <w:color w:val="000000"/>
        </w:rPr>
        <w:t>Расчет средней концентрации для каждой операции (К</w:t>
      </w:r>
      <w:r>
        <w:rPr>
          <w:color w:val="000000"/>
          <w:vertAlign w:val="subscript"/>
        </w:rPr>
        <w:t>о</w:t>
      </w:r>
      <w:r>
        <w:rPr>
          <w:color w:val="000000"/>
        </w:rPr>
        <w:t>):</w:t>
      </w:r>
    </w:p>
    <w:p w14:paraId="0D8AB548" w14:textId="77777777" w:rsidR="009C31AC" w:rsidRDefault="009C31AC" w:rsidP="00C14A1E">
      <w:pPr>
        <w:shd w:val="clear" w:color="auto" w:fill="FFFFFF"/>
        <w:spacing w:before="238"/>
        <w:ind w:firstLine="709"/>
        <w:rPr>
          <w:lang w:val="en-US"/>
        </w:rPr>
      </w:pPr>
      <w:r>
        <w:rPr>
          <w:b/>
          <w:bCs/>
          <w:i/>
          <w:iCs/>
          <w:color w:val="000000"/>
          <w:lang w:val="en-US"/>
        </w:rPr>
        <w:t>K</w:t>
      </w:r>
      <w:r>
        <w:rPr>
          <w:b/>
          <w:bCs/>
          <w:i/>
          <w:iCs/>
          <w:color w:val="000000"/>
          <w:sz w:val="16"/>
          <w:szCs w:val="16"/>
          <w:lang w:val="en-US"/>
        </w:rPr>
        <w:t>o=</w:t>
      </w:r>
      <w:r>
        <w:rPr>
          <w:b/>
          <w:bCs/>
          <w:i/>
          <w:iCs/>
          <w:color w:val="000000"/>
          <w:lang w:val="en-US"/>
        </w:rPr>
        <w:t xml:space="preserve">      </w:t>
      </w:r>
      <w:r>
        <w:rPr>
          <w:b/>
          <w:bCs/>
          <w:i/>
          <w:color w:val="000000"/>
        </w:rPr>
        <w:t>К</w:t>
      </w:r>
      <w:r>
        <w:rPr>
          <w:b/>
          <w:bCs/>
          <w:i/>
          <w:color w:val="000000"/>
          <w:sz w:val="16"/>
          <w:szCs w:val="16"/>
          <w:lang w:val="en-US"/>
        </w:rPr>
        <w:t>1</w:t>
      </w:r>
      <w:r>
        <w:rPr>
          <w:b/>
          <w:bCs/>
          <w:color w:val="000000"/>
          <w:lang w:val="en-US"/>
        </w:rPr>
        <w:t xml:space="preserve">• </w:t>
      </w:r>
      <w:r>
        <w:rPr>
          <w:b/>
          <w:bCs/>
          <w:i/>
          <w:color w:val="000000"/>
          <w:lang w:val="en-US"/>
        </w:rPr>
        <w:t>t</w:t>
      </w:r>
      <w:r>
        <w:rPr>
          <w:b/>
          <w:bCs/>
          <w:i/>
          <w:color w:val="000000"/>
          <w:sz w:val="16"/>
          <w:szCs w:val="16"/>
          <w:lang w:val="en-US"/>
        </w:rPr>
        <w:t>1</w:t>
      </w:r>
      <w:r>
        <w:rPr>
          <w:b/>
          <w:bCs/>
          <w:color w:val="000000"/>
          <w:lang w:val="en-US"/>
        </w:rPr>
        <w:t>+</w:t>
      </w:r>
      <w:smartTag w:uri="urn:schemas-microsoft-com:office:smarttags" w:element="place">
        <w:r>
          <w:rPr>
            <w:b/>
            <w:bCs/>
            <w:i/>
            <w:color w:val="000000"/>
            <w:lang w:val="en-US"/>
          </w:rPr>
          <w:t>K</w:t>
        </w:r>
        <w:r>
          <w:rPr>
            <w:b/>
            <w:bCs/>
            <w:i/>
            <w:color w:val="000000"/>
            <w:sz w:val="16"/>
            <w:szCs w:val="16"/>
            <w:lang w:val="en-US"/>
          </w:rPr>
          <w:t>2</w:t>
        </w:r>
      </w:smartTag>
      <w:r>
        <w:rPr>
          <w:b/>
          <w:bCs/>
          <w:i/>
          <w:color w:val="000000"/>
          <w:lang w:val="en-US"/>
        </w:rPr>
        <w:t xml:space="preserve"> </w:t>
      </w:r>
      <w:r>
        <w:rPr>
          <w:b/>
          <w:bCs/>
          <w:color w:val="000000"/>
          <w:lang w:val="en-US"/>
        </w:rPr>
        <w:t xml:space="preserve">• </w:t>
      </w:r>
      <w:r>
        <w:rPr>
          <w:b/>
          <w:bCs/>
          <w:i/>
          <w:color w:val="000000"/>
          <w:lang w:val="en-US"/>
        </w:rPr>
        <w:t>t</w:t>
      </w:r>
      <w:r>
        <w:rPr>
          <w:b/>
          <w:bCs/>
          <w:i/>
          <w:color w:val="000000"/>
          <w:sz w:val="16"/>
          <w:szCs w:val="16"/>
          <w:lang w:val="en-US"/>
        </w:rPr>
        <w:t>2</w:t>
      </w:r>
      <w:r>
        <w:rPr>
          <w:b/>
          <w:bCs/>
          <w:i/>
          <w:color w:val="000000"/>
          <w:lang w:val="en-US"/>
        </w:rPr>
        <w:t xml:space="preserve"> </w:t>
      </w:r>
      <w:r>
        <w:rPr>
          <w:b/>
          <w:bCs/>
          <w:color w:val="000000"/>
          <w:lang w:val="en-US"/>
        </w:rPr>
        <w:t xml:space="preserve">+… + </w:t>
      </w:r>
      <w:r>
        <w:rPr>
          <w:b/>
          <w:bCs/>
          <w:i/>
          <w:color w:val="000000"/>
          <w:lang w:val="en-US"/>
        </w:rPr>
        <w:t>K</w:t>
      </w:r>
      <w:r>
        <w:rPr>
          <w:b/>
          <w:bCs/>
          <w:i/>
          <w:color w:val="000000"/>
          <w:sz w:val="16"/>
          <w:szCs w:val="16"/>
          <w:lang w:val="en-US"/>
        </w:rPr>
        <w:t>n</w:t>
      </w:r>
      <w:r>
        <w:rPr>
          <w:b/>
          <w:bCs/>
          <w:color w:val="000000"/>
          <w:lang w:val="en-US"/>
        </w:rPr>
        <w:t xml:space="preserve">• </w:t>
      </w:r>
      <w:r>
        <w:rPr>
          <w:b/>
          <w:bCs/>
          <w:i/>
          <w:color w:val="000000"/>
          <w:lang w:val="en-US"/>
        </w:rPr>
        <w:t xml:space="preserve">t </w:t>
      </w:r>
      <w:r>
        <w:rPr>
          <w:b/>
          <w:bCs/>
          <w:i/>
          <w:color w:val="000000"/>
          <w:sz w:val="16"/>
          <w:szCs w:val="16"/>
          <w:lang w:val="en-US"/>
        </w:rPr>
        <w:t>n</w:t>
      </w:r>
      <w:r>
        <w:rPr>
          <w:b/>
          <w:bCs/>
          <w:color w:val="000000"/>
          <w:lang w:val="en-US"/>
        </w:rPr>
        <w:t xml:space="preserve">              </w:t>
      </w:r>
    </w:p>
    <w:p w14:paraId="1D5935DE" w14:textId="3C88E8CB" w:rsidR="009C31AC" w:rsidRDefault="00C279C6" w:rsidP="00C14A1E">
      <w:pPr>
        <w:shd w:val="clear" w:color="auto" w:fill="FFFFFF"/>
        <w:ind w:firstLine="709"/>
        <w:rPr>
          <w:b/>
          <w:i/>
          <w:sz w:val="16"/>
          <w:szCs w:val="16"/>
        </w:rPr>
      </w:pPr>
      <w:r>
        <w:rPr>
          <w:noProof/>
          <w:sz w:val="20"/>
          <w:szCs w:val="20"/>
        </w:rPr>
        <mc:AlternateContent>
          <mc:Choice Requires="wps">
            <w:drawing>
              <wp:anchor distT="0" distB="0" distL="114300" distR="114300" simplePos="0" relativeHeight="251657728" behindDoc="0" locked="0" layoutInCell="1" allowOverlap="1" wp14:anchorId="0855F378" wp14:editId="7B6A6A9C">
                <wp:simplePos x="0" y="0"/>
                <wp:positionH relativeFrom="margin">
                  <wp:posOffset>6567805</wp:posOffset>
                </wp:positionH>
                <wp:positionV relativeFrom="paragraph">
                  <wp:posOffset>113030</wp:posOffset>
                </wp:positionV>
                <wp:extent cx="0" cy="2590800"/>
                <wp:effectExtent l="5080" t="8255" r="13970" b="10795"/>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DDBBF" id="Line 25"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7.15pt,8.9pt" to="517.15pt,2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" strokeweight=".7pt">
                <w10:wrap anchorx="margin"/>
              </v:line>
            </w:pict>
          </mc:Fallback>
        </mc:AlternateContent>
      </w:r>
      <w:r>
        <w:rPr>
          <w:noProof/>
          <w:sz w:val="20"/>
          <w:szCs w:val="20"/>
        </w:rPr>
        <mc:AlternateContent>
          <mc:Choice Requires="wps">
            <w:drawing>
              <wp:anchor distT="0" distB="0" distL="114300" distR="114300" simplePos="0" relativeHeight="251658752" behindDoc="0" locked="0" layoutInCell="0" allowOverlap="1" wp14:anchorId="6469FFE2" wp14:editId="173F2990">
                <wp:simplePos x="0" y="0"/>
                <wp:positionH relativeFrom="column">
                  <wp:posOffset>1264920</wp:posOffset>
                </wp:positionH>
                <wp:positionV relativeFrom="paragraph">
                  <wp:posOffset>1270</wp:posOffset>
                </wp:positionV>
                <wp:extent cx="1524000" cy="0"/>
                <wp:effectExtent l="7620" t="10795" r="11430" b="825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B68BD"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1pt" to="21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" o:allowincell="f" strokeweight=".6pt"/>
            </w:pict>
          </mc:Fallback>
        </mc:AlternateContent>
      </w:r>
      <w:r w:rsidR="009C31AC" w:rsidRPr="009C31AC">
        <w:t xml:space="preserve">                                      </w:t>
      </w:r>
      <w:r w:rsidR="009C31AC">
        <w:rPr>
          <w:b/>
          <w:i/>
          <w:lang w:val="en-US"/>
        </w:rPr>
        <w:t>t</w:t>
      </w:r>
      <w:r w:rsidR="009C31AC">
        <w:rPr>
          <w:b/>
          <w:i/>
          <w:sz w:val="16"/>
          <w:szCs w:val="16"/>
        </w:rPr>
        <w:t xml:space="preserve">1 </w:t>
      </w:r>
      <w:r w:rsidR="009C31AC">
        <w:rPr>
          <w:b/>
          <w:i/>
        </w:rPr>
        <w:t xml:space="preserve">+ </w:t>
      </w:r>
      <w:r w:rsidR="009C31AC">
        <w:rPr>
          <w:b/>
          <w:i/>
          <w:lang w:val="en-US"/>
        </w:rPr>
        <w:t>t</w:t>
      </w:r>
      <w:r w:rsidR="009C31AC">
        <w:rPr>
          <w:b/>
          <w:i/>
          <w:sz w:val="16"/>
          <w:szCs w:val="16"/>
        </w:rPr>
        <w:t xml:space="preserve">2 </w:t>
      </w:r>
      <w:r w:rsidR="009C31AC">
        <w:rPr>
          <w:b/>
          <w:i/>
        </w:rPr>
        <w:t xml:space="preserve">+…+ </w:t>
      </w:r>
      <w:r w:rsidR="009C31AC">
        <w:rPr>
          <w:b/>
          <w:i/>
          <w:lang w:val="en-US"/>
        </w:rPr>
        <w:t>t</w:t>
      </w:r>
      <w:r w:rsidR="009C31AC">
        <w:rPr>
          <w:b/>
          <w:i/>
          <w:sz w:val="16"/>
          <w:szCs w:val="16"/>
          <w:lang w:val="en-US"/>
        </w:rPr>
        <w:t>n</w:t>
      </w:r>
    </w:p>
    <w:p w14:paraId="02744DA9" w14:textId="77777777" w:rsidR="009C31AC" w:rsidRPr="009C31AC" w:rsidRDefault="009C31AC" w:rsidP="00C14A1E">
      <w:pPr>
        <w:shd w:val="clear" w:color="auto" w:fill="FFFFFF"/>
        <w:spacing w:before="158" w:line="360" w:lineRule="auto"/>
        <w:ind w:firstLine="709"/>
      </w:pPr>
      <w:r w:rsidRPr="009C31AC">
        <w:rPr>
          <w:iCs/>
          <w:color w:val="000000"/>
        </w:rPr>
        <w:t>где  К</w:t>
      </w:r>
      <w:r w:rsidRPr="009C31AC">
        <w:rPr>
          <w:iCs/>
          <w:color w:val="000000"/>
          <w:vertAlign w:val="subscript"/>
        </w:rPr>
        <w:t>1,</w:t>
      </w:r>
      <w:r w:rsidRPr="009C31AC">
        <w:rPr>
          <w:iCs/>
          <w:color w:val="000000"/>
        </w:rPr>
        <w:t xml:space="preserve">  К</w:t>
      </w:r>
      <w:r w:rsidRPr="009C31AC">
        <w:rPr>
          <w:iCs/>
          <w:color w:val="000000"/>
          <w:vertAlign w:val="subscript"/>
        </w:rPr>
        <w:t>2</w:t>
      </w:r>
      <w:r w:rsidRPr="009C31AC">
        <w:rPr>
          <w:iCs/>
          <w:color w:val="000000"/>
        </w:rPr>
        <w:t xml:space="preserve"> </w:t>
      </w:r>
      <w:r w:rsidRPr="009C31AC">
        <w:rPr>
          <w:color w:val="000000"/>
        </w:rPr>
        <w:t xml:space="preserve">... </w:t>
      </w:r>
      <w:r w:rsidRPr="009C31AC">
        <w:rPr>
          <w:iCs/>
          <w:color w:val="000000"/>
        </w:rPr>
        <w:t>К</w:t>
      </w:r>
      <w:r w:rsidRPr="009C31AC">
        <w:rPr>
          <w:iCs/>
          <w:color w:val="000000"/>
          <w:vertAlign w:val="subscript"/>
        </w:rPr>
        <w:t>п</w:t>
      </w:r>
      <w:r w:rsidRPr="009C31AC">
        <w:rPr>
          <w:iCs/>
          <w:color w:val="000000"/>
        </w:rPr>
        <w:t xml:space="preserve"> — </w:t>
      </w:r>
      <w:r w:rsidRPr="009C31AC">
        <w:rPr>
          <w:color w:val="000000"/>
        </w:rPr>
        <w:t xml:space="preserve">концентрации вещества; </w:t>
      </w:r>
      <w:r w:rsidRPr="009C31AC">
        <w:rPr>
          <w:iCs/>
          <w:color w:val="000000"/>
          <w:lang w:val="en-US"/>
        </w:rPr>
        <w:t>t</w:t>
      </w:r>
      <w:r w:rsidRPr="009C31AC">
        <w:rPr>
          <w:iCs/>
          <w:color w:val="000000"/>
          <w:vertAlign w:val="subscript"/>
        </w:rPr>
        <w:t xml:space="preserve">01 </w:t>
      </w:r>
      <w:r w:rsidRPr="009C31AC">
        <w:rPr>
          <w:iCs/>
          <w:color w:val="000000"/>
        </w:rPr>
        <w:t xml:space="preserve">, </w:t>
      </w:r>
      <w:r w:rsidRPr="009C31AC">
        <w:rPr>
          <w:iCs/>
          <w:color w:val="000000"/>
          <w:lang w:val="en-US"/>
        </w:rPr>
        <w:t>t</w:t>
      </w:r>
      <w:r w:rsidRPr="009C31AC">
        <w:rPr>
          <w:iCs/>
          <w:color w:val="000000"/>
          <w:vertAlign w:val="subscript"/>
        </w:rPr>
        <w:t>2</w:t>
      </w:r>
      <w:r w:rsidRPr="009C31AC">
        <w:rPr>
          <w:iCs/>
          <w:color w:val="000000"/>
        </w:rPr>
        <w:t xml:space="preserve"> </w:t>
      </w:r>
      <w:r w:rsidRPr="009C31AC">
        <w:rPr>
          <w:color w:val="000000"/>
        </w:rPr>
        <w:t xml:space="preserve">... </w:t>
      </w:r>
      <w:r w:rsidRPr="009C31AC">
        <w:rPr>
          <w:iCs/>
          <w:color w:val="000000"/>
          <w:lang w:val="en-US"/>
        </w:rPr>
        <w:t>t</w:t>
      </w:r>
      <w:r w:rsidRPr="009C31AC">
        <w:rPr>
          <w:iCs/>
          <w:color w:val="000000"/>
          <w:vertAlign w:val="subscript"/>
          <w:lang w:val="en-US"/>
        </w:rPr>
        <w:t>n</w:t>
      </w:r>
      <w:r w:rsidRPr="009C31AC">
        <w:rPr>
          <w:iCs/>
          <w:color w:val="000000"/>
        </w:rPr>
        <w:t xml:space="preserve"> </w:t>
      </w:r>
      <w:r w:rsidRPr="009C31AC">
        <w:rPr>
          <w:color w:val="000000"/>
        </w:rPr>
        <w:t>— время отбора пробы.</w:t>
      </w:r>
    </w:p>
    <w:p w14:paraId="42D3EEDD" w14:textId="77777777" w:rsidR="009C31AC" w:rsidRPr="009C31AC" w:rsidRDefault="009C31AC" w:rsidP="00C14A1E">
      <w:pPr>
        <w:shd w:val="clear" w:color="auto" w:fill="FFFFFF"/>
        <w:spacing w:line="360" w:lineRule="auto"/>
        <w:ind w:firstLine="709"/>
        <w:jc w:val="both"/>
        <w:rPr>
          <w:color w:val="000000"/>
        </w:rPr>
      </w:pPr>
      <w:r w:rsidRPr="009C31AC">
        <w:rPr>
          <w:color w:val="000000"/>
        </w:rPr>
        <w:t xml:space="preserve">По результатам определения средних концентраций за операцию </w:t>
      </w:r>
      <w:r w:rsidRPr="009C31AC">
        <w:rPr>
          <w:iCs/>
          <w:color w:val="000000"/>
        </w:rPr>
        <w:t>(К</w:t>
      </w:r>
      <w:r w:rsidRPr="009C31AC">
        <w:rPr>
          <w:iCs/>
          <w:color w:val="000000"/>
          <w:vertAlign w:val="subscript"/>
        </w:rPr>
        <w:t>о</w:t>
      </w:r>
      <w:r w:rsidRPr="009C31AC">
        <w:rPr>
          <w:iCs/>
          <w:color w:val="000000"/>
        </w:rPr>
        <w:t xml:space="preserve">) </w:t>
      </w:r>
      <w:r w:rsidRPr="009C31AC">
        <w:rPr>
          <w:color w:val="000000"/>
        </w:rPr>
        <w:t xml:space="preserve">и длительности операции </w:t>
      </w:r>
      <w:r w:rsidRPr="009C31AC">
        <w:rPr>
          <w:iCs/>
          <w:color w:val="000000"/>
        </w:rPr>
        <w:t>(Т</w:t>
      </w:r>
      <w:r w:rsidRPr="009C31AC">
        <w:rPr>
          <w:iCs/>
          <w:color w:val="000000"/>
          <w:vertAlign w:val="subscript"/>
        </w:rPr>
        <w:t>о</w:t>
      </w:r>
      <w:r w:rsidRPr="009C31AC">
        <w:rPr>
          <w:iCs/>
          <w:color w:val="000000"/>
        </w:rPr>
        <w:t xml:space="preserve">) </w:t>
      </w:r>
      <w:r w:rsidRPr="009C31AC">
        <w:rPr>
          <w:color w:val="000000"/>
        </w:rPr>
        <w:t xml:space="preserve">рассчитывают среднесменную концентрацию </w:t>
      </w:r>
      <w:r w:rsidRPr="009C31AC">
        <w:rPr>
          <w:iCs/>
          <w:color w:val="000000"/>
        </w:rPr>
        <w:t>(К</w:t>
      </w:r>
      <w:r w:rsidRPr="009C31AC">
        <w:rPr>
          <w:iCs/>
          <w:color w:val="000000"/>
          <w:vertAlign w:val="subscript"/>
        </w:rPr>
        <w:t>сс</w:t>
      </w:r>
      <w:r w:rsidRPr="009C31AC">
        <w:rPr>
          <w:iCs/>
          <w:color w:val="000000"/>
        </w:rPr>
        <w:t xml:space="preserve">) </w:t>
      </w:r>
      <w:r w:rsidRPr="009C31AC">
        <w:rPr>
          <w:color w:val="000000"/>
        </w:rPr>
        <w:t>как средневзвешенную величину за смену:</w:t>
      </w:r>
    </w:p>
    <w:p w14:paraId="577F5D0B" w14:textId="77777777" w:rsidR="009C31AC" w:rsidRPr="00FA5A98" w:rsidRDefault="009C31AC" w:rsidP="00C14A1E">
      <w:pPr>
        <w:shd w:val="clear" w:color="auto" w:fill="FFFFFF"/>
        <w:spacing w:line="360" w:lineRule="auto"/>
        <w:ind w:firstLine="709"/>
        <w:jc w:val="both"/>
        <w:rPr>
          <w:b/>
          <w:color w:val="000000"/>
        </w:rPr>
      </w:pPr>
      <w:r w:rsidRPr="00FA5A98">
        <w:rPr>
          <w:b/>
          <w:color w:val="000000"/>
        </w:rPr>
        <w:t xml:space="preserve">                                     </w:t>
      </w:r>
    </w:p>
    <w:p w14:paraId="4C2147C9" w14:textId="77777777" w:rsidR="006D701E" w:rsidRPr="00FA5A98" w:rsidRDefault="0091306A" w:rsidP="00C14A1E">
      <w:pPr>
        <w:shd w:val="clear" w:color="auto" w:fill="FFFFFF"/>
        <w:ind w:firstLine="709"/>
        <w:rPr>
          <w:b/>
          <w:color w:val="000000"/>
        </w:rPr>
      </w:pPr>
      <w:r w:rsidRPr="00FA5A98">
        <w:rPr>
          <w:b/>
          <w:color w:val="000000"/>
        </w:rPr>
        <w:t xml:space="preserve">           </w:t>
      </w:r>
      <w:r w:rsidR="005D0B0F" w:rsidRPr="00FA5A98">
        <w:rPr>
          <w:b/>
          <w:i/>
          <w:color w:val="000000"/>
        </w:rPr>
        <w:t>К</w:t>
      </w:r>
      <w:r w:rsidR="005D0B0F" w:rsidRPr="00FA5A98">
        <w:rPr>
          <w:b/>
          <w:i/>
          <w:color w:val="000000"/>
          <w:sz w:val="16"/>
          <w:szCs w:val="16"/>
        </w:rPr>
        <w:t>сс=</w:t>
      </w:r>
      <w:r w:rsidR="00FA5A98" w:rsidRPr="00FA5A98">
        <w:rPr>
          <w:b/>
          <w:i/>
          <w:color w:val="000000"/>
          <w:sz w:val="16"/>
          <w:szCs w:val="16"/>
        </w:rPr>
        <w:t xml:space="preserve"> </w:t>
      </w:r>
      <w:r w:rsidR="005D0B0F" w:rsidRPr="00FA5A98">
        <w:rPr>
          <w:b/>
          <w:i/>
          <w:color w:val="000000"/>
          <w:position w:val="6"/>
          <w:u w:val="single"/>
        </w:rPr>
        <w:t>К</w:t>
      </w:r>
      <w:r w:rsidR="005D0B0F" w:rsidRPr="00FA5A98">
        <w:rPr>
          <w:b/>
          <w:i/>
          <w:color w:val="000000"/>
          <w:position w:val="6"/>
          <w:sz w:val="16"/>
          <w:szCs w:val="16"/>
          <w:u w:val="single"/>
        </w:rPr>
        <w:t>01·</w:t>
      </w:r>
      <w:r w:rsidR="005D0B0F" w:rsidRPr="00FA5A98">
        <w:rPr>
          <w:b/>
          <w:i/>
          <w:color w:val="000000"/>
          <w:position w:val="6"/>
          <w:u w:val="single"/>
        </w:rPr>
        <w:t>Т</w:t>
      </w:r>
      <w:r w:rsidR="005D0B0F" w:rsidRPr="00FA5A98">
        <w:rPr>
          <w:b/>
          <w:i/>
          <w:color w:val="000000"/>
          <w:position w:val="6"/>
          <w:sz w:val="16"/>
          <w:szCs w:val="16"/>
          <w:u w:val="single"/>
        </w:rPr>
        <w:t xml:space="preserve">01 </w:t>
      </w:r>
      <w:r w:rsidR="005D0B0F" w:rsidRPr="00FA5A98">
        <w:rPr>
          <w:b/>
          <w:i/>
          <w:color w:val="000000"/>
          <w:position w:val="8"/>
          <w:sz w:val="16"/>
          <w:szCs w:val="16"/>
          <w:u w:val="single"/>
        </w:rPr>
        <w:t xml:space="preserve">+ </w:t>
      </w:r>
      <w:r w:rsidR="005D0B0F" w:rsidRPr="00FA5A98">
        <w:rPr>
          <w:b/>
          <w:i/>
          <w:color w:val="000000"/>
          <w:position w:val="8"/>
          <w:u w:val="single"/>
        </w:rPr>
        <w:t>К</w:t>
      </w:r>
      <w:r w:rsidR="005D0B0F" w:rsidRPr="00FA5A98">
        <w:rPr>
          <w:b/>
          <w:i/>
          <w:color w:val="000000"/>
          <w:position w:val="8"/>
          <w:sz w:val="16"/>
          <w:szCs w:val="16"/>
          <w:u w:val="single"/>
        </w:rPr>
        <w:t xml:space="preserve">02 </w:t>
      </w:r>
      <w:r w:rsidR="005D0B0F" w:rsidRPr="00FA5A98">
        <w:rPr>
          <w:b/>
          <w:i/>
          <w:color w:val="000000"/>
          <w:position w:val="8"/>
          <w:u w:val="single"/>
        </w:rPr>
        <w:t>·Т</w:t>
      </w:r>
      <w:r w:rsidR="005D0B0F" w:rsidRPr="00FA5A98">
        <w:rPr>
          <w:b/>
          <w:i/>
          <w:color w:val="000000"/>
          <w:position w:val="8"/>
          <w:sz w:val="16"/>
          <w:szCs w:val="16"/>
          <w:u w:val="single"/>
        </w:rPr>
        <w:t>02</w:t>
      </w:r>
      <w:r w:rsidR="005D0B0F" w:rsidRPr="00FA5A98">
        <w:rPr>
          <w:b/>
          <w:i/>
          <w:color w:val="000000"/>
          <w:position w:val="8"/>
          <w:u w:val="single"/>
        </w:rPr>
        <w:t>+</w:t>
      </w:r>
      <w:r w:rsidR="006D701E" w:rsidRPr="00FA5A98">
        <w:rPr>
          <w:b/>
          <w:i/>
          <w:color w:val="000000"/>
          <w:position w:val="8"/>
          <w:u w:val="single"/>
        </w:rPr>
        <w:t>…+К</w:t>
      </w:r>
      <w:r w:rsidR="006D701E" w:rsidRPr="00FA5A98">
        <w:rPr>
          <w:b/>
          <w:i/>
          <w:color w:val="000000"/>
          <w:position w:val="8"/>
          <w:sz w:val="16"/>
          <w:szCs w:val="16"/>
          <w:u w:val="single"/>
        </w:rPr>
        <w:t>0</w:t>
      </w:r>
      <w:r w:rsidR="006D701E" w:rsidRPr="00FA5A98">
        <w:rPr>
          <w:b/>
          <w:i/>
          <w:color w:val="000000"/>
          <w:position w:val="8"/>
          <w:u w:val="single"/>
          <w:lang w:val="en-US"/>
        </w:rPr>
        <w:t>n</w:t>
      </w:r>
      <w:r w:rsidR="006D701E" w:rsidRPr="00FA5A98">
        <w:rPr>
          <w:b/>
          <w:i/>
          <w:color w:val="000000"/>
          <w:position w:val="8"/>
          <w:u w:val="single"/>
        </w:rPr>
        <w:t xml:space="preserve"> ∙Т</w:t>
      </w:r>
      <w:r w:rsidR="006D701E" w:rsidRPr="00FA5A98">
        <w:rPr>
          <w:b/>
          <w:i/>
          <w:color w:val="000000"/>
          <w:position w:val="8"/>
          <w:sz w:val="16"/>
          <w:szCs w:val="16"/>
          <w:u w:val="single"/>
        </w:rPr>
        <w:t>0</w:t>
      </w:r>
      <w:r w:rsidR="006D701E" w:rsidRPr="00FA5A98">
        <w:rPr>
          <w:b/>
          <w:i/>
          <w:color w:val="000000"/>
          <w:position w:val="8"/>
          <w:u w:val="single"/>
          <w:lang w:val="en-US"/>
        </w:rPr>
        <w:t>n</w:t>
      </w:r>
      <w:r w:rsidRPr="00FA5A98">
        <w:rPr>
          <w:b/>
          <w:color w:val="000000"/>
        </w:rPr>
        <w:t xml:space="preserve"> </w:t>
      </w:r>
      <w:r w:rsidR="006D701E" w:rsidRPr="00FA5A98">
        <w:rPr>
          <w:b/>
          <w:color w:val="000000"/>
        </w:rPr>
        <w:t>,</w:t>
      </w:r>
    </w:p>
    <w:p w14:paraId="33CBCD3A" w14:textId="77777777" w:rsidR="009C31AC" w:rsidRPr="00FA5A98" w:rsidRDefault="006D701E" w:rsidP="00C14A1E">
      <w:pPr>
        <w:shd w:val="clear" w:color="auto" w:fill="FFFFFF"/>
        <w:ind w:firstLine="709"/>
        <w:rPr>
          <w:b/>
          <w:i/>
          <w:color w:val="000000"/>
        </w:rPr>
      </w:pPr>
      <w:r w:rsidRPr="00FA5A98">
        <w:rPr>
          <w:b/>
          <w:color w:val="000000"/>
        </w:rPr>
        <w:t xml:space="preserve">                                    </w:t>
      </w:r>
      <w:r w:rsidRPr="00FA5A98">
        <w:rPr>
          <w:b/>
          <w:i/>
          <w:color w:val="000000"/>
          <w:position w:val="16"/>
        </w:rPr>
        <w:t>ΣТ</w:t>
      </w:r>
      <w:r w:rsidR="0091306A" w:rsidRPr="00FA5A98">
        <w:rPr>
          <w:b/>
          <w:i/>
          <w:color w:val="000000"/>
        </w:rPr>
        <w:t xml:space="preserve">                          </w:t>
      </w:r>
    </w:p>
    <w:p w14:paraId="2C8CF06E" w14:textId="77777777" w:rsidR="009C31AC" w:rsidRPr="009C31AC" w:rsidRDefault="009C31AC" w:rsidP="00C14A1E">
      <w:pPr>
        <w:shd w:val="clear" w:color="auto" w:fill="FFFFFF"/>
        <w:ind w:firstLine="709"/>
        <w:rPr>
          <w:color w:val="000000"/>
        </w:rPr>
      </w:pPr>
    </w:p>
    <w:p w14:paraId="35F074F1" w14:textId="77777777" w:rsidR="009C31AC" w:rsidRDefault="009C31AC" w:rsidP="00C14A1E">
      <w:pPr>
        <w:shd w:val="clear" w:color="auto" w:fill="FFFFFF"/>
        <w:ind w:firstLine="709"/>
        <w:rPr>
          <w:color w:val="000000"/>
        </w:rPr>
      </w:pPr>
    </w:p>
    <w:p w14:paraId="64C3183E" w14:textId="77777777" w:rsidR="009C31AC" w:rsidRDefault="009C31AC" w:rsidP="00C14A1E">
      <w:pPr>
        <w:shd w:val="clear" w:color="auto" w:fill="FFFFFF"/>
        <w:spacing w:line="360" w:lineRule="auto"/>
        <w:ind w:firstLine="709"/>
      </w:pPr>
      <w:r w:rsidRPr="009C31AC">
        <w:rPr>
          <w:color w:val="000000"/>
        </w:rPr>
        <w:t xml:space="preserve">где  </w:t>
      </w:r>
      <w:r w:rsidRPr="009C31AC">
        <w:rPr>
          <w:i/>
          <w:color w:val="000000"/>
        </w:rPr>
        <w:t>К</w:t>
      </w:r>
      <w:r w:rsidRPr="009C31AC">
        <w:rPr>
          <w:color w:val="000000"/>
          <w:vertAlign w:val="subscript"/>
        </w:rPr>
        <w:t>о1</w:t>
      </w:r>
      <w:r w:rsidRPr="009C31AC">
        <w:rPr>
          <w:color w:val="000000"/>
        </w:rPr>
        <w:t xml:space="preserve">, </w:t>
      </w:r>
      <w:r w:rsidRPr="009C31AC">
        <w:rPr>
          <w:i/>
          <w:iCs/>
          <w:color w:val="000000"/>
        </w:rPr>
        <w:t>К</w:t>
      </w:r>
      <w:r w:rsidRPr="009C31AC">
        <w:rPr>
          <w:i/>
          <w:iCs/>
          <w:color w:val="000000"/>
          <w:vertAlign w:val="subscript"/>
        </w:rPr>
        <w:t>о2</w:t>
      </w:r>
      <w:r w:rsidRPr="009C31AC">
        <w:rPr>
          <w:i/>
          <w:iCs/>
          <w:color w:val="000000"/>
        </w:rPr>
        <w:t xml:space="preserve"> </w:t>
      </w:r>
      <w:r w:rsidRPr="009C31AC">
        <w:rPr>
          <w:color w:val="000000"/>
        </w:rPr>
        <w:t xml:space="preserve">... </w:t>
      </w:r>
      <w:r w:rsidRPr="009C31AC">
        <w:rPr>
          <w:i/>
          <w:color w:val="000000"/>
        </w:rPr>
        <w:t>Ко</w:t>
      </w:r>
      <w:r w:rsidRPr="009C31AC">
        <w:rPr>
          <w:i/>
          <w:color w:val="000000"/>
          <w:lang w:val="en-US"/>
        </w:rPr>
        <w:t>n</w:t>
      </w:r>
      <w:r w:rsidRPr="009C31AC">
        <w:rPr>
          <w:color w:val="000000"/>
        </w:rPr>
        <w:t xml:space="preserve"> — средняя концентрация за операцию</w:t>
      </w:r>
      <w:r>
        <w:rPr>
          <w:i/>
          <w:iCs/>
          <w:color w:val="000000"/>
        </w:rPr>
        <w:t xml:space="preserve">                                                                                                               Т</w:t>
      </w:r>
      <w:r>
        <w:rPr>
          <w:i/>
          <w:iCs/>
          <w:color w:val="000000"/>
          <w:vertAlign w:val="subscript"/>
        </w:rPr>
        <w:t>о1,</w:t>
      </w:r>
      <w:r>
        <w:rPr>
          <w:i/>
          <w:iCs/>
          <w:color w:val="000000"/>
        </w:rPr>
        <w:t xml:space="preserve"> Т</w:t>
      </w:r>
      <w:r>
        <w:rPr>
          <w:i/>
          <w:iCs/>
          <w:color w:val="000000"/>
          <w:vertAlign w:val="subscript"/>
        </w:rPr>
        <w:t>о2</w:t>
      </w:r>
      <w:r>
        <w:t xml:space="preserve"> …</w:t>
      </w:r>
      <w:r>
        <w:rPr>
          <w:i/>
          <w:iCs/>
          <w:color w:val="000000"/>
        </w:rPr>
        <w:t>Т</w:t>
      </w:r>
      <w:r>
        <w:rPr>
          <w:i/>
          <w:iCs/>
          <w:color w:val="000000"/>
          <w:vertAlign w:val="subscript"/>
        </w:rPr>
        <w:t>оп</w:t>
      </w:r>
      <w:r>
        <w:rPr>
          <w:i/>
          <w:iCs/>
          <w:color w:val="000000"/>
        </w:rPr>
        <w:t xml:space="preserve"> — </w:t>
      </w:r>
      <w:r>
        <w:rPr>
          <w:color w:val="000000"/>
        </w:rPr>
        <w:t>продолжительность операции.</w:t>
      </w:r>
    </w:p>
    <w:p w14:paraId="2B85E26F" w14:textId="77777777" w:rsidR="009C31AC" w:rsidRDefault="009C31AC" w:rsidP="00C14A1E">
      <w:pPr>
        <w:shd w:val="clear" w:color="auto" w:fill="FFFFFF"/>
        <w:spacing w:line="360" w:lineRule="auto"/>
        <w:ind w:firstLine="709"/>
      </w:pPr>
      <w:r>
        <w:rPr>
          <w:color w:val="000000"/>
        </w:rPr>
        <w:t>Статистические показатели, характеризующие процесс загрязнения воздуха рабочей зоны в течение смены:</w:t>
      </w:r>
    </w:p>
    <w:p w14:paraId="4A4C82FB" w14:textId="77777777" w:rsidR="009C31AC" w:rsidRDefault="009C31AC" w:rsidP="00C14A1E">
      <w:pPr>
        <w:widowControl w:val="0"/>
        <w:numPr>
          <w:ilvl w:val="0"/>
          <w:numId w:val="13"/>
        </w:numPr>
        <w:shd w:val="clear" w:color="auto" w:fill="FFFFFF"/>
        <w:tabs>
          <w:tab w:val="left" w:pos="384"/>
        </w:tabs>
        <w:autoSpaceDE w:val="0"/>
        <w:autoSpaceDN w:val="0"/>
        <w:adjustRightInd w:val="0"/>
        <w:spacing w:before="103" w:line="360" w:lineRule="auto"/>
        <w:ind w:firstLine="709"/>
        <w:rPr>
          <w:color w:val="000000"/>
        </w:rPr>
      </w:pPr>
      <w:r>
        <w:rPr>
          <w:color w:val="000000"/>
        </w:rPr>
        <w:t>Кмин — минимальная концентрация, определенная в тече</w:t>
      </w:r>
      <w:r>
        <w:rPr>
          <w:color w:val="000000"/>
        </w:rPr>
        <w:softHyphen/>
        <w:t>ние всей рабочей смены;</w:t>
      </w:r>
    </w:p>
    <w:p w14:paraId="7449BC09" w14:textId="77777777" w:rsidR="009C31AC" w:rsidRDefault="009C31AC" w:rsidP="00C14A1E">
      <w:pPr>
        <w:widowControl w:val="0"/>
        <w:numPr>
          <w:ilvl w:val="0"/>
          <w:numId w:val="13"/>
        </w:numPr>
        <w:shd w:val="clear" w:color="auto" w:fill="FFFFFF"/>
        <w:tabs>
          <w:tab w:val="left" w:pos="384"/>
        </w:tabs>
        <w:autoSpaceDE w:val="0"/>
        <w:autoSpaceDN w:val="0"/>
        <w:adjustRightInd w:val="0"/>
        <w:spacing w:line="360" w:lineRule="auto"/>
        <w:ind w:firstLine="709"/>
        <w:jc w:val="both"/>
        <w:rPr>
          <w:color w:val="000000"/>
        </w:rPr>
      </w:pPr>
      <w:r>
        <w:rPr>
          <w:color w:val="000000"/>
        </w:rPr>
        <w:t>Кмакс — максимальная концентрация, определенная в тече</w:t>
      </w:r>
      <w:r>
        <w:rPr>
          <w:color w:val="000000"/>
        </w:rPr>
        <w:softHyphen/>
        <w:t>ние всей рабочей смены;</w:t>
      </w:r>
    </w:p>
    <w:p w14:paraId="4BBF91D7" w14:textId="77777777" w:rsidR="009C31AC" w:rsidRDefault="009C31AC" w:rsidP="00C14A1E">
      <w:pPr>
        <w:widowControl w:val="0"/>
        <w:numPr>
          <w:ilvl w:val="0"/>
          <w:numId w:val="13"/>
        </w:numPr>
        <w:shd w:val="clear" w:color="auto" w:fill="FFFFFF"/>
        <w:tabs>
          <w:tab w:val="left" w:pos="384"/>
        </w:tabs>
        <w:autoSpaceDE w:val="0"/>
        <w:autoSpaceDN w:val="0"/>
        <w:adjustRightInd w:val="0"/>
        <w:spacing w:before="5" w:line="360" w:lineRule="auto"/>
        <w:ind w:firstLine="709"/>
        <w:rPr>
          <w:color w:val="000000"/>
        </w:rPr>
      </w:pPr>
      <w:r>
        <w:rPr>
          <w:color w:val="000000"/>
        </w:rPr>
        <w:t xml:space="preserve">среднесменная   концентрация   </w:t>
      </w:r>
      <w:r>
        <w:rPr>
          <w:i/>
          <w:iCs/>
          <w:color w:val="000000"/>
        </w:rPr>
        <w:t>(К</w:t>
      </w:r>
      <w:r>
        <w:rPr>
          <w:i/>
          <w:iCs/>
          <w:color w:val="000000"/>
          <w:vertAlign w:val="subscript"/>
        </w:rPr>
        <w:t>сс</w:t>
      </w:r>
      <w:r>
        <w:rPr>
          <w:i/>
          <w:iCs/>
          <w:color w:val="000000"/>
        </w:rPr>
        <w:t xml:space="preserve">)  —  </w:t>
      </w:r>
      <w:r>
        <w:rPr>
          <w:color w:val="000000"/>
        </w:rPr>
        <w:t>средневзвешенная    концентрация  за  всю  рабочую  смену,  рассчитанная  по  формуле;</w:t>
      </w:r>
    </w:p>
    <w:p w14:paraId="0F4AC697" w14:textId="77777777" w:rsidR="009C31AC" w:rsidRDefault="009C31AC" w:rsidP="00C14A1E">
      <w:pPr>
        <w:widowControl w:val="0"/>
        <w:numPr>
          <w:ilvl w:val="0"/>
          <w:numId w:val="13"/>
        </w:numPr>
        <w:shd w:val="clear" w:color="auto" w:fill="FFFFFF"/>
        <w:tabs>
          <w:tab w:val="left" w:pos="384"/>
        </w:tabs>
        <w:autoSpaceDE w:val="0"/>
        <w:autoSpaceDN w:val="0"/>
        <w:adjustRightInd w:val="0"/>
        <w:spacing w:before="7" w:after="161" w:line="360" w:lineRule="auto"/>
        <w:ind w:firstLine="709"/>
        <w:rPr>
          <w:color w:val="000000"/>
        </w:rPr>
      </w:pPr>
      <w:r>
        <w:rPr>
          <w:color w:val="000000"/>
        </w:rPr>
        <w:t>медиана   (</w:t>
      </w:r>
      <w:r>
        <w:rPr>
          <w:color w:val="000000"/>
          <w:lang w:val="en-US"/>
        </w:rPr>
        <w:t>Me</w:t>
      </w:r>
      <w:r>
        <w:rPr>
          <w:color w:val="000000"/>
        </w:rPr>
        <w:t xml:space="preserve">)   —   безразмерное   среднее   геометрическое значение </w:t>
      </w:r>
      <w:r w:rsidR="008C3E31">
        <w:rPr>
          <w:color w:val="000000"/>
        </w:rPr>
        <w:t xml:space="preserve">концентрации вредного вещества; </w:t>
      </w:r>
      <w:r>
        <w:rPr>
          <w:color w:val="000000"/>
        </w:rPr>
        <w:t>она делит всю</w:t>
      </w:r>
      <w:r w:rsidR="006D701E">
        <w:rPr>
          <w:color w:val="000000"/>
        </w:rPr>
        <w:t xml:space="preserve"> </w:t>
      </w:r>
      <w:r>
        <w:rPr>
          <w:color w:val="000000"/>
        </w:rPr>
        <w:t>совокупность концентраций на 2 равные части: 50 % проб</w:t>
      </w:r>
      <w:r w:rsidR="006D701E">
        <w:rPr>
          <w:color w:val="000000"/>
        </w:rPr>
        <w:t xml:space="preserve"> </w:t>
      </w:r>
      <w:r>
        <w:rPr>
          <w:color w:val="000000"/>
        </w:rPr>
        <w:t>выше значения медианы и 50 % — ниже. Медиану рассчитывают по формуле:</w:t>
      </w:r>
    </w:p>
    <w:p w14:paraId="42B14E65" w14:textId="77777777" w:rsidR="009C31AC" w:rsidRDefault="009C31AC" w:rsidP="00C14A1E">
      <w:pPr>
        <w:ind w:firstLine="709"/>
        <w:rPr>
          <w:color w:val="000000"/>
        </w:rPr>
      </w:pPr>
    </w:p>
    <w:p w14:paraId="271953BB" w14:textId="77777777" w:rsidR="009C31AC" w:rsidRPr="005F14BA" w:rsidRDefault="009C31AC" w:rsidP="00C14A1E">
      <w:pPr>
        <w:shd w:val="clear" w:color="auto" w:fill="FFFFFF"/>
        <w:spacing w:before="65"/>
        <w:ind w:firstLine="709"/>
        <w:rPr>
          <w:b/>
          <w:position w:val="-6"/>
        </w:rPr>
      </w:pPr>
      <w:r w:rsidRPr="006D701E">
        <w:rPr>
          <w:b/>
          <w:color w:val="000000"/>
          <w:lang w:val="en-US"/>
        </w:rPr>
        <w:t xml:space="preserve">                                          </w:t>
      </w:r>
      <w:r w:rsidRPr="006D701E">
        <w:rPr>
          <w:b/>
          <w:color w:val="000000"/>
          <w:position w:val="-8"/>
          <w:lang w:val="en-US"/>
        </w:rPr>
        <w:t>lnMe=</w:t>
      </w:r>
      <w:r w:rsidRPr="006D701E">
        <w:rPr>
          <w:b/>
          <w:u w:val="single"/>
          <w:lang w:val="en-US"/>
        </w:rPr>
        <w:t xml:space="preserve">  </w:t>
      </w:r>
      <w:r w:rsidRPr="006D701E">
        <w:rPr>
          <w:b/>
          <w:i/>
          <w:iCs/>
          <w:color w:val="000000"/>
          <w:u w:val="single"/>
          <w:lang w:val="en-US"/>
        </w:rPr>
        <w:t>t</w:t>
      </w:r>
      <w:r w:rsidRPr="006D701E">
        <w:rPr>
          <w:b/>
          <w:i/>
          <w:iCs/>
          <w:color w:val="000000"/>
          <w:u w:val="single"/>
          <w:vertAlign w:val="subscript"/>
          <w:lang w:val="en-US"/>
        </w:rPr>
        <w:t>1</w:t>
      </w:r>
      <w:r w:rsidRPr="006D701E">
        <w:rPr>
          <w:b/>
          <w:i/>
          <w:iCs/>
          <w:color w:val="000000"/>
          <w:u w:val="single"/>
          <w:lang w:val="en-US"/>
        </w:rPr>
        <w:t>lnK</w:t>
      </w:r>
      <w:r w:rsidRPr="006D701E">
        <w:rPr>
          <w:b/>
          <w:i/>
          <w:iCs/>
          <w:color w:val="000000"/>
          <w:u w:val="single"/>
          <w:vertAlign w:val="subscript"/>
          <w:lang w:val="en-US"/>
        </w:rPr>
        <w:t>1</w:t>
      </w:r>
      <w:r w:rsidRPr="006D701E">
        <w:rPr>
          <w:b/>
          <w:i/>
          <w:iCs/>
          <w:color w:val="000000"/>
          <w:u w:val="single"/>
          <w:lang w:val="en-US"/>
        </w:rPr>
        <w:t xml:space="preserve"> </w:t>
      </w:r>
      <w:r w:rsidR="006D701E">
        <w:rPr>
          <w:b/>
          <w:i/>
          <w:iCs/>
          <w:color w:val="000000"/>
          <w:u w:val="single"/>
        </w:rPr>
        <w:t>·</w:t>
      </w:r>
      <w:r w:rsidRPr="006D701E">
        <w:rPr>
          <w:b/>
          <w:i/>
          <w:iCs/>
          <w:color w:val="000000"/>
          <w:u w:val="single"/>
          <w:lang w:val="en-US"/>
        </w:rPr>
        <w:t xml:space="preserve"> t</w:t>
      </w:r>
      <w:r w:rsidRPr="006D701E">
        <w:rPr>
          <w:b/>
          <w:i/>
          <w:iCs/>
          <w:color w:val="000000"/>
          <w:u w:val="single"/>
          <w:vertAlign w:val="subscript"/>
          <w:lang w:val="en-US"/>
        </w:rPr>
        <w:t>2</w:t>
      </w:r>
      <w:r w:rsidRPr="006D701E">
        <w:rPr>
          <w:b/>
          <w:i/>
          <w:iCs/>
          <w:color w:val="000000"/>
          <w:u w:val="single"/>
          <w:lang w:val="en-US"/>
        </w:rPr>
        <w:t>lnK</w:t>
      </w:r>
      <w:r w:rsidRPr="006D701E">
        <w:rPr>
          <w:b/>
          <w:i/>
          <w:iCs/>
          <w:color w:val="000000"/>
          <w:u w:val="single"/>
          <w:vertAlign w:val="subscript"/>
          <w:lang w:val="en-US"/>
        </w:rPr>
        <w:t>2</w:t>
      </w:r>
      <w:r w:rsidRPr="006D701E">
        <w:rPr>
          <w:b/>
          <w:i/>
          <w:iCs/>
          <w:color w:val="000000"/>
          <w:u w:val="single"/>
          <w:lang w:val="en-US"/>
        </w:rPr>
        <w:t xml:space="preserve"> + </w:t>
      </w:r>
      <w:r w:rsidRPr="006D701E">
        <w:rPr>
          <w:b/>
          <w:color w:val="000000"/>
          <w:u w:val="single"/>
          <w:lang w:val="en-US"/>
        </w:rPr>
        <w:t xml:space="preserve">... </w:t>
      </w:r>
      <w:r w:rsidRPr="006D701E">
        <w:rPr>
          <w:b/>
          <w:i/>
          <w:iCs/>
          <w:color w:val="000000"/>
          <w:u w:val="single"/>
          <w:lang w:val="en-US"/>
        </w:rPr>
        <w:t>+ tnlnK</w:t>
      </w:r>
    </w:p>
    <w:p w14:paraId="11ADFB03" w14:textId="77777777" w:rsidR="009C31AC" w:rsidRPr="005F14BA" w:rsidRDefault="005F14BA" w:rsidP="00C14A1E">
      <w:pPr>
        <w:ind w:firstLine="709"/>
        <w:rPr>
          <w:b/>
          <w:i/>
          <w:color w:val="000000"/>
          <w:lang w:val="en-US"/>
        </w:rPr>
      </w:pPr>
      <w:r>
        <w:rPr>
          <w:b/>
          <w:color w:val="000000"/>
        </w:rPr>
        <w:t xml:space="preserve">                                                                </w:t>
      </w:r>
      <w:r>
        <w:rPr>
          <w:b/>
          <w:color w:val="000000"/>
          <w:lang w:val="en-US"/>
        </w:rPr>
        <w:t xml:space="preserve">         </w:t>
      </w:r>
      <w:r>
        <w:rPr>
          <w:b/>
          <w:i/>
          <w:color w:val="000000"/>
        </w:rPr>
        <w:t>Σ</w:t>
      </w:r>
      <w:r>
        <w:rPr>
          <w:b/>
          <w:i/>
          <w:color w:val="000000"/>
          <w:lang w:val="en-US"/>
        </w:rPr>
        <w:t>t</w:t>
      </w:r>
    </w:p>
    <w:p w14:paraId="5A835FE8" w14:textId="77777777" w:rsidR="009C31AC" w:rsidRPr="006D701E" w:rsidRDefault="005F14BA" w:rsidP="00C14A1E">
      <w:pPr>
        <w:ind w:firstLine="709"/>
        <w:rPr>
          <w:color w:val="000000"/>
          <w:lang w:val="en-US"/>
        </w:rPr>
      </w:pPr>
      <w:r>
        <w:rPr>
          <w:color w:val="000000"/>
          <w:lang w:val="en-US"/>
        </w:rPr>
        <w:t xml:space="preserve"> </w:t>
      </w:r>
    </w:p>
    <w:p w14:paraId="7D031B7F" w14:textId="77777777" w:rsidR="009C31AC" w:rsidRPr="005F14BA" w:rsidRDefault="005F14BA" w:rsidP="00C14A1E">
      <w:pPr>
        <w:ind w:firstLine="709"/>
        <w:rPr>
          <w:b/>
          <w:i/>
          <w:color w:val="000000"/>
          <w:position w:val="12"/>
          <w:sz w:val="16"/>
          <w:szCs w:val="16"/>
          <w:lang w:val="en-US"/>
        </w:rPr>
      </w:pPr>
      <w:r w:rsidRPr="005F14BA">
        <w:rPr>
          <w:b/>
          <w:i/>
          <w:color w:val="000000"/>
          <w:lang w:val="en-US"/>
        </w:rPr>
        <w:t xml:space="preserve">                                          </w:t>
      </w:r>
      <w:r w:rsidRPr="005F14BA">
        <w:rPr>
          <w:b/>
          <w:i/>
          <w:color w:val="000000"/>
        </w:rPr>
        <w:t>Ме=е</w:t>
      </w:r>
      <w:r w:rsidRPr="005F14BA">
        <w:rPr>
          <w:b/>
          <w:i/>
          <w:color w:val="000000"/>
          <w:position w:val="12"/>
          <w:sz w:val="16"/>
          <w:szCs w:val="16"/>
        </w:rPr>
        <w:t xml:space="preserve"> </w:t>
      </w:r>
      <w:r w:rsidRPr="005F14BA">
        <w:rPr>
          <w:b/>
          <w:i/>
          <w:color w:val="000000"/>
          <w:position w:val="12"/>
          <w:sz w:val="16"/>
          <w:szCs w:val="16"/>
          <w:lang w:val="en-US"/>
        </w:rPr>
        <w:t>lnMe</w:t>
      </w:r>
    </w:p>
    <w:p w14:paraId="7B42DDA1" w14:textId="77777777" w:rsidR="009C31AC" w:rsidRDefault="009C31AC" w:rsidP="00C14A1E">
      <w:pPr>
        <w:shd w:val="clear" w:color="auto" w:fill="FFFFFF"/>
        <w:spacing w:line="360" w:lineRule="auto"/>
        <w:ind w:firstLine="709"/>
        <w:rPr>
          <w:color w:val="000000"/>
        </w:rPr>
      </w:pPr>
      <w:r>
        <w:rPr>
          <w:color w:val="000000"/>
        </w:rPr>
        <w:t xml:space="preserve">где </w:t>
      </w:r>
      <w:r w:rsidRPr="00131436">
        <w:rPr>
          <w:i/>
          <w:color w:val="000000"/>
        </w:rPr>
        <w:t>К</w:t>
      </w:r>
      <w:r w:rsidRPr="00131436">
        <w:rPr>
          <w:i/>
          <w:color w:val="000000"/>
          <w:sz w:val="16"/>
          <w:szCs w:val="16"/>
        </w:rPr>
        <w:t>1</w:t>
      </w:r>
      <w:r w:rsidRPr="00131436">
        <w:rPr>
          <w:i/>
          <w:color w:val="000000"/>
        </w:rPr>
        <w:t>, К</w:t>
      </w:r>
      <w:r w:rsidRPr="00131436">
        <w:rPr>
          <w:i/>
          <w:color w:val="000000"/>
          <w:sz w:val="16"/>
          <w:szCs w:val="16"/>
        </w:rPr>
        <w:t xml:space="preserve">2 … </w:t>
      </w:r>
      <w:r w:rsidRPr="00131436">
        <w:rPr>
          <w:i/>
          <w:color w:val="000000"/>
        </w:rPr>
        <w:t>К</w:t>
      </w:r>
      <w:r w:rsidRPr="00131436">
        <w:rPr>
          <w:i/>
          <w:color w:val="000000"/>
          <w:lang w:val="en-US"/>
        </w:rPr>
        <w:t>n</w:t>
      </w:r>
      <w:r>
        <w:rPr>
          <w:i/>
          <w:color w:val="000000"/>
        </w:rPr>
        <w:t xml:space="preserve"> </w:t>
      </w:r>
      <w:r>
        <w:rPr>
          <w:color w:val="000000"/>
        </w:rPr>
        <w:t>– концентрации веществ в отобранной пробе;</w:t>
      </w:r>
      <w:r w:rsidRPr="00131436">
        <w:rPr>
          <w:color w:val="000000"/>
        </w:rPr>
        <w:t xml:space="preserve"> </w:t>
      </w:r>
      <w:r w:rsidRPr="00131436">
        <w:rPr>
          <w:i/>
          <w:color w:val="000000"/>
          <w:lang w:val="en-US"/>
        </w:rPr>
        <w:t>t</w:t>
      </w:r>
      <w:r w:rsidRPr="00131436">
        <w:rPr>
          <w:i/>
          <w:color w:val="000000"/>
          <w:sz w:val="16"/>
          <w:szCs w:val="16"/>
        </w:rPr>
        <w:t>1</w:t>
      </w:r>
      <w:r>
        <w:rPr>
          <w:i/>
          <w:color w:val="000000"/>
          <w:sz w:val="16"/>
          <w:szCs w:val="16"/>
        </w:rPr>
        <w:t>,</w:t>
      </w:r>
      <w:r w:rsidRPr="00131436">
        <w:rPr>
          <w:i/>
          <w:color w:val="000000"/>
        </w:rPr>
        <w:t xml:space="preserve"> </w:t>
      </w:r>
      <w:r w:rsidRPr="00131436">
        <w:rPr>
          <w:i/>
          <w:color w:val="000000"/>
          <w:lang w:val="en-US"/>
        </w:rPr>
        <w:t>t</w:t>
      </w:r>
      <w:r w:rsidRPr="00131436">
        <w:rPr>
          <w:i/>
          <w:color w:val="000000"/>
          <w:sz w:val="16"/>
          <w:szCs w:val="16"/>
        </w:rPr>
        <w:t>2</w:t>
      </w:r>
      <w:r>
        <w:rPr>
          <w:i/>
          <w:color w:val="000000"/>
          <w:sz w:val="16"/>
          <w:szCs w:val="16"/>
        </w:rPr>
        <w:t xml:space="preserve"> …</w:t>
      </w:r>
      <w:r w:rsidRPr="00131436">
        <w:rPr>
          <w:i/>
          <w:color w:val="000000"/>
        </w:rPr>
        <w:t xml:space="preserve"> </w:t>
      </w:r>
      <w:r w:rsidRPr="00131436">
        <w:rPr>
          <w:i/>
          <w:color w:val="000000"/>
          <w:lang w:val="en-US"/>
        </w:rPr>
        <w:t>tn</w:t>
      </w:r>
      <w:r>
        <w:rPr>
          <w:i/>
          <w:color w:val="000000"/>
        </w:rPr>
        <w:t xml:space="preserve"> –</w:t>
      </w:r>
      <w:r>
        <w:rPr>
          <w:color w:val="000000"/>
        </w:rPr>
        <w:t>время отбора проб.</w:t>
      </w:r>
    </w:p>
    <w:p w14:paraId="4F3D6B7D" w14:textId="77777777" w:rsidR="009C31AC" w:rsidRPr="00D07303" w:rsidRDefault="009C31AC" w:rsidP="00C14A1E">
      <w:pPr>
        <w:widowControl w:val="0"/>
        <w:numPr>
          <w:ilvl w:val="0"/>
          <w:numId w:val="10"/>
        </w:numPr>
        <w:shd w:val="clear" w:color="auto" w:fill="FFFFFF"/>
        <w:tabs>
          <w:tab w:val="clear" w:pos="720"/>
        </w:tabs>
        <w:autoSpaceDE w:val="0"/>
        <w:autoSpaceDN w:val="0"/>
        <w:adjustRightInd w:val="0"/>
        <w:spacing w:line="360" w:lineRule="auto"/>
        <w:ind w:left="0" w:firstLine="709"/>
        <w:jc w:val="both"/>
        <w:rPr>
          <w:color w:val="000000"/>
        </w:rPr>
      </w:pPr>
      <w:r>
        <w:rPr>
          <w:color w:val="000000"/>
        </w:rPr>
        <w:t>Стандартное геометрическое отклонение (Σ), характеризующее пределы колебаний концентраций, рассчитывают по формуле:</w:t>
      </w:r>
    </w:p>
    <w:p w14:paraId="025179F3" w14:textId="77777777" w:rsidR="009C31AC" w:rsidRPr="00D07303" w:rsidRDefault="009C31AC" w:rsidP="00C14A1E">
      <w:pPr>
        <w:shd w:val="clear" w:color="auto" w:fill="FFFFFF"/>
        <w:spacing w:line="360" w:lineRule="auto"/>
        <w:ind w:firstLine="709"/>
        <w:rPr>
          <w:b/>
          <w:sz w:val="22"/>
          <w:szCs w:val="22"/>
        </w:rPr>
      </w:pPr>
      <w:r>
        <w:rPr>
          <w:color w:val="000000"/>
        </w:rPr>
        <w:t xml:space="preserve">                                                      Σ=е√21</w:t>
      </w:r>
      <w:r>
        <w:rPr>
          <w:color w:val="000000"/>
          <w:lang w:val="en-US"/>
        </w:rPr>
        <w:t>n</w:t>
      </w:r>
      <w:r>
        <w:rPr>
          <w:b/>
          <w:bCs/>
          <w:i/>
          <w:color w:val="000000"/>
          <w:sz w:val="22"/>
          <w:szCs w:val="22"/>
          <w:u w:val="single"/>
        </w:rPr>
        <w:t>К</w:t>
      </w:r>
      <w:r>
        <w:rPr>
          <w:b/>
          <w:bCs/>
          <w:i/>
          <w:color w:val="000000"/>
          <w:sz w:val="16"/>
          <w:szCs w:val="16"/>
          <w:u w:val="single"/>
        </w:rPr>
        <w:t>сс/</w:t>
      </w:r>
      <w:r>
        <w:rPr>
          <w:color w:val="000000"/>
          <w:sz w:val="22"/>
          <w:szCs w:val="22"/>
        </w:rPr>
        <w:t xml:space="preserve">  </w:t>
      </w:r>
      <w:r w:rsidRPr="00D07303">
        <w:rPr>
          <w:i/>
          <w:color w:val="000000"/>
          <w:sz w:val="22"/>
          <w:szCs w:val="22"/>
        </w:rPr>
        <w:t xml:space="preserve">Ме </w:t>
      </w:r>
      <w:r>
        <w:rPr>
          <w:color w:val="000000"/>
          <w:sz w:val="22"/>
          <w:szCs w:val="22"/>
        </w:rPr>
        <w:t xml:space="preserve">        </w:t>
      </w:r>
    </w:p>
    <w:p w14:paraId="0AC00319" w14:textId="77777777" w:rsidR="009C31AC" w:rsidRPr="00D07303" w:rsidRDefault="009C31AC" w:rsidP="00C14A1E">
      <w:pPr>
        <w:shd w:val="clear" w:color="auto" w:fill="FFFFFF"/>
        <w:spacing w:line="360" w:lineRule="auto"/>
        <w:ind w:firstLine="709"/>
        <w:jc w:val="both"/>
        <w:rPr>
          <w:color w:val="000000"/>
        </w:rPr>
      </w:pPr>
      <w:r>
        <w:rPr>
          <w:color w:val="000000"/>
        </w:rPr>
        <w:t>3.2.Источники поступления пыли:</w:t>
      </w:r>
      <w:r w:rsidR="000A087E">
        <w:rPr>
          <w:color w:val="000000"/>
        </w:rPr>
        <w:t xml:space="preserve"> нити органическая</w:t>
      </w:r>
    </w:p>
    <w:p w14:paraId="034382D2" w14:textId="77777777" w:rsidR="009C31AC" w:rsidRPr="0039588D" w:rsidRDefault="0039588D" w:rsidP="00C14A1E">
      <w:pPr>
        <w:shd w:val="clear" w:color="auto" w:fill="FFFFFF"/>
        <w:spacing w:line="360" w:lineRule="auto"/>
        <w:ind w:firstLine="709"/>
        <w:rPr>
          <w:color w:val="000000"/>
        </w:rPr>
      </w:pPr>
      <w:r>
        <w:rPr>
          <w:color w:val="000000"/>
        </w:rPr>
        <w:t>3.3. Х</w:t>
      </w:r>
      <w:r w:rsidR="009C31AC" w:rsidRPr="0039588D">
        <w:rPr>
          <w:color w:val="000000"/>
        </w:rPr>
        <w:t>арактер выделения пыли</w:t>
      </w:r>
      <w:r w:rsidR="000A087E">
        <w:rPr>
          <w:color w:val="000000"/>
        </w:rPr>
        <w:t xml:space="preserve"> - постоянное</w:t>
      </w:r>
    </w:p>
    <w:p w14:paraId="4FFE6741" w14:textId="77777777" w:rsidR="009C31AC" w:rsidRPr="0039588D" w:rsidRDefault="009C31AC" w:rsidP="00C14A1E">
      <w:pPr>
        <w:shd w:val="clear" w:color="auto" w:fill="FFFFFF"/>
        <w:spacing w:line="360" w:lineRule="auto"/>
        <w:ind w:firstLine="709"/>
        <w:rPr>
          <w:b/>
        </w:rPr>
      </w:pPr>
      <w:r w:rsidRPr="0039588D">
        <w:rPr>
          <w:color w:val="000000"/>
        </w:rPr>
        <w:t xml:space="preserve">3.4.Время воздействия фактора </w:t>
      </w:r>
      <w:r w:rsidR="000A087E">
        <w:rPr>
          <w:color w:val="000000"/>
        </w:rPr>
        <w:t>– 8 ч.</w:t>
      </w:r>
      <w:r w:rsidRPr="0039588D">
        <w:rPr>
          <w:color w:val="000000"/>
        </w:rPr>
        <w:t xml:space="preserve">                                    </w:t>
      </w:r>
    </w:p>
    <w:p w14:paraId="6DCC034E" w14:textId="77777777" w:rsidR="009C31AC" w:rsidRPr="0039588D" w:rsidRDefault="009C31AC" w:rsidP="00C14A1E">
      <w:pPr>
        <w:shd w:val="clear" w:color="auto" w:fill="FFFFFF"/>
        <w:spacing w:line="360" w:lineRule="auto"/>
        <w:ind w:firstLine="709"/>
        <w:jc w:val="both"/>
        <w:rPr>
          <w:color w:val="000000"/>
        </w:rPr>
      </w:pPr>
      <w:r w:rsidRPr="0039588D">
        <w:rPr>
          <w:color w:val="000000"/>
        </w:rPr>
        <w:t>3.5.Характеристика пыли по происхождению</w:t>
      </w:r>
      <w:r w:rsidR="005F14BA">
        <w:rPr>
          <w:color w:val="000000"/>
        </w:rPr>
        <w:t xml:space="preserve"> </w:t>
      </w:r>
      <w:r w:rsidR="000A087E">
        <w:rPr>
          <w:color w:val="000000"/>
        </w:rPr>
        <w:t>органическая</w:t>
      </w:r>
      <w:r w:rsidRPr="0039588D">
        <w:rPr>
          <w:color w:val="000000"/>
        </w:rPr>
        <w:t xml:space="preserve"> по условиям образования </w:t>
      </w:r>
      <w:r w:rsidR="000A087E">
        <w:rPr>
          <w:color w:val="000000"/>
        </w:rPr>
        <w:t xml:space="preserve"> </w:t>
      </w:r>
      <w:r w:rsidR="005F14BA">
        <w:rPr>
          <w:color w:val="000000"/>
        </w:rPr>
        <w:t>а</w:t>
      </w:r>
      <w:r w:rsidR="000A087E">
        <w:rPr>
          <w:color w:val="000000"/>
        </w:rPr>
        <w:t>эрозоли  дезинтеграции</w:t>
      </w:r>
    </w:p>
    <w:p w14:paraId="46A7B75B" w14:textId="77777777" w:rsidR="009C31AC" w:rsidRPr="0039588D" w:rsidRDefault="009C31AC" w:rsidP="00C14A1E">
      <w:pPr>
        <w:shd w:val="clear" w:color="auto" w:fill="FFFFFF"/>
        <w:spacing w:line="360" w:lineRule="auto"/>
        <w:ind w:firstLine="709"/>
        <w:jc w:val="both"/>
        <w:rPr>
          <w:color w:val="000000"/>
        </w:rPr>
      </w:pPr>
      <w:r w:rsidRPr="0039588D">
        <w:rPr>
          <w:color w:val="000000"/>
        </w:rPr>
        <w:t>3.6.Количественная характеристика запыленности на рабочих местах</w:t>
      </w:r>
      <w:r w:rsidR="00422FB0">
        <w:rPr>
          <w:color w:val="000000"/>
        </w:rPr>
        <w:t>( см. таб. 2.).</w:t>
      </w:r>
    </w:p>
    <w:p w14:paraId="2B31E6D1" w14:textId="77777777" w:rsidR="008C3E31" w:rsidRDefault="008C3E31" w:rsidP="00C14A1E">
      <w:pPr>
        <w:ind w:firstLine="709"/>
        <w:rPr>
          <w:u w:val="single"/>
        </w:rPr>
      </w:pPr>
    </w:p>
    <w:p w14:paraId="3470A1B7" w14:textId="77777777" w:rsidR="008C3E31" w:rsidRDefault="008C3E31" w:rsidP="00C14A1E">
      <w:pPr>
        <w:ind w:firstLine="709"/>
        <w:rPr>
          <w:u w:val="single"/>
        </w:rPr>
      </w:pPr>
    </w:p>
    <w:p w14:paraId="5FF8AF63" w14:textId="77777777" w:rsidR="008C3E31" w:rsidRDefault="008C3E31" w:rsidP="00C14A1E">
      <w:pPr>
        <w:ind w:firstLine="709"/>
        <w:rPr>
          <w:u w:val="single"/>
        </w:rPr>
      </w:pPr>
    </w:p>
    <w:p w14:paraId="626D54DC" w14:textId="77777777" w:rsidR="00FA5A98" w:rsidRDefault="00FA5A98" w:rsidP="00C14A1E">
      <w:pPr>
        <w:ind w:firstLine="709"/>
        <w:rPr>
          <w:u w:val="single"/>
        </w:rPr>
      </w:pPr>
    </w:p>
    <w:p w14:paraId="175D6B58" w14:textId="77777777" w:rsidR="00FA5987" w:rsidRDefault="00FA5987" w:rsidP="00C14A1E">
      <w:pPr>
        <w:ind w:firstLine="709"/>
      </w:pPr>
      <w:r w:rsidRPr="00A12563">
        <w:rPr>
          <w:u w:val="single"/>
        </w:rPr>
        <w:t>4.Шум</w:t>
      </w:r>
      <w:r>
        <w:t>.</w:t>
      </w:r>
    </w:p>
    <w:p w14:paraId="75EBC643" w14:textId="77777777" w:rsidR="00FA5987" w:rsidRDefault="00FA5987" w:rsidP="00C14A1E">
      <w:pPr>
        <w:ind w:firstLine="709"/>
      </w:pPr>
      <w:r>
        <w:t>4.1.Методика измерения:</w:t>
      </w:r>
    </w:p>
    <w:p w14:paraId="7121FA7D" w14:textId="77777777" w:rsidR="00FA5987" w:rsidRPr="005F7217" w:rsidRDefault="00FA5987" w:rsidP="00C14A1E">
      <w:pPr>
        <w:ind w:firstLine="709"/>
        <w:rPr>
          <w:u w:val="single"/>
        </w:rPr>
      </w:pPr>
      <w:r>
        <w:t>-аппаратура</w:t>
      </w:r>
      <w:r w:rsidRPr="0028167A">
        <w:rPr>
          <w:rFonts w:ascii="Arial" w:hAnsi="Arial"/>
          <w:b/>
          <w:bCs/>
          <w:color w:val="000000"/>
          <w:sz w:val="18"/>
          <w:szCs w:val="18"/>
        </w:rPr>
        <w:t xml:space="preserve">        </w:t>
      </w:r>
      <w:r w:rsidRPr="0028167A">
        <w:rPr>
          <w:rFonts w:ascii="Arial" w:hAnsi="Arial" w:cs="Arial"/>
          <w:b/>
          <w:bCs/>
          <w:color w:val="000000"/>
        </w:rPr>
        <w:t xml:space="preserve"> </w:t>
      </w:r>
    </w:p>
    <w:p w14:paraId="3F937AE1" w14:textId="77777777" w:rsidR="00FA5987" w:rsidRDefault="00FA5987" w:rsidP="00C14A1E">
      <w:pPr>
        <w:shd w:val="clear" w:color="auto" w:fill="FFFFFF"/>
        <w:spacing w:line="185" w:lineRule="exact"/>
        <w:ind w:firstLine="709"/>
        <w:rPr>
          <w:rFonts w:ascii="Arial" w:hAnsi="Arial" w:cs="Arial"/>
          <w:b/>
          <w:bCs/>
          <w:color w:val="000000"/>
        </w:rPr>
      </w:pPr>
    </w:p>
    <w:p w14:paraId="17DDF21E" w14:textId="77777777" w:rsidR="0091306A" w:rsidRDefault="0091306A" w:rsidP="00C14A1E">
      <w:pPr>
        <w:shd w:val="clear" w:color="auto" w:fill="FFFFFF"/>
        <w:spacing w:line="185" w:lineRule="exact"/>
        <w:ind w:firstLine="709"/>
        <w:rPr>
          <w:rFonts w:ascii="Arial" w:hAnsi="Arial" w:cs="Arial"/>
          <w:b/>
          <w:bCs/>
          <w:color w:val="000000"/>
        </w:rPr>
      </w:pPr>
    </w:p>
    <w:p w14:paraId="389E1D59" w14:textId="77777777" w:rsidR="00FA5987" w:rsidRPr="0028167A" w:rsidRDefault="00FA5987" w:rsidP="00C14A1E">
      <w:pPr>
        <w:shd w:val="clear" w:color="auto" w:fill="FFFFFF"/>
        <w:spacing w:line="185" w:lineRule="exact"/>
        <w:ind w:firstLine="709"/>
        <w:rPr>
          <w:rFonts w:ascii="Arial" w:hAnsi="Arial"/>
          <w:b/>
          <w:bCs/>
          <w:color w:val="000000"/>
        </w:rPr>
      </w:pPr>
      <w:r w:rsidRPr="0028167A">
        <w:rPr>
          <w:rFonts w:ascii="Arial" w:hAnsi="Arial"/>
          <w:b/>
          <w:bCs/>
          <w:color w:val="000000"/>
        </w:rPr>
        <w:t>Основные</w:t>
      </w:r>
      <w:r w:rsidRPr="0028167A">
        <w:rPr>
          <w:rFonts w:ascii="Arial" w:hAnsi="Arial" w:cs="Arial"/>
          <w:b/>
          <w:bCs/>
          <w:color w:val="000000"/>
        </w:rPr>
        <w:t xml:space="preserve"> </w:t>
      </w:r>
      <w:r w:rsidRPr="0028167A">
        <w:rPr>
          <w:rFonts w:ascii="Arial" w:hAnsi="Arial"/>
          <w:b/>
          <w:bCs/>
          <w:color w:val="000000"/>
        </w:rPr>
        <w:t>характеристики</w:t>
      </w:r>
      <w:r w:rsidRPr="0028167A">
        <w:rPr>
          <w:rFonts w:ascii="Arial" w:hAnsi="Arial" w:cs="Arial"/>
          <w:b/>
          <w:bCs/>
          <w:color w:val="000000"/>
        </w:rPr>
        <w:t xml:space="preserve"> </w:t>
      </w:r>
      <w:r w:rsidRPr="0028167A">
        <w:rPr>
          <w:rFonts w:ascii="Arial" w:hAnsi="Arial"/>
          <w:b/>
          <w:bCs/>
          <w:color w:val="000000"/>
        </w:rPr>
        <w:t>некоторых</w:t>
      </w:r>
      <w:r w:rsidRPr="0028167A">
        <w:rPr>
          <w:rFonts w:ascii="Arial" w:hAnsi="Arial" w:cs="Arial"/>
          <w:b/>
          <w:bCs/>
          <w:color w:val="000000"/>
        </w:rPr>
        <w:t xml:space="preserve"> </w:t>
      </w:r>
      <w:r>
        <w:rPr>
          <w:rFonts w:ascii="Arial" w:hAnsi="Arial"/>
          <w:b/>
          <w:bCs/>
          <w:color w:val="000000"/>
        </w:rPr>
        <w:t>приб</w:t>
      </w:r>
      <w:r w:rsidRPr="0028167A">
        <w:rPr>
          <w:rFonts w:ascii="Arial" w:hAnsi="Arial"/>
          <w:b/>
          <w:bCs/>
          <w:color w:val="000000"/>
        </w:rPr>
        <w:t>оров</w:t>
      </w:r>
      <w:r w:rsidRPr="0028167A">
        <w:rPr>
          <w:rFonts w:ascii="Arial" w:hAnsi="Arial" w:cs="Arial"/>
          <w:b/>
          <w:bCs/>
          <w:color w:val="000000"/>
        </w:rPr>
        <w:t xml:space="preserve"> </w:t>
      </w:r>
      <w:r w:rsidRPr="0028167A">
        <w:rPr>
          <w:rFonts w:ascii="Arial" w:hAnsi="Arial"/>
          <w:b/>
          <w:bCs/>
          <w:color w:val="000000"/>
        </w:rPr>
        <w:t>для измерения</w:t>
      </w:r>
      <w:r w:rsidRPr="0028167A">
        <w:rPr>
          <w:rFonts w:ascii="Arial" w:hAnsi="Arial" w:cs="Arial"/>
          <w:b/>
          <w:bCs/>
          <w:color w:val="000000"/>
        </w:rPr>
        <w:t xml:space="preserve"> </w:t>
      </w:r>
      <w:r w:rsidRPr="0028167A">
        <w:rPr>
          <w:rFonts w:ascii="Arial" w:hAnsi="Arial"/>
          <w:b/>
          <w:bCs/>
          <w:color w:val="000000"/>
        </w:rPr>
        <w:t>физических</w:t>
      </w:r>
      <w:r w:rsidRPr="0028167A">
        <w:rPr>
          <w:rFonts w:ascii="Arial" w:hAnsi="Arial" w:cs="Arial"/>
          <w:b/>
          <w:bCs/>
          <w:color w:val="000000"/>
        </w:rPr>
        <w:t xml:space="preserve"> </w:t>
      </w:r>
      <w:r w:rsidRPr="0028167A">
        <w:rPr>
          <w:rFonts w:ascii="Arial" w:hAnsi="Arial"/>
          <w:b/>
          <w:bCs/>
          <w:color w:val="000000"/>
        </w:rPr>
        <w:t>факторов</w:t>
      </w:r>
    </w:p>
    <w:p w14:paraId="24D8BEDE" w14:textId="77777777" w:rsidR="00FA5987" w:rsidRPr="0028167A" w:rsidRDefault="00FA5987" w:rsidP="00C14A1E">
      <w:pPr>
        <w:shd w:val="clear" w:color="auto" w:fill="FFFFFF"/>
        <w:spacing w:line="185" w:lineRule="exact"/>
        <w:ind w:firstLine="709"/>
        <w:rPr>
          <w:rFonts w:ascii="Arial" w:hAnsi="Arial"/>
          <w:b/>
          <w:bCs/>
          <w:color w:val="000000"/>
        </w:rPr>
      </w:pPr>
    </w:p>
    <w:p w14:paraId="2A1F14D4" w14:textId="77777777" w:rsidR="00FA5987" w:rsidRPr="0028167A" w:rsidRDefault="00FA5987" w:rsidP="00C14A1E">
      <w:pPr>
        <w:shd w:val="clear" w:color="auto" w:fill="FFFFFF"/>
        <w:spacing w:line="185" w:lineRule="exact"/>
        <w:ind w:firstLine="709"/>
      </w:pPr>
    </w:p>
    <w:p w14:paraId="056EDC1D" w14:textId="77777777" w:rsidR="00FA5987" w:rsidRPr="0028167A" w:rsidRDefault="00FA5987" w:rsidP="00C14A1E">
      <w:pPr>
        <w:spacing w:after="122" w:line="1" w:lineRule="exact"/>
        <w:ind w:firstLine="709"/>
        <w:rPr>
          <w:sz w:val="2"/>
          <w:szCs w:val="2"/>
        </w:rPr>
      </w:pPr>
    </w:p>
    <w:tbl>
      <w:tblPr>
        <w:tblW w:w="9180" w:type="dxa"/>
        <w:tblInd w:w="40" w:type="dxa"/>
        <w:tblLayout w:type="fixed"/>
        <w:tblCellMar>
          <w:left w:w="40" w:type="dxa"/>
          <w:right w:w="40" w:type="dxa"/>
        </w:tblCellMar>
        <w:tblLook w:val="0000" w:firstRow="0" w:lastRow="0" w:firstColumn="0" w:lastColumn="0" w:noHBand="0" w:noVBand="0"/>
      </w:tblPr>
      <w:tblGrid>
        <w:gridCol w:w="1980"/>
        <w:gridCol w:w="2160"/>
        <w:gridCol w:w="720"/>
        <w:gridCol w:w="3240"/>
        <w:gridCol w:w="1080"/>
      </w:tblGrid>
      <w:tr w:rsidR="00FA5987" w:rsidRPr="0028167A" w14:paraId="2B83482C" w14:textId="77777777">
        <w:tblPrEx>
          <w:tblCellMar>
            <w:top w:w="0" w:type="dxa"/>
            <w:bottom w:w="0" w:type="dxa"/>
          </w:tblCellMar>
        </w:tblPrEx>
        <w:trPr>
          <w:trHeight w:hRule="exact" w:val="280"/>
        </w:trPr>
        <w:tc>
          <w:tcPr>
            <w:tcW w:w="1980" w:type="dxa"/>
            <w:tcBorders>
              <w:top w:val="single" w:sz="6" w:space="0" w:color="auto"/>
              <w:left w:val="nil"/>
              <w:bottom w:val="nil"/>
              <w:right w:val="single" w:sz="6" w:space="0" w:color="auto"/>
            </w:tcBorders>
            <w:shd w:val="clear" w:color="auto" w:fill="FFFFFF"/>
          </w:tcPr>
          <w:p w14:paraId="08FF08E0" w14:textId="77777777" w:rsidR="00FA5987" w:rsidRPr="006A1E8A" w:rsidRDefault="00FA5987" w:rsidP="00C14A1E">
            <w:pPr>
              <w:shd w:val="clear" w:color="auto" w:fill="FFFFFF"/>
              <w:ind w:firstLine="709"/>
              <w:rPr>
                <w:sz w:val="22"/>
                <w:szCs w:val="22"/>
              </w:rPr>
            </w:pPr>
            <w:r w:rsidRPr="006A1E8A">
              <w:rPr>
                <w:color w:val="000000"/>
                <w:sz w:val="22"/>
                <w:szCs w:val="22"/>
              </w:rPr>
              <w:t>Наименование при</w:t>
            </w:r>
            <w:r w:rsidRPr="006A1E8A">
              <w:rPr>
                <w:color w:val="000000"/>
                <w:sz w:val="22"/>
                <w:szCs w:val="22"/>
              </w:rPr>
              <w:softHyphen/>
            </w:r>
            <w:r>
              <w:rPr>
                <w:color w:val="000000"/>
                <w:sz w:val="22"/>
                <w:szCs w:val="22"/>
              </w:rPr>
              <w:t>-</w:t>
            </w:r>
          </w:p>
        </w:tc>
        <w:tc>
          <w:tcPr>
            <w:tcW w:w="2880" w:type="dxa"/>
            <w:gridSpan w:val="2"/>
            <w:tcBorders>
              <w:top w:val="single" w:sz="6" w:space="0" w:color="auto"/>
              <w:left w:val="single" w:sz="6" w:space="0" w:color="auto"/>
              <w:bottom w:val="nil"/>
              <w:right w:val="single" w:sz="6" w:space="0" w:color="auto"/>
            </w:tcBorders>
            <w:shd w:val="clear" w:color="auto" w:fill="FFFFFF"/>
          </w:tcPr>
          <w:p w14:paraId="3B041FAA" w14:textId="77777777" w:rsidR="00FA5987" w:rsidRPr="006A1E8A" w:rsidRDefault="00FA5987" w:rsidP="00C14A1E">
            <w:pPr>
              <w:shd w:val="clear" w:color="auto" w:fill="FFFFFF"/>
              <w:ind w:firstLine="709"/>
              <w:jc w:val="center"/>
              <w:rPr>
                <w:sz w:val="22"/>
                <w:szCs w:val="22"/>
              </w:rPr>
            </w:pPr>
            <w:r w:rsidRPr="006A1E8A">
              <w:rPr>
                <w:color w:val="000000"/>
                <w:sz w:val="22"/>
                <w:szCs w:val="22"/>
              </w:rPr>
              <w:t>Краткая техниче-</w:t>
            </w:r>
          </w:p>
        </w:tc>
        <w:tc>
          <w:tcPr>
            <w:tcW w:w="3240" w:type="dxa"/>
            <w:tcBorders>
              <w:top w:val="single" w:sz="6" w:space="0" w:color="auto"/>
              <w:left w:val="single" w:sz="6" w:space="0" w:color="auto"/>
              <w:bottom w:val="nil"/>
              <w:right w:val="single" w:sz="6" w:space="0" w:color="auto"/>
            </w:tcBorders>
            <w:shd w:val="clear" w:color="auto" w:fill="FFFFFF"/>
          </w:tcPr>
          <w:p w14:paraId="283F8FA1" w14:textId="77777777" w:rsidR="00FA5987" w:rsidRPr="006A1E8A" w:rsidRDefault="00FA5987" w:rsidP="00C14A1E">
            <w:pPr>
              <w:shd w:val="clear" w:color="auto" w:fill="FFFFFF"/>
              <w:ind w:firstLine="709"/>
              <w:rPr>
                <w:sz w:val="22"/>
                <w:szCs w:val="22"/>
              </w:rPr>
            </w:pPr>
            <w:r w:rsidRPr="006A1E8A">
              <w:rPr>
                <w:color w:val="000000"/>
                <w:sz w:val="22"/>
                <w:szCs w:val="22"/>
              </w:rPr>
              <w:t>Назначение</w:t>
            </w:r>
          </w:p>
        </w:tc>
        <w:tc>
          <w:tcPr>
            <w:tcW w:w="1080" w:type="dxa"/>
            <w:tcBorders>
              <w:top w:val="single" w:sz="6" w:space="0" w:color="auto"/>
              <w:left w:val="single" w:sz="6" w:space="0" w:color="auto"/>
              <w:bottom w:val="nil"/>
              <w:right w:val="nil"/>
            </w:tcBorders>
            <w:shd w:val="clear" w:color="auto" w:fill="FFFFFF"/>
          </w:tcPr>
          <w:p w14:paraId="2975E948" w14:textId="77777777" w:rsidR="00FA5987" w:rsidRPr="006A1E8A" w:rsidRDefault="00FA5987" w:rsidP="00C14A1E">
            <w:pPr>
              <w:shd w:val="clear" w:color="auto" w:fill="FFFFFF"/>
              <w:ind w:firstLine="709"/>
              <w:rPr>
                <w:sz w:val="22"/>
                <w:szCs w:val="22"/>
              </w:rPr>
            </w:pPr>
            <w:r w:rsidRPr="006A1E8A">
              <w:rPr>
                <w:bCs/>
                <w:color w:val="000000"/>
                <w:sz w:val="22"/>
                <w:szCs w:val="22"/>
              </w:rPr>
              <w:t>пос</w:t>
            </w:r>
            <w:r w:rsidRPr="000B7FE5">
              <w:rPr>
                <w:bCs/>
                <w:color w:val="000000"/>
                <w:sz w:val="22"/>
                <w:szCs w:val="22"/>
              </w:rPr>
              <w:t>тав-</w:t>
            </w:r>
          </w:p>
        </w:tc>
      </w:tr>
      <w:tr w:rsidR="00FA5987" w:rsidRPr="0028167A" w14:paraId="4F6EED1B" w14:textId="77777777">
        <w:tblPrEx>
          <w:tblCellMar>
            <w:top w:w="0" w:type="dxa"/>
            <w:bottom w:w="0" w:type="dxa"/>
          </w:tblCellMar>
        </w:tblPrEx>
        <w:trPr>
          <w:trHeight w:hRule="exact" w:val="265"/>
        </w:trPr>
        <w:tc>
          <w:tcPr>
            <w:tcW w:w="1980" w:type="dxa"/>
            <w:tcBorders>
              <w:top w:val="nil"/>
              <w:left w:val="nil"/>
              <w:bottom w:val="nil"/>
              <w:right w:val="single" w:sz="6" w:space="0" w:color="auto"/>
            </w:tcBorders>
            <w:shd w:val="clear" w:color="auto" w:fill="FFFFFF"/>
          </w:tcPr>
          <w:p w14:paraId="667491BB" w14:textId="77777777" w:rsidR="00FA5987" w:rsidRPr="006A1E8A" w:rsidRDefault="00FA5987" w:rsidP="00C14A1E">
            <w:pPr>
              <w:shd w:val="clear" w:color="auto" w:fill="FFFFFF"/>
              <w:ind w:firstLine="709"/>
              <w:rPr>
                <w:sz w:val="22"/>
                <w:szCs w:val="22"/>
              </w:rPr>
            </w:pPr>
            <w:r>
              <w:rPr>
                <w:sz w:val="22"/>
                <w:szCs w:val="22"/>
              </w:rPr>
              <w:t>бора, устройства</w:t>
            </w:r>
          </w:p>
        </w:tc>
        <w:tc>
          <w:tcPr>
            <w:tcW w:w="2880" w:type="dxa"/>
            <w:gridSpan w:val="2"/>
            <w:tcBorders>
              <w:top w:val="nil"/>
              <w:left w:val="single" w:sz="6" w:space="0" w:color="auto"/>
              <w:bottom w:val="nil"/>
              <w:right w:val="single" w:sz="6" w:space="0" w:color="auto"/>
            </w:tcBorders>
            <w:shd w:val="clear" w:color="auto" w:fill="FFFFFF"/>
          </w:tcPr>
          <w:p w14:paraId="2107934B" w14:textId="77777777" w:rsidR="00FA5987" w:rsidRPr="006A1E8A" w:rsidRDefault="00FA5987" w:rsidP="00C14A1E">
            <w:pPr>
              <w:shd w:val="clear" w:color="auto" w:fill="FFFFFF"/>
              <w:ind w:firstLine="709"/>
              <w:jc w:val="center"/>
              <w:rPr>
                <w:sz w:val="22"/>
                <w:szCs w:val="22"/>
              </w:rPr>
            </w:pPr>
            <w:r w:rsidRPr="006A1E8A">
              <w:rPr>
                <w:color w:val="000000"/>
                <w:sz w:val="22"/>
                <w:szCs w:val="22"/>
              </w:rPr>
              <w:t>ская характеристика</w:t>
            </w:r>
          </w:p>
        </w:tc>
        <w:tc>
          <w:tcPr>
            <w:tcW w:w="3240" w:type="dxa"/>
            <w:tcBorders>
              <w:top w:val="nil"/>
              <w:left w:val="single" w:sz="6" w:space="0" w:color="auto"/>
              <w:bottom w:val="nil"/>
              <w:right w:val="single" w:sz="6" w:space="0" w:color="auto"/>
            </w:tcBorders>
            <w:shd w:val="clear" w:color="auto" w:fill="FFFFFF"/>
          </w:tcPr>
          <w:p w14:paraId="3AAA6E5A" w14:textId="77777777" w:rsidR="00FA5987" w:rsidRPr="006A1E8A" w:rsidRDefault="00FA5987" w:rsidP="00C14A1E">
            <w:pPr>
              <w:shd w:val="clear" w:color="auto" w:fill="FFFFFF"/>
              <w:ind w:firstLine="709"/>
              <w:rPr>
                <w:sz w:val="22"/>
                <w:szCs w:val="22"/>
              </w:rPr>
            </w:pPr>
          </w:p>
        </w:tc>
        <w:tc>
          <w:tcPr>
            <w:tcW w:w="1080" w:type="dxa"/>
            <w:tcBorders>
              <w:top w:val="nil"/>
              <w:left w:val="single" w:sz="6" w:space="0" w:color="auto"/>
              <w:bottom w:val="nil"/>
              <w:right w:val="nil"/>
            </w:tcBorders>
            <w:shd w:val="clear" w:color="auto" w:fill="FFFFFF"/>
          </w:tcPr>
          <w:p w14:paraId="37583ED3" w14:textId="77777777" w:rsidR="00FA5987" w:rsidRPr="006A1E8A" w:rsidRDefault="00FA5987" w:rsidP="00C14A1E">
            <w:pPr>
              <w:shd w:val="clear" w:color="auto" w:fill="FFFFFF"/>
              <w:ind w:firstLine="709"/>
              <w:rPr>
                <w:sz w:val="22"/>
                <w:szCs w:val="22"/>
              </w:rPr>
            </w:pPr>
            <w:r w:rsidRPr="006A1E8A">
              <w:rPr>
                <w:color w:val="000000"/>
                <w:sz w:val="22"/>
                <w:szCs w:val="22"/>
              </w:rPr>
              <w:t>щик</w:t>
            </w:r>
          </w:p>
        </w:tc>
      </w:tr>
      <w:tr w:rsidR="00FA5987" w:rsidRPr="0028167A" w14:paraId="67DD8D5D" w14:textId="77777777">
        <w:tblPrEx>
          <w:tblCellMar>
            <w:top w:w="0" w:type="dxa"/>
            <w:bottom w:w="0" w:type="dxa"/>
          </w:tblCellMar>
        </w:tblPrEx>
        <w:trPr>
          <w:trHeight w:hRule="exact" w:val="363"/>
        </w:trPr>
        <w:tc>
          <w:tcPr>
            <w:tcW w:w="1980" w:type="dxa"/>
            <w:tcBorders>
              <w:top w:val="nil"/>
              <w:left w:val="nil"/>
              <w:bottom w:val="nil"/>
              <w:right w:val="single" w:sz="6" w:space="0" w:color="auto"/>
            </w:tcBorders>
            <w:shd w:val="clear" w:color="auto" w:fill="FFFFFF"/>
          </w:tcPr>
          <w:p w14:paraId="6D8B1772" w14:textId="77777777" w:rsidR="00FA5987" w:rsidRPr="006A1E8A" w:rsidRDefault="00FA5987" w:rsidP="00C14A1E">
            <w:pPr>
              <w:ind w:firstLine="709"/>
              <w:rPr>
                <w:sz w:val="22"/>
                <w:szCs w:val="22"/>
              </w:rPr>
            </w:pPr>
          </w:p>
          <w:p w14:paraId="0C0F6D2C" w14:textId="77777777" w:rsidR="00FA5987" w:rsidRPr="006A1E8A" w:rsidRDefault="00FA5987" w:rsidP="00C14A1E">
            <w:pPr>
              <w:ind w:firstLine="709"/>
              <w:rPr>
                <w:sz w:val="22"/>
                <w:szCs w:val="22"/>
              </w:rPr>
            </w:pPr>
          </w:p>
        </w:tc>
        <w:tc>
          <w:tcPr>
            <w:tcW w:w="2160" w:type="dxa"/>
            <w:tcBorders>
              <w:top w:val="single" w:sz="6" w:space="0" w:color="auto"/>
              <w:left w:val="single" w:sz="6" w:space="0" w:color="auto"/>
              <w:bottom w:val="nil"/>
              <w:right w:val="single" w:sz="6" w:space="0" w:color="auto"/>
            </w:tcBorders>
            <w:shd w:val="clear" w:color="auto" w:fill="FFFFFF"/>
          </w:tcPr>
          <w:p w14:paraId="46DBF518" w14:textId="77777777" w:rsidR="00FA5987" w:rsidRPr="006A1E8A" w:rsidRDefault="00FA5987" w:rsidP="00C14A1E">
            <w:pPr>
              <w:shd w:val="clear" w:color="auto" w:fill="FFFFFF"/>
              <w:ind w:firstLine="709"/>
              <w:rPr>
                <w:sz w:val="22"/>
                <w:szCs w:val="22"/>
              </w:rPr>
            </w:pPr>
            <w:r w:rsidRPr="006A1E8A">
              <w:rPr>
                <w:color w:val="000000"/>
                <w:sz w:val="22"/>
                <w:szCs w:val="22"/>
              </w:rPr>
              <w:t xml:space="preserve">перечень измерений </w:t>
            </w:r>
            <w:r>
              <w:rPr>
                <w:color w:val="000000"/>
                <w:sz w:val="22"/>
                <w:szCs w:val="22"/>
              </w:rPr>
              <w:t>,</w:t>
            </w:r>
          </w:p>
        </w:tc>
        <w:tc>
          <w:tcPr>
            <w:tcW w:w="720" w:type="dxa"/>
            <w:tcBorders>
              <w:top w:val="single" w:sz="6" w:space="0" w:color="auto"/>
              <w:left w:val="single" w:sz="6" w:space="0" w:color="auto"/>
              <w:bottom w:val="nil"/>
              <w:right w:val="single" w:sz="6" w:space="0" w:color="auto"/>
            </w:tcBorders>
            <w:shd w:val="clear" w:color="auto" w:fill="FFFFFF"/>
          </w:tcPr>
          <w:p w14:paraId="7F5677D3" w14:textId="77777777" w:rsidR="00FA5987" w:rsidRPr="006A1E8A" w:rsidRDefault="00FA5987" w:rsidP="00C14A1E">
            <w:pPr>
              <w:shd w:val="clear" w:color="auto" w:fill="FFFFFF"/>
              <w:ind w:firstLine="709"/>
              <w:rPr>
                <w:sz w:val="22"/>
                <w:szCs w:val="22"/>
              </w:rPr>
            </w:pPr>
            <w:r w:rsidRPr="006A1E8A">
              <w:rPr>
                <w:color w:val="000000"/>
                <w:sz w:val="22"/>
                <w:szCs w:val="22"/>
              </w:rPr>
              <w:t>мас</w:t>
            </w:r>
            <w:r>
              <w:rPr>
                <w:color w:val="000000"/>
                <w:sz w:val="22"/>
                <w:szCs w:val="22"/>
              </w:rPr>
              <w:t>са</w:t>
            </w:r>
          </w:p>
        </w:tc>
        <w:tc>
          <w:tcPr>
            <w:tcW w:w="3240" w:type="dxa"/>
            <w:tcBorders>
              <w:top w:val="nil"/>
              <w:left w:val="single" w:sz="6" w:space="0" w:color="auto"/>
              <w:bottom w:val="nil"/>
              <w:right w:val="single" w:sz="6" w:space="0" w:color="auto"/>
            </w:tcBorders>
            <w:shd w:val="clear" w:color="auto" w:fill="FFFFFF"/>
            <w:vAlign w:val="center"/>
          </w:tcPr>
          <w:p w14:paraId="333FDF40" w14:textId="77777777" w:rsidR="00FA5987" w:rsidRPr="006A1E8A" w:rsidRDefault="00FA5987" w:rsidP="00C14A1E">
            <w:pPr>
              <w:shd w:val="clear" w:color="auto" w:fill="FFFFFF"/>
              <w:ind w:firstLine="709"/>
              <w:jc w:val="right"/>
              <w:rPr>
                <w:sz w:val="22"/>
                <w:szCs w:val="22"/>
              </w:rPr>
            </w:pPr>
          </w:p>
          <w:p w14:paraId="34646EFF" w14:textId="77777777" w:rsidR="00FA5987" w:rsidRPr="006A1E8A" w:rsidRDefault="00FA5987" w:rsidP="00C14A1E">
            <w:pPr>
              <w:shd w:val="clear" w:color="auto" w:fill="FFFFFF"/>
              <w:ind w:firstLine="709"/>
              <w:jc w:val="right"/>
              <w:rPr>
                <w:sz w:val="22"/>
                <w:szCs w:val="22"/>
              </w:rPr>
            </w:pPr>
          </w:p>
        </w:tc>
        <w:tc>
          <w:tcPr>
            <w:tcW w:w="1080" w:type="dxa"/>
            <w:tcBorders>
              <w:top w:val="nil"/>
              <w:left w:val="single" w:sz="6" w:space="0" w:color="auto"/>
              <w:bottom w:val="nil"/>
              <w:right w:val="nil"/>
            </w:tcBorders>
            <w:shd w:val="clear" w:color="auto" w:fill="FFFFFF"/>
          </w:tcPr>
          <w:p w14:paraId="0C02F0D3" w14:textId="77777777" w:rsidR="00FA5987" w:rsidRPr="006A1E8A" w:rsidRDefault="00FA5987" w:rsidP="00C14A1E">
            <w:pPr>
              <w:shd w:val="clear" w:color="auto" w:fill="FFFFFF"/>
              <w:spacing w:line="170" w:lineRule="exact"/>
              <w:ind w:firstLine="709"/>
              <w:rPr>
                <w:sz w:val="22"/>
                <w:szCs w:val="22"/>
              </w:rPr>
            </w:pPr>
          </w:p>
        </w:tc>
      </w:tr>
      <w:tr w:rsidR="00FA5987" w:rsidRPr="0028167A" w14:paraId="4F7D24A3" w14:textId="77777777">
        <w:tblPrEx>
          <w:tblCellMar>
            <w:top w:w="0" w:type="dxa"/>
            <w:bottom w:w="0" w:type="dxa"/>
          </w:tblCellMar>
        </w:tblPrEx>
        <w:trPr>
          <w:trHeight w:hRule="exact" w:val="345"/>
        </w:trPr>
        <w:tc>
          <w:tcPr>
            <w:tcW w:w="1980" w:type="dxa"/>
            <w:tcBorders>
              <w:top w:val="nil"/>
              <w:left w:val="nil"/>
              <w:bottom w:val="nil"/>
              <w:right w:val="single" w:sz="6" w:space="0" w:color="auto"/>
            </w:tcBorders>
            <w:shd w:val="clear" w:color="auto" w:fill="FFFFFF"/>
          </w:tcPr>
          <w:p w14:paraId="39852A43" w14:textId="77777777" w:rsidR="00FA5987" w:rsidRPr="006A1E8A" w:rsidRDefault="00FA5987" w:rsidP="00C14A1E">
            <w:pPr>
              <w:shd w:val="clear" w:color="auto" w:fill="FFFFFF"/>
              <w:ind w:firstLine="709"/>
              <w:rPr>
                <w:sz w:val="22"/>
                <w:szCs w:val="22"/>
              </w:rPr>
            </w:pPr>
          </w:p>
        </w:tc>
        <w:tc>
          <w:tcPr>
            <w:tcW w:w="2160" w:type="dxa"/>
            <w:tcBorders>
              <w:top w:val="nil"/>
              <w:left w:val="single" w:sz="6" w:space="0" w:color="auto"/>
              <w:bottom w:val="nil"/>
              <w:right w:val="single" w:sz="6" w:space="0" w:color="auto"/>
            </w:tcBorders>
            <w:shd w:val="clear" w:color="auto" w:fill="FFFFFF"/>
          </w:tcPr>
          <w:p w14:paraId="44B32162" w14:textId="77777777" w:rsidR="00FA5987" w:rsidRPr="006A1E8A" w:rsidRDefault="00FA5987" w:rsidP="00C14A1E">
            <w:pPr>
              <w:shd w:val="clear" w:color="auto" w:fill="FFFFFF"/>
              <w:ind w:firstLine="709"/>
              <w:rPr>
                <w:sz w:val="22"/>
                <w:szCs w:val="22"/>
              </w:rPr>
            </w:pPr>
            <w:r w:rsidRPr="006A1E8A">
              <w:rPr>
                <w:color w:val="000000"/>
                <w:sz w:val="22"/>
                <w:szCs w:val="22"/>
              </w:rPr>
              <w:t>единица измерений</w:t>
            </w:r>
          </w:p>
        </w:tc>
        <w:tc>
          <w:tcPr>
            <w:tcW w:w="720" w:type="dxa"/>
            <w:tcBorders>
              <w:top w:val="nil"/>
              <w:left w:val="single" w:sz="6" w:space="0" w:color="auto"/>
              <w:bottom w:val="nil"/>
              <w:right w:val="single" w:sz="6" w:space="0" w:color="auto"/>
            </w:tcBorders>
            <w:shd w:val="clear" w:color="auto" w:fill="FFFFFF"/>
          </w:tcPr>
          <w:p w14:paraId="27148CA9" w14:textId="77777777" w:rsidR="00FA5987" w:rsidRPr="006A1E8A" w:rsidRDefault="00FA5987" w:rsidP="00C14A1E">
            <w:pPr>
              <w:shd w:val="clear" w:color="auto" w:fill="FFFFFF"/>
              <w:ind w:firstLine="709"/>
              <w:jc w:val="center"/>
              <w:rPr>
                <w:sz w:val="22"/>
                <w:szCs w:val="22"/>
              </w:rPr>
            </w:pPr>
            <w:r w:rsidRPr="006A1E8A">
              <w:rPr>
                <w:color w:val="000000"/>
                <w:sz w:val="22"/>
                <w:szCs w:val="22"/>
              </w:rPr>
              <w:t>кг</w:t>
            </w:r>
          </w:p>
        </w:tc>
        <w:tc>
          <w:tcPr>
            <w:tcW w:w="3240" w:type="dxa"/>
            <w:tcBorders>
              <w:top w:val="nil"/>
              <w:left w:val="single" w:sz="6" w:space="0" w:color="auto"/>
              <w:bottom w:val="nil"/>
              <w:right w:val="single" w:sz="6" w:space="0" w:color="auto"/>
            </w:tcBorders>
            <w:shd w:val="clear" w:color="auto" w:fill="FFFFFF"/>
          </w:tcPr>
          <w:p w14:paraId="5A6503FD" w14:textId="77777777" w:rsidR="00FA5987" w:rsidRPr="006A1E8A" w:rsidRDefault="00FA5987" w:rsidP="00C14A1E">
            <w:pPr>
              <w:shd w:val="clear" w:color="auto" w:fill="FFFFFF"/>
              <w:ind w:firstLine="709"/>
              <w:rPr>
                <w:sz w:val="22"/>
                <w:szCs w:val="22"/>
              </w:rPr>
            </w:pPr>
          </w:p>
        </w:tc>
        <w:tc>
          <w:tcPr>
            <w:tcW w:w="1080" w:type="dxa"/>
            <w:tcBorders>
              <w:top w:val="nil"/>
              <w:left w:val="single" w:sz="6" w:space="0" w:color="auto"/>
              <w:bottom w:val="nil"/>
              <w:right w:val="nil"/>
            </w:tcBorders>
            <w:shd w:val="clear" w:color="auto" w:fill="FFFFFF"/>
          </w:tcPr>
          <w:p w14:paraId="7056DD85" w14:textId="77777777" w:rsidR="00FA5987" w:rsidRPr="006A1E8A" w:rsidRDefault="00FA5987" w:rsidP="00C14A1E">
            <w:pPr>
              <w:shd w:val="clear" w:color="auto" w:fill="FFFFFF"/>
              <w:ind w:firstLine="709"/>
              <w:rPr>
                <w:sz w:val="22"/>
                <w:szCs w:val="22"/>
              </w:rPr>
            </w:pPr>
          </w:p>
        </w:tc>
      </w:tr>
      <w:tr w:rsidR="00FA5987" w:rsidRPr="0028167A" w14:paraId="203BA038" w14:textId="77777777">
        <w:tblPrEx>
          <w:tblCellMar>
            <w:top w:w="0" w:type="dxa"/>
            <w:bottom w:w="0" w:type="dxa"/>
          </w:tblCellMar>
        </w:tblPrEx>
        <w:trPr>
          <w:trHeight w:hRule="exact" w:val="262"/>
        </w:trPr>
        <w:tc>
          <w:tcPr>
            <w:tcW w:w="1980" w:type="dxa"/>
            <w:tcBorders>
              <w:top w:val="single" w:sz="6" w:space="0" w:color="auto"/>
              <w:left w:val="nil"/>
              <w:bottom w:val="nil"/>
              <w:right w:val="single" w:sz="6" w:space="0" w:color="auto"/>
            </w:tcBorders>
            <w:shd w:val="clear" w:color="auto" w:fill="FFFFFF"/>
          </w:tcPr>
          <w:p w14:paraId="0EF35BA8" w14:textId="77777777" w:rsidR="00FA5987" w:rsidRPr="006A1E8A" w:rsidRDefault="00FA5987" w:rsidP="00C14A1E">
            <w:pPr>
              <w:shd w:val="clear" w:color="auto" w:fill="FFFFFF"/>
              <w:ind w:firstLine="709"/>
              <w:rPr>
                <w:sz w:val="22"/>
                <w:szCs w:val="22"/>
              </w:rPr>
            </w:pPr>
            <w:r w:rsidRPr="006A1E8A">
              <w:rPr>
                <w:color w:val="000000"/>
                <w:sz w:val="22"/>
                <w:szCs w:val="22"/>
              </w:rPr>
              <w:t>Шумомер малога-</w:t>
            </w:r>
          </w:p>
        </w:tc>
        <w:tc>
          <w:tcPr>
            <w:tcW w:w="2160" w:type="dxa"/>
            <w:tcBorders>
              <w:top w:val="single" w:sz="6" w:space="0" w:color="auto"/>
              <w:left w:val="single" w:sz="6" w:space="0" w:color="auto"/>
              <w:bottom w:val="nil"/>
              <w:right w:val="single" w:sz="6" w:space="0" w:color="auto"/>
            </w:tcBorders>
            <w:shd w:val="clear" w:color="auto" w:fill="FFFFFF"/>
          </w:tcPr>
          <w:p w14:paraId="290FF8BA" w14:textId="77777777" w:rsidR="00FA5987" w:rsidRPr="006A1E8A" w:rsidRDefault="00FA5987" w:rsidP="00C14A1E">
            <w:pPr>
              <w:shd w:val="clear" w:color="auto" w:fill="FFFFFF"/>
              <w:ind w:firstLine="709"/>
              <w:jc w:val="center"/>
              <w:rPr>
                <w:sz w:val="22"/>
                <w:szCs w:val="22"/>
              </w:rPr>
            </w:pPr>
            <w:r w:rsidRPr="006A1E8A">
              <w:rPr>
                <w:color w:val="000000"/>
                <w:sz w:val="22"/>
                <w:szCs w:val="22"/>
              </w:rPr>
              <w:t>25-130 дБ</w:t>
            </w:r>
          </w:p>
        </w:tc>
        <w:tc>
          <w:tcPr>
            <w:tcW w:w="720" w:type="dxa"/>
            <w:tcBorders>
              <w:top w:val="single" w:sz="6" w:space="0" w:color="auto"/>
              <w:left w:val="single" w:sz="6" w:space="0" w:color="auto"/>
              <w:bottom w:val="nil"/>
              <w:right w:val="single" w:sz="6" w:space="0" w:color="auto"/>
            </w:tcBorders>
            <w:shd w:val="clear" w:color="auto" w:fill="FFFFFF"/>
          </w:tcPr>
          <w:p w14:paraId="64C5AFFD" w14:textId="77777777" w:rsidR="00FA5987" w:rsidRPr="006A1E8A" w:rsidRDefault="00FA5987" w:rsidP="00C14A1E">
            <w:pPr>
              <w:shd w:val="clear" w:color="auto" w:fill="FFFFFF"/>
              <w:ind w:firstLine="709"/>
              <w:jc w:val="center"/>
              <w:rPr>
                <w:sz w:val="22"/>
                <w:szCs w:val="22"/>
              </w:rPr>
            </w:pPr>
            <w:r w:rsidRPr="006A1E8A">
              <w:rPr>
                <w:color w:val="000000"/>
                <w:sz w:val="22"/>
                <w:szCs w:val="22"/>
              </w:rPr>
              <w:t>0,5</w:t>
            </w:r>
          </w:p>
        </w:tc>
        <w:tc>
          <w:tcPr>
            <w:tcW w:w="3240" w:type="dxa"/>
            <w:tcBorders>
              <w:top w:val="single" w:sz="6" w:space="0" w:color="auto"/>
              <w:left w:val="single" w:sz="6" w:space="0" w:color="auto"/>
              <w:bottom w:val="nil"/>
              <w:right w:val="single" w:sz="6" w:space="0" w:color="auto"/>
            </w:tcBorders>
            <w:shd w:val="clear" w:color="auto" w:fill="FFFFFF"/>
          </w:tcPr>
          <w:p w14:paraId="0EFD7480" w14:textId="77777777" w:rsidR="00FA5987" w:rsidRPr="006A1E8A" w:rsidRDefault="00FA5987" w:rsidP="00C14A1E">
            <w:pPr>
              <w:shd w:val="clear" w:color="auto" w:fill="FFFFFF"/>
              <w:ind w:firstLine="709"/>
              <w:rPr>
                <w:sz w:val="22"/>
                <w:szCs w:val="22"/>
              </w:rPr>
            </w:pPr>
            <w:r w:rsidRPr="006A1E8A">
              <w:rPr>
                <w:color w:val="000000"/>
                <w:sz w:val="22"/>
                <w:szCs w:val="22"/>
              </w:rPr>
              <w:t>Измерение уровня звука</w:t>
            </w:r>
          </w:p>
        </w:tc>
        <w:tc>
          <w:tcPr>
            <w:tcW w:w="1080" w:type="dxa"/>
            <w:tcBorders>
              <w:top w:val="single" w:sz="6" w:space="0" w:color="auto"/>
              <w:left w:val="single" w:sz="6" w:space="0" w:color="auto"/>
              <w:bottom w:val="nil"/>
              <w:right w:val="nil"/>
            </w:tcBorders>
            <w:shd w:val="clear" w:color="auto" w:fill="FFFFFF"/>
          </w:tcPr>
          <w:p w14:paraId="2C6B0215" w14:textId="77777777" w:rsidR="00FA5987" w:rsidRPr="006A1E8A" w:rsidRDefault="00FA5987" w:rsidP="00C14A1E">
            <w:pPr>
              <w:shd w:val="clear" w:color="auto" w:fill="FFFFFF"/>
              <w:ind w:firstLine="709"/>
              <w:rPr>
                <w:sz w:val="22"/>
                <w:szCs w:val="22"/>
              </w:rPr>
            </w:pPr>
            <w:r w:rsidRPr="006A1E8A">
              <w:rPr>
                <w:color w:val="000000"/>
                <w:sz w:val="22"/>
                <w:szCs w:val="22"/>
              </w:rPr>
              <w:t>Рос</w:t>
            </w:r>
            <w:r>
              <w:rPr>
                <w:color w:val="000000"/>
                <w:sz w:val="22"/>
                <w:szCs w:val="22"/>
              </w:rPr>
              <w:t>сия</w:t>
            </w:r>
          </w:p>
        </w:tc>
      </w:tr>
      <w:tr w:rsidR="00FA5987" w:rsidRPr="0028167A" w14:paraId="4D60B0E9" w14:textId="77777777">
        <w:tblPrEx>
          <w:tblCellMar>
            <w:top w:w="0" w:type="dxa"/>
            <w:bottom w:w="0" w:type="dxa"/>
          </w:tblCellMar>
        </w:tblPrEx>
        <w:trPr>
          <w:trHeight w:hRule="exact" w:val="330"/>
        </w:trPr>
        <w:tc>
          <w:tcPr>
            <w:tcW w:w="1980" w:type="dxa"/>
            <w:tcBorders>
              <w:top w:val="nil"/>
              <w:left w:val="nil"/>
              <w:bottom w:val="nil"/>
              <w:right w:val="single" w:sz="6" w:space="0" w:color="auto"/>
            </w:tcBorders>
            <w:shd w:val="clear" w:color="auto" w:fill="FFFFFF"/>
          </w:tcPr>
          <w:p w14:paraId="2A7E4DDA" w14:textId="77777777" w:rsidR="00FA5987" w:rsidRPr="006A1E8A" w:rsidRDefault="00FA5987" w:rsidP="00C14A1E">
            <w:pPr>
              <w:shd w:val="clear" w:color="auto" w:fill="FFFFFF"/>
              <w:ind w:firstLine="709"/>
              <w:rPr>
                <w:sz w:val="22"/>
                <w:szCs w:val="22"/>
              </w:rPr>
            </w:pPr>
            <w:r w:rsidRPr="006A1E8A">
              <w:rPr>
                <w:color w:val="000000"/>
                <w:sz w:val="22"/>
                <w:szCs w:val="22"/>
              </w:rPr>
              <w:t>баритный</w:t>
            </w:r>
          </w:p>
        </w:tc>
        <w:tc>
          <w:tcPr>
            <w:tcW w:w="2160" w:type="dxa"/>
            <w:tcBorders>
              <w:top w:val="nil"/>
              <w:left w:val="single" w:sz="6" w:space="0" w:color="auto"/>
              <w:bottom w:val="nil"/>
              <w:right w:val="single" w:sz="6" w:space="0" w:color="auto"/>
            </w:tcBorders>
            <w:shd w:val="clear" w:color="auto" w:fill="FFFFFF"/>
          </w:tcPr>
          <w:p w14:paraId="4A7D5EF0" w14:textId="77777777" w:rsidR="00FA5987" w:rsidRPr="006A1E8A" w:rsidRDefault="00FA5987" w:rsidP="00C14A1E">
            <w:pPr>
              <w:shd w:val="clear" w:color="auto" w:fill="FFFFFF"/>
              <w:ind w:firstLine="709"/>
              <w:rPr>
                <w:sz w:val="22"/>
                <w:szCs w:val="22"/>
              </w:rPr>
            </w:pPr>
          </w:p>
        </w:tc>
        <w:tc>
          <w:tcPr>
            <w:tcW w:w="720" w:type="dxa"/>
            <w:tcBorders>
              <w:top w:val="nil"/>
              <w:left w:val="single" w:sz="6" w:space="0" w:color="auto"/>
              <w:bottom w:val="nil"/>
              <w:right w:val="single" w:sz="6" w:space="0" w:color="auto"/>
            </w:tcBorders>
            <w:shd w:val="clear" w:color="auto" w:fill="FFFFFF"/>
          </w:tcPr>
          <w:p w14:paraId="46B0069D" w14:textId="77777777" w:rsidR="00FA5987" w:rsidRPr="006A1E8A" w:rsidRDefault="00FA5987" w:rsidP="00C14A1E">
            <w:pPr>
              <w:shd w:val="clear" w:color="auto" w:fill="FFFFFF"/>
              <w:ind w:firstLine="709"/>
              <w:rPr>
                <w:sz w:val="22"/>
                <w:szCs w:val="22"/>
              </w:rPr>
            </w:pPr>
          </w:p>
        </w:tc>
        <w:tc>
          <w:tcPr>
            <w:tcW w:w="3240" w:type="dxa"/>
            <w:tcBorders>
              <w:top w:val="nil"/>
              <w:left w:val="single" w:sz="6" w:space="0" w:color="auto"/>
              <w:bottom w:val="nil"/>
              <w:right w:val="single" w:sz="6" w:space="0" w:color="auto"/>
            </w:tcBorders>
            <w:shd w:val="clear" w:color="auto" w:fill="FFFFFF"/>
          </w:tcPr>
          <w:p w14:paraId="69FA7E50" w14:textId="77777777" w:rsidR="00FA5987" w:rsidRPr="006A1E8A" w:rsidRDefault="00FA5987" w:rsidP="00C14A1E">
            <w:pPr>
              <w:shd w:val="clear" w:color="auto" w:fill="FFFFFF"/>
              <w:ind w:firstLine="709"/>
              <w:rPr>
                <w:sz w:val="22"/>
                <w:szCs w:val="22"/>
              </w:rPr>
            </w:pPr>
          </w:p>
        </w:tc>
        <w:tc>
          <w:tcPr>
            <w:tcW w:w="1080" w:type="dxa"/>
            <w:tcBorders>
              <w:top w:val="nil"/>
              <w:left w:val="single" w:sz="6" w:space="0" w:color="auto"/>
              <w:bottom w:val="nil"/>
              <w:right w:val="nil"/>
            </w:tcBorders>
            <w:shd w:val="clear" w:color="auto" w:fill="FFFFFF"/>
          </w:tcPr>
          <w:p w14:paraId="49CCB5A1" w14:textId="77777777" w:rsidR="00FA5987" w:rsidRPr="006A1E8A" w:rsidRDefault="00FA5987" w:rsidP="00C14A1E">
            <w:pPr>
              <w:shd w:val="clear" w:color="auto" w:fill="FFFFFF"/>
              <w:ind w:firstLine="709"/>
              <w:rPr>
                <w:sz w:val="22"/>
                <w:szCs w:val="22"/>
              </w:rPr>
            </w:pPr>
          </w:p>
        </w:tc>
      </w:tr>
      <w:tr w:rsidR="00FA5987" w:rsidRPr="0028167A" w14:paraId="40D93DFB" w14:textId="77777777">
        <w:tblPrEx>
          <w:tblCellMar>
            <w:top w:w="0" w:type="dxa"/>
            <w:bottom w:w="0" w:type="dxa"/>
          </w:tblCellMar>
        </w:tblPrEx>
        <w:trPr>
          <w:trHeight w:hRule="exact" w:val="355"/>
        </w:trPr>
        <w:tc>
          <w:tcPr>
            <w:tcW w:w="1980" w:type="dxa"/>
            <w:tcBorders>
              <w:top w:val="nil"/>
              <w:left w:val="nil"/>
              <w:bottom w:val="nil"/>
              <w:right w:val="single" w:sz="6" w:space="0" w:color="auto"/>
            </w:tcBorders>
            <w:shd w:val="clear" w:color="auto" w:fill="FFFFFF"/>
          </w:tcPr>
          <w:p w14:paraId="116FC92B" w14:textId="77777777" w:rsidR="00FA5987" w:rsidRPr="006A1E8A" w:rsidRDefault="00FA5987" w:rsidP="00C14A1E">
            <w:pPr>
              <w:shd w:val="clear" w:color="auto" w:fill="FFFFFF"/>
              <w:ind w:firstLine="709"/>
              <w:rPr>
                <w:sz w:val="22"/>
                <w:szCs w:val="22"/>
              </w:rPr>
            </w:pPr>
            <w:r w:rsidRPr="006A1E8A">
              <w:rPr>
                <w:color w:val="000000"/>
                <w:sz w:val="22"/>
                <w:szCs w:val="22"/>
              </w:rPr>
              <w:t>(ВШМ-201)</w:t>
            </w:r>
          </w:p>
        </w:tc>
        <w:tc>
          <w:tcPr>
            <w:tcW w:w="2160" w:type="dxa"/>
            <w:tcBorders>
              <w:top w:val="nil"/>
              <w:left w:val="single" w:sz="6" w:space="0" w:color="auto"/>
              <w:bottom w:val="nil"/>
              <w:right w:val="single" w:sz="6" w:space="0" w:color="auto"/>
            </w:tcBorders>
            <w:shd w:val="clear" w:color="auto" w:fill="FFFFFF"/>
          </w:tcPr>
          <w:p w14:paraId="08852707" w14:textId="77777777" w:rsidR="00FA5987" w:rsidRPr="006A1E8A" w:rsidRDefault="00FA5987" w:rsidP="00C14A1E">
            <w:pPr>
              <w:shd w:val="clear" w:color="auto" w:fill="FFFFFF"/>
              <w:ind w:firstLine="709"/>
              <w:rPr>
                <w:sz w:val="22"/>
                <w:szCs w:val="22"/>
              </w:rPr>
            </w:pPr>
          </w:p>
        </w:tc>
        <w:tc>
          <w:tcPr>
            <w:tcW w:w="720" w:type="dxa"/>
            <w:tcBorders>
              <w:top w:val="nil"/>
              <w:left w:val="single" w:sz="6" w:space="0" w:color="auto"/>
              <w:bottom w:val="nil"/>
              <w:right w:val="single" w:sz="6" w:space="0" w:color="auto"/>
            </w:tcBorders>
            <w:shd w:val="clear" w:color="auto" w:fill="FFFFFF"/>
          </w:tcPr>
          <w:p w14:paraId="7736F80E" w14:textId="77777777" w:rsidR="00FA5987" w:rsidRPr="006A1E8A" w:rsidRDefault="00FA5987" w:rsidP="00C14A1E">
            <w:pPr>
              <w:shd w:val="clear" w:color="auto" w:fill="FFFFFF"/>
              <w:ind w:firstLine="709"/>
              <w:rPr>
                <w:sz w:val="22"/>
                <w:szCs w:val="22"/>
              </w:rPr>
            </w:pPr>
          </w:p>
        </w:tc>
        <w:tc>
          <w:tcPr>
            <w:tcW w:w="3240" w:type="dxa"/>
            <w:tcBorders>
              <w:top w:val="nil"/>
              <w:left w:val="single" w:sz="6" w:space="0" w:color="auto"/>
              <w:bottom w:val="nil"/>
              <w:right w:val="single" w:sz="6" w:space="0" w:color="auto"/>
            </w:tcBorders>
            <w:shd w:val="clear" w:color="auto" w:fill="FFFFFF"/>
          </w:tcPr>
          <w:p w14:paraId="12D719FD" w14:textId="77777777" w:rsidR="00FA5987" w:rsidRPr="006A1E8A" w:rsidRDefault="00FA5987" w:rsidP="00C14A1E">
            <w:pPr>
              <w:shd w:val="clear" w:color="auto" w:fill="FFFFFF"/>
              <w:ind w:firstLine="709"/>
              <w:rPr>
                <w:sz w:val="22"/>
                <w:szCs w:val="22"/>
              </w:rPr>
            </w:pPr>
          </w:p>
        </w:tc>
        <w:tc>
          <w:tcPr>
            <w:tcW w:w="1080" w:type="dxa"/>
            <w:tcBorders>
              <w:top w:val="nil"/>
              <w:left w:val="single" w:sz="6" w:space="0" w:color="auto"/>
              <w:bottom w:val="nil"/>
              <w:right w:val="nil"/>
            </w:tcBorders>
            <w:shd w:val="clear" w:color="auto" w:fill="FFFFFF"/>
          </w:tcPr>
          <w:p w14:paraId="610CBDC6" w14:textId="77777777" w:rsidR="00FA5987" w:rsidRPr="006A1E8A" w:rsidRDefault="00FA5987" w:rsidP="00C14A1E">
            <w:pPr>
              <w:shd w:val="clear" w:color="auto" w:fill="FFFFFF"/>
              <w:ind w:firstLine="709"/>
              <w:rPr>
                <w:sz w:val="22"/>
                <w:szCs w:val="22"/>
              </w:rPr>
            </w:pPr>
          </w:p>
        </w:tc>
      </w:tr>
      <w:tr w:rsidR="00FA5987" w:rsidRPr="0028167A" w14:paraId="58D608D6" w14:textId="77777777">
        <w:tblPrEx>
          <w:tblCellMar>
            <w:top w:w="0" w:type="dxa"/>
            <w:bottom w:w="0" w:type="dxa"/>
          </w:tblCellMar>
        </w:tblPrEx>
        <w:trPr>
          <w:trHeight w:hRule="exact" w:val="365"/>
        </w:trPr>
        <w:tc>
          <w:tcPr>
            <w:tcW w:w="1980" w:type="dxa"/>
            <w:tcBorders>
              <w:top w:val="nil"/>
              <w:left w:val="nil"/>
              <w:bottom w:val="nil"/>
              <w:right w:val="single" w:sz="6" w:space="0" w:color="auto"/>
            </w:tcBorders>
            <w:shd w:val="clear" w:color="auto" w:fill="FFFFFF"/>
          </w:tcPr>
          <w:p w14:paraId="692B92FC" w14:textId="77777777" w:rsidR="00FA5987" w:rsidRPr="006A1E8A" w:rsidRDefault="00FA5987" w:rsidP="00C14A1E">
            <w:pPr>
              <w:shd w:val="clear" w:color="auto" w:fill="FFFFFF"/>
              <w:ind w:firstLine="709"/>
              <w:rPr>
                <w:sz w:val="22"/>
                <w:szCs w:val="22"/>
              </w:rPr>
            </w:pPr>
            <w:r w:rsidRPr="006A1E8A">
              <w:rPr>
                <w:color w:val="000000"/>
                <w:sz w:val="22"/>
                <w:szCs w:val="22"/>
              </w:rPr>
              <w:t>Шумовиброинте-</w:t>
            </w:r>
          </w:p>
        </w:tc>
        <w:tc>
          <w:tcPr>
            <w:tcW w:w="2160" w:type="dxa"/>
            <w:tcBorders>
              <w:top w:val="nil"/>
              <w:left w:val="single" w:sz="6" w:space="0" w:color="auto"/>
              <w:bottom w:val="nil"/>
              <w:right w:val="single" w:sz="6" w:space="0" w:color="auto"/>
            </w:tcBorders>
            <w:shd w:val="clear" w:color="auto" w:fill="FFFFFF"/>
          </w:tcPr>
          <w:p w14:paraId="47B2AE5B" w14:textId="77777777" w:rsidR="00FA5987" w:rsidRPr="006A1E8A" w:rsidRDefault="00FA5987" w:rsidP="00C14A1E">
            <w:pPr>
              <w:shd w:val="clear" w:color="auto" w:fill="FFFFFF"/>
              <w:ind w:firstLine="709"/>
              <w:jc w:val="center"/>
              <w:rPr>
                <w:sz w:val="22"/>
                <w:szCs w:val="22"/>
              </w:rPr>
            </w:pPr>
            <w:r w:rsidRPr="006A1E8A">
              <w:rPr>
                <w:color w:val="000000"/>
                <w:sz w:val="22"/>
                <w:szCs w:val="22"/>
              </w:rPr>
              <w:t>20-170 дБ</w:t>
            </w:r>
          </w:p>
        </w:tc>
        <w:tc>
          <w:tcPr>
            <w:tcW w:w="720" w:type="dxa"/>
            <w:tcBorders>
              <w:top w:val="nil"/>
              <w:left w:val="single" w:sz="6" w:space="0" w:color="auto"/>
              <w:bottom w:val="nil"/>
              <w:right w:val="single" w:sz="6" w:space="0" w:color="auto"/>
            </w:tcBorders>
            <w:shd w:val="clear" w:color="auto" w:fill="FFFFFF"/>
          </w:tcPr>
          <w:p w14:paraId="2CD7A69C" w14:textId="77777777" w:rsidR="00FA5987" w:rsidRPr="006A1E8A" w:rsidRDefault="00FA5987" w:rsidP="00C14A1E">
            <w:pPr>
              <w:shd w:val="clear" w:color="auto" w:fill="FFFFFF"/>
              <w:ind w:firstLine="709"/>
              <w:jc w:val="center"/>
              <w:rPr>
                <w:sz w:val="22"/>
                <w:szCs w:val="22"/>
              </w:rPr>
            </w:pPr>
            <w:r w:rsidRPr="006A1E8A">
              <w:rPr>
                <w:color w:val="000000"/>
                <w:sz w:val="22"/>
                <w:szCs w:val="22"/>
              </w:rPr>
              <w:t>1,5</w:t>
            </w:r>
          </w:p>
        </w:tc>
        <w:tc>
          <w:tcPr>
            <w:tcW w:w="3240" w:type="dxa"/>
            <w:tcBorders>
              <w:top w:val="nil"/>
              <w:left w:val="single" w:sz="6" w:space="0" w:color="auto"/>
              <w:bottom w:val="nil"/>
              <w:right w:val="single" w:sz="6" w:space="0" w:color="auto"/>
            </w:tcBorders>
            <w:shd w:val="clear" w:color="auto" w:fill="FFFFFF"/>
          </w:tcPr>
          <w:p w14:paraId="681F886F" w14:textId="77777777" w:rsidR="00FA5987" w:rsidRPr="006A1E8A" w:rsidRDefault="00FA5987" w:rsidP="00C14A1E">
            <w:pPr>
              <w:shd w:val="clear" w:color="auto" w:fill="FFFFFF"/>
              <w:ind w:firstLine="709"/>
              <w:rPr>
                <w:sz w:val="22"/>
                <w:szCs w:val="22"/>
              </w:rPr>
            </w:pPr>
            <w:r w:rsidRPr="006A1E8A">
              <w:rPr>
                <w:color w:val="000000"/>
                <w:sz w:val="22"/>
                <w:szCs w:val="22"/>
              </w:rPr>
              <w:t>Измерение эквивалент-</w:t>
            </w:r>
          </w:p>
        </w:tc>
        <w:tc>
          <w:tcPr>
            <w:tcW w:w="1080" w:type="dxa"/>
            <w:tcBorders>
              <w:top w:val="nil"/>
              <w:left w:val="single" w:sz="6" w:space="0" w:color="auto"/>
              <w:bottom w:val="nil"/>
              <w:right w:val="nil"/>
            </w:tcBorders>
            <w:shd w:val="clear" w:color="auto" w:fill="FFFFFF"/>
          </w:tcPr>
          <w:p w14:paraId="1CC1FB65" w14:textId="77777777" w:rsidR="00FA5987" w:rsidRPr="006A1E8A" w:rsidRDefault="00FA5987" w:rsidP="00C14A1E">
            <w:pPr>
              <w:shd w:val="clear" w:color="auto" w:fill="FFFFFF"/>
              <w:ind w:firstLine="709"/>
              <w:rPr>
                <w:sz w:val="22"/>
                <w:szCs w:val="22"/>
              </w:rPr>
            </w:pPr>
            <w:r w:rsidRPr="006A1E8A">
              <w:rPr>
                <w:color w:val="000000"/>
                <w:sz w:val="22"/>
                <w:szCs w:val="22"/>
              </w:rPr>
              <w:t>Рос</w:t>
            </w:r>
            <w:r>
              <w:rPr>
                <w:color w:val="000000"/>
                <w:sz w:val="22"/>
                <w:szCs w:val="22"/>
              </w:rPr>
              <w:t>сия</w:t>
            </w:r>
          </w:p>
        </w:tc>
      </w:tr>
      <w:tr w:rsidR="00FA5987" w:rsidRPr="0028167A" w14:paraId="3F3C4103" w14:textId="77777777">
        <w:tblPrEx>
          <w:tblCellMar>
            <w:top w:w="0" w:type="dxa"/>
            <w:bottom w:w="0" w:type="dxa"/>
          </w:tblCellMar>
        </w:tblPrEx>
        <w:trPr>
          <w:trHeight w:hRule="exact" w:val="347"/>
        </w:trPr>
        <w:tc>
          <w:tcPr>
            <w:tcW w:w="1980" w:type="dxa"/>
            <w:tcBorders>
              <w:top w:val="nil"/>
              <w:left w:val="nil"/>
              <w:bottom w:val="nil"/>
              <w:right w:val="single" w:sz="6" w:space="0" w:color="auto"/>
            </w:tcBorders>
            <w:shd w:val="clear" w:color="auto" w:fill="FFFFFF"/>
          </w:tcPr>
          <w:p w14:paraId="261DEDF5" w14:textId="77777777" w:rsidR="00FA5987" w:rsidRPr="006A1E8A" w:rsidRDefault="00FA5987" w:rsidP="00C14A1E">
            <w:pPr>
              <w:shd w:val="clear" w:color="auto" w:fill="FFFFFF"/>
              <w:ind w:firstLine="709"/>
              <w:rPr>
                <w:sz w:val="22"/>
                <w:szCs w:val="22"/>
              </w:rPr>
            </w:pPr>
            <w:r w:rsidRPr="006A1E8A">
              <w:rPr>
                <w:color w:val="000000"/>
                <w:sz w:val="22"/>
                <w:szCs w:val="22"/>
              </w:rPr>
              <w:t>гратор логариф-</w:t>
            </w:r>
          </w:p>
        </w:tc>
        <w:tc>
          <w:tcPr>
            <w:tcW w:w="2160" w:type="dxa"/>
            <w:tcBorders>
              <w:top w:val="nil"/>
              <w:left w:val="single" w:sz="6" w:space="0" w:color="auto"/>
              <w:bottom w:val="nil"/>
              <w:right w:val="single" w:sz="6" w:space="0" w:color="auto"/>
            </w:tcBorders>
            <w:shd w:val="clear" w:color="auto" w:fill="FFFFFF"/>
          </w:tcPr>
          <w:p w14:paraId="653E9F47" w14:textId="77777777" w:rsidR="00FA5987" w:rsidRPr="006A1E8A" w:rsidRDefault="00FA5987" w:rsidP="00C14A1E">
            <w:pPr>
              <w:shd w:val="clear" w:color="auto" w:fill="FFFFFF"/>
              <w:ind w:firstLine="709"/>
              <w:rPr>
                <w:sz w:val="22"/>
                <w:szCs w:val="22"/>
              </w:rPr>
            </w:pPr>
          </w:p>
        </w:tc>
        <w:tc>
          <w:tcPr>
            <w:tcW w:w="720" w:type="dxa"/>
            <w:tcBorders>
              <w:top w:val="nil"/>
              <w:left w:val="single" w:sz="6" w:space="0" w:color="auto"/>
              <w:bottom w:val="nil"/>
              <w:right w:val="single" w:sz="6" w:space="0" w:color="auto"/>
            </w:tcBorders>
            <w:shd w:val="clear" w:color="auto" w:fill="FFFFFF"/>
          </w:tcPr>
          <w:p w14:paraId="2E714760" w14:textId="77777777" w:rsidR="00FA5987" w:rsidRPr="006A1E8A" w:rsidRDefault="00FA5987" w:rsidP="00C14A1E">
            <w:pPr>
              <w:shd w:val="clear" w:color="auto" w:fill="FFFFFF"/>
              <w:ind w:firstLine="709"/>
              <w:rPr>
                <w:sz w:val="22"/>
                <w:szCs w:val="22"/>
              </w:rPr>
            </w:pPr>
          </w:p>
        </w:tc>
        <w:tc>
          <w:tcPr>
            <w:tcW w:w="3240" w:type="dxa"/>
            <w:tcBorders>
              <w:top w:val="nil"/>
              <w:left w:val="single" w:sz="6" w:space="0" w:color="auto"/>
              <w:bottom w:val="nil"/>
              <w:right w:val="single" w:sz="6" w:space="0" w:color="auto"/>
            </w:tcBorders>
            <w:shd w:val="clear" w:color="auto" w:fill="FFFFFF"/>
          </w:tcPr>
          <w:p w14:paraId="4ACC0CE2" w14:textId="77777777" w:rsidR="00FA5987" w:rsidRPr="006A1E8A" w:rsidRDefault="00FA5987" w:rsidP="00C14A1E">
            <w:pPr>
              <w:shd w:val="clear" w:color="auto" w:fill="FFFFFF"/>
              <w:ind w:firstLine="709"/>
              <w:rPr>
                <w:sz w:val="22"/>
                <w:szCs w:val="22"/>
              </w:rPr>
            </w:pPr>
            <w:r w:rsidRPr="006A1E8A">
              <w:rPr>
                <w:color w:val="000000"/>
                <w:sz w:val="22"/>
                <w:szCs w:val="22"/>
              </w:rPr>
              <w:t>ных уровней непостоян-</w:t>
            </w:r>
          </w:p>
        </w:tc>
        <w:tc>
          <w:tcPr>
            <w:tcW w:w="1080" w:type="dxa"/>
            <w:tcBorders>
              <w:top w:val="nil"/>
              <w:left w:val="single" w:sz="6" w:space="0" w:color="auto"/>
              <w:bottom w:val="nil"/>
              <w:right w:val="nil"/>
            </w:tcBorders>
            <w:shd w:val="clear" w:color="auto" w:fill="FFFFFF"/>
          </w:tcPr>
          <w:p w14:paraId="1117203B" w14:textId="77777777" w:rsidR="00FA5987" w:rsidRPr="006A1E8A" w:rsidRDefault="00FA5987" w:rsidP="00C14A1E">
            <w:pPr>
              <w:shd w:val="clear" w:color="auto" w:fill="FFFFFF"/>
              <w:ind w:firstLine="709"/>
              <w:rPr>
                <w:sz w:val="22"/>
                <w:szCs w:val="22"/>
              </w:rPr>
            </w:pPr>
          </w:p>
        </w:tc>
      </w:tr>
      <w:tr w:rsidR="00FA5987" w:rsidRPr="0028167A" w14:paraId="0786F691" w14:textId="77777777">
        <w:tblPrEx>
          <w:tblCellMar>
            <w:top w:w="0" w:type="dxa"/>
            <w:bottom w:w="0" w:type="dxa"/>
          </w:tblCellMar>
        </w:tblPrEx>
        <w:trPr>
          <w:trHeight w:hRule="exact" w:val="357"/>
        </w:trPr>
        <w:tc>
          <w:tcPr>
            <w:tcW w:w="1980" w:type="dxa"/>
            <w:tcBorders>
              <w:top w:val="nil"/>
              <w:left w:val="nil"/>
              <w:bottom w:val="nil"/>
              <w:right w:val="single" w:sz="6" w:space="0" w:color="auto"/>
            </w:tcBorders>
            <w:shd w:val="clear" w:color="auto" w:fill="FFFFFF"/>
          </w:tcPr>
          <w:p w14:paraId="0596F82B" w14:textId="77777777" w:rsidR="00FA5987" w:rsidRPr="006A1E8A" w:rsidRDefault="00FA5987" w:rsidP="00C14A1E">
            <w:pPr>
              <w:shd w:val="clear" w:color="auto" w:fill="FFFFFF"/>
              <w:ind w:firstLine="709"/>
              <w:rPr>
                <w:sz w:val="22"/>
                <w:szCs w:val="22"/>
              </w:rPr>
            </w:pPr>
            <w:r w:rsidRPr="006A1E8A">
              <w:rPr>
                <w:color w:val="000000"/>
                <w:sz w:val="22"/>
                <w:szCs w:val="22"/>
              </w:rPr>
              <w:t>мирующий</w:t>
            </w:r>
          </w:p>
        </w:tc>
        <w:tc>
          <w:tcPr>
            <w:tcW w:w="2160" w:type="dxa"/>
            <w:tcBorders>
              <w:top w:val="nil"/>
              <w:left w:val="single" w:sz="6" w:space="0" w:color="auto"/>
              <w:bottom w:val="nil"/>
              <w:right w:val="single" w:sz="6" w:space="0" w:color="auto"/>
            </w:tcBorders>
            <w:shd w:val="clear" w:color="auto" w:fill="FFFFFF"/>
          </w:tcPr>
          <w:p w14:paraId="0BBB4890" w14:textId="77777777" w:rsidR="00FA5987" w:rsidRPr="006A1E8A" w:rsidRDefault="00FA5987" w:rsidP="00C14A1E">
            <w:pPr>
              <w:shd w:val="clear" w:color="auto" w:fill="FFFFFF"/>
              <w:ind w:firstLine="709"/>
              <w:rPr>
                <w:sz w:val="22"/>
                <w:szCs w:val="22"/>
              </w:rPr>
            </w:pPr>
          </w:p>
        </w:tc>
        <w:tc>
          <w:tcPr>
            <w:tcW w:w="720" w:type="dxa"/>
            <w:tcBorders>
              <w:top w:val="nil"/>
              <w:left w:val="single" w:sz="6" w:space="0" w:color="auto"/>
              <w:bottom w:val="nil"/>
              <w:right w:val="single" w:sz="6" w:space="0" w:color="auto"/>
            </w:tcBorders>
            <w:shd w:val="clear" w:color="auto" w:fill="FFFFFF"/>
          </w:tcPr>
          <w:p w14:paraId="2ADB85F8" w14:textId="77777777" w:rsidR="00FA5987" w:rsidRPr="006A1E8A" w:rsidRDefault="00FA5987" w:rsidP="00C14A1E">
            <w:pPr>
              <w:shd w:val="clear" w:color="auto" w:fill="FFFFFF"/>
              <w:ind w:firstLine="709"/>
              <w:rPr>
                <w:sz w:val="22"/>
                <w:szCs w:val="22"/>
              </w:rPr>
            </w:pPr>
          </w:p>
        </w:tc>
        <w:tc>
          <w:tcPr>
            <w:tcW w:w="3240" w:type="dxa"/>
            <w:tcBorders>
              <w:top w:val="nil"/>
              <w:left w:val="single" w:sz="6" w:space="0" w:color="auto"/>
              <w:bottom w:val="nil"/>
              <w:right w:val="single" w:sz="6" w:space="0" w:color="auto"/>
            </w:tcBorders>
            <w:shd w:val="clear" w:color="auto" w:fill="FFFFFF"/>
          </w:tcPr>
          <w:p w14:paraId="42AF43C6" w14:textId="77777777" w:rsidR="00FA5987" w:rsidRPr="006A1E8A" w:rsidRDefault="00FA5987" w:rsidP="00C14A1E">
            <w:pPr>
              <w:shd w:val="clear" w:color="auto" w:fill="FFFFFF"/>
              <w:ind w:firstLine="709"/>
              <w:rPr>
                <w:sz w:val="22"/>
                <w:szCs w:val="22"/>
              </w:rPr>
            </w:pPr>
            <w:r w:rsidRPr="006A1E8A">
              <w:rPr>
                <w:color w:val="000000"/>
                <w:sz w:val="22"/>
                <w:szCs w:val="22"/>
              </w:rPr>
              <w:t>ных шумов и локальной</w:t>
            </w:r>
          </w:p>
        </w:tc>
        <w:tc>
          <w:tcPr>
            <w:tcW w:w="1080" w:type="dxa"/>
            <w:tcBorders>
              <w:top w:val="nil"/>
              <w:left w:val="single" w:sz="6" w:space="0" w:color="auto"/>
              <w:bottom w:val="nil"/>
              <w:right w:val="nil"/>
            </w:tcBorders>
            <w:shd w:val="clear" w:color="auto" w:fill="FFFFFF"/>
          </w:tcPr>
          <w:p w14:paraId="58C7E41C" w14:textId="77777777" w:rsidR="00FA5987" w:rsidRPr="006A1E8A" w:rsidRDefault="00FA5987" w:rsidP="00C14A1E">
            <w:pPr>
              <w:shd w:val="clear" w:color="auto" w:fill="FFFFFF"/>
              <w:ind w:firstLine="709"/>
              <w:rPr>
                <w:sz w:val="22"/>
                <w:szCs w:val="22"/>
              </w:rPr>
            </w:pPr>
          </w:p>
        </w:tc>
      </w:tr>
      <w:tr w:rsidR="00FA5987" w:rsidRPr="0028167A" w14:paraId="7AF65E08" w14:textId="77777777">
        <w:tblPrEx>
          <w:tblCellMar>
            <w:top w:w="0" w:type="dxa"/>
            <w:bottom w:w="0" w:type="dxa"/>
          </w:tblCellMar>
        </w:tblPrEx>
        <w:trPr>
          <w:trHeight w:hRule="exact" w:val="352"/>
        </w:trPr>
        <w:tc>
          <w:tcPr>
            <w:tcW w:w="1980" w:type="dxa"/>
            <w:tcBorders>
              <w:top w:val="nil"/>
              <w:left w:val="nil"/>
              <w:bottom w:val="nil"/>
              <w:right w:val="single" w:sz="6" w:space="0" w:color="auto"/>
            </w:tcBorders>
            <w:shd w:val="clear" w:color="auto" w:fill="FFFFFF"/>
          </w:tcPr>
          <w:p w14:paraId="5FADDDD5" w14:textId="77777777" w:rsidR="00FA5987" w:rsidRPr="006A1E8A" w:rsidRDefault="00FA5987" w:rsidP="00C14A1E">
            <w:pPr>
              <w:shd w:val="clear" w:color="auto" w:fill="FFFFFF"/>
              <w:ind w:firstLine="709"/>
              <w:rPr>
                <w:sz w:val="22"/>
                <w:szCs w:val="22"/>
              </w:rPr>
            </w:pPr>
            <w:r w:rsidRPr="006A1E8A">
              <w:rPr>
                <w:color w:val="000000"/>
                <w:sz w:val="22"/>
                <w:szCs w:val="22"/>
              </w:rPr>
              <w:t>(ШВИЛ-01)</w:t>
            </w:r>
          </w:p>
        </w:tc>
        <w:tc>
          <w:tcPr>
            <w:tcW w:w="2160" w:type="dxa"/>
            <w:tcBorders>
              <w:top w:val="nil"/>
              <w:left w:val="single" w:sz="6" w:space="0" w:color="auto"/>
              <w:bottom w:val="nil"/>
              <w:right w:val="single" w:sz="6" w:space="0" w:color="auto"/>
            </w:tcBorders>
            <w:shd w:val="clear" w:color="auto" w:fill="FFFFFF"/>
          </w:tcPr>
          <w:p w14:paraId="2C242752" w14:textId="77777777" w:rsidR="00FA5987" w:rsidRPr="006A1E8A" w:rsidRDefault="00FA5987" w:rsidP="00C14A1E">
            <w:pPr>
              <w:shd w:val="clear" w:color="auto" w:fill="FFFFFF"/>
              <w:ind w:firstLine="709"/>
              <w:rPr>
                <w:sz w:val="22"/>
                <w:szCs w:val="22"/>
              </w:rPr>
            </w:pPr>
          </w:p>
        </w:tc>
        <w:tc>
          <w:tcPr>
            <w:tcW w:w="720" w:type="dxa"/>
            <w:tcBorders>
              <w:top w:val="nil"/>
              <w:left w:val="single" w:sz="6" w:space="0" w:color="auto"/>
              <w:bottom w:val="nil"/>
              <w:right w:val="single" w:sz="6" w:space="0" w:color="auto"/>
            </w:tcBorders>
            <w:shd w:val="clear" w:color="auto" w:fill="FFFFFF"/>
          </w:tcPr>
          <w:p w14:paraId="020540B2" w14:textId="77777777" w:rsidR="00FA5987" w:rsidRPr="006A1E8A" w:rsidRDefault="00FA5987" w:rsidP="00C14A1E">
            <w:pPr>
              <w:shd w:val="clear" w:color="auto" w:fill="FFFFFF"/>
              <w:ind w:firstLine="709"/>
              <w:rPr>
                <w:sz w:val="22"/>
                <w:szCs w:val="22"/>
              </w:rPr>
            </w:pPr>
          </w:p>
        </w:tc>
        <w:tc>
          <w:tcPr>
            <w:tcW w:w="3240" w:type="dxa"/>
            <w:tcBorders>
              <w:top w:val="nil"/>
              <w:left w:val="single" w:sz="6" w:space="0" w:color="auto"/>
              <w:bottom w:val="nil"/>
              <w:right w:val="single" w:sz="6" w:space="0" w:color="auto"/>
            </w:tcBorders>
            <w:shd w:val="clear" w:color="auto" w:fill="FFFFFF"/>
          </w:tcPr>
          <w:p w14:paraId="1E8FA038" w14:textId="77777777" w:rsidR="00FA5987" w:rsidRPr="006A1E8A" w:rsidRDefault="00FA5987" w:rsidP="00C14A1E">
            <w:pPr>
              <w:shd w:val="clear" w:color="auto" w:fill="FFFFFF"/>
              <w:ind w:firstLine="709"/>
              <w:rPr>
                <w:sz w:val="22"/>
                <w:szCs w:val="22"/>
              </w:rPr>
            </w:pPr>
            <w:r w:rsidRPr="006A1E8A">
              <w:rPr>
                <w:color w:val="000000"/>
                <w:sz w:val="22"/>
                <w:szCs w:val="22"/>
              </w:rPr>
              <w:t>вибрации</w:t>
            </w:r>
          </w:p>
        </w:tc>
        <w:tc>
          <w:tcPr>
            <w:tcW w:w="1080" w:type="dxa"/>
            <w:tcBorders>
              <w:top w:val="nil"/>
              <w:left w:val="single" w:sz="6" w:space="0" w:color="auto"/>
              <w:bottom w:val="nil"/>
              <w:right w:val="nil"/>
            </w:tcBorders>
            <w:shd w:val="clear" w:color="auto" w:fill="FFFFFF"/>
          </w:tcPr>
          <w:p w14:paraId="070236A0" w14:textId="77777777" w:rsidR="00FA5987" w:rsidRPr="006A1E8A" w:rsidRDefault="00FA5987" w:rsidP="00C14A1E">
            <w:pPr>
              <w:shd w:val="clear" w:color="auto" w:fill="FFFFFF"/>
              <w:ind w:firstLine="709"/>
              <w:rPr>
                <w:sz w:val="22"/>
                <w:szCs w:val="22"/>
              </w:rPr>
            </w:pPr>
          </w:p>
        </w:tc>
      </w:tr>
      <w:tr w:rsidR="00FA5987" w:rsidRPr="0028167A" w14:paraId="10403049" w14:textId="77777777">
        <w:tblPrEx>
          <w:tblCellMar>
            <w:top w:w="0" w:type="dxa"/>
            <w:bottom w:w="0" w:type="dxa"/>
          </w:tblCellMar>
        </w:tblPrEx>
        <w:trPr>
          <w:trHeight w:hRule="exact" w:val="377"/>
        </w:trPr>
        <w:tc>
          <w:tcPr>
            <w:tcW w:w="1980" w:type="dxa"/>
            <w:tcBorders>
              <w:top w:val="nil"/>
              <w:left w:val="nil"/>
              <w:bottom w:val="nil"/>
              <w:right w:val="single" w:sz="6" w:space="0" w:color="auto"/>
            </w:tcBorders>
            <w:shd w:val="clear" w:color="auto" w:fill="FFFFFF"/>
          </w:tcPr>
          <w:p w14:paraId="588244CD" w14:textId="77777777" w:rsidR="00FA5987" w:rsidRPr="006A1E8A" w:rsidRDefault="00FA5987" w:rsidP="00C14A1E">
            <w:pPr>
              <w:shd w:val="clear" w:color="auto" w:fill="FFFFFF"/>
              <w:ind w:firstLine="709"/>
              <w:rPr>
                <w:sz w:val="22"/>
                <w:szCs w:val="22"/>
              </w:rPr>
            </w:pPr>
            <w:r w:rsidRPr="006A1E8A">
              <w:rPr>
                <w:color w:val="000000"/>
                <w:sz w:val="22"/>
                <w:szCs w:val="22"/>
              </w:rPr>
              <w:t>Измеритель шума</w:t>
            </w:r>
          </w:p>
        </w:tc>
        <w:tc>
          <w:tcPr>
            <w:tcW w:w="2160" w:type="dxa"/>
            <w:tcBorders>
              <w:top w:val="nil"/>
              <w:left w:val="single" w:sz="6" w:space="0" w:color="auto"/>
              <w:bottom w:val="nil"/>
              <w:right w:val="single" w:sz="6" w:space="0" w:color="auto"/>
            </w:tcBorders>
            <w:shd w:val="clear" w:color="auto" w:fill="FFFFFF"/>
          </w:tcPr>
          <w:p w14:paraId="18965BE5" w14:textId="77777777" w:rsidR="00FA5987" w:rsidRPr="006A1E8A" w:rsidRDefault="00FA5987" w:rsidP="00C14A1E">
            <w:pPr>
              <w:shd w:val="clear" w:color="auto" w:fill="FFFFFF"/>
              <w:ind w:firstLine="709"/>
              <w:jc w:val="center"/>
              <w:rPr>
                <w:sz w:val="22"/>
                <w:szCs w:val="22"/>
              </w:rPr>
            </w:pPr>
            <w:r w:rsidRPr="006A1E8A">
              <w:rPr>
                <w:color w:val="000000"/>
                <w:sz w:val="22"/>
                <w:szCs w:val="22"/>
              </w:rPr>
              <w:t>22-140 дБ</w:t>
            </w:r>
          </w:p>
        </w:tc>
        <w:tc>
          <w:tcPr>
            <w:tcW w:w="720" w:type="dxa"/>
            <w:tcBorders>
              <w:top w:val="nil"/>
              <w:left w:val="single" w:sz="6" w:space="0" w:color="auto"/>
              <w:bottom w:val="nil"/>
              <w:right w:val="single" w:sz="6" w:space="0" w:color="auto"/>
            </w:tcBorders>
            <w:shd w:val="clear" w:color="auto" w:fill="FFFFFF"/>
          </w:tcPr>
          <w:p w14:paraId="5B50177D" w14:textId="77777777" w:rsidR="00FA5987" w:rsidRPr="006A1E8A" w:rsidRDefault="00FA5987" w:rsidP="00C14A1E">
            <w:pPr>
              <w:shd w:val="clear" w:color="auto" w:fill="FFFFFF"/>
              <w:ind w:firstLine="709"/>
              <w:rPr>
                <w:sz w:val="22"/>
                <w:szCs w:val="22"/>
              </w:rPr>
            </w:pPr>
          </w:p>
        </w:tc>
        <w:tc>
          <w:tcPr>
            <w:tcW w:w="3240" w:type="dxa"/>
            <w:tcBorders>
              <w:top w:val="nil"/>
              <w:left w:val="single" w:sz="6" w:space="0" w:color="auto"/>
              <w:bottom w:val="nil"/>
              <w:right w:val="single" w:sz="6" w:space="0" w:color="auto"/>
            </w:tcBorders>
            <w:shd w:val="clear" w:color="auto" w:fill="FFFFFF"/>
          </w:tcPr>
          <w:p w14:paraId="2AA1F233" w14:textId="77777777" w:rsidR="00FA5987" w:rsidRPr="006A1E8A" w:rsidRDefault="00FA5987" w:rsidP="00C14A1E">
            <w:pPr>
              <w:shd w:val="clear" w:color="auto" w:fill="FFFFFF"/>
              <w:ind w:firstLine="709"/>
              <w:rPr>
                <w:sz w:val="22"/>
                <w:szCs w:val="22"/>
              </w:rPr>
            </w:pPr>
            <w:r w:rsidRPr="006A1E8A">
              <w:rPr>
                <w:color w:val="000000"/>
                <w:sz w:val="22"/>
                <w:szCs w:val="22"/>
              </w:rPr>
              <w:t>Измерение шума, инфра-</w:t>
            </w:r>
          </w:p>
        </w:tc>
        <w:tc>
          <w:tcPr>
            <w:tcW w:w="1080" w:type="dxa"/>
            <w:tcBorders>
              <w:top w:val="nil"/>
              <w:left w:val="single" w:sz="6" w:space="0" w:color="auto"/>
              <w:bottom w:val="nil"/>
              <w:right w:val="nil"/>
            </w:tcBorders>
            <w:shd w:val="clear" w:color="auto" w:fill="FFFFFF"/>
          </w:tcPr>
          <w:p w14:paraId="21D55590" w14:textId="77777777" w:rsidR="00FA5987" w:rsidRPr="006A1E8A" w:rsidRDefault="00FA5987" w:rsidP="00C14A1E">
            <w:pPr>
              <w:shd w:val="clear" w:color="auto" w:fill="FFFFFF"/>
              <w:ind w:firstLine="709"/>
              <w:rPr>
                <w:sz w:val="22"/>
                <w:szCs w:val="22"/>
              </w:rPr>
            </w:pPr>
            <w:r w:rsidRPr="006A1E8A">
              <w:rPr>
                <w:color w:val="000000"/>
                <w:sz w:val="22"/>
                <w:szCs w:val="22"/>
              </w:rPr>
              <w:t>Рос</w:t>
            </w:r>
            <w:r>
              <w:rPr>
                <w:color w:val="000000"/>
                <w:sz w:val="22"/>
                <w:szCs w:val="22"/>
              </w:rPr>
              <w:t>сия</w:t>
            </w:r>
          </w:p>
        </w:tc>
      </w:tr>
      <w:tr w:rsidR="00FA5987" w:rsidRPr="0028167A" w14:paraId="2048336C" w14:textId="77777777">
        <w:tblPrEx>
          <w:tblCellMar>
            <w:top w:w="0" w:type="dxa"/>
            <w:bottom w:w="0" w:type="dxa"/>
          </w:tblCellMar>
        </w:tblPrEx>
        <w:trPr>
          <w:trHeight w:hRule="exact" w:val="359"/>
        </w:trPr>
        <w:tc>
          <w:tcPr>
            <w:tcW w:w="1980" w:type="dxa"/>
            <w:tcBorders>
              <w:top w:val="nil"/>
              <w:left w:val="nil"/>
              <w:bottom w:val="nil"/>
              <w:right w:val="single" w:sz="6" w:space="0" w:color="auto"/>
            </w:tcBorders>
            <w:shd w:val="clear" w:color="auto" w:fill="FFFFFF"/>
          </w:tcPr>
          <w:p w14:paraId="09891220" w14:textId="77777777" w:rsidR="00FA5987" w:rsidRPr="006A1E8A" w:rsidRDefault="00FA5987" w:rsidP="00C14A1E">
            <w:pPr>
              <w:shd w:val="clear" w:color="auto" w:fill="FFFFFF"/>
              <w:ind w:firstLine="709"/>
              <w:rPr>
                <w:sz w:val="22"/>
                <w:szCs w:val="22"/>
              </w:rPr>
            </w:pPr>
            <w:r w:rsidRPr="006A1E8A">
              <w:rPr>
                <w:color w:val="000000"/>
                <w:sz w:val="22"/>
                <w:szCs w:val="22"/>
              </w:rPr>
              <w:t>и вибрации</w:t>
            </w:r>
          </w:p>
        </w:tc>
        <w:tc>
          <w:tcPr>
            <w:tcW w:w="2160" w:type="dxa"/>
            <w:tcBorders>
              <w:top w:val="nil"/>
              <w:left w:val="single" w:sz="6" w:space="0" w:color="auto"/>
              <w:bottom w:val="nil"/>
              <w:right w:val="single" w:sz="6" w:space="0" w:color="auto"/>
            </w:tcBorders>
            <w:shd w:val="clear" w:color="auto" w:fill="FFFFFF"/>
          </w:tcPr>
          <w:p w14:paraId="6A89128A" w14:textId="77777777" w:rsidR="00FA5987" w:rsidRPr="006A1E8A" w:rsidRDefault="00FA5987" w:rsidP="00C14A1E">
            <w:pPr>
              <w:shd w:val="clear" w:color="auto" w:fill="FFFFFF"/>
              <w:ind w:firstLine="709"/>
              <w:rPr>
                <w:sz w:val="22"/>
                <w:szCs w:val="22"/>
              </w:rPr>
            </w:pPr>
          </w:p>
        </w:tc>
        <w:tc>
          <w:tcPr>
            <w:tcW w:w="720" w:type="dxa"/>
            <w:tcBorders>
              <w:top w:val="nil"/>
              <w:left w:val="single" w:sz="6" w:space="0" w:color="auto"/>
              <w:bottom w:val="nil"/>
              <w:right w:val="single" w:sz="6" w:space="0" w:color="auto"/>
            </w:tcBorders>
            <w:shd w:val="clear" w:color="auto" w:fill="FFFFFF"/>
          </w:tcPr>
          <w:p w14:paraId="27992BD3" w14:textId="77777777" w:rsidR="00FA5987" w:rsidRPr="006A1E8A" w:rsidRDefault="00FA5987" w:rsidP="00C14A1E">
            <w:pPr>
              <w:shd w:val="clear" w:color="auto" w:fill="FFFFFF"/>
              <w:ind w:firstLine="709"/>
              <w:rPr>
                <w:sz w:val="22"/>
                <w:szCs w:val="22"/>
              </w:rPr>
            </w:pPr>
          </w:p>
        </w:tc>
        <w:tc>
          <w:tcPr>
            <w:tcW w:w="3240" w:type="dxa"/>
            <w:tcBorders>
              <w:top w:val="nil"/>
              <w:left w:val="single" w:sz="6" w:space="0" w:color="auto"/>
              <w:bottom w:val="nil"/>
              <w:right w:val="single" w:sz="6" w:space="0" w:color="auto"/>
            </w:tcBorders>
            <w:shd w:val="clear" w:color="auto" w:fill="FFFFFF"/>
          </w:tcPr>
          <w:p w14:paraId="3A330283" w14:textId="77777777" w:rsidR="00FA5987" w:rsidRPr="006A1E8A" w:rsidRDefault="00FA5987" w:rsidP="00C14A1E">
            <w:pPr>
              <w:shd w:val="clear" w:color="auto" w:fill="FFFFFF"/>
              <w:ind w:firstLine="709"/>
              <w:rPr>
                <w:sz w:val="22"/>
                <w:szCs w:val="22"/>
              </w:rPr>
            </w:pPr>
            <w:r w:rsidRPr="006A1E8A">
              <w:rPr>
                <w:color w:val="000000"/>
                <w:sz w:val="22"/>
                <w:szCs w:val="22"/>
              </w:rPr>
              <w:t>звука, общей и локальной</w:t>
            </w:r>
          </w:p>
        </w:tc>
        <w:tc>
          <w:tcPr>
            <w:tcW w:w="1080" w:type="dxa"/>
            <w:tcBorders>
              <w:top w:val="nil"/>
              <w:left w:val="single" w:sz="6" w:space="0" w:color="auto"/>
              <w:bottom w:val="nil"/>
              <w:right w:val="nil"/>
            </w:tcBorders>
            <w:shd w:val="clear" w:color="auto" w:fill="FFFFFF"/>
          </w:tcPr>
          <w:p w14:paraId="51F432A8" w14:textId="77777777" w:rsidR="00FA5987" w:rsidRPr="006A1E8A" w:rsidRDefault="00FA5987" w:rsidP="00C14A1E">
            <w:pPr>
              <w:shd w:val="clear" w:color="auto" w:fill="FFFFFF"/>
              <w:ind w:firstLine="709"/>
              <w:rPr>
                <w:sz w:val="22"/>
                <w:szCs w:val="22"/>
              </w:rPr>
            </w:pPr>
          </w:p>
        </w:tc>
      </w:tr>
      <w:tr w:rsidR="00FA5987" w:rsidRPr="0028167A" w14:paraId="47BE570E" w14:textId="77777777">
        <w:tblPrEx>
          <w:tblCellMar>
            <w:top w:w="0" w:type="dxa"/>
            <w:bottom w:w="0" w:type="dxa"/>
          </w:tblCellMar>
        </w:tblPrEx>
        <w:trPr>
          <w:trHeight w:hRule="exact" w:val="354"/>
        </w:trPr>
        <w:tc>
          <w:tcPr>
            <w:tcW w:w="1980" w:type="dxa"/>
            <w:tcBorders>
              <w:top w:val="nil"/>
              <w:left w:val="nil"/>
              <w:bottom w:val="nil"/>
              <w:right w:val="single" w:sz="6" w:space="0" w:color="auto"/>
            </w:tcBorders>
            <w:shd w:val="clear" w:color="auto" w:fill="FFFFFF"/>
          </w:tcPr>
          <w:p w14:paraId="0CE9684A" w14:textId="77777777" w:rsidR="00FA5987" w:rsidRPr="006A1E8A" w:rsidRDefault="00FA5987" w:rsidP="00C14A1E">
            <w:pPr>
              <w:shd w:val="clear" w:color="auto" w:fill="FFFFFF"/>
              <w:ind w:firstLine="709"/>
              <w:rPr>
                <w:sz w:val="22"/>
                <w:szCs w:val="22"/>
              </w:rPr>
            </w:pPr>
            <w:r w:rsidRPr="006A1E8A">
              <w:rPr>
                <w:color w:val="000000"/>
                <w:sz w:val="22"/>
                <w:szCs w:val="22"/>
              </w:rPr>
              <w:t>(ВШВ-003-М2)</w:t>
            </w:r>
          </w:p>
        </w:tc>
        <w:tc>
          <w:tcPr>
            <w:tcW w:w="2160" w:type="dxa"/>
            <w:tcBorders>
              <w:top w:val="nil"/>
              <w:left w:val="single" w:sz="6" w:space="0" w:color="auto"/>
              <w:bottom w:val="nil"/>
              <w:right w:val="single" w:sz="6" w:space="0" w:color="auto"/>
            </w:tcBorders>
            <w:shd w:val="clear" w:color="auto" w:fill="FFFFFF"/>
          </w:tcPr>
          <w:p w14:paraId="71529F3E" w14:textId="77777777" w:rsidR="00FA5987" w:rsidRPr="006A1E8A" w:rsidRDefault="00FA5987" w:rsidP="00C14A1E">
            <w:pPr>
              <w:shd w:val="clear" w:color="auto" w:fill="FFFFFF"/>
              <w:ind w:firstLine="709"/>
              <w:rPr>
                <w:sz w:val="22"/>
                <w:szCs w:val="22"/>
              </w:rPr>
            </w:pPr>
          </w:p>
        </w:tc>
        <w:tc>
          <w:tcPr>
            <w:tcW w:w="720" w:type="dxa"/>
            <w:tcBorders>
              <w:top w:val="nil"/>
              <w:left w:val="single" w:sz="6" w:space="0" w:color="auto"/>
              <w:bottom w:val="nil"/>
              <w:right w:val="single" w:sz="6" w:space="0" w:color="auto"/>
            </w:tcBorders>
            <w:shd w:val="clear" w:color="auto" w:fill="FFFFFF"/>
          </w:tcPr>
          <w:p w14:paraId="09B40EDA" w14:textId="77777777" w:rsidR="00FA5987" w:rsidRPr="006A1E8A" w:rsidRDefault="00FA5987" w:rsidP="00C14A1E">
            <w:pPr>
              <w:shd w:val="clear" w:color="auto" w:fill="FFFFFF"/>
              <w:ind w:firstLine="709"/>
              <w:rPr>
                <w:sz w:val="22"/>
                <w:szCs w:val="22"/>
              </w:rPr>
            </w:pPr>
          </w:p>
        </w:tc>
        <w:tc>
          <w:tcPr>
            <w:tcW w:w="3240" w:type="dxa"/>
            <w:tcBorders>
              <w:top w:val="nil"/>
              <w:left w:val="single" w:sz="6" w:space="0" w:color="auto"/>
              <w:bottom w:val="nil"/>
              <w:right w:val="single" w:sz="6" w:space="0" w:color="auto"/>
            </w:tcBorders>
            <w:shd w:val="clear" w:color="auto" w:fill="FFFFFF"/>
          </w:tcPr>
          <w:p w14:paraId="5BAA8873" w14:textId="77777777" w:rsidR="00FA5987" w:rsidRPr="006A1E8A" w:rsidRDefault="00FA5987" w:rsidP="00C14A1E">
            <w:pPr>
              <w:shd w:val="clear" w:color="auto" w:fill="FFFFFF"/>
              <w:ind w:firstLine="709"/>
              <w:rPr>
                <w:sz w:val="22"/>
                <w:szCs w:val="22"/>
              </w:rPr>
            </w:pPr>
            <w:r w:rsidRPr="006A1E8A">
              <w:rPr>
                <w:color w:val="000000"/>
                <w:sz w:val="22"/>
                <w:szCs w:val="22"/>
              </w:rPr>
              <w:t>вибрации</w:t>
            </w:r>
          </w:p>
        </w:tc>
        <w:tc>
          <w:tcPr>
            <w:tcW w:w="1080" w:type="dxa"/>
            <w:tcBorders>
              <w:top w:val="nil"/>
              <w:left w:val="single" w:sz="6" w:space="0" w:color="auto"/>
              <w:bottom w:val="nil"/>
              <w:right w:val="nil"/>
            </w:tcBorders>
            <w:shd w:val="clear" w:color="auto" w:fill="FFFFFF"/>
          </w:tcPr>
          <w:p w14:paraId="38419A04" w14:textId="77777777" w:rsidR="00FA5987" w:rsidRPr="006A1E8A" w:rsidRDefault="00FA5987" w:rsidP="00C14A1E">
            <w:pPr>
              <w:shd w:val="clear" w:color="auto" w:fill="FFFFFF"/>
              <w:ind w:firstLine="709"/>
              <w:rPr>
                <w:sz w:val="22"/>
                <w:szCs w:val="22"/>
              </w:rPr>
            </w:pPr>
          </w:p>
        </w:tc>
      </w:tr>
      <w:tr w:rsidR="00FA5987" w:rsidRPr="0028167A" w14:paraId="5BDAF951" w14:textId="77777777">
        <w:tblPrEx>
          <w:tblCellMar>
            <w:top w:w="0" w:type="dxa"/>
            <w:bottom w:w="0" w:type="dxa"/>
          </w:tblCellMar>
        </w:tblPrEx>
        <w:trPr>
          <w:trHeight w:hRule="exact" w:val="351"/>
        </w:trPr>
        <w:tc>
          <w:tcPr>
            <w:tcW w:w="1980" w:type="dxa"/>
            <w:tcBorders>
              <w:top w:val="nil"/>
              <w:left w:val="nil"/>
              <w:bottom w:val="nil"/>
              <w:right w:val="single" w:sz="6" w:space="0" w:color="auto"/>
            </w:tcBorders>
            <w:shd w:val="clear" w:color="auto" w:fill="FFFFFF"/>
          </w:tcPr>
          <w:p w14:paraId="6C1E987D" w14:textId="77777777" w:rsidR="00FA5987" w:rsidRPr="006A1E8A" w:rsidRDefault="00FA5987" w:rsidP="00C14A1E">
            <w:pPr>
              <w:shd w:val="clear" w:color="auto" w:fill="FFFFFF"/>
              <w:ind w:firstLine="709"/>
              <w:rPr>
                <w:sz w:val="22"/>
                <w:szCs w:val="22"/>
              </w:rPr>
            </w:pPr>
            <w:r w:rsidRPr="006A1E8A">
              <w:rPr>
                <w:color w:val="000000"/>
                <w:sz w:val="22"/>
                <w:szCs w:val="22"/>
              </w:rPr>
              <w:t>Шумомер-вибро</w:t>
            </w:r>
            <w:r>
              <w:rPr>
                <w:color w:val="000000"/>
                <w:sz w:val="22"/>
                <w:szCs w:val="22"/>
              </w:rPr>
              <w:t>-</w:t>
            </w:r>
          </w:p>
        </w:tc>
        <w:tc>
          <w:tcPr>
            <w:tcW w:w="2160" w:type="dxa"/>
            <w:tcBorders>
              <w:top w:val="nil"/>
              <w:left w:val="single" w:sz="6" w:space="0" w:color="auto"/>
              <w:bottom w:val="nil"/>
              <w:right w:val="single" w:sz="6" w:space="0" w:color="auto"/>
            </w:tcBorders>
            <w:shd w:val="clear" w:color="auto" w:fill="FFFFFF"/>
          </w:tcPr>
          <w:p w14:paraId="6CCCDC88" w14:textId="77777777" w:rsidR="00FA5987" w:rsidRPr="006A1E8A" w:rsidRDefault="00FA5987" w:rsidP="00C14A1E">
            <w:pPr>
              <w:shd w:val="clear" w:color="auto" w:fill="FFFFFF"/>
              <w:ind w:firstLine="709"/>
              <w:jc w:val="center"/>
              <w:rPr>
                <w:sz w:val="22"/>
                <w:szCs w:val="22"/>
              </w:rPr>
            </w:pPr>
            <w:r w:rsidRPr="006A1E8A">
              <w:rPr>
                <w:color w:val="000000"/>
                <w:sz w:val="22"/>
                <w:szCs w:val="22"/>
              </w:rPr>
              <w:t>30-140 дБ</w:t>
            </w:r>
          </w:p>
        </w:tc>
        <w:tc>
          <w:tcPr>
            <w:tcW w:w="720" w:type="dxa"/>
            <w:tcBorders>
              <w:top w:val="nil"/>
              <w:left w:val="single" w:sz="6" w:space="0" w:color="auto"/>
              <w:bottom w:val="nil"/>
              <w:right w:val="single" w:sz="6" w:space="0" w:color="auto"/>
            </w:tcBorders>
            <w:shd w:val="clear" w:color="auto" w:fill="FFFFFF"/>
          </w:tcPr>
          <w:p w14:paraId="0A35479E" w14:textId="77777777" w:rsidR="00FA5987" w:rsidRPr="006A1E8A" w:rsidRDefault="00FA5987" w:rsidP="00C14A1E">
            <w:pPr>
              <w:shd w:val="clear" w:color="auto" w:fill="FFFFFF"/>
              <w:ind w:firstLine="709"/>
              <w:jc w:val="center"/>
              <w:rPr>
                <w:sz w:val="22"/>
                <w:szCs w:val="22"/>
              </w:rPr>
            </w:pPr>
            <w:r w:rsidRPr="006A1E8A">
              <w:rPr>
                <w:color w:val="000000"/>
                <w:sz w:val="22"/>
                <w:szCs w:val="22"/>
              </w:rPr>
              <w:t>5,0</w:t>
            </w:r>
          </w:p>
        </w:tc>
        <w:tc>
          <w:tcPr>
            <w:tcW w:w="3240" w:type="dxa"/>
            <w:tcBorders>
              <w:top w:val="nil"/>
              <w:left w:val="single" w:sz="6" w:space="0" w:color="auto"/>
              <w:bottom w:val="nil"/>
              <w:right w:val="single" w:sz="6" w:space="0" w:color="auto"/>
            </w:tcBorders>
            <w:shd w:val="clear" w:color="auto" w:fill="FFFFFF"/>
          </w:tcPr>
          <w:p w14:paraId="390935C4" w14:textId="77777777" w:rsidR="00FA5987" w:rsidRPr="006A1E8A" w:rsidRDefault="00FA5987" w:rsidP="00C14A1E">
            <w:pPr>
              <w:shd w:val="clear" w:color="auto" w:fill="FFFFFF"/>
              <w:ind w:firstLine="709"/>
              <w:rPr>
                <w:sz w:val="22"/>
                <w:szCs w:val="22"/>
              </w:rPr>
            </w:pPr>
            <w:r w:rsidRPr="006A1E8A">
              <w:rPr>
                <w:color w:val="000000"/>
                <w:sz w:val="22"/>
                <w:szCs w:val="22"/>
              </w:rPr>
              <w:t>Измерение уровней вибра-</w:t>
            </w:r>
          </w:p>
        </w:tc>
        <w:tc>
          <w:tcPr>
            <w:tcW w:w="1080" w:type="dxa"/>
            <w:tcBorders>
              <w:top w:val="nil"/>
              <w:left w:val="single" w:sz="6" w:space="0" w:color="auto"/>
              <w:bottom w:val="nil"/>
              <w:right w:val="nil"/>
            </w:tcBorders>
            <w:shd w:val="clear" w:color="auto" w:fill="FFFFFF"/>
          </w:tcPr>
          <w:p w14:paraId="316070FA" w14:textId="77777777" w:rsidR="00FA5987" w:rsidRPr="006A1E8A" w:rsidRDefault="00FA5987" w:rsidP="00C14A1E">
            <w:pPr>
              <w:shd w:val="clear" w:color="auto" w:fill="FFFFFF"/>
              <w:ind w:firstLine="709"/>
              <w:rPr>
                <w:sz w:val="22"/>
                <w:szCs w:val="22"/>
              </w:rPr>
            </w:pPr>
            <w:r w:rsidRPr="006A1E8A">
              <w:rPr>
                <w:color w:val="000000"/>
                <w:sz w:val="22"/>
                <w:szCs w:val="22"/>
              </w:rPr>
              <w:t>Рос</w:t>
            </w:r>
            <w:r>
              <w:rPr>
                <w:color w:val="000000"/>
                <w:sz w:val="22"/>
                <w:szCs w:val="22"/>
              </w:rPr>
              <w:t>сия</w:t>
            </w:r>
          </w:p>
        </w:tc>
      </w:tr>
      <w:tr w:rsidR="00FA5987" w:rsidRPr="0028167A" w14:paraId="7DECE9A1" w14:textId="77777777">
        <w:tblPrEx>
          <w:tblCellMar>
            <w:top w:w="0" w:type="dxa"/>
            <w:bottom w:w="0" w:type="dxa"/>
          </w:tblCellMar>
        </w:tblPrEx>
        <w:trPr>
          <w:trHeight w:hRule="exact" w:val="555"/>
        </w:trPr>
        <w:tc>
          <w:tcPr>
            <w:tcW w:w="1980" w:type="dxa"/>
            <w:tcBorders>
              <w:top w:val="nil"/>
              <w:left w:val="nil"/>
              <w:bottom w:val="nil"/>
              <w:right w:val="single" w:sz="6" w:space="0" w:color="auto"/>
            </w:tcBorders>
            <w:shd w:val="clear" w:color="auto" w:fill="FFFFFF"/>
          </w:tcPr>
          <w:p w14:paraId="7A9B71BD" w14:textId="77777777" w:rsidR="00FA5987" w:rsidRPr="006A1E8A" w:rsidRDefault="00FA5987" w:rsidP="00C14A1E">
            <w:pPr>
              <w:shd w:val="clear" w:color="auto" w:fill="FFFFFF"/>
              <w:ind w:firstLine="709"/>
              <w:rPr>
                <w:sz w:val="22"/>
                <w:szCs w:val="22"/>
              </w:rPr>
            </w:pPr>
            <w:r w:rsidRPr="006A1E8A">
              <w:rPr>
                <w:color w:val="000000"/>
                <w:sz w:val="22"/>
                <w:szCs w:val="22"/>
              </w:rPr>
              <w:t>метр диагностиче</w:t>
            </w:r>
            <w:r>
              <w:rPr>
                <w:color w:val="000000"/>
                <w:sz w:val="22"/>
                <w:szCs w:val="22"/>
              </w:rPr>
              <w:t>с-</w:t>
            </w:r>
            <w:r w:rsidRPr="006A1E8A">
              <w:rPr>
                <w:color w:val="000000"/>
                <w:sz w:val="22"/>
                <w:szCs w:val="22"/>
              </w:rPr>
              <w:t xml:space="preserve"> кий (ШВД-001)</w:t>
            </w:r>
          </w:p>
        </w:tc>
        <w:tc>
          <w:tcPr>
            <w:tcW w:w="2160" w:type="dxa"/>
            <w:tcBorders>
              <w:top w:val="nil"/>
              <w:left w:val="single" w:sz="6" w:space="0" w:color="auto"/>
              <w:bottom w:val="nil"/>
              <w:right w:val="single" w:sz="6" w:space="0" w:color="auto"/>
            </w:tcBorders>
            <w:shd w:val="clear" w:color="auto" w:fill="FFFFFF"/>
          </w:tcPr>
          <w:p w14:paraId="38674D48" w14:textId="77777777" w:rsidR="00FA5987" w:rsidRPr="006A1E8A" w:rsidRDefault="00FA5987" w:rsidP="00C14A1E">
            <w:pPr>
              <w:shd w:val="clear" w:color="auto" w:fill="FFFFFF"/>
              <w:ind w:firstLine="709"/>
              <w:rPr>
                <w:sz w:val="22"/>
                <w:szCs w:val="22"/>
              </w:rPr>
            </w:pPr>
          </w:p>
        </w:tc>
        <w:tc>
          <w:tcPr>
            <w:tcW w:w="720" w:type="dxa"/>
            <w:tcBorders>
              <w:top w:val="nil"/>
              <w:left w:val="single" w:sz="6" w:space="0" w:color="auto"/>
              <w:bottom w:val="nil"/>
              <w:right w:val="single" w:sz="6" w:space="0" w:color="auto"/>
            </w:tcBorders>
            <w:shd w:val="clear" w:color="auto" w:fill="FFFFFF"/>
          </w:tcPr>
          <w:p w14:paraId="6E0C931A" w14:textId="77777777" w:rsidR="00FA5987" w:rsidRPr="006A1E8A" w:rsidRDefault="00FA5987" w:rsidP="00C14A1E">
            <w:pPr>
              <w:shd w:val="clear" w:color="auto" w:fill="FFFFFF"/>
              <w:ind w:firstLine="709"/>
              <w:rPr>
                <w:sz w:val="22"/>
                <w:szCs w:val="22"/>
              </w:rPr>
            </w:pPr>
          </w:p>
        </w:tc>
        <w:tc>
          <w:tcPr>
            <w:tcW w:w="3240" w:type="dxa"/>
            <w:tcBorders>
              <w:top w:val="nil"/>
              <w:left w:val="single" w:sz="6" w:space="0" w:color="auto"/>
              <w:bottom w:val="nil"/>
              <w:right w:val="single" w:sz="6" w:space="0" w:color="auto"/>
            </w:tcBorders>
            <w:shd w:val="clear" w:color="auto" w:fill="FFFFFF"/>
          </w:tcPr>
          <w:p w14:paraId="73744560" w14:textId="77777777" w:rsidR="00FA5987" w:rsidRPr="006A1E8A" w:rsidRDefault="00FA5987" w:rsidP="00C14A1E">
            <w:pPr>
              <w:shd w:val="clear" w:color="auto" w:fill="FFFFFF"/>
              <w:ind w:firstLine="709"/>
              <w:rPr>
                <w:sz w:val="22"/>
                <w:szCs w:val="22"/>
              </w:rPr>
            </w:pPr>
            <w:r w:rsidRPr="006A1E8A">
              <w:rPr>
                <w:color w:val="000000"/>
                <w:sz w:val="22"/>
                <w:szCs w:val="22"/>
              </w:rPr>
              <w:t>ции и шума</w:t>
            </w:r>
          </w:p>
        </w:tc>
        <w:tc>
          <w:tcPr>
            <w:tcW w:w="1080" w:type="dxa"/>
            <w:tcBorders>
              <w:top w:val="nil"/>
              <w:left w:val="single" w:sz="6" w:space="0" w:color="auto"/>
              <w:bottom w:val="nil"/>
              <w:right w:val="nil"/>
            </w:tcBorders>
            <w:shd w:val="clear" w:color="auto" w:fill="FFFFFF"/>
          </w:tcPr>
          <w:p w14:paraId="4E967AAC" w14:textId="77777777" w:rsidR="00FA5987" w:rsidRPr="006A1E8A" w:rsidRDefault="00FA5987" w:rsidP="00C14A1E">
            <w:pPr>
              <w:shd w:val="clear" w:color="auto" w:fill="FFFFFF"/>
              <w:ind w:firstLine="709"/>
              <w:rPr>
                <w:sz w:val="22"/>
                <w:szCs w:val="22"/>
              </w:rPr>
            </w:pPr>
          </w:p>
        </w:tc>
      </w:tr>
      <w:tr w:rsidR="00FA5987" w:rsidRPr="0028167A" w14:paraId="4DD3BF2C" w14:textId="77777777">
        <w:tblPrEx>
          <w:tblCellMar>
            <w:top w:w="0" w:type="dxa"/>
            <w:bottom w:w="0" w:type="dxa"/>
          </w:tblCellMar>
        </w:tblPrEx>
        <w:trPr>
          <w:trHeight w:hRule="exact" w:val="351"/>
        </w:trPr>
        <w:tc>
          <w:tcPr>
            <w:tcW w:w="1980" w:type="dxa"/>
            <w:tcBorders>
              <w:top w:val="nil"/>
              <w:left w:val="nil"/>
              <w:bottom w:val="nil"/>
              <w:right w:val="single" w:sz="6" w:space="0" w:color="auto"/>
            </w:tcBorders>
            <w:shd w:val="clear" w:color="auto" w:fill="FFFFFF"/>
          </w:tcPr>
          <w:p w14:paraId="04CBBAD4" w14:textId="77777777" w:rsidR="00FA5987" w:rsidRPr="006A1E8A" w:rsidRDefault="00FA5987" w:rsidP="00C14A1E">
            <w:pPr>
              <w:shd w:val="clear" w:color="auto" w:fill="FFFFFF"/>
              <w:ind w:firstLine="709"/>
              <w:rPr>
                <w:sz w:val="22"/>
                <w:szCs w:val="22"/>
              </w:rPr>
            </w:pPr>
            <w:r w:rsidRPr="006A1E8A">
              <w:rPr>
                <w:color w:val="000000"/>
                <w:sz w:val="22"/>
                <w:szCs w:val="22"/>
              </w:rPr>
              <w:t>Шумомер-вибро-</w:t>
            </w:r>
          </w:p>
        </w:tc>
        <w:tc>
          <w:tcPr>
            <w:tcW w:w="2160" w:type="dxa"/>
            <w:tcBorders>
              <w:top w:val="nil"/>
              <w:left w:val="single" w:sz="6" w:space="0" w:color="auto"/>
              <w:bottom w:val="nil"/>
              <w:right w:val="single" w:sz="6" w:space="0" w:color="auto"/>
            </w:tcBorders>
            <w:shd w:val="clear" w:color="auto" w:fill="FFFFFF"/>
          </w:tcPr>
          <w:p w14:paraId="16CB1BE1" w14:textId="77777777" w:rsidR="00FA5987" w:rsidRPr="006A1E8A" w:rsidRDefault="00FA5987" w:rsidP="00C14A1E">
            <w:pPr>
              <w:shd w:val="clear" w:color="auto" w:fill="FFFFFF"/>
              <w:ind w:firstLine="709"/>
              <w:jc w:val="center"/>
              <w:rPr>
                <w:sz w:val="22"/>
                <w:szCs w:val="22"/>
              </w:rPr>
            </w:pPr>
            <w:r w:rsidRPr="006A1E8A">
              <w:rPr>
                <w:color w:val="000000"/>
                <w:sz w:val="22"/>
                <w:szCs w:val="22"/>
              </w:rPr>
              <w:t>30-140 дБ</w:t>
            </w:r>
          </w:p>
        </w:tc>
        <w:tc>
          <w:tcPr>
            <w:tcW w:w="720" w:type="dxa"/>
            <w:tcBorders>
              <w:top w:val="nil"/>
              <w:left w:val="single" w:sz="6" w:space="0" w:color="auto"/>
              <w:bottom w:val="nil"/>
              <w:right w:val="single" w:sz="6" w:space="0" w:color="auto"/>
            </w:tcBorders>
            <w:shd w:val="clear" w:color="auto" w:fill="FFFFFF"/>
          </w:tcPr>
          <w:p w14:paraId="08F93772" w14:textId="77777777" w:rsidR="00FA5987" w:rsidRPr="006A1E8A" w:rsidRDefault="00FA5987" w:rsidP="00C14A1E">
            <w:pPr>
              <w:shd w:val="clear" w:color="auto" w:fill="FFFFFF"/>
              <w:ind w:firstLine="709"/>
              <w:jc w:val="center"/>
              <w:rPr>
                <w:sz w:val="22"/>
                <w:szCs w:val="22"/>
              </w:rPr>
            </w:pPr>
            <w:r w:rsidRPr="006A1E8A">
              <w:rPr>
                <w:color w:val="000000"/>
                <w:sz w:val="22"/>
                <w:szCs w:val="22"/>
              </w:rPr>
              <w:t>4,0</w:t>
            </w:r>
          </w:p>
        </w:tc>
        <w:tc>
          <w:tcPr>
            <w:tcW w:w="3240" w:type="dxa"/>
            <w:tcBorders>
              <w:top w:val="nil"/>
              <w:left w:val="single" w:sz="6" w:space="0" w:color="auto"/>
              <w:bottom w:val="nil"/>
              <w:right w:val="single" w:sz="6" w:space="0" w:color="auto"/>
            </w:tcBorders>
            <w:shd w:val="clear" w:color="auto" w:fill="FFFFFF"/>
          </w:tcPr>
          <w:p w14:paraId="5BD0C670" w14:textId="77777777" w:rsidR="00FA5987" w:rsidRPr="006A1E8A" w:rsidRDefault="00FA5987" w:rsidP="00C14A1E">
            <w:pPr>
              <w:shd w:val="clear" w:color="auto" w:fill="FFFFFF"/>
              <w:ind w:firstLine="709"/>
              <w:rPr>
                <w:sz w:val="22"/>
                <w:szCs w:val="22"/>
              </w:rPr>
            </w:pPr>
            <w:r w:rsidRPr="006A1E8A">
              <w:rPr>
                <w:color w:val="000000"/>
                <w:sz w:val="22"/>
                <w:szCs w:val="22"/>
              </w:rPr>
              <w:t>Измерение корректиро-</w:t>
            </w:r>
          </w:p>
        </w:tc>
        <w:tc>
          <w:tcPr>
            <w:tcW w:w="1080" w:type="dxa"/>
            <w:tcBorders>
              <w:top w:val="nil"/>
              <w:left w:val="single" w:sz="6" w:space="0" w:color="auto"/>
              <w:bottom w:val="nil"/>
              <w:right w:val="nil"/>
            </w:tcBorders>
            <w:shd w:val="clear" w:color="auto" w:fill="FFFFFF"/>
          </w:tcPr>
          <w:p w14:paraId="73598F1A" w14:textId="77777777" w:rsidR="00FA5987" w:rsidRPr="006A1E8A" w:rsidRDefault="00FA5987" w:rsidP="00C14A1E">
            <w:pPr>
              <w:shd w:val="clear" w:color="auto" w:fill="FFFFFF"/>
              <w:ind w:firstLine="709"/>
              <w:rPr>
                <w:sz w:val="22"/>
                <w:szCs w:val="22"/>
              </w:rPr>
            </w:pPr>
            <w:r w:rsidRPr="006A1E8A">
              <w:rPr>
                <w:color w:val="000000"/>
                <w:sz w:val="22"/>
                <w:szCs w:val="22"/>
              </w:rPr>
              <w:t>Рос</w:t>
            </w:r>
            <w:r>
              <w:rPr>
                <w:color w:val="000000"/>
                <w:sz w:val="22"/>
                <w:szCs w:val="22"/>
              </w:rPr>
              <w:t>сия</w:t>
            </w:r>
          </w:p>
        </w:tc>
      </w:tr>
      <w:tr w:rsidR="00FA5987" w:rsidRPr="0028167A" w14:paraId="0C9F1EDA" w14:textId="77777777">
        <w:tblPrEx>
          <w:tblCellMar>
            <w:top w:w="0" w:type="dxa"/>
            <w:bottom w:w="0" w:type="dxa"/>
          </w:tblCellMar>
        </w:tblPrEx>
        <w:trPr>
          <w:trHeight w:hRule="exact" w:val="361"/>
        </w:trPr>
        <w:tc>
          <w:tcPr>
            <w:tcW w:w="1980" w:type="dxa"/>
            <w:tcBorders>
              <w:top w:val="nil"/>
              <w:left w:val="nil"/>
              <w:bottom w:val="nil"/>
              <w:right w:val="single" w:sz="6" w:space="0" w:color="auto"/>
            </w:tcBorders>
            <w:shd w:val="clear" w:color="auto" w:fill="FFFFFF"/>
          </w:tcPr>
          <w:p w14:paraId="4F59D606" w14:textId="77777777" w:rsidR="00FA5987" w:rsidRPr="006A1E8A" w:rsidRDefault="00FA5987" w:rsidP="00C14A1E">
            <w:pPr>
              <w:shd w:val="clear" w:color="auto" w:fill="FFFFFF"/>
              <w:ind w:firstLine="709"/>
              <w:rPr>
                <w:sz w:val="22"/>
                <w:szCs w:val="22"/>
              </w:rPr>
            </w:pPr>
            <w:r w:rsidRPr="006A1E8A">
              <w:rPr>
                <w:color w:val="000000"/>
                <w:sz w:val="22"/>
                <w:szCs w:val="22"/>
              </w:rPr>
              <w:t>метр интегрирую-</w:t>
            </w:r>
          </w:p>
        </w:tc>
        <w:tc>
          <w:tcPr>
            <w:tcW w:w="2160" w:type="dxa"/>
            <w:tcBorders>
              <w:top w:val="nil"/>
              <w:left w:val="single" w:sz="6" w:space="0" w:color="auto"/>
              <w:bottom w:val="nil"/>
              <w:right w:val="single" w:sz="6" w:space="0" w:color="auto"/>
            </w:tcBorders>
            <w:shd w:val="clear" w:color="auto" w:fill="FFFFFF"/>
          </w:tcPr>
          <w:p w14:paraId="44747241" w14:textId="77777777" w:rsidR="00FA5987" w:rsidRPr="006A1E8A" w:rsidRDefault="00FA5987" w:rsidP="00C14A1E">
            <w:pPr>
              <w:shd w:val="clear" w:color="auto" w:fill="FFFFFF"/>
              <w:ind w:firstLine="709"/>
              <w:rPr>
                <w:sz w:val="22"/>
                <w:szCs w:val="22"/>
              </w:rPr>
            </w:pPr>
          </w:p>
        </w:tc>
        <w:tc>
          <w:tcPr>
            <w:tcW w:w="720" w:type="dxa"/>
            <w:tcBorders>
              <w:top w:val="nil"/>
              <w:left w:val="single" w:sz="6" w:space="0" w:color="auto"/>
              <w:bottom w:val="nil"/>
              <w:right w:val="single" w:sz="6" w:space="0" w:color="auto"/>
            </w:tcBorders>
            <w:shd w:val="clear" w:color="auto" w:fill="FFFFFF"/>
          </w:tcPr>
          <w:p w14:paraId="42500BCB" w14:textId="77777777" w:rsidR="00FA5987" w:rsidRPr="006A1E8A" w:rsidRDefault="00FA5987" w:rsidP="00C14A1E">
            <w:pPr>
              <w:shd w:val="clear" w:color="auto" w:fill="FFFFFF"/>
              <w:ind w:firstLine="709"/>
              <w:rPr>
                <w:sz w:val="22"/>
                <w:szCs w:val="22"/>
              </w:rPr>
            </w:pPr>
          </w:p>
        </w:tc>
        <w:tc>
          <w:tcPr>
            <w:tcW w:w="3240" w:type="dxa"/>
            <w:tcBorders>
              <w:top w:val="nil"/>
              <w:left w:val="single" w:sz="6" w:space="0" w:color="auto"/>
              <w:bottom w:val="nil"/>
              <w:right w:val="single" w:sz="6" w:space="0" w:color="auto"/>
            </w:tcBorders>
            <w:shd w:val="clear" w:color="auto" w:fill="FFFFFF"/>
          </w:tcPr>
          <w:p w14:paraId="13E13EF8" w14:textId="77777777" w:rsidR="00FA5987" w:rsidRPr="006A1E8A" w:rsidRDefault="00FA5987" w:rsidP="00C14A1E">
            <w:pPr>
              <w:shd w:val="clear" w:color="auto" w:fill="FFFFFF"/>
              <w:ind w:firstLine="709"/>
              <w:rPr>
                <w:sz w:val="22"/>
                <w:szCs w:val="22"/>
              </w:rPr>
            </w:pPr>
            <w:r w:rsidRPr="006A1E8A">
              <w:rPr>
                <w:color w:val="000000"/>
                <w:sz w:val="22"/>
                <w:szCs w:val="22"/>
              </w:rPr>
              <w:t>ванных и эквивалентных</w:t>
            </w:r>
          </w:p>
        </w:tc>
        <w:tc>
          <w:tcPr>
            <w:tcW w:w="1080" w:type="dxa"/>
            <w:tcBorders>
              <w:top w:val="nil"/>
              <w:left w:val="single" w:sz="6" w:space="0" w:color="auto"/>
              <w:bottom w:val="nil"/>
              <w:right w:val="nil"/>
            </w:tcBorders>
            <w:shd w:val="clear" w:color="auto" w:fill="FFFFFF"/>
          </w:tcPr>
          <w:p w14:paraId="433969DD" w14:textId="77777777" w:rsidR="00FA5987" w:rsidRPr="006A1E8A" w:rsidRDefault="00FA5987" w:rsidP="00C14A1E">
            <w:pPr>
              <w:shd w:val="clear" w:color="auto" w:fill="FFFFFF"/>
              <w:ind w:firstLine="709"/>
              <w:rPr>
                <w:sz w:val="22"/>
                <w:szCs w:val="22"/>
              </w:rPr>
            </w:pPr>
          </w:p>
        </w:tc>
      </w:tr>
      <w:tr w:rsidR="00FA5987" w:rsidRPr="0028167A" w14:paraId="4DCA8DD0" w14:textId="77777777">
        <w:tblPrEx>
          <w:tblCellMar>
            <w:top w:w="0" w:type="dxa"/>
            <w:bottom w:w="0" w:type="dxa"/>
          </w:tblCellMar>
        </w:tblPrEx>
        <w:trPr>
          <w:trHeight w:hRule="exact" w:val="370"/>
        </w:trPr>
        <w:tc>
          <w:tcPr>
            <w:tcW w:w="1980" w:type="dxa"/>
            <w:tcBorders>
              <w:top w:val="nil"/>
              <w:left w:val="nil"/>
              <w:bottom w:val="nil"/>
              <w:right w:val="single" w:sz="6" w:space="0" w:color="auto"/>
            </w:tcBorders>
            <w:shd w:val="clear" w:color="auto" w:fill="FFFFFF"/>
          </w:tcPr>
          <w:p w14:paraId="4F6F4352" w14:textId="77777777" w:rsidR="00FA5987" w:rsidRPr="006A1E8A" w:rsidRDefault="00FA5987" w:rsidP="00C14A1E">
            <w:pPr>
              <w:shd w:val="clear" w:color="auto" w:fill="FFFFFF"/>
              <w:ind w:firstLine="709"/>
              <w:rPr>
                <w:sz w:val="22"/>
                <w:szCs w:val="22"/>
              </w:rPr>
            </w:pPr>
            <w:r w:rsidRPr="006A1E8A">
              <w:rPr>
                <w:color w:val="000000"/>
                <w:sz w:val="22"/>
                <w:szCs w:val="22"/>
              </w:rPr>
              <w:t>щий (ШВИ)</w:t>
            </w:r>
          </w:p>
        </w:tc>
        <w:tc>
          <w:tcPr>
            <w:tcW w:w="2160" w:type="dxa"/>
            <w:tcBorders>
              <w:top w:val="nil"/>
              <w:left w:val="single" w:sz="6" w:space="0" w:color="auto"/>
              <w:bottom w:val="nil"/>
              <w:right w:val="single" w:sz="6" w:space="0" w:color="auto"/>
            </w:tcBorders>
            <w:shd w:val="clear" w:color="auto" w:fill="FFFFFF"/>
          </w:tcPr>
          <w:p w14:paraId="7A768E7B" w14:textId="77777777" w:rsidR="00FA5987" w:rsidRPr="006A1E8A" w:rsidRDefault="00FA5987" w:rsidP="00C14A1E">
            <w:pPr>
              <w:shd w:val="clear" w:color="auto" w:fill="FFFFFF"/>
              <w:ind w:firstLine="709"/>
              <w:rPr>
                <w:sz w:val="22"/>
                <w:szCs w:val="22"/>
              </w:rPr>
            </w:pPr>
          </w:p>
        </w:tc>
        <w:tc>
          <w:tcPr>
            <w:tcW w:w="720" w:type="dxa"/>
            <w:tcBorders>
              <w:top w:val="nil"/>
              <w:left w:val="single" w:sz="6" w:space="0" w:color="auto"/>
              <w:bottom w:val="nil"/>
              <w:right w:val="single" w:sz="6" w:space="0" w:color="auto"/>
            </w:tcBorders>
            <w:shd w:val="clear" w:color="auto" w:fill="FFFFFF"/>
          </w:tcPr>
          <w:p w14:paraId="314501E4" w14:textId="77777777" w:rsidR="00FA5987" w:rsidRPr="006A1E8A" w:rsidRDefault="00FA5987" w:rsidP="00C14A1E">
            <w:pPr>
              <w:shd w:val="clear" w:color="auto" w:fill="FFFFFF"/>
              <w:ind w:firstLine="709"/>
              <w:rPr>
                <w:sz w:val="22"/>
                <w:szCs w:val="22"/>
              </w:rPr>
            </w:pPr>
          </w:p>
        </w:tc>
        <w:tc>
          <w:tcPr>
            <w:tcW w:w="3240" w:type="dxa"/>
            <w:tcBorders>
              <w:top w:val="nil"/>
              <w:left w:val="single" w:sz="6" w:space="0" w:color="auto"/>
              <w:bottom w:val="nil"/>
              <w:right w:val="single" w:sz="6" w:space="0" w:color="auto"/>
            </w:tcBorders>
            <w:shd w:val="clear" w:color="auto" w:fill="FFFFFF"/>
          </w:tcPr>
          <w:p w14:paraId="3F664F63" w14:textId="77777777" w:rsidR="00FA5987" w:rsidRPr="006A1E8A" w:rsidRDefault="00FA5987" w:rsidP="00C14A1E">
            <w:pPr>
              <w:shd w:val="clear" w:color="auto" w:fill="FFFFFF"/>
              <w:ind w:firstLine="709"/>
              <w:rPr>
                <w:sz w:val="22"/>
                <w:szCs w:val="22"/>
              </w:rPr>
            </w:pPr>
            <w:r w:rsidRPr="006A1E8A">
              <w:rPr>
                <w:color w:val="000000"/>
                <w:sz w:val="22"/>
                <w:szCs w:val="22"/>
              </w:rPr>
              <w:t>уровней шума и вибрации</w:t>
            </w:r>
          </w:p>
        </w:tc>
        <w:tc>
          <w:tcPr>
            <w:tcW w:w="1080" w:type="dxa"/>
            <w:tcBorders>
              <w:top w:val="nil"/>
              <w:left w:val="single" w:sz="6" w:space="0" w:color="auto"/>
              <w:bottom w:val="nil"/>
              <w:right w:val="nil"/>
            </w:tcBorders>
            <w:shd w:val="clear" w:color="auto" w:fill="FFFFFF"/>
          </w:tcPr>
          <w:p w14:paraId="53004E59" w14:textId="77777777" w:rsidR="00FA5987" w:rsidRPr="006A1E8A" w:rsidRDefault="00FA5987" w:rsidP="00C14A1E">
            <w:pPr>
              <w:shd w:val="clear" w:color="auto" w:fill="FFFFFF"/>
              <w:ind w:firstLine="709"/>
              <w:rPr>
                <w:sz w:val="22"/>
                <w:szCs w:val="22"/>
              </w:rPr>
            </w:pPr>
          </w:p>
        </w:tc>
      </w:tr>
      <w:tr w:rsidR="00FA5987" w:rsidRPr="0028167A" w14:paraId="240AC280" w14:textId="77777777">
        <w:tblPrEx>
          <w:tblCellMar>
            <w:top w:w="0" w:type="dxa"/>
            <w:bottom w:w="0" w:type="dxa"/>
          </w:tblCellMar>
        </w:tblPrEx>
        <w:trPr>
          <w:trHeight w:hRule="exact" w:val="360"/>
        </w:trPr>
        <w:tc>
          <w:tcPr>
            <w:tcW w:w="1980" w:type="dxa"/>
            <w:tcBorders>
              <w:top w:val="nil"/>
              <w:left w:val="nil"/>
              <w:bottom w:val="nil"/>
              <w:right w:val="single" w:sz="6" w:space="0" w:color="auto"/>
            </w:tcBorders>
            <w:shd w:val="clear" w:color="auto" w:fill="FFFFFF"/>
          </w:tcPr>
          <w:p w14:paraId="6EAF4A76" w14:textId="77777777" w:rsidR="00FA5987" w:rsidRPr="006A1E8A" w:rsidRDefault="00FA5987" w:rsidP="00C14A1E">
            <w:pPr>
              <w:shd w:val="clear" w:color="auto" w:fill="FFFFFF"/>
              <w:ind w:firstLine="709"/>
              <w:rPr>
                <w:sz w:val="22"/>
                <w:szCs w:val="22"/>
              </w:rPr>
            </w:pPr>
            <w:r w:rsidRPr="006A1E8A">
              <w:rPr>
                <w:color w:val="000000"/>
                <w:sz w:val="22"/>
                <w:szCs w:val="22"/>
              </w:rPr>
              <w:t>Аппаратура фир-</w:t>
            </w:r>
          </w:p>
        </w:tc>
        <w:tc>
          <w:tcPr>
            <w:tcW w:w="2160" w:type="dxa"/>
            <w:tcBorders>
              <w:top w:val="nil"/>
              <w:left w:val="single" w:sz="6" w:space="0" w:color="auto"/>
              <w:bottom w:val="nil"/>
              <w:right w:val="single" w:sz="6" w:space="0" w:color="auto"/>
            </w:tcBorders>
            <w:shd w:val="clear" w:color="auto" w:fill="FFFFFF"/>
          </w:tcPr>
          <w:p w14:paraId="55C89244" w14:textId="77777777" w:rsidR="00FA5987" w:rsidRPr="006A1E8A" w:rsidRDefault="00FA5987" w:rsidP="00C14A1E">
            <w:pPr>
              <w:shd w:val="clear" w:color="auto" w:fill="FFFFFF"/>
              <w:ind w:firstLine="709"/>
              <w:jc w:val="center"/>
              <w:rPr>
                <w:sz w:val="22"/>
                <w:szCs w:val="22"/>
              </w:rPr>
            </w:pPr>
            <w:r w:rsidRPr="006A1E8A">
              <w:rPr>
                <w:color w:val="000000"/>
                <w:sz w:val="22"/>
                <w:szCs w:val="22"/>
              </w:rPr>
              <w:t>7-150 дБ</w:t>
            </w:r>
          </w:p>
        </w:tc>
        <w:tc>
          <w:tcPr>
            <w:tcW w:w="720" w:type="dxa"/>
            <w:tcBorders>
              <w:top w:val="nil"/>
              <w:left w:val="single" w:sz="6" w:space="0" w:color="auto"/>
              <w:bottom w:val="nil"/>
              <w:right w:val="single" w:sz="6" w:space="0" w:color="auto"/>
            </w:tcBorders>
            <w:shd w:val="clear" w:color="auto" w:fill="FFFFFF"/>
          </w:tcPr>
          <w:p w14:paraId="0AA02F38" w14:textId="77777777" w:rsidR="00FA5987" w:rsidRPr="006A1E8A" w:rsidRDefault="00FA5987" w:rsidP="00C14A1E">
            <w:pPr>
              <w:shd w:val="clear" w:color="auto" w:fill="FFFFFF"/>
              <w:ind w:firstLine="709"/>
              <w:rPr>
                <w:sz w:val="22"/>
                <w:szCs w:val="22"/>
              </w:rPr>
            </w:pPr>
          </w:p>
        </w:tc>
        <w:tc>
          <w:tcPr>
            <w:tcW w:w="3240" w:type="dxa"/>
            <w:tcBorders>
              <w:top w:val="nil"/>
              <w:left w:val="single" w:sz="6" w:space="0" w:color="auto"/>
              <w:bottom w:val="nil"/>
              <w:right w:val="single" w:sz="6" w:space="0" w:color="auto"/>
            </w:tcBorders>
            <w:shd w:val="clear" w:color="auto" w:fill="FFFFFF"/>
          </w:tcPr>
          <w:p w14:paraId="3E403C21" w14:textId="77777777" w:rsidR="00FA5987" w:rsidRPr="006A1E8A" w:rsidRDefault="00FA5987" w:rsidP="00C14A1E">
            <w:pPr>
              <w:shd w:val="clear" w:color="auto" w:fill="FFFFFF"/>
              <w:ind w:firstLine="709"/>
              <w:rPr>
                <w:sz w:val="22"/>
                <w:szCs w:val="22"/>
              </w:rPr>
            </w:pPr>
            <w:r w:rsidRPr="006A1E8A">
              <w:rPr>
                <w:color w:val="000000"/>
                <w:sz w:val="22"/>
                <w:szCs w:val="22"/>
              </w:rPr>
              <w:t>Измерение инфра- и ульт-</w:t>
            </w:r>
          </w:p>
        </w:tc>
        <w:tc>
          <w:tcPr>
            <w:tcW w:w="1080" w:type="dxa"/>
            <w:tcBorders>
              <w:top w:val="nil"/>
              <w:left w:val="single" w:sz="6" w:space="0" w:color="auto"/>
              <w:bottom w:val="nil"/>
              <w:right w:val="nil"/>
            </w:tcBorders>
            <w:shd w:val="clear" w:color="auto" w:fill="FFFFFF"/>
          </w:tcPr>
          <w:p w14:paraId="414F8E16" w14:textId="77777777" w:rsidR="00FA5987" w:rsidRPr="006A1E8A" w:rsidRDefault="00FA5987" w:rsidP="00C14A1E">
            <w:pPr>
              <w:shd w:val="clear" w:color="auto" w:fill="FFFFFF"/>
              <w:ind w:firstLine="709"/>
              <w:rPr>
                <w:sz w:val="22"/>
                <w:szCs w:val="22"/>
              </w:rPr>
            </w:pPr>
            <w:r w:rsidRPr="006A1E8A">
              <w:rPr>
                <w:color w:val="000000"/>
                <w:sz w:val="22"/>
                <w:szCs w:val="22"/>
              </w:rPr>
              <w:t>Да</w:t>
            </w:r>
            <w:r>
              <w:rPr>
                <w:color w:val="000000"/>
                <w:sz w:val="22"/>
                <w:szCs w:val="22"/>
              </w:rPr>
              <w:t>ния</w:t>
            </w:r>
          </w:p>
        </w:tc>
      </w:tr>
      <w:tr w:rsidR="00FA5987" w:rsidRPr="0028167A" w14:paraId="055C3DCC" w14:textId="77777777">
        <w:tblPrEx>
          <w:tblCellMar>
            <w:top w:w="0" w:type="dxa"/>
            <w:bottom w:w="0" w:type="dxa"/>
          </w:tblCellMar>
        </w:tblPrEx>
        <w:trPr>
          <w:trHeight w:hRule="exact" w:val="360"/>
        </w:trPr>
        <w:tc>
          <w:tcPr>
            <w:tcW w:w="1980" w:type="dxa"/>
            <w:tcBorders>
              <w:top w:val="nil"/>
              <w:left w:val="nil"/>
              <w:bottom w:val="nil"/>
              <w:right w:val="single" w:sz="6" w:space="0" w:color="auto"/>
            </w:tcBorders>
            <w:shd w:val="clear" w:color="auto" w:fill="FFFFFF"/>
          </w:tcPr>
          <w:p w14:paraId="4BD4808A" w14:textId="77777777" w:rsidR="00FA5987" w:rsidRPr="006A1E8A" w:rsidRDefault="00FA5987" w:rsidP="00C14A1E">
            <w:pPr>
              <w:shd w:val="clear" w:color="auto" w:fill="FFFFFF"/>
              <w:ind w:firstLine="709"/>
              <w:rPr>
                <w:sz w:val="22"/>
                <w:szCs w:val="22"/>
              </w:rPr>
            </w:pPr>
            <w:r w:rsidRPr="006A1E8A">
              <w:rPr>
                <w:color w:val="000000"/>
                <w:sz w:val="22"/>
                <w:szCs w:val="22"/>
              </w:rPr>
              <w:t>мы</w:t>
            </w:r>
          </w:p>
        </w:tc>
        <w:tc>
          <w:tcPr>
            <w:tcW w:w="2160" w:type="dxa"/>
            <w:tcBorders>
              <w:top w:val="nil"/>
              <w:left w:val="single" w:sz="6" w:space="0" w:color="auto"/>
              <w:bottom w:val="nil"/>
              <w:right w:val="single" w:sz="6" w:space="0" w:color="auto"/>
            </w:tcBorders>
            <w:shd w:val="clear" w:color="auto" w:fill="FFFFFF"/>
          </w:tcPr>
          <w:p w14:paraId="32541862" w14:textId="77777777" w:rsidR="00FA5987" w:rsidRPr="006A1E8A" w:rsidRDefault="00FA5987" w:rsidP="00C14A1E">
            <w:pPr>
              <w:shd w:val="clear" w:color="auto" w:fill="FFFFFF"/>
              <w:ind w:firstLine="709"/>
              <w:rPr>
                <w:sz w:val="22"/>
                <w:szCs w:val="22"/>
              </w:rPr>
            </w:pPr>
          </w:p>
        </w:tc>
        <w:tc>
          <w:tcPr>
            <w:tcW w:w="720" w:type="dxa"/>
            <w:tcBorders>
              <w:top w:val="nil"/>
              <w:left w:val="single" w:sz="6" w:space="0" w:color="auto"/>
              <w:bottom w:val="nil"/>
              <w:right w:val="single" w:sz="6" w:space="0" w:color="auto"/>
            </w:tcBorders>
            <w:shd w:val="clear" w:color="auto" w:fill="FFFFFF"/>
          </w:tcPr>
          <w:p w14:paraId="5F3830CE" w14:textId="77777777" w:rsidR="00FA5987" w:rsidRPr="006A1E8A" w:rsidRDefault="00FA5987" w:rsidP="00C14A1E">
            <w:pPr>
              <w:shd w:val="clear" w:color="auto" w:fill="FFFFFF"/>
              <w:ind w:firstLine="709"/>
              <w:rPr>
                <w:sz w:val="22"/>
                <w:szCs w:val="22"/>
              </w:rPr>
            </w:pPr>
          </w:p>
        </w:tc>
        <w:tc>
          <w:tcPr>
            <w:tcW w:w="3240" w:type="dxa"/>
            <w:tcBorders>
              <w:top w:val="nil"/>
              <w:left w:val="single" w:sz="6" w:space="0" w:color="auto"/>
              <w:bottom w:val="nil"/>
              <w:right w:val="single" w:sz="6" w:space="0" w:color="auto"/>
            </w:tcBorders>
            <w:shd w:val="clear" w:color="auto" w:fill="FFFFFF"/>
          </w:tcPr>
          <w:p w14:paraId="09B53A70" w14:textId="77777777" w:rsidR="00FA5987" w:rsidRPr="006A1E8A" w:rsidRDefault="00FA5987" w:rsidP="00C14A1E">
            <w:pPr>
              <w:shd w:val="clear" w:color="auto" w:fill="FFFFFF"/>
              <w:ind w:firstLine="709"/>
              <w:rPr>
                <w:sz w:val="22"/>
                <w:szCs w:val="22"/>
              </w:rPr>
            </w:pPr>
            <w:r w:rsidRPr="006A1E8A">
              <w:rPr>
                <w:color w:val="000000"/>
                <w:sz w:val="22"/>
                <w:szCs w:val="22"/>
              </w:rPr>
              <w:t>развука, шума, локальной</w:t>
            </w:r>
          </w:p>
        </w:tc>
        <w:tc>
          <w:tcPr>
            <w:tcW w:w="1080" w:type="dxa"/>
            <w:tcBorders>
              <w:top w:val="nil"/>
              <w:left w:val="single" w:sz="6" w:space="0" w:color="auto"/>
              <w:bottom w:val="nil"/>
              <w:right w:val="nil"/>
            </w:tcBorders>
            <w:shd w:val="clear" w:color="auto" w:fill="FFFFFF"/>
          </w:tcPr>
          <w:p w14:paraId="088F87DF" w14:textId="77777777" w:rsidR="00FA5987" w:rsidRPr="006A1E8A" w:rsidRDefault="00FA5987" w:rsidP="00C14A1E">
            <w:pPr>
              <w:shd w:val="clear" w:color="auto" w:fill="FFFFFF"/>
              <w:ind w:firstLine="709"/>
              <w:rPr>
                <w:sz w:val="22"/>
                <w:szCs w:val="22"/>
              </w:rPr>
            </w:pPr>
          </w:p>
        </w:tc>
      </w:tr>
      <w:tr w:rsidR="00FA5987" w:rsidRPr="0028167A" w14:paraId="0876CF0E" w14:textId="77777777">
        <w:tblPrEx>
          <w:tblCellMar>
            <w:top w:w="0" w:type="dxa"/>
            <w:bottom w:w="0" w:type="dxa"/>
          </w:tblCellMar>
        </w:tblPrEx>
        <w:trPr>
          <w:trHeight w:hRule="exact" w:val="360"/>
        </w:trPr>
        <w:tc>
          <w:tcPr>
            <w:tcW w:w="1980" w:type="dxa"/>
            <w:tcBorders>
              <w:top w:val="nil"/>
              <w:left w:val="nil"/>
              <w:bottom w:val="single" w:sz="6" w:space="0" w:color="auto"/>
              <w:right w:val="single" w:sz="6" w:space="0" w:color="auto"/>
            </w:tcBorders>
            <w:shd w:val="clear" w:color="auto" w:fill="FFFFFF"/>
          </w:tcPr>
          <w:p w14:paraId="3EBB6F09" w14:textId="77777777" w:rsidR="00FA5987" w:rsidRPr="006A1E8A" w:rsidRDefault="00FA5987" w:rsidP="00C14A1E">
            <w:pPr>
              <w:shd w:val="clear" w:color="auto" w:fill="FFFFFF"/>
              <w:ind w:firstLine="709"/>
              <w:rPr>
                <w:sz w:val="22"/>
                <w:szCs w:val="22"/>
              </w:rPr>
            </w:pPr>
            <w:r w:rsidRPr="006A1E8A">
              <w:rPr>
                <w:color w:val="000000"/>
                <w:sz w:val="22"/>
                <w:szCs w:val="22"/>
              </w:rPr>
              <w:t>"Брюль и Кьер"</w:t>
            </w:r>
          </w:p>
        </w:tc>
        <w:tc>
          <w:tcPr>
            <w:tcW w:w="2160" w:type="dxa"/>
            <w:tcBorders>
              <w:top w:val="nil"/>
              <w:left w:val="single" w:sz="6" w:space="0" w:color="auto"/>
              <w:bottom w:val="single" w:sz="6" w:space="0" w:color="auto"/>
              <w:right w:val="single" w:sz="6" w:space="0" w:color="auto"/>
            </w:tcBorders>
            <w:shd w:val="clear" w:color="auto" w:fill="FFFFFF"/>
          </w:tcPr>
          <w:p w14:paraId="379F8164" w14:textId="77777777" w:rsidR="00FA5987" w:rsidRPr="006A1E8A" w:rsidRDefault="00FA5987" w:rsidP="00C14A1E">
            <w:pPr>
              <w:shd w:val="clear" w:color="auto" w:fill="FFFFFF"/>
              <w:ind w:firstLine="709"/>
              <w:rPr>
                <w:sz w:val="22"/>
                <w:szCs w:val="22"/>
              </w:rPr>
            </w:pPr>
          </w:p>
        </w:tc>
        <w:tc>
          <w:tcPr>
            <w:tcW w:w="720" w:type="dxa"/>
            <w:tcBorders>
              <w:top w:val="nil"/>
              <w:left w:val="single" w:sz="6" w:space="0" w:color="auto"/>
              <w:bottom w:val="single" w:sz="6" w:space="0" w:color="auto"/>
              <w:right w:val="single" w:sz="6" w:space="0" w:color="auto"/>
            </w:tcBorders>
            <w:shd w:val="clear" w:color="auto" w:fill="FFFFFF"/>
          </w:tcPr>
          <w:p w14:paraId="7D3399FD" w14:textId="77777777" w:rsidR="00FA5987" w:rsidRPr="006A1E8A" w:rsidRDefault="00FA5987" w:rsidP="00C14A1E">
            <w:pPr>
              <w:shd w:val="clear" w:color="auto" w:fill="FFFFFF"/>
              <w:ind w:firstLine="709"/>
              <w:rPr>
                <w:sz w:val="22"/>
                <w:szCs w:val="22"/>
              </w:rPr>
            </w:pPr>
          </w:p>
        </w:tc>
        <w:tc>
          <w:tcPr>
            <w:tcW w:w="3240" w:type="dxa"/>
            <w:tcBorders>
              <w:top w:val="nil"/>
              <w:left w:val="single" w:sz="6" w:space="0" w:color="auto"/>
              <w:bottom w:val="single" w:sz="6" w:space="0" w:color="auto"/>
              <w:right w:val="single" w:sz="6" w:space="0" w:color="auto"/>
            </w:tcBorders>
            <w:shd w:val="clear" w:color="auto" w:fill="FFFFFF"/>
          </w:tcPr>
          <w:p w14:paraId="3FA775BF" w14:textId="77777777" w:rsidR="00FA5987" w:rsidRPr="006A1E8A" w:rsidRDefault="00FA5987" w:rsidP="00C14A1E">
            <w:pPr>
              <w:shd w:val="clear" w:color="auto" w:fill="FFFFFF"/>
              <w:ind w:firstLine="709"/>
              <w:rPr>
                <w:sz w:val="22"/>
                <w:szCs w:val="22"/>
              </w:rPr>
            </w:pPr>
            <w:r w:rsidRPr="006A1E8A">
              <w:rPr>
                <w:color w:val="000000"/>
                <w:sz w:val="22"/>
                <w:szCs w:val="22"/>
              </w:rPr>
              <w:t>и общей вибрации</w:t>
            </w:r>
          </w:p>
        </w:tc>
        <w:tc>
          <w:tcPr>
            <w:tcW w:w="1080" w:type="dxa"/>
            <w:tcBorders>
              <w:top w:val="nil"/>
              <w:left w:val="single" w:sz="6" w:space="0" w:color="auto"/>
              <w:bottom w:val="single" w:sz="6" w:space="0" w:color="auto"/>
              <w:right w:val="nil"/>
            </w:tcBorders>
            <w:shd w:val="clear" w:color="auto" w:fill="FFFFFF"/>
          </w:tcPr>
          <w:p w14:paraId="165CFD87" w14:textId="77777777" w:rsidR="00FA5987" w:rsidRPr="006A1E8A" w:rsidRDefault="00FA5987" w:rsidP="00C14A1E">
            <w:pPr>
              <w:shd w:val="clear" w:color="auto" w:fill="FFFFFF"/>
              <w:ind w:firstLine="709"/>
              <w:rPr>
                <w:sz w:val="22"/>
                <w:szCs w:val="22"/>
              </w:rPr>
            </w:pPr>
          </w:p>
        </w:tc>
      </w:tr>
    </w:tbl>
    <w:p w14:paraId="50F2099A" w14:textId="77777777" w:rsidR="00FA5987" w:rsidRPr="0028167A" w:rsidRDefault="00FA5987" w:rsidP="00C14A1E">
      <w:pPr>
        <w:shd w:val="clear" w:color="auto" w:fill="FFFFFF"/>
        <w:spacing w:before="317"/>
        <w:ind w:firstLine="709"/>
        <w:rPr>
          <w:b/>
          <w:bCs/>
          <w:color w:val="000000"/>
          <w:sz w:val="22"/>
          <w:szCs w:val="22"/>
        </w:rPr>
      </w:pPr>
    </w:p>
    <w:p w14:paraId="706737A7" w14:textId="77777777" w:rsidR="00FA5987" w:rsidRDefault="00FA5987" w:rsidP="00C14A1E">
      <w:pPr>
        <w:shd w:val="clear" w:color="auto" w:fill="FFFFFF"/>
        <w:spacing w:line="360" w:lineRule="auto"/>
        <w:ind w:firstLine="709"/>
        <w:jc w:val="both"/>
        <w:rPr>
          <w:color w:val="000000"/>
        </w:rPr>
      </w:pPr>
      <w:r>
        <w:rPr>
          <w:color w:val="000000"/>
        </w:rPr>
        <w:t>-наименование документа по методике измерения</w:t>
      </w:r>
    </w:p>
    <w:p w14:paraId="42CEF249" w14:textId="77777777" w:rsidR="00FA5987" w:rsidRDefault="00FA5987" w:rsidP="00C14A1E">
      <w:pPr>
        <w:shd w:val="clear" w:color="auto" w:fill="FFFFFF"/>
        <w:spacing w:line="360" w:lineRule="auto"/>
        <w:ind w:firstLine="709"/>
        <w:jc w:val="both"/>
        <w:rPr>
          <w:color w:val="000000"/>
        </w:rPr>
      </w:pPr>
      <w:r w:rsidRPr="003B7751">
        <w:rPr>
          <w:color w:val="000000"/>
        </w:rPr>
        <w:t xml:space="preserve">Санитарные нормы СН 2.24/2.1.8.562-96 "Шум на рабочих местах, в помещениях жилых, </w:t>
      </w:r>
      <w:r w:rsidR="008C3E31">
        <w:rPr>
          <w:color w:val="000000"/>
        </w:rPr>
        <w:t xml:space="preserve">    </w:t>
      </w:r>
      <w:r w:rsidRPr="003B7751">
        <w:rPr>
          <w:color w:val="000000"/>
        </w:rPr>
        <w:t xml:space="preserve">общественных зданий и </w:t>
      </w:r>
      <w:r>
        <w:rPr>
          <w:color w:val="000000"/>
        </w:rPr>
        <w:t>на территории жилой за</w:t>
      </w:r>
      <w:r>
        <w:rPr>
          <w:color w:val="000000"/>
        </w:rPr>
        <w:softHyphen/>
        <w:t>стройки", МУ 1844-78.</w:t>
      </w:r>
      <w:r w:rsidRPr="003B7751">
        <w:rPr>
          <w:color w:val="000000"/>
        </w:rPr>
        <w:t xml:space="preserve"> </w:t>
      </w:r>
    </w:p>
    <w:p w14:paraId="1831B4A9" w14:textId="77777777" w:rsidR="00FA5987" w:rsidRPr="003B7751" w:rsidRDefault="00FA5987" w:rsidP="00C14A1E">
      <w:pPr>
        <w:shd w:val="clear" w:color="auto" w:fill="FFFFFF"/>
        <w:spacing w:line="360" w:lineRule="auto"/>
        <w:ind w:firstLine="709"/>
        <w:jc w:val="both"/>
      </w:pPr>
      <w:r>
        <w:rPr>
          <w:color w:val="000000"/>
        </w:rPr>
        <w:t>-проведение измерения</w:t>
      </w:r>
    </w:p>
    <w:p w14:paraId="45EC7E94" w14:textId="77777777" w:rsidR="00FA5987" w:rsidRPr="00B70B76" w:rsidRDefault="00FA5987" w:rsidP="00C14A1E">
      <w:pPr>
        <w:shd w:val="clear" w:color="auto" w:fill="FFFFFF"/>
        <w:spacing w:before="101" w:line="360" w:lineRule="auto"/>
        <w:ind w:firstLine="709"/>
        <w:jc w:val="both"/>
        <w:rPr>
          <w:color w:val="000000"/>
        </w:rPr>
      </w:pPr>
      <w:r w:rsidRPr="0028167A">
        <w:rPr>
          <w:color w:val="000000"/>
        </w:rPr>
        <w:t>Измерение шума произ</w:t>
      </w:r>
      <w:r w:rsidRPr="0028167A">
        <w:rPr>
          <w:color w:val="000000"/>
        </w:rPr>
        <w:softHyphen/>
        <w:t xml:space="preserve">водится шумомерами </w:t>
      </w:r>
      <w:r w:rsidRPr="0028167A">
        <w:rPr>
          <w:color w:val="000000"/>
          <w:lang w:val="en-US"/>
        </w:rPr>
        <w:t>I</w:t>
      </w:r>
      <w:r w:rsidRPr="0028167A">
        <w:rPr>
          <w:color w:val="000000"/>
        </w:rPr>
        <w:t xml:space="preserve"> или </w:t>
      </w:r>
      <w:r w:rsidRPr="0028167A">
        <w:rPr>
          <w:color w:val="000000"/>
          <w:lang w:val="en-US"/>
        </w:rPr>
        <w:t>II</w:t>
      </w:r>
      <w:r w:rsidRPr="0028167A">
        <w:rPr>
          <w:color w:val="000000"/>
        </w:rPr>
        <w:t xml:space="preserve"> классов точности по ГОСТу 17187-81 "Шумомеры. Общие технические требования и методы испытаний". При необходимости используются и вспомогатель</w:t>
      </w:r>
      <w:r w:rsidRPr="0028167A">
        <w:rPr>
          <w:color w:val="000000"/>
        </w:rPr>
        <w:softHyphen/>
        <w:t>ные приборы: осциллограф, маг</w:t>
      </w:r>
      <w:r>
        <w:rPr>
          <w:color w:val="000000"/>
        </w:rPr>
        <w:t>нитофон, самописец уровня и др.</w:t>
      </w:r>
    </w:p>
    <w:p w14:paraId="1CC0BCAC" w14:textId="77777777" w:rsidR="00FA5987" w:rsidRPr="0028167A" w:rsidRDefault="00FA5987" w:rsidP="00C14A1E">
      <w:pPr>
        <w:shd w:val="clear" w:color="auto" w:fill="FFFFFF"/>
        <w:spacing w:line="360" w:lineRule="auto"/>
        <w:ind w:firstLine="709"/>
        <w:jc w:val="both"/>
      </w:pPr>
      <w:r>
        <w:rPr>
          <w:color w:val="000000"/>
        </w:rPr>
        <w:t xml:space="preserve">    </w:t>
      </w:r>
      <w:r w:rsidRPr="0028167A">
        <w:rPr>
          <w:color w:val="000000"/>
        </w:rPr>
        <w:t>Современные приборы дл</w:t>
      </w:r>
      <w:r w:rsidR="00FA5A98">
        <w:rPr>
          <w:color w:val="000000"/>
        </w:rPr>
        <w:t>я характеристики шума имеют час</w:t>
      </w:r>
      <w:r w:rsidRPr="0028167A">
        <w:rPr>
          <w:color w:val="000000"/>
        </w:rPr>
        <w:t xml:space="preserve">тотные </w:t>
      </w:r>
      <w:r w:rsidR="00FA5A98">
        <w:rPr>
          <w:color w:val="000000"/>
        </w:rPr>
        <w:t xml:space="preserve">характеристики А, С, "линейно", </w:t>
      </w:r>
      <w:r w:rsidRPr="0028167A">
        <w:rPr>
          <w:color w:val="000000"/>
        </w:rPr>
        <w:t>которые характеризуются различным ослаблением низкочастотных составляю</w:t>
      </w:r>
      <w:r w:rsidR="00FA5A98">
        <w:rPr>
          <w:color w:val="000000"/>
        </w:rPr>
        <w:t>-</w:t>
      </w:r>
      <w:r w:rsidRPr="0028167A">
        <w:rPr>
          <w:color w:val="000000"/>
        </w:rPr>
        <w:t>щих. Для гигиенических исследований на производстве используются характеристики А (как наиболее адекватная восприятию шума человеческим ухом) и С (прямолинейная и объективная физиче</w:t>
      </w:r>
      <w:r w:rsidRPr="0028167A">
        <w:rPr>
          <w:color w:val="000000"/>
        </w:rPr>
        <w:softHyphen/>
        <w:t>ская характеристика интенсивного шума). Для усреднения непо</w:t>
      </w:r>
      <w:r w:rsidRPr="0028167A">
        <w:rPr>
          <w:color w:val="000000"/>
        </w:rPr>
        <w:softHyphen/>
        <w:t>стоянного шума шумомеры имеют временные показатели: "мед</w:t>
      </w:r>
      <w:r w:rsidRPr="0028167A">
        <w:rPr>
          <w:color w:val="000000"/>
        </w:rPr>
        <w:softHyphen/>
        <w:t>ленно", "быстро", "импульс", "пик", отличающиеся друг от друга постоянной времени. Чаще всего применяется показатель "мед</w:t>
      </w:r>
      <w:r w:rsidRPr="0028167A">
        <w:rPr>
          <w:color w:val="000000"/>
        </w:rPr>
        <w:softHyphen/>
        <w:t>ленно", при измерении же импульсных шумов — показатель "импульс".</w:t>
      </w:r>
    </w:p>
    <w:p w14:paraId="2912E236" w14:textId="77777777" w:rsidR="00FA5987" w:rsidRPr="0028167A" w:rsidRDefault="00FA5987" w:rsidP="00C14A1E">
      <w:pPr>
        <w:shd w:val="clear" w:color="auto" w:fill="FFFFFF"/>
        <w:spacing w:before="17" w:line="360" w:lineRule="auto"/>
        <w:ind w:firstLine="709"/>
        <w:jc w:val="both"/>
      </w:pPr>
      <w:r w:rsidRPr="0028167A">
        <w:rPr>
          <w:color w:val="000000"/>
        </w:rPr>
        <w:t>Определение шума следует проводить на постоянных рабочих местах, при отсутствии фиксированного рабочего места — в ра</w:t>
      </w:r>
      <w:r w:rsidRPr="0028167A">
        <w:rPr>
          <w:color w:val="000000"/>
        </w:rPr>
        <w:softHyphen/>
        <w:t>бочей зоне в точках наиболее частого пребывания работающих.</w:t>
      </w:r>
    </w:p>
    <w:p w14:paraId="547CEF48" w14:textId="77777777" w:rsidR="00FA5987" w:rsidRPr="0028167A" w:rsidRDefault="00FA5987" w:rsidP="00C14A1E">
      <w:pPr>
        <w:shd w:val="clear" w:color="auto" w:fill="FFFFFF"/>
        <w:spacing w:line="360" w:lineRule="auto"/>
        <w:ind w:firstLine="709"/>
        <w:jc w:val="both"/>
      </w:pPr>
      <w:r w:rsidRPr="0028167A">
        <w:rPr>
          <w:color w:val="000000"/>
        </w:rPr>
        <w:t>Микрофон следует располагать на высоте 1,5 м от пола или на уровне головы, если работа выполняется сидя или в других положениях; он должен быть направлен в сторону источника и удален не менее чем на 0,5 м о</w:t>
      </w:r>
      <w:r w:rsidR="00FA5A98">
        <w:rPr>
          <w:color w:val="000000"/>
        </w:rPr>
        <w:t>т оператора, проводящего измере</w:t>
      </w:r>
      <w:r w:rsidRPr="0028167A">
        <w:rPr>
          <w:color w:val="000000"/>
        </w:rPr>
        <w:t>ния. Перед проведением исследований осуществляют электриче</w:t>
      </w:r>
      <w:r w:rsidRPr="0028167A">
        <w:rPr>
          <w:color w:val="000000"/>
        </w:rPr>
        <w:softHyphen/>
        <w:t>скую калибровку прибора.</w:t>
      </w:r>
    </w:p>
    <w:p w14:paraId="57F489CD" w14:textId="77777777" w:rsidR="00FA5987" w:rsidRPr="0028167A" w:rsidRDefault="00FA5987" w:rsidP="00C14A1E">
      <w:pPr>
        <w:shd w:val="clear" w:color="auto" w:fill="FFFFFF"/>
        <w:spacing w:before="5" w:line="360" w:lineRule="auto"/>
        <w:ind w:firstLine="709"/>
        <w:jc w:val="both"/>
      </w:pPr>
      <w:r w:rsidRPr="0028167A">
        <w:rPr>
          <w:color w:val="000000"/>
        </w:rPr>
        <w:t>При измерении постоянного шума</w:t>
      </w:r>
      <w:r w:rsidR="00FA5A98">
        <w:rPr>
          <w:color w:val="000000"/>
        </w:rPr>
        <w:t xml:space="preserve"> в октавных уровнях звуко</w:t>
      </w:r>
      <w:r w:rsidRPr="0028167A">
        <w:rPr>
          <w:color w:val="000000"/>
        </w:rPr>
        <w:t>вого давления переключатель шумомера временной характери</w:t>
      </w:r>
      <w:r w:rsidRPr="0028167A">
        <w:rPr>
          <w:color w:val="000000"/>
        </w:rPr>
        <w:softHyphen/>
        <w:t>стики устанавливается в положение "медленно", частотный — в положение "фильтр"; при измерении уровня звука в децибелах А — соответственно в положение "медленно" и "А".</w:t>
      </w:r>
    </w:p>
    <w:p w14:paraId="5B5765D9" w14:textId="77777777" w:rsidR="00FA5987" w:rsidRPr="0028167A" w:rsidRDefault="00FA5987" w:rsidP="00C14A1E">
      <w:pPr>
        <w:shd w:val="clear" w:color="auto" w:fill="FFFFFF"/>
        <w:spacing w:line="360" w:lineRule="auto"/>
        <w:ind w:firstLine="709"/>
        <w:jc w:val="both"/>
      </w:pPr>
      <w:r w:rsidRPr="0028167A">
        <w:rPr>
          <w:color w:val="000000"/>
        </w:rPr>
        <w:t>Следует подчеркнуть, что измерения постоянного шума должны проводиться в каждой точке не менее трех раз.</w:t>
      </w:r>
    </w:p>
    <w:p w14:paraId="42EB10A5" w14:textId="77777777" w:rsidR="00FA5987" w:rsidRPr="0028167A" w:rsidRDefault="00FA5987" w:rsidP="00C14A1E">
      <w:pPr>
        <w:shd w:val="clear" w:color="auto" w:fill="FFFFFF"/>
        <w:spacing w:line="360" w:lineRule="auto"/>
        <w:ind w:firstLine="709"/>
        <w:jc w:val="both"/>
      </w:pPr>
      <w:r w:rsidRPr="0028167A">
        <w:rPr>
          <w:color w:val="000000"/>
        </w:rPr>
        <w:t>Измерение непостоянного (кроме импульсного) шума прово</w:t>
      </w:r>
      <w:r w:rsidRPr="0028167A">
        <w:rPr>
          <w:color w:val="000000"/>
        </w:rPr>
        <w:softHyphen/>
        <w:t>дится путем установки переключателя временной характеристи</w:t>
      </w:r>
      <w:r w:rsidRPr="0028167A">
        <w:rPr>
          <w:color w:val="000000"/>
        </w:rPr>
        <w:softHyphen/>
        <w:t>ки в положение "медленно", а частотной — в положение "А"; при определении максимального уровня звука — также в поло</w:t>
      </w:r>
      <w:r w:rsidRPr="0028167A">
        <w:rPr>
          <w:color w:val="000000"/>
        </w:rPr>
        <w:softHyphen/>
        <w:t>жение "медленно", но значение уровней звука снимают в мо</w:t>
      </w:r>
      <w:r w:rsidRPr="0028167A">
        <w:rPr>
          <w:color w:val="000000"/>
        </w:rPr>
        <w:softHyphen/>
        <w:t>мент максимального отклонения стрелки.</w:t>
      </w:r>
    </w:p>
    <w:p w14:paraId="4EEA6979" w14:textId="77777777" w:rsidR="00FA5987" w:rsidRPr="0028167A" w:rsidRDefault="00FA5987" w:rsidP="00C14A1E">
      <w:pPr>
        <w:shd w:val="clear" w:color="auto" w:fill="FFFFFF"/>
        <w:spacing w:line="360" w:lineRule="auto"/>
        <w:ind w:firstLine="709"/>
        <w:jc w:val="both"/>
      </w:pPr>
      <w:r w:rsidRPr="0028167A">
        <w:rPr>
          <w:color w:val="000000"/>
        </w:rPr>
        <w:t>При измерении импуль</w:t>
      </w:r>
      <w:r w:rsidR="00FA5A98">
        <w:rPr>
          <w:color w:val="000000"/>
        </w:rPr>
        <w:t>сного шума дополнительно к изме</w:t>
      </w:r>
      <w:r w:rsidRPr="0028167A">
        <w:rPr>
          <w:color w:val="000000"/>
        </w:rPr>
        <w:t>ренному эквивалентному уровню звука в децибелах А определя</w:t>
      </w:r>
      <w:r w:rsidRPr="0028167A">
        <w:rPr>
          <w:color w:val="000000"/>
        </w:rPr>
        <w:softHyphen/>
        <w:t>ется максимальный уровень зву</w:t>
      </w:r>
      <w:r w:rsidR="00FA5A98">
        <w:rPr>
          <w:color w:val="000000"/>
        </w:rPr>
        <w:t>ка; для этого переключатель вре</w:t>
      </w:r>
      <w:r w:rsidRPr="0028167A">
        <w:rPr>
          <w:color w:val="000000"/>
        </w:rPr>
        <w:t>менной характеристики прибора устанавливают в положение "импульс" и снимают показания по максимальному отклонению стрелки.</w:t>
      </w:r>
    </w:p>
    <w:p w14:paraId="11DD3781" w14:textId="77777777" w:rsidR="00FA5987" w:rsidRPr="0028167A" w:rsidRDefault="00FA5987" w:rsidP="00C14A1E">
      <w:pPr>
        <w:shd w:val="clear" w:color="auto" w:fill="FFFFFF"/>
        <w:spacing w:before="7" w:line="360" w:lineRule="auto"/>
        <w:ind w:firstLine="709"/>
        <w:jc w:val="both"/>
      </w:pPr>
      <w:r w:rsidRPr="0028167A">
        <w:rPr>
          <w:color w:val="000000"/>
        </w:rPr>
        <w:t>Продолжительность измерения должна составлять для преры</w:t>
      </w:r>
      <w:r w:rsidRPr="0028167A">
        <w:rPr>
          <w:color w:val="000000"/>
        </w:rPr>
        <w:softHyphen/>
        <w:t>вистого шума полный технол</w:t>
      </w:r>
      <w:r w:rsidR="00FA5A98">
        <w:rPr>
          <w:color w:val="000000"/>
        </w:rPr>
        <w:t>огический цикл; для колеблющего</w:t>
      </w:r>
      <w:r w:rsidRPr="0028167A">
        <w:rPr>
          <w:color w:val="000000"/>
        </w:rPr>
        <w:t xml:space="preserve">ся во времени — 30 мин, разбитых на 3 цикла по 10 мин; </w:t>
      </w:r>
      <w:r w:rsidRPr="00FA5A98">
        <w:rPr>
          <w:iCs/>
          <w:color w:val="000000"/>
        </w:rPr>
        <w:t>для</w:t>
      </w:r>
      <w:r w:rsidRPr="0028167A">
        <w:rPr>
          <w:i/>
          <w:iCs/>
          <w:color w:val="000000"/>
        </w:rPr>
        <w:t xml:space="preserve"> </w:t>
      </w:r>
      <w:r w:rsidRPr="0028167A">
        <w:rPr>
          <w:color w:val="000000"/>
        </w:rPr>
        <w:t>импульсного — 30 мин при общем числе отсчетов 360.</w:t>
      </w:r>
    </w:p>
    <w:p w14:paraId="6EA6FC98" w14:textId="77777777" w:rsidR="00FA5987" w:rsidRPr="0028167A" w:rsidRDefault="00FA5987" w:rsidP="00C14A1E">
      <w:pPr>
        <w:spacing w:line="360" w:lineRule="auto"/>
        <w:ind w:firstLine="709"/>
        <w:jc w:val="both"/>
        <w:rPr>
          <w:color w:val="000000"/>
        </w:rPr>
      </w:pPr>
      <w:r w:rsidRPr="0028167A">
        <w:rPr>
          <w:color w:val="000000"/>
        </w:rPr>
        <w:t>Результаты измерений необходимо представить в форме про</w:t>
      </w:r>
      <w:r w:rsidRPr="0028167A">
        <w:rPr>
          <w:color w:val="000000"/>
        </w:rPr>
        <w:softHyphen/>
        <w:t>токола (334у). Средний уровень звука, средние октавные уровни звукового давления постоянного шума, эквивалентные уровни звука рассчитывают следующим образом</w:t>
      </w:r>
      <w:r>
        <w:rPr>
          <w:color w:val="000000"/>
        </w:rPr>
        <w:t>.</w:t>
      </w:r>
    </w:p>
    <w:p w14:paraId="17353DEB" w14:textId="77777777" w:rsidR="00FA5987" w:rsidRPr="0028167A" w:rsidRDefault="00FA5987" w:rsidP="00C14A1E">
      <w:pPr>
        <w:shd w:val="clear" w:color="auto" w:fill="FFFFFF"/>
        <w:spacing w:before="319" w:line="360" w:lineRule="auto"/>
        <w:ind w:firstLine="709"/>
        <w:jc w:val="both"/>
      </w:pPr>
      <w:r w:rsidRPr="0028167A">
        <w:rPr>
          <w:color w:val="000000"/>
          <w:sz w:val="22"/>
          <w:szCs w:val="22"/>
        </w:rPr>
        <w:t>Для определения среднего значения уровней используют формулу:</w:t>
      </w:r>
    </w:p>
    <w:p w14:paraId="70952D05" w14:textId="77777777" w:rsidR="00FA5987" w:rsidRPr="00B70B76" w:rsidRDefault="00FA5987" w:rsidP="00C14A1E">
      <w:pPr>
        <w:shd w:val="clear" w:color="auto" w:fill="FFFFFF"/>
        <w:spacing w:before="118" w:line="360" w:lineRule="auto"/>
        <w:ind w:firstLine="709"/>
        <w:jc w:val="center"/>
      </w:pPr>
      <w:r>
        <w:rPr>
          <w:color w:val="000000"/>
          <w:sz w:val="18"/>
          <w:szCs w:val="18"/>
          <w:lang w:val="en-US"/>
        </w:rPr>
        <w:t>L</w:t>
      </w:r>
      <w:r w:rsidRPr="00DB1B8C">
        <w:rPr>
          <w:color w:val="000000"/>
          <w:sz w:val="18"/>
          <w:szCs w:val="18"/>
        </w:rPr>
        <w:t xml:space="preserve"> </w:t>
      </w:r>
      <w:r>
        <w:rPr>
          <w:color w:val="000000"/>
          <w:sz w:val="18"/>
          <w:szCs w:val="18"/>
        </w:rPr>
        <w:t>с</w:t>
      </w:r>
      <w:r w:rsidRPr="0028167A">
        <w:rPr>
          <w:color w:val="000000"/>
          <w:sz w:val="18"/>
          <w:szCs w:val="18"/>
        </w:rPr>
        <w:t xml:space="preserve">р </w:t>
      </w:r>
      <w:r>
        <w:rPr>
          <w:color w:val="000000"/>
          <w:sz w:val="18"/>
          <w:szCs w:val="18"/>
          <w:vertAlign w:val="superscript"/>
        </w:rPr>
        <w:t>=</w:t>
      </w:r>
      <w:r>
        <w:rPr>
          <w:color w:val="000000"/>
          <w:sz w:val="18"/>
          <w:szCs w:val="18"/>
        </w:rPr>
        <w:t xml:space="preserve"> </w:t>
      </w:r>
      <w:r>
        <w:rPr>
          <w:color w:val="000000"/>
          <w:sz w:val="18"/>
          <w:szCs w:val="18"/>
          <w:lang w:val="en-US"/>
        </w:rPr>
        <w:t>L</w:t>
      </w:r>
      <w:r>
        <w:rPr>
          <w:color w:val="000000"/>
          <w:sz w:val="18"/>
          <w:szCs w:val="18"/>
        </w:rPr>
        <w:t xml:space="preserve"> </w:t>
      </w:r>
      <w:r w:rsidRPr="00DB1B8C">
        <w:rPr>
          <w:color w:val="000000"/>
          <w:sz w:val="18"/>
          <w:szCs w:val="18"/>
        </w:rPr>
        <w:t xml:space="preserve"> </w:t>
      </w:r>
      <w:r>
        <w:rPr>
          <w:color w:val="000000"/>
          <w:sz w:val="18"/>
          <w:szCs w:val="18"/>
        </w:rPr>
        <w:t xml:space="preserve">сумм </w:t>
      </w:r>
      <w:r w:rsidRPr="00DB1B8C">
        <w:rPr>
          <w:color w:val="000000"/>
          <w:sz w:val="18"/>
          <w:szCs w:val="18"/>
        </w:rPr>
        <w:t>-</w:t>
      </w:r>
      <w:r>
        <w:rPr>
          <w:color w:val="000000"/>
          <w:sz w:val="18"/>
          <w:szCs w:val="18"/>
        </w:rPr>
        <w:t xml:space="preserve">  </w:t>
      </w:r>
      <w:r w:rsidRPr="00DB1B8C">
        <w:rPr>
          <w:color w:val="000000"/>
          <w:sz w:val="18"/>
          <w:szCs w:val="18"/>
        </w:rPr>
        <w:t>10</w:t>
      </w:r>
      <w:r w:rsidRPr="0028167A">
        <w:rPr>
          <w:color w:val="000000"/>
          <w:sz w:val="18"/>
          <w:szCs w:val="18"/>
        </w:rPr>
        <w:t xml:space="preserve"> </w:t>
      </w:r>
      <w:r w:rsidRPr="0028167A">
        <w:rPr>
          <w:color w:val="000000"/>
          <w:sz w:val="18"/>
          <w:szCs w:val="18"/>
          <w:lang w:val="en-US"/>
        </w:rPr>
        <w:t>lg</w:t>
      </w:r>
      <w:r w:rsidRPr="0028167A">
        <w:rPr>
          <w:color w:val="000000"/>
          <w:sz w:val="18"/>
          <w:szCs w:val="18"/>
        </w:rPr>
        <w:t xml:space="preserve"> </w:t>
      </w:r>
      <w:r>
        <w:rPr>
          <w:color w:val="000000"/>
          <w:sz w:val="18"/>
          <w:szCs w:val="18"/>
          <w:lang w:val="en-US"/>
        </w:rPr>
        <w:t>n</w:t>
      </w:r>
      <w:r>
        <w:rPr>
          <w:color w:val="000000"/>
          <w:sz w:val="18"/>
          <w:szCs w:val="18"/>
        </w:rPr>
        <w:t>.</w:t>
      </w:r>
    </w:p>
    <w:p w14:paraId="25ED120D" w14:textId="77777777" w:rsidR="00FA5987" w:rsidRPr="0028167A" w:rsidRDefault="00FA5987" w:rsidP="00C14A1E">
      <w:pPr>
        <w:shd w:val="clear" w:color="auto" w:fill="FFFFFF"/>
        <w:spacing w:before="70" w:line="360" w:lineRule="auto"/>
        <w:ind w:firstLine="709"/>
        <w:jc w:val="both"/>
      </w:pPr>
      <w:r w:rsidRPr="0028167A">
        <w:rPr>
          <w:color w:val="000000"/>
        </w:rPr>
        <w:t xml:space="preserve">Суммирование измеренных уровней </w:t>
      </w:r>
      <w:r w:rsidRPr="0028167A">
        <w:rPr>
          <w:i/>
          <w:iCs/>
          <w:color w:val="000000"/>
          <w:lang w:val="en-US"/>
        </w:rPr>
        <w:t>L</w:t>
      </w:r>
      <w:r>
        <w:rPr>
          <w:i/>
          <w:iCs/>
          <w:color w:val="000000"/>
          <w:vertAlign w:val="subscript"/>
        </w:rPr>
        <w:t>1,</w:t>
      </w:r>
      <w:r>
        <w:rPr>
          <w:i/>
          <w:iCs/>
          <w:color w:val="000000"/>
        </w:rPr>
        <w:t xml:space="preserve"> </w:t>
      </w:r>
      <w:r>
        <w:rPr>
          <w:i/>
          <w:iCs/>
          <w:color w:val="000000"/>
          <w:lang w:val="en-US"/>
        </w:rPr>
        <w:t>L</w:t>
      </w:r>
      <w:r w:rsidRPr="005C5968">
        <w:rPr>
          <w:i/>
          <w:iCs/>
          <w:color w:val="000000"/>
          <w:sz w:val="16"/>
          <w:szCs w:val="16"/>
        </w:rPr>
        <w:t>2</w:t>
      </w:r>
      <w:r>
        <w:rPr>
          <w:i/>
          <w:iCs/>
          <w:color w:val="000000"/>
        </w:rPr>
        <w:t xml:space="preserve"> ,</w:t>
      </w:r>
      <w:r w:rsidRPr="0028167A">
        <w:rPr>
          <w:i/>
          <w:iCs/>
          <w:color w:val="000000"/>
        </w:rPr>
        <w:t xml:space="preserve"> </w:t>
      </w:r>
      <w:r w:rsidRPr="0028167A">
        <w:rPr>
          <w:i/>
          <w:iCs/>
          <w:color w:val="000000"/>
          <w:lang w:val="en-US"/>
        </w:rPr>
        <w:t>L</w:t>
      </w:r>
      <w:r w:rsidRPr="0028167A">
        <w:rPr>
          <w:i/>
          <w:iCs/>
          <w:color w:val="000000"/>
          <w:vertAlign w:val="subscript"/>
        </w:rPr>
        <w:t>3</w:t>
      </w:r>
      <w:r w:rsidRPr="0028167A">
        <w:rPr>
          <w:i/>
          <w:iCs/>
          <w:color w:val="000000"/>
        </w:rPr>
        <w:t xml:space="preserve"> </w:t>
      </w:r>
      <w:r w:rsidRPr="0028167A">
        <w:rPr>
          <w:color w:val="000000"/>
        </w:rPr>
        <w:t xml:space="preserve">... </w:t>
      </w:r>
      <w:r w:rsidRPr="0028167A">
        <w:rPr>
          <w:i/>
          <w:iCs/>
          <w:color w:val="000000"/>
          <w:lang w:val="en-US"/>
        </w:rPr>
        <w:t>L</w:t>
      </w:r>
      <w:r w:rsidRPr="0028167A">
        <w:rPr>
          <w:i/>
          <w:iCs/>
          <w:color w:val="000000"/>
          <w:vertAlign w:val="subscript"/>
          <w:lang w:val="en-US"/>
        </w:rPr>
        <w:t>n</w:t>
      </w:r>
      <w:r w:rsidRPr="0028167A">
        <w:rPr>
          <w:i/>
          <w:iCs/>
          <w:color w:val="000000"/>
        </w:rPr>
        <w:t xml:space="preserve"> </w:t>
      </w:r>
      <w:r w:rsidRPr="0028167A">
        <w:rPr>
          <w:color w:val="000000"/>
        </w:rPr>
        <w:t>произво</w:t>
      </w:r>
      <w:r w:rsidRPr="0028167A">
        <w:rPr>
          <w:color w:val="000000"/>
        </w:rPr>
        <w:softHyphen/>
        <w:t xml:space="preserve">дится попарно и последовательно. Сначала по разности двух уровней </w:t>
      </w:r>
      <w:r w:rsidRPr="0028167A">
        <w:rPr>
          <w:color w:val="000000"/>
          <w:lang w:val="en-US"/>
        </w:rPr>
        <w:t>I</w:t>
      </w:r>
      <w:r w:rsidRPr="0028167A">
        <w:rPr>
          <w:color w:val="000000"/>
        </w:rPr>
        <w:t xml:space="preserve">, и </w:t>
      </w:r>
      <w:r w:rsidRPr="0028167A">
        <w:rPr>
          <w:color w:val="000000"/>
          <w:lang w:val="en-US"/>
        </w:rPr>
        <w:t>L</w:t>
      </w:r>
      <w:r w:rsidRPr="0028167A">
        <w:rPr>
          <w:color w:val="000000"/>
          <w:vertAlign w:val="subscript"/>
        </w:rPr>
        <w:t>2</w:t>
      </w:r>
      <w:r>
        <w:rPr>
          <w:color w:val="000000"/>
        </w:rPr>
        <w:t xml:space="preserve"> по табл. 4.1</w:t>
      </w:r>
      <w:r w:rsidRPr="0028167A">
        <w:rPr>
          <w:color w:val="000000"/>
        </w:rPr>
        <w:t xml:space="preserve"> определяют величину добавки </w:t>
      </w:r>
      <w:r w:rsidRPr="00DB1B8C">
        <w:rPr>
          <w:color w:val="000000"/>
        </w:rPr>
        <w:t>^</w:t>
      </w:r>
      <w:r>
        <w:rPr>
          <w:color w:val="000000"/>
        </w:rPr>
        <w:t xml:space="preserve"> </w:t>
      </w:r>
      <w:r w:rsidRPr="0028167A">
        <w:rPr>
          <w:color w:val="000000"/>
          <w:lang w:val="en-US"/>
        </w:rPr>
        <w:t>L</w:t>
      </w:r>
      <w:r w:rsidRPr="0028167A">
        <w:rPr>
          <w:color w:val="000000"/>
        </w:rPr>
        <w:t>, которую прибавляют к большему уровню, в результате чего по</w:t>
      </w:r>
      <w:r w:rsidRPr="0028167A">
        <w:rPr>
          <w:color w:val="000000"/>
        </w:rPr>
        <w:softHyphen/>
        <w:t xml:space="preserve">лучают уровень </w:t>
      </w:r>
      <w:r w:rsidRPr="0028167A">
        <w:rPr>
          <w:i/>
          <w:iCs/>
          <w:color w:val="000000"/>
          <w:lang w:val="en-US"/>
        </w:rPr>
        <w:t>L</w:t>
      </w:r>
      <w:r>
        <w:rPr>
          <w:i/>
          <w:iCs/>
          <w:color w:val="000000"/>
          <w:vertAlign w:val="subscript"/>
        </w:rPr>
        <w:t>1,</w:t>
      </w:r>
      <w:r w:rsidRPr="0028167A">
        <w:rPr>
          <w:i/>
          <w:iCs/>
          <w:color w:val="000000"/>
          <w:vertAlign w:val="subscript"/>
        </w:rPr>
        <w:t>2</w:t>
      </w:r>
      <w:r w:rsidRPr="0028167A">
        <w:rPr>
          <w:i/>
          <w:iCs/>
          <w:color w:val="000000"/>
        </w:rPr>
        <w:t xml:space="preserve"> </w:t>
      </w:r>
      <w:r w:rsidRPr="0028167A">
        <w:rPr>
          <w:color w:val="000000"/>
        </w:rPr>
        <w:t xml:space="preserve">= </w:t>
      </w:r>
      <w:r w:rsidRPr="0028167A">
        <w:rPr>
          <w:i/>
          <w:iCs/>
          <w:color w:val="000000"/>
          <w:lang w:val="en-US"/>
        </w:rPr>
        <w:t>L</w:t>
      </w:r>
      <w:r>
        <w:rPr>
          <w:i/>
          <w:iCs/>
          <w:color w:val="000000"/>
          <w:vertAlign w:val="subscript"/>
        </w:rPr>
        <w:t>1</w:t>
      </w:r>
      <w:r w:rsidRPr="0028167A">
        <w:rPr>
          <w:i/>
          <w:iCs/>
          <w:color w:val="000000"/>
        </w:rPr>
        <w:t xml:space="preserve"> </w:t>
      </w:r>
      <w:r w:rsidRPr="0028167A">
        <w:rPr>
          <w:color w:val="000000"/>
        </w:rPr>
        <w:t xml:space="preserve">+ </w:t>
      </w:r>
      <w:r w:rsidRPr="00DB1B8C">
        <w:rPr>
          <w:i/>
          <w:iCs/>
          <w:color w:val="000000"/>
        </w:rPr>
        <w:t>^</w:t>
      </w:r>
      <w:r w:rsidRPr="0028167A">
        <w:rPr>
          <w:i/>
          <w:iCs/>
          <w:color w:val="000000"/>
          <w:lang w:val="en-US"/>
        </w:rPr>
        <w:t>L</w:t>
      </w:r>
      <w:r w:rsidRPr="0028167A">
        <w:rPr>
          <w:i/>
          <w:iCs/>
          <w:color w:val="000000"/>
        </w:rPr>
        <w:t xml:space="preserve">. </w:t>
      </w:r>
      <w:r w:rsidRPr="0028167A">
        <w:rPr>
          <w:color w:val="000000"/>
        </w:rPr>
        <w:t xml:space="preserve">Уровень </w:t>
      </w:r>
      <w:r w:rsidRPr="0028167A">
        <w:rPr>
          <w:i/>
          <w:iCs/>
          <w:color w:val="000000"/>
          <w:lang w:val="en-US"/>
        </w:rPr>
        <w:t>L</w:t>
      </w:r>
      <w:r w:rsidRPr="0028167A">
        <w:rPr>
          <w:i/>
          <w:iCs/>
          <w:color w:val="000000"/>
          <w:vertAlign w:val="subscript"/>
          <w:lang w:val="en-US"/>
        </w:rPr>
        <w:t>l</w:t>
      </w:r>
      <w:r>
        <w:rPr>
          <w:i/>
          <w:iCs/>
          <w:color w:val="000000"/>
          <w:vertAlign w:val="subscript"/>
        </w:rPr>
        <w:t>,</w:t>
      </w:r>
      <w:r w:rsidRPr="0028167A">
        <w:rPr>
          <w:i/>
          <w:iCs/>
          <w:color w:val="000000"/>
          <w:vertAlign w:val="subscript"/>
        </w:rPr>
        <w:t>2</w:t>
      </w:r>
      <w:r w:rsidRPr="0028167A">
        <w:rPr>
          <w:i/>
          <w:iCs/>
          <w:color w:val="000000"/>
        </w:rPr>
        <w:t xml:space="preserve"> </w:t>
      </w:r>
      <w:r w:rsidRPr="0028167A">
        <w:rPr>
          <w:color w:val="000000"/>
        </w:rPr>
        <w:t xml:space="preserve">суммируют таким же образом с уровнем </w:t>
      </w:r>
      <w:r w:rsidRPr="0028167A">
        <w:rPr>
          <w:i/>
          <w:iCs/>
          <w:color w:val="000000"/>
        </w:rPr>
        <w:t>1</w:t>
      </w:r>
      <w:r>
        <w:rPr>
          <w:i/>
          <w:iCs/>
          <w:color w:val="000000"/>
          <w:vertAlign w:val="subscript"/>
        </w:rPr>
        <w:t>3</w:t>
      </w:r>
      <w:r w:rsidRPr="0028167A">
        <w:rPr>
          <w:i/>
          <w:iCs/>
          <w:color w:val="000000"/>
        </w:rPr>
        <w:t xml:space="preserve"> </w:t>
      </w:r>
      <w:r w:rsidRPr="0028167A">
        <w:rPr>
          <w:color w:val="000000"/>
        </w:rPr>
        <w:t xml:space="preserve">и получают уровень </w:t>
      </w:r>
      <w:r w:rsidRPr="0028167A">
        <w:rPr>
          <w:i/>
          <w:iCs/>
          <w:color w:val="000000"/>
        </w:rPr>
        <w:t>1</w:t>
      </w:r>
      <w:r>
        <w:rPr>
          <w:i/>
          <w:iCs/>
          <w:color w:val="000000"/>
          <w:vertAlign w:val="subscript"/>
        </w:rPr>
        <w:t>1,</w:t>
      </w:r>
      <w:r w:rsidRPr="0028167A">
        <w:rPr>
          <w:i/>
          <w:iCs/>
          <w:color w:val="000000"/>
          <w:vertAlign w:val="subscript"/>
        </w:rPr>
        <w:t>2</w:t>
      </w:r>
      <w:r>
        <w:rPr>
          <w:i/>
          <w:iCs/>
          <w:color w:val="000000"/>
          <w:vertAlign w:val="subscript"/>
        </w:rPr>
        <w:t>,3</w:t>
      </w:r>
      <w:r w:rsidRPr="0028167A">
        <w:rPr>
          <w:i/>
          <w:iCs/>
          <w:color w:val="000000"/>
        </w:rPr>
        <w:t xml:space="preserve"> </w:t>
      </w:r>
      <w:r w:rsidRPr="0028167A">
        <w:rPr>
          <w:color w:val="000000"/>
        </w:rPr>
        <w:t xml:space="preserve">и т. д. Результат </w:t>
      </w:r>
      <w:r w:rsidRPr="0028167A">
        <w:rPr>
          <w:color w:val="000000"/>
          <w:lang w:val="en-US"/>
        </w:rPr>
        <w:t>L</w:t>
      </w:r>
      <w:r w:rsidRPr="0028167A">
        <w:rPr>
          <w:color w:val="000000"/>
          <w:vertAlign w:val="subscript"/>
          <w:lang w:val="en-US"/>
        </w:rPr>
        <w:t>cyMM</w:t>
      </w:r>
      <w:r w:rsidRPr="0028167A">
        <w:rPr>
          <w:color w:val="000000"/>
        </w:rPr>
        <w:t xml:space="preserve"> округляют до целого числа.</w:t>
      </w:r>
    </w:p>
    <w:p w14:paraId="12DA52AB" w14:textId="77777777" w:rsidR="00FA5987" w:rsidRPr="00DB1B8C" w:rsidRDefault="00FA5987" w:rsidP="00C14A1E">
      <w:pPr>
        <w:shd w:val="clear" w:color="auto" w:fill="FFFFFF"/>
        <w:spacing w:line="360" w:lineRule="auto"/>
        <w:ind w:firstLine="709"/>
      </w:pPr>
      <w:r w:rsidRPr="0028167A">
        <w:rPr>
          <w:color w:val="000000"/>
        </w:rPr>
        <w:t>Окончательный резуль</w:t>
      </w:r>
      <w:r>
        <w:rPr>
          <w:color w:val="000000"/>
        </w:rPr>
        <w:t>тат определяют с помощью табл.4.1.</w:t>
      </w:r>
    </w:p>
    <w:p w14:paraId="5CA22AB5" w14:textId="77777777" w:rsidR="00FA5987" w:rsidRPr="0028167A" w:rsidRDefault="00FA5987" w:rsidP="00C14A1E">
      <w:pPr>
        <w:shd w:val="clear" w:color="auto" w:fill="FFFFFF"/>
        <w:spacing w:before="12"/>
        <w:ind w:firstLine="709"/>
        <w:rPr>
          <w:rFonts w:ascii="Arial" w:hAnsi="Arial" w:cs="Arial"/>
          <w:b/>
          <w:bCs/>
          <w:color w:val="000000"/>
          <w:sz w:val="18"/>
          <w:szCs w:val="18"/>
        </w:rPr>
      </w:pPr>
    </w:p>
    <w:p w14:paraId="544D519F" w14:textId="77777777" w:rsidR="00FA5987" w:rsidRDefault="00FA5987" w:rsidP="00C14A1E">
      <w:pPr>
        <w:shd w:val="clear" w:color="auto" w:fill="FFFFFF"/>
        <w:spacing w:before="12"/>
        <w:ind w:firstLine="709"/>
        <w:rPr>
          <w:rFonts w:ascii="Arial" w:hAnsi="Arial" w:cs="Arial"/>
          <w:b/>
          <w:bCs/>
          <w:color w:val="000000"/>
          <w:sz w:val="18"/>
          <w:szCs w:val="18"/>
        </w:rPr>
      </w:pPr>
    </w:p>
    <w:p w14:paraId="354121DF" w14:textId="77777777" w:rsidR="00FA5987" w:rsidRPr="0028167A" w:rsidRDefault="00FA5987" w:rsidP="00C14A1E">
      <w:pPr>
        <w:shd w:val="clear" w:color="auto" w:fill="FFFFFF"/>
        <w:spacing w:before="12"/>
        <w:ind w:firstLine="709"/>
      </w:pPr>
      <w:r>
        <w:rPr>
          <w:rFonts w:ascii="Arial" w:hAnsi="Arial" w:cs="Arial"/>
          <w:b/>
          <w:bCs/>
          <w:color w:val="000000"/>
          <w:sz w:val="18"/>
          <w:szCs w:val="18"/>
        </w:rPr>
        <w:t>Т</w:t>
      </w:r>
      <w:r w:rsidRPr="0028167A">
        <w:rPr>
          <w:rFonts w:ascii="Arial" w:hAnsi="Arial"/>
          <w:b/>
          <w:bCs/>
          <w:color w:val="000000"/>
          <w:sz w:val="18"/>
          <w:szCs w:val="18"/>
        </w:rPr>
        <w:t>аблица</w:t>
      </w:r>
      <w:r>
        <w:rPr>
          <w:rFonts w:ascii="Arial" w:hAnsi="Arial" w:cs="Arial"/>
          <w:b/>
          <w:bCs/>
          <w:color w:val="000000"/>
          <w:sz w:val="18"/>
          <w:szCs w:val="18"/>
        </w:rPr>
        <w:t xml:space="preserve"> 4.1</w:t>
      </w:r>
      <w:r w:rsidRPr="0028167A">
        <w:rPr>
          <w:rFonts w:ascii="Arial" w:hAnsi="Arial" w:cs="Arial"/>
          <w:b/>
          <w:bCs/>
          <w:color w:val="000000"/>
          <w:sz w:val="18"/>
          <w:szCs w:val="18"/>
        </w:rPr>
        <w:t xml:space="preserve">. </w:t>
      </w:r>
      <w:r w:rsidRPr="0028167A">
        <w:rPr>
          <w:rFonts w:ascii="Arial" w:hAnsi="Arial"/>
          <w:b/>
          <w:bCs/>
          <w:color w:val="000000"/>
          <w:sz w:val="18"/>
          <w:szCs w:val="18"/>
        </w:rPr>
        <w:t>Величина</w:t>
      </w:r>
      <w:r w:rsidRPr="0028167A">
        <w:rPr>
          <w:rFonts w:ascii="Arial" w:hAnsi="Arial" w:cs="Arial"/>
          <w:b/>
          <w:bCs/>
          <w:color w:val="000000"/>
          <w:sz w:val="18"/>
          <w:szCs w:val="18"/>
        </w:rPr>
        <w:t xml:space="preserve"> </w:t>
      </w:r>
      <w:r w:rsidRPr="0028167A">
        <w:rPr>
          <w:rFonts w:ascii="Arial" w:hAnsi="Arial"/>
          <w:b/>
          <w:bCs/>
          <w:color w:val="000000"/>
          <w:sz w:val="18"/>
          <w:szCs w:val="18"/>
        </w:rPr>
        <w:t>добавки</w:t>
      </w:r>
    </w:p>
    <w:p w14:paraId="1EBD2B13" w14:textId="77777777" w:rsidR="00FA5987" w:rsidRPr="0028167A" w:rsidRDefault="00FA5987" w:rsidP="00C14A1E">
      <w:pPr>
        <w:spacing w:after="60" w:line="1" w:lineRule="exact"/>
        <w:ind w:firstLine="709"/>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420"/>
        <w:gridCol w:w="594"/>
        <w:gridCol w:w="594"/>
        <w:gridCol w:w="594"/>
        <w:gridCol w:w="594"/>
        <w:gridCol w:w="594"/>
        <w:gridCol w:w="594"/>
        <w:gridCol w:w="594"/>
        <w:gridCol w:w="594"/>
        <w:gridCol w:w="594"/>
        <w:gridCol w:w="594"/>
      </w:tblGrid>
      <w:tr w:rsidR="00FA5987" w:rsidRPr="0028167A" w14:paraId="2DC9AD9A" w14:textId="77777777">
        <w:tblPrEx>
          <w:tblCellMar>
            <w:top w:w="0" w:type="dxa"/>
            <w:bottom w:w="0" w:type="dxa"/>
          </w:tblCellMar>
        </w:tblPrEx>
        <w:trPr>
          <w:trHeight w:hRule="exact" w:val="403"/>
        </w:trPr>
        <w:tc>
          <w:tcPr>
            <w:tcW w:w="3420" w:type="dxa"/>
            <w:tcBorders>
              <w:top w:val="single" w:sz="6" w:space="0" w:color="auto"/>
              <w:left w:val="nil"/>
              <w:bottom w:val="single" w:sz="6" w:space="0" w:color="auto"/>
              <w:right w:val="single" w:sz="6" w:space="0" w:color="auto"/>
            </w:tcBorders>
            <w:shd w:val="clear" w:color="auto" w:fill="FFFFFF"/>
          </w:tcPr>
          <w:p w14:paraId="5A2A412E" w14:textId="77777777" w:rsidR="00FA5987" w:rsidRPr="00A83F18" w:rsidRDefault="00FA5987" w:rsidP="00C14A1E">
            <w:pPr>
              <w:spacing w:line="360" w:lineRule="auto"/>
              <w:ind w:firstLine="709"/>
              <w:rPr>
                <w:color w:val="000000"/>
                <w:sz w:val="22"/>
              </w:rPr>
            </w:pPr>
            <w:r>
              <w:rPr>
                <w:color w:val="000000"/>
                <w:sz w:val="22"/>
                <w:szCs w:val="18"/>
              </w:rPr>
              <w:t>Р</w:t>
            </w:r>
            <w:r w:rsidRPr="00A83F18">
              <w:rPr>
                <w:color w:val="000000"/>
                <w:sz w:val="22"/>
                <w:szCs w:val="18"/>
              </w:rPr>
              <w:t xml:space="preserve">азность слагаемых уровней </w:t>
            </w:r>
            <w:r w:rsidRPr="00A83F18">
              <w:rPr>
                <w:i/>
                <w:iCs/>
                <w:color w:val="000000"/>
                <w:sz w:val="22"/>
                <w:szCs w:val="18"/>
                <w:lang w:val="en-US"/>
              </w:rPr>
              <w:t>L</w:t>
            </w:r>
            <w:r w:rsidRPr="00A83F18">
              <w:rPr>
                <w:i/>
                <w:iCs/>
                <w:color w:val="000000"/>
                <w:sz w:val="22"/>
                <w:szCs w:val="18"/>
                <w:vertAlign w:val="subscript"/>
              </w:rPr>
              <w:t>2</w:t>
            </w:r>
            <w:r w:rsidRPr="00A83F18">
              <w:rPr>
                <w:i/>
                <w:iCs/>
                <w:color w:val="000000"/>
                <w:sz w:val="22"/>
                <w:szCs w:val="18"/>
              </w:rPr>
              <w:t>-</w:t>
            </w:r>
            <w:r w:rsidRPr="00A83F18">
              <w:rPr>
                <w:i/>
                <w:iCs/>
                <w:color w:val="000000"/>
                <w:sz w:val="22"/>
                <w:szCs w:val="18"/>
                <w:lang w:val="en-US"/>
              </w:rPr>
              <w:t>L</w:t>
            </w:r>
            <w:r w:rsidRPr="00A83F18">
              <w:rPr>
                <w:i/>
                <w:iCs/>
                <w:color w:val="000000"/>
                <w:sz w:val="22"/>
                <w:szCs w:val="18"/>
                <w:vertAlign w:val="subscript"/>
              </w:rPr>
              <w:t>1</w:t>
            </w:r>
            <w:r w:rsidRPr="00A83F18">
              <w:rPr>
                <w:i/>
                <w:iCs/>
                <w:color w:val="000000"/>
                <w:sz w:val="22"/>
                <w:szCs w:val="18"/>
              </w:rPr>
              <w:t xml:space="preserve"> </w:t>
            </w:r>
            <w:r w:rsidRPr="00A83F18">
              <w:rPr>
                <w:color w:val="000000"/>
                <w:sz w:val="22"/>
                <w:szCs w:val="18"/>
              </w:rPr>
              <w:t>дБ</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22137447" w14:textId="77777777" w:rsidR="00FA5987" w:rsidRPr="00A83F18" w:rsidRDefault="00FA5987" w:rsidP="00C14A1E">
            <w:pPr>
              <w:shd w:val="clear" w:color="auto" w:fill="FFFFFF"/>
              <w:ind w:firstLine="709"/>
              <w:jc w:val="center"/>
            </w:pPr>
            <w:r w:rsidRPr="00A83F18">
              <w:rPr>
                <w:color w:val="000000"/>
              </w:rPr>
              <w:t>0</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5F609737" w14:textId="77777777" w:rsidR="00FA5987" w:rsidRPr="00A83F18" w:rsidRDefault="00FA5987" w:rsidP="00C14A1E">
            <w:pPr>
              <w:shd w:val="clear" w:color="auto" w:fill="FFFFFF"/>
              <w:ind w:firstLine="709"/>
              <w:jc w:val="center"/>
            </w:pPr>
            <w:r w:rsidRPr="00A83F18">
              <w:rPr>
                <w:color w:val="000000"/>
              </w:rPr>
              <w:t>1</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17960781" w14:textId="77777777" w:rsidR="00FA5987" w:rsidRPr="00A83F18" w:rsidRDefault="00FA5987" w:rsidP="00C14A1E">
            <w:pPr>
              <w:shd w:val="clear" w:color="auto" w:fill="FFFFFF"/>
              <w:ind w:firstLine="709"/>
              <w:jc w:val="center"/>
            </w:pPr>
            <w:r w:rsidRPr="00A83F18">
              <w:rPr>
                <w:color w:val="000000"/>
              </w:rPr>
              <w:t>2</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71AA9044" w14:textId="77777777" w:rsidR="00FA5987" w:rsidRPr="00A83F18" w:rsidRDefault="00FA5987" w:rsidP="00C14A1E">
            <w:pPr>
              <w:shd w:val="clear" w:color="auto" w:fill="FFFFFF"/>
              <w:ind w:firstLine="709"/>
              <w:jc w:val="center"/>
            </w:pPr>
            <w:r w:rsidRPr="00A83F18">
              <w:rPr>
                <w:color w:val="000000"/>
              </w:rPr>
              <w:t>3</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376D6795" w14:textId="77777777" w:rsidR="00FA5987" w:rsidRPr="00A83F18" w:rsidRDefault="00FA5987" w:rsidP="00C14A1E">
            <w:pPr>
              <w:shd w:val="clear" w:color="auto" w:fill="FFFFFF"/>
              <w:ind w:firstLine="709"/>
              <w:jc w:val="center"/>
            </w:pPr>
            <w:r w:rsidRPr="00A83F18">
              <w:rPr>
                <w:color w:val="000000"/>
              </w:rPr>
              <w:t>4</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7B2B81BD" w14:textId="77777777" w:rsidR="00FA5987" w:rsidRPr="00A83F18" w:rsidRDefault="00FA5987" w:rsidP="00C14A1E">
            <w:pPr>
              <w:shd w:val="clear" w:color="auto" w:fill="FFFFFF"/>
              <w:ind w:firstLine="709"/>
              <w:jc w:val="center"/>
            </w:pPr>
            <w:r w:rsidRPr="00A83F18">
              <w:rPr>
                <w:color w:val="000000"/>
              </w:rPr>
              <w:t>5</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4F1D1BDB" w14:textId="77777777" w:rsidR="00FA5987" w:rsidRPr="00A83F18" w:rsidRDefault="00FA5987" w:rsidP="00C14A1E">
            <w:pPr>
              <w:shd w:val="clear" w:color="auto" w:fill="FFFFFF"/>
              <w:ind w:firstLine="709"/>
              <w:jc w:val="center"/>
            </w:pPr>
            <w:r w:rsidRPr="00A83F18">
              <w:rPr>
                <w:color w:val="000000"/>
              </w:rPr>
              <w:t>6</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2AC2857D" w14:textId="77777777" w:rsidR="00FA5987" w:rsidRPr="00A83F18" w:rsidRDefault="00FA5987" w:rsidP="00C14A1E">
            <w:pPr>
              <w:shd w:val="clear" w:color="auto" w:fill="FFFFFF"/>
              <w:ind w:firstLine="709"/>
              <w:jc w:val="center"/>
            </w:pPr>
            <w:r w:rsidRPr="00A83F18">
              <w:rPr>
                <w:color w:val="000000"/>
              </w:rPr>
              <w:t>7</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0387D997" w14:textId="77777777" w:rsidR="00FA5987" w:rsidRPr="00A83F18" w:rsidRDefault="00FA5987" w:rsidP="00C14A1E">
            <w:pPr>
              <w:shd w:val="clear" w:color="auto" w:fill="FFFFFF"/>
              <w:ind w:firstLine="709"/>
              <w:jc w:val="center"/>
            </w:pPr>
            <w:r w:rsidRPr="00A83F18">
              <w:rPr>
                <w:color w:val="000000"/>
              </w:rPr>
              <w:t>8</w:t>
            </w:r>
          </w:p>
        </w:tc>
        <w:tc>
          <w:tcPr>
            <w:tcW w:w="594" w:type="dxa"/>
            <w:tcBorders>
              <w:top w:val="single" w:sz="6" w:space="0" w:color="auto"/>
              <w:left w:val="single" w:sz="6" w:space="0" w:color="auto"/>
              <w:bottom w:val="single" w:sz="6" w:space="0" w:color="auto"/>
              <w:right w:val="nil"/>
            </w:tcBorders>
            <w:shd w:val="clear" w:color="auto" w:fill="FFFFFF"/>
          </w:tcPr>
          <w:p w14:paraId="0DB32CC8" w14:textId="77777777" w:rsidR="00FA5987" w:rsidRPr="00A83F18" w:rsidRDefault="00FA5987" w:rsidP="00C14A1E">
            <w:pPr>
              <w:shd w:val="clear" w:color="auto" w:fill="FFFFFF"/>
              <w:ind w:firstLine="709"/>
              <w:jc w:val="center"/>
            </w:pPr>
            <w:r w:rsidRPr="00A83F18">
              <w:rPr>
                <w:color w:val="000000"/>
              </w:rPr>
              <w:t>10</w:t>
            </w:r>
          </w:p>
        </w:tc>
      </w:tr>
      <w:tr w:rsidR="00FA5987" w:rsidRPr="0028167A" w14:paraId="477C8904" w14:textId="77777777">
        <w:tblPrEx>
          <w:tblCellMar>
            <w:top w:w="0" w:type="dxa"/>
            <w:bottom w:w="0" w:type="dxa"/>
          </w:tblCellMar>
        </w:tblPrEx>
        <w:trPr>
          <w:trHeight w:hRule="exact" w:val="758"/>
        </w:trPr>
        <w:tc>
          <w:tcPr>
            <w:tcW w:w="3420" w:type="dxa"/>
            <w:tcBorders>
              <w:top w:val="single" w:sz="6" w:space="0" w:color="auto"/>
              <w:left w:val="nil"/>
              <w:bottom w:val="single" w:sz="6" w:space="0" w:color="auto"/>
              <w:right w:val="single" w:sz="6" w:space="0" w:color="auto"/>
            </w:tcBorders>
            <w:shd w:val="clear" w:color="auto" w:fill="FFFFFF"/>
          </w:tcPr>
          <w:p w14:paraId="2D15C896" w14:textId="77777777" w:rsidR="00FA5987" w:rsidRPr="00A83F18" w:rsidRDefault="00FA5987" w:rsidP="00C14A1E">
            <w:pPr>
              <w:spacing w:line="360" w:lineRule="auto"/>
              <w:ind w:firstLine="709"/>
              <w:rPr>
                <w:color w:val="000000"/>
                <w:sz w:val="22"/>
              </w:rPr>
            </w:pPr>
            <w:r w:rsidRPr="00A83F18">
              <w:rPr>
                <w:color w:val="000000"/>
                <w:sz w:val="22"/>
              </w:rPr>
              <w:t>Добавка, прибавляемая к больше</w:t>
            </w:r>
            <w:r w:rsidRPr="00A83F18">
              <w:rPr>
                <w:color w:val="000000"/>
                <w:sz w:val="22"/>
              </w:rPr>
              <w:softHyphen/>
              <w:t>му из уровней, дБ</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37BCDB97" w14:textId="77777777" w:rsidR="00FA5987" w:rsidRPr="00A83F18" w:rsidRDefault="00FA5987" w:rsidP="00C14A1E">
            <w:pPr>
              <w:shd w:val="clear" w:color="auto" w:fill="FFFFFF"/>
              <w:ind w:firstLine="709"/>
              <w:jc w:val="center"/>
            </w:pPr>
            <w:r w:rsidRPr="00A83F18">
              <w:rPr>
                <w:color w:val="000000"/>
              </w:rPr>
              <w:t>3</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6340F310" w14:textId="77777777" w:rsidR="00FA5987" w:rsidRPr="00A83F18" w:rsidRDefault="00FA5987" w:rsidP="00C14A1E">
            <w:pPr>
              <w:shd w:val="clear" w:color="auto" w:fill="FFFFFF"/>
              <w:ind w:firstLine="709"/>
              <w:jc w:val="center"/>
            </w:pPr>
            <w:r w:rsidRPr="00A83F18">
              <w:rPr>
                <w:color w:val="000000"/>
              </w:rPr>
              <w:t>2,5</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4DB9AA64" w14:textId="77777777" w:rsidR="00FA5987" w:rsidRPr="00A83F18" w:rsidRDefault="00FA5987" w:rsidP="00C14A1E">
            <w:pPr>
              <w:shd w:val="clear" w:color="auto" w:fill="FFFFFF"/>
              <w:ind w:firstLine="709"/>
              <w:jc w:val="center"/>
            </w:pPr>
            <w:r w:rsidRPr="00A83F18">
              <w:rPr>
                <w:color w:val="000000"/>
              </w:rPr>
              <w:t>2,2</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66CAA8A6" w14:textId="77777777" w:rsidR="00FA5987" w:rsidRPr="00A83F18" w:rsidRDefault="00FA5987" w:rsidP="00C14A1E">
            <w:pPr>
              <w:shd w:val="clear" w:color="auto" w:fill="FFFFFF"/>
              <w:ind w:firstLine="709"/>
              <w:jc w:val="center"/>
            </w:pPr>
            <w:r w:rsidRPr="00A83F18">
              <w:rPr>
                <w:color w:val="000000"/>
              </w:rPr>
              <w:t>1,8</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07B4DED8" w14:textId="77777777" w:rsidR="00FA5987" w:rsidRPr="00A83F18" w:rsidRDefault="00FA5987" w:rsidP="00C14A1E">
            <w:pPr>
              <w:shd w:val="clear" w:color="auto" w:fill="FFFFFF"/>
              <w:ind w:firstLine="709"/>
              <w:jc w:val="center"/>
            </w:pPr>
            <w:r w:rsidRPr="00A83F18">
              <w:rPr>
                <w:color w:val="000000"/>
              </w:rPr>
              <w:t>1,5</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40D5C595" w14:textId="77777777" w:rsidR="00FA5987" w:rsidRPr="00A83F18" w:rsidRDefault="00FA5987" w:rsidP="00C14A1E">
            <w:pPr>
              <w:shd w:val="clear" w:color="auto" w:fill="FFFFFF"/>
              <w:ind w:firstLine="709"/>
              <w:jc w:val="center"/>
            </w:pPr>
            <w:r w:rsidRPr="00A83F18">
              <w:rPr>
                <w:color w:val="000000"/>
              </w:rPr>
              <w:t>1,2</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6409B90C" w14:textId="77777777" w:rsidR="00FA5987" w:rsidRPr="00A83F18" w:rsidRDefault="00FA5987" w:rsidP="00C14A1E">
            <w:pPr>
              <w:shd w:val="clear" w:color="auto" w:fill="FFFFFF"/>
              <w:ind w:firstLine="709"/>
              <w:jc w:val="center"/>
            </w:pPr>
            <w:r w:rsidRPr="00A83F18">
              <w:rPr>
                <w:color w:val="000000"/>
              </w:rPr>
              <w:t>1</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640CEBFB" w14:textId="77777777" w:rsidR="00FA5987" w:rsidRPr="00A83F18" w:rsidRDefault="00FA5987" w:rsidP="00C14A1E">
            <w:pPr>
              <w:shd w:val="clear" w:color="auto" w:fill="FFFFFF"/>
              <w:ind w:firstLine="709"/>
              <w:jc w:val="center"/>
            </w:pPr>
            <w:r w:rsidRPr="00A83F18">
              <w:rPr>
                <w:color w:val="000000"/>
              </w:rPr>
              <w:t>0,8</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5EC5E83B" w14:textId="77777777" w:rsidR="00FA5987" w:rsidRPr="00A83F18" w:rsidRDefault="00FA5987" w:rsidP="00C14A1E">
            <w:pPr>
              <w:shd w:val="clear" w:color="auto" w:fill="FFFFFF"/>
              <w:ind w:firstLine="709"/>
              <w:jc w:val="center"/>
            </w:pPr>
            <w:r w:rsidRPr="00A83F18">
              <w:rPr>
                <w:color w:val="000000"/>
              </w:rPr>
              <w:t>0,6</w:t>
            </w:r>
          </w:p>
        </w:tc>
        <w:tc>
          <w:tcPr>
            <w:tcW w:w="594" w:type="dxa"/>
            <w:tcBorders>
              <w:top w:val="single" w:sz="6" w:space="0" w:color="auto"/>
              <w:left w:val="single" w:sz="6" w:space="0" w:color="auto"/>
              <w:bottom w:val="single" w:sz="6" w:space="0" w:color="auto"/>
              <w:right w:val="nil"/>
            </w:tcBorders>
            <w:shd w:val="clear" w:color="auto" w:fill="FFFFFF"/>
          </w:tcPr>
          <w:p w14:paraId="696AF66C" w14:textId="77777777" w:rsidR="00FA5987" w:rsidRPr="00A83F18" w:rsidRDefault="00FA5987" w:rsidP="00C14A1E">
            <w:pPr>
              <w:shd w:val="clear" w:color="auto" w:fill="FFFFFF"/>
              <w:ind w:firstLine="709"/>
              <w:jc w:val="center"/>
            </w:pPr>
            <w:r w:rsidRPr="00A83F18">
              <w:rPr>
                <w:color w:val="000000"/>
              </w:rPr>
              <w:t>0,4</w:t>
            </w:r>
          </w:p>
        </w:tc>
      </w:tr>
    </w:tbl>
    <w:p w14:paraId="0FA13AFE" w14:textId="77777777" w:rsidR="00FA5987" w:rsidRPr="0028167A" w:rsidRDefault="00FA5987" w:rsidP="00C14A1E">
      <w:pPr>
        <w:spacing w:after="288" w:line="1" w:lineRule="exact"/>
        <w:ind w:firstLine="709"/>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420"/>
        <w:gridCol w:w="495"/>
        <w:gridCol w:w="495"/>
        <w:gridCol w:w="495"/>
        <w:gridCol w:w="495"/>
        <w:gridCol w:w="495"/>
        <w:gridCol w:w="495"/>
        <w:gridCol w:w="495"/>
        <w:gridCol w:w="495"/>
        <w:gridCol w:w="495"/>
        <w:gridCol w:w="495"/>
        <w:gridCol w:w="495"/>
        <w:gridCol w:w="495"/>
      </w:tblGrid>
      <w:tr w:rsidR="00FA5987" w:rsidRPr="0028167A" w14:paraId="151C0A53" w14:textId="77777777">
        <w:tblPrEx>
          <w:tblCellMar>
            <w:top w:w="0" w:type="dxa"/>
            <w:bottom w:w="0" w:type="dxa"/>
          </w:tblCellMar>
        </w:tblPrEx>
        <w:trPr>
          <w:trHeight w:hRule="exact" w:val="374"/>
        </w:trPr>
        <w:tc>
          <w:tcPr>
            <w:tcW w:w="3420" w:type="dxa"/>
            <w:tcBorders>
              <w:top w:val="single" w:sz="6" w:space="0" w:color="auto"/>
              <w:left w:val="nil"/>
              <w:bottom w:val="single" w:sz="6" w:space="0" w:color="auto"/>
              <w:right w:val="single" w:sz="6" w:space="0" w:color="auto"/>
            </w:tcBorders>
            <w:shd w:val="clear" w:color="auto" w:fill="FFFFFF"/>
          </w:tcPr>
          <w:p w14:paraId="3760E243" w14:textId="77777777" w:rsidR="00FA5987" w:rsidRPr="00A83F18" w:rsidRDefault="00FA5987" w:rsidP="00C14A1E">
            <w:pPr>
              <w:shd w:val="clear" w:color="auto" w:fill="FFFFFF"/>
              <w:ind w:firstLine="709"/>
              <w:rPr>
                <w:sz w:val="18"/>
                <w:szCs w:val="18"/>
              </w:rPr>
            </w:pPr>
            <w:r w:rsidRPr="00A83F18">
              <w:rPr>
                <w:rFonts w:ascii="Arial" w:hAnsi="Arial"/>
                <w:color w:val="000000"/>
                <w:sz w:val="18"/>
                <w:szCs w:val="18"/>
              </w:rPr>
              <w:t>Число</w:t>
            </w:r>
            <w:r w:rsidRPr="00A83F18">
              <w:rPr>
                <w:rFonts w:ascii="Arial" w:hAnsi="Arial" w:cs="Arial"/>
                <w:color w:val="000000"/>
                <w:sz w:val="18"/>
                <w:szCs w:val="18"/>
              </w:rPr>
              <w:t xml:space="preserve"> </w:t>
            </w:r>
            <w:r w:rsidRPr="00A83F18">
              <w:rPr>
                <w:rFonts w:ascii="Arial" w:hAnsi="Arial"/>
                <w:color w:val="000000"/>
                <w:sz w:val="18"/>
                <w:szCs w:val="18"/>
              </w:rPr>
              <w:t>уровней</w:t>
            </w:r>
            <w:r w:rsidRPr="00A83F18">
              <w:rPr>
                <w:rFonts w:ascii="Arial" w:hAnsi="Arial" w:cs="Arial"/>
                <w:color w:val="000000"/>
                <w:sz w:val="18"/>
                <w:szCs w:val="18"/>
              </w:rPr>
              <w:t xml:space="preserve"> </w:t>
            </w:r>
            <w:r w:rsidRPr="00A83F18">
              <w:rPr>
                <w:rFonts w:ascii="Arial" w:hAnsi="Arial"/>
                <w:color w:val="000000"/>
                <w:sz w:val="18"/>
                <w:szCs w:val="18"/>
              </w:rPr>
              <w:t>или</w:t>
            </w:r>
            <w:r w:rsidRPr="00A83F18">
              <w:rPr>
                <w:rFonts w:ascii="Arial" w:hAnsi="Arial" w:cs="Arial"/>
                <w:color w:val="000000"/>
                <w:sz w:val="18"/>
                <w:szCs w:val="18"/>
              </w:rPr>
              <w:t xml:space="preserve"> </w:t>
            </w:r>
            <w:r w:rsidRPr="00A83F18">
              <w:rPr>
                <w:rFonts w:ascii="Arial" w:hAnsi="Arial"/>
                <w:color w:val="000000"/>
                <w:sz w:val="18"/>
                <w:szCs w:val="18"/>
              </w:rPr>
              <w:t>источников</w:t>
            </w:r>
            <w:r w:rsidRPr="00A83F18">
              <w:rPr>
                <w:rFonts w:ascii="Arial" w:hAnsi="Arial" w:cs="Arial"/>
                <w:color w:val="000000"/>
                <w:sz w:val="18"/>
                <w:szCs w:val="18"/>
              </w:rPr>
              <w:t xml:space="preserve">, </w:t>
            </w:r>
            <w:r w:rsidRPr="00A83F18">
              <w:rPr>
                <w:rFonts w:ascii="Arial" w:hAnsi="Arial"/>
                <w:i/>
                <w:iCs/>
                <w:color w:val="000000"/>
                <w:sz w:val="18"/>
                <w:szCs w:val="18"/>
              </w:rPr>
              <w:t>п</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1AD502D4" w14:textId="77777777" w:rsidR="00FA5987" w:rsidRPr="00A83F18" w:rsidRDefault="00FA5987" w:rsidP="00C14A1E">
            <w:pPr>
              <w:shd w:val="clear" w:color="auto" w:fill="FFFFFF"/>
              <w:ind w:firstLine="709"/>
              <w:jc w:val="center"/>
            </w:pPr>
            <w:r w:rsidRPr="00A83F18">
              <w:rPr>
                <w:rFonts w:ascii="Arial" w:hAnsi="Arial" w:cs="Arial"/>
                <w:color w:val="000000"/>
              </w:rPr>
              <w:t>1</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78DA345D" w14:textId="77777777" w:rsidR="00FA5987" w:rsidRPr="00A83F18" w:rsidRDefault="00FA5987" w:rsidP="00C14A1E">
            <w:pPr>
              <w:shd w:val="clear" w:color="auto" w:fill="FFFFFF"/>
              <w:ind w:firstLine="709"/>
              <w:jc w:val="center"/>
            </w:pPr>
            <w:r w:rsidRPr="00A83F18">
              <w:rPr>
                <w:rFonts w:ascii="Arial" w:hAnsi="Arial" w:cs="Arial"/>
                <w:color w:val="000000"/>
              </w:rPr>
              <w:t>2</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6617BA36" w14:textId="77777777" w:rsidR="00FA5987" w:rsidRPr="00A83F18" w:rsidRDefault="00FA5987" w:rsidP="00C14A1E">
            <w:pPr>
              <w:shd w:val="clear" w:color="auto" w:fill="FFFFFF"/>
              <w:ind w:firstLine="709"/>
              <w:jc w:val="center"/>
            </w:pPr>
            <w:r w:rsidRPr="00A83F18">
              <w:rPr>
                <w:rFonts w:ascii="Arial" w:hAnsi="Arial" w:cs="Arial"/>
                <w:color w:val="000000"/>
              </w:rPr>
              <w:t>3</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374F8F25" w14:textId="77777777" w:rsidR="00FA5987" w:rsidRPr="00A83F18" w:rsidRDefault="00FA5987" w:rsidP="00C14A1E">
            <w:pPr>
              <w:shd w:val="clear" w:color="auto" w:fill="FFFFFF"/>
              <w:ind w:firstLine="709"/>
              <w:jc w:val="center"/>
            </w:pPr>
            <w:r w:rsidRPr="00A83F18">
              <w:rPr>
                <w:rFonts w:ascii="Arial" w:hAnsi="Arial" w:cs="Arial"/>
                <w:color w:val="000000"/>
              </w:rPr>
              <w:t>4</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02335D01" w14:textId="77777777" w:rsidR="00FA5987" w:rsidRPr="00A83F18" w:rsidRDefault="00FA5987" w:rsidP="00C14A1E">
            <w:pPr>
              <w:shd w:val="clear" w:color="auto" w:fill="FFFFFF"/>
              <w:ind w:firstLine="709"/>
              <w:jc w:val="center"/>
            </w:pPr>
            <w:r w:rsidRPr="00A83F18">
              <w:rPr>
                <w:rFonts w:ascii="Arial" w:hAnsi="Arial" w:cs="Arial"/>
                <w:color w:val="000000"/>
              </w:rPr>
              <w:t>5</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0783ABAF" w14:textId="77777777" w:rsidR="00FA5987" w:rsidRPr="00A83F18" w:rsidRDefault="00FA5987" w:rsidP="00C14A1E">
            <w:pPr>
              <w:shd w:val="clear" w:color="auto" w:fill="FFFFFF"/>
              <w:ind w:firstLine="709"/>
              <w:jc w:val="center"/>
            </w:pPr>
            <w:r w:rsidRPr="00A83F18">
              <w:rPr>
                <w:rFonts w:ascii="Arial" w:hAnsi="Arial" w:cs="Arial"/>
                <w:color w:val="000000"/>
              </w:rPr>
              <w:t>6</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615E1484" w14:textId="77777777" w:rsidR="00FA5987" w:rsidRPr="00A83F18" w:rsidRDefault="00FA5987" w:rsidP="00C14A1E">
            <w:pPr>
              <w:shd w:val="clear" w:color="auto" w:fill="FFFFFF"/>
              <w:ind w:firstLine="709"/>
              <w:jc w:val="center"/>
            </w:pPr>
            <w:r w:rsidRPr="00A83F18">
              <w:rPr>
                <w:rFonts w:ascii="Arial" w:hAnsi="Arial" w:cs="Arial"/>
                <w:color w:val="000000"/>
              </w:rPr>
              <w:t>8</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714608C6" w14:textId="77777777" w:rsidR="00FA5987" w:rsidRPr="00A83F18" w:rsidRDefault="00FA5987" w:rsidP="00C14A1E">
            <w:pPr>
              <w:shd w:val="clear" w:color="auto" w:fill="FFFFFF"/>
              <w:ind w:firstLine="709"/>
              <w:jc w:val="center"/>
            </w:pPr>
            <w:r w:rsidRPr="00A83F18">
              <w:rPr>
                <w:rFonts w:ascii="Arial" w:hAnsi="Arial" w:cs="Arial"/>
                <w:color w:val="000000"/>
              </w:rPr>
              <w:t>10</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26CB7603" w14:textId="77777777" w:rsidR="00FA5987" w:rsidRPr="00A83F18" w:rsidRDefault="00FA5987" w:rsidP="00C14A1E">
            <w:pPr>
              <w:shd w:val="clear" w:color="auto" w:fill="FFFFFF"/>
              <w:ind w:firstLine="709"/>
              <w:jc w:val="center"/>
            </w:pPr>
            <w:r w:rsidRPr="00A83F18">
              <w:rPr>
                <w:rFonts w:ascii="Arial" w:hAnsi="Arial" w:cs="Arial"/>
                <w:color w:val="000000"/>
              </w:rPr>
              <w:t>20</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667B2216" w14:textId="77777777" w:rsidR="00FA5987" w:rsidRPr="00A83F18" w:rsidRDefault="00FA5987" w:rsidP="00C14A1E">
            <w:pPr>
              <w:shd w:val="clear" w:color="auto" w:fill="FFFFFF"/>
              <w:ind w:firstLine="709"/>
              <w:jc w:val="center"/>
            </w:pPr>
            <w:r w:rsidRPr="00A83F18">
              <w:rPr>
                <w:rFonts w:ascii="Arial" w:hAnsi="Arial" w:cs="Arial"/>
                <w:color w:val="000000"/>
              </w:rPr>
              <w:t>30</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1CD78D65" w14:textId="77777777" w:rsidR="00FA5987" w:rsidRPr="00A83F18" w:rsidRDefault="00FA5987" w:rsidP="00C14A1E">
            <w:pPr>
              <w:shd w:val="clear" w:color="auto" w:fill="FFFFFF"/>
              <w:ind w:firstLine="709"/>
              <w:jc w:val="center"/>
            </w:pPr>
            <w:r w:rsidRPr="00A83F18">
              <w:rPr>
                <w:rFonts w:ascii="Arial" w:hAnsi="Arial" w:cs="Arial"/>
                <w:color w:val="000000"/>
              </w:rPr>
              <w:t>50</w:t>
            </w:r>
          </w:p>
        </w:tc>
        <w:tc>
          <w:tcPr>
            <w:tcW w:w="495" w:type="dxa"/>
            <w:tcBorders>
              <w:top w:val="single" w:sz="6" w:space="0" w:color="auto"/>
              <w:left w:val="single" w:sz="6" w:space="0" w:color="auto"/>
              <w:bottom w:val="single" w:sz="6" w:space="0" w:color="auto"/>
              <w:right w:val="nil"/>
            </w:tcBorders>
            <w:shd w:val="clear" w:color="auto" w:fill="FFFFFF"/>
          </w:tcPr>
          <w:p w14:paraId="145828A5" w14:textId="77777777" w:rsidR="00FA5987" w:rsidRPr="00A83F18" w:rsidRDefault="00FA5987" w:rsidP="00C14A1E">
            <w:pPr>
              <w:shd w:val="clear" w:color="auto" w:fill="FFFFFF"/>
              <w:ind w:firstLine="709"/>
              <w:jc w:val="center"/>
            </w:pPr>
            <w:r w:rsidRPr="00A83F18">
              <w:rPr>
                <w:rFonts w:ascii="Arial" w:hAnsi="Arial" w:cs="Arial"/>
                <w:color w:val="000000"/>
              </w:rPr>
              <w:t>100</w:t>
            </w:r>
          </w:p>
        </w:tc>
      </w:tr>
      <w:tr w:rsidR="00FA5987" w:rsidRPr="0028167A" w14:paraId="1C7D8741" w14:textId="77777777">
        <w:tblPrEx>
          <w:tblCellMar>
            <w:top w:w="0" w:type="dxa"/>
            <w:bottom w:w="0" w:type="dxa"/>
          </w:tblCellMar>
        </w:tblPrEx>
        <w:trPr>
          <w:trHeight w:hRule="exact" w:val="566"/>
        </w:trPr>
        <w:tc>
          <w:tcPr>
            <w:tcW w:w="3420" w:type="dxa"/>
            <w:tcBorders>
              <w:top w:val="single" w:sz="6" w:space="0" w:color="auto"/>
              <w:left w:val="nil"/>
              <w:bottom w:val="single" w:sz="6" w:space="0" w:color="auto"/>
              <w:right w:val="single" w:sz="6" w:space="0" w:color="auto"/>
            </w:tcBorders>
            <w:shd w:val="clear" w:color="auto" w:fill="FFFFFF"/>
          </w:tcPr>
          <w:p w14:paraId="6FC4D775" w14:textId="77777777" w:rsidR="00FA5987" w:rsidRPr="00A83F18" w:rsidRDefault="00FA5987" w:rsidP="00C14A1E">
            <w:pPr>
              <w:shd w:val="clear" w:color="auto" w:fill="FFFFFF"/>
              <w:ind w:firstLine="709"/>
              <w:rPr>
                <w:sz w:val="18"/>
                <w:szCs w:val="18"/>
              </w:rPr>
            </w:pPr>
            <w:r w:rsidRPr="00A83F18">
              <w:rPr>
                <w:rFonts w:ascii="Arial" w:hAnsi="Arial" w:cs="Arial"/>
                <w:color w:val="000000"/>
                <w:sz w:val="18"/>
                <w:szCs w:val="18"/>
              </w:rPr>
              <w:t xml:space="preserve">10 </w:t>
            </w:r>
            <w:r w:rsidRPr="00A83F18">
              <w:rPr>
                <w:rFonts w:ascii="Arial" w:hAnsi="Arial" w:cs="Arial"/>
                <w:color w:val="000000"/>
                <w:sz w:val="18"/>
                <w:szCs w:val="18"/>
                <w:lang w:val="en-US"/>
              </w:rPr>
              <w:t xml:space="preserve">lg </w:t>
            </w:r>
            <w:r w:rsidRPr="00A83F18">
              <w:rPr>
                <w:rFonts w:ascii="Arial" w:hAnsi="Arial"/>
                <w:color w:val="000000"/>
                <w:sz w:val="18"/>
                <w:szCs w:val="18"/>
                <w:lang w:val="en-US"/>
              </w:rPr>
              <w:t>n</w:t>
            </w:r>
            <w:r w:rsidRPr="00A83F18">
              <w:rPr>
                <w:rFonts w:ascii="Arial" w:hAnsi="Arial" w:cs="Arial"/>
                <w:color w:val="000000"/>
                <w:sz w:val="18"/>
                <w:szCs w:val="18"/>
              </w:rPr>
              <w:t xml:space="preserve">, </w:t>
            </w:r>
            <w:r w:rsidRPr="00A83F18">
              <w:rPr>
                <w:rFonts w:ascii="Arial" w:hAnsi="Arial"/>
                <w:color w:val="000000"/>
                <w:sz w:val="18"/>
                <w:szCs w:val="18"/>
              </w:rPr>
              <w:t>ДБ</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6D8AA461" w14:textId="77777777" w:rsidR="00FA5987" w:rsidRPr="00A83F18" w:rsidRDefault="00FA5987" w:rsidP="00C14A1E">
            <w:pPr>
              <w:shd w:val="clear" w:color="auto" w:fill="FFFFFF"/>
              <w:ind w:firstLine="709"/>
              <w:jc w:val="center"/>
            </w:pPr>
            <w:r w:rsidRPr="00A83F18">
              <w:rPr>
                <w:rFonts w:ascii="Arial" w:hAnsi="Arial" w:cs="Arial"/>
                <w:b/>
                <w:bCs/>
                <w:color w:val="000000"/>
              </w:rPr>
              <w:t>0</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7AD10742" w14:textId="77777777" w:rsidR="00FA5987" w:rsidRPr="00A83F18" w:rsidRDefault="00FA5987" w:rsidP="00C14A1E">
            <w:pPr>
              <w:shd w:val="clear" w:color="auto" w:fill="FFFFFF"/>
              <w:ind w:firstLine="709"/>
              <w:jc w:val="center"/>
            </w:pPr>
            <w:r w:rsidRPr="00A83F18">
              <w:rPr>
                <w:rFonts w:ascii="Arial" w:hAnsi="Arial" w:cs="Arial"/>
                <w:b/>
                <w:bCs/>
                <w:color w:val="000000"/>
              </w:rPr>
              <w:t>3</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40107014" w14:textId="77777777" w:rsidR="00FA5987" w:rsidRPr="00A83F18" w:rsidRDefault="00FA5987" w:rsidP="00C14A1E">
            <w:pPr>
              <w:shd w:val="clear" w:color="auto" w:fill="FFFFFF"/>
              <w:ind w:firstLine="709"/>
              <w:jc w:val="center"/>
            </w:pPr>
            <w:r w:rsidRPr="00A83F18">
              <w:rPr>
                <w:rFonts w:ascii="Arial" w:hAnsi="Arial" w:cs="Arial"/>
                <w:b/>
                <w:bCs/>
                <w:color w:val="000000"/>
              </w:rPr>
              <w:t>5</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51A887E8" w14:textId="77777777" w:rsidR="00FA5987" w:rsidRPr="00A83F18" w:rsidRDefault="00FA5987" w:rsidP="00C14A1E">
            <w:pPr>
              <w:shd w:val="clear" w:color="auto" w:fill="FFFFFF"/>
              <w:ind w:firstLine="709"/>
              <w:jc w:val="center"/>
            </w:pPr>
            <w:r w:rsidRPr="00A83F18">
              <w:rPr>
                <w:rFonts w:ascii="Arial" w:hAnsi="Arial" w:cs="Arial"/>
                <w:b/>
                <w:bCs/>
                <w:color w:val="000000"/>
              </w:rPr>
              <w:t>6</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4972A48D" w14:textId="77777777" w:rsidR="00FA5987" w:rsidRPr="00A83F18" w:rsidRDefault="00FA5987" w:rsidP="00C14A1E">
            <w:pPr>
              <w:shd w:val="clear" w:color="auto" w:fill="FFFFFF"/>
              <w:ind w:firstLine="709"/>
              <w:jc w:val="center"/>
            </w:pPr>
            <w:r w:rsidRPr="00A83F18">
              <w:rPr>
                <w:rFonts w:ascii="Arial" w:hAnsi="Arial" w:cs="Arial"/>
                <w:b/>
                <w:bCs/>
                <w:color w:val="000000"/>
              </w:rPr>
              <w:t>7</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4E1F83D2" w14:textId="77777777" w:rsidR="00FA5987" w:rsidRPr="00A83F18" w:rsidRDefault="00FA5987" w:rsidP="00C14A1E">
            <w:pPr>
              <w:shd w:val="clear" w:color="auto" w:fill="FFFFFF"/>
              <w:ind w:firstLine="709"/>
              <w:jc w:val="center"/>
            </w:pPr>
            <w:r w:rsidRPr="00A83F18">
              <w:rPr>
                <w:rFonts w:ascii="Arial" w:hAnsi="Arial" w:cs="Arial"/>
                <w:b/>
                <w:bCs/>
                <w:color w:val="000000"/>
              </w:rPr>
              <w:t>8</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2A10FDE3" w14:textId="77777777" w:rsidR="00FA5987" w:rsidRPr="00A83F18" w:rsidRDefault="00FA5987" w:rsidP="00C14A1E">
            <w:pPr>
              <w:shd w:val="clear" w:color="auto" w:fill="FFFFFF"/>
              <w:ind w:firstLine="709"/>
              <w:jc w:val="center"/>
            </w:pPr>
            <w:r w:rsidRPr="00A83F18">
              <w:rPr>
                <w:rFonts w:ascii="Arial" w:hAnsi="Arial" w:cs="Arial"/>
                <w:b/>
                <w:bCs/>
                <w:color w:val="000000"/>
              </w:rPr>
              <w:t>9</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68E8A4D6" w14:textId="77777777" w:rsidR="00FA5987" w:rsidRPr="00A83F18" w:rsidRDefault="00FA5987" w:rsidP="00C14A1E">
            <w:pPr>
              <w:shd w:val="clear" w:color="auto" w:fill="FFFFFF"/>
              <w:ind w:firstLine="709"/>
              <w:jc w:val="center"/>
            </w:pPr>
            <w:r w:rsidRPr="00A83F18">
              <w:rPr>
                <w:rFonts w:ascii="Arial" w:hAnsi="Arial" w:cs="Arial"/>
                <w:b/>
                <w:bCs/>
                <w:color w:val="000000"/>
              </w:rPr>
              <w:t>10</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4008887F" w14:textId="77777777" w:rsidR="00FA5987" w:rsidRPr="00A83F18" w:rsidRDefault="00FA5987" w:rsidP="00C14A1E">
            <w:pPr>
              <w:shd w:val="clear" w:color="auto" w:fill="FFFFFF"/>
              <w:ind w:firstLine="709"/>
              <w:jc w:val="center"/>
            </w:pPr>
            <w:r w:rsidRPr="00A83F18">
              <w:rPr>
                <w:rFonts w:ascii="Arial" w:hAnsi="Arial" w:cs="Arial"/>
                <w:b/>
                <w:bCs/>
                <w:color w:val="000000"/>
              </w:rPr>
              <w:t>13</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2269596A" w14:textId="77777777" w:rsidR="00FA5987" w:rsidRPr="00A83F18" w:rsidRDefault="00FA5987" w:rsidP="00C14A1E">
            <w:pPr>
              <w:shd w:val="clear" w:color="auto" w:fill="FFFFFF"/>
              <w:ind w:firstLine="709"/>
              <w:jc w:val="center"/>
            </w:pPr>
            <w:r w:rsidRPr="00A83F18">
              <w:rPr>
                <w:rFonts w:ascii="Arial" w:hAnsi="Arial" w:cs="Arial"/>
                <w:b/>
                <w:bCs/>
                <w:color w:val="000000"/>
              </w:rPr>
              <w:t>15</w:t>
            </w:r>
          </w:p>
        </w:tc>
        <w:tc>
          <w:tcPr>
            <w:tcW w:w="495" w:type="dxa"/>
            <w:tcBorders>
              <w:top w:val="single" w:sz="6" w:space="0" w:color="auto"/>
              <w:left w:val="single" w:sz="6" w:space="0" w:color="auto"/>
              <w:bottom w:val="single" w:sz="6" w:space="0" w:color="auto"/>
              <w:right w:val="single" w:sz="6" w:space="0" w:color="auto"/>
            </w:tcBorders>
            <w:shd w:val="clear" w:color="auto" w:fill="FFFFFF"/>
          </w:tcPr>
          <w:p w14:paraId="3E97F2DA" w14:textId="77777777" w:rsidR="00FA5987" w:rsidRPr="00A83F18" w:rsidRDefault="00FA5987" w:rsidP="00C14A1E">
            <w:pPr>
              <w:shd w:val="clear" w:color="auto" w:fill="FFFFFF"/>
              <w:ind w:firstLine="709"/>
              <w:jc w:val="center"/>
            </w:pPr>
            <w:r w:rsidRPr="00A83F18">
              <w:rPr>
                <w:rFonts w:ascii="Arial" w:hAnsi="Arial" w:cs="Arial"/>
                <w:b/>
                <w:bCs/>
                <w:color w:val="000000"/>
              </w:rPr>
              <w:t>17</w:t>
            </w:r>
          </w:p>
        </w:tc>
        <w:tc>
          <w:tcPr>
            <w:tcW w:w="495" w:type="dxa"/>
            <w:tcBorders>
              <w:top w:val="single" w:sz="6" w:space="0" w:color="auto"/>
              <w:left w:val="single" w:sz="6" w:space="0" w:color="auto"/>
              <w:bottom w:val="single" w:sz="6" w:space="0" w:color="auto"/>
              <w:right w:val="nil"/>
            </w:tcBorders>
            <w:shd w:val="clear" w:color="auto" w:fill="FFFFFF"/>
          </w:tcPr>
          <w:p w14:paraId="664C69A3" w14:textId="77777777" w:rsidR="00FA5987" w:rsidRPr="00A83F18" w:rsidRDefault="00FA5987" w:rsidP="00C14A1E">
            <w:pPr>
              <w:shd w:val="clear" w:color="auto" w:fill="FFFFFF"/>
              <w:ind w:firstLine="709"/>
              <w:jc w:val="center"/>
            </w:pPr>
            <w:r w:rsidRPr="00A83F18">
              <w:rPr>
                <w:rFonts w:ascii="Arial" w:hAnsi="Arial" w:cs="Arial"/>
                <w:b/>
                <w:bCs/>
                <w:color w:val="000000"/>
              </w:rPr>
              <w:t>20</w:t>
            </w:r>
          </w:p>
        </w:tc>
      </w:tr>
    </w:tbl>
    <w:p w14:paraId="16BA97D1" w14:textId="77777777" w:rsidR="00FA5987" w:rsidRPr="00567D8B" w:rsidRDefault="00FA5987" w:rsidP="00C14A1E">
      <w:pPr>
        <w:shd w:val="clear" w:color="auto" w:fill="FFFFFF"/>
        <w:spacing w:before="98" w:line="360" w:lineRule="auto"/>
        <w:ind w:firstLine="709"/>
        <w:jc w:val="both"/>
      </w:pPr>
      <w:r w:rsidRPr="00567D8B">
        <w:rPr>
          <w:color w:val="000000"/>
        </w:rPr>
        <w:t>Эквивалентный по энергии уровень, являющийся однознач</w:t>
      </w:r>
      <w:r w:rsidRPr="00567D8B">
        <w:rPr>
          <w:color w:val="000000"/>
        </w:rPr>
        <w:softHyphen/>
        <w:t>ной характеристикой непостоянного шума, получается в результате усреднения фактических уровней с учетом времени действия каждого.</w:t>
      </w:r>
    </w:p>
    <w:p w14:paraId="0F5EE02E" w14:textId="77777777" w:rsidR="00FA5987" w:rsidRPr="00555DC9" w:rsidRDefault="00FA5987" w:rsidP="00C14A1E">
      <w:pPr>
        <w:spacing w:line="360" w:lineRule="auto"/>
        <w:ind w:firstLine="709"/>
        <w:jc w:val="both"/>
        <w:rPr>
          <w:color w:val="000000"/>
        </w:rPr>
      </w:pPr>
      <w:r w:rsidRPr="00567D8B">
        <w:rPr>
          <w:color w:val="000000"/>
        </w:rPr>
        <w:t>Расчет можно производить следующим образом. К каждому измеренному уровню добавляют (с учетом знака) поправку по табл. 4.2, соответствующую его времени действия (в часах или  процентах от общего времени действия). Затем полученные Уровни склады</w:t>
      </w:r>
      <w:r w:rsidR="00FA5A98">
        <w:rPr>
          <w:color w:val="000000"/>
        </w:rPr>
        <w:t>-</w:t>
      </w:r>
      <w:r w:rsidRPr="00567D8B">
        <w:rPr>
          <w:color w:val="000000"/>
        </w:rPr>
        <w:t>вают в соответствии с табл. 4.1</w:t>
      </w:r>
      <w:r>
        <w:rPr>
          <w:color w:val="000000"/>
        </w:rPr>
        <w:t>.</w:t>
      </w:r>
    </w:p>
    <w:p w14:paraId="45CB017A" w14:textId="77777777" w:rsidR="00FA5987" w:rsidRPr="00567D8B" w:rsidRDefault="00FA5987" w:rsidP="00C14A1E">
      <w:pPr>
        <w:spacing w:line="360" w:lineRule="auto"/>
        <w:ind w:firstLine="709"/>
        <w:rPr>
          <w:color w:val="000000"/>
        </w:rPr>
      </w:pPr>
      <w:r w:rsidRPr="00567D8B">
        <w:rPr>
          <w:rFonts w:ascii="Arial" w:hAnsi="Arial"/>
          <w:b/>
          <w:bCs/>
          <w:color w:val="000000"/>
          <w:spacing w:val="-2"/>
        </w:rPr>
        <w:t>Таблица</w:t>
      </w:r>
      <w:r w:rsidRPr="00567D8B">
        <w:rPr>
          <w:rFonts w:ascii="Arial" w:hAnsi="Arial" w:cs="Arial"/>
          <w:b/>
          <w:bCs/>
          <w:color w:val="000000"/>
          <w:spacing w:val="-2"/>
        </w:rPr>
        <w:t xml:space="preserve"> 4.2. </w:t>
      </w:r>
      <w:r w:rsidRPr="00567D8B">
        <w:rPr>
          <w:rFonts w:ascii="Arial" w:hAnsi="Arial"/>
          <w:b/>
          <w:bCs/>
          <w:color w:val="000000"/>
          <w:spacing w:val="-2"/>
        </w:rPr>
        <w:t>Величина</w:t>
      </w:r>
      <w:r w:rsidRPr="00567D8B">
        <w:rPr>
          <w:rFonts w:ascii="Arial" w:hAnsi="Arial" w:cs="Arial"/>
          <w:b/>
          <w:bCs/>
          <w:color w:val="000000"/>
          <w:spacing w:val="-2"/>
        </w:rPr>
        <w:t xml:space="preserve"> </w:t>
      </w:r>
      <w:r w:rsidRPr="00567D8B">
        <w:rPr>
          <w:rFonts w:ascii="Arial" w:hAnsi="Arial"/>
          <w:b/>
          <w:bCs/>
          <w:color w:val="000000"/>
          <w:spacing w:val="-2"/>
        </w:rPr>
        <w:t>поправок</w:t>
      </w:r>
      <w:r w:rsidRPr="00567D8B">
        <w:rPr>
          <w:rFonts w:ascii="Arial" w:hAnsi="Arial" w:cs="Arial"/>
          <w:b/>
          <w:bCs/>
          <w:color w:val="000000"/>
          <w:spacing w:val="-2"/>
        </w:rPr>
        <w:t xml:space="preserve"> </w:t>
      </w:r>
      <w:r w:rsidRPr="00567D8B">
        <w:rPr>
          <w:rFonts w:ascii="Arial" w:hAnsi="Arial"/>
          <w:b/>
          <w:bCs/>
          <w:color w:val="000000"/>
          <w:spacing w:val="-2"/>
        </w:rPr>
        <w:t>в</w:t>
      </w:r>
      <w:r w:rsidRPr="00567D8B">
        <w:rPr>
          <w:rFonts w:ascii="Arial" w:hAnsi="Arial" w:cs="Arial"/>
          <w:b/>
          <w:bCs/>
          <w:color w:val="000000"/>
          <w:spacing w:val="-2"/>
        </w:rPr>
        <w:t xml:space="preserve"> </w:t>
      </w:r>
      <w:r w:rsidRPr="00567D8B">
        <w:rPr>
          <w:rFonts w:ascii="Arial" w:hAnsi="Arial"/>
          <w:b/>
          <w:bCs/>
          <w:color w:val="000000"/>
          <w:spacing w:val="-2"/>
        </w:rPr>
        <w:t>зависимости</w:t>
      </w:r>
      <w:r w:rsidRPr="00567D8B">
        <w:rPr>
          <w:rFonts w:ascii="Arial" w:hAnsi="Arial" w:cs="Arial"/>
          <w:b/>
          <w:bCs/>
          <w:color w:val="000000"/>
          <w:spacing w:val="-2"/>
        </w:rPr>
        <w:t xml:space="preserve"> </w:t>
      </w:r>
      <w:r w:rsidRPr="00567D8B">
        <w:rPr>
          <w:rFonts w:ascii="Arial" w:hAnsi="Arial"/>
          <w:b/>
          <w:bCs/>
          <w:color w:val="000000"/>
          <w:spacing w:val="-2"/>
        </w:rPr>
        <w:t>от</w:t>
      </w:r>
      <w:r w:rsidRPr="00567D8B">
        <w:rPr>
          <w:rFonts w:ascii="Arial" w:hAnsi="Arial" w:cs="Arial"/>
          <w:b/>
          <w:bCs/>
          <w:color w:val="000000"/>
          <w:spacing w:val="-2"/>
        </w:rPr>
        <w:t xml:space="preserve"> </w:t>
      </w:r>
      <w:r w:rsidRPr="00567D8B">
        <w:rPr>
          <w:rFonts w:ascii="Arial" w:hAnsi="Arial"/>
          <w:b/>
          <w:bCs/>
          <w:color w:val="000000"/>
          <w:spacing w:val="-2"/>
        </w:rPr>
        <w:t>времени</w:t>
      </w:r>
      <w:r w:rsidRPr="00567D8B">
        <w:rPr>
          <w:rFonts w:ascii="Arial" w:hAnsi="Arial" w:cs="Arial"/>
          <w:b/>
          <w:bCs/>
          <w:color w:val="000000"/>
          <w:spacing w:val="-2"/>
        </w:rPr>
        <w:t xml:space="preserve"> </w:t>
      </w:r>
      <w:r w:rsidRPr="00567D8B">
        <w:rPr>
          <w:rFonts w:ascii="Arial" w:hAnsi="Arial"/>
          <w:b/>
          <w:bCs/>
          <w:color w:val="000000"/>
          <w:spacing w:val="-2"/>
        </w:rPr>
        <w:t>воздей</w:t>
      </w:r>
      <w:r w:rsidRPr="00567D8B">
        <w:rPr>
          <w:rFonts w:ascii="Arial" w:hAnsi="Arial"/>
          <w:b/>
          <w:bCs/>
          <w:color w:val="000000"/>
          <w:spacing w:val="-3"/>
        </w:rPr>
        <w:t>ствия</w:t>
      </w:r>
    </w:p>
    <w:p w14:paraId="18048B13" w14:textId="77777777" w:rsidR="00FA5987" w:rsidRDefault="00FA5987" w:rsidP="00C14A1E">
      <w:pPr>
        <w:spacing w:after="125" w:line="1" w:lineRule="exact"/>
        <w:ind w:firstLine="709"/>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267"/>
        <w:gridCol w:w="555"/>
        <w:gridCol w:w="556"/>
        <w:gridCol w:w="556"/>
        <w:gridCol w:w="555"/>
        <w:gridCol w:w="556"/>
        <w:gridCol w:w="556"/>
        <w:gridCol w:w="556"/>
        <w:gridCol w:w="555"/>
        <w:gridCol w:w="556"/>
        <w:gridCol w:w="556"/>
        <w:gridCol w:w="556"/>
      </w:tblGrid>
      <w:tr w:rsidR="00FA5987" w14:paraId="07E6DC13" w14:textId="77777777">
        <w:tblPrEx>
          <w:tblCellMar>
            <w:top w:w="0" w:type="dxa"/>
            <w:bottom w:w="0" w:type="dxa"/>
          </w:tblCellMar>
        </w:tblPrEx>
        <w:trPr>
          <w:trHeight w:hRule="exact" w:val="837"/>
        </w:trPr>
        <w:tc>
          <w:tcPr>
            <w:tcW w:w="1267" w:type="dxa"/>
            <w:tcBorders>
              <w:top w:val="single" w:sz="6" w:space="0" w:color="auto"/>
              <w:left w:val="nil"/>
              <w:bottom w:val="single" w:sz="6" w:space="0" w:color="auto"/>
              <w:right w:val="single" w:sz="6" w:space="0" w:color="auto"/>
            </w:tcBorders>
            <w:shd w:val="clear" w:color="auto" w:fill="FFFFFF"/>
          </w:tcPr>
          <w:p w14:paraId="01582502" w14:textId="77777777" w:rsidR="00FA5987" w:rsidRDefault="00FA5987" w:rsidP="00C14A1E">
            <w:pPr>
              <w:shd w:val="clear" w:color="auto" w:fill="FFFFFF"/>
              <w:ind w:firstLine="709"/>
              <w:jc w:val="center"/>
              <w:rPr>
                <w:color w:val="000000"/>
                <w:spacing w:val="-11"/>
              </w:rPr>
            </w:pPr>
          </w:p>
          <w:p w14:paraId="2D906DAF" w14:textId="77777777" w:rsidR="00FA5987" w:rsidRDefault="00FA5987" w:rsidP="00C14A1E">
            <w:pPr>
              <w:shd w:val="clear" w:color="auto" w:fill="FFFFFF"/>
              <w:ind w:firstLine="709"/>
              <w:jc w:val="center"/>
            </w:pPr>
            <w:r>
              <w:rPr>
                <w:color w:val="000000"/>
                <w:spacing w:val="-11"/>
              </w:rPr>
              <w:t>Время, ч</w:t>
            </w:r>
          </w:p>
        </w:tc>
        <w:tc>
          <w:tcPr>
            <w:tcW w:w="555" w:type="dxa"/>
            <w:tcBorders>
              <w:top w:val="single" w:sz="6" w:space="0" w:color="auto"/>
              <w:left w:val="single" w:sz="6" w:space="0" w:color="auto"/>
              <w:bottom w:val="single" w:sz="6" w:space="0" w:color="auto"/>
              <w:right w:val="single" w:sz="6" w:space="0" w:color="auto"/>
            </w:tcBorders>
            <w:shd w:val="clear" w:color="auto" w:fill="FFFFFF"/>
          </w:tcPr>
          <w:p w14:paraId="18CC8FA5" w14:textId="77777777" w:rsidR="00FA5987" w:rsidRPr="002F4C34" w:rsidRDefault="00FA5987" w:rsidP="00C14A1E">
            <w:pPr>
              <w:shd w:val="clear" w:color="auto" w:fill="FFFFFF"/>
              <w:ind w:firstLine="709"/>
              <w:jc w:val="center"/>
              <w:rPr>
                <w:color w:val="000000"/>
              </w:rPr>
            </w:pPr>
          </w:p>
          <w:p w14:paraId="7AAF6D57" w14:textId="77777777" w:rsidR="00FA5987" w:rsidRPr="002F4C34" w:rsidRDefault="00FA5987" w:rsidP="00C14A1E">
            <w:pPr>
              <w:shd w:val="clear" w:color="auto" w:fill="FFFFFF"/>
              <w:ind w:firstLine="709"/>
              <w:jc w:val="center"/>
            </w:pPr>
            <w:r w:rsidRPr="002F4C34">
              <w:rPr>
                <w:color w:val="000000"/>
              </w:rPr>
              <w:t>8</w:t>
            </w: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3702943C" w14:textId="77777777" w:rsidR="00FA5987" w:rsidRPr="002F4C34" w:rsidRDefault="00FA5987" w:rsidP="00C14A1E">
            <w:pPr>
              <w:shd w:val="clear" w:color="auto" w:fill="FFFFFF"/>
              <w:ind w:firstLine="709"/>
              <w:jc w:val="center"/>
              <w:rPr>
                <w:color w:val="000000"/>
              </w:rPr>
            </w:pPr>
          </w:p>
          <w:p w14:paraId="78FD9A22" w14:textId="77777777" w:rsidR="00FA5987" w:rsidRPr="002F4C34" w:rsidRDefault="00FA5987" w:rsidP="00C14A1E">
            <w:pPr>
              <w:shd w:val="clear" w:color="auto" w:fill="FFFFFF"/>
              <w:ind w:firstLine="709"/>
              <w:jc w:val="center"/>
            </w:pPr>
            <w:r w:rsidRPr="002F4C34">
              <w:rPr>
                <w:color w:val="000000"/>
              </w:rPr>
              <w:t>7</w:t>
            </w: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340F1079" w14:textId="77777777" w:rsidR="00FA5987" w:rsidRPr="002F4C34" w:rsidRDefault="00FA5987" w:rsidP="00C14A1E">
            <w:pPr>
              <w:shd w:val="clear" w:color="auto" w:fill="FFFFFF"/>
              <w:ind w:firstLine="709"/>
              <w:jc w:val="center"/>
              <w:rPr>
                <w:color w:val="000000"/>
              </w:rPr>
            </w:pPr>
          </w:p>
          <w:p w14:paraId="40F7D131" w14:textId="77777777" w:rsidR="00FA5987" w:rsidRPr="002F4C34" w:rsidRDefault="00FA5987" w:rsidP="00C14A1E">
            <w:pPr>
              <w:shd w:val="clear" w:color="auto" w:fill="FFFFFF"/>
              <w:ind w:firstLine="709"/>
              <w:jc w:val="center"/>
            </w:pPr>
            <w:r w:rsidRPr="002F4C34">
              <w:rPr>
                <w:color w:val="000000"/>
              </w:rPr>
              <w:t>6</w:t>
            </w:r>
          </w:p>
        </w:tc>
        <w:tc>
          <w:tcPr>
            <w:tcW w:w="555" w:type="dxa"/>
            <w:tcBorders>
              <w:top w:val="single" w:sz="6" w:space="0" w:color="auto"/>
              <w:left w:val="single" w:sz="6" w:space="0" w:color="auto"/>
              <w:bottom w:val="single" w:sz="6" w:space="0" w:color="auto"/>
              <w:right w:val="single" w:sz="6" w:space="0" w:color="auto"/>
            </w:tcBorders>
            <w:shd w:val="clear" w:color="auto" w:fill="FFFFFF"/>
          </w:tcPr>
          <w:p w14:paraId="7E211977" w14:textId="77777777" w:rsidR="00FA5987" w:rsidRPr="002F4C34" w:rsidRDefault="00FA5987" w:rsidP="00C14A1E">
            <w:pPr>
              <w:shd w:val="clear" w:color="auto" w:fill="FFFFFF"/>
              <w:ind w:firstLine="709"/>
              <w:jc w:val="center"/>
              <w:rPr>
                <w:color w:val="000000"/>
              </w:rPr>
            </w:pPr>
          </w:p>
          <w:p w14:paraId="56DAF42C" w14:textId="77777777" w:rsidR="00FA5987" w:rsidRPr="002F4C34" w:rsidRDefault="00FA5987" w:rsidP="00C14A1E">
            <w:pPr>
              <w:shd w:val="clear" w:color="auto" w:fill="FFFFFF"/>
              <w:ind w:firstLine="709"/>
              <w:jc w:val="center"/>
            </w:pPr>
            <w:r w:rsidRPr="002F4C34">
              <w:rPr>
                <w:color w:val="000000"/>
              </w:rPr>
              <w:t>5</w:t>
            </w: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28D62543" w14:textId="77777777" w:rsidR="00FA5987" w:rsidRPr="002F4C34" w:rsidRDefault="00FA5987" w:rsidP="00C14A1E">
            <w:pPr>
              <w:shd w:val="clear" w:color="auto" w:fill="FFFFFF"/>
              <w:ind w:firstLine="709"/>
              <w:jc w:val="center"/>
              <w:rPr>
                <w:color w:val="000000"/>
              </w:rPr>
            </w:pPr>
          </w:p>
          <w:p w14:paraId="3A6036AF" w14:textId="77777777" w:rsidR="00FA5987" w:rsidRPr="002F4C34" w:rsidRDefault="00FA5987" w:rsidP="00C14A1E">
            <w:pPr>
              <w:shd w:val="clear" w:color="auto" w:fill="FFFFFF"/>
              <w:ind w:firstLine="709"/>
              <w:jc w:val="center"/>
            </w:pPr>
            <w:r w:rsidRPr="002F4C34">
              <w:rPr>
                <w:color w:val="000000"/>
              </w:rPr>
              <w:t>4</w:t>
            </w: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181EAC05" w14:textId="77777777" w:rsidR="00FA5987" w:rsidRPr="002F4C34" w:rsidRDefault="00FA5987" w:rsidP="00C14A1E">
            <w:pPr>
              <w:shd w:val="clear" w:color="auto" w:fill="FFFFFF"/>
              <w:ind w:firstLine="709"/>
              <w:jc w:val="center"/>
              <w:rPr>
                <w:color w:val="000000"/>
              </w:rPr>
            </w:pPr>
          </w:p>
          <w:p w14:paraId="6BBA0A7D" w14:textId="77777777" w:rsidR="00FA5987" w:rsidRPr="002F4C34" w:rsidRDefault="00FA5987" w:rsidP="00C14A1E">
            <w:pPr>
              <w:shd w:val="clear" w:color="auto" w:fill="FFFFFF"/>
              <w:ind w:firstLine="709"/>
              <w:jc w:val="center"/>
            </w:pPr>
            <w:r w:rsidRPr="002F4C34">
              <w:rPr>
                <w:color w:val="000000"/>
              </w:rPr>
              <w:t>3</w:t>
            </w: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5B3152F9" w14:textId="77777777" w:rsidR="00FA5987" w:rsidRPr="002F4C34" w:rsidRDefault="00FA5987" w:rsidP="00C14A1E">
            <w:pPr>
              <w:shd w:val="clear" w:color="auto" w:fill="FFFFFF"/>
              <w:ind w:firstLine="709"/>
              <w:jc w:val="center"/>
              <w:rPr>
                <w:color w:val="000000"/>
              </w:rPr>
            </w:pPr>
          </w:p>
          <w:p w14:paraId="0E48F426" w14:textId="77777777" w:rsidR="00FA5987" w:rsidRPr="002F4C34" w:rsidRDefault="00FA5987" w:rsidP="00C14A1E">
            <w:pPr>
              <w:shd w:val="clear" w:color="auto" w:fill="FFFFFF"/>
              <w:ind w:firstLine="709"/>
              <w:jc w:val="center"/>
            </w:pPr>
            <w:r w:rsidRPr="002F4C34">
              <w:rPr>
                <w:color w:val="000000"/>
              </w:rPr>
              <w:t>2</w:t>
            </w:r>
          </w:p>
        </w:tc>
        <w:tc>
          <w:tcPr>
            <w:tcW w:w="555" w:type="dxa"/>
            <w:tcBorders>
              <w:top w:val="single" w:sz="6" w:space="0" w:color="auto"/>
              <w:left w:val="single" w:sz="6" w:space="0" w:color="auto"/>
              <w:bottom w:val="single" w:sz="6" w:space="0" w:color="auto"/>
              <w:right w:val="single" w:sz="6" w:space="0" w:color="auto"/>
            </w:tcBorders>
            <w:shd w:val="clear" w:color="auto" w:fill="FFFFFF"/>
          </w:tcPr>
          <w:p w14:paraId="1FCB198B" w14:textId="77777777" w:rsidR="00FA5987" w:rsidRPr="002F4C34" w:rsidRDefault="00FA5987" w:rsidP="00C14A1E">
            <w:pPr>
              <w:shd w:val="clear" w:color="auto" w:fill="FFFFFF"/>
              <w:ind w:firstLine="709"/>
              <w:jc w:val="center"/>
              <w:rPr>
                <w:color w:val="000000"/>
              </w:rPr>
            </w:pPr>
          </w:p>
          <w:p w14:paraId="4D9FA4C4" w14:textId="77777777" w:rsidR="00FA5987" w:rsidRPr="002F4C34" w:rsidRDefault="00FA5987" w:rsidP="00C14A1E">
            <w:pPr>
              <w:shd w:val="clear" w:color="auto" w:fill="FFFFFF"/>
              <w:ind w:firstLine="709"/>
              <w:jc w:val="center"/>
            </w:pPr>
            <w:r w:rsidRPr="002F4C34">
              <w:rPr>
                <w:color w:val="000000"/>
              </w:rPr>
              <w:t>1</w:t>
            </w: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0080C0AF" w14:textId="77777777" w:rsidR="00FA5987" w:rsidRDefault="00FA5987" w:rsidP="00C14A1E">
            <w:pPr>
              <w:shd w:val="clear" w:color="auto" w:fill="FFFFFF"/>
              <w:ind w:firstLine="709"/>
              <w:jc w:val="center"/>
              <w:rPr>
                <w:b/>
                <w:bCs/>
                <w:color w:val="000000"/>
              </w:rPr>
            </w:pPr>
          </w:p>
          <w:p w14:paraId="666CA601" w14:textId="77777777" w:rsidR="00FA5987" w:rsidRPr="00531665" w:rsidRDefault="00FA5987" w:rsidP="00C14A1E">
            <w:pPr>
              <w:shd w:val="clear" w:color="auto" w:fill="FFFFFF"/>
              <w:ind w:firstLine="709"/>
              <w:jc w:val="center"/>
              <w:rPr>
                <w:bCs/>
                <w:color w:val="000000"/>
              </w:rPr>
            </w:pPr>
            <w:r w:rsidRPr="00531665">
              <w:rPr>
                <w:bCs/>
                <w:color w:val="000000"/>
              </w:rPr>
              <w:t>1/2</w:t>
            </w:r>
          </w:p>
          <w:p w14:paraId="7129698D" w14:textId="77777777" w:rsidR="00FA5987" w:rsidRDefault="00FA5987" w:rsidP="00C14A1E">
            <w:pPr>
              <w:shd w:val="clear" w:color="auto" w:fill="FFFFFF"/>
              <w:ind w:firstLine="709"/>
              <w:jc w:val="center"/>
            </w:pP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5CC32ED2" w14:textId="77777777" w:rsidR="00FA5987" w:rsidRDefault="00FA5987" w:rsidP="00C14A1E">
            <w:pPr>
              <w:shd w:val="clear" w:color="auto" w:fill="FFFFFF"/>
              <w:spacing w:line="137" w:lineRule="exact"/>
              <w:ind w:firstLine="709"/>
              <w:jc w:val="center"/>
              <w:rPr>
                <w:color w:val="000000"/>
                <w:spacing w:val="-4"/>
                <w:vertAlign w:val="superscript"/>
              </w:rPr>
            </w:pPr>
          </w:p>
          <w:p w14:paraId="46E81E02" w14:textId="77777777" w:rsidR="00FA5987" w:rsidRDefault="00FA5987" w:rsidP="00C14A1E">
            <w:pPr>
              <w:shd w:val="clear" w:color="auto" w:fill="FFFFFF"/>
              <w:spacing w:line="137" w:lineRule="exact"/>
              <w:ind w:firstLine="709"/>
              <w:jc w:val="center"/>
              <w:rPr>
                <w:color w:val="000000"/>
                <w:spacing w:val="-4"/>
                <w:vertAlign w:val="superscript"/>
              </w:rPr>
            </w:pPr>
          </w:p>
          <w:p w14:paraId="51D405E5" w14:textId="77777777" w:rsidR="00FA5987" w:rsidRPr="002F4C34" w:rsidRDefault="00FA5987" w:rsidP="00C14A1E">
            <w:pPr>
              <w:spacing w:line="360" w:lineRule="auto"/>
              <w:ind w:firstLine="709"/>
              <w:jc w:val="center"/>
              <w:rPr>
                <w:color w:val="000000"/>
                <w:sz w:val="22"/>
              </w:rPr>
            </w:pPr>
            <w:r>
              <w:t>1/4</w:t>
            </w:r>
          </w:p>
        </w:tc>
        <w:tc>
          <w:tcPr>
            <w:tcW w:w="556" w:type="dxa"/>
            <w:tcBorders>
              <w:top w:val="single" w:sz="6" w:space="0" w:color="auto"/>
              <w:left w:val="single" w:sz="6" w:space="0" w:color="auto"/>
              <w:bottom w:val="single" w:sz="6" w:space="0" w:color="auto"/>
              <w:right w:val="nil"/>
            </w:tcBorders>
            <w:shd w:val="clear" w:color="auto" w:fill="FFFFFF"/>
          </w:tcPr>
          <w:p w14:paraId="4DF313DB" w14:textId="77777777" w:rsidR="00FA5987" w:rsidRDefault="00FA5987" w:rsidP="00C14A1E">
            <w:pPr>
              <w:shd w:val="clear" w:color="auto" w:fill="FFFFFF"/>
              <w:spacing w:line="146" w:lineRule="exact"/>
              <w:ind w:firstLine="709"/>
              <w:jc w:val="center"/>
              <w:rPr>
                <w:color w:val="000000"/>
                <w:spacing w:val="-7"/>
                <w:w w:val="87"/>
              </w:rPr>
            </w:pPr>
          </w:p>
          <w:p w14:paraId="014DA775" w14:textId="77777777" w:rsidR="00FA5987" w:rsidRDefault="00FA5987" w:rsidP="00C14A1E">
            <w:pPr>
              <w:shd w:val="clear" w:color="auto" w:fill="FFFFFF"/>
              <w:spacing w:line="146" w:lineRule="exact"/>
              <w:ind w:firstLine="709"/>
              <w:jc w:val="center"/>
              <w:rPr>
                <w:color w:val="000000"/>
                <w:spacing w:val="-7"/>
                <w:w w:val="87"/>
              </w:rPr>
            </w:pPr>
          </w:p>
          <w:p w14:paraId="1B1DE063" w14:textId="77777777" w:rsidR="00FA5987" w:rsidRPr="002F4C34" w:rsidRDefault="00FA5987" w:rsidP="00C14A1E">
            <w:pPr>
              <w:spacing w:line="360" w:lineRule="auto"/>
              <w:ind w:firstLine="709"/>
              <w:jc w:val="center"/>
              <w:rPr>
                <w:color w:val="000000"/>
                <w:spacing w:val="-7"/>
                <w:w w:val="87"/>
                <w:sz w:val="22"/>
              </w:rPr>
            </w:pPr>
            <w:r>
              <w:rPr>
                <w:color w:val="000000"/>
                <w:spacing w:val="-7"/>
                <w:w w:val="87"/>
              </w:rPr>
              <w:t>1/5</w:t>
            </w:r>
          </w:p>
          <w:p w14:paraId="6436083C" w14:textId="77777777" w:rsidR="00FA5987" w:rsidRDefault="00FA5987" w:rsidP="00C14A1E">
            <w:pPr>
              <w:shd w:val="clear" w:color="auto" w:fill="FFFFFF"/>
              <w:spacing w:line="146" w:lineRule="exact"/>
              <w:ind w:firstLine="709"/>
              <w:jc w:val="center"/>
            </w:pPr>
          </w:p>
        </w:tc>
      </w:tr>
      <w:tr w:rsidR="00FA5987" w14:paraId="72785CBF" w14:textId="77777777">
        <w:tblPrEx>
          <w:tblCellMar>
            <w:top w:w="0" w:type="dxa"/>
            <w:bottom w:w="0" w:type="dxa"/>
          </w:tblCellMar>
        </w:tblPrEx>
        <w:trPr>
          <w:trHeight w:hRule="exact" w:val="384"/>
        </w:trPr>
        <w:tc>
          <w:tcPr>
            <w:tcW w:w="1267" w:type="dxa"/>
            <w:tcBorders>
              <w:top w:val="single" w:sz="6" w:space="0" w:color="auto"/>
              <w:left w:val="nil"/>
              <w:bottom w:val="single" w:sz="6" w:space="0" w:color="auto"/>
              <w:right w:val="single" w:sz="6" w:space="0" w:color="auto"/>
            </w:tcBorders>
            <w:shd w:val="clear" w:color="auto" w:fill="FFFFFF"/>
          </w:tcPr>
          <w:p w14:paraId="3E9580D8" w14:textId="77777777" w:rsidR="00FA5987" w:rsidRDefault="00FA5987" w:rsidP="00C14A1E">
            <w:pPr>
              <w:shd w:val="clear" w:color="auto" w:fill="FFFFFF"/>
              <w:ind w:firstLine="709"/>
              <w:jc w:val="center"/>
            </w:pPr>
            <w:r>
              <w:rPr>
                <w:color w:val="000000"/>
              </w:rPr>
              <w:t>%</w:t>
            </w:r>
          </w:p>
        </w:tc>
        <w:tc>
          <w:tcPr>
            <w:tcW w:w="555" w:type="dxa"/>
            <w:tcBorders>
              <w:top w:val="single" w:sz="6" w:space="0" w:color="auto"/>
              <w:left w:val="single" w:sz="6" w:space="0" w:color="auto"/>
              <w:bottom w:val="single" w:sz="6" w:space="0" w:color="auto"/>
              <w:right w:val="single" w:sz="6" w:space="0" w:color="auto"/>
            </w:tcBorders>
            <w:shd w:val="clear" w:color="auto" w:fill="FFFFFF"/>
          </w:tcPr>
          <w:p w14:paraId="087CC44D" w14:textId="77777777" w:rsidR="00FA5987" w:rsidRPr="00A83F18" w:rsidRDefault="00FA5987" w:rsidP="00C14A1E">
            <w:pPr>
              <w:shd w:val="clear" w:color="auto" w:fill="FFFFFF"/>
              <w:ind w:firstLine="709"/>
              <w:jc w:val="center"/>
            </w:pPr>
            <w:r w:rsidRPr="00A83F18">
              <w:rPr>
                <w:color w:val="000000"/>
              </w:rPr>
              <w:t>100</w:t>
            </w: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35836BAE" w14:textId="77777777" w:rsidR="00FA5987" w:rsidRPr="00A83F18" w:rsidRDefault="00FA5987" w:rsidP="00C14A1E">
            <w:pPr>
              <w:shd w:val="clear" w:color="auto" w:fill="FFFFFF"/>
              <w:ind w:firstLine="709"/>
              <w:jc w:val="center"/>
            </w:pPr>
            <w:r w:rsidRPr="00A83F18">
              <w:rPr>
                <w:color w:val="000000"/>
              </w:rPr>
              <w:t>88</w:t>
            </w: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0DC6C469" w14:textId="77777777" w:rsidR="00FA5987" w:rsidRPr="00A83F18" w:rsidRDefault="00FA5987" w:rsidP="00C14A1E">
            <w:pPr>
              <w:shd w:val="clear" w:color="auto" w:fill="FFFFFF"/>
              <w:ind w:firstLine="709"/>
              <w:jc w:val="center"/>
            </w:pPr>
            <w:r w:rsidRPr="00A83F18">
              <w:rPr>
                <w:color w:val="000000"/>
              </w:rPr>
              <w:t>75</w:t>
            </w:r>
          </w:p>
        </w:tc>
        <w:tc>
          <w:tcPr>
            <w:tcW w:w="555" w:type="dxa"/>
            <w:tcBorders>
              <w:top w:val="single" w:sz="6" w:space="0" w:color="auto"/>
              <w:left w:val="single" w:sz="6" w:space="0" w:color="auto"/>
              <w:bottom w:val="single" w:sz="6" w:space="0" w:color="auto"/>
              <w:right w:val="single" w:sz="6" w:space="0" w:color="auto"/>
            </w:tcBorders>
            <w:shd w:val="clear" w:color="auto" w:fill="FFFFFF"/>
          </w:tcPr>
          <w:p w14:paraId="1D69AD97" w14:textId="77777777" w:rsidR="00FA5987" w:rsidRPr="00A83F18" w:rsidRDefault="00FA5987" w:rsidP="00C14A1E">
            <w:pPr>
              <w:shd w:val="clear" w:color="auto" w:fill="FFFFFF"/>
              <w:ind w:firstLine="709"/>
              <w:jc w:val="center"/>
            </w:pPr>
            <w:r w:rsidRPr="00A83F18">
              <w:rPr>
                <w:color w:val="000000"/>
              </w:rPr>
              <w:t>62</w:t>
            </w: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7A352B3B" w14:textId="77777777" w:rsidR="00FA5987" w:rsidRPr="00A83F18" w:rsidRDefault="00FA5987" w:rsidP="00C14A1E">
            <w:pPr>
              <w:shd w:val="clear" w:color="auto" w:fill="FFFFFF"/>
              <w:ind w:firstLine="709"/>
              <w:jc w:val="center"/>
            </w:pPr>
            <w:r w:rsidRPr="00A83F18">
              <w:rPr>
                <w:color w:val="000000"/>
              </w:rPr>
              <w:t>50</w:t>
            </w: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64C86B2C" w14:textId="77777777" w:rsidR="00FA5987" w:rsidRPr="00A83F18" w:rsidRDefault="00FA5987" w:rsidP="00C14A1E">
            <w:pPr>
              <w:shd w:val="clear" w:color="auto" w:fill="FFFFFF"/>
              <w:ind w:firstLine="709"/>
              <w:jc w:val="center"/>
            </w:pPr>
            <w:r w:rsidRPr="00A83F18">
              <w:rPr>
                <w:color w:val="000000"/>
              </w:rPr>
              <w:t>38</w:t>
            </w: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77C450D2" w14:textId="77777777" w:rsidR="00FA5987" w:rsidRPr="00A83F18" w:rsidRDefault="00FA5987" w:rsidP="00C14A1E">
            <w:pPr>
              <w:shd w:val="clear" w:color="auto" w:fill="FFFFFF"/>
              <w:ind w:firstLine="709"/>
              <w:jc w:val="center"/>
            </w:pPr>
            <w:r w:rsidRPr="00A83F18">
              <w:rPr>
                <w:color w:val="000000"/>
              </w:rPr>
              <w:t>25</w:t>
            </w:r>
          </w:p>
        </w:tc>
        <w:tc>
          <w:tcPr>
            <w:tcW w:w="555" w:type="dxa"/>
            <w:tcBorders>
              <w:top w:val="single" w:sz="6" w:space="0" w:color="auto"/>
              <w:left w:val="single" w:sz="6" w:space="0" w:color="auto"/>
              <w:bottom w:val="single" w:sz="6" w:space="0" w:color="auto"/>
              <w:right w:val="single" w:sz="6" w:space="0" w:color="auto"/>
            </w:tcBorders>
            <w:shd w:val="clear" w:color="auto" w:fill="FFFFFF"/>
          </w:tcPr>
          <w:p w14:paraId="415D8053" w14:textId="77777777" w:rsidR="00FA5987" w:rsidRPr="00A83F18" w:rsidRDefault="00FA5987" w:rsidP="00C14A1E">
            <w:pPr>
              <w:shd w:val="clear" w:color="auto" w:fill="FFFFFF"/>
              <w:ind w:firstLine="709"/>
              <w:jc w:val="center"/>
            </w:pPr>
            <w:r w:rsidRPr="00A83F18">
              <w:rPr>
                <w:color w:val="000000"/>
              </w:rPr>
              <w:t>12</w:t>
            </w: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3B10C9B1" w14:textId="77777777" w:rsidR="00FA5987" w:rsidRPr="00A83F18" w:rsidRDefault="00FA5987" w:rsidP="00C14A1E">
            <w:pPr>
              <w:shd w:val="clear" w:color="auto" w:fill="FFFFFF"/>
              <w:ind w:firstLine="709"/>
              <w:jc w:val="center"/>
            </w:pPr>
            <w:r w:rsidRPr="00A83F18">
              <w:rPr>
                <w:color w:val="000000"/>
              </w:rPr>
              <w:t>6</w:t>
            </w: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0E166777" w14:textId="77777777" w:rsidR="00FA5987" w:rsidRPr="00A83F18" w:rsidRDefault="00FA5987" w:rsidP="00C14A1E">
            <w:pPr>
              <w:shd w:val="clear" w:color="auto" w:fill="FFFFFF"/>
              <w:ind w:firstLine="709"/>
              <w:jc w:val="center"/>
            </w:pPr>
            <w:r w:rsidRPr="00A83F18">
              <w:rPr>
                <w:color w:val="000000"/>
              </w:rPr>
              <w:t>3</w:t>
            </w:r>
          </w:p>
        </w:tc>
        <w:tc>
          <w:tcPr>
            <w:tcW w:w="556" w:type="dxa"/>
            <w:tcBorders>
              <w:top w:val="single" w:sz="6" w:space="0" w:color="auto"/>
              <w:left w:val="single" w:sz="6" w:space="0" w:color="auto"/>
              <w:bottom w:val="single" w:sz="6" w:space="0" w:color="auto"/>
              <w:right w:val="nil"/>
            </w:tcBorders>
            <w:shd w:val="clear" w:color="auto" w:fill="FFFFFF"/>
          </w:tcPr>
          <w:p w14:paraId="0C8C03BF" w14:textId="77777777" w:rsidR="00FA5987" w:rsidRPr="00A83F18" w:rsidRDefault="00FA5987" w:rsidP="00C14A1E">
            <w:pPr>
              <w:shd w:val="clear" w:color="auto" w:fill="FFFFFF"/>
              <w:ind w:firstLine="709"/>
              <w:jc w:val="center"/>
            </w:pPr>
            <w:r w:rsidRPr="00A83F18">
              <w:rPr>
                <w:color w:val="000000"/>
              </w:rPr>
              <w:t>1</w:t>
            </w:r>
          </w:p>
        </w:tc>
      </w:tr>
      <w:tr w:rsidR="00FA5987" w14:paraId="1F0A8B0D" w14:textId="77777777">
        <w:tblPrEx>
          <w:tblCellMar>
            <w:top w:w="0" w:type="dxa"/>
            <w:bottom w:w="0" w:type="dxa"/>
          </w:tblCellMar>
        </w:tblPrEx>
        <w:trPr>
          <w:trHeight w:hRule="exact" w:val="557"/>
        </w:trPr>
        <w:tc>
          <w:tcPr>
            <w:tcW w:w="1267" w:type="dxa"/>
            <w:tcBorders>
              <w:top w:val="single" w:sz="6" w:space="0" w:color="auto"/>
              <w:left w:val="nil"/>
              <w:bottom w:val="single" w:sz="6" w:space="0" w:color="auto"/>
              <w:right w:val="single" w:sz="6" w:space="0" w:color="auto"/>
            </w:tcBorders>
            <w:shd w:val="clear" w:color="auto" w:fill="FFFFFF"/>
          </w:tcPr>
          <w:p w14:paraId="0E8B0B98" w14:textId="77777777" w:rsidR="00FA5987" w:rsidRDefault="00FA5987" w:rsidP="00C14A1E">
            <w:pPr>
              <w:shd w:val="clear" w:color="auto" w:fill="FFFFFF"/>
              <w:ind w:firstLine="709"/>
              <w:jc w:val="center"/>
            </w:pPr>
            <w:r>
              <w:rPr>
                <w:color w:val="000000"/>
                <w:spacing w:val="2"/>
              </w:rPr>
              <w:t>Поправка, дБ</w:t>
            </w:r>
          </w:p>
        </w:tc>
        <w:tc>
          <w:tcPr>
            <w:tcW w:w="555" w:type="dxa"/>
            <w:tcBorders>
              <w:top w:val="single" w:sz="6" w:space="0" w:color="auto"/>
              <w:left w:val="single" w:sz="6" w:space="0" w:color="auto"/>
              <w:bottom w:val="single" w:sz="6" w:space="0" w:color="auto"/>
              <w:right w:val="single" w:sz="6" w:space="0" w:color="auto"/>
            </w:tcBorders>
            <w:shd w:val="clear" w:color="auto" w:fill="FFFFFF"/>
          </w:tcPr>
          <w:p w14:paraId="0748719B" w14:textId="77777777" w:rsidR="00FA5987" w:rsidRDefault="00FA5987" w:rsidP="00C14A1E">
            <w:pPr>
              <w:shd w:val="clear" w:color="auto" w:fill="FFFFFF"/>
              <w:ind w:firstLine="709"/>
              <w:jc w:val="center"/>
            </w:pPr>
            <w:r>
              <w:rPr>
                <w:color w:val="000000"/>
              </w:rPr>
              <w:t>0</w:t>
            </w: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013B014F" w14:textId="77777777" w:rsidR="00FA5987" w:rsidRDefault="00FA5987" w:rsidP="00C14A1E">
            <w:pPr>
              <w:shd w:val="clear" w:color="auto" w:fill="FFFFFF"/>
              <w:ind w:firstLine="709"/>
              <w:jc w:val="center"/>
            </w:pPr>
            <w:r>
              <w:rPr>
                <w:color w:val="000000"/>
                <w:spacing w:val="14"/>
              </w:rPr>
              <w:t>-0,6</w:t>
            </w: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4FADD770" w14:textId="77777777" w:rsidR="00FA5987" w:rsidRDefault="00FA5987" w:rsidP="00C14A1E">
            <w:pPr>
              <w:shd w:val="clear" w:color="auto" w:fill="FFFFFF"/>
              <w:ind w:firstLine="709"/>
              <w:jc w:val="center"/>
            </w:pPr>
            <w:r>
              <w:rPr>
                <w:color w:val="000000"/>
                <w:spacing w:val="14"/>
              </w:rPr>
              <w:t>-1,2</w:t>
            </w:r>
          </w:p>
        </w:tc>
        <w:tc>
          <w:tcPr>
            <w:tcW w:w="555" w:type="dxa"/>
            <w:tcBorders>
              <w:top w:val="single" w:sz="6" w:space="0" w:color="auto"/>
              <w:left w:val="single" w:sz="6" w:space="0" w:color="auto"/>
              <w:bottom w:val="single" w:sz="6" w:space="0" w:color="auto"/>
              <w:right w:val="single" w:sz="6" w:space="0" w:color="auto"/>
            </w:tcBorders>
            <w:shd w:val="clear" w:color="auto" w:fill="FFFFFF"/>
          </w:tcPr>
          <w:p w14:paraId="5B2ED62E" w14:textId="77777777" w:rsidR="00FA5987" w:rsidRDefault="00FA5987" w:rsidP="00C14A1E">
            <w:pPr>
              <w:shd w:val="clear" w:color="auto" w:fill="FFFFFF"/>
              <w:tabs>
                <w:tab w:val="left" w:leader="underscore" w:pos="166"/>
              </w:tabs>
              <w:ind w:firstLine="709"/>
              <w:jc w:val="center"/>
            </w:pPr>
            <w:r>
              <w:t>-2</w:t>
            </w: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2EDB76A2" w14:textId="77777777" w:rsidR="00FA5987" w:rsidRDefault="00FA5987" w:rsidP="00C14A1E">
            <w:pPr>
              <w:shd w:val="clear" w:color="auto" w:fill="FFFFFF"/>
              <w:tabs>
                <w:tab w:val="left" w:leader="underscore" w:pos="170"/>
              </w:tabs>
              <w:ind w:firstLine="709"/>
              <w:jc w:val="center"/>
            </w:pPr>
            <w:r>
              <w:t>-3</w:t>
            </w: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3462E91D" w14:textId="77777777" w:rsidR="00FA5987" w:rsidRDefault="00FA5987" w:rsidP="00C14A1E">
            <w:pPr>
              <w:shd w:val="clear" w:color="auto" w:fill="FFFFFF"/>
              <w:ind w:firstLine="709"/>
              <w:jc w:val="center"/>
            </w:pPr>
            <w:r>
              <w:rPr>
                <w:color w:val="000000"/>
                <w:sz w:val="22"/>
                <w:szCs w:val="22"/>
              </w:rPr>
              <w:t>4,2</w:t>
            </w: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5195C338" w14:textId="77777777" w:rsidR="00FA5987" w:rsidRDefault="00FA5987" w:rsidP="00C14A1E">
            <w:pPr>
              <w:shd w:val="clear" w:color="auto" w:fill="FFFFFF"/>
              <w:ind w:firstLine="709"/>
              <w:jc w:val="center"/>
            </w:pPr>
            <w:r>
              <w:rPr>
                <w:color w:val="000000"/>
              </w:rPr>
              <w:t>-6</w:t>
            </w:r>
          </w:p>
        </w:tc>
        <w:tc>
          <w:tcPr>
            <w:tcW w:w="555" w:type="dxa"/>
            <w:tcBorders>
              <w:top w:val="single" w:sz="6" w:space="0" w:color="auto"/>
              <w:left w:val="single" w:sz="6" w:space="0" w:color="auto"/>
              <w:bottom w:val="single" w:sz="6" w:space="0" w:color="auto"/>
              <w:right w:val="single" w:sz="6" w:space="0" w:color="auto"/>
            </w:tcBorders>
            <w:shd w:val="clear" w:color="auto" w:fill="FFFFFF"/>
          </w:tcPr>
          <w:p w14:paraId="796F1255" w14:textId="77777777" w:rsidR="00FA5987" w:rsidRDefault="00FA5987" w:rsidP="00C14A1E">
            <w:pPr>
              <w:shd w:val="clear" w:color="auto" w:fill="FFFFFF"/>
              <w:ind w:firstLine="709"/>
              <w:jc w:val="center"/>
            </w:pPr>
            <w:r>
              <w:rPr>
                <w:color w:val="000000"/>
                <w:sz w:val="22"/>
                <w:szCs w:val="22"/>
              </w:rPr>
              <w:t>-9</w:t>
            </w: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351F42A9" w14:textId="77777777" w:rsidR="00FA5987" w:rsidRDefault="00FA5987" w:rsidP="00C14A1E">
            <w:pPr>
              <w:shd w:val="clear" w:color="auto" w:fill="FFFFFF"/>
              <w:ind w:firstLine="709"/>
              <w:jc w:val="center"/>
            </w:pPr>
            <w:r>
              <w:rPr>
                <w:color w:val="000000"/>
              </w:rPr>
              <w:t>-12</w:t>
            </w:r>
          </w:p>
        </w:tc>
        <w:tc>
          <w:tcPr>
            <w:tcW w:w="556" w:type="dxa"/>
            <w:tcBorders>
              <w:top w:val="single" w:sz="6" w:space="0" w:color="auto"/>
              <w:left w:val="single" w:sz="6" w:space="0" w:color="auto"/>
              <w:bottom w:val="single" w:sz="6" w:space="0" w:color="auto"/>
              <w:right w:val="single" w:sz="6" w:space="0" w:color="auto"/>
            </w:tcBorders>
            <w:shd w:val="clear" w:color="auto" w:fill="FFFFFF"/>
          </w:tcPr>
          <w:p w14:paraId="0B4D29EF" w14:textId="77777777" w:rsidR="00FA5987" w:rsidRDefault="00FA5987" w:rsidP="00C14A1E">
            <w:pPr>
              <w:shd w:val="clear" w:color="auto" w:fill="FFFFFF"/>
              <w:ind w:firstLine="709"/>
              <w:jc w:val="center"/>
            </w:pPr>
            <w:r>
              <w:rPr>
                <w:color w:val="000000"/>
              </w:rPr>
              <w:t>-15</w:t>
            </w:r>
          </w:p>
        </w:tc>
        <w:tc>
          <w:tcPr>
            <w:tcW w:w="556" w:type="dxa"/>
            <w:tcBorders>
              <w:top w:val="single" w:sz="6" w:space="0" w:color="auto"/>
              <w:left w:val="single" w:sz="6" w:space="0" w:color="auto"/>
              <w:bottom w:val="single" w:sz="6" w:space="0" w:color="auto"/>
              <w:right w:val="nil"/>
            </w:tcBorders>
            <w:shd w:val="clear" w:color="auto" w:fill="FFFFFF"/>
          </w:tcPr>
          <w:p w14:paraId="2A4E75D1" w14:textId="77777777" w:rsidR="00FA5987" w:rsidRDefault="00FA5987" w:rsidP="00C14A1E">
            <w:pPr>
              <w:shd w:val="clear" w:color="auto" w:fill="FFFFFF"/>
              <w:ind w:firstLine="709"/>
              <w:jc w:val="center"/>
            </w:pPr>
            <w:r>
              <w:rPr>
                <w:color w:val="000000"/>
              </w:rPr>
              <w:t>-20</w:t>
            </w:r>
          </w:p>
        </w:tc>
      </w:tr>
    </w:tbl>
    <w:p w14:paraId="72852712" w14:textId="77777777" w:rsidR="00FA5987" w:rsidRDefault="00FA5987" w:rsidP="00C14A1E">
      <w:pPr>
        <w:shd w:val="clear" w:color="auto" w:fill="FFFFFF"/>
        <w:spacing w:line="360" w:lineRule="auto"/>
        <w:ind w:firstLine="709"/>
        <w:rPr>
          <w:color w:val="000000"/>
        </w:rPr>
      </w:pPr>
    </w:p>
    <w:p w14:paraId="7938C3F6" w14:textId="77777777" w:rsidR="00FA5987" w:rsidRDefault="00FA5987" w:rsidP="00C14A1E">
      <w:pPr>
        <w:shd w:val="clear" w:color="auto" w:fill="FFFFFF"/>
        <w:spacing w:line="360" w:lineRule="auto"/>
        <w:ind w:firstLine="709"/>
        <w:rPr>
          <w:color w:val="000000"/>
        </w:rPr>
      </w:pPr>
      <w:r>
        <w:rPr>
          <w:color w:val="000000"/>
        </w:rPr>
        <w:t>4.2.Источники: мотальные машины, вентиляция.</w:t>
      </w:r>
    </w:p>
    <w:p w14:paraId="11C2C043" w14:textId="77777777" w:rsidR="00FA5987" w:rsidRDefault="00FA5987" w:rsidP="00C14A1E">
      <w:pPr>
        <w:shd w:val="clear" w:color="auto" w:fill="FFFFFF"/>
        <w:spacing w:line="360" w:lineRule="auto"/>
        <w:ind w:firstLine="709"/>
        <w:rPr>
          <w:color w:val="000000"/>
        </w:rPr>
      </w:pPr>
      <w:r>
        <w:rPr>
          <w:color w:val="000000"/>
        </w:rPr>
        <w:t>4.3.Продолжительность воздействия-8 ч.</w:t>
      </w:r>
    </w:p>
    <w:p w14:paraId="7756829C" w14:textId="77777777" w:rsidR="00FA5987" w:rsidRDefault="00FA5987" w:rsidP="00C14A1E">
      <w:pPr>
        <w:shd w:val="clear" w:color="auto" w:fill="FFFFFF"/>
        <w:spacing w:line="360" w:lineRule="auto"/>
        <w:ind w:firstLine="709"/>
        <w:rPr>
          <w:color w:val="000000"/>
        </w:rPr>
      </w:pPr>
      <w:r>
        <w:rPr>
          <w:color w:val="000000"/>
        </w:rPr>
        <w:t>4.4.Классификация фактора.</w:t>
      </w:r>
    </w:p>
    <w:p w14:paraId="4CDD8452" w14:textId="77777777" w:rsidR="00FA5987" w:rsidRDefault="00FA5987" w:rsidP="00C14A1E">
      <w:pPr>
        <w:shd w:val="clear" w:color="auto" w:fill="FFFFFF"/>
        <w:spacing w:line="360" w:lineRule="auto"/>
        <w:ind w:firstLine="709"/>
        <w:rPr>
          <w:color w:val="000000"/>
        </w:rPr>
      </w:pPr>
      <w:r>
        <w:rPr>
          <w:color w:val="000000"/>
        </w:rPr>
        <w:t>По характеру спектра: широкополостный, средне- высокочастотный.</w:t>
      </w:r>
    </w:p>
    <w:p w14:paraId="692A1C1F" w14:textId="77777777" w:rsidR="00FA5987" w:rsidRDefault="00FA5987" w:rsidP="00C14A1E">
      <w:pPr>
        <w:shd w:val="clear" w:color="auto" w:fill="FFFFFF"/>
        <w:spacing w:line="360" w:lineRule="auto"/>
        <w:ind w:firstLine="709"/>
        <w:rPr>
          <w:color w:val="000000"/>
        </w:rPr>
      </w:pPr>
      <w:r>
        <w:rPr>
          <w:color w:val="000000"/>
        </w:rPr>
        <w:t>По временным характеристикам : постоянный.</w:t>
      </w:r>
    </w:p>
    <w:p w14:paraId="0F85C567" w14:textId="77777777" w:rsidR="00FA5987" w:rsidRDefault="00FA5987" w:rsidP="00C14A1E">
      <w:pPr>
        <w:shd w:val="clear" w:color="auto" w:fill="FFFFFF"/>
        <w:spacing w:line="360" w:lineRule="auto"/>
        <w:ind w:firstLine="709"/>
        <w:rPr>
          <w:color w:val="000000"/>
        </w:rPr>
      </w:pPr>
      <w:r>
        <w:rPr>
          <w:color w:val="000000"/>
        </w:rPr>
        <w:t>4.5.Количественная характеристика шума</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40"/>
        <w:gridCol w:w="720"/>
        <w:gridCol w:w="720"/>
        <w:gridCol w:w="720"/>
        <w:gridCol w:w="720"/>
        <w:gridCol w:w="720"/>
        <w:gridCol w:w="720"/>
        <w:gridCol w:w="720"/>
        <w:gridCol w:w="720"/>
        <w:gridCol w:w="720"/>
        <w:gridCol w:w="720"/>
      </w:tblGrid>
      <w:tr w:rsidR="00FA5987" w14:paraId="41F5AB3E" w14:textId="77777777">
        <w:tblPrEx>
          <w:tblCellMar>
            <w:top w:w="0" w:type="dxa"/>
            <w:bottom w:w="0" w:type="dxa"/>
          </w:tblCellMar>
        </w:tblPrEx>
        <w:trPr>
          <w:trHeight w:val="630"/>
        </w:trPr>
        <w:tc>
          <w:tcPr>
            <w:tcW w:w="540" w:type="dxa"/>
            <w:vMerge w:val="restart"/>
            <w:textDirection w:val="btLr"/>
          </w:tcPr>
          <w:p w14:paraId="19F2C8BA" w14:textId="77777777" w:rsidR="00FA5987" w:rsidRDefault="00FA5987" w:rsidP="00C14A1E">
            <w:pPr>
              <w:spacing w:line="360" w:lineRule="auto"/>
              <w:ind w:firstLine="709"/>
              <w:jc w:val="center"/>
            </w:pPr>
            <w:r>
              <w:t>№ точки</w:t>
            </w:r>
          </w:p>
          <w:p w14:paraId="120B45EA" w14:textId="77777777" w:rsidR="00FA5987" w:rsidRDefault="00FA5987" w:rsidP="00C14A1E">
            <w:pPr>
              <w:spacing w:line="360" w:lineRule="auto"/>
              <w:ind w:firstLine="709"/>
            </w:pPr>
          </w:p>
          <w:p w14:paraId="5585DA47" w14:textId="77777777" w:rsidR="00FA5987" w:rsidRPr="00A976B4" w:rsidRDefault="00FA5987" w:rsidP="00C14A1E">
            <w:pPr>
              <w:spacing w:line="360" w:lineRule="auto"/>
              <w:ind w:firstLine="709"/>
              <w:jc w:val="center"/>
            </w:pPr>
          </w:p>
        </w:tc>
        <w:tc>
          <w:tcPr>
            <w:tcW w:w="1440" w:type="dxa"/>
            <w:vMerge w:val="restart"/>
          </w:tcPr>
          <w:p w14:paraId="0B13BF72" w14:textId="77777777" w:rsidR="00FA5987" w:rsidRDefault="00FA5987" w:rsidP="00C14A1E">
            <w:pPr>
              <w:spacing w:line="360" w:lineRule="auto"/>
              <w:ind w:firstLine="709"/>
            </w:pPr>
          </w:p>
          <w:p w14:paraId="0FA4303D" w14:textId="77777777" w:rsidR="00FA5987" w:rsidRDefault="00FA5987" w:rsidP="00C14A1E">
            <w:pPr>
              <w:spacing w:line="360" w:lineRule="auto"/>
              <w:ind w:firstLine="709"/>
            </w:pPr>
            <w:r>
              <w:t>Место замера</w:t>
            </w:r>
          </w:p>
        </w:tc>
        <w:tc>
          <w:tcPr>
            <w:tcW w:w="6480" w:type="dxa"/>
            <w:gridSpan w:val="9"/>
          </w:tcPr>
          <w:p w14:paraId="28DB5400" w14:textId="77777777" w:rsidR="00FA5987" w:rsidRDefault="00FA5987" w:rsidP="00C14A1E">
            <w:pPr>
              <w:spacing w:line="360" w:lineRule="auto"/>
              <w:ind w:firstLine="709"/>
            </w:pPr>
            <w:r>
              <w:t xml:space="preserve">Уровни звукового давления в дБ в октавных полосах со         </w:t>
            </w:r>
          </w:p>
          <w:p w14:paraId="0132548D" w14:textId="77777777" w:rsidR="00FA5987" w:rsidRDefault="00FA5987" w:rsidP="00C14A1E">
            <w:pPr>
              <w:spacing w:line="360" w:lineRule="auto"/>
              <w:ind w:firstLine="709"/>
            </w:pPr>
            <w:r>
              <w:t>среднегеометрическими частотами, Гц</w:t>
            </w:r>
          </w:p>
        </w:tc>
        <w:tc>
          <w:tcPr>
            <w:tcW w:w="720" w:type="dxa"/>
            <w:vMerge w:val="restart"/>
            <w:textDirection w:val="btLr"/>
          </w:tcPr>
          <w:p w14:paraId="02E262D1" w14:textId="77777777" w:rsidR="00FA5987" w:rsidRPr="001120D1" w:rsidRDefault="00FA5987" w:rsidP="00C14A1E">
            <w:pPr>
              <w:spacing w:line="360" w:lineRule="auto"/>
              <w:ind w:firstLine="709"/>
              <w:rPr>
                <w:sz w:val="20"/>
                <w:szCs w:val="20"/>
              </w:rPr>
            </w:pPr>
            <w:r>
              <w:rPr>
                <w:sz w:val="20"/>
                <w:szCs w:val="20"/>
              </w:rPr>
              <w:t>Уровни звука и экв. уровни звука, дБ А</w:t>
            </w:r>
          </w:p>
        </w:tc>
      </w:tr>
      <w:tr w:rsidR="00FA5987" w14:paraId="1B5AB2EF" w14:textId="77777777">
        <w:tblPrEx>
          <w:tblCellMar>
            <w:top w:w="0" w:type="dxa"/>
            <w:bottom w:w="0" w:type="dxa"/>
          </w:tblCellMar>
        </w:tblPrEx>
        <w:trPr>
          <w:cantSplit/>
          <w:trHeight w:val="1134"/>
        </w:trPr>
        <w:tc>
          <w:tcPr>
            <w:tcW w:w="540" w:type="dxa"/>
            <w:vMerge/>
          </w:tcPr>
          <w:p w14:paraId="08B73B29" w14:textId="77777777" w:rsidR="00FA5987" w:rsidRDefault="00FA5987" w:rsidP="00C14A1E">
            <w:pPr>
              <w:spacing w:line="360" w:lineRule="auto"/>
              <w:ind w:firstLine="709"/>
            </w:pPr>
          </w:p>
        </w:tc>
        <w:tc>
          <w:tcPr>
            <w:tcW w:w="1440" w:type="dxa"/>
            <w:vMerge/>
          </w:tcPr>
          <w:p w14:paraId="78653FA6" w14:textId="77777777" w:rsidR="00FA5987" w:rsidRDefault="00FA5987" w:rsidP="00C14A1E">
            <w:pPr>
              <w:spacing w:line="360" w:lineRule="auto"/>
              <w:ind w:firstLine="709"/>
            </w:pPr>
          </w:p>
        </w:tc>
        <w:tc>
          <w:tcPr>
            <w:tcW w:w="720" w:type="dxa"/>
            <w:textDirection w:val="btLr"/>
          </w:tcPr>
          <w:p w14:paraId="5F47C681" w14:textId="77777777" w:rsidR="00FA5987" w:rsidRDefault="00FA5987" w:rsidP="00C14A1E">
            <w:pPr>
              <w:spacing w:line="360" w:lineRule="auto"/>
              <w:ind w:firstLine="709"/>
            </w:pPr>
            <w:r>
              <w:t>31,5</w:t>
            </w:r>
          </w:p>
        </w:tc>
        <w:tc>
          <w:tcPr>
            <w:tcW w:w="720" w:type="dxa"/>
            <w:textDirection w:val="btLr"/>
          </w:tcPr>
          <w:p w14:paraId="5F971ECC" w14:textId="77777777" w:rsidR="00FA5987" w:rsidRDefault="00FA5987" w:rsidP="00C14A1E">
            <w:pPr>
              <w:spacing w:line="360" w:lineRule="auto"/>
              <w:ind w:firstLine="709"/>
            </w:pPr>
            <w:r>
              <w:t>63</w:t>
            </w:r>
          </w:p>
        </w:tc>
        <w:tc>
          <w:tcPr>
            <w:tcW w:w="720" w:type="dxa"/>
            <w:textDirection w:val="btLr"/>
          </w:tcPr>
          <w:p w14:paraId="43857371" w14:textId="77777777" w:rsidR="00FA5987" w:rsidRDefault="00FA5987" w:rsidP="00C14A1E">
            <w:pPr>
              <w:spacing w:line="360" w:lineRule="auto"/>
              <w:ind w:firstLine="709"/>
            </w:pPr>
            <w:r>
              <w:t>125</w:t>
            </w:r>
          </w:p>
        </w:tc>
        <w:tc>
          <w:tcPr>
            <w:tcW w:w="720" w:type="dxa"/>
            <w:textDirection w:val="btLr"/>
          </w:tcPr>
          <w:p w14:paraId="71AA8F23" w14:textId="77777777" w:rsidR="00FA5987" w:rsidRDefault="00FA5987" w:rsidP="00C14A1E">
            <w:pPr>
              <w:spacing w:line="360" w:lineRule="auto"/>
              <w:ind w:firstLine="709"/>
            </w:pPr>
            <w:r>
              <w:t>250</w:t>
            </w:r>
          </w:p>
        </w:tc>
        <w:tc>
          <w:tcPr>
            <w:tcW w:w="720" w:type="dxa"/>
            <w:textDirection w:val="btLr"/>
          </w:tcPr>
          <w:p w14:paraId="374230CB" w14:textId="77777777" w:rsidR="00FA5987" w:rsidRDefault="00FA5987" w:rsidP="00C14A1E">
            <w:pPr>
              <w:spacing w:line="360" w:lineRule="auto"/>
              <w:ind w:firstLine="709"/>
            </w:pPr>
            <w:r>
              <w:t>500</w:t>
            </w:r>
          </w:p>
        </w:tc>
        <w:tc>
          <w:tcPr>
            <w:tcW w:w="720" w:type="dxa"/>
            <w:textDirection w:val="btLr"/>
          </w:tcPr>
          <w:p w14:paraId="0156B7FD" w14:textId="77777777" w:rsidR="00FA5987" w:rsidRDefault="00FA5987" w:rsidP="00C14A1E">
            <w:pPr>
              <w:spacing w:line="360" w:lineRule="auto"/>
              <w:ind w:firstLine="709"/>
            </w:pPr>
            <w:r>
              <w:t>1000</w:t>
            </w:r>
          </w:p>
        </w:tc>
        <w:tc>
          <w:tcPr>
            <w:tcW w:w="720" w:type="dxa"/>
            <w:textDirection w:val="btLr"/>
          </w:tcPr>
          <w:p w14:paraId="76DD0906" w14:textId="77777777" w:rsidR="00FA5987" w:rsidRDefault="00FA5987" w:rsidP="00C14A1E">
            <w:pPr>
              <w:spacing w:line="360" w:lineRule="auto"/>
              <w:ind w:firstLine="709"/>
            </w:pPr>
            <w:r>
              <w:t>2000</w:t>
            </w:r>
          </w:p>
        </w:tc>
        <w:tc>
          <w:tcPr>
            <w:tcW w:w="720" w:type="dxa"/>
            <w:textDirection w:val="btLr"/>
          </w:tcPr>
          <w:p w14:paraId="18B01A27" w14:textId="77777777" w:rsidR="00FA5987" w:rsidRDefault="00FA5987" w:rsidP="00C14A1E">
            <w:pPr>
              <w:spacing w:line="360" w:lineRule="auto"/>
              <w:ind w:firstLine="709"/>
            </w:pPr>
            <w:r>
              <w:t>4000</w:t>
            </w:r>
          </w:p>
        </w:tc>
        <w:tc>
          <w:tcPr>
            <w:tcW w:w="720" w:type="dxa"/>
            <w:textDirection w:val="btLr"/>
          </w:tcPr>
          <w:p w14:paraId="36E809A2" w14:textId="77777777" w:rsidR="00FA5987" w:rsidRDefault="00FA5987" w:rsidP="00C14A1E">
            <w:pPr>
              <w:spacing w:line="360" w:lineRule="auto"/>
              <w:ind w:firstLine="709"/>
            </w:pPr>
            <w:r>
              <w:t>8000</w:t>
            </w:r>
          </w:p>
        </w:tc>
        <w:tc>
          <w:tcPr>
            <w:tcW w:w="720" w:type="dxa"/>
            <w:vMerge/>
          </w:tcPr>
          <w:p w14:paraId="7EC65FEB" w14:textId="77777777" w:rsidR="00FA5987" w:rsidRDefault="00FA5987" w:rsidP="00C14A1E">
            <w:pPr>
              <w:spacing w:line="360" w:lineRule="auto"/>
              <w:ind w:firstLine="709"/>
            </w:pPr>
          </w:p>
        </w:tc>
      </w:tr>
      <w:tr w:rsidR="00FA5987" w14:paraId="2E74BE88" w14:textId="77777777">
        <w:tblPrEx>
          <w:tblCellMar>
            <w:top w:w="0" w:type="dxa"/>
            <w:bottom w:w="0" w:type="dxa"/>
          </w:tblCellMar>
        </w:tblPrEx>
        <w:trPr>
          <w:cantSplit/>
          <w:trHeight w:val="1134"/>
        </w:trPr>
        <w:tc>
          <w:tcPr>
            <w:tcW w:w="540" w:type="dxa"/>
            <w:tcBorders>
              <w:bottom w:val="single" w:sz="4" w:space="0" w:color="auto"/>
            </w:tcBorders>
          </w:tcPr>
          <w:p w14:paraId="018F3858" w14:textId="77777777" w:rsidR="00FA5987" w:rsidRDefault="00FA5987" w:rsidP="00C14A1E">
            <w:pPr>
              <w:spacing w:line="360" w:lineRule="auto"/>
              <w:ind w:firstLine="709"/>
            </w:pPr>
          </w:p>
          <w:p w14:paraId="6E714050" w14:textId="77777777" w:rsidR="00FA5987" w:rsidRDefault="00FA5987" w:rsidP="00C14A1E">
            <w:pPr>
              <w:spacing w:line="360" w:lineRule="auto"/>
              <w:ind w:firstLine="709"/>
            </w:pPr>
          </w:p>
        </w:tc>
        <w:tc>
          <w:tcPr>
            <w:tcW w:w="1440" w:type="dxa"/>
            <w:tcBorders>
              <w:top w:val="nil"/>
              <w:bottom w:val="single" w:sz="4" w:space="0" w:color="auto"/>
            </w:tcBorders>
            <w:shd w:val="clear" w:color="auto" w:fill="auto"/>
          </w:tcPr>
          <w:p w14:paraId="09BD2DAF" w14:textId="77777777" w:rsidR="00FA5987" w:rsidRDefault="00FA5987" w:rsidP="00C14A1E">
            <w:pPr>
              <w:ind w:firstLine="709"/>
            </w:pPr>
          </w:p>
          <w:p w14:paraId="398E51E4" w14:textId="77777777" w:rsidR="00FA5987" w:rsidRDefault="00FA5987" w:rsidP="00C14A1E">
            <w:pPr>
              <w:ind w:firstLine="709"/>
              <w:jc w:val="center"/>
            </w:pPr>
            <w:r>
              <w:t>ПДУ</w:t>
            </w:r>
          </w:p>
        </w:tc>
        <w:tc>
          <w:tcPr>
            <w:tcW w:w="720" w:type="dxa"/>
            <w:tcBorders>
              <w:top w:val="nil"/>
              <w:bottom w:val="single" w:sz="4" w:space="0" w:color="auto"/>
            </w:tcBorders>
            <w:shd w:val="clear" w:color="auto" w:fill="auto"/>
          </w:tcPr>
          <w:p w14:paraId="23E85DF7" w14:textId="77777777" w:rsidR="00FA5987" w:rsidRDefault="00FA5987" w:rsidP="00C14A1E">
            <w:pPr>
              <w:ind w:firstLine="709"/>
              <w:jc w:val="center"/>
            </w:pPr>
          </w:p>
          <w:p w14:paraId="246980CF" w14:textId="77777777" w:rsidR="00FA5987" w:rsidRDefault="00FA5987" w:rsidP="00C14A1E">
            <w:pPr>
              <w:ind w:firstLine="709"/>
              <w:jc w:val="center"/>
            </w:pPr>
            <w:r>
              <w:t>107</w:t>
            </w:r>
          </w:p>
        </w:tc>
        <w:tc>
          <w:tcPr>
            <w:tcW w:w="720" w:type="dxa"/>
            <w:tcBorders>
              <w:top w:val="nil"/>
              <w:bottom w:val="single" w:sz="4" w:space="0" w:color="auto"/>
            </w:tcBorders>
            <w:shd w:val="clear" w:color="auto" w:fill="auto"/>
          </w:tcPr>
          <w:p w14:paraId="7E7F41E3" w14:textId="77777777" w:rsidR="00FA5987" w:rsidRDefault="00FA5987" w:rsidP="00C14A1E">
            <w:pPr>
              <w:ind w:firstLine="709"/>
              <w:jc w:val="center"/>
            </w:pPr>
          </w:p>
          <w:p w14:paraId="730FA69C" w14:textId="77777777" w:rsidR="00FA5987" w:rsidRDefault="00FA5987" w:rsidP="00C14A1E">
            <w:pPr>
              <w:ind w:firstLine="709"/>
              <w:jc w:val="center"/>
            </w:pPr>
            <w:r>
              <w:t>95</w:t>
            </w:r>
          </w:p>
        </w:tc>
        <w:tc>
          <w:tcPr>
            <w:tcW w:w="720" w:type="dxa"/>
            <w:tcBorders>
              <w:top w:val="nil"/>
              <w:bottom w:val="single" w:sz="4" w:space="0" w:color="auto"/>
            </w:tcBorders>
            <w:shd w:val="clear" w:color="auto" w:fill="auto"/>
          </w:tcPr>
          <w:p w14:paraId="3A77A655" w14:textId="77777777" w:rsidR="00FA5987" w:rsidRDefault="00FA5987" w:rsidP="00C14A1E">
            <w:pPr>
              <w:ind w:firstLine="709"/>
              <w:jc w:val="center"/>
            </w:pPr>
          </w:p>
          <w:p w14:paraId="1B34E7DE" w14:textId="77777777" w:rsidR="00FA5987" w:rsidRDefault="00FA5987" w:rsidP="00C14A1E">
            <w:pPr>
              <w:ind w:firstLine="709"/>
              <w:jc w:val="center"/>
            </w:pPr>
            <w:r>
              <w:t>87</w:t>
            </w:r>
          </w:p>
        </w:tc>
        <w:tc>
          <w:tcPr>
            <w:tcW w:w="720" w:type="dxa"/>
            <w:tcBorders>
              <w:top w:val="nil"/>
              <w:bottom w:val="single" w:sz="4" w:space="0" w:color="auto"/>
            </w:tcBorders>
            <w:shd w:val="clear" w:color="auto" w:fill="auto"/>
          </w:tcPr>
          <w:p w14:paraId="57AFF315" w14:textId="77777777" w:rsidR="00FA5987" w:rsidRDefault="00FA5987" w:rsidP="00C14A1E">
            <w:pPr>
              <w:ind w:firstLine="709"/>
              <w:jc w:val="center"/>
            </w:pPr>
          </w:p>
          <w:p w14:paraId="140D58C1" w14:textId="77777777" w:rsidR="00FA5987" w:rsidRDefault="00FA5987" w:rsidP="00C14A1E">
            <w:pPr>
              <w:ind w:firstLine="709"/>
              <w:jc w:val="center"/>
            </w:pPr>
            <w:r>
              <w:t>82</w:t>
            </w:r>
          </w:p>
        </w:tc>
        <w:tc>
          <w:tcPr>
            <w:tcW w:w="720" w:type="dxa"/>
            <w:tcBorders>
              <w:top w:val="nil"/>
              <w:bottom w:val="single" w:sz="4" w:space="0" w:color="auto"/>
            </w:tcBorders>
            <w:shd w:val="clear" w:color="auto" w:fill="auto"/>
          </w:tcPr>
          <w:p w14:paraId="5F129BB5" w14:textId="77777777" w:rsidR="00FA5987" w:rsidRDefault="00FA5987" w:rsidP="00C14A1E">
            <w:pPr>
              <w:ind w:firstLine="709"/>
              <w:jc w:val="center"/>
            </w:pPr>
          </w:p>
          <w:p w14:paraId="67EC666A" w14:textId="77777777" w:rsidR="00FA5987" w:rsidRDefault="00FA5987" w:rsidP="00C14A1E">
            <w:pPr>
              <w:ind w:firstLine="709"/>
              <w:jc w:val="center"/>
            </w:pPr>
            <w:r>
              <w:t>78</w:t>
            </w:r>
          </w:p>
        </w:tc>
        <w:tc>
          <w:tcPr>
            <w:tcW w:w="720" w:type="dxa"/>
            <w:tcBorders>
              <w:top w:val="nil"/>
              <w:bottom w:val="single" w:sz="4" w:space="0" w:color="auto"/>
            </w:tcBorders>
            <w:shd w:val="clear" w:color="auto" w:fill="auto"/>
          </w:tcPr>
          <w:p w14:paraId="7321CD6B" w14:textId="77777777" w:rsidR="00FA5987" w:rsidRDefault="00FA5987" w:rsidP="00C14A1E">
            <w:pPr>
              <w:ind w:firstLine="709"/>
              <w:jc w:val="center"/>
            </w:pPr>
          </w:p>
          <w:p w14:paraId="72D264B3" w14:textId="77777777" w:rsidR="00FA5987" w:rsidRDefault="00FA5987" w:rsidP="00C14A1E">
            <w:pPr>
              <w:ind w:firstLine="709"/>
              <w:jc w:val="center"/>
            </w:pPr>
            <w:r>
              <w:t>75</w:t>
            </w:r>
          </w:p>
        </w:tc>
        <w:tc>
          <w:tcPr>
            <w:tcW w:w="720" w:type="dxa"/>
            <w:tcBorders>
              <w:top w:val="nil"/>
              <w:bottom w:val="single" w:sz="4" w:space="0" w:color="auto"/>
            </w:tcBorders>
            <w:shd w:val="clear" w:color="auto" w:fill="auto"/>
          </w:tcPr>
          <w:p w14:paraId="0C6E1759" w14:textId="77777777" w:rsidR="00FA5987" w:rsidRDefault="00FA5987" w:rsidP="00C14A1E">
            <w:pPr>
              <w:ind w:firstLine="709"/>
              <w:jc w:val="center"/>
            </w:pPr>
          </w:p>
          <w:p w14:paraId="76826F98" w14:textId="77777777" w:rsidR="00FA5987" w:rsidRDefault="00FA5987" w:rsidP="00C14A1E">
            <w:pPr>
              <w:ind w:firstLine="709"/>
              <w:jc w:val="center"/>
            </w:pPr>
            <w:r>
              <w:t>73</w:t>
            </w:r>
          </w:p>
        </w:tc>
        <w:tc>
          <w:tcPr>
            <w:tcW w:w="720" w:type="dxa"/>
            <w:tcBorders>
              <w:top w:val="nil"/>
              <w:bottom w:val="single" w:sz="4" w:space="0" w:color="auto"/>
            </w:tcBorders>
            <w:shd w:val="clear" w:color="auto" w:fill="auto"/>
          </w:tcPr>
          <w:p w14:paraId="05001841" w14:textId="77777777" w:rsidR="00FA5987" w:rsidRDefault="00FA5987" w:rsidP="00C14A1E">
            <w:pPr>
              <w:ind w:firstLine="709"/>
              <w:jc w:val="center"/>
            </w:pPr>
          </w:p>
          <w:p w14:paraId="6FAF16CE" w14:textId="77777777" w:rsidR="00FA5987" w:rsidRDefault="00FA5987" w:rsidP="00C14A1E">
            <w:pPr>
              <w:ind w:firstLine="709"/>
              <w:jc w:val="center"/>
            </w:pPr>
            <w:r>
              <w:t>71</w:t>
            </w:r>
          </w:p>
        </w:tc>
        <w:tc>
          <w:tcPr>
            <w:tcW w:w="720" w:type="dxa"/>
            <w:tcBorders>
              <w:top w:val="nil"/>
              <w:bottom w:val="single" w:sz="4" w:space="0" w:color="auto"/>
            </w:tcBorders>
            <w:shd w:val="clear" w:color="auto" w:fill="auto"/>
          </w:tcPr>
          <w:p w14:paraId="2B0AC896" w14:textId="77777777" w:rsidR="00FA5987" w:rsidRDefault="00FA5987" w:rsidP="00C14A1E">
            <w:pPr>
              <w:ind w:firstLine="709"/>
              <w:jc w:val="center"/>
            </w:pPr>
          </w:p>
          <w:p w14:paraId="57BDDDC2" w14:textId="77777777" w:rsidR="00FA5987" w:rsidRDefault="00FA5987" w:rsidP="00C14A1E">
            <w:pPr>
              <w:ind w:firstLine="709"/>
              <w:jc w:val="center"/>
            </w:pPr>
            <w:r>
              <w:t>69</w:t>
            </w:r>
          </w:p>
        </w:tc>
        <w:tc>
          <w:tcPr>
            <w:tcW w:w="720" w:type="dxa"/>
            <w:tcBorders>
              <w:bottom w:val="single" w:sz="4" w:space="0" w:color="auto"/>
            </w:tcBorders>
            <w:shd w:val="clear" w:color="auto" w:fill="auto"/>
          </w:tcPr>
          <w:p w14:paraId="29F14F51" w14:textId="77777777" w:rsidR="00FA5987" w:rsidRDefault="00FA5987" w:rsidP="00C14A1E">
            <w:pPr>
              <w:ind w:firstLine="709"/>
              <w:jc w:val="center"/>
            </w:pPr>
          </w:p>
          <w:p w14:paraId="297CA939" w14:textId="77777777" w:rsidR="00FA5987" w:rsidRDefault="00FA5987" w:rsidP="00C14A1E">
            <w:pPr>
              <w:ind w:firstLine="709"/>
              <w:jc w:val="center"/>
            </w:pPr>
            <w:r>
              <w:t>80</w:t>
            </w:r>
          </w:p>
        </w:tc>
      </w:tr>
      <w:tr w:rsidR="00FA5987" w14:paraId="06EC66C7" w14:textId="77777777">
        <w:tblPrEx>
          <w:tblCellMar>
            <w:top w:w="0" w:type="dxa"/>
            <w:bottom w:w="0" w:type="dxa"/>
          </w:tblCellMar>
        </w:tblPrEx>
        <w:trPr>
          <w:trHeight w:val="495"/>
        </w:trPr>
        <w:tc>
          <w:tcPr>
            <w:tcW w:w="540" w:type="dxa"/>
            <w:vMerge w:val="restart"/>
            <w:tcBorders>
              <w:top w:val="single" w:sz="4" w:space="0" w:color="auto"/>
            </w:tcBorders>
          </w:tcPr>
          <w:p w14:paraId="4FBE448B" w14:textId="77777777" w:rsidR="00FA5987" w:rsidRDefault="00FA5987" w:rsidP="00C14A1E">
            <w:pPr>
              <w:spacing w:line="360" w:lineRule="auto"/>
              <w:ind w:firstLine="709"/>
            </w:pPr>
            <w:r>
              <w:t>1</w:t>
            </w:r>
          </w:p>
        </w:tc>
        <w:tc>
          <w:tcPr>
            <w:tcW w:w="1440" w:type="dxa"/>
            <w:vMerge w:val="restart"/>
            <w:tcBorders>
              <w:top w:val="single" w:sz="4" w:space="0" w:color="auto"/>
            </w:tcBorders>
            <w:shd w:val="clear" w:color="auto" w:fill="auto"/>
          </w:tcPr>
          <w:p w14:paraId="515859DE" w14:textId="77777777" w:rsidR="00FA5987" w:rsidRDefault="00FA5987" w:rsidP="00C14A1E">
            <w:pPr>
              <w:ind w:firstLine="709"/>
            </w:pPr>
          </w:p>
          <w:p w14:paraId="457C7D87" w14:textId="77777777" w:rsidR="00FA5987" w:rsidRDefault="00FA5987" w:rsidP="00C14A1E">
            <w:pPr>
              <w:ind w:firstLine="709"/>
              <w:jc w:val="center"/>
            </w:pPr>
            <w:r>
              <w:t>Мотальный участок. На рабочем месте оператора мотальных машин.</w:t>
            </w:r>
          </w:p>
        </w:tc>
        <w:tc>
          <w:tcPr>
            <w:tcW w:w="720" w:type="dxa"/>
            <w:tcBorders>
              <w:top w:val="single" w:sz="4" w:space="0" w:color="auto"/>
              <w:bottom w:val="single" w:sz="4" w:space="0" w:color="auto"/>
            </w:tcBorders>
            <w:shd w:val="clear" w:color="auto" w:fill="auto"/>
          </w:tcPr>
          <w:p w14:paraId="53E882C0" w14:textId="77777777" w:rsidR="00FA5987" w:rsidRDefault="00FA5987" w:rsidP="00C14A1E">
            <w:pPr>
              <w:ind w:firstLine="709"/>
              <w:jc w:val="center"/>
            </w:pPr>
          </w:p>
          <w:p w14:paraId="19ECF05F" w14:textId="77777777" w:rsidR="00FA5987" w:rsidRDefault="00FA5987" w:rsidP="00C14A1E">
            <w:pPr>
              <w:ind w:firstLine="709"/>
              <w:jc w:val="center"/>
            </w:pPr>
            <w:r>
              <w:t>77</w:t>
            </w:r>
          </w:p>
        </w:tc>
        <w:tc>
          <w:tcPr>
            <w:tcW w:w="720" w:type="dxa"/>
            <w:tcBorders>
              <w:top w:val="single" w:sz="4" w:space="0" w:color="auto"/>
              <w:bottom w:val="single" w:sz="4" w:space="0" w:color="auto"/>
            </w:tcBorders>
            <w:shd w:val="clear" w:color="auto" w:fill="auto"/>
          </w:tcPr>
          <w:p w14:paraId="31CE2037" w14:textId="77777777" w:rsidR="00FA5987" w:rsidRDefault="00FA5987" w:rsidP="00C14A1E">
            <w:pPr>
              <w:ind w:firstLine="709"/>
              <w:jc w:val="center"/>
            </w:pPr>
          </w:p>
          <w:p w14:paraId="4BB69E32" w14:textId="77777777" w:rsidR="00FA5987" w:rsidRDefault="00FA5987" w:rsidP="00C14A1E">
            <w:pPr>
              <w:ind w:firstLine="709"/>
              <w:jc w:val="center"/>
            </w:pPr>
            <w:r>
              <w:t>79</w:t>
            </w:r>
          </w:p>
        </w:tc>
        <w:tc>
          <w:tcPr>
            <w:tcW w:w="720" w:type="dxa"/>
            <w:tcBorders>
              <w:top w:val="single" w:sz="4" w:space="0" w:color="auto"/>
              <w:bottom w:val="single" w:sz="4" w:space="0" w:color="auto"/>
            </w:tcBorders>
            <w:shd w:val="clear" w:color="auto" w:fill="auto"/>
          </w:tcPr>
          <w:p w14:paraId="37DFB131" w14:textId="77777777" w:rsidR="00FA5987" w:rsidRDefault="00FA5987" w:rsidP="00C14A1E">
            <w:pPr>
              <w:ind w:firstLine="709"/>
              <w:jc w:val="center"/>
            </w:pPr>
          </w:p>
          <w:p w14:paraId="1B9D7427" w14:textId="77777777" w:rsidR="00FA5987" w:rsidRDefault="00FA5987" w:rsidP="00C14A1E">
            <w:pPr>
              <w:ind w:firstLine="709"/>
              <w:jc w:val="center"/>
            </w:pPr>
            <w:r>
              <w:t>82</w:t>
            </w:r>
          </w:p>
        </w:tc>
        <w:tc>
          <w:tcPr>
            <w:tcW w:w="720" w:type="dxa"/>
            <w:tcBorders>
              <w:top w:val="single" w:sz="4" w:space="0" w:color="auto"/>
              <w:bottom w:val="single" w:sz="4" w:space="0" w:color="auto"/>
            </w:tcBorders>
            <w:shd w:val="clear" w:color="auto" w:fill="auto"/>
          </w:tcPr>
          <w:p w14:paraId="027DBD5C" w14:textId="77777777" w:rsidR="00FA5987" w:rsidRDefault="00FA5987" w:rsidP="00C14A1E">
            <w:pPr>
              <w:ind w:firstLine="709"/>
              <w:jc w:val="center"/>
            </w:pPr>
          </w:p>
          <w:p w14:paraId="2CD626F3" w14:textId="77777777" w:rsidR="00FA5987" w:rsidRDefault="00FA5987" w:rsidP="00C14A1E">
            <w:pPr>
              <w:ind w:firstLine="709"/>
              <w:jc w:val="center"/>
            </w:pPr>
            <w:r>
              <w:t>81</w:t>
            </w:r>
          </w:p>
        </w:tc>
        <w:tc>
          <w:tcPr>
            <w:tcW w:w="720" w:type="dxa"/>
            <w:tcBorders>
              <w:top w:val="single" w:sz="4" w:space="0" w:color="auto"/>
              <w:bottom w:val="single" w:sz="4" w:space="0" w:color="auto"/>
            </w:tcBorders>
            <w:shd w:val="clear" w:color="auto" w:fill="auto"/>
          </w:tcPr>
          <w:p w14:paraId="2EA0F86B" w14:textId="77777777" w:rsidR="00FA5987" w:rsidRDefault="00FA5987" w:rsidP="00C14A1E">
            <w:pPr>
              <w:ind w:firstLine="709"/>
              <w:jc w:val="center"/>
            </w:pPr>
          </w:p>
          <w:p w14:paraId="7066FDEE" w14:textId="77777777" w:rsidR="00FA5987" w:rsidRDefault="00FA5987" w:rsidP="00C14A1E">
            <w:pPr>
              <w:ind w:firstLine="709"/>
              <w:jc w:val="center"/>
            </w:pPr>
            <w:r>
              <w:t>81</w:t>
            </w:r>
          </w:p>
        </w:tc>
        <w:tc>
          <w:tcPr>
            <w:tcW w:w="720" w:type="dxa"/>
            <w:tcBorders>
              <w:top w:val="single" w:sz="4" w:space="0" w:color="auto"/>
              <w:bottom w:val="single" w:sz="4" w:space="0" w:color="auto"/>
            </w:tcBorders>
            <w:shd w:val="clear" w:color="auto" w:fill="auto"/>
          </w:tcPr>
          <w:p w14:paraId="3A28843B" w14:textId="77777777" w:rsidR="00FA5987" w:rsidRDefault="00FA5987" w:rsidP="00C14A1E">
            <w:pPr>
              <w:ind w:firstLine="709"/>
              <w:jc w:val="center"/>
            </w:pPr>
          </w:p>
          <w:p w14:paraId="3F658D25" w14:textId="77777777" w:rsidR="00FA5987" w:rsidRDefault="00FA5987" w:rsidP="00C14A1E">
            <w:pPr>
              <w:ind w:firstLine="709"/>
              <w:jc w:val="center"/>
            </w:pPr>
            <w:r>
              <w:t>82</w:t>
            </w:r>
          </w:p>
        </w:tc>
        <w:tc>
          <w:tcPr>
            <w:tcW w:w="720" w:type="dxa"/>
            <w:tcBorders>
              <w:top w:val="single" w:sz="4" w:space="0" w:color="auto"/>
              <w:bottom w:val="single" w:sz="4" w:space="0" w:color="auto"/>
            </w:tcBorders>
            <w:shd w:val="clear" w:color="auto" w:fill="auto"/>
          </w:tcPr>
          <w:p w14:paraId="35E4A9BF" w14:textId="77777777" w:rsidR="00FA5987" w:rsidRDefault="00FA5987" w:rsidP="00C14A1E">
            <w:pPr>
              <w:ind w:firstLine="709"/>
              <w:jc w:val="center"/>
            </w:pPr>
          </w:p>
          <w:p w14:paraId="2050CE0B" w14:textId="77777777" w:rsidR="00FA5987" w:rsidRDefault="00FA5987" w:rsidP="00C14A1E">
            <w:pPr>
              <w:ind w:firstLine="709"/>
              <w:jc w:val="center"/>
            </w:pPr>
            <w:r>
              <w:t>83</w:t>
            </w:r>
          </w:p>
        </w:tc>
        <w:tc>
          <w:tcPr>
            <w:tcW w:w="720" w:type="dxa"/>
            <w:tcBorders>
              <w:top w:val="single" w:sz="4" w:space="0" w:color="auto"/>
              <w:bottom w:val="single" w:sz="4" w:space="0" w:color="auto"/>
            </w:tcBorders>
            <w:shd w:val="clear" w:color="auto" w:fill="auto"/>
          </w:tcPr>
          <w:p w14:paraId="56FD44AD" w14:textId="77777777" w:rsidR="00FA5987" w:rsidRDefault="00FA5987" w:rsidP="00C14A1E">
            <w:pPr>
              <w:ind w:firstLine="709"/>
              <w:jc w:val="center"/>
            </w:pPr>
          </w:p>
          <w:p w14:paraId="4D408207" w14:textId="77777777" w:rsidR="00FA5987" w:rsidRDefault="00FA5987" w:rsidP="00C14A1E">
            <w:pPr>
              <w:ind w:firstLine="709"/>
              <w:jc w:val="center"/>
            </w:pPr>
            <w:r>
              <w:t>79</w:t>
            </w:r>
          </w:p>
        </w:tc>
        <w:tc>
          <w:tcPr>
            <w:tcW w:w="720" w:type="dxa"/>
            <w:tcBorders>
              <w:top w:val="single" w:sz="4" w:space="0" w:color="auto"/>
              <w:bottom w:val="single" w:sz="4" w:space="0" w:color="auto"/>
            </w:tcBorders>
            <w:shd w:val="clear" w:color="auto" w:fill="auto"/>
          </w:tcPr>
          <w:p w14:paraId="3EC936F0" w14:textId="77777777" w:rsidR="00FA5987" w:rsidRDefault="00FA5987" w:rsidP="00C14A1E">
            <w:pPr>
              <w:ind w:firstLine="709"/>
              <w:jc w:val="center"/>
            </w:pPr>
          </w:p>
          <w:p w14:paraId="484D5A59" w14:textId="77777777" w:rsidR="00FA5987" w:rsidRDefault="00FA5987" w:rsidP="00C14A1E">
            <w:pPr>
              <w:ind w:firstLine="709"/>
              <w:jc w:val="center"/>
            </w:pPr>
            <w:r>
              <w:t>78</w:t>
            </w:r>
          </w:p>
        </w:tc>
        <w:tc>
          <w:tcPr>
            <w:tcW w:w="720" w:type="dxa"/>
            <w:tcBorders>
              <w:top w:val="single" w:sz="4" w:space="0" w:color="auto"/>
              <w:bottom w:val="single" w:sz="4" w:space="0" w:color="auto"/>
            </w:tcBorders>
            <w:shd w:val="clear" w:color="auto" w:fill="auto"/>
          </w:tcPr>
          <w:p w14:paraId="5A8FD4E8" w14:textId="77777777" w:rsidR="00FA5987" w:rsidRDefault="00FA5987" w:rsidP="00C14A1E">
            <w:pPr>
              <w:ind w:firstLine="709"/>
              <w:jc w:val="center"/>
            </w:pPr>
          </w:p>
          <w:p w14:paraId="5AE7BA8C" w14:textId="77777777" w:rsidR="00FA5987" w:rsidRDefault="00FA5987" w:rsidP="00C14A1E">
            <w:pPr>
              <w:ind w:firstLine="709"/>
              <w:jc w:val="center"/>
            </w:pPr>
            <w:r>
              <w:t>88</w:t>
            </w:r>
          </w:p>
        </w:tc>
      </w:tr>
      <w:tr w:rsidR="00FA5987" w14:paraId="2E319A10" w14:textId="77777777">
        <w:tblPrEx>
          <w:tblCellMar>
            <w:top w:w="0" w:type="dxa"/>
            <w:bottom w:w="0" w:type="dxa"/>
          </w:tblCellMar>
        </w:tblPrEx>
        <w:trPr>
          <w:trHeight w:val="645"/>
        </w:trPr>
        <w:tc>
          <w:tcPr>
            <w:tcW w:w="540" w:type="dxa"/>
            <w:vMerge/>
          </w:tcPr>
          <w:p w14:paraId="362F9292" w14:textId="77777777" w:rsidR="00FA5987" w:rsidRDefault="00FA5987" w:rsidP="00C14A1E">
            <w:pPr>
              <w:spacing w:line="360" w:lineRule="auto"/>
              <w:ind w:firstLine="709"/>
            </w:pPr>
          </w:p>
        </w:tc>
        <w:tc>
          <w:tcPr>
            <w:tcW w:w="1440" w:type="dxa"/>
            <w:vMerge/>
            <w:shd w:val="clear" w:color="auto" w:fill="auto"/>
          </w:tcPr>
          <w:p w14:paraId="5A16C04E" w14:textId="77777777" w:rsidR="00FA5987" w:rsidRDefault="00FA5987" w:rsidP="00C14A1E">
            <w:pPr>
              <w:ind w:firstLine="709"/>
            </w:pPr>
          </w:p>
        </w:tc>
        <w:tc>
          <w:tcPr>
            <w:tcW w:w="720" w:type="dxa"/>
            <w:tcBorders>
              <w:top w:val="single" w:sz="4" w:space="0" w:color="auto"/>
            </w:tcBorders>
            <w:shd w:val="clear" w:color="auto" w:fill="auto"/>
          </w:tcPr>
          <w:p w14:paraId="35DC654D" w14:textId="77777777" w:rsidR="00FA5987" w:rsidRPr="001120D1" w:rsidRDefault="00FA5987" w:rsidP="00C14A1E">
            <w:pPr>
              <w:ind w:firstLine="709"/>
              <w:jc w:val="center"/>
              <w:rPr>
                <w:sz w:val="20"/>
                <w:szCs w:val="20"/>
              </w:rPr>
            </w:pPr>
            <w:r w:rsidRPr="001120D1">
              <w:rPr>
                <w:sz w:val="20"/>
                <w:szCs w:val="20"/>
              </w:rPr>
              <w:t>* ___</w:t>
            </w:r>
          </w:p>
        </w:tc>
        <w:tc>
          <w:tcPr>
            <w:tcW w:w="720" w:type="dxa"/>
            <w:tcBorders>
              <w:top w:val="single" w:sz="4" w:space="0" w:color="auto"/>
            </w:tcBorders>
            <w:shd w:val="clear" w:color="auto" w:fill="auto"/>
          </w:tcPr>
          <w:p w14:paraId="63270334" w14:textId="77777777" w:rsidR="00FA5987" w:rsidRDefault="00FA5987" w:rsidP="00C14A1E">
            <w:pPr>
              <w:ind w:firstLine="709"/>
              <w:jc w:val="center"/>
            </w:pPr>
            <w:r>
              <w:t>___</w:t>
            </w:r>
          </w:p>
        </w:tc>
        <w:tc>
          <w:tcPr>
            <w:tcW w:w="720" w:type="dxa"/>
            <w:tcBorders>
              <w:top w:val="single" w:sz="4" w:space="0" w:color="auto"/>
            </w:tcBorders>
            <w:shd w:val="clear" w:color="auto" w:fill="auto"/>
          </w:tcPr>
          <w:p w14:paraId="6AB2BFA0" w14:textId="77777777" w:rsidR="00FA5987" w:rsidRDefault="00FA5987" w:rsidP="00C14A1E">
            <w:pPr>
              <w:ind w:firstLine="709"/>
              <w:jc w:val="center"/>
            </w:pPr>
            <w:r>
              <w:t>___</w:t>
            </w:r>
          </w:p>
        </w:tc>
        <w:tc>
          <w:tcPr>
            <w:tcW w:w="720" w:type="dxa"/>
            <w:tcBorders>
              <w:top w:val="single" w:sz="4" w:space="0" w:color="auto"/>
            </w:tcBorders>
            <w:shd w:val="clear" w:color="auto" w:fill="auto"/>
          </w:tcPr>
          <w:p w14:paraId="666E3FE1" w14:textId="77777777" w:rsidR="00FA5987" w:rsidRDefault="00FA5987" w:rsidP="00C14A1E">
            <w:pPr>
              <w:ind w:firstLine="709"/>
              <w:jc w:val="center"/>
            </w:pPr>
            <w:r>
              <w:t>___</w:t>
            </w:r>
          </w:p>
        </w:tc>
        <w:tc>
          <w:tcPr>
            <w:tcW w:w="720" w:type="dxa"/>
            <w:tcBorders>
              <w:top w:val="single" w:sz="4" w:space="0" w:color="auto"/>
            </w:tcBorders>
            <w:shd w:val="clear" w:color="auto" w:fill="auto"/>
          </w:tcPr>
          <w:p w14:paraId="2E958404" w14:textId="77777777" w:rsidR="00FA5987" w:rsidRDefault="00FA5987" w:rsidP="00C14A1E">
            <w:pPr>
              <w:ind w:firstLine="709"/>
              <w:jc w:val="center"/>
            </w:pPr>
          </w:p>
          <w:p w14:paraId="38F648CC" w14:textId="77777777" w:rsidR="00FA5987" w:rsidRDefault="00FA5987" w:rsidP="00C14A1E">
            <w:pPr>
              <w:ind w:firstLine="709"/>
              <w:jc w:val="center"/>
            </w:pPr>
            <w:r>
              <w:t>3</w:t>
            </w:r>
          </w:p>
        </w:tc>
        <w:tc>
          <w:tcPr>
            <w:tcW w:w="720" w:type="dxa"/>
            <w:tcBorders>
              <w:top w:val="single" w:sz="4" w:space="0" w:color="auto"/>
            </w:tcBorders>
            <w:shd w:val="clear" w:color="auto" w:fill="auto"/>
          </w:tcPr>
          <w:p w14:paraId="5B538E8D" w14:textId="77777777" w:rsidR="00FA5987" w:rsidRDefault="00FA5987" w:rsidP="00C14A1E">
            <w:pPr>
              <w:ind w:firstLine="709"/>
              <w:jc w:val="center"/>
            </w:pPr>
          </w:p>
          <w:p w14:paraId="2F90AC43" w14:textId="77777777" w:rsidR="00FA5987" w:rsidRDefault="00FA5987" w:rsidP="00C14A1E">
            <w:pPr>
              <w:ind w:firstLine="709"/>
              <w:jc w:val="center"/>
            </w:pPr>
            <w:r>
              <w:t>7</w:t>
            </w:r>
          </w:p>
        </w:tc>
        <w:tc>
          <w:tcPr>
            <w:tcW w:w="720" w:type="dxa"/>
            <w:tcBorders>
              <w:top w:val="single" w:sz="4" w:space="0" w:color="auto"/>
            </w:tcBorders>
            <w:shd w:val="clear" w:color="auto" w:fill="auto"/>
          </w:tcPr>
          <w:p w14:paraId="5C2D558A" w14:textId="77777777" w:rsidR="00FA5987" w:rsidRDefault="00FA5987" w:rsidP="00C14A1E">
            <w:pPr>
              <w:ind w:firstLine="709"/>
              <w:jc w:val="center"/>
            </w:pPr>
          </w:p>
          <w:p w14:paraId="523768BF" w14:textId="77777777" w:rsidR="00FA5987" w:rsidRDefault="00FA5987" w:rsidP="00C14A1E">
            <w:pPr>
              <w:ind w:firstLine="709"/>
              <w:jc w:val="center"/>
            </w:pPr>
            <w:r>
              <w:t>10</w:t>
            </w:r>
          </w:p>
        </w:tc>
        <w:tc>
          <w:tcPr>
            <w:tcW w:w="720" w:type="dxa"/>
            <w:tcBorders>
              <w:top w:val="single" w:sz="4" w:space="0" w:color="auto"/>
            </w:tcBorders>
            <w:shd w:val="clear" w:color="auto" w:fill="auto"/>
          </w:tcPr>
          <w:p w14:paraId="32BA4A85" w14:textId="77777777" w:rsidR="00FA5987" w:rsidRDefault="00FA5987" w:rsidP="00C14A1E">
            <w:pPr>
              <w:ind w:firstLine="709"/>
              <w:jc w:val="center"/>
            </w:pPr>
          </w:p>
          <w:p w14:paraId="2FC98FB5" w14:textId="77777777" w:rsidR="00FA5987" w:rsidRDefault="00FA5987" w:rsidP="00C14A1E">
            <w:pPr>
              <w:ind w:firstLine="709"/>
              <w:jc w:val="center"/>
            </w:pPr>
            <w:r>
              <w:t>8</w:t>
            </w:r>
          </w:p>
        </w:tc>
        <w:tc>
          <w:tcPr>
            <w:tcW w:w="720" w:type="dxa"/>
            <w:tcBorders>
              <w:top w:val="single" w:sz="4" w:space="0" w:color="auto"/>
            </w:tcBorders>
            <w:shd w:val="clear" w:color="auto" w:fill="auto"/>
          </w:tcPr>
          <w:p w14:paraId="629ADFDA" w14:textId="77777777" w:rsidR="00FA5987" w:rsidRDefault="00FA5987" w:rsidP="00C14A1E">
            <w:pPr>
              <w:ind w:firstLine="709"/>
              <w:jc w:val="center"/>
            </w:pPr>
          </w:p>
          <w:p w14:paraId="6A8AAAE0" w14:textId="77777777" w:rsidR="00FA5987" w:rsidRDefault="00FA5987" w:rsidP="00C14A1E">
            <w:pPr>
              <w:ind w:firstLine="709"/>
              <w:jc w:val="center"/>
            </w:pPr>
            <w:r>
              <w:t>9</w:t>
            </w:r>
          </w:p>
        </w:tc>
        <w:tc>
          <w:tcPr>
            <w:tcW w:w="720" w:type="dxa"/>
            <w:tcBorders>
              <w:top w:val="single" w:sz="4" w:space="0" w:color="auto"/>
            </w:tcBorders>
            <w:shd w:val="clear" w:color="auto" w:fill="auto"/>
          </w:tcPr>
          <w:p w14:paraId="64CA36CE" w14:textId="77777777" w:rsidR="00FA5987" w:rsidRDefault="00FA5987" w:rsidP="00C14A1E">
            <w:pPr>
              <w:ind w:firstLine="709"/>
              <w:jc w:val="center"/>
            </w:pPr>
          </w:p>
          <w:p w14:paraId="3CA55819" w14:textId="77777777" w:rsidR="00FA5987" w:rsidRDefault="00FA5987" w:rsidP="00C14A1E">
            <w:pPr>
              <w:ind w:firstLine="709"/>
              <w:jc w:val="center"/>
            </w:pPr>
            <w:r>
              <w:t>8</w:t>
            </w:r>
          </w:p>
        </w:tc>
      </w:tr>
      <w:tr w:rsidR="00FA5987" w14:paraId="126B3F8A" w14:textId="77777777">
        <w:tblPrEx>
          <w:tblCellMar>
            <w:top w:w="0" w:type="dxa"/>
            <w:bottom w:w="0" w:type="dxa"/>
          </w:tblCellMar>
        </w:tblPrEx>
        <w:trPr>
          <w:trHeight w:val="525"/>
        </w:trPr>
        <w:tc>
          <w:tcPr>
            <w:tcW w:w="540" w:type="dxa"/>
            <w:vMerge w:val="restart"/>
          </w:tcPr>
          <w:p w14:paraId="3FF02FA1" w14:textId="77777777" w:rsidR="00FA5987" w:rsidRDefault="00FA5987" w:rsidP="00C14A1E">
            <w:pPr>
              <w:spacing w:line="360" w:lineRule="auto"/>
              <w:ind w:firstLine="709"/>
            </w:pPr>
            <w:r>
              <w:t>2</w:t>
            </w:r>
          </w:p>
          <w:p w14:paraId="7C6008D4" w14:textId="77777777" w:rsidR="00FA5987" w:rsidRDefault="00FA5987" w:rsidP="00C14A1E">
            <w:pPr>
              <w:spacing w:line="360" w:lineRule="auto"/>
              <w:ind w:firstLine="709"/>
            </w:pPr>
          </w:p>
        </w:tc>
        <w:tc>
          <w:tcPr>
            <w:tcW w:w="1440" w:type="dxa"/>
            <w:vMerge/>
            <w:shd w:val="clear" w:color="auto" w:fill="auto"/>
          </w:tcPr>
          <w:p w14:paraId="0B3FA8F3" w14:textId="77777777" w:rsidR="00FA5987" w:rsidRDefault="00FA5987" w:rsidP="00C14A1E">
            <w:pPr>
              <w:ind w:firstLine="709"/>
            </w:pPr>
          </w:p>
        </w:tc>
        <w:tc>
          <w:tcPr>
            <w:tcW w:w="720" w:type="dxa"/>
            <w:shd w:val="clear" w:color="auto" w:fill="auto"/>
          </w:tcPr>
          <w:p w14:paraId="2441368A" w14:textId="77777777" w:rsidR="00FA5987" w:rsidRDefault="00FA5987" w:rsidP="00C14A1E">
            <w:pPr>
              <w:ind w:firstLine="709"/>
              <w:jc w:val="center"/>
            </w:pPr>
            <w:r>
              <w:t>77</w:t>
            </w:r>
          </w:p>
        </w:tc>
        <w:tc>
          <w:tcPr>
            <w:tcW w:w="720" w:type="dxa"/>
            <w:shd w:val="clear" w:color="auto" w:fill="auto"/>
          </w:tcPr>
          <w:p w14:paraId="74D611D0" w14:textId="77777777" w:rsidR="00FA5987" w:rsidRDefault="00FA5987" w:rsidP="00C14A1E">
            <w:pPr>
              <w:ind w:firstLine="709"/>
              <w:jc w:val="center"/>
            </w:pPr>
            <w:r>
              <w:t>88</w:t>
            </w:r>
          </w:p>
        </w:tc>
        <w:tc>
          <w:tcPr>
            <w:tcW w:w="720" w:type="dxa"/>
            <w:shd w:val="clear" w:color="auto" w:fill="auto"/>
          </w:tcPr>
          <w:p w14:paraId="537655EB" w14:textId="77777777" w:rsidR="00FA5987" w:rsidRDefault="00FA5987" w:rsidP="00C14A1E">
            <w:pPr>
              <w:ind w:firstLine="709"/>
              <w:jc w:val="center"/>
            </w:pPr>
            <w:r>
              <w:t>82</w:t>
            </w:r>
          </w:p>
        </w:tc>
        <w:tc>
          <w:tcPr>
            <w:tcW w:w="720" w:type="dxa"/>
            <w:shd w:val="clear" w:color="auto" w:fill="auto"/>
          </w:tcPr>
          <w:p w14:paraId="7DCAEDDC" w14:textId="77777777" w:rsidR="00FA5987" w:rsidRDefault="00FA5987" w:rsidP="00C14A1E">
            <w:pPr>
              <w:ind w:firstLine="709"/>
              <w:jc w:val="center"/>
            </w:pPr>
            <w:r>
              <w:t>81</w:t>
            </w:r>
          </w:p>
        </w:tc>
        <w:tc>
          <w:tcPr>
            <w:tcW w:w="720" w:type="dxa"/>
            <w:shd w:val="clear" w:color="auto" w:fill="auto"/>
          </w:tcPr>
          <w:p w14:paraId="6D141ACA" w14:textId="77777777" w:rsidR="00FA5987" w:rsidRDefault="00FA5987" w:rsidP="00C14A1E">
            <w:pPr>
              <w:ind w:firstLine="709"/>
              <w:jc w:val="center"/>
            </w:pPr>
            <w:r>
              <w:t>83</w:t>
            </w:r>
          </w:p>
        </w:tc>
        <w:tc>
          <w:tcPr>
            <w:tcW w:w="720" w:type="dxa"/>
            <w:shd w:val="clear" w:color="auto" w:fill="auto"/>
          </w:tcPr>
          <w:p w14:paraId="3754999D" w14:textId="77777777" w:rsidR="00FA5987" w:rsidRDefault="00FA5987" w:rsidP="00C14A1E">
            <w:pPr>
              <w:ind w:firstLine="709"/>
              <w:jc w:val="center"/>
            </w:pPr>
            <w:r>
              <w:t>79</w:t>
            </w:r>
          </w:p>
        </w:tc>
        <w:tc>
          <w:tcPr>
            <w:tcW w:w="720" w:type="dxa"/>
            <w:shd w:val="clear" w:color="auto" w:fill="auto"/>
          </w:tcPr>
          <w:p w14:paraId="4395FAF8" w14:textId="77777777" w:rsidR="00FA5987" w:rsidRDefault="00FA5987" w:rsidP="00C14A1E">
            <w:pPr>
              <w:ind w:firstLine="709"/>
              <w:jc w:val="center"/>
            </w:pPr>
            <w:r>
              <w:t>79</w:t>
            </w:r>
          </w:p>
        </w:tc>
        <w:tc>
          <w:tcPr>
            <w:tcW w:w="720" w:type="dxa"/>
            <w:shd w:val="clear" w:color="auto" w:fill="auto"/>
          </w:tcPr>
          <w:p w14:paraId="6BC9DB40" w14:textId="77777777" w:rsidR="00FA5987" w:rsidRDefault="00FA5987" w:rsidP="00C14A1E">
            <w:pPr>
              <w:ind w:firstLine="709"/>
              <w:jc w:val="center"/>
            </w:pPr>
            <w:r>
              <w:t>75</w:t>
            </w:r>
          </w:p>
        </w:tc>
        <w:tc>
          <w:tcPr>
            <w:tcW w:w="720" w:type="dxa"/>
            <w:shd w:val="clear" w:color="auto" w:fill="auto"/>
          </w:tcPr>
          <w:p w14:paraId="39ED1A51" w14:textId="77777777" w:rsidR="00FA5987" w:rsidRDefault="00FA5987" w:rsidP="00C14A1E">
            <w:pPr>
              <w:ind w:firstLine="709"/>
              <w:jc w:val="center"/>
            </w:pPr>
            <w:r>
              <w:t>72</w:t>
            </w:r>
          </w:p>
        </w:tc>
        <w:tc>
          <w:tcPr>
            <w:tcW w:w="720" w:type="dxa"/>
            <w:shd w:val="clear" w:color="auto" w:fill="auto"/>
          </w:tcPr>
          <w:p w14:paraId="581756D6" w14:textId="77777777" w:rsidR="00FA5987" w:rsidRDefault="00FA5987" w:rsidP="00C14A1E">
            <w:pPr>
              <w:ind w:firstLine="709"/>
              <w:jc w:val="center"/>
            </w:pPr>
            <w:r>
              <w:t>85</w:t>
            </w:r>
          </w:p>
        </w:tc>
      </w:tr>
      <w:tr w:rsidR="00FA5987" w14:paraId="2A961A7E" w14:textId="77777777">
        <w:tblPrEx>
          <w:tblCellMar>
            <w:top w:w="0" w:type="dxa"/>
            <w:bottom w:w="0" w:type="dxa"/>
          </w:tblCellMar>
        </w:tblPrEx>
        <w:trPr>
          <w:trHeight w:val="540"/>
        </w:trPr>
        <w:tc>
          <w:tcPr>
            <w:tcW w:w="540" w:type="dxa"/>
            <w:vMerge/>
          </w:tcPr>
          <w:p w14:paraId="377144E9" w14:textId="77777777" w:rsidR="00FA5987" w:rsidRDefault="00FA5987" w:rsidP="00C14A1E">
            <w:pPr>
              <w:spacing w:line="360" w:lineRule="auto"/>
              <w:ind w:firstLine="709"/>
            </w:pPr>
          </w:p>
        </w:tc>
        <w:tc>
          <w:tcPr>
            <w:tcW w:w="1440" w:type="dxa"/>
            <w:vMerge/>
            <w:shd w:val="clear" w:color="auto" w:fill="auto"/>
          </w:tcPr>
          <w:p w14:paraId="0F6D65D4" w14:textId="77777777" w:rsidR="00FA5987" w:rsidRDefault="00FA5987" w:rsidP="00C14A1E">
            <w:pPr>
              <w:ind w:firstLine="709"/>
            </w:pPr>
          </w:p>
        </w:tc>
        <w:tc>
          <w:tcPr>
            <w:tcW w:w="720" w:type="dxa"/>
            <w:shd w:val="clear" w:color="auto" w:fill="auto"/>
          </w:tcPr>
          <w:p w14:paraId="72E83EEB" w14:textId="77777777" w:rsidR="00FA5987" w:rsidRDefault="00FA5987" w:rsidP="00C14A1E">
            <w:pPr>
              <w:ind w:firstLine="709"/>
              <w:jc w:val="center"/>
            </w:pPr>
            <w:r>
              <w:t>*___</w:t>
            </w:r>
          </w:p>
        </w:tc>
        <w:tc>
          <w:tcPr>
            <w:tcW w:w="720" w:type="dxa"/>
            <w:shd w:val="clear" w:color="auto" w:fill="auto"/>
          </w:tcPr>
          <w:p w14:paraId="52C2B375" w14:textId="77777777" w:rsidR="00FA5987" w:rsidRDefault="00FA5987" w:rsidP="00C14A1E">
            <w:pPr>
              <w:ind w:firstLine="709"/>
              <w:jc w:val="center"/>
            </w:pPr>
            <w:r>
              <w:t>___</w:t>
            </w:r>
          </w:p>
        </w:tc>
        <w:tc>
          <w:tcPr>
            <w:tcW w:w="720" w:type="dxa"/>
            <w:shd w:val="clear" w:color="auto" w:fill="auto"/>
          </w:tcPr>
          <w:p w14:paraId="126B7389" w14:textId="77777777" w:rsidR="00FA5987" w:rsidRDefault="00FA5987" w:rsidP="00C14A1E">
            <w:pPr>
              <w:ind w:firstLine="709"/>
              <w:jc w:val="center"/>
            </w:pPr>
            <w:r>
              <w:t>___</w:t>
            </w:r>
          </w:p>
        </w:tc>
        <w:tc>
          <w:tcPr>
            <w:tcW w:w="720" w:type="dxa"/>
            <w:shd w:val="clear" w:color="auto" w:fill="auto"/>
          </w:tcPr>
          <w:p w14:paraId="3F3C150D" w14:textId="77777777" w:rsidR="00FA5987" w:rsidRDefault="00FA5987" w:rsidP="00C14A1E">
            <w:pPr>
              <w:ind w:firstLine="709"/>
              <w:jc w:val="center"/>
            </w:pPr>
            <w:r>
              <w:t>___</w:t>
            </w:r>
          </w:p>
        </w:tc>
        <w:tc>
          <w:tcPr>
            <w:tcW w:w="720" w:type="dxa"/>
            <w:shd w:val="clear" w:color="auto" w:fill="auto"/>
          </w:tcPr>
          <w:p w14:paraId="7F007C18" w14:textId="77777777" w:rsidR="00FA5987" w:rsidRDefault="00FA5987" w:rsidP="00C14A1E">
            <w:pPr>
              <w:ind w:firstLine="709"/>
              <w:jc w:val="center"/>
            </w:pPr>
          </w:p>
          <w:p w14:paraId="50A5A5E5" w14:textId="77777777" w:rsidR="00FA5987" w:rsidRDefault="00FA5987" w:rsidP="00C14A1E">
            <w:pPr>
              <w:ind w:firstLine="709"/>
              <w:jc w:val="center"/>
            </w:pPr>
            <w:r>
              <w:t>5</w:t>
            </w:r>
          </w:p>
        </w:tc>
        <w:tc>
          <w:tcPr>
            <w:tcW w:w="720" w:type="dxa"/>
            <w:shd w:val="clear" w:color="auto" w:fill="auto"/>
          </w:tcPr>
          <w:p w14:paraId="7DDA21B9" w14:textId="77777777" w:rsidR="00FA5987" w:rsidRDefault="00FA5987" w:rsidP="00C14A1E">
            <w:pPr>
              <w:ind w:firstLine="709"/>
              <w:jc w:val="center"/>
            </w:pPr>
          </w:p>
          <w:p w14:paraId="344CA6C0" w14:textId="77777777" w:rsidR="00FA5987" w:rsidRDefault="00FA5987" w:rsidP="00C14A1E">
            <w:pPr>
              <w:ind w:firstLine="709"/>
              <w:jc w:val="center"/>
            </w:pPr>
            <w:r>
              <w:t>4</w:t>
            </w:r>
          </w:p>
        </w:tc>
        <w:tc>
          <w:tcPr>
            <w:tcW w:w="720" w:type="dxa"/>
            <w:shd w:val="clear" w:color="auto" w:fill="auto"/>
          </w:tcPr>
          <w:p w14:paraId="7BA5E6FE" w14:textId="77777777" w:rsidR="00FA5987" w:rsidRDefault="00FA5987" w:rsidP="00C14A1E">
            <w:pPr>
              <w:ind w:firstLine="709"/>
              <w:jc w:val="center"/>
            </w:pPr>
          </w:p>
          <w:p w14:paraId="269B96E9" w14:textId="77777777" w:rsidR="00FA5987" w:rsidRDefault="00FA5987" w:rsidP="00C14A1E">
            <w:pPr>
              <w:ind w:firstLine="709"/>
              <w:jc w:val="center"/>
            </w:pPr>
            <w:r>
              <w:t>6</w:t>
            </w:r>
          </w:p>
        </w:tc>
        <w:tc>
          <w:tcPr>
            <w:tcW w:w="720" w:type="dxa"/>
            <w:shd w:val="clear" w:color="auto" w:fill="auto"/>
          </w:tcPr>
          <w:p w14:paraId="39F92D34" w14:textId="77777777" w:rsidR="00FA5987" w:rsidRDefault="00FA5987" w:rsidP="00C14A1E">
            <w:pPr>
              <w:ind w:firstLine="709"/>
              <w:jc w:val="center"/>
            </w:pPr>
          </w:p>
          <w:p w14:paraId="27480573" w14:textId="77777777" w:rsidR="00FA5987" w:rsidRDefault="00FA5987" w:rsidP="00C14A1E">
            <w:pPr>
              <w:ind w:firstLine="709"/>
              <w:jc w:val="center"/>
            </w:pPr>
            <w:r>
              <w:t>4</w:t>
            </w:r>
          </w:p>
        </w:tc>
        <w:tc>
          <w:tcPr>
            <w:tcW w:w="720" w:type="dxa"/>
            <w:shd w:val="clear" w:color="auto" w:fill="auto"/>
          </w:tcPr>
          <w:p w14:paraId="1105D34A" w14:textId="77777777" w:rsidR="00FA5987" w:rsidRDefault="00FA5987" w:rsidP="00C14A1E">
            <w:pPr>
              <w:ind w:firstLine="709"/>
              <w:jc w:val="center"/>
            </w:pPr>
          </w:p>
          <w:p w14:paraId="27876E70" w14:textId="77777777" w:rsidR="00FA5987" w:rsidRDefault="00FA5987" w:rsidP="00C14A1E">
            <w:pPr>
              <w:ind w:firstLine="709"/>
              <w:jc w:val="center"/>
            </w:pPr>
            <w:r>
              <w:t>3</w:t>
            </w:r>
          </w:p>
        </w:tc>
        <w:tc>
          <w:tcPr>
            <w:tcW w:w="720" w:type="dxa"/>
            <w:shd w:val="clear" w:color="auto" w:fill="auto"/>
          </w:tcPr>
          <w:p w14:paraId="11A48D24" w14:textId="77777777" w:rsidR="00FA5987" w:rsidRDefault="00FA5987" w:rsidP="00C14A1E">
            <w:pPr>
              <w:ind w:firstLine="709"/>
              <w:jc w:val="center"/>
            </w:pPr>
          </w:p>
          <w:p w14:paraId="70C7585F" w14:textId="77777777" w:rsidR="00FA5987" w:rsidRDefault="00FA5987" w:rsidP="00C14A1E">
            <w:pPr>
              <w:ind w:firstLine="709"/>
              <w:jc w:val="center"/>
            </w:pPr>
            <w:r>
              <w:t>5</w:t>
            </w:r>
          </w:p>
        </w:tc>
      </w:tr>
      <w:tr w:rsidR="00FA5987" w14:paraId="584325DA" w14:textId="77777777">
        <w:tblPrEx>
          <w:tblCellMar>
            <w:top w:w="0" w:type="dxa"/>
            <w:bottom w:w="0" w:type="dxa"/>
          </w:tblCellMar>
        </w:tblPrEx>
        <w:trPr>
          <w:trHeight w:val="525"/>
        </w:trPr>
        <w:tc>
          <w:tcPr>
            <w:tcW w:w="540" w:type="dxa"/>
            <w:vMerge w:val="restart"/>
          </w:tcPr>
          <w:p w14:paraId="5B830F7D" w14:textId="77777777" w:rsidR="00FA5987" w:rsidRDefault="00FA5987" w:rsidP="00C14A1E">
            <w:pPr>
              <w:spacing w:line="360" w:lineRule="auto"/>
              <w:ind w:firstLine="709"/>
            </w:pPr>
            <w:r>
              <w:t>3</w:t>
            </w:r>
          </w:p>
          <w:p w14:paraId="4DF625B2" w14:textId="77777777" w:rsidR="00FA5987" w:rsidRDefault="00FA5987" w:rsidP="00C14A1E">
            <w:pPr>
              <w:spacing w:line="360" w:lineRule="auto"/>
              <w:ind w:firstLine="709"/>
            </w:pPr>
          </w:p>
          <w:p w14:paraId="7710FE18" w14:textId="77777777" w:rsidR="00FA5987" w:rsidRDefault="00FA5987" w:rsidP="00C14A1E">
            <w:pPr>
              <w:spacing w:line="360" w:lineRule="auto"/>
              <w:ind w:firstLine="709"/>
            </w:pPr>
          </w:p>
        </w:tc>
        <w:tc>
          <w:tcPr>
            <w:tcW w:w="1440" w:type="dxa"/>
            <w:vMerge/>
            <w:shd w:val="clear" w:color="auto" w:fill="auto"/>
          </w:tcPr>
          <w:p w14:paraId="61F0D627" w14:textId="77777777" w:rsidR="00FA5987" w:rsidRDefault="00FA5987" w:rsidP="00C14A1E">
            <w:pPr>
              <w:ind w:firstLine="709"/>
            </w:pPr>
          </w:p>
        </w:tc>
        <w:tc>
          <w:tcPr>
            <w:tcW w:w="720" w:type="dxa"/>
            <w:shd w:val="clear" w:color="auto" w:fill="auto"/>
          </w:tcPr>
          <w:p w14:paraId="6F5484AF" w14:textId="77777777" w:rsidR="00FA5987" w:rsidRDefault="00FA5987" w:rsidP="00C14A1E">
            <w:pPr>
              <w:ind w:firstLine="709"/>
              <w:jc w:val="center"/>
            </w:pPr>
            <w:r>
              <w:t>76</w:t>
            </w:r>
          </w:p>
        </w:tc>
        <w:tc>
          <w:tcPr>
            <w:tcW w:w="720" w:type="dxa"/>
            <w:shd w:val="clear" w:color="auto" w:fill="auto"/>
          </w:tcPr>
          <w:p w14:paraId="18732AB5" w14:textId="77777777" w:rsidR="00FA5987" w:rsidRDefault="00FA5987" w:rsidP="00C14A1E">
            <w:pPr>
              <w:ind w:firstLine="709"/>
              <w:jc w:val="center"/>
            </w:pPr>
            <w:r>
              <w:t>81</w:t>
            </w:r>
          </w:p>
        </w:tc>
        <w:tc>
          <w:tcPr>
            <w:tcW w:w="720" w:type="dxa"/>
            <w:shd w:val="clear" w:color="auto" w:fill="auto"/>
          </w:tcPr>
          <w:p w14:paraId="153A226C" w14:textId="77777777" w:rsidR="00FA5987" w:rsidRDefault="00FA5987" w:rsidP="00C14A1E">
            <w:pPr>
              <w:ind w:firstLine="709"/>
              <w:jc w:val="center"/>
            </w:pPr>
            <w:r>
              <w:t>78</w:t>
            </w:r>
          </w:p>
        </w:tc>
        <w:tc>
          <w:tcPr>
            <w:tcW w:w="720" w:type="dxa"/>
            <w:shd w:val="clear" w:color="auto" w:fill="auto"/>
          </w:tcPr>
          <w:p w14:paraId="72473357" w14:textId="77777777" w:rsidR="00FA5987" w:rsidRDefault="00FA5987" w:rsidP="00C14A1E">
            <w:pPr>
              <w:ind w:firstLine="709"/>
              <w:jc w:val="center"/>
            </w:pPr>
            <w:r>
              <w:t>79</w:t>
            </w:r>
          </w:p>
        </w:tc>
        <w:tc>
          <w:tcPr>
            <w:tcW w:w="720" w:type="dxa"/>
            <w:shd w:val="clear" w:color="auto" w:fill="auto"/>
          </w:tcPr>
          <w:p w14:paraId="308993F5" w14:textId="77777777" w:rsidR="00FA5987" w:rsidRDefault="00FA5987" w:rsidP="00C14A1E">
            <w:pPr>
              <w:ind w:firstLine="709"/>
              <w:jc w:val="center"/>
            </w:pPr>
            <w:r>
              <w:t>79</w:t>
            </w:r>
          </w:p>
        </w:tc>
        <w:tc>
          <w:tcPr>
            <w:tcW w:w="720" w:type="dxa"/>
            <w:shd w:val="clear" w:color="auto" w:fill="auto"/>
          </w:tcPr>
          <w:p w14:paraId="28FDE184" w14:textId="77777777" w:rsidR="00FA5987" w:rsidRDefault="00FA5987" w:rsidP="00C14A1E">
            <w:pPr>
              <w:ind w:firstLine="709"/>
              <w:jc w:val="center"/>
            </w:pPr>
            <w:r>
              <w:t>81</w:t>
            </w:r>
          </w:p>
        </w:tc>
        <w:tc>
          <w:tcPr>
            <w:tcW w:w="720" w:type="dxa"/>
            <w:shd w:val="clear" w:color="auto" w:fill="auto"/>
          </w:tcPr>
          <w:p w14:paraId="2EC151AE" w14:textId="77777777" w:rsidR="00FA5987" w:rsidRDefault="00FA5987" w:rsidP="00C14A1E">
            <w:pPr>
              <w:ind w:firstLine="709"/>
              <w:jc w:val="center"/>
            </w:pPr>
            <w:r>
              <w:t>81</w:t>
            </w:r>
          </w:p>
        </w:tc>
        <w:tc>
          <w:tcPr>
            <w:tcW w:w="720" w:type="dxa"/>
            <w:shd w:val="clear" w:color="auto" w:fill="auto"/>
          </w:tcPr>
          <w:p w14:paraId="49675A0D" w14:textId="77777777" w:rsidR="00FA5987" w:rsidRDefault="00FA5987" w:rsidP="00C14A1E">
            <w:pPr>
              <w:ind w:firstLine="709"/>
              <w:jc w:val="center"/>
            </w:pPr>
            <w:r>
              <w:t>82</w:t>
            </w:r>
          </w:p>
        </w:tc>
        <w:tc>
          <w:tcPr>
            <w:tcW w:w="720" w:type="dxa"/>
            <w:shd w:val="clear" w:color="auto" w:fill="auto"/>
          </w:tcPr>
          <w:p w14:paraId="1CF67666" w14:textId="77777777" w:rsidR="00FA5987" w:rsidRDefault="00FA5987" w:rsidP="00C14A1E">
            <w:pPr>
              <w:ind w:firstLine="709"/>
              <w:jc w:val="center"/>
            </w:pPr>
            <w:r>
              <w:t>82</w:t>
            </w:r>
          </w:p>
        </w:tc>
        <w:tc>
          <w:tcPr>
            <w:tcW w:w="720" w:type="dxa"/>
            <w:shd w:val="clear" w:color="auto" w:fill="auto"/>
          </w:tcPr>
          <w:p w14:paraId="3628DA15" w14:textId="77777777" w:rsidR="00FA5987" w:rsidRDefault="00FA5987" w:rsidP="00C14A1E">
            <w:pPr>
              <w:ind w:firstLine="709"/>
              <w:jc w:val="center"/>
            </w:pPr>
            <w:r>
              <w:t>88</w:t>
            </w:r>
          </w:p>
        </w:tc>
      </w:tr>
      <w:tr w:rsidR="00FA5987" w14:paraId="0C7E6004" w14:textId="77777777">
        <w:tblPrEx>
          <w:tblCellMar>
            <w:top w:w="0" w:type="dxa"/>
            <w:bottom w:w="0" w:type="dxa"/>
          </w:tblCellMar>
        </w:tblPrEx>
        <w:trPr>
          <w:trHeight w:val="540"/>
        </w:trPr>
        <w:tc>
          <w:tcPr>
            <w:tcW w:w="540" w:type="dxa"/>
            <w:vMerge/>
          </w:tcPr>
          <w:p w14:paraId="23100E50" w14:textId="77777777" w:rsidR="00FA5987" w:rsidRDefault="00FA5987" w:rsidP="00C14A1E">
            <w:pPr>
              <w:spacing w:line="360" w:lineRule="auto"/>
              <w:ind w:firstLine="709"/>
            </w:pPr>
          </w:p>
        </w:tc>
        <w:tc>
          <w:tcPr>
            <w:tcW w:w="1440" w:type="dxa"/>
            <w:vMerge/>
            <w:shd w:val="clear" w:color="auto" w:fill="auto"/>
          </w:tcPr>
          <w:p w14:paraId="3A01DF0A" w14:textId="77777777" w:rsidR="00FA5987" w:rsidRDefault="00FA5987" w:rsidP="00C14A1E">
            <w:pPr>
              <w:ind w:firstLine="709"/>
            </w:pPr>
          </w:p>
        </w:tc>
        <w:tc>
          <w:tcPr>
            <w:tcW w:w="720" w:type="dxa"/>
            <w:shd w:val="clear" w:color="auto" w:fill="auto"/>
          </w:tcPr>
          <w:p w14:paraId="74D66383" w14:textId="77777777" w:rsidR="00FA5987" w:rsidRPr="008D37ED" w:rsidRDefault="00FA5987" w:rsidP="00C14A1E">
            <w:pPr>
              <w:ind w:firstLine="709"/>
              <w:jc w:val="center"/>
              <w:rPr>
                <w:sz w:val="18"/>
                <w:szCs w:val="18"/>
              </w:rPr>
            </w:pPr>
            <w:r w:rsidRPr="008D37ED">
              <w:rPr>
                <w:sz w:val="18"/>
                <w:szCs w:val="18"/>
              </w:rPr>
              <w:t>* ___</w:t>
            </w:r>
          </w:p>
        </w:tc>
        <w:tc>
          <w:tcPr>
            <w:tcW w:w="720" w:type="dxa"/>
            <w:shd w:val="clear" w:color="auto" w:fill="auto"/>
          </w:tcPr>
          <w:p w14:paraId="5FB49378" w14:textId="77777777" w:rsidR="00FA5987" w:rsidRDefault="00FA5987" w:rsidP="00C14A1E">
            <w:pPr>
              <w:ind w:firstLine="709"/>
              <w:jc w:val="center"/>
            </w:pPr>
            <w:r>
              <w:t>___</w:t>
            </w:r>
          </w:p>
        </w:tc>
        <w:tc>
          <w:tcPr>
            <w:tcW w:w="720" w:type="dxa"/>
            <w:shd w:val="clear" w:color="auto" w:fill="auto"/>
          </w:tcPr>
          <w:p w14:paraId="2D8A5E9A" w14:textId="77777777" w:rsidR="00FA5987" w:rsidRDefault="00FA5987" w:rsidP="00C14A1E">
            <w:pPr>
              <w:ind w:firstLine="709"/>
              <w:jc w:val="center"/>
            </w:pPr>
            <w:r>
              <w:t>___</w:t>
            </w:r>
          </w:p>
        </w:tc>
        <w:tc>
          <w:tcPr>
            <w:tcW w:w="720" w:type="dxa"/>
            <w:shd w:val="clear" w:color="auto" w:fill="auto"/>
          </w:tcPr>
          <w:p w14:paraId="305C0506" w14:textId="77777777" w:rsidR="00FA5987" w:rsidRDefault="00FA5987" w:rsidP="00C14A1E">
            <w:pPr>
              <w:ind w:firstLine="709"/>
              <w:jc w:val="center"/>
            </w:pPr>
            <w:r>
              <w:t>___</w:t>
            </w:r>
          </w:p>
        </w:tc>
        <w:tc>
          <w:tcPr>
            <w:tcW w:w="720" w:type="dxa"/>
            <w:shd w:val="clear" w:color="auto" w:fill="auto"/>
          </w:tcPr>
          <w:p w14:paraId="5539912B" w14:textId="77777777" w:rsidR="00FA5987" w:rsidRDefault="00FA5987" w:rsidP="00C14A1E">
            <w:pPr>
              <w:ind w:firstLine="709"/>
              <w:jc w:val="center"/>
            </w:pPr>
          </w:p>
          <w:p w14:paraId="1C82FE3B" w14:textId="77777777" w:rsidR="00FA5987" w:rsidRDefault="00FA5987" w:rsidP="00C14A1E">
            <w:pPr>
              <w:ind w:firstLine="709"/>
              <w:jc w:val="center"/>
            </w:pPr>
            <w:r>
              <w:t>1</w:t>
            </w:r>
          </w:p>
        </w:tc>
        <w:tc>
          <w:tcPr>
            <w:tcW w:w="720" w:type="dxa"/>
            <w:shd w:val="clear" w:color="auto" w:fill="auto"/>
          </w:tcPr>
          <w:p w14:paraId="685FEE94" w14:textId="77777777" w:rsidR="00FA5987" w:rsidRDefault="00FA5987" w:rsidP="00C14A1E">
            <w:pPr>
              <w:ind w:firstLine="709"/>
              <w:jc w:val="center"/>
            </w:pPr>
          </w:p>
          <w:p w14:paraId="4350991A" w14:textId="77777777" w:rsidR="00FA5987" w:rsidRDefault="00FA5987" w:rsidP="00C14A1E">
            <w:pPr>
              <w:ind w:firstLine="709"/>
              <w:jc w:val="center"/>
            </w:pPr>
            <w:r>
              <w:t>6</w:t>
            </w:r>
          </w:p>
        </w:tc>
        <w:tc>
          <w:tcPr>
            <w:tcW w:w="720" w:type="dxa"/>
            <w:shd w:val="clear" w:color="auto" w:fill="auto"/>
          </w:tcPr>
          <w:p w14:paraId="060E6586" w14:textId="77777777" w:rsidR="00FA5987" w:rsidRDefault="00FA5987" w:rsidP="00C14A1E">
            <w:pPr>
              <w:ind w:firstLine="709"/>
              <w:jc w:val="center"/>
            </w:pPr>
          </w:p>
          <w:p w14:paraId="71596872" w14:textId="77777777" w:rsidR="00FA5987" w:rsidRDefault="00FA5987" w:rsidP="00C14A1E">
            <w:pPr>
              <w:ind w:firstLine="709"/>
              <w:jc w:val="center"/>
            </w:pPr>
            <w:r>
              <w:t>8</w:t>
            </w:r>
          </w:p>
        </w:tc>
        <w:tc>
          <w:tcPr>
            <w:tcW w:w="720" w:type="dxa"/>
            <w:shd w:val="clear" w:color="auto" w:fill="auto"/>
          </w:tcPr>
          <w:p w14:paraId="0E08C20C" w14:textId="77777777" w:rsidR="00FA5987" w:rsidRDefault="00FA5987" w:rsidP="00C14A1E">
            <w:pPr>
              <w:ind w:firstLine="709"/>
              <w:jc w:val="center"/>
            </w:pPr>
          </w:p>
          <w:p w14:paraId="0108F7BE" w14:textId="77777777" w:rsidR="00FA5987" w:rsidRDefault="00FA5987" w:rsidP="00C14A1E">
            <w:pPr>
              <w:ind w:firstLine="709"/>
              <w:jc w:val="center"/>
            </w:pPr>
            <w:r>
              <w:t>11</w:t>
            </w:r>
          </w:p>
        </w:tc>
        <w:tc>
          <w:tcPr>
            <w:tcW w:w="720" w:type="dxa"/>
            <w:shd w:val="clear" w:color="auto" w:fill="auto"/>
          </w:tcPr>
          <w:p w14:paraId="5014DC09" w14:textId="77777777" w:rsidR="00FA5987" w:rsidRDefault="00FA5987" w:rsidP="00C14A1E">
            <w:pPr>
              <w:ind w:firstLine="709"/>
              <w:jc w:val="center"/>
            </w:pPr>
          </w:p>
          <w:p w14:paraId="4B4A1EF6" w14:textId="77777777" w:rsidR="00FA5987" w:rsidRDefault="00FA5987" w:rsidP="00C14A1E">
            <w:pPr>
              <w:ind w:firstLine="709"/>
              <w:jc w:val="center"/>
            </w:pPr>
            <w:r>
              <w:t>13</w:t>
            </w:r>
          </w:p>
        </w:tc>
        <w:tc>
          <w:tcPr>
            <w:tcW w:w="720" w:type="dxa"/>
            <w:shd w:val="clear" w:color="auto" w:fill="auto"/>
          </w:tcPr>
          <w:p w14:paraId="75929290" w14:textId="77777777" w:rsidR="00FA5987" w:rsidRDefault="00FA5987" w:rsidP="00C14A1E">
            <w:pPr>
              <w:ind w:firstLine="709"/>
              <w:jc w:val="center"/>
            </w:pPr>
          </w:p>
          <w:p w14:paraId="130D9E4B" w14:textId="77777777" w:rsidR="00FA5987" w:rsidRDefault="00FA5987" w:rsidP="00C14A1E">
            <w:pPr>
              <w:ind w:firstLine="709"/>
              <w:jc w:val="center"/>
            </w:pPr>
            <w:r>
              <w:t>8</w:t>
            </w:r>
          </w:p>
        </w:tc>
      </w:tr>
      <w:tr w:rsidR="00FA5987" w14:paraId="35DFA934" w14:textId="77777777">
        <w:tblPrEx>
          <w:tblCellMar>
            <w:top w:w="0" w:type="dxa"/>
            <w:bottom w:w="0" w:type="dxa"/>
          </w:tblCellMar>
        </w:tblPrEx>
        <w:trPr>
          <w:trHeight w:val="690"/>
        </w:trPr>
        <w:tc>
          <w:tcPr>
            <w:tcW w:w="540" w:type="dxa"/>
            <w:vMerge w:val="restart"/>
          </w:tcPr>
          <w:p w14:paraId="673638D7" w14:textId="77777777" w:rsidR="00FA5987" w:rsidRDefault="00FA5987" w:rsidP="00C14A1E">
            <w:pPr>
              <w:spacing w:line="360" w:lineRule="auto"/>
              <w:ind w:firstLine="709"/>
            </w:pPr>
            <w:r>
              <w:t>4</w:t>
            </w:r>
          </w:p>
          <w:p w14:paraId="262F8392" w14:textId="77777777" w:rsidR="00FA5987" w:rsidRDefault="00FA5987" w:rsidP="00C14A1E">
            <w:pPr>
              <w:spacing w:line="360" w:lineRule="auto"/>
              <w:ind w:firstLine="709"/>
            </w:pPr>
          </w:p>
          <w:p w14:paraId="07D74E5C" w14:textId="77777777" w:rsidR="00FA5987" w:rsidRDefault="00FA5987" w:rsidP="00C14A1E">
            <w:pPr>
              <w:spacing w:line="360" w:lineRule="auto"/>
              <w:ind w:firstLine="709"/>
            </w:pPr>
          </w:p>
        </w:tc>
        <w:tc>
          <w:tcPr>
            <w:tcW w:w="1440" w:type="dxa"/>
            <w:vMerge/>
            <w:shd w:val="clear" w:color="auto" w:fill="auto"/>
          </w:tcPr>
          <w:p w14:paraId="69E5DC7C" w14:textId="77777777" w:rsidR="00FA5987" w:rsidRDefault="00FA5987" w:rsidP="00C14A1E">
            <w:pPr>
              <w:ind w:firstLine="709"/>
            </w:pPr>
          </w:p>
        </w:tc>
        <w:tc>
          <w:tcPr>
            <w:tcW w:w="720" w:type="dxa"/>
            <w:shd w:val="clear" w:color="auto" w:fill="auto"/>
          </w:tcPr>
          <w:p w14:paraId="324882AD" w14:textId="77777777" w:rsidR="00FA5987" w:rsidRDefault="00FA5987" w:rsidP="00C14A1E">
            <w:pPr>
              <w:ind w:firstLine="709"/>
              <w:jc w:val="center"/>
            </w:pPr>
            <w:r>
              <w:t>73</w:t>
            </w:r>
          </w:p>
        </w:tc>
        <w:tc>
          <w:tcPr>
            <w:tcW w:w="720" w:type="dxa"/>
            <w:shd w:val="clear" w:color="auto" w:fill="auto"/>
          </w:tcPr>
          <w:p w14:paraId="22C9E377" w14:textId="77777777" w:rsidR="00FA5987" w:rsidRDefault="00FA5987" w:rsidP="00C14A1E">
            <w:pPr>
              <w:ind w:firstLine="709"/>
              <w:jc w:val="center"/>
            </w:pPr>
            <w:r>
              <w:t>75</w:t>
            </w:r>
          </w:p>
        </w:tc>
        <w:tc>
          <w:tcPr>
            <w:tcW w:w="720" w:type="dxa"/>
            <w:shd w:val="clear" w:color="auto" w:fill="auto"/>
          </w:tcPr>
          <w:p w14:paraId="3628240C" w14:textId="77777777" w:rsidR="00FA5987" w:rsidRDefault="00FA5987" w:rsidP="00C14A1E">
            <w:pPr>
              <w:ind w:firstLine="709"/>
              <w:jc w:val="center"/>
            </w:pPr>
            <w:r>
              <w:t>86</w:t>
            </w:r>
          </w:p>
        </w:tc>
        <w:tc>
          <w:tcPr>
            <w:tcW w:w="720" w:type="dxa"/>
            <w:shd w:val="clear" w:color="auto" w:fill="auto"/>
          </w:tcPr>
          <w:p w14:paraId="3CFBB5B4" w14:textId="77777777" w:rsidR="00FA5987" w:rsidRDefault="00FA5987" w:rsidP="00C14A1E">
            <w:pPr>
              <w:ind w:firstLine="709"/>
              <w:jc w:val="center"/>
            </w:pPr>
            <w:r>
              <w:t>82</w:t>
            </w:r>
          </w:p>
        </w:tc>
        <w:tc>
          <w:tcPr>
            <w:tcW w:w="720" w:type="dxa"/>
            <w:shd w:val="clear" w:color="auto" w:fill="auto"/>
          </w:tcPr>
          <w:p w14:paraId="1F768FF6" w14:textId="77777777" w:rsidR="00FA5987" w:rsidRDefault="00FA5987" w:rsidP="00C14A1E">
            <w:pPr>
              <w:ind w:firstLine="709"/>
              <w:jc w:val="center"/>
            </w:pPr>
            <w:r>
              <w:t>85</w:t>
            </w:r>
          </w:p>
        </w:tc>
        <w:tc>
          <w:tcPr>
            <w:tcW w:w="720" w:type="dxa"/>
            <w:shd w:val="clear" w:color="auto" w:fill="auto"/>
          </w:tcPr>
          <w:p w14:paraId="227D947B" w14:textId="77777777" w:rsidR="00FA5987" w:rsidRDefault="00FA5987" w:rsidP="00C14A1E">
            <w:pPr>
              <w:ind w:firstLine="709"/>
              <w:jc w:val="center"/>
            </w:pPr>
            <w:r>
              <w:t>86</w:t>
            </w:r>
          </w:p>
        </w:tc>
        <w:tc>
          <w:tcPr>
            <w:tcW w:w="720" w:type="dxa"/>
            <w:shd w:val="clear" w:color="auto" w:fill="auto"/>
          </w:tcPr>
          <w:p w14:paraId="46B5EA6E" w14:textId="77777777" w:rsidR="00FA5987" w:rsidRDefault="00FA5987" w:rsidP="00C14A1E">
            <w:pPr>
              <w:ind w:firstLine="709"/>
              <w:jc w:val="center"/>
            </w:pPr>
            <w:r>
              <w:t>88</w:t>
            </w:r>
          </w:p>
        </w:tc>
        <w:tc>
          <w:tcPr>
            <w:tcW w:w="720" w:type="dxa"/>
            <w:shd w:val="clear" w:color="auto" w:fill="auto"/>
          </w:tcPr>
          <w:p w14:paraId="4BEF5D32" w14:textId="77777777" w:rsidR="00FA5987" w:rsidRDefault="00FA5987" w:rsidP="00C14A1E">
            <w:pPr>
              <w:ind w:firstLine="709"/>
              <w:jc w:val="center"/>
            </w:pPr>
            <w:r>
              <w:t>87</w:t>
            </w:r>
          </w:p>
        </w:tc>
        <w:tc>
          <w:tcPr>
            <w:tcW w:w="720" w:type="dxa"/>
            <w:shd w:val="clear" w:color="auto" w:fill="auto"/>
          </w:tcPr>
          <w:p w14:paraId="38D71BD5" w14:textId="77777777" w:rsidR="00FA5987" w:rsidRDefault="00FA5987" w:rsidP="00C14A1E">
            <w:pPr>
              <w:ind w:firstLine="709"/>
              <w:jc w:val="center"/>
            </w:pPr>
            <w:r>
              <w:t>84</w:t>
            </w:r>
          </w:p>
        </w:tc>
        <w:tc>
          <w:tcPr>
            <w:tcW w:w="720" w:type="dxa"/>
            <w:shd w:val="clear" w:color="auto" w:fill="auto"/>
          </w:tcPr>
          <w:p w14:paraId="2F539DF6" w14:textId="77777777" w:rsidR="00FA5987" w:rsidRDefault="00FA5987" w:rsidP="00C14A1E">
            <w:pPr>
              <w:ind w:firstLine="709"/>
              <w:jc w:val="center"/>
            </w:pPr>
            <w:r>
              <w:t>90</w:t>
            </w:r>
          </w:p>
        </w:tc>
      </w:tr>
      <w:tr w:rsidR="00FA5987" w14:paraId="3D4C9076" w14:textId="77777777">
        <w:tblPrEx>
          <w:tblCellMar>
            <w:top w:w="0" w:type="dxa"/>
            <w:bottom w:w="0" w:type="dxa"/>
          </w:tblCellMar>
        </w:tblPrEx>
        <w:trPr>
          <w:trHeight w:val="675"/>
        </w:trPr>
        <w:tc>
          <w:tcPr>
            <w:tcW w:w="540" w:type="dxa"/>
            <w:vMerge/>
          </w:tcPr>
          <w:p w14:paraId="606B0AA1" w14:textId="77777777" w:rsidR="00FA5987" w:rsidRDefault="00FA5987" w:rsidP="00C14A1E">
            <w:pPr>
              <w:spacing w:line="360" w:lineRule="auto"/>
              <w:ind w:firstLine="709"/>
            </w:pPr>
          </w:p>
        </w:tc>
        <w:tc>
          <w:tcPr>
            <w:tcW w:w="1440" w:type="dxa"/>
            <w:vMerge/>
            <w:tcBorders>
              <w:bottom w:val="nil"/>
            </w:tcBorders>
            <w:shd w:val="clear" w:color="auto" w:fill="auto"/>
          </w:tcPr>
          <w:p w14:paraId="05839B0F" w14:textId="77777777" w:rsidR="00FA5987" w:rsidRDefault="00FA5987" w:rsidP="00C14A1E">
            <w:pPr>
              <w:ind w:firstLine="709"/>
            </w:pPr>
          </w:p>
        </w:tc>
        <w:tc>
          <w:tcPr>
            <w:tcW w:w="720" w:type="dxa"/>
            <w:tcBorders>
              <w:bottom w:val="single" w:sz="4" w:space="0" w:color="auto"/>
            </w:tcBorders>
            <w:shd w:val="clear" w:color="auto" w:fill="auto"/>
          </w:tcPr>
          <w:p w14:paraId="24E03663" w14:textId="77777777" w:rsidR="00FA5987" w:rsidRDefault="00FA5987" w:rsidP="00C14A1E">
            <w:pPr>
              <w:ind w:firstLine="709"/>
              <w:jc w:val="center"/>
            </w:pPr>
            <w:r>
              <w:t>*  __</w:t>
            </w:r>
          </w:p>
        </w:tc>
        <w:tc>
          <w:tcPr>
            <w:tcW w:w="720" w:type="dxa"/>
            <w:tcBorders>
              <w:bottom w:val="nil"/>
            </w:tcBorders>
            <w:shd w:val="clear" w:color="auto" w:fill="auto"/>
          </w:tcPr>
          <w:p w14:paraId="489346AF" w14:textId="77777777" w:rsidR="00FA5987" w:rsidRDefault="00FA5987" w:rsidP="00C14A1E">
            <w:pPr>
              <w:ind w:firstLine="709"/>
              <w:jc w:val="center"/>
            </w:pPr>
            <w:r>
              <w:t>__</w:t>
            </w:r>
          </w:p>
        </w:tc>
        <w:tc>
          <w:tcPr>
            <w:tcW w:w="720" w:type="dxa"/>
            <w:tcBorders>
              <w:bottom w:val="nil"/>
            </w:tcBorders>
            <w:shd w:val="clear" w:color="auto" w:fill="auto"/>
          </w:tcPr>
          <w:p w14:paraId="550B95CB" w14:textId="77777777" w:rsidR="00FA5987" w:rsidRDefault="00FA5987" w:rsidP="00C14A1E">
            <w:pPr>
              <w:ind w:firstLine="709"/>
              <w:jc w:val="center"/>
            </w:pPr>
            <w:r>
              <w:t>__</w:t>
            </w:r>
          </w:p>
        </w:tc>
        <w:tc>
          <w:tcPr>
            <w:tcW w:w="720" w:type="dxa"/>
            <w:tcBorders>
              <w:bottom w:val="nil"/>
            </w:tcBorders>
            <w:shd w:val="clear" w:color="auto" w:fill="auto"/>
          </w:tcPr>
          <w:p w14:paraId="387E6E01" w14:textId="77777777" w:rsidR="00FA5987" w:rsidRDefault="00FA5987" w:rsidP="00C14A1E">
            <w:pPr>
              <w:ind w:firstLine="709"/>
              <w:jc w:val="center"/>
            </w:pPr>
            <w:r>
              <w:t>__</w:t>
            </w:r>
          </w:p>
        </w:tc>
        <w:tc>
          <w:tcPr>
            <w:tcW w:w="720" w:type="dxa"/>
            <w:tcBorders>
              <w:bottom w:val="nil"/>
            </w:tcBorders>
            <w:shd w:val="clear" w:color="auto" w:fill="auto"/>
          </w:tcPr>
          <w:p w14:paraId="654EED5C" w14:textId="77777777" w:rsidR="00FA5987" w:rsidRDefault="00FA5987" w:rsidP="00C14A1E">
            <w:pPr>
              <w:ind w:firstLine="709"/>
              <w:jc w:val="center"/>
            </w:pPr>
          </w:p>
          <w:p w14:paraId="1FF4C9D3" w14:textId="77777777" w:rsidR="00FA5987" w:rsidRDefault="00FA5987" w:rsidP="00C14A1E">
            <w:pPr>
              <w:ind w:firstLine="709"/>
              <w:jc w:val="center"/>
            </w:pPr>
            <w:r>
              <w:t>7</w:t>
            </w:r>
          </w:p>
        </w:tc>
        <w:tc>
          <w:tcPr>
            <w:tcW w:w="720" w:type="dxa"/>
            <w:tcBorders>
              <w:bottom w:val="nil"/>
            </w:tcBorders>
            <w:shd w:val="clear" w:color="auto" w:fill="auto"/>
          </w:tcPr>
          <w:p w14:paraId="0CEF709B" w14:textId="77777777" w:rsidR="00FA5987" w:rsidRDefault="00FA5987" w:rsidP="00C14A1E">
            <w:pPr>
              <w:ind w:firstLine="709"/>
              <w:jc w:val="center"/>
            </w:pPr>
          </w:p>
          <w:p w14:paraId="58BFB2B0" w14:textId="77777777" w:rsidR="00FA5987" w:rsidRDefault="00FA5987" w:rsidP="00C14A1E">
            <w:pPr>
              <w:ind w:firstLine="709"/>
              <w:jc w:val="center"/>
            </w:pPr>
            <w:r>
              <w:t>11</w:t>
            </w:r>
          </w:p>
        </w:tc>
        <w:tc>
          <w:tcPr>
            <w:tcW w:w="720" w:type="dxa"/>
            <w:tcBorders>
              <w:bottom w:val="nil"/>
            </w:tcBorders>
            <w:shd w:val="clear" w:color="auto" w:fill="auto"/>
          </w:tcPr>
          <w:p w14:paraId="4D36F59C" w14:textId="77777777" w:rsidR="00FA5987" w:rsidRDefault="00FA5987" w:rsidP="00C14A1E">
            <w:pPr>
              <w:ind w:firstLine="709"/>
              <w:jc w:val="center"/>
            </w:pPr>
          </w:p>
          <w:p w14:paraId="50793C2F" w14:textId="77777777" w:rsidR="00FA5987" w:rsidRDefault="00FA5987" w:rsidP="00C14A1E">
            <w:pPr>
              <w:ind w:firstLine="709"/>
              <w:jc w:val="center"/>
            </w:pPr>
            <w:r>
              <w:t>15</w:t>
            </w:r>
          </w:p>
        </w:tc>
        <w:tc>
          <w:tcPr>
            <w:tcW w:w="720" w:type="dxa"/>
            <w:tcBorders>
              <w:bottom w:val="nil"/>
            </w:tcBorders>
            <w:shd w:val="clear" w:color="auto" w:fill="auto"/>
          </w:tcPr>
          <w:p w14:paraId="5606C119" w14:textId="77777777" w:rsidR="00FA5987" w:rsidRDefault="00FA5987" w:rsidP="00C14A1E">
            <w:pPr>
              <w:ind w:firstLine="709"/>
              <w:jc w:val="center"/>
            </w:pPr>
          </w:p>
          <w:p w14:paraId="5C2AB6BE" w14:textId="77777777" w:rsidR="00FA5987" w:rsidRDefault="00FA5987" w:rsidP="00C14A1E">
            <w:pPr>
              <w:ind w:firstLine="709"/>
              <w:jc w:val="center"/>
            </w:pPr>
            <w:r>
              <w:t>16</w:t>
            </w:r>
          </w:p>
        </w:tc>
        <w:tc>
          <w:tcPr>
            <w:tcW w:w="720" w:type="dxa"/>
            <w:tcBorders>
              <w:bottom w:val="nil"/>
            </w:tcBorders>
            <w:shd w:val="clear" w:color="auto" w:fill="auto"/>
          </w:tcPr>
          <w:p w14:paraId="6DB18EFB" w14:textId="77777777" w:rsidR="00FA5987" w:rsidRDefault="00FA5987" w:rsidP="00C14A1E">
            <w:pPr>
              <w:ind w:firstLine="709"/>
              <w:jc w:val="center"/>
            </w:pPr>
          </w:p>
          <w:p w14:paraId="4FC72BF8" w14:textId="77777777" w:rsidR="00FA5987" w:rsidRDefault="00FA5987" w:rsidP="00C14A1E">
            <w:pPr>
              <w:ind w:firstLine="709"/>
              <w:jc w:val="center"/>
            </w:pPr>
            <w:r>
              <w:t>15</w:t>
            </w:r>
          </w:p>
        </w:tc>
        <w:tc>
          <w:tcPr>
            <w:tcW w:w="720" w:type="dxa"/>
            <w:shd w:val="clear" w:color="auto" w:fill="auto"/>
          </w:tcPr>
          <w:p w14:paraId="26EE9B71" w14:textId="77777777" w:rsidR="00FA5987" w:rsidRDefault="00FA5987" w:rsidP="00C14A1E">
            <w:pPr>
              <w:ind w:firstLine="709"/>
              <w:jc w:val="center"/>
            </w:pPr>
          </w:p>
          <w:p w14:paraId="2ACE096E" w14:textId="77777777" w:rsidR="00FA5987" w:rsidRDefault="00FA5987" w:rsidP="00C14A1E">
            <w:pPr>
              <w:ind w:firstLine="709"/>
              <w:jc w:val="center"/>
            </w:pPr>
            <w:r>
              <w:t>10</w:t>
            </w:r>
          </w:p>
        </w:tc>
      </w:tr>
    </w:tbl>
    <w:p w14:paraId="3D4ECDFE" w14:textId="77777777" w:rsidR="00FA5987" w:rsidRDefault="00FA5987" w:rsidP="00C14A1E">
      <w:pPr>
        <w:shd w:val="clear" w:color="auto" w:fill="FFFFFF"/>
        <w:spacing w:line="360" w:lineRule="auto"/>
        <w:ind w:firstLine="709"/>
      </w:pPr>
    </w:p>
    <w:p w14:paraId="13415BEC" w14:textId="77777777" w:rsidR="00FA5987" w:rsidRDefault="00FA5987" w:rsidP="00C14A1E">
      <w:pPr>
        <w:shd w:val="clear" w:color="auto" w:fill="FFFFFF"/>
        <w:spacing w:line="360" w:lineRule="auto"/>
        <w:ind w:firstLine="709"/>
      </w:pPr>
      <w:r>
        <w:t>* Превышение ПДУ.</w:t>
      </w:r>
    </w:p>
    <w:p w14:paraId="4D702D9F" w14:textId="77777777" w:rsidR="00FA5987" w:rsidRDefault="00FA5987" w:rsidP="00C14A1E">
      <w:pPr>
        <w:shd w:val="clear" w:color="auto" w:fill="FFFFFF"/>
        <w:spacing w:line="360" w:lineRule="auto"/>
        <w:ind w:firstLine="709"/>
        <w:jc w:val="both"/>
        <w:rPr>
          <w:color w:val="000000"/>
        </w:rPr>
      </w:pPr>
    </w:p>
    <w:p w14:paraId="63931223" w14:textId="2A2B37E9" w:rsidR="00422FB0" w:rsidRPr="001B7993" w:rsidRDefault="00C279C6" w:rsidP="00C14A1E">
      <w:pPr>
        <w:shd w:val="clear" w:color="auto" w:fill="FFFFFF"/>
        <w:spacing w:line="360" w:lineRule="auto"/>
        <w:ind w:firstLine="709"/>
        <w:jc w:val="both"/>
        <w:rPr>
          <w:color w:val="000000"/>
          <w:sz w:val="32"/>
          <w:szCs w:val="32"/>
        </w:rPr>
      </w:pPr>
      <w:r w:rsidRPr="00FA5987">
        <w:rPr>
          <w:noProof/>
          <w:sz w:val="32"/>
          <w:szCs w:val="32"/>
        </w:rPr>
        <w:drawing>
          <wp:inline distT="0" distB="0" distL="0" distR="0" wp14:anchorId="7B1283AE" wp14:editId="1B691A86">
            <wp:extent cx="5943600" cy="38290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C2BBFB4" w14:textId="77777777" w:rsidR="001B7993" w:rsidRDefault="001B7993" w:rsidP="00C14A1E">
      <w:pPr>
        <w:shd w:val="clear" w:color="auto" w:fill="FFFFFF"/>
        <w:spacing w:line="360" w:lineRule="auto"/>
        <w:ind w:firstLine="709"/>
        <w:rPr>
          <w:u w:val="single"/>
        </w:rPr>
      </w:pPr>
    </w:p>
    <w:p w14:paraId="556620F3" w14:textId="77777777" w:rsidR="00D81A94" w:rsidRPr="002F4C34" w:rsidRDefault="00D81A94" w:rsidP="00C14A1E">
      <w:pPr>
        <w:shd w:val="clear" w:color="auto" w:fill="FFFFFF"/>
        <w:spacing w:line="360" w:lineRule="auto"/>
        <w:ind w:firstLine="709"/>
      </w:pPr>
      <w:r>
        <w:rPr>
          <w:u w:val="single"/>
        </w:rPr>
        <w:t>5</w:t>
      </w:r>
      <w:r w:rsidRPr="00FE2C8E">
        <w:rPr>
          <w:u w:val="single"/>
        </w:rPr>
        <w:t>.Вибрация.</w:t>
      </w:r>
    </w:p>
    <w:p w14:paraId="4A0AEBD5" w14:textId="77777777" w:rsidR="00D81A94" w:rsidRDefault="00D81A94" w:rsidP="00C14A1E">
      <w:pPr>
        <w:shd w:val="clear" w:color="auto" w:fill="FFFFFF"/>
        <w:spacing w:line="360" w:lineRule="auto"/>
        <w:ind w:firstLine="709"/>
        <w:jc w:val="both"/>
      </w:pPr>
      <w:r>
        <w:t>5.1.Методика измерения:</w:t>
      </w:r>
    </w:p>
    <w:p w14:paraId="20063741" w14:textId="77777777" w:rsidR="00D81A94" w:rsidRDefault="00D81A94" w:rsidP="00C14A1E">
      <w:pPr>
        <w:shd w:val="clear" w:color="auto" w:fill="FFFFFF"/>
        <w:spacing w:line="360" w:lineRule="auto"/>
        <w:ind w:firstLine="709"/>
        <w:jc w:val="both"/>
      </w:pPr>
      <w:r>
        <w:t>-аппаратура : шумомер-виброметр  диагностический ( ШВД-001), измеритель шума и вибрации ( ВШВ-003-М2) ,</w:t>
      </w:r>
      <w:r w:rsidRPr="00877005">
        <w:t xml:space="preserve"> </w:t>
      </w:r>
      <w:r>
        <w:t xml:space="preserve">шумомер-виброметр  интегрирующий (ШВИ) , шумовибро-интегратор логарифмирующий (ШВИЛ -01) , аппаратура фирмы « Брюль и Кьер». </w:t>
      </w:r>
    </w:p>
    <w:p w14:paraId="2982692B" w14:textId="77777777" w:rsidR="00D81A94" w:rsidRDefault="00D81A94" w:rsidP="00C14A1E">
      <w:pPr>
        <w:shd w:val="clear" w:color="auto" w:fill="FFFFFF"/>
        <w:spacing w:line="360" w:lineRule="auto"/>
        <w:ind w:firstLine="709"/>
        <w:jc w:val="both"/>
      </w:pPr>
      <w:r>
        <w:t>-наименование документа по методике измерения</w:t>
      </w:r>
    </w:p>
    <w:p w14:paraId="0B096513" w14:textId="77777777" w:rsidR="00D81A94" w:rsidRDefault="00D81A94" w:rsidP="00C14A1E">
      <w:pPr>
        <w:shd w:val="clear" w:color="auto" w:fill="FFFFFF"/>
        <w:spacing w:line="360" w:lineRule="auto"/>
        <w:ind w:firstLine="709"/>
        <w:jc w:val="both"/>
      </w:pPr>
      <w:r>
        <w:t xml:space="preserve">    Санитарные нормы « Производственная вибрация , вибрация  в помещениях жилых и общественных зданий» (СН 2.2.4./2.1.8.566-96) , МУ № 3911-85  « Методические  указания по проведению измерений и гигиенической оценке производственной вибрации».</w:t>
      </w:r>
    </w:p>
    <w:p w14:paraId="02774433" w14:textId="77777777" w:rsidR="00D81A94" w:rsidRDefault="00D81A94" w:rsidP="00C14A1E">
      <w:pPr>
        <w:shd w:val="clear" w:color="auto" w:fill="FFFFFF"/>
        <w:spacing w:line="360" w:lineRule="auto"/>
        <w:ind w:firstLine="709"/>
        <w:jc w:val="both"/>
      </w:pPr>
      <w:r>
        <w:t>-проведение исследовании.</w:t>
      </w:r>
    </w:p>
    <w:p w14:paraId="34801824" w14:textId="77777777" w:rsidR="00D81A94" w:rsidRPr="00567D8B" w:rsidRDefault="00D81A94" w:rsidP="00C14A1E">
      <w:pPr>
        <w:shd w:val="clear" w:color="auto" w:fill="FFFFFF"/>
        <w:spacing w:line="360" w:lineRule="auto"/>
        <w:ind w:firstLine="709"/>
        <w:jc w:val="both"/>
      </w:pPr>
      <w:r w:rsidRPr="00567D8B">
        <w:t xml:space="preserve">     </w:t>
      </w:r>
      <w:r w:rsidRPr="00567D8B">
        <w:rPr>
          <w:color w:val="000000"/>
          <w:spacing w:val="2"/>
        </w:rPr>
        <w:t>Гигиеническая оценка вибраций проводится врачом при пре</w:t>
      </w:r>
      <w:r w:rsidRPr="00567D8B">
        <w:rPr>
          <w:color w:val="000000"/>
          <w:spacing w:val="2"/>
        </w:rPr>
        <w:softHyphen/>
        <w:t xml:space="preserve">дупредительном санитарном надзоре (экспертиза нормативно-технический документации на новые технологические процессы </w:t>
      </w:r>
      <w:r w:rsidRPr="00567D8B">
        <w:rPr>
          <w:color w:val="000000"/>
          <w:spacing w:val="3"/>
        </w:rPr>
        <w:t>оборудование и ручные машины, выборочный контроль проек</w:t>
      </w:r>
      <w:r w:rsidRPr="00567D8B">
        <w:rPr>
          <w:color w:val="000000"/>
          <w:spacing w:val="3"/>
        </w:rPr>
        <w:softHyphen/>
      </w:r>
      <w:r w:rsidRPr="00567D8B">
        <w:rPr>
          <w:color w:val="000000"/>
          <w:spacing w:val="1"/>
        </w:rPr>
        <w:t>тов новых и реконструируемых производств, контроль за серий</w:t>
      </w:r>
      <w:r w:rsidRPr="00567D8B">
        <w:rPr>
          <w:color w:val="000000"/>
          <w:spacing w:val="1"/>
        </w:rPr>
        <w:softHyphen/>
      </w:r>
      <w:r w:rsidRPr="00567D8B">
        <w:rPr>
          <w:color w:val="000000"/>
          <w:spacing w:val="2"/>
        </w:rPr>
        <w:t>ным выпуском новых и модернизируемых ручных машин, а так</w:t>
      </w:r>
      <w:r w:rsidRPr="00567D8B">
        <w:rPr>
          <w:color w:val="000000"/>
          <w:spacing w:val="2"/>
        </w:rPr>
        <w:softHyphen/>
      </w:r>
      <w:r w:rsidRPr="00567D8B">
        <w:rPr>
          <w:color w:val="000000"/>
          <w:spacing w:val="5"/>
        </w:rPr>
        <w:t xml:space="preserve">же закупаемых за рубежом) и текущем санитарном надзоре </w:t>
      </w:r>
      <w:r w:rsidRPr="00567D8B">
        <w:rPr>
          <w:color w:val="000000"/>
          <w:spacing w:val="2"/>
        </w:rPr>
        <w:t xml:space="preserve">(контроле за условиями труда виброопасных профессий, в том </w:t>
      </w:r>
      <w:r w:rsidRPr="00567D8B">
        <w:rPr>
          <w:color w:val="000000"/>
        </w:rPr>
        <w:t>числе соблюдением режима труда, расследовании случаев вибра</w:t>
      </w:r>
      <w:r w:rsidRPr="00567D8B">
        <w:rPr>
          <w:color w:val="000000"/>
        </w:rPr>
        <w:softHyphen/>
      </w:r>
      <w:r w:rsidRPr="00567D8B">
        <w:rPr>
          <w:color w:val="000000"/>
          <w:spacing w:val="5"/>
        </w:rPr>
        <w:t>ционной болезни и др.).</w:t>
      </w:r>
    </w:p>
    <w:p w14:paraId="312AFF17" w14:textId="77777777" w:rsidR="00D81A94" w:rsidRPr="00567D8B" w:rsidRDefault="00D81A94" w:rsidP="00C14A1E">
      <w:pPr>
        <w:shd w:val="clear" w:color="auto" w:fill="FFFFFF"/>
        <w:spacing w:line="360" w:lineRule="auto"/>
        <w:ind w:firstLine="709"/>
        <w:jc w:val="both"/>
      </w:pPr>
      <w:r w:rsidRPr="00567D8B">
        <w:rPr>
          <w:color w:val="000000"/>
          <w:spacing w:val="1"/>
        </w:rPr>
        <w:t xml:space="preserve">В соответствии с действующими санитарными нормами </w:t>
      </w:r>
      <w:r w:rsidRPr="00567D8B">
        <w:rPr>
          <w:color w:val="000000"/>
          <w:spacing w:val="2"/>
        </w:rPr>
        <w:t xml:space="preserve">"Производственная вибрация, вибрация в помещениях жилых и </w:t>
      </w:r>
      <w:r w:rsidRPr="00567D8B">
        <w:rPr>
          <w:color w:val="000000"/>
          <w:spacing w:val="4"/>
        </w:rPr>
        <w:t xml:space="preserve">общественных зданий" (СН 2.2.4/2.1.8.566-96) гигиеническая </w:t>
      </w:r>
      <w:r w:rsidRPr="00567D8B">
        <w:rPr>
          <w:color w:val="000000"/>
          <w:spacing w:val="2"/>
        </w:rPr>
        <w:t xml:space="preserve">оценка вибраций должна производиться следующими методами: </w:t>
      </w:r>
      <w:r w:rsidRPr="00567D8B">
        <w:rPr>
          <w:color w:val="000000"/>
          <w:spacing w:val="4"/>
        </w:rPr>
        <w:t xml:space="preserve">частотным анализом нормируемого параметра (виброскорости </w:t>
      </w:r>
      <w:r w:rsidRPr="00567D8B">
        <w:rPr>
          <w:color w:val="000000"/>
          <w:spacing w:val="2"/>
        </w:rPr>
        <w:t>или виброускорения), интегральной оценкой по частоте норми</w:t>
      </w:r>
      <w:r w:rsidRPr="00567D8B">
        <w:rPr>
          <w:color w:val="000000"/>
          <w:spacing w:val="2"/>
        </w:rPr>
        <w:softHyphen/>
      </w:r>
      <w:r w:rsidRPr="00567D8B">
        <w:rPr>
          <w:color w:val="000000"/>
          <w:spacing w:val="1"/>
        </w:rPr>
        <w:t xml:space="preserve">руемого параметра, интегральной оценкой с учетом времени </w:t>
      </w:r>
      <w:r w:rsidRPr="00567D8B">
        <w:rPr>
          <w:color w:val="000000"/>
          <w:spacing w:val="2"/>
        </w:rPr>
        <w:t xml:space="preserve">вибрационного воздействия. </w:t>
      </w:r>
    </w:p>
    <w:p w14:paraId="5988CFF3" w14:textId="77777777" w:rsidR="00D81A94" w:rsidRPr="00567D8B" w:rsidRDefault="00D81A94" w:rsidP="00C14A1E">
      <w:pPr>
        <w:shd w:val="clear" w:color="auto" w:fill="FFFFFF"/>
        <w:spacing w:line="360" w:lineRule="auto"/>
        <w:ind w:firstLine="709"/>
        <w:jc w:val="both"/>
      </w:pPr>
      <w:r w:rsidRPr="00567D8B">
        <w:rPr>
          <w:color w:val="000000"/>
          <w:spacing w:val="4"/>
        </w:rPr>
        <w:t>Основным методом, характеризующим вибрационное воз</w:t>
      </w:r>
      <w:r w:rsidRPr="00567D8B">
        <w:rPr>
          <w:color w:val="000000"/>
          <w:spacing w:val="4"/>
        </w:rPr>
        <w:softHyphen/>
      </w:r>
      <w:r w:rsidRPr="00567D8B">
        <w:rPr>
          <w:color w:val="000000"/>
          <w:spacing w:val="5"/>
        </w:rPr>
        <w:t>действие на работающих, является частотный анализ. Измере</w:t>
      </w:r>
      <w:r w:rsidRPr="00567D8B">
        <w:rPr>
          <w:color w:val="000000"/>
          <w:spacing w:val="5"/>
        </w:rPr>
        <w:softHyphen/>
      </w:r>
      <w:r w:rsidRPr="00567D8B">
        <w:rPr>
          <w:color w:val="000000"/>
          <w:spacing w:val="4"/>
        </w:rPr>
        <w:t>ния проводятся для локальной вибрации в октавах (среднегео</w:t>
      </w:r>
      <w:r w:rsidRPr="00567D8B">
        <w:rPr>
          <w:color w:val="000000"/>
          <w:spacing w:val="4"/>
        </w:rPr>
        <w:softHyphen/>
        <w:t>метрические частоты 8; 16; 31,5; 63; 125; 250; 500 и 1000 Гц)</w:t>
      </w:r>
      <w:r>
        <w:rPr>
          <w:color w:val="000000"/>
          <w:spacing w:val="4"/>
        </w:rPr>
        <w:t xml:space="preserve">и </w:t>
      </w:r>
      <w:r w:rsidRPr="00567D8B">
        <w:rPr>
          <w:color w:val="000000"/>
          <w:spacing w:val="3"/>
        </w:rPr>
        <w:t>общей вибрации в 1/3 октавных полос и октавах (средне</w:t>
      </w:r>
      <w:r w:rsidRPr="00567D8B">
        <w:rPr>
          <w:color w:val="000000"/>
          <w:spacing w:val="3"/>
        </w:rPr>
        <w:softHyphen/>
      </w:r>
      <w:r w:rsidRPr="00567D8B">
        <w:rPr>
          <w:color w:val="000000"/>
        </w:rPr>
        <w:t xml:space="preserve">геометрические частоты 1; 2; 4; 8; 16; 31,5 и 63 Гц). Этот метод </w:t>
      </w:r>
      <w:r w:rsidRPr="00567D8B">
        <w:rPr>
          <w:color w:val="000000"/>
          <w:spacing w:val="3"/>
        </w:rPr>
        <w:t>позволяет получить наиболее полную гигиеническую характе</w:t>
      </w:r>
      <w:r w:rsidRPr="00567D8B">
        <w:rPr>
          <w:color w:val="000000"/>
          <w:spacing w:val="7"/>
        </w:rPr>
        <w:t xml:space="preserve">ристику вибрации, т. е. не только интенсивность вибрации, но </w:t>
      </w:r>
      <w:r w:rsidRPr="00567D8B">
        <w:rPr>
          <w:color w:val="000000"/>
          <w:spacing w:val="4"/>
        </w:rPr>
        <w:t>и характер спектра вибрации (низко-, средне- и высокочастот</w:t>
      </w:r>
      <w:r w:rsidRPr="00567D8B">
        <w:rPr>
          <w:color w:val="000000"/>
          <w:spacing w:val="8"/>
        </w:rPr>
        <w:t>ный), определяющий специфику влияния вибрации на орг</w:t>
      </w:r>
      <w:r>
        <w:rPr>
          <w:color w:val="000000"/>
          <w:spacing w:val="8"/>
        </w:rPr>
        <w:t>анизм</w:t>
      </w:r>
      <w:r w:rsidRPr="00567D8B">
        <w:rPr>
          <w:color w:val="000000"/>
          <w:spacing w:val="1"/>
        </w:rPr>
        <w:t xml:space="preserve">  человека.   Метод   частотного   (спектрального)   анализа, к</w:t>
      </w:r>
      <w:r w:rsidRPr="00567D8B">
        <w:rPr>
          <w:color w:val="000000"/>
          <w:spacing w:val="3"/>
        </w:rPr>
        <w:t>роме того, позволяет, проведя соответствующие расчеты, пе</w:t>
      </w:r>
      <w:r w:rsidRPr="00567D8B">
        <w:rPr>
          <w:color w:val="000000"/>
          <w:spacing w:val="3"/>
        </w:rPr>
        <w:softHyphen/>
      </w:r>
      <w:r w:rsidRPr="00567D8B">
        <w:rPr>
          <w:color w:val="000000"/>
          <w:spacing w:val="7"/>
        </w:rPr>
        <w:t>рейти к интегральной и далее дозной оценке вибрации с уче</w:t>
      </w:r>
      <w:r w:rsidRPr="00567D8B">
        <w:rPr>
          <w:color w:val="000000"/>
          <w:spacing w:val="7"/>
        </w:rPr>
        <w:softHyphen/>
      </w:r>
      <w:r w:rsidRPr="00567D8B">
        <w:rPr>
          <w:color w:val="000000"/>
          <w:spacing w:val="4"/>
        </w:rPr>
        <w:t>том времени воздействия.</w:t>
      </w:r>
    </w:p>
    <w:p w14:paraId="709E78C3" w14:textId="77777777" w:rsidR="00D81A94" w:rsidRPr="00567D8B" w:rsidRDefault="00D81A94" w:rsidP="00C14A1E">
      <w:pPr>
        <w:shd w:val="clear" w:color="auto" w:fill="FFFFFF"/>
        <w:spacing w:line="360" w:lineRule="auto"/>
        <w:ind w:firstLine="709"/>
        <w:jc w:val="both"/>
      </w:pPr>
      <w:r w:rsidRPr="00567D8B">
        <w:rPr>
          <w:color w:val="000000"/>
          <w:spacing w:val="4"/>
        </w:rPr>
        <w:t>Метод интегральной оценки по частоте нормируемых пара</w:t>
      </w:r>
      <w:r w:rsidRPr="00567D8B">
        <w:rPr>
          <w:color w:val="000000"/>
          <w:spacing w:val="4"/>
        </w:rPr>
        <w:softHyphen/>
      </w:r>
      <w:r w:rsidRPr="00567D8B">
        <w:rPr>
          <w:color w:val="000000"/>
          <w:spacing w:val="3"/>
        </w:rPr>
        <w:t xml:space="preserve">метров предполагает измерение одночислового показателя — </w:t>
      </w:r>
      <w:r w:rsidRPr="00567D8B">
        <w:rPr>
          <w:color w:val="000000"/>
          <w:spacing w:val="5"/>
        </w:rPr>
        <w:t>корректированного уровня вибрации, определяемого как ре</w:t>
      </w:r>
      <w:r w:rsidRPr="00567D8B">
        <w:rPr>
          <w:color w:val="000000"/>
          <w:spacing w:val="5"/>
        </w:rPr>
        <w:softHyphen/>
      </w:r>
      <w:r w:rsidRPr="00567D8B">
        <w:rPr>
          <w:color w:val="000000"/>
          <w:spacing w:val="3"/>
        </w:rPr>
        <w:t>зультат энергетического суммирования уровней вибрации в ок</w:t>
      </w:r>
      <w:r w:rsidRPr="00567D8B">
        <w:rPr>
          <w:color w:val="000000"/>
          <w:spacing w:val="6"/>
        </w:rPr>
        <w:t>тавных полосах частот с учетом октавных поправок. Этот ме</w:t>
      </w:r>
      <w:r w:rsidRPr="00567D8B">
        <w:rPr>
          <w:color w:val="000000"/>
          <w:spacing w:val="7"/>
        </w:rPr>
        <w:t xml:space="preserve">тод измерения значительно проще и менее трудоемкий, чем </w:t>
      </w:r>
      <w:r w:rsidRPr="00567D8B">
        <w:rPr>
          <w:color w:val="000000"/>
          <w:spacing w:val="4"/>
        </w:rPr>
        <w:t>метод частотного анализа вибрации, однако и менее информа</w:t>
      </w:r>
      <w:r w:rsidRPr="00567D8B">
        <w:rPr>
          <w:color w:val="000000"/>
          <w:spacing w:val="-3"/>
        </w:rPr>
        <w:t>тивный.</w:t>
      </w:r>
    </w:p>
    <w:p w14:paraId="0A8BC8BB" w14:textId="77777777" w:rsidR="00D81A94" w:rsidRPr="00567D8B" w:rsidRDefault="00D81A94" w:rsidP="00C14A1E">
      <w:pPr>
        <w:shd w:val="clear" w:color="auto" w:fill="FFFFFF"/>
        <w:spacing w:line="360" w:lineRule="auto"/>
        <w:ind w:firstLine="709"/>
        <w:jc w:val="both"/>
      </w:pPr>
      <w:r w:rsidRPr="00567D8B">
        <w:rPr>
          <w:color w:val="000000"/>
          <w:spacing w:val="2"/>
        </w:rPr>
        <w:t>Метод дозной оценки используется для непостоянных вибра</w:t>
      </w:r>
      <w:r w:rsidRPr="00567D8B">
        <w:rPr>
          <w:color w:val="000000"/>
          <w:spacing w:val="4"/>
        </w:rPr>
        <w:t xml:space="preserve">ций с учетом времени воздействия вибрации в течение смены. </w:t>
      </w:r>
      <w:r w:rsidRPr="00567D8B">
        <w:rPr>
          <w:color w:val="000000"/>
          <w:spacing w:val="1"/>
        </w:rPr>
        <w:t xml:space="preserve">Этот метод связан с методом интегральной оценки по частоте и </w:t>
      </w:r>
      <w:r w:rsidRPr="00567D8B">
        <w:rPr>
          <w:color w:val="000000"/>
        </w:rPr>
        <w:t xml:space="preserve">позволяет получить одночисловую характеристику следующими </w:t>
      </w:r>
      <w:r w:rsidRPr="00567D8B">
        <w:rPr>
          <w:color w:val="000000"/>
          <w:spacing w:val="-3"/>
        </w:rPr>
        <w:t>способами:</w:t>
      </w:r>
    </w:p>
    <w:p w14:paraId="2FA05306" w14:textId="77777777" w:rsidR="00D81A94" w:rsidRPr="00567D8B" w:rsidRDefault="00D81A94" w:rsidP="00C14A1E">
      <w:pPr>
        <w:widowControl w:val="0"/>
        <w:numPr>
          <w:ilvl w:val="0"/>
          <w:numId w:val="5"/>
        </w:numPr>
        <w:shd w:val="clear" w:color="auto" w:fill="FFFFFF"/>
        <w:tabs>
          <w:tab w:val="left" w:pos="536"/>
        </w:tabs>
        <w:autoSpaceDE w:val="0"/>
        <w:autoSpaceDN w:val="0"/>
        <w:adjustRightInd w:val="0"/>
        <w:spacing w:line="360" w:lineRule="auto"/>
        <w:ind w:firstLine="709"/>
        <w:rPr>
          <w:color w:val="000000"/>
          <w:spacing w:val="-21"/>
        </w:rPr>
      </w:pPr>
      <w:r w:rsidRPr="00567D8B">
        <w:rPr>
          <w:color w:val="000000"/>
          <w:spacing w:val="5"/>
        </w:rPr>
        <w:t>расчетом эквивалентного корректированного значения по</w:t>
      </w:r>
      <w:r w:rsidR="001B7993">
        <w:rPr>
          <w:color w:val="000000"/>
          <w:spacing w:val="5"/>
        </w:rPr>
        <w:t xml:space="preserve"> </w:t>
      </w:r>
      <w:r w:rsidRPr="00567D8B">
        <w:rPr>
          <w:color w:val="000000"/>
          <w:spacing w:val="4"/>
        </w:rPr>
        <w:t>измеренному  (или  рассчитанному)  корректированному значе</w:t>
      </w:r>
      <w:r w:rsidRPr="00567D8B">
        <w:rPr>
          <w:color w:val="000000"/>
          <w:spacing w:val="4"/>
        </w:rPr>
        <w:softHyphen/>
      </w:r>
      <w:r w:rsidRPr="00567D8B">
        <w:rPr>
          <w:color w:val="000000"/>
          <w:spacing w:val="2"/>
        </w:rPr>
        <w:t>нию и данным хронометража;</w:t>
      </w:r>
    </w:p>
    <w:p w14:paraId="349DE3A6" w14:textId="77777777" w:rsidR="00D81A94" w:rsidRPr="00567D8B" w:rsidRDefault="00D81A94" w:rsidP="00C14A1E">
      <w:pPr>
        <w:widowControl w:val="0"/>
        <w:numPr>
          <w:ilvl w:val="0"/>
          <w:numId w:val="5"/>
        </w:numPr>
        <w:shd w:val="clear" w:color="auto" w:fill="FFFFFF"/>
        <w:tabs>
          <w:tab w:val="left" w:pos="536"/>
        </w:tabs>
        <w:autoSpaceDE w:val="0"/>
        <w:autoSpaceDN w:val="0"/>
        <w:adjustRightInd w:val="0"/>
        <w:spacing w:line="360" w:lineRule="auto"/>
        <w:ind w:firstLine="709"/>
        <w:rPr>
          <w:color w:val="000000"/>
          <w:spacing w:val="-15"/>
        </w:rPr>
      </w:pPr>
      <w:r w:rsidRPr="00567D8B">
        <w:rPr>
          <w:color w:val="000000"/>
          <w:spacing w:val="3"/>
        </w:rPr>
        <w:t>инструментальным измерением эквивалентного корректи</w:t>
      </w:r>
      <w:r w:rsidRPr="00567D8B">
        <w:rPr>
          <w:color w:val="000000"/>
          <w:spacing w:val="2"/>
        </w:rPr>
        <w:t>рованного значения.</w:t>
      </w:r>
    </w:p>
    <w:p w14:paraId="2833224F" w14:textId="77777777" w:rsidR="00D81A94" w:rsidRPr="00567D8B" w:rsidRDefault="00D81A94" w:rsidP="00C14A1E">
      <w:pPr>
        <w:shd w:val="clear" w:color="auto" w:fill="FFFFFF"/>
        <w:spacing w:line="360" w:lineRule="auto"/>
        <w:ind w:firstLine="709"/>
        <w:jc w:val="both"/>
      </w:pPr>
      <w:r w:rsidRPr="00567D8B">
        <w:rPr>
          <w:color w:val="000000"/>
          <w:spacing w:val="4"/>
        </w:rPr>
        <w:t>Эквивалентный (по энергии) корректированный уровень из</w:t>
      </w:r>
      <w:r w:rsidRPr="00567D8B">
        <w:rPr>
          <w:color w:val="000000"/>
          <w:spacing w:val="4"/>
        </w:rPr>
        <w:softHyphen/>
        <w:t xml:space="preserve">меняющейся во времени вибрации — это корректированный уровень постоянной во времени вибрации, которая имеет такое </w:t>
      </w:r>
      <w:r w:rsidRPr="00567D8B">
        <w:rPr>
          <w:color w:val="000000"/>
          <w:spacing w:val="2"/>
        </w:rPr>
        <w:t>же среднеквадратическое значение виброускорения или вибро</w:t>
      </w:r>
      <w:r w:rsidRPr="00567D8B">
        <w:rPr>
          <w:color w:val="000000"/>
          <w:spacing w:val="3"/>
        </w:rPr>
        <w:t>скорости, как и данная непостоянная вибрация в течение опре</w:t>
      </w:r>
      <w:r w:rsidRPr="00567D8B">
        <w:rPr>
          <w:color w:val="000000"/>
          <w:spacing w:val="1"/>
        </w:rPr>
        <w:t>деленного интервала времени.</w:t>
      </w:r>
    </w:p>
    <w:p w14:paraId="4CB803B8" w14:textId="77777777" w:rsidR="00D81A94" w:rsidRPr="00567D8B" w:rsidRDefault="00D81A94" w:rsidP="00C14A1E">
      <w:pPr>
        <w:shd w:val="clear" w:color="auto" w:fill="FFFFFF"/>
        <w:spacing w:line="360" w:lineRule="auto"/>
        <w:ind w:firstLine="709"/>
        <w:jc w:val="both"/>
      </w:pPr>
      <w:r w:rsidRPr="00567D8B">
        <w:rPr>
          <w:color w:val="000000"/>
          <w:spacing w:val="2"/>
        </w:rPr>
        <w:t>Если работающие подвергаются действию вибрации (локаль</w:t>
      </w:r>
      <w:r w:rsidRPr="00567D8B">
        <w:rPr>
          <w:color w:val="000000"/>
          <w:spacing w:val="1"/>
        </w:rPr>
        <w:t>н</w:t>
      </w:r>
      <w:r w:rsidR="001B7993">
        <w:rPr>
          <w:color w:val="000000"/>
          <w:spacing w:val="1"/>
        </w:rPr>
        <w:t xml:space="preserve">ой или общей) в течение смены </w:t>
      </w:r>
      <w:r w:rsidRPr="00567D8B">
        <w:rPr>
          <w:color w:val="000000"/>
          <w:spacing w:val="1"/>
        </w:rPr>
        <w:t>(8 ч) и вибрация является по</w:t>
      </w:r>
      <w:r w:rsidRPr="00567D8B">
        <w:rPr>
          <w:color w:val="000000"/>
          <w:spacing w:val="3"/>
        </w:rPr>
        <w:t>стоянной по временной характеристике (виброскорость меняет</w:t>
      </w:r>
      <w:r w:rsidRPr="00567D8B">
        <w:rPr>
          <w:color w:val="000000"/>
          <w:spacing w:val="4"/>
        </w:rPr>
        <w:t xml:space="preserve">ся не более 6 дБ за время наблюдения), то для гигиенической </w:t>
      </w:r>
      <w:r w:rsidRPr="00567D8B">
        <w:rPr>
          <w:color w:val="000000"/>
          <w:spacing w:val="1"/>
        </w:rPr>
        <w:t>оценки используются методы интегральной оценки по частоте и спектральный (более точный). Если же работающие подвергают</w:t>
      </w:r>
      <w:r w:rsidRPr="00567D8B">
        <w:rPr>
          <w:color w:val="000000"/>
          <w:spacing w:val="3"/>
        </w:rPr>
        <w:t>ся действию вибрации непостоянно, а именно в течение 8 ч об</w:t>
      </w:r>
      <w:r w:rsidRPr="00567D8B">
        <w:rPr>
          <w:color w:val="000000"/>
          <w:spacing w:val="3"/>
        </w:rPr>
        <w:softHyphen/>
      </w:r>
      <w:r w:rsidRPr="00567D8B">
        <w:rPr>
          <w:color w:val="000000"/>
          <w:spacing w:val="1"/>
        </w:rPr>
        <w:t xml:space="preserve">служивают оборудование, генерирующее вибрацию, параметры </w:t>
      </w:r>
      <w:r w:rsidRPr="00567D8B">
        <w:rPr>
          <w:color w:val="000000"/>
          <w:spacing w:val="5"/>
        </w:rPr>
        <w:t>которой изменяются &gt;6 дБ, или же оборудование, генерирую</w:t>
      </w:r>
      <w:r w:rsidRPr="00567D8B">
        <w:rPr>
          <w:color w:val="000000"/>
          <w:spacing w:val="1"/>
        </w:rPr>
        <w:t>щее постоянную вибрацию, но только часть смены, то для ха</w:t>
      </w:r>
      <w:r w:rsidRPr="00567D8B">
        <w:rPr>
          <w:color w:val="000000"/>
          <w:spacing w:val="1"/>
        </w:rPr>
        <w:softHyphen/>
      </w:r>
      <w:r w:rsidRPr="00567D8B">
        <w:rPr>
          <w:color w:val="000000"/>
          <w:spacing w:val="2"/>
        </w:rPr>
        <w:t xml:space="preserve">рактеристики вибрационного воздействия используется метод </w:t>
      </w:r>
      <w:r w:rsidRPr="00567D8B">
        <w:rPr>
          <w:color w:val="000000"/>
          <w:spacing w:val="3"/>
        </w:rPr>
        <w:t xml:space="preserve">дозной оценки или интегральной оценки с учетом времени, так </w:t>
      </w:r>
      <w:r w:rsidRPr="00567D8B">
        <w:rPr>
          <w:color w:val="000000"/>
          <w:spacing w:val="2"/>
        </w:rPr>
        <w:t>как ПДУ установлены в расчете на 8-часовое воздействие вибр</w:t>
      </w:r>
      <w:r w:rsidRPr="00567D8B">
        <w:rPr>
          <w:color w:val="000000"/>
          <w:spacing w:val="-9"/>
        </w:rPr>
        <w:t>ации.</w:t>
      </w:r>
    </w:p>
    <w:p w14:paraId="4A738D93" w14:textId="77777777" w:rsidR="00D81A94" w:rsidRPr="007375D8" w:rsidRDefault="00D81A94" w:rsidP="00C14A1E">
      <w:pPr>
        <w:shd w:val="clear" w:color="auto" w:fill="FFFFFF"/>
        <w:spacing w:before="29" w:line="360" w:lineRule="auto"/>
        <w:ind w:firstLine="709"/>
        <w:jc w:val="both"/>
      </w:pPr>
      <w:r w:rsidRPr="00567D8B">
        <w:rPr>
          <w:color w:val="000000"/>
          <w:spacing w:val="5"/>
        </w:rPr>
        <w:t xml:space="preserve">   </w:t>
      </w:r>
      <w:r w:rsidRPr="007375D8">
        <w:rPr>
          <w:color w:val="000000"/>
        </w:rPr>
        <w:t>Если учесть, что встречающиеся на большинстве рабочих  общие, а также локальные вибрации непостоянны во вре</w:t>
      </w:r>
      <w:r w:rsidRPr="007375D8">
        <w:rPr>
          <w:color w:val="000000"/>
        </w:rPr>
        <w:softHyphen/>
        <w:t>мени, а измерение вибрации спектральным методом и после</w:t>
      </w:r>
      <w:r w:rsidRPr="007375D8">
        <w:rPr>
          <w:color w:val="000000"/>
        </w:rPr>
        <w:softHyphen/>
        <w:t>дующий расчет дозы достаточно сложны, то измерение вибрации по корректированному значению или уровню упрощает его  в значительной степени. Поэтому метод интегральной оценки по частоте для постоянных вибраций и метод интегральной оценки с учетом времени вибрационного воздействия для непостоянных вибраций будут находить все боль</w:t>
      </w:r>
      <w:r w:rsidR="00C55041">
        <w:rPr>
          <w:color w:val="000000"/>
        </w:rPr>
        <w:t>шее при</w:t>
      </w:r>
      <w:r w:rsidRPr="007375D8">
        <w:rPr>
          <w:color w:val="000000"/>
        </w:rPr>
        <w:t>менение в практике текущего санитарного надзора, тогда как для предупредительного надз</w:t>
      </w:r>
      <w:r w:rsidR="00C55041">
        <w:rPr>
          <w:color w:val="000000"/>
        </w:rPr>
        <w:t>ора останется метод спектрально</w:t>
      </w:r>
      <w:r w:rsidRPr="007375D8">
        <w:rPr>
          <w:color w:val="000000"/>
        </w:rPr>
        <w:t>го анализа. Например, вибрационными характеристиками ручного инструмента являются корректированные уровни вибра</w:t>
      </w:r>
      <w:r w:rsidRPr="007375D8">
        <w:rPr>
          <w:color w:val="000000"/>
        </w:rPr>
        <w:softHyphen/>
        <w:t>ции (виброскорость и виброускорение, дБ) и уровни тех же нормируемых параметров в октавных полосах частот, а ха</w:t>
      </w:r>
      <w:r w:rsidRPr="007375D8">
        <w:rPr>
          <w:color w:val="000000"/>
        </w:rPr>
        <w:softHyphen/>
        <w:t>рактеристикой вибрационного</w:t>
      </w:r>
      <w:r w:rsidR="00C55041">
        <w:rPr>
          <w:color w:val="000000"/>
        </w:rPr>
        <w:t xml:space="preserve"> воздействия на оператора с уче</w:t>
      </w:r>
      <w:r w:rsidRPr="007375D8">
        <w:rPr>
          <w:color w:val="000000"/>
        </w:rPr>
        <w:t>том времени работы с и</w:t>
      </w:r>
      <w:r w:rsidR="00C55041">
        <w:rPr>
          <w:color w:val="000000"/>
        </w:rPr>
        <w:t>нструментом — эквивалентные кор</w:t>
      </w:r>
      <w:r w:rsidRPr="007375D8">
        <w:rPr>
          <w:color w:val="000000"/>
        </w:rPr>
        <w:t>ректированные уровни вибра</w:t>
      </w:r>
      <w:r w:rsidR="001B7993">
        <w:rPr>
          <w:color w:val="000000"/>
        </w:rPr>
        <w:t>ции (виброскорость, виброускоре</w:t>
      </w:r>
      <w:r w:rsidRPr="007375D8">
        <w:rPr>
          <w:color w:val="000000"/>
        </w:rPr>
        <w:t>ние, дБ).</w:t>
      </w:r>
    </w:p>
    <w:p w14:paraId="4E0B112D" w14:textId="77777777" w:rsidR="00D81A94" w:rsidRPr="007375D8" w:rsidRDefault="00D81A94" w:rsidP="00C14A1E">
      <w:pPr>
        <w:shd w:val="clear" w:color="auto" w:fill="FFFFFF"/>
        <w:spacing w:before="22" w:line="360" w:lineRule="auto"/>
        <w:ind w:firstLine="709"/>
        <w:jc w:val="both"/>
      </w:pPr>
      <w:r w:rsidRPr="007375D8">
        <w:rPr>
          <w:color w:val="000000"/>
        </w:rPr>
        <w:t>Для унификации измер</w:t>
      </w:r>
      <w:r w:rsidR="00C55041">
        <w:rPr>
          <w:color w:val="000000"/>
        </w:rPr>
        <w:t>ений вибраций введены государст</w:t>
      </w:r>
      <w:r w:rsidRPr="007375D8">
        <w:rPr>
          <w:color w:val="000000"/>
        </w:rPr>
        <w:t>венные стандарты, устанавливающие требования к приборам, методам измерения и обработки результатов — ГОСТ 12.1.012-90 "ССБТ. Вибраци</w:t>
      </w:r>
      <w:r w:rsidR="00C55041">
        <w:rPr>
          <w:color w:val="000000"/>
        </w:rPr>
        <w:t>онная безопасность. Общие требо</w:t>
      </w:r>
      <w:r w:rsidRPr="007375D8">
        <w:rPr>
          <w:color w:val="000000"/>
        </w:rPr>
        <w:t>вания" и др.</w:t>
      </w:r>
    </w:p>
    <w:p w14:paraId="199EBDD9" w14:textId="77777777" w:rsidR="00D81A94" w:rsidRPr="007375D8" w:rsidRDefault="00D81A94" w:rsidP="00C14A1E">
      <w:pPr>
        <w:shd w:val="clear" w:color="auto" w:fill="FFFFFF"/>
        <w:spacing w:before="11" w:line="360" w:lineRule="auto"/>
        <w:ind w:firstLine="709"/>
        <w:jc w:val="both"/>
      </w:pPr>
      <w:r w:rsidRPr="007375D8">
        <w:rPr>
          <w:color w:val="000000"/>
        </w:rPr>
        <w:t>При проведении измерен</w:t>
      </w:r>
      <w:r w:rsidR="00C55041">
        <w:rPr>
          <w:color w:val="000000"/>
        </w:rPr>
        <w:t>ий вибрации важными являются ка</w:t>
      </w:r>
      <w:r w:rsidRPr="007375D8">
        <w:rPr>
          <w:color w:val="000000"/>
        </w:rPr>
        <w:t>либровка всех измерительных систем до и после измерения, а также ее ежегодная государственная поверка в метрологических организациях.</w:t>
      </w:r>
    </w:p>
    <w:p w14:paraId="79E5E0C8" w14:textId="77777777" w:rsidR="00D81A94" w:rsidRPr="007375D8" w:rsidRDefault="00D81A94" w:rsidP="00C14A1E">
      <w:pPr>
        <w:shd w:val="clear" w:color="auto" w:fill="FFFFFF"/>
        <w:spacing w:before="11" w:line="360" w:lineRule="auto"/>
        <w:ind w:firstLine="709"/>
        <w:jc w:val="both"/>
      </w:pPr>
      <w:r w:rsidRPr="007375D8">
        <w:rPr>
          <w:b/>
          <w:bCs/>
          <w:color w:val="000000"/>
        </w:rPr>
        <w:t xml:space="preserve">Методика измерения вибрации. </w:t>
      </w:r>
    </w:p>
    <w:p w14:paraId="02ED4648" w14:textId="77777777" w:rsidR="00D81A94" w:rsidRPr="007375D8" w:rsidRDefault="00D81A94" w:rsidP="00C14A1E">
      <w:pPr>
        <w:shd w:val="clear" w:color="auto" w:fill="FFFFFF"/>
        <w:spacing w:before="18" w:line="360" w:lineRule="auto"/>
        <w:ind w:firstLine="709"/>
        <w:jc w:val="both"/>
      </w:pPr>
      <w:r w:rsidRPr="007375D8">
        <w:rPr>
          <w:color w:val="000000"/>
        </w:rPr>
        <w:t>Машины или оборудование должны работать в паспортном или типовом технологическом режиме по скорости, нагрузке, выполняемой операции, обрабатываемому объекту и т. д. При контроле общей вибрации должны быть включены все источни</w:t>
      </w:r>
      <w:r w:rsidRPr="007375D8">
        <w:rPr>
          <w:color w:val="000000"/>
        </w:rPr>
        <w:softHyphen/>
        <w:t>ки, передающие вибрацию на рабочее место.</w:t>
      </w:r>
    </w:p>
    <w:p w14:paraId="63ADE1BD" w14:textId="77777777" w:rsidR="00D81A94" w:rsidRPr="007375D8" w:rsidRDefault="00D81A94" w:rsidP="00C14A1E">
      <w:pPr>
        <w:shd w:val="clear" w:color="auto" w:fill="FFFFFF"/>
        <w:spacing w:line="360" w:lineRule="auto"/>
        <w:ind w:firstLine="709"/>
        <w:jc w:val="both"/>
      </w:pPr>
      <w:r>
        <w:rPr>
          <w:color w:val="000000"/>
        </w:rPr>
        <w:t xml:space="preserve">    </w:t>
      </w:r>
      <w:r w:rsidRPr="007375D8">
        <w:rPr>
          <w:color w:val="000000"/>
        </w:rPr>
        <w:t>Точки измерения, т. е. места установки вибродатчиков, долж</w:t>
      </w:r>
      <w:r w:rsidRPr="007375D8">
        <w:rPr>
          <w:color w:val="000000"/>
        </w:rPr>
        <w:softHyphen/>
        <w:t>ны располагаться на вибриру</w:t>
      </w:r>
      <w:r w:rsidR="00C55041">
        <w:rPr>
          <w:color w:val="000000"/>
        </w:rPr>
        <w:t>ющей поверхности в местах, пред</w:t>
      </w:r>
      <w:r w:rsidRPr="007375D8">
        <w:rPr>
          <w:color w:val="000000"/>
        </w:rPr>
        <w:t>назначенных для контакта с телом оператора: 1) на сиденье, рабочей площадке, педалях и п</w:t>
      </w:r>
      <w:r w:rsidR="00C55041">
        <w:rPr>
          <w:color w:val="000000"/>
        </w:rPr>
        <w:t>олу рабочей зоны оператора и об</w:t>
      </w:r>
      <w:r w:rsidRPr="007375D8">
        <w:rPr>
          <w:color w:val="000000"/>
        </w:rPr>
        <w:t>служивающего персонала; 2) в местах контакта рук работающего с рукоятками, рычагами управления и т.</w:t>
      </w:r>
      <w:r>
        <w:rPr>
          <w:color w:val="000000"/>
        </w:rPr>
        <w:t>п.</w:t>
      </w:r>
      <w:r w:rsidRPr="007375D8">
        <w:rPr>
          <w:color w:val="000000"/>
        </w:rPr>
        <w:t xml:space="preserve"> </w:t>
      </w:r>
    </w:p>
    <w:p w14:paraId="20BA0899" w14:textId="77777777" w:rsidR="00D81A94" w:rsidRPr="007375D8" w:rsidRDefault="00D81A94" w:rsidP="00C14A1E">
      <w:pPr>
        <w:shd w:val="clear" w:color="auto" w:fill="FFFFFF"/>
        <w:spacing w:before="22" w:line="360" w:lineRule="auto"/>
        <w:ind w:firstLine="709"/>
        <w:jc w:val="both"/>
        <w:rPr>
          <w:color w:val="000000"/>
        </w:rPr>
      </w:pPr>
      <w:r>
        <w:rPr>
          <w:color w:val="000000"/>
        </w:rPr>
        <w:t xml:space="preserve">     </w:t>
      </w:r>
      <w:r w:rsidRPr="007375D8">
        <w:rPr>
          <w:color w:val="000000"/>
        </w:rPr>
        <w:t>Вибродатчик должен крепиться способом, указанным в заводской инструкции. При измерении общей вибрации на площадках с твердым покрытием (асфальт, бетон, металлически</w:t>
      </w:r>
      <w:r w:rsidR="00526593">
        <w:rPr>
          <w:color w:val="000000"/>
        </w:rPr>
        <w:t>е</w:t>
      </w:r>
      <w:r w:rsidRPr="007375D8">
        <w:rPr>
          <w:color w:val="000000"/>
          <w:vertAlign w:val="superscript"/>
        </w:rPr>
        <w:t xml:space="preserve"> </w:t>
      </w:r>
      <w:r w:rsidRPr="007375D8">
        <w:rPr>
          <w:color w:val="000000"/>
        </w:rPr>
        <w:t>плиты и т. п.) или сиденьях без упругих облицовок вибродатчик должен крепиться непосредственно к этим поверхностям на резьбе, магните, мастиках и т. п. Кроме того, вибродатчик может крепиться на резьбе (или с помощью магнита) к жесткому стальному диску (диаметром 200 мм и толщиной 4 мм), который размещается между полом и ногами стоящего человека  или сиденьем и корпусом сидящего человека. При измерении локальной вибрации предпочтительно укреплять датчик в точках контроля на резьбе, хотя допускается крепление и с помощью   металлического   элемента   в   виде   зажима,   хомута и т. п.</w:t>
      </w:r>
    </w:p>
    <w:p w14:paraId="1BE8A682" w14:textId="77777777" w:rsidR="00D81A94" w:rsidRPr="007375D8" w:rsidRDefault="00D81A94" w:rsidP="00C14A1E">
      <w:pPr>
        <w:shd w:val="clear" w:color="auto" w:fill="FFFFFF"/>
        <w:spacing w:line="360" w:lineRule="auto"/>
        <w:ind w:firstLine="709"/>
        <w:jc w:val="both"/>
      </w:pPr>
      <w:r w:rsidRPr="007375D8">
        <w:rPr>
          <w:color w:val="000000"/>
        </w:rPr>
        <w:t xml:space="preserve">В каждой точке контроля вибродатчик устанавливают на ровной, гладкой площадке последовательно по трем взаимно перпендикулярным направлениям (оси </w:t>
      </w:r>
      <w:r w:rsidRPr="007375D8">
        <w:rPr>
          <w:color w:val="000000"/>
          <w:lang w:val="en-US"/>
        </w:rPr>
        <w:t>Z</w:t>
      </w:r>
      <w:r w:rsidRPr="007375D8">
        <w:rPr>
          <w:color w:val="000000"/>
        </w:rPr>
        <w:t xml:space="preserve">, </w:t>
      </w:r>
      <w:r w:rsidRPr="007375D8">
        <w:rPr>
          <w:color w:val="000000"/>
          <w:lang w:val="en-US"/>
        </w:rPr>
        <w:t>X</w:t>
      </w:r>
      <w:r w:rsidRPr="007375D8">
        <w:rPr>
          <w:color w:val="000000"/>
        </w:rPr>
        <w:t xml:space="preserve">, </w:t>
      </w:r>
      <w:r w:rsidRPr="007375D8">
        <w:rPr>
          <w:color w:val="000000"/>
          <w:lang w:val="en-US"/>
        </w:rPr>
        <w:t>Y</w:t>
      </w:r>
      <w:r w:rsidRPr="007375D8">
        <w:rPr>
          <w:color w:val="000000"/>
        </w:rPr>
        <w:t>). Допускаются измерения в направлении максимальной вибрации (превышение по сравнению с измерениями по другим осям &gt; 12 дБ), если  установлены  одинаковые  допустимые  уровни   по  всем осям.</w:t>
      </w:r>
    </w:p>
    <w:p w14:paraId="4748834C" w14:textId="77777777" w:rsidR="00D81A94" w:rsidRPr="007375D8" w:rsidRDefault="00D81A94" w:rsidP="00C14A1E">
      <w:pPr>
        <w:shd w:val="clear" w:color="auto" w:fill="FFFFFF"/>
        <w:spacing w:line="360" w:lineRule="auto"/>
        <w:ind w:firstLine="709"/>
        <w:jc w:val="both"/>
      </w:pPr>
      <w:r w:rsidRPr="007375D8">
        <w:rPr>
          <w:color w:val="000000"/>
        </w:rPr>
        <w:t xml:space="preserve">  После установки вибродатчика  в выбранной точке контроля включ</w:t>
      </w:r>
      <w:r>
        <w:rPr>
          <w:color w:val="000000"/>
        </w:rPr>
        <w:t>ают виброметр , последовате</w:t>
      </w:r>
      <w:r w:rsidRPr="007375D8">
        <w:rPr>
          <w:color w:val="000000"/>
        </w:rPr>
        <w:t>льно  устанавливая  ручки:</w:t>
      </w:r>
    </w:p>
    <w:p w14:paraId="43E1CBAF" w14:textId="77777777" w:rsidR="00D81A94" w:rsidRPr="007375D8" w:rsidRDefault="00D81A94" w:rsidP="00C14A1E">
      <w:pPr>
        <w:widowControl w:val="0"/>
        <w:numPr>
          <w:ilvl w:val="0"/>
          <w:numId w:val="6"/>
        </w:numPr>
        <w:shd w:val="clear" w:color="auto" w:fill="FFFFFF"/>
        <w:tabs>
          <w:tab w:val="left" w:pos="562"/>
        </w:tabs>
        <w:autoSpaceDE w:val="0"/>
        <w:autoSpaceDN w:val="0"/>
        <w:adjustRightInd w:val="0"/>
        <w:spacing w:line="360" w:lineRule="auto"/>
        <w:ind w:firstLine="709"/>
        <w:rPr>
          <w:color w:val="000000"/>
        </w:rPr>
      </w:pPr>
      <w:r w:rsidRPr="007375D8">
        <w:rPr>
          <w:color w:val="000000"/>
        </w:rPr>
        <w:t>на "скорость" или "ускорение". Необходимо помнить, что способ  крепления   меньше   влияет  на  показатели   виброскорости;</w:t>
      </w:r>
    </w:p>
    <w:p w14:paraId="484FC095" w14:textId="77777777" w:rsidR="00D81A94" w:rsidRPr="007375D8" w:rsidRDefault="00D81A94" w:rsidP="00C14A1E">
      <w:pPr>
        <w:widowControl w:val="0"/>
        <w:numPr>
          <w:ilvl w:val="0"/>
          <w:numId w:val="6"/>
        </w:numPr>
        <w:shd w:val="clear" w:color="auto" w:fill="FFFFFF"/>
        <w:tabs>
          <w:tab w:val="left" w:pos="562"/>
        </w:tabs>
        <w:autoSpaceDE w:val="0"/>
        <w:autoSpaceDN w:val="0"/>
        <w:adjustRightInd w:val="0"/>
        <w:spacing w:line="360" w:lineRule="auto"/>
        <w:ind w:firstLine="709"/>
        <w:jc w:val="both"/>
        <w:rPr>
          <w:color w:val="000000"/>
        </w:rPr>
      </w:pPr>
      <w:r w:rsidRPr="007375D8">
        <w:rPr>
          <w:color w:val="000000"/>
        </w:rPr>
        <w:t>на "постоянную" времени стрелочного прибора виброметра ("медленно", 1,3, 10 или 30 с). Общую вибрацию рекомендуется измерять с постоянной времени не менее 10 с, локальную — не менее 1 с;</w:t>
      </w:r>
    </w:p>
    <w:p w14:paraId="369BDCF6" w14:textId="77777777" w:rsidR="00D81A94" w:rsidRPr="007375D8" w:rsidRDefault="00D81A94" w:rsidP="00C14A1E">
      <w:pPr>
        <w:widowControl w:val="0"/>
        <w:numPr>
          <w:ilvl w:val="0"/>
          <w:numId w:val="6"/>
        </w:numPr>
        <w:shd w:val="clear" w:color="auto" w:fill="FFFFFF"/>
        <w:tabs>
          <w:tab w:val="left" w:pos="562"/>
        </w:tabs>
        <w:autoSpaceDE w:val="0"/>
        <w:autoSpaceDN w:val="0"/>
        <w:adjustRightInd w:val="0"/>
        <w:spacing w:line="360" w:lineRule="auto"/>
        <w:ind w:firstLine="709"/>
        <w:rPr>
          <w:color w:val="000000"/>
        </w:rPr>
      </w:pPr>
      <w:r w:rsidRPr="007375D8">
        <w:rPr>
          <w:color w:val="000000"/>
        </w:rPr>
        <w:t>на октавные фильтры или корректированное значение;</w:t>
      </w:r>
    </w:p>
    <w:p w14:paraId="14789220" w14:textId="77777777" w:rsidR="00D81A94" w:rsidRPr="007375D8" w:rsidRDefault="00D81A94" w:rsidP="00C14A1E">
      <w:pPr>
        <w:widowControl w:val="0"/>
        <w:numPr>
          <w:ilvl w:val="0"/>
          <w:numId w:val="6"/>
        </w:numPr>
        <w:shd w:val="clear" w:color="auto" w:fill="FFFFFF"/>
        <w:tabs>
          <w:tab w:val="left" w:pos="562"/>
        </w:tabs>
        <w:autoSpaceDE w:val="0"/>
        <w:autoSpaceDN w:val="0"/>
        <w:adjustRightInd w:val="0"/>
        <w:spacing w:line="360" w:lineRule="auto"/>
        <w:ind w:firstLine="709"/>
        <w:rPr>
          <w:color w:val="000000"/>
        </w:rPr>
      </w:pPr>
      <w:r w:rsidRPr="007375D8">
        <w:rPr>
          <w:color w:val="000000"/>
        </w:rPr>
        <w:t>на необходимый диап</w:t>
      </w:r>
      <w:r w:rsidR="00C55041">
        <w:rPr>
          <w:color w:val="000000"/>
        </w:rPr>
        <w:t>азон измерения для получения от</w:t>
      </w:r>
      <w:r w:rsidRPr="007375D8">
        <w:rPr>
          <w:color w:val="000000"/>
        </w:rPr>
        <w:t>счетов.</w:t>
      </w:r>
    </w:p>
    <w:p w14:paraId="708A9769" w14:textId="77777777" w:rsidR="00D81A94" w:rsidRPr="007375D8" w:rsidRDefault="00D81A94" w:rsidP="00C14A1E">
      <w:pPr>
        <w:shd w:val="clear" w:color="auto" w:fill="FFFFFF"/>
        <w:spacing w:line="360" w:lineRule="auto"/>
        <w:ind w:firstLine="709"/>
        <w:jc w:val="both"/>
      </w:pPr>
      <w:r w:rsidRPr="007375D8">
        <w:rPr>
          <w:color w:val="000000"/>
        </w:rPr>
        <w:t>Отсчет производят по среднему положению стрелки. Показания прибора (среднеквадратические значения вибрации, усредненные за время измерения 1, 3, 10, 30 с) снимают через равные промежутки времени порядка постоянной времени виброметра. Общее количество отсчетов должно быть не менее 3 для локальной вибрации; 6 — для общей технологической вибрации; 30 — для общей транспортной и транспортно-технологической (во время движения) вибрации с последующей обработкой.</w:t>
      </w:r>
    </w:p>
    <w:p w14:paraId="0FDF836B" w14:textId="77777777" w:rsidR="00D81A94" w:rsidRDefault="00D81A94" w:rsidP="00C14A1E">
      <w:pPr>
        <w:shd w:val="clear" w:color="auto" w:fill="FFFFFF"/>
        <w:spacing w:line="360" w:lineRule="auto"/>
        <w:ind w:firstLine="709"/>
        <w:jc w:val="both"/>
        <w:rPr>
          <w:color w:val="000000"/>
        </w:rPr>
      </w:pPr>
      <w:r w:rsidRPr="007375D8">
        <w:rPr>
          <w:color w:val="000000"/>
        </w:rPr>
        <w:t xml:space="preserve">После проведения необходимого количества замеров в точке измерения в качестве определяющего значения уровня вибрации берут средние величины, рассчитанные так же, как и для шума  по формуле:             </w:t>
      </w:r>
    </w:p>
    <w:p w14:paraId="0CC1657C" w14:textId="77777777" w:rsidR="00D81A94" w:rsidRPr="007375D8" w:rsidRDefault="00D81A94" w:rsidP="00C14A1E">
      <w:pPr>
        <w:shd w:val="clear" w:color="auto" w:fill="FFFFFF"/>
        <w:spacing w:line="360" w:lineRule="auto"/>
        <w:ind w:firstLine="709"/>
        <w:jc w:val="both"/>
      </w:pPr>
      <w:r>
        <w:rPr>
          <w:color w:val="000000"/>
        </w:rPr>
        <w:t xml:space="preserve">             </w:t>
      </w:r>
      <w:r w:rsidRPr="007375D8">
        <w:rPr>
          <w:color w:val="000000"/>
        </w:rPr>
        <w:t xml:space="preserve">  </w:t>
      </w:r>
      <w:r w:rsidRPr="007375D8">
        <w:rPr>
          <w:color w:val="000000"/>
          <w:lang w:val="en-US"/>
        </w:rPr>
        <w:t>L</w:t>
      </w:r>
      <w:r w:rsidRPr="007375D8">
        <w:rPr>
          <w:color w:val="000000"/>
          <w:vertAlign w:val="subscript"/>
        </w:rPr>
        <w:t xml:space="preserve"> СР</w:t>
      </w:r>
      <w:r w:rsidRPr="007375D8">
        <w:rPr>
          <w:color w:val="000000"/>
        </w:rPr>
        <w:t>=</w:t>
      </w:r>
      <w:r w:rsidRPr="007375D8">
        <w:rPr>
          <w:color w:val="000000"/>
          <w:lang w:val="en-US"/>
        </w:rPr>
        <w:t>L</w:t>
      </w:r>
      <w:r w:rsidRPr="007375D8">
        <w:rPr>
          <w:color w:val="000000"/>
        </w:rPr>
        <w:t xml:space="preserve">сум.- 10 </w:t>
      </w:r>
      <w:r w:rsidRPr="007375D8">
        <w:rPr>
          <w:color w:val="000000"/>
          <w:lang w:val="en-US"/>
        </w:rPr>
        <w:t>lg</w:t>
      </w:r>
      <w:r w:rsidRPr="007375D8">
        <w:rPr>
          <w:color w:val="000000"/>
        </w:rPr>
        <w:t xml:space="preserve"> </w:t>
      </w:r>
      <w:r w:rsidRPr="007375D8">
        <w:rPr>
          <w:color w:val="000000"/>
          <w:lang w:val="en-US"/>
        </w:rPr>
        <w:t>n</w:t>
      </w:r>
      <w:r w:rsidRPr="007375D8">
        <w:rPr>
          <w:color w:val="000000"/>
        </w:rPr>
        <w:t>.</w:t>
      </w:r>
    </w:p>
    <w:p w14:paraId="725EEFB4" w14:textId="77777777" w:rsidR="00D81A94" w:rsidRPr="00567D8B" w:rsidRDefault="00D81A94" w:rsidP="00C14A1E">
      <w:pPr>
        <w:shd w:val="clear" w:color="auto" w:fill="FFFFFF"/>
        <w:spacing w:before="115" w:line="360" w:lineRule="auto"/>
        <w:ind w:firstLine="709"/>
        <w:jc w:val="both"/>
      </w:pPr>
      <w:r w:rsidRPr="007375D8">
        <w:rPr>
          <w:color w:val="000000"/>
        </w:rPr>
        <w:t>Суммирование (</w:t>
      </w:r>
      <w:r w:rsidRPr="007375D8">
        <w:rPr>
          <w:color w:val="000000"/>
          <w:lang w:val="en-US"/>
        </w:rPr>
        <w:t>L</w:t>
      </w:r>
      <w:r w:rsidRPr="007375D8">
        <w:rPr>
          <w:color w:val="000000"/>
          <w:vertAlign w:val="subscript"/>
          <w:lang w:val="en-US"/>
        </w:rPr>
        <w:t>cyM</w:t>
      </w:r>
      <w:r w:rsidRPr="007375D8">
        <w:rPr>
          <w:color w:val="000000"/>
        </w:rPr>
        <w:t xml:space="preserve">.) измеренных уровней </w:t>
      </w:r>
      <w:r w:rsidRPr="007375D8">
        <w:rPr>
          <w:i/>
          <w:iCs/>
          <w:color w:val="000000"/>
          <w:lang w:val="en-US"/>
        </w:rPr>
        <w:t>L</w:t>
      </w:r>
      <w:r w:rsidRPr="007375D8">
        <w:rPr>
          <w:i/>
          <w:iCs/>
          <w:color w:val="000000"/>
          <w:vertAlign w:val="subscript"/>
        </w:rPr>
        <w:t>1;</w:t>
      </w:r>
      <w:r w:rsidRPr="007375D8">
        <w:rPr>
          <w:i/>
          <w:iCs/>
          <w:color w:val="000000"/>
        </w:rPr>
        <w:t xml:space="preserve"> </w:t>
      </w:r>
      <w:r w:rsidRPr="007375D8">
        <w:rPr>
          <w:i/>
          <w:iCs/>
          <w:color w:val="000000"/>
          <w:lang w:val="en-US"/>
        </w:rPr>
        <w:t>L</w:t>
      </w:r>
      <w:r w:rsidRPr="007375D8">
        <w:rPr>
          <w:i/>
          <w:iCs/>
          <w:color w:val="000000"/>
          <w:vertAlign w:val="subscript"/>
        </w:rPr>
        <w:t>2</w:t>
      </w:r>
      <w:r w:rsidRPr="007375D8">
        <w:rPr>
          <w:i/>
          <w:iCs/>
          <w:color w:val="000000"/>
        </w:rPr>
        <w:t xml:space="preserve">; </w:t>
      </w:r>
      <w:r w:rsidRPr="007375D8">
        <w:rPr>
          <w:i/>
          <w:iCs/>
          <w:color w:val="000000"/>
          <w:lang w:val="en-US"/>
        </w:rPr>
        <w:t>L</w:t>
      </w:r>
      <w:r w:rsidRPr="007375D8">
        <w:rPr>
          <w:i/>
          <w:iCs/>
          <w:color w:val="000000"/>
        </w:rPr>
        <w:t xml:space="preserve">3 ... </w:t>
      </w:r>
      <w:r w:rsidRPr="007375D8">
        <w:rPr>
          <w:i/>
          <w:iCs/>
          <w:color w:val="000000"/>
          <w:lang w:val="en-US"/>
        </w:rPr>
        <w:t>L</w:t>
      </w:r>
      <w:r w:rsidRPr="007375D8">
        <w:rPr>
          <w:i/>
          <w:iCs/>
          <w:color w:val="000000"/>
          <w:vertAlign w:val="subscript"/>
          <w:lang w:val="en-US"/>
        </w:rPr>
        <w:t>n</w:t>
      </w:r>
      <w:r w:rsidRPr="007375D8">
        <w:rPr>
          <w:i/>
          <w:iCs/>
          <w:color w:val="000000"/>
          <w:vertAlign w:val="subscript"/>
        </w:rPr>
        <w:t xml:space="preserve"> </w:t>
      </w:r>
      <w:r w:rsidRPr="007375D8">
        <w:rPr>
          <w:color w:val="000000"/>
        </w:rPr>
        <w:t>производят попарно и последовательно с помощью данных табл. 4.1</w:t>
      </w:r>
      <w:r w:rsidRPr="00567D8B">
        <w:rPr>
          <w:color w:val="000000"/>
          <w:spacing w:val="2"/>
        </w:rPr>
        <w:t xml:space="preserve">. </w:t>
      </w:r>
    </w:p>
    <w:p w14:paraId="3F1ECC4B" w14:textId="77777777" w:rsidR="00D81A94" w:rsidRPr="00567D8B" w:rsidRDefault="00D81A94" w:rsidP="00C14A1E">
      <w:pPr>
        <w:shd w:val="clear" w:color="auto" w:fill="FFFFFF"/>
        <w:spacing w:before="115" w:line="360" w:lineRule="auto"/>
        <w:ind w:firstLine="709"/>
        <w:jc w:val="both"/>
      </w:pPr>
      <w:r w:rsidRPr="00567D8B">
        <w:rPr>
          <w:rFonts w:ascii="Arial" w:hAnsi="Arial"/>
          <w:b/>
          <w:bCs/>
          <w:color w:val="000000"/>
          <w:spacing w:val="3"/>
        </w:rPr>
        <w:t>Таблица</w:t>
      </w:r>
      <w:r w:rsidRPr="00567D8B">
        <w:rPr>
          <w:rFonts w:ascii="Arial" w:hAnsi="Arial" w:cs="Arial"/>
          <w:b/>
          <w:bCs/>
          <w:color w:val="000000"/>
          <w:spacing w:val="3"/>
        </w:rPr>
        <w:t xml:space="preserve"> 5.1. </w:t>
      </w:r>
      <w:r w:rsidRPr="00567D8B">
        <w:rPr>
          <w:rFonts w:ascii="Arial" w:hAnsi="Arial"/>
          <w:b/>
          <w:bCs/>
          <w:color w:val="000000"/>
          <w:spacing w:val="3"/>
        </w:rPr>
        <w:t>Предельно</w:t>
      </w:r>
      <w:r w:rsidRPr="00567D8B">
        <w:rPr>
          <w:rFonts w:ascii="Arial" w:hAnsi="Arial" w:cs="Arial"/>
          <w:b/>
          <w:bCs/>
          <w:color w:val="000000"/>
          <w:spacing w:val="3"/>
        </w:rPr>
        <w:t xml:space="preserve"> </w:t>
      </w:r>
      <w:r w:rsidRPr="00567D8B">
        <w:rPr>
          <w:rFonts w:ascii="Arial" w:hAnsi="Arial"/>
          <w:b/>
          <w:bCs/>
          <w:color w:val="000000"/>
          <w:spacing w:val="3"/>
        </w:rPr>
        <w:t>допустимые</w:t>
      </w:r>
      <w:r w:rsidRPr="00567D8B">
        <w:rPr>
          <w:rFonts w:ascii="Arial" w:hAnsi="Arial" w:cs="Arial"/>
          <w:b/>
          <w:bCs/>
          <w:color w:val="000000"/>
          <w:spacing w:val="3"/>
        </w:rPr>
        <w:t xml:space="preserve"> </w:t>
      </w:r>
      <w:r w:rsidRPr="00567D8B">
        <w:rPr>
          <w:rFonts w:ascii="Arial" w:hAnsi="Arial"/>
          <w:b/>
          <w:bCs/>
          <w:color w:val="000000"/>
          <w:spacing w:val="3"/>
        </w:rPr>
        <w:t>значения</w:t>
      </w:r>
      <w:r w:rsidRPr="00567D8B">
        <w:rPr>
          <w:rFonts w:ascii="Arial" w:hAnsi="Arial" w:cs="Arial"/>
          <w:b/>
          <w:bCs/>
          <w:color w:val="000000"/>
          <w:spacing w:val="3"/>
        </w:rPr>
        <w:t xml:space="preserve"> </w:t>
      </w:r>
      <w:r w:rsidRPr="00567D8B">
        <w:rPr>
          <w:rFonts w:ascii="Arial" w:hAnsi="Arial"/>
          <w:b/>
          <w:bCs/>
          <w:color w:val="000000"/>
          <w:spacing w:val="3"/>
        </w:rPr>
        <w:t>параметров</w:t>
      </w:r>
      <w:r w:rsidRPr="00567D8B">
        <w:rPr>
          <w:rFonts w:ascii="Arial" w:hAnsi="Arial" w:cs="Arial"/>
          <w:b/>
          <w:bCs/>
          <w:color w:val="000000"/>
          <w:spacing w:val="3"/>
        </w:rPr>
        <w:t xml:space="preserve"> </w:t>
      </w:r>
      <w:r w:rsidRPr="00567D8B">
        <w:rPr>
          <w:rFonts w:ascii="Arial" w:hAnsi="Arial"/>
          <w:b/>
          <w:bCs/>
          <w:color w:val="000000"/>
          <w:spacing w:val="3"/>
        </w:rPr>
        <w:t>локаль</w:t>
      </w:r>
      <w:r w:rsidRPr="00567D8B">
        <w:rPr>
          <w:rFonts w:ascii="Arial" w:hAnsi="Arial"/>
          <w:b/>
          <w:bCs/>
          <w:color w:val="000000"/>
        </w:rPr>
        <w:t>ной</w:t>
      </w:r>
      <w:r w:rsidRPr="00567D8B">
        <w:rPr>
          <w:rFonts w:ascii="Arial" w:hAnsi="Arial" w:cs="Arial"/>
          <w:b/>
          <w:bCs/>
          <w:color w:val="000000"/>
        </w:rPr>
        <w:t xml:space="preserve"> </w:t>
      </w:r>
      <w:r w:rsidRPr="00567D8B">
        <w:rPr>
          <w:rFonts w:ascii="Arial" w:hAnsi="Arial"/>
          <w:b/>
          <w:bCs/>
          <w:color w:val="000000"/>
        </w:rPr>
        <w:t>вибрации</w:t>
      </w:r>
      <w:r w:rsidRPr="00567D8B">
        <w:rPr>
          <w:rFonts w:ascii="Arial" w:hAnsi="Arial" w:cs="Arial"/>
          <w:b/>
          <w:bCs/>
          <w:color w:val="000000"/>
        </w:rPr>
        <w:t xml:space="preserve"> </w:t>
      </w:r>
      <w:r w:rsidRPr="00567D8B">
        <w:rPr>
          <w:rFonts w:ascii="Arial" w:hAnsi="Arial"/>
          <w:b/>
          <w:bCs/>
          <w:color w:val="000000"/>
        </w:rPr>
        <w:t>по</w:t>
      </w:r>
      <w:r w:rsidRPr="00567D8B">
        <w:rPr>
          <w:rFonts w:ascii="Arial" w:hAnsi="Arial" w:cs="Arial"/>
          <w:b/>
          <w:bCs/>
          <w:color w:val="000000"/>
        </w:rPr>
        <w:t xml:space="preserve"> </w:t>
      </w:r>
      <w:r w:rsidRPr="00567D8B">
        <w:rPr>
          <w:rFonts w:ascii="Arial" w:hAnsi="Arial"/>
          <w:b/>
          <w:bCs/>
          <w:color w:val="000000"/>
        </w:rPr>
        <w:t>осям</w:t>
      </w:r>
      <w:r w:rsidRPr="00567D8B">
        <w:rPr>
          <w:rFonts w:ascii="Arial" w:hAnsi="Arial" w:cs="Arial"/>
          <w:b/>
          <w:bCs/>
          <w:color w:val="000000"/>
        </w:rPr>
        <w:t xml:space="preserve"> </w:t>
      </w:r>
      <w:r w:rsidRPr="00567D8B">
        <w:rPr>
          <w:rFonts w:ascii="Arial" w:hAnsi="Arial" w:cs="Arial"/>
          <w:b/>
          <w:bCs/>
          <w:color w:val="000000"/>
          <w:lang w:val="en-US"/>
        </w:rPr>
        <w:t>Z</w:t>
      </w:r>
      <w:r w:rsidRPr="00567D8B">
        <w:rPr>
          <w:rFonts w:ascii="Arial" w:hAnsi="Arial" w:cs="Arial"/>
          <w:b/>
          <w:bCs/>
          <w:color w:val="000000"/>
        </w:rPr>
        <w:t xml:space="preserve">, </w:t>
      </w:r>
      <w:r w:rsidRPr="00567D8B">
        <w:rPr>
          <w:rFonts w:ascii="Arial" w:hAnsi="Arial" w:cs="Arial"/>
          <w:b/>
          <w:bCs/>
          <w:color w:val="000000"/>
          <w:lang w:val="en-US"/>
        </w:rPr>
        <w:t>X</w:t>
      </w:r>
      <w:r w:rsidRPr="00567D8B">
        <w:rPr>
          <w:rFonts w:ascii="Arial" w:hAnsi="Arial" w:cs="Arial"/>
          <w:b/>
          <w:bCs/>
          <w:color w:val="000000"/>
        </w:rPr>
        <w:t xml:space="preserve">, </w:t>
      </w:r>
      <w:r w:rsidRPr="00567D8B">
        <w:rPr>
          <w:rFonts w:ascii="Arial" w:hAnsi="Arial" w:cs="Arial"/>
          <w:b/>
          <w:bCs/>
          <w:color w:val="000000"/>
          <w:lang w:val="en-US"/>
        </w:rPr>
        <w:t>Y</w:t>
      </w:r>
    </w:p>
    <w:p w14:paraId="1B90357C" w14:textId="77777777" w:rsidR="00D81A94" w:rsidRPr="00C56837" w:rsidRDefault="00D81A94" w:rsidP="00C14A1E">
      <w:pPr>
        <w:shd w:val="clear" w:color="auto" w:fill="FFFFFF"/>
        <w:spacing w:before="22" w:line="209" w:lineRule="exact"/>
        <w:ind w:firstLine="709"/>
        <w:jc w:val="both"/>
      </w:pPr>
    </w:p>
    <w:tbl>
      <w:tblPr>
        <w:tblW w:w="6278" w:type="dxa"/>
        <w:jc w:val="center"/>
        <w:tblLayout w:type="fixed"/>
        <w:tblCellMar>
          <w:left w:w="40" w:type="dxa"/>
          <w:right w:w="40" w:type="dxa"/>
        </w:tblCellMar>
        <w:tblLook w:val="0000" w:firstRow="0" w:lastRow="0" w:firstColumn="0" w:lastColumn="0" w:noHBand="0" w:noVBand="0"/>
      </w:tblPr>
      <w:tblGrid>
        <w:gridCol w:w="2160"/>
        <w:gridCol w:w="1080"/>
        <w:gridCol w:w="900"/>
        <w:gridCol w:w="1080"/>
        <w:gridCol w:w="1058"/>
      </w:tblGrid>
      <w:tr w:rsidR="00D81A94" w14:paraId="7776C977" w14:textId="77777777">
        <w:tblPrEx>
          <w:tblCellMar>
            <w:top w:w="0" w:type="dxa"/>
            <w:bottom w:w="0" w:type="dxa"/>
          </w:tblCellMar>
        </w:tblPrEx>
        <w:trPr>
          <w:trHeight w:hRule="exact" w:val="585"/>
          <w:jc w:val="center"/>
        </w:trPr>
        <w:tc>
          <w:tcPr>
            <w:tcW w:w="2160" w:type="dxa"/>
            <w:tcBorders>
              <w:top w:val="single" w:sz="6" w:space="0" w:color="auto"/>
              <w:left w:val="nil"/>
              <w:bottom w:val="nil"/>
              <w:right w:val="single" w:sz="6" w:space="0" w:color="auto"/>
            </w:tcBorders>
            <w:shd w:val="clear" w:color="auto" w:fill="FFFFFF"/>
          </w:tcPr>
          <w:p w14:paraId="0660A088" w14:textId="77777777" w:rsidR="00D81A94" w:rsidRPr="00555DC9" w:rsidRDefault="00D81A94" w:rsidP="00C14A1E">
            <w:pPr>
              <w:shd w:val="clear" w:color="auto" w:fill="FFFFFF"/>
              <w:ind w:firstLine="709"/>
            </w:pPr>
            <w:r w:rsidRPr="00555DC9">
              <w:rPr>
                <w:color w:val="000000"/>
                <w:spacing w:val="-1"/>
              </w:rPr>
              <w:t>Среднегеометричес</w:t>
            </w:r>
            <w:r>
              <w:rPr>
                <w:color w:val="000000"/>
                <w:spacing w:val="-1"/>
              </w:rPr>
              <w:t>-</w:t>
            </w:r>
            <w:r w:rsidRPr="00555DC9">
              <w:rPr>
                <w:color w:val="000000"/>
                <w:spacing w:val="-1"/>
              </w:rPr>
              <w:t>кие частоты</w:t>
            </w:r>
          </w:p>
        </w:tc>
        <w:tc>
          <w:tcPr>
            <w:tcW w:w="1980" w:type="dxa"/>
            <w:gridSpan w:val="2"/>
            <w:tcBorders>
              <w:top w:val="single" w:sz="6" w:space="0" w:color="auto"/>
              <w:left w:val="single" w:sz="6" w:space="0" w:color="auto"/>
              <w:bottom w:val="single" w:sz="6" w:space="0" w:color="auto"/>
              <w:right w:val="single" w:sz="6" w:space="0" w:color="auto"/>
            </w:tcBorders>
            <w:shd w:val="clear" w:color="auto" w:fill="FFFFFF"/>
          </w:tcPr>
          <w:p w14:paraId="43FB23A6" w14:textId="77777777" w:rsidR="00D81A94" w:rsidRPr="00555DC9" w:rsidRDefault="00D81A94" w:rsidP="00C14A1E">
            <w:pPr>
              <w:shd w:val="clear" w:color="auto" w:fill="FFFFFF"/>
              <w:ind w:firstLine="709"/>
              <w:jc w:val="right"/>
            </w:pPr>
            <w:r w:rsidRPr="00555DC9">
              <w:rPr>
                <w:color w:val="000000"/>
                <w:spacing w:val="-2"/>
              </w:rPr>
              <w:t>Виброускорение</w:t>
            </w:r>
          </w:p>
        </w:tc>
        <w:tc>
          <w:tcPr>
            <w:tcW w:w="2138" w:type="dxa"/>
            <w:gridSpan w:val="2"/>
            <w:tcBorders>
              <w:top w:val="single" w:sz="6" w:space="0" w:color="auto"/>
              <w:left w:val="single" w:sz="6" w:space="0" w:color="auto"/>
              <w:bottom w:val="single" w:sz="6" w:space="0" w:color="auto"/>
              <w:right w:val="nil"/>
            </w:tcBorders>
            <w:shd w:val="clear" w:color="auto" w:fill="FFFFFF"/>
          </w:tcPr>
          <w:p w14:paraId="14937185" w14:textId="77777777" w:rsidR="00D81A94" w:rsidRPr="00555DC9" w:rsidRDefault="00D81A94" w:rsidP="00C14A1E">
            <w:pPr>
              <w:shd w:val="clear" w:color="auto" w:fill="FFFFFF"/>
              <w:ind w:firstLine="709"/>
            </w:pPr>
            <w:r w:rsidRPr="00555DC9">
              <w:rPr>
                <w:color w:val="000000"/>
                <w:spacing w:val="-3"/>
              </w:rPr>
              <w:t>Виброскорость</w:t>
            </w:r>
          </w:p>
        </w:tc>
      </w:tr>
      <w:tr w:rsidR="00D81A94" w14:paraId="6A8FC393" w14:textId="77777777">
        <w:tblPrEx>
          <w:tblCellMar>
            <w:top w:w="0" w:type="dxa"/>
            <w:bottom w:w="0" w:type="dxa"/>
          </w:tblCellMar>
        </w:tblPrEx>
        <w:trPr>
          <w:trHeight w:hRule="exact" w:val="384"/>
          <w:jc w:val="center"/>
        </w:trPr>
        <w:tc>
          <w:tcPr>
            <w:tcW w:w="2160" w:type="dxa"/>
            <w:tcBorders>
              <w:top w:val="nil"/>
              <w:left w:val="nil"/>
              <w:bottom w:val="single" w:sz="6" w:space="0" w:color="auto"/>
              <w:right w:val="single" w:sz="6" w:space="0" w:color="auto"/>
            </w:tcBorders>
            <w:shd w:val="clear" w:color="auto" w:fill="FFFFFF"/>
          </w:tcPr>
          <w:p w14:paraId="231BC561" w14:textId="77777777" w:rsidR="00D81A94" w:rsidRPr="00555DC9" w:rsidRDefault="00D81A94" w:rsidP="00C14A1E">
            <w:pPr>
              <w:shd w:val="clear" w:color="auto" w:fill="FFFFFF"/>
              <w:ind w:firstLine="709"/>
            </w:pPr>
            <w:r w:rsidRPr="00555DC9">
              <w:rPr>
                <w:color w:val="000000"/>
              </w:rPr>
              <w:t>октавных полос, Гц</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7B6FEA7C" w14:textId="77777777" w:rsidR="00D81A94" w:rsidRPr="00555DC9" w:rsidRDefault="00D81A94" w:rsidP="00C14A1E">
            <w:pPr>
              <w:shd w:val="clear" w:color="auto" w:fill="FFFFFF"/>
              <w:ind w:firstLine="709"/>
              <w:jc w:val="right"/>
            </w:pPr>
            <w:r w:rsidRPr="00555DC9">
              <w:rPr>
                <w:color w:val="000000"/>
                <w:spacing w:val="-9"/>
              </w:rPr>
              <w:t>м / с</w:t>
            </w:r>
            <w:r w:rsidRPr="00555DC9">
              <w:rPr>
                <w:color w:val="000000"/>
                <w:spacing w:val="-9"/>
                <w:vertAlign w:val="superscript"/>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0F83857F" w14:textId="77777777" w:rsidR="00D81A94" w:rsidRPr="00555DC9" w:rsidRDefault="00D81A94" w:rsidP="00C14A1E">
            <w:pPr>
              <w:shd w:val="clear" w:color="auto" w:fill="FFFFFF"/>
              <w:ind w:firstLine="709"/>
              <w:jc w:val="right"/>
            </w:pPr>
            <w:r w:rsidRPr="00555DC9">
              <w:rPr>
                <w:color w:val="000000"/>
              </w:rPr>
              <w:t>дБ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43A502B9" w14:textId="77777777" w:rsidR="00D81A94" w:rsidRPr="00555DC9" w:rsidRDefault="00D81A94" w:rsidP="00C14A1E">
            <w:pPr>
              <w:shd w:val="clear" w:color="auto" w:fill="FFFFFF"/>
              <w:ind w:firstLine="709"/>
              <w:jc w:val="center"/>
            </w:pPr>
            <w:r w:rsidRPr="00555DC9">
              <w:rPr>
                <w:color w:val="000000"/>
                <w:spacing w:val="-9"/>
              </w:rPr>
              <w:t xml:space="preserve">м / с • 10 </w:t>
            </w:r>
            <w:r w:rsidRPr="00555DC9">
              <w:rPr>
                <w:color w:val="000000"/>
                <w:spacing w:val="-9"/>
                <w:vertAlign w:val="superscript"/>
              </w:rPr>
              <w:t>-2</w:t>
            </w:r>
          </w:p>
        </w:tc>
        <w:tc>
          <w:tcPr>
            <w:tcW w:w="1058" w:type="dxa"/>
            <w:tcBorders>
              <w:top w:val="single" w:sz="6" w:space="0" w:color="auto"/>
              <w:left w:val="single" w:sz="6" w:space="0" w:color="auto"/>
              <w:bottom w:val="single" w:sz="6" w:space="0" w:color="auto"/>
              <w:right w:val="nil"/>
            </w:tcBorders>
            <w:shd w:val="clear" w:color="auto" w:fill="FFFFFF"/>
          </w:tcPr>
          <w:p w14:paraId="2C6645C8" w14:textId="77777777" w:rsidR="00D81A94" w:rsidRPr="00555DC9" w:rsidRDefault="00D81A94" w:rsidP="00C14A1E">
            <w:pPr>
              <w:shd w:val="clear" w:color="auto" w:fill="FFFFFF"/>
              <w:ind w:firstLine="709"/>
            </w:pPr>
            <w:r w:rsidRPr="00555DC9">
              <w:rPr>
                <w:color w:val="000000"/>
              </w:rPr>
              <w:t>дБ</w:t>
            </w:r>
          </w:p>
        </w:tc>
      </w:tr>
      <w:tr w:rsidR="00D81A94" w14:paraId="6DB781A1" w14:textId="77777777">
        <w:tblPrEx>
          <w:tblCellMar>
            <w:top w:w="0" w:type="dxa"/>
            <w:bottom w:w="0" w:type="dxa"/>
          </w:tblCellMar>
        </w:tblPrEx>
        <w:trPr>
          <w:trHeight w:hRule="exact" w:val="336"/>
          <w:jc w:val="center"/>
        </w:trPr>
        <w:tc>
          <w:tcPr>
            <w:tcW w:w="2160" w:type="dxa"/>
            <w:tcBorders>
              <w:top w:val="single" w:sz="6" w:space="0" w:color="auto"/>
              <w:left w:val="nil"/>
              <w:bottom w:val="nil"/>
              <w:right w:val="single" w:sz="6" w:space="0" w:color="auto"/>
            </w:tcBorders>
            <w:shd w:val="clear" w:color="auto" w:fill="FFFFFF"/>
          </w:tcPr>
          <w:p w14:paraId="284EC7E7" w14:textId="77777777" w:rsidR="00D81A94" w:rsidRPr="00555DC9" w:rsidRDefault="00D81A94" w:rsidP="00C14A1E">
            <w:pPr>
              <w:shd w:val="clear" w:color="auto" w:fill="FFFFFF"/>
              <w:ind w:firstLine="709"/>
            </w:pPr>
            <w:r w:rsidRPr="00555DC9">
              <w:rPr>
                <w:color w:val="000000"/>
              </w:rPr>
              <w:t>8</w:t>
            </w:r>
          </w:p>
        </w:tc>
        <w:tc>
          <w:tcPr>
            <w:tcW w:w="1080" w:type="dxa"/>
            <w:tcBorders>
              <w:top w:val="single" w:sz="6" w:space="0" w:color="auto"/>
              <w:left w:val="single" w:sz="6" w:space="0" w:color="auto"/>
              <w:bottom w:val="nil"/>
              <w:right w:val="single" w:sz="6" w:space="0" w:color="auto"/>
            </w:tcBorders>
            <w:shd w:val="clear" w:color="auto" w:fill="FFFFFF"/>
          </w:tcPr>
          <w:p w14:paraId="7157B92A" w14:textId="77777777" w:rsidR="00D81A94" w:rsidRPr="00555DC9" w:rsidRDefault="00D81A94" w:rsidP="00C14A1E">
            <w:pPr>
              <w:shd w:val="clear" w:color="auto" w:fill="FFFFFF"/>
              <w:ind w:firstLine="709"/>
              <w:jc w:val="right"/>
            </w:pPr>
            <w:r w:rsidRPr="00555DC9">
              <w:rPr>
                <w:color w:val="000000"/>
              </w:rPr>
              <w:t>1,4</w:t>
            </w:r>
          </w:p>
        </w:tc>
        <w:tc>
          <w:tcPr>
            <w:tcW w:w="900" w:type="dxa"/>
            <w:tcBorders>
              <w:top w:val="single" w:sz="6" w:space="0" w:color="auto"/>
              <w:left w:val="single" w:sz="6" w:space="0" w:color="auto"/>
              <w:bottom w:val="nil"/>
              <w:right w:val="single" w:sz="6" w:space="0" w:color="auto"/>
            </w:tcBorders>
            <w:shd w:val="clear" w:color="auto" w:fill="FFFFFF"/>
          </w:tcPr>
          <w:p w14:paraId="4D676EB4" w14:textId="77777777" w:rsidR="00D81A94" w:rsidRPr="00555DC9" w:rsidRDefault="00D81A94" w:rsidP="00C14A1E">
            <w:pPr>
              <w:shd w:val="clear" w:color="auto" w:fill="FFFFFF"/>
              <w:ind w:firstLine="709"/>
              <w:jc w:val="right"/>
            </w:pPr>
            <w:r w:rsidRPr="00555DC9">
              <w:rPr>
                <w:color w:val="000000"/>
              </w:rPr>
              <w:t>123</w:t>
            </w:r>
          </w:p>
        </w:tc>
        <w:tc>
          <w:tcPr>
            <w:tcW w:w="1080" w:type="dxa"/>
            <w:tcBorders>
              <w:top w:val="single" w:sz="6" w:space="0" w:color="auto"/>
              <w:left w:val="single" w:sz="6" w:space="0" w:color="auto"/>
              <w:bottom w:val="nil"/>
              <w:right w:val="single" w:sz="6" w:space="0" w:color="auto"/>
            </w:tcBorders>
            <w:shd w:val="clear" w:color="auto" w:fill="FFFFFF"/>
          </w:tcPr>
          <w:p w14:paraId="140EBF58" w14:textId="77777777" w:rsidR="00D81A94" w:rsidRPr="00555DC9" w:rsidRDefault="00D81A94" w:rsidP="00C14A1E">
            <w:pPr>
              <w:shd w:val="clear" w:color="auto" w:fill="FFFFFF"/>
              <w:ind w:firstLine="709"/>
              <w:jc w:val="center"/>
            </w:pPr>
            <w:r w:rsidRPr="00555DC9">
              <w:rPr>
                <w:color w:val="000000"/>
              </w:rPr>
              <w:t>2,8</w:t>
            </w:r>
          </w:p>
        </w:tc>
        <w:tc>
          <w:tcPr>
            <w:tcW w:w="1058" w:type="dxa"/>
            <w:tcBorders>
              <w:top w:val="single" w:sz="6" w:space="0" w:color="auto"/>
              <w:left w:val="single" w:sz="6" w:space="0" w:color="auto"/>
              <w:bottom w:val="nil"/>
              <w:right w:val="nil"/>
            </w:tcBorders>
            <w:shd w:val="clear" w:color="auto" w:fill="FFFFFF"/>
          </w:tcPr>
          <w:p w14:paraId="14CF3F2E" w14:textId="77777777" w:rsidR="00D81A94" w:rsidRPr="00555DC9" w:rsidRDefault="00D81A94" w:rsidP="00C14A1E">
            <w:pPr>
              <w:shd w:val="clear" w:color="auto" w:fill="FFFFFF"/>
              <w:ind w:firstLine="709"/>
            </w:pPr>
            <w:r w:rsidRPr="00555DC9">
              <w:rPr>
                <w:color w:val="000000"/>
              </w:rPr>
              <w:t>115</w:t>
            </w:r>
          </w:p>
        </w:tc>
      </w:tr>
      <w:tr w:rsidR="00D81A94" w14:paraId="0FBD9D38" w14:textId="77777777">
        <w:tblPrEx>
          <w:tblCellMar>
            <w:top w:w="0" w:type="dxa"/>
            <w:bottom w:w="0" w:type="dxa"/>
          </w:tblCellMar>
        </w:tblPrEx>
        <w:trPr>
          <w:trHeight w:hRule="exact" w:val="259"/>
          <w:jc w:val="center"/>
        </w:trPr>
        <w:tc>
          <w:tcPr>
            <w:tcW w:w="2160" w:type="dxa"/>
            <w:tcBorders>
              <w:top w:val="nil"/>
              <w:left w:val="nil"/>
              <w:bottom w:val="nil"/>
              <w:right w:val="single" w:sz="6" w:space="0" w:color="auto"/>
            </w:tcBorders>
            <w:shd w:val="clear" w:color="auto" w:fill="FFFFFF"/>
          </w:tcPr>
          <w:p w14:paraId="33F4E6FD" w14:textId="77777777" w:rsidR="00D81A94" w:rsidRPr="00555DC9" w:rsidRDefault="00D81A94" w:rsidP="00C14A1E">
            <w:pPr>
              <w:shd w:val="clear" w:color="auto" w:fill="FFFFFF"/>
              <w:ind w:firstLine="709"/>
            </w:pPr>
            <w:r w:rsidRPr="00555DC9">
              <w:rPr>
                <w:color w:val="000000"/>
              </w:rPr>
              <w:t>16</w:t>
            </w:r>
          </w:p>
        </w:tc>
        <w:tc>
          <w:tcPr>
            <w:tcW w:w="1080" w:type="dxa"/>
            <w:tcBorders>
              <w:top w:val="nil"/>
              <w:left w:val="single" w:sz="6" w:space="0" w:color="auto"/>
              <w:bottom w:val="nil"/>
              <w:right w:val="single" w:sz="6" w:space="0" w:color="auto"/>
            </w:tcBorders>
            <w:shd w:val="clear" w:color="auto" w:fill="FFFFFF"/>
          </w:tcPr>
          <w:p w14:paraId="554E4828" w14:textId="77777777" w:rsidR="00D81A94" w:rsidRPr="00555DC9" w:rsidRDefault="00D81A94" w:rsidP="00C14A1E">
            <w:pPr>
              <w:shd w:val="clear" w:color="auto" w:fill="FFFFFF"/>
              <w:ind w:firstLine="709"/>
              <w:jc w:val="right"/>
            </w:pPr>
            <w:r w:rsidRPr="00555DC9">
              <w:rPr>
                <w:color w:val="000000"/>
              </w:rPr>
              <w:t>1,4</w:t>
            </w:r>
          </w:p>
        </w:tc>
        <w:tc>
          <w:tcPr>
            <w:tcW w:w="900" w:type="dxa"/>
            <w:tcBorders>
              <w:top w:val="nil"/>
              <w:left w:val="single" w:sz="6" w:space="0" w:color="auto"/>
              <w:bottom w:val="nil"/>
              <w:right w:val="single" w:sz="6" w:space="0" w:color="auto"/>
            </w:tcBorders>
            <w:shd w:val="clear" w:color="auto" w:fill="FFFFFF"/>
          </w:tcPr>
          <w:p w14:paraId="373314FA" w14:textId="77777777" w:rsidR="00D81A94" w:rsidRPr="00555DC9" w:rsidRDefault="00D81A94" w:rsidP="00C14A1E">
            <w:pPr>
              <w:shd w:val="clear" w:color="auto" w:fill="FFFFFF"/>
              <w:ind w:firstLine="709"/>
              <w:jc w:val="right"/>
            </w:pPr>
            <w:r w:rsidRPr="00555DC9">
              <w:rPr>
                <w:color w:val="000000"/>
              </w:rPr>
              <w:t>123</w:t>
            </w:r>
          </w:p>
        </w:tc>
        <w:tc>
          <w:tcPr>
            <w:tcW w:w="1080" w:type="dxa"/>
            <w:tcBorders>
              <w:top w:val="nil"/>
              <w:left w:val="single" w:sz="6" w:space="0" w:color="auto"/>
              <w:bottom w:val="nil"/>
              <w:right w:val="single" w:sz="6" w:space="0" w:color="auto"/>
            </w:tcBorders>
            <w:shd w:val="clear" w:color="auto" w:fill="FFFFFF"/>
          </w:tcPr>
          <w:p w14:paraId="3DB88A9F" w14:textId="77777777" w:rsidR="00D81A94" w:rsidRPr="00555DC9" w:rsidRDefault="00D81A94" w:rsidP="00C14A1E">
            <w:pPr>
              <w:shd w:val="clear" w:color="auto" w:fill="FFFFFF"/>
              <w:ind w:firstLine="709"/>
              <w:jc w:val="center"/>
            </w:pPr>
            <w:r w:rsidRPr="00555DC9">
              <w:rPr>
                <w:color w:val="000000"/>
              </w:rPr>
              <w:t>1,4</w:t>
            </w:r>
          </w:p>
        </w:tc>
        <w:tc>
          <w:tcPr>
            <w:tcW w:w="1058" w:type="dxa"/>
            <w:tcBorders>
              <w:top w:val="nil"/>
              <w:left w:val="single" w:sz="6" w:space="0" w:color="auto"/>
              <w:bottom w:val="nil"/>
              <w:right w:val="nil"/>
            </w:tcBorders>
            <w:shd w:val="clear" w:color="auto" w:fill="FFFFFF"/>
          </w:tcPr>
          <w:p w14:paraId="6BAABA65" w14:textId="77777777" w:rsidR="00D81A94" w:rsidRPr="00555DC9" w:rsidRDefault="00D81A94" w:rsidP="00C14A1E">
            <w:pPr>
              <w:shd w:val="clear" w:color="auto" w:fill="FFFFFF"/>
              <w:ind w:firstLine="709"/>
            </w:pPr>
            <w:r w:rsidRPr="00555DC9">
              <w:rPr>
                <w:color w:val="000000"/>
              </w:rPr>
              <w:t>109</w:t>
            </w:r>
          </w:p>
        </w:tc>
      </w:tr>
      <w:tr w:rsidR="00D81A94" w14:paraId="30AE751D" w14:textId="77777777">
        <w:tblPrEx>
          <w:tblCellMar>
            <w:top w:w="0" w:type="dxa"/>
            <w:bottom w:w="0" w:type="dxa"/>
          </w:tblCellMar>
        </w:tblPrEx>
        <w:trPr>
          <w:trHeight w:hRule="exact" w:val="259"/>
          <w:jc w:val="center"/>
        </w:trPr>
        <w:tc>
          <w:tcPr>
            <w:tcW w:w="2160" w:type="dxa"/>
            <w:tcBorders>
              <w:top w:val="nil"/>
              <w:left w:val="nil"/>
              <w:bottom w:val="nil"/>
              <w:right w:val="single" w:sz="6" w:space="0" w:color="auto"/>
            </w:tcBorders>
            <w:shd w:val="clear" w:color="auto" w:fill="FFFFFF"/>
          </w:tcPr>
          <w:p w14:paraId="78452FCD" w14:textId="77777777" w:rsidR="00D81A94" w:rsidRPr="00555DC9" w:rsidRDefault="00D81A94" w:rsidP="00C14A1E">
            <w:pPr>
              <w:shd w:val="clear" w:color="auto" w:fill="FFFFFF"/>
              <w:ind w:firstLine="709"/>
            </w:pPr>
            <w:r w:rsidRPr="00555DC9">
              <w:rPr>
                <w:color w:val="000000"/>
                <w:spacing w:val="-7"/>
              </w:rPr>
              <w:t>31,5</w:t>
            </w:r>
          </w:p>
        </w:tc>
        <w:tc>
          <w:tcPr>
            <w:tcW w:w="1080" w:type="dxa"/>
            <w:tcBorders>
              <w:top w:val="nil"/>
              <w:left w:val="single" w:sz="6" w:space="0" w:color="auto"/>
              <w:bottom w:val="nil"/>
              <w:right w:val="single" w:sz="6" w:space="0" w:color="auto"/>
            </w:tcBorders>
            <w:shd w:val="clear" w:color="auto" w:fill="FFFFFF"/>
          </w:tcPr>
          <w:p w14:paraId="1147D019" w14:textId="77777777" w:rsidR="00D81A94" w:rsidRPr="00555DC9" w:rsidRDefault="00D81A94" w:rsidP="00C14A1E">
            <w:pPr>
              <w:shd w:val="clear" w:color="auto" w:fill="FFFFFF"/>
              <w:ind w:firstLine="709"/>
              <w:jc w:val="right"/>
            </w:pPr>
            <w:r w:rsidRPr="00555DC9">
              <w:rPr>
                <w:color w:val="000000"/>
              </w:rPr>
              <w:t>2,8</w:t>
            </w:r>
          </w:p>
        </w:tc>
        <w:tc>
          <w:tcPr>
            <w:tcW w:w="900" w:type="dxa"/>
            <w:tcBorders>
              <w:top w:val="nil"/>
              <w:left w:val="single" w:sz="6" w:space="0" w:color="auto"/>
              <w:bottom w:val="nil"/>
              <w:right w:val="single" w:sz="6" w:space="0" w:color="auto"/>
            </w:tcBorders>
            <w:shd w:val="clear" w:color="auto" w:fill="FFFFFF"/>
          </w:tcPr>
          <w:p w14:paraId="0B07160B" w14:textId="77777777" w:rsidR="00D81A94" w:rsidRPr="00555DC9" w:rsidRDefault="00D81A94" w:rsidP="00C14A1E">
            <w:pPr>
              <w:shd w:val="clear" w:color="auto" w:fill="FFFFFF"/>
              <w:ind w:firstLine="709"/>
              <w:jc w:val="right"/>
            </w:pPr>
            <w:r w:rsidRPr="00555DC9">
              <w:rPr>
                <w:color w:val="000000"/>
              </w:rPr>
              <w:t>129</w:t>
            </w:r>
          </w:p>
        </w:tc>
        <w:tc>
          <w:tcPr>
            <w:tcW w:w="1080" w:type="dxa"/>
            <w:tcBorders>
              <w:top w:val="nil"/>
              <w:left w:val="single" w:sz="6" w:space="0" w:color="auto"/>
              <w:bottom w:val="nil"/>
              <w:right w:val="single" w:sz="6" w:space="0" w:color="auto"/>
            </w:tcBorders>
            <w:shd w:val="clear" w:color="auto" w:fill="FFFFFF"/>
          </w:tcPr>
          <w:p w14:paraId="29E557FF" w14:textId="77777777" w:rsidR="00D81A94" w:rsidRPr="00555DC9" w:rsidRDefault="00D81A94" w:rsidP="00C14A1E">
            <w:pPr>
              <w:shd w:val="clear" w:color="auto" w:fill="FFFFFF"/>
              <w:ind w:firstLine="709"/>
              <w:jc w:val="center"/>
            </w:pPr>
            <w:r w:rsidRPr="00555DC9">
              <w:rPr>
                <w:color w:val="000000"/>
              </w:rPr>
              <w:t>1,4</w:t>
            </w:r>
          </w:p>
        </w:tc>
        <w:tc>
          <w:tcPr>
            <w:tcW w:w="1058" w:type="dxa"/>
            <w:tcBorders>
              <w:top w:val="nil"/>
              <w:left w:val="single" w:sz="6" w:space="0" w:color="auto"/>
              <w:bottom w:val="nil"/>
              <w:right w:val="nil"/>
            </w:tcBorders>
            <w:shd w:val="clear" w:color="auto" w:fill="FFFFFF"/>
          </w:tcPr>
          <w:p w14:paraId="5E6DADB9" w14:textId="77777777" w:rsidR="00D81A94" w:rsidRPr="00555DC9" w:rsidRDefault="00D81A94" w:rsidP="00C14A1E">
            <w:pPr>
              <w:shd w:val="clear" w:color="auto" w:fill="FFFFFF"/>
              <w:ind w:firstLine="709"/>
            </w:pPr>
            <w:r w:rsidRPr="00555DC9">
              <w:rPr>
                <w:color w:val="000000"/>
              </w:rPr>
              <w:t>109</w:t>
            </w:r>
          </w:p>
        </w:tc>
      </w:tr>
      <w:tr w:rsidR="00D81A94" w14:paraId="03B0281C" w14:textId="77777777">
        <w:tblPrEx>
          <w:tblCellMar>
            <w:top w:w="0" w:type="dxa"/>
            <w:bottom w:w="0" w:type="dxa"/>
          </w:tblCellMar>
        </w:tblPrEx>
        <w:trPr>
          <w:trHeight w:hRule="exact" w:val="269"/>
          <w:jc w:val="center"/>
        </w:trPr>
        <w:tc>
          <w:tcPr>
            <w:tcW w:w="2160" w:type="dxa"/>
            <w:tcBorders>
              <w:top w:val="nil"/>
              <w:left w:val="nil"/>
              <w:bottom w:val="nil"/>
              <w:right w:val="single" w:sz="6" w:space="0" w:color="auto"/>
            </w:tcBorders>
            <w:shd w:val="clear" w:color="auto" w:fill="FFFFFF"/>
          </w:tcPr>
          <w:p w14:paraId="2FCFAA62" w14:textId="77777777" w:rsidR="00D81A94" w:rsidRPr="00555DC9" w:rsidRDefault="00D81A94" w:rsidP="00C14A1E">
            <w:pPr>
              <w:shd w:val="clear" w:color="auto" w:fill="FFFFFF"/>
              <w:ind w:firstLine="709"/>
            </w:pPr>
            <w:r w:rsidRPr="00555DC9">
              <w:rPr>
                <w:color w:val="000000"/>
              </w:rPr>
              <w:t>63</w:t>
            </w:r>
          </w:p>
        </w:tc>
        <w:tc>
          <w:tcPr>
            <w:tcW w:w="1080" w:type="dxa"/>
            <w:tcBorders>
              <w:top w:val="nil"/>
              <w:left w:val="single" w:sz="6" w:space="0" w:color="auto"/>
              <w:bottom w:val="nil"/>
              <w:right w:val="single" w:sz="6" w:space="0" w:color="auto"/>
            </w:tcBorders>
            <w:shd w:val="clear" w:color="auto" w:fill="FFFFFF"/>
          </w:tcPr>
          <w:p w14:paraId="4CC84B11" w14:textId="77777777" w:rsidR="00D81A94" w:rsidRPr="00555DC9" w:rsidRDefault="00D81A94" w:rsidP="00C14A1E">
            <w:pPr>
              <w:shd w:val="clear" w:color="auto" w:fill="FFFFFF"/>
              <w:ind w:firstLine="709"/>
              <w:jc w:val="right"/>
            </w:pPr>
            <w:r w:rsidRPr="00555DC9">
              <w:rPr>
                <w:color w:val="000000"/>
              </w:rPr>
              <w:t>5,6</w:t>
            </w:r>
          </w:p>
        </w:tc>
        <w:tc>
          <w:tcPr>
            <w:tcW w:w="900" w:type="dxa"/>
            <w:tcBorders>
              <w:top w:val="nil"/>
              <w:left w:val="single" w:sz="6" w:space="0" w:color="auto"/>
              <w:bottom w:val="nil"/>
              <w:right w:val="single" w:sz="6" w:space="0" w:color="auto"/>
            </w:tcBorders>
            <w:shd w:val="clear" w:color="auto" w:fill="FFFFFF"/>
          </w:tcPr>
          <w:p w14:paraId="3AF4A05F" w14:textId="77777777" w:rsidR="00D81A94" w:rsidRPr="00555DC9" w:rsidRDefault="00D81A94" w:rsidP="00C14A1E">
            <w:pPr>
              <w:shd w:val="clear" w:color="auto" w:fill="FFFFFF"/>
              <w:ind w:firstLine="709"/>
              <w:jc w:val="right"/>
            </w:pPr>
            <w:r w:rsidRPr="00555DC9">
              <w:rPr>
                <w:color w:val="000000"/>
              </w:rPr>
              <w:t>135</w:t>
            </w:r>
          </w:p>
        </w:tc>
        <w:tc>
          <w:tcPr>
            <w:tcW w:w="1080" w:type="dxa"/>
            <w:tcBorders>
              <w:top w:val="nil"/>
              <w:left w:val="single" w:sz="6" w:space="0" w:color="auto"/>
              <w:bottom w:val="nil"/>
              <w:right w:val="single" w:sz="6" w:space="0" w:color="auto"/>
            </w:tcBorders>
            <w:shd w:val="clear" w:color="auto" w:fill="FFFFFF"/>
          </w:tcPr>
          <w:p w14:paraId="55B92424" w14:textId="77777777" w:rsidR="00D81A94" w:rsidRPr="00555DC9" w:rsidRDefault="00D81A94" w:rsidP="00C14A1E">
            <w:pPr>
              <w:shd w:val="clear" w:color="auto" w:fill="FFFFFF"/>
              <w:ind w:firstLine="709"/>
              <w:jc w:val="center"/>
            </w:pPr>
            <w:r w:rsidRPr="00555DC9">
              <w:rPr>
                <w:color w:val="000000"/>
              </w:rPr>
              <w:t>1,4</w:t>
            </w:r>
          </w:p>
        </w:tc>
        <w:tc>
          <w:tcPr>
            <w:tcW w:w="1058" w:type="dxa"/>
            <w:tcBorders>
              <w:top w:val="nil"/>
              <w:left w:val="single" w:sz="6" w:space="0" w:color="auto"/>
              <w:bottom w:val="nil"/>
              <w:right w:val="nil"/>
            </w:tcBorders>
            <w:shd w:val="clear" w:color="auto" w:fill="FFFFFF"/>
          </w:tcPr>
          <w:p w14:paraId="3AAC6BCB" w14:textId="77777777" w:rsidR="00D81A94" w:rsidRPr="00555DC9" w:rsidRDefault="00D81A94" w:rsidP="00C14A1E">
            <w:pPr>
              <w:shd w:val="clear" w:color="auto" w:fill="FFFFFF"/>
              <w:ind w:firstLine="709"/>
            </w:pPr>
            <w:r w:rsidRPr="00555DC9">
              <w:rPr>
                <w:color w:val="000000"/>
              </w:rPr>
              <w:t>109</w:t>
            </w:r>
          </w:p>
        </w:tc>
      </w:tr>
      <w:tr w:rsidR="00D81A94" w14:paraId="487DC227" w14:textId="77777777">
        <w:tblPrEx>
          <w:tblCellMar>
            <w:top w:w="0" w:type="dxa"/>
            <w:bottom w:w="0" w:type="dxa"/>
          </w:tblCellMar>
        </w:tblPrEx>
        <w:trPr>
          <w:trHeight w:hRule="exact" w:val="259"/>
          <w:jc w:val="center"/>
        </w:trPr>
        <w:tc>
          <w:tcPr>
            <w:tcW w:w="2160" w:type="dxa"/>
            <w:tcBorders>
              <w:top w:val="nil"/>
              <w:left w:val="nil"/>
              <w:bottom w:val="nil"/>
              <w:right w:val="single" w:sz="6" w:space="0" w:color="auto"/>
            </w:tcBorders>
            <w:shd w:val="clear" w:color="auto" w:fill="FFFFFF"/>
          </w:tcPr>
          <w:p w14:paraId="17FF7A17" w14:textId="77777777" w:rsidR="00D81A94" w:rsidRPr="00555DC9" w:rsidRDefault="00D81A94" w:rsidP="00C14A1E">
            <w:pPr>
              <w:shd w:val="clear" w:color="auto" w:fill="FFFFFF"/>
              <w:ind w:firstLine="709"/>
            </w:pPr>
            <w:r w:rsidRPr="00555DC9">
              <w:rPr>
                <w:color w:val="000000"/>
              </w:rPr>
              <w:t>125</w:t>
            </w:r>
          </w:p>
        </w:tc>
        <w:tc>
          <w:tcPr>
            <w:tcW w:w="1080" w:type="dxa"/>
            <w:tcBorders>
              <w:top w:val="nil"/>
              <w:left w:val="single" w:sz="6" w:space="0" w:color="auto"/>
              <w:bottom w:val="nil"/>
              <w:right w:val="single" w:sz="6" w:space="0" w:color="auto"/>
            </w:tcBorders>
            <w:shd w:val="clear" w:color="auto" w:fill="FFFFFF"/>
          </w:tcPr>
          <w:p w14:paraId="3EFB7582" w14:textId="77777777" w:rsidR="00D81A94" w:rsidRPr="00555DC9" w:rsidRDefault="00D81A94" w:rsidP="00C14A1E">
            <w:pPr>
              <w:shd w:val="clear" w:color="auto" w:fill="FFFFFF"/>
              <w:ind w:firstLine="709"/>
              <w:jc w:val="right"/>
            </w:pPr>
            <w:r w:rsidRPr="00555DC9">
              <w:rPr>
                <w:color w:val="000000"/>
                <w:spacing w:val="-10"/>
              </w:rPr>
              <w:t>11,0</w:t>
            </w:r>
          </w:p>
        </w:tc>
        <w:tc>
          <w:tcPr>
            <w:tcW w:w="900" w:type="dxa"/>
            <w:tcBorders>
              <w:top w:val="nil"/>
              <w:left w:val="single" w:sz="6" w:space="0" w:color="auto"/>
              <w:bottom w:val="nil"/>
              <w:right w:val="single" w:sz="6" w:space="0" w:color="auto"/>
            </w:tcBorders>
            <w:shd w:val="clear" w:color="auto" w:fill="FFFFFF"/>
          </w:tcPr>
          <w:p w14:paraId="4FD7DC0F" w14:textId="77777777" w:rsidR="00D81A94" w:rsidRPr="00555DC9" w:rsidRDefault="00D81A94" w:rsidP="00C14A1E">
            <w:pPr>
              <w:shd w:val="clear" w:color="auto" w:fill="FFFFFF"/>
              <w:ind w:firstLine="709"/>
              <w:jc w:val="right"/>
            </w:pPr>
            <w:r w:rsidRPr="00555DC9">
              <w:rPr>
                <w:color w:val="000000"/>
              </w:rPr>
              <w:t>141</w:t>
            </w:r>
          </w:p>
        </w:tc>
        <w:tc>
          <w:tcPr>
            <w:tcW w:w="1080" w:type="dxa"/>
            <w:tcBorders>
              <w:top w:val="nil"/>
              <w:left w:val="single" w:sz="6" w:space="0" w:color="auto"/>
              <w:bottom w:val="nil"/>
              <w:right w:val="single" w:sz="6" w:space="0" w:color="auto"/>
            </w:tcBorders>
            <w:shd w:val="clear" w:color="auto" w:fill="FFFFFF"/>
          </w:tcPr>
          <w:p w14:paraId="27221181" w14:textId="77777777" w:rsidR="00D81A94" w:rsidRPr="00555DC9" w:rsidRDefault="00D81A94" w:rsidP="00C14A1E">
            <w:pPr>
              <w:shd w:val="clear" w:color="auto" w:fill="FFFFFF"/>
              <w:ind w:firstLine="709"/>
              <w:jc w:val="center"/>
            </w:pPr>
            <w:r w:rsidRPr="00555DC9">
              <w:rPr>
                <w:color w:val="000000"/>
              </w:rPr>
              <w:t>1,4</w:t>
            </w:r>
          </w:p>
        </w:tc>
        <w:tc>
          <w:tcPr>
            <w:tcW w:w="1058" w:type="dxa"/>
            <w:tcBorders>
              <w:top w:val="nil"/>
              <w:left w:val="single" w:sz="6" w:space="0" w:color="auto"/>
              <w:bottom w:val="nil"/>
              <w:right w:val="nil"/>
            </w:tcBorders>
            <w:shd w:val="clear" w:color="auto" w:fill="FFFFFF"/>
          </w:tcPr>
          <w:p w14:paraId="61064479" w14:textId="77777777" w:rsidR="00D81A94" w:rsidRPr="00555DC9" w:rsidRDefault="00D81A94" w:rsidP="00C14A1E">
            <w:pPr>
              <w:shd w:val="clear" w:color="auto" w:fill="FFFFFF"/>
              <w:ind w:firstLine="709"/>
            </w:pPr>
            <w:r w:rsidRPr="00555DC9">
              <w:rPr>
                <w:color w:val="000000"/>
              </w:rPr>
              <w:t>109</w:t>
            </w:r>
          </w:p>
        </w:tc>
      </w:tr>
      <w:tr w:rsidR="00D81A94" w14:paraId="0EC6D903" w14:textId="77777777">
        <w:tblPrEx>
          <w:tblCellMar>
            <w:top w:w="0" w:type="dxa"/>
            <w:bottom w:w="0" w:type="dxa"/>
          </w:tblCellMar>
        </w:tblPrEx>
        <w:trPr>
          <w:trHeight w:hRule="exact" w:val="259"/>
          <w:jc w:val="center"/>
        </w:trPr>
        <w:tc>
          <w:tcPr>
            <w:tcW w:w="2160" w:type="dxa"/>
            <w:tcBorders>
              <w:top w:val="nil"/>
              <w:left w:val="nil"/>
              <w:bottom w:val="nil"/>
              <w:right w:val="single" w:sz="6" w:space="0" w:color="auto"/>
            </w:tcBorders>
            <w:shd w:val="clear" w:color="auto" w:fill="FFFFFF"/>
          </w:tcPr>
          <w:p w14:paraId="1B8E3719" w14:textId="77777777" w:rsidR="00D81A94" w:rsidRPr="00555DC9" w:rsidRDefault="00D81A94" w:rsidP="00C14A1E">
            <w:pPr>
              <w:shd w:val="clear" w:color="auto" w:fill="FFFFFF"/>
              <w:ind w:firstLine="709"/>
            </w:pPr>
            <w:r w:rsidRPr="00555DC9">
              <w:rPr>
                <w:color w:val="000000"/>
              </w:rPr>
              <w:t>250</w:t>
            </w:r>
          </w:p>
        </w:tc>
        <w:tc>
          <w:tcPr>
            <w:tcW w:w="1080" w:type="dxa"/>
            <w:tcBorders>
              <w:top w:val="nil"/>
              <w:left w:val="single" w:sz="6" w:space="0" w:color="auto"/>
              <w:bottom w:val="nil"/>
              <w:right w:val="single" w:sz="6" w:space="0" w:color="auto"/>
            </w:tcBorders>
            <w:shd w:val="clear" w:color="auto" w:fill="FFFFFF"/>
          </w:tcPr>
          <w:p w14:paraId="39E48742" w14:textId="77777777" w:rsidR="00D81A94" w:rsidRPr="00555DC9" w:rsidRDefault="00D81A94" w:rsidP="00C14A1E">
            <w:pPr>
              <w:shd w:val="clear" w:color="auto" w:fill="FFFFFF"/>
              <w:ind w:firstLine="709"/>
              <w:jc w:val="right"/>
            </w:pPr>
            <w:r w:rsidRPr="00555DC9">
              <w:rPr>
                <w:color w:val="000000"/>
                <w:spacing w:val="-6"/>
              </w:rPr>
              <w:t>22,0</w:t>
            </w:r>
          </w:p>
        </w:tc>
        <w:tc>
          <w:tcPr>
            <w:tcW w:w="900" w:type="dxa"/>
            <w:tcBorders>
              <w:top w:val="nil"/>
              <w:left w:val="single" w:sz="6" w:space="0" w:color="auto"/>
              <w:bottom w:val="nil"/>
              <w:right w:val="single" w:sz="6" w:space="0" w:color="auto"/>
            </w:tcBorders>
            <w:shd w:val="clear" w:color="auto" w:fill="FFFFFF"/>
          </w:tcPr>
          <w:p w14:paraId="0F25CC44" w14:textId="77777777" w:rsidR="00D81A94" w:rsidRPr="00555DC9" w:rsidRDefault="00D81A94" w:rsidP="00C14A1E">
            <w:pPr>
              <w:shd w:val="clear" w:color="auto" w:fill="FFFFFF"/>
              <w:ind w:firstLine="709"/>
              <w:jc w:val="right"/>
            </w:pPr>
            <w:r w:rsidRPr="00555DC9">
              <w:rPr>
                <w:color w:val="000000"/>
              </w:rPr>
              <w:t>147</w:t>
            </w:r>
          </w:p>
        </w:tc>
        <w:tc>
          <w:tcPr>
            <w:tcW w:w="1080" w:type="dxa"/>
            <w:tcBorders>
              <w:top w:val="nil"/>
              <w:left w:val="single" w:sz="6" w:space="0" w:color="auto"/>
              <w:bottom w:val="nil"/>
              <w:right w:val="single" w:sz="6" w:space="0" w:color="auto"/>
            </w:tcBorders>
            <w:shd w:val="clear" w:color="auto" w:fill="FFFFFF"/>
          </w:tcPr>
          <w:p w14:paraId="381A05A6" w14:textId="77777777" w:rsidR="00D81A94" w:rsidRPr="00555DC9" w:rsidRDefault="00D81A94" w:rsidP="00C14A1E">
            <w:pPr>
              <w:shd w:val="clear" w:color="auto" w:fill="FFFFFF"/>
              <w:ind w:firstLine="709"/>
              <w:jc w:val="center"/>
            </w:pPr>
            <w:r w:rsidRPr="00555DC9">
              <w:rPr>
                <w:color w:val="000000"/>
              </w:rPr>
              <w:t>1,4</w:t>
            </w:r>
          </w:p>
        </w:tc>
        <w:tc>
          <w:tcPr>
            <w:tcW w:w="1058" w:type="dxa"/>
            <w:tcBorders>
              <w:top w:val="nil"/>
              <w:left w:val="single" w:sz="6" w:space="0" w:color="auto"/>
              <w:bottom w:val="nil"/>
              <w:right w:val="nil"/>
            </w:tcBorders>
            <w:shd w:val="clear" w:color="auto" w:fill="FFFFFF"/>
          </w:tcPr>
          <w:p w14:paraId="59578CF1" w14:textId="77777777" w:rsidR="00D81A94" w:rsidRPr="00555DC9" w:rsidRDefault="00D81A94" w:rsidP="00C14A1E">
            <w:pPr>
              <w:shd w:val="clear" w:color="auto" w:fill="FFFFFF"/>
              <w:ind w:firstLine="709"/>
            </w:pPr>
            <w:r w:rsidRPr="00555DC9">
              <w:rPr>
                <w:color w:val="000000"/>
              </w:rPr>
              <w:t>109</w:t>
            </w:r>
          </w:p>
        </w:tc>
      </w:tr>
      <w:tr w:rsidR="00D81A94" w14:paraId="3B073899" w14:textId="77777777">
        <w:tblPrEx>
          <w:tblCellMar>
            <w:top w:w="0" w:type="dxa"/>
            <w:bottom w:w="0" w:type="dxa"/>
          </w:tblCellMar>
        </w:tblPrEx>
        <w:trPr>
          <w:trHeight w:hRule="exact" w:val="259"/>
          <w:jc w:val="center"/>
        </w:trPr>
        <w:tc>
          <w:tcPr>
            <w:tcW w:w="2160" w:type="dxa"/>
            <w:tcBorders>
              <w:top w:val="nil"/>
              <w:left w:val="nil"/>
              <w:bottom w:val="nil"/>
              <w:right w:val="single" w:sz="6" w:space="0" w:color="auto"/>
            </w:tcBorders>
            <w:shd w:val="clear" w:color="auto" w:fill="FFFFFF"/>
          </w:tcPr>
          <w:p w14:paraId="7D800B4C" w14:textId="77777777" w:rsidR="00D81A94" w:rsidRPr="00555DC9" w:rsidRDefault="00D81A94" w:rsidP="00C14A1E">
            <w:pPr>
              <w:shd w:val="clear" w:color="auto" w:fill="FFFFFF"/>
              <w:ind w:firstLine="709"/>
            </w:pPr>
            <w:r w:rsidRPr="00555DC9">
              <w:rPr>
                <w:color w:val="000000"/>
              </w:rPr>
              <w:t>500</w:t>
            </w:r>
          </w:p>
        </w:tc>
        <w:tc>
          <w:tcPr>
            <w:tcW w:w="1080" w:type="dxa"/>
            <w:tcBorders>
              <w:top w:val="nil"/>
              <w:left w:val="single" w:sz="6" w:space="0" w:color="auto"/>
              <w:bottom w:val="nil"/>
              <w:right w:val="single" w:sz="6" w:space="0" w:color="auto"/>
            </w:tcBorders>
            <w:shd w:val="clear" w:color="auto" w:fill="FFFFFF"/>
          </w:tcPr>
          <w:p w14:paraId="343E6031" w14:textId="77777777" w:rsidR="00D81A94" w:rsidRPr="00555DC9" w:rsidRDefault="00D81A94" w:rsidP="00C14A1E">
            <w:pPr>
              <w:shd w:val="clear" w:color="auto" w:fill="FFFFFF"/>
              <w:ind w:firstLine="709"/>
              <w:jc w:val="right"/>
            </w:pPr>
            <w:r w:rsidRPr="00555DC9">
              <w:rPr>
                <w:color w:val="000000"/>
                <w:spacing w:val="-4"/>
              </w:rPr>
              <w:t>45,0</w:t>
            </w:r>
          </w:p>
        </w:tc>
        <w:tc>
          <w:tcPr>
            <w:tcW w:w="900" w:type="dxa"/>
            <w:tcBorders>
              <w:top w:val="nil"/>
              <w:left w:val="single" w:sz="6" w:space="0" w:color="auto"/>
              <w:bottom w:val="nil"/>
              <w:right w:val="single" w:sz="6" w:space="0" w:color="auto"/>
            </w:tcBorders>
            <w:shd w:val="clear" w:color="auto" w:fill="FFFFFF"/>
          </w:tcPr>
          <w:p w14:paraId="57FCFBC2" w14:textId="77777777" w:rsidR="00D81A94" w:rsidRPr="00555DC9" w:rsidRDefault="00D81A94" w:rsidP="00C14A1E">
            <w:pPr>
              <w:shd w:val="clear" w:color="auto" w:fill="FFFFFF"/>
              <w:ind w:firstLine="709"/>
              <w:jc w:val="right"/>
            </w:pPr>
            <w:r w:rsidRPr="00555DC9">
              <w:rPr>
                <w:color w:val="000000"/>
              </w:rPr>
              <w:t>153</w:t>
            </w:r>
          </w:p>
        </w:tc>
        <w:tc>
          <w:tcPr>
            <w:tcW w:w="1080" w:type="dxa"/>
            <w:tcBorders>
              <w:top w:val="nil"/>
              <w:left w:val="single" w:sz="6" w:space="0" w:color="auto"/>
              <w:bottom w:val="nil"/>
              <w:right w:val="single" w:sz="6" w:space="0" w:color="auto"/>
            </w:tcBorders>
            <w:shd w:val="clear" w:color="auto" w:fill="FFFFFF"/>
          </w:tcPr>
          <w:p w14:paraId="1F533804" w14:textId="77777777" w:rsidR="00D81A94" w:rsidRPr="00555DC9" w:rsidRDefault="00D81A94" w:rsidP="00C14A1E">
            <w:pPr>
              <w:shd w:val="clear" w:color="auto" w:fill="FFFFFF"/>
              <w:ind w:firstLine="709"/>
              <w:jc w:val="center"/>
            </w:pPr>
            <w:r w:rsidRPr="00555DC9">
              <w:rPr>
                <w:color w:val="000000"/>
              </w:rPr>
              <w:t>1,4</w:t>
            </w:r>
          </w:p>
        </w:tc>
        <w:tc>
          <w:tcPr>
            <w:tcW w:w="1058" w:type="dxa"/>
            <w:tcBorders>
              <w:top w:val="nil"/>
              <w:left w:val="single" w:sz="6" w:space="0" w:color="auto"/>
              <w:bottom w:val="nil"/>
              <w:right w:val="nil"/>
            </w:tcBorders>
            <w:shd w:val="clear" w:color="auto" w:fill="FFFFFF"/>
          </w:tcPr>
          <w:p w14:paraId="5698B291" w14:textId="77777777" w:rsidR="00D81A94" w:rsidRPr="00555DC9" w:rsidRDefault="00D81A94" w:rsidP="00C14A1E">
            <w:pPr>
              <w:shd w:val="clear" w:color="auto" w:fill="FFFFFF"/>
              <w:ind w:firstLine="709"/>
            </w:pPr>
            <w:r w:rsidRPr="00555DC9">
              <w:rPr>
                <w:color w:val="000000"/>
              </w:rPr>
              <w:t>109</w:t>
            </w:r>
          </w:p>
        </w:tc>
      </w:tr>
      <w:tr w:rsidR="00D81A94" w14:paraId="018016F0" w14:textId="77777777">
        <w:tblPrEx>
          <w:tblCellMar>
            <w:top w:w="0" w:type="dxa"/>
            <w:bottom w:w="0" w:type="dxa"/>
          </w:tblCellMar>
        </w:tblPrEx>
        <w:trPr>
          <w:trHeight w:hRule="exact" w:val="269"/>
          <w:jc w:val="center"/>
        </w:trPr>
        <w:tc>
          <w:tcPr>
            <w:tcW w:w="2160" w:type="dxa"/>
            <w:tcBorders>
              <w:top w:val="nil"/>
              <w:left w:val="nil"/>
              <w:bottom w:val="nil"/>
              <w:right w:val="single" w:sz="6" w:space="0" w:color="auto"/>
            </w:tcBorders>
            <w:shd w:val="clear" w:color="auto" w:fill="FFFFFF"/>
          </w:tcPr>
          <w:p w14:paraId="1F1309D8" w14:textId="77777777" w:rsidR="00D81A94" w:rsidRPr="00555DC9" w:rsidRDefault="00D81A94" w:rsidP="00C14A1E">
            <w:pPr>
              <w:shd w:val="clear" w:color="auto" w:fill="FFFFFF"/>
              <w:ind w:firstLine="709"/>
            </w:pPr>
            <w:r w:rsidRPr="00555DC9">
              <w:rPr>
                <w:color w:val="000000"/>
                <w:spacing w:val="-15"/>
              </w:rPr>
              <w:t>1000</w:t>
            </w:r>
          </w:p>
        </w:tc>
        <w:tc>
          <w:tcPr>
            <w:tcW w:w="1080" w:type="dxa"/>
            <w:tcBorders>
              <w:top w:val="nil"/>
              <w:left w:val="single" w:sz="6" w:space="0" w:color="auto"/>
              <w:bottom w:val="nil"/>
              <w:right w:val="single" w:sz="6" w:space="0" w:color="auto"/>
            </w:tcBorders>
            <w:shd w:val="clear" w:color="auto" w:fill="FFFFFF"/>
          </w:tcPr>
          <w:p w14:paraId="386D6927" w14:textId="77777777" w:rsidR="00D81A94" w:rsidRPr="00555DC9" w:rsidRDefault="00D81A94" w:rsidP="00C14A1E">
            <w:pPr>
              <w:shd w:val="clear" w:color="auto" w:fill="FFFFFF"/>
              <w:ind w:firstLine="709"/>
              <w:jc w:val="right"/>
            </w:pPr>
            <w:r w:rsidRPr="00555DC9">
              <w:rPr>
                <w:color w:val="000000"/>
                <w:spacing w:val="-6"/>
              </w:rPr>
              <w:t>89,0</w:t>
            </w:r>
          </w:p>
        </w:tc>
        <w:tc>
          <w:tcPr>
            <w:tcW w:w="900" w:type="dxa"/>
            <w:tcBorders>
              <w:top w:val="nil"/>
              <w:left w:val="single" w:sz="6" w:space="0" w:color="auto"/>
              <w:bottom w:val="nil"/>
              <w:right w:val="single" w:sz="6" w:space="0" w:color="auto"/>
            </w:tcBorders>
            <w:shd w:val="clear" w:color="auto" w:fill="FFFFFF"/>
          </w:tcPr>
          <w:p w14:paraId="5867D429" w14:textId="77777777" w:rsidR="00D81A94" w:rsidRPr="00555DC9" w:rsidRDefault="00D81A94" w:rsidP="00C14A1E">
            <w:pPr>
              <w:shd w:val="clear" w:color="auto" w:fill="FFFFFF"/>
              <w:ind w:firstLine="709"/>
              <w:jc w:val="right"/>
            </w:pPr>
            <w:r w:rsidRPr="00555DC9">
              <w:rPr>
                <w:color w:val="000000"/>
              </w:rPr>
              <w:t>159</w:t>
            </w:r>
          </w:p>
        </w:tc>
        <w:tc>
          <w:tcPr>
            <w:tcW w:w="1080" w:type="dxa"/>
            <w:tcBorders>
              <w:top w:val="nil"/>
              <w:left w:val="single" w:sz="6" w:space="0" w:color="auto"/>
              <w:bottom w:val="nil"/>
              <w:right w:val="single" w:sz="6" w:space="0" w:color="auto"/>
            </w:tcBorders>
            <w:shd w:val="clear" w:color="auto" w:fill="FFFFFF"/>
          </w:tcPr>
          <w:p w14:paraId="2242FE51" w14:textId="77777777" w:rsidR="00D81A94" w:rsidRPr="00555DC9" w:rsidRDefault="00D81A94" w:rsidP="00C14A1E">
            <w:pPr>
              <w:shd w:val="clear" w:color="auto" w:fill="FFFFFF"/>
              <w:ind w:firstLine="709"/>
              <w:jc w:val="center"/>
            </w:pPr>
            <w:r w:rsidRPr="00555DC9">
              <w:rPr>
                <w:color w:val="000000"/>
              </w:rPr>
              <w:t>1,4</w:t>
            </w:r>
          </w:p>
        </w:tc>
        <w:tc>
          <w:tcPr>
            <w:tcW w:w="1058" w:type="dxa"/>
            <w:tcBorders>
              <w:top w:val="nil"/>
              <w:left w:val="single" w:sz="6" w:space="0" w:color="auto"/>
              <w:bottom w:val="nil"/>
              <w:right w:val="nil"/>
            </w:tcBorders>
            <w:shd w:val="clear" w:color="auto" w:fill="FFFFFF"/>
          </w:tcPr>
          <w:p w14:paraId="7F231F98" w14:textId="77777777" w:rsidR="00D81A94" w:rsidRPr="00555DC9" w:rsidRDefault="00D81A94" w:rsidP="00C14A1E">
            <w:pPr>
              <w:shd w:val="clear" w:color="auto" w:fill="FFFFFF"/>
              <w:ind w:firstLine="709"/>
            </w:pPr>
            <w:r w:rsidRPr="00555DC9">
              <w:rPr>
                <w:color w:val="000000"/>
              </w:rPr>
              <w:t>109</w:t>
            </w:r>
          </w:p>
        </w:tc>
      </w:tr>
      <w:tr w:rsidR="00D81A94" w14:paraId="20A2F879" w14:textId="77777777">
        <w:tblPrEx>
          <w:tblCellMar>
            <w:top w:w="0" w:type="dxa"/>
            <w:bottom w:w="0" w:type="dxa"/>
          </w:tblCellMar>
        </w:tblPrEx>
        <w:trPr>
          <w:trHeight w:hRule="exact" w:val="259"/>
          <w:jc w:val="center"/>
        </w:trPr>
        <w:tc>
          <w:tcPr>
            <w:tcW w:w="2160" w:type="dxa"/>
            <w:tcBorders>
              <w:top w:val="nil"/>
              <w:left w:val="nil"/>
              <w:bottom w:val="nil"/>
              <w:right w:val="single" w:sz="6" w:space="0" w:color="auto"/>
            </w:tcBorders>
            <w:shd w:val="clear" w:color="auto" w:fill="FFFFFF"/>
          </w:tcPr>
          <w:p w14:paraId="29FCAD76" w14:textId="77777777" w:rsidR="00D81A94" w:rsidRPr="00555DC9" w:rsidRDefault="00D81A94" w:rsidP="00C14A1E">
            <w:pPr>
              <w:shd w:val="clear" w:color="auto" w:fill="FFFFFF"/>
              <w:ind w:firstLine="709"/>
            </w:pPr>
            <w:r w:rsidRPr="00555DC9">
              <w:rPr>
                <w:color w:val="000000"/>
                <w:spacing w:val="2"/>
              </w:rPr>
              <w:t>Корректированные и экви-</w:t>
            </w:r>
          </w:p>
        </w:tc>
        <w:tc>
          <w:tcPr>
            <w:tcW w:w="1080" w:type="dxa"/>
            <w:tcBorders>
              <w:top w:val="nil"/>
              <w:left w:val="single" w:sz="6" w:space="0" w:color="auto"/>
              <w:bottom w:val="nil"/>
              <w:right w:val="single" w:sz="6" w:space="0" w:color="auto"/>
            </w:tcBorders>
            <w:shd w:val="clear" w:color="auto" w:fill="FFFFFF"/>
          </w:tcPr>
          <w:p w14:paraId="5D974B27" w14:textId="77777777" w:rsidR="00D81A94" w:rsidRPr="00555DC9" w:rsidRDefault="00D81A94" w:rsidP="00C14A1E">
            <w:pPr>
              <w:shd w:val="clear" w:color="auto" w:fill="FFFFFF"/>
              <w:ind w:firstLine="709"/>
            </w:pPr>
          </w:p>
        </w:tc>
        <w:tc>
          <w:tcPr>
            <w:tcW w:w="900" w:type="dxa"/>
            <w:tcBorders>
              <w:top w:val="nil"/>
              <w:left w:val="single" w:sz="6" w:space="0" w:color="auto"/>
              <w:bottom w:val="nil"/>
              <w:right w:val="single" w:sz="6" w:space="0" w:color="auto"/>
            </w:tcBorders>
            <w:shd w:val="clear" w:color="auto" w:fill="FFFFFF"/>
          </w:tcPr>
          <w:p w14:paraId="102B00DC" w14:textId="77777777" w:rsidR="00D81A94" w:rsidRPr="00555DC9" w:rsidRDefault="00D81A94"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5CCCA015" w14:textId="77777777" w:rsidR="00D81A94" w:rsidRPr="00555DC9" w:rsidRDefault="00D81A94" w:rsidP="00C14A1E">
            <w:pPr>
              <w:shd w:val="clear" w:color="auto" w:fill="FFFFFF"/>
              <w:ind w:firstLine="709"/>
            </w:pPr>
          </w:p>
        </w:tc>
        <w:tc>
          <w:tcPr>
            <w:tcW w:w="1058" w:type="dxa"/>
            <w:tcBorders>
              <w:top w:val="nil"/>
              <w:left w:val="single" w:sz="6" w:space="0" w:color="auto"/>
              <w:bottom w:val="nil"/>
              <w:right w:val="nil"/>
            </w:tcBorders>
            <w:shd w:val="clear" w:color="auto" w:fill="FFFFFF"/>
          </w:tcPr>
          <w:p w14:paraId="31262D42" w14:textId="77777777" w:rsidR="00D81A94" w:rsidRPr="00555DC9" w:rsidRDefault="00D81A94" w:rsidP="00C14A1E">
            <w:pPr>
              <w:shd w:val="clear" w:color="auto" w:fill="FFFFFF"/>
              <w:ind w:firstLine="709"/>
            </w:pPr>
          </w:p>
        </w:tc>
      </w:tr>
      <w:tr w:rsidR="00D81A94" w14:paraId="107D8C67" w14:textId="77777777">
        <w:tblPrEx>
          <w:tblCellMar>
            <w:top w:w="0" w:type="dxa"/>
            <w:bottom w:w="0" w:type="dxa"/>
          </w:tblCellMar>
        </w:tblPrEx>
        <w:trPr>
          <w:trHeight w:hRule="exact" w:val="559"/>
          <w:jc w:val="center"/>
        </w:trPr>
        <w:tc>
          <w:tcPr>
            <w:tcW w:w="2160" w:type="dxa"/>
            <w:tcBorders>
              <w:top w:val="nil"/>
              <w:left w:val="nil"/>
              <w:bottom w:val="nil"/>
              <w:right w:val="single" w:sz="6" w:space="0" w:color="auto"/>
            </w:tcBorders>
            <w:shd w:val="clear" w:color="auto" w:fill="FFFFFF"/>
          </w:tcPr>
          <w:p w14:paraId="2722F5FA" w14:textId="77777777" w:rsidR="00D81A94" w:rsidRPr="00555DC9" w:rsidRDefault="00D81A94" w:rsidP="00C14A1E">
            <w:pPr>
              <w:shd w:val="clear" w:color="auto" w:fill="FFFFFF"/>
              <w:ind w:firstLine="709"/>
            </w:pPr>
            <w:r>
              <w:rPr>
                <w:color w:val="000000"/>
                <w:spacing w:val="1"/>
              </w:rPr>
              <w:t>эквивалентные корректированным</w:t>
            </w:r>
          </w:p>
        </w:tc>
        <w:tc>
          <w:tcPr>
            <w:tcW w:w="1080" w:type="dxa"/>
            <w:tcBorders>
              <w:top w:val="nil"/>
              <w:left w:val="single" w:sz="6" w:space="0" w:color="auto"/>
              <w:bottom w:val="nil"/>
              <w:right w:val="single" w:sz="6" w:space="0" w:color="auto"/>
            </w:tcBorders>
            <w:shd w:val="clear" w:color="auto" w:fill="FFFFFF"/>
          </w:tcPr>
          <w:p w14:paraId="03433E42" w14:textId="77777777" w:rsidR="00D81A94" w:rsidRPr="00555DC9" w:rsidRDefault="00D81A94" w:rsidP="00C14A1E">
            <w:pPr>
              <w:shd w:val="clear" w:color="auto" w:fill="FFFFFF"/>
              <w:ind w:firstLine="709"/>
            </w:pPr>
          </w:p>
        </w:tc>
        <w:tc>
          <w:tcPr>
            <w:tcW w:w="900" w:type="dxa"/>
            <w:tcBorders>
              <w:top w:val="nil"/>
              <w:left w:val="single" w:sz="6" w:space="0" w:color="auto"/>
              <w:bottom w:val="nil"/>
              <w:right w:val="single" w:sz="6" w:space="0" w:color="auto"/>
            </w:tcBorders>
            <w:shd w:val="clear" w:color="auto" w:fill="FFFFFF"/>
          </w:tcPr>
          <w:p w14:paraId="45B81390" w14:textId="77777777" w:rsidR="00D81A94" w:rsidRPr="00555DC9" w:rsidRDefault="00D81A94" w:rsidP="00C14A1E">
            <w:pPr>
              <w:shd w:val="clear" w:color="auto" w:fill="FFFFFF"/>
              <w:ind w:firstLine="709"/>
            </w:pPr>
          </w:p>
        </w:tc>
        <w:tc>
          <w:tcPr>
            <w:tcW w:w="1080" w:type="dxa"/>
            <w:tcBorders>
              <w:top w:val="nil"/>
              <w:left w:val="single" w:sz="6" w:space="0" w:color="auto"/>
              <w:bottom w:val="nil"/>
              <w:right w:val="single" w:sz="6" w:space="0" w:color="auto"/>
            </w:tcBorders>
            <w:shd w:val="clear" w:color="auto" w:fill="FFFFFF"/>
          </w:tcPr>
          <w:p w14:paraId="41D34DE3" w14:textId="77777777" w:rsidR="00D81A94" w:rsidRPr="00555DC9" w:rsidRDefault="00D81A94" w:rsidP="00C14A1E">
            <w:pPr>
              <w:shd w:val="clear" w:color="auto" w:fill="FFFFFF"/>
              <w:ind w:firstLine="709"/>
            </w:pPr>
          </w:p>
        </w:tc>
        <w:tc>
          <w:tcPr>
            <w:tcW w:w="1058" w:type="dxa"/>
            <w:tcBorders>
              <w:top w:val="nil"/>
              <w:left w:val="single" w:sz="6" w:space="0" w:color="auto"/>
              <w:bottom w:val="nil"/>
              <w:right w:val="nil"/>
            </w:tcBorders>
            <w:shd w:val="clear" w:color="auto" w:fill="FFFFFF"/>
          </w:tcPr>
          <w:p w14:paraId="625FCE63" w14:textId="77777777" w:rsidR="00D81A94" w:rsidRPr="00555DC9" w:rsidRDefault="00D81A94" w:rsidP="00C14A1E">
            <w:pPr>
              <w:shd w:val="clear" w:color="auto" w:fill="FFFFFF"/>
              <w:ind w:firstLine="709"/>
            </w:pPr>
          </w:p>
        </w:tc>
      </w:tr>
      <w:tr w:rsidR="00D81A94" w14:paraId="3FF486F5" w14:textId="77777777">
        <w:tblPrEx>
          <w:tblCellMar>
            <w:top w:w="0" w:type="dxa"/>
            <w:bottom w:w="0" w:type="dxa"/>
          </w:tblCellMar>
        </w:tblPrEx>
        <w:trPr>
          <w:trHeight w:hRule="exact" w:val="539"/>
          <w:jc w:val="center"/>
        </w:trPr>
        <w:tc>
          <w:tcPr>
            <w:tcW w:w="2160" w:type="dxa"/>
            <w:tcBorders>
              <w:top w:val="nil"/>
              <w:left w:val="nil"/>
              <w:bottom w:val="single" w:sz="6" w:space="0" w:color="auto"/>
              <w:right w:val="single" w:sz="6" w:space="0" w:color="auto"/>
            </w:tcBorders>
            <w:shd w:val="clear" w:color="auto" w:fill="FFFFFF"/>
          </w:tcPr>
          <w:p w14:paraId="3B7FF621" w14:textId="77777777" w:rsidR="00D81A94" w:rsidRPr="00555DC9" w:rsidRDefault="00D81A94" w:rsidP="00C14A1E">
            <w:pPr>
              <w:shd w:val="clear" w:color="auto" w:fill="FFFFFF"/>
              <w:ind w:firstLine="709"/>
            </w:pPr>
            <w:r w:rsidRPr="00555DC9">
              <w:rPr>
                <w:color w:val="000000"/>
                <w:spacing w:val="3"/>
              </w:rPr>
              <w:t xml:space="preserve"> значения и их уровни</w:t>
            </w:r>
          </w:p>
        </w:tc>
        <w:tc>
          <w:tcPr>
            <w:tcW w:w="1080" w:type="dxa"/>
            <w:tcBorders>
              <w:top w:val="nil"/>
              <w:left w:val="single" w:sz="6" w:space="0" w:color="auto"/>
              <w:bottom w:val="single" w:sz="6" w:space="0" w:color="auto"/>
              <w:right w:val="single" w:sz="6" w:space="0" w:color="auto"/>
            </w:tcBorders>
            <w:shd w:val="clear" w:color="auto" w:fill="FFFFFF"/>
          </w:tcPr>
          <w:p w14:paraId="371217FF" w14:textId="77777777" w:rsidR="00D81A94" w:rsidRPr="00555DC9" w:rsidRDefault="00D81A94" w:rsidP="00C14A1E">
            <w:pPr>
              <w:shd w:val="clear" w:color="auto" w:fill="FFFFFF"/>
              <w:ind w:firstLine="709"/>
              <w:jc w:val="right"/>
            </w:pPr>
            <w:r w:rsidRPr="00555DC9">
              <w:rPr>
                <w:color w:val="000000"/>
              </w:rPr>
              <w:t>2,0</w:t>
            </w:r>
          </w:p>
        </w:tc>
        <w:tc>
          <w:tcPr>
            <w:tcW w:w="900" w:type="dxa"/>
            <w:tcBorders>
              <w:top w:val="nil"/>
              <w:left w:val="single" w:sz="6" w:space="0" w:color="auto"/>
              <w:bottom w:val="single" w:sz="6" w:space="0" w:color="auto"/>
              <w:right w:val="single" w:sz="6" w:space="0" w:color="auto"/>
            </w:tcBorders>
            <w:shd w:val="clear" w:color="auto" w:fill="FFFFFF"/>
          </w:tcPr>
          <w:p w14:paraId="4C2F5A77" w14:textId="77777777" w:rsidR="00D81A94" w:rsidRPr="00555DC9" w:rsidRDefault="00D81A94" w:rsidP="00C14A1E">
            <w:pPr>
              <w:shd w:val="clear" w:color="auto" w:fill="FFFFFF"/>
              <w:ind w:firstLine="709"/>
              <w:jc w:val="right"/>
            </w:pPr>
            <w:r w:rsidRPr="00555DC9">
              <w:rPr>
                <w:color w:val="000000"/>
              </w:rPr>
              <w:t>126</w:t>
            </w:r>
          </w:p>
        </w:tc>
        <w:tc>
          <w:tcPr>
            <w:tcW w:w="1080" w:type="dxa"/>
            <w:tcBorders>
              <w:top w:val="nil"/>
              <w:left w:val="single" w:sz="6" w:space="0" w:color="auto"/>
              <w:bottom w:val="single" w:sz="6" w:space="0" w:color="auto"/>
              <w:right w:val="single" w:sz="6" w:space="0" w:color="auto"/>
            </w:tcBorders>
            <w:shd w:val="clear" w:color="auto" w:fill="FFFFFF"/>
          </w:tcPr>
          <w:p w14:paraId="4FAE7659" w14:textId="77777777" w:rsidR="00D81A94" w:rsidRPr="00555DC9" w:rsidRDefault="00D81A94" w:rsidP="00C14A1E">
            <w:pPr>
              <w:shd w:val="clear" w:color="auto" w:fill="FFFFFF"/>
              <w:ind w:firstLine="709"/>
              <w:jc w:val="center"/>
            </w:pPr>
            <w:r w:rsidRPr="00555DC9">
              <w:rPr>
                <w:color w:val="000000"/>
              </w:rPr>
              <w:t>2,0</w:t>
            </w:r>
          </w:p>
        </w:tc>
        <w:tc>
          <w:tcPr>
            <w:tcW w:w="1058" w:type="dxa"/>
            <w:tcBorders>
              <w:top w:val="nil"/>
              <w:left w:val="single" w:sz="6" w:space="0" w:color="auto"/>
              <w:bottom w:val="single" w:sz="6" w:space="0" w:color="auto"/>
              <w:right w:val="nil"/>
            </w:tcBorders>
            <w:shd w:val="clear" w:color="auto" w:fill="FFFFFF"/>
          </w:tcPr>
          <w:p w14:paraId="72FF1C7B" w14:textId="77777777" w:rsidR="00D81A94" w:rsidRPr="00555DC9" w:rsidRDefault="00D81A94" w:rsidP="00C14A1E">
            <w:pPr>
              <w:shd w:val="clear" w:color="auto" w:fill="FFFFFF"/>
              <w:ind w:firstLine="709"/>
            </w:pPr>
            <w:r w:rsidRPr="00555DC9">
              <w:rPr>
                <w:color w:val="000000"/>
              </w:rPr>
              <w:t>112</w:t>
            </w:r>
          </w:p>
        </w:tc>
      </w:tr>
    </w:tbl>
    <w:p w14:paraId="22EA2A9D" w14:textId="77777777" w:rsidR="00D81A94" w:rsidRPr="00AB4D53" w:rsidRDefault="00D81A94" w:rsidP="00C14A1E">
      <w:pPr>
        <w:shd w:val="clear" w:color="auto" w:fill="FFFFFF"/>
        <w:spacing w:before="142" w:line="360" w:lineRule="auto"/>
        <w:ind w:firstLine="709"/>
        <w:jc w:val="both"/>
      </w:pPr>
      <w:r>
        <w:t xml:space="preserve">    </w:t>
      </w:r>
      <w:r w:rsidRPr="00AB4D53">
        <w:rPr>
          <w:color w:val="000000"/>
        </w:rPr>
        <w:t xml:space="preserve">Результаты исследований постоянных вибраций, полученных одним из указанных методов </w:t>
      </w:r>
      <w:r w:rsidR="00526593">
        <w:rPr>
          <w:color w:val="000000"/>
        </w:rPr>
        <w:t>(спектральным или интегральным)</w:t>
      </w:r>
      <w:r w:rsidRPr="00AB4D53">
        <w:rPr>
          <w:color w:val="000000"/>
        </w:rPr>
        <w:t xml:space="preserve"> сопоставляют с допустимыми значениями санитарных норм "Производственная вибрация, вибрация в помещениях жилых и</w:t>
      </w:r>
      <w:r>
        <w:rPr>
          <w:color w:val="000000"/>
        </w:rPr>
        <w:t xml:space="preserve"> </w:t>
      </w:r>
      <w:r w:rsidRPr="00AB4D53">
        <w:rPr>
          <w:color w:val="000000"/>
        </w:rPr>
        <w:t>общественных зданий" СН 2.2</w:t>
      </w:r>
      <w:r w:rsidR="0091306A">
        <w:rPr>
          <w:color w:val="000000"/>
        </w:rPr>
        <w:t>.4/2.1.8.566-96 (табл. 5.1; 5.2</w:t>
      </w:r>
      <w:r w:rsidRPr="00AB4D53">
        <w:rPr>
          <w:color w:val="000000"/>
        </w:rPr>
        <w:t>). В последних 2 таблицах представлены допустимые значения об</w:t>
      </w:r>
      <w:r w:rsidRPr="00AB4D53">
        <w:rPr>
          <w:color w:val="000000"/>
        </w:rPr>
        <w:softHyphen/>
        <w:t>щей вибрации только в октав</w:t>
      </w:r>
      <w:r w:rsidR="00C55041">
        <w:rPr>
          <w:color w:val="000000"/>
        </w:rPr>
        <w:t>ных полосах частот, опущены зна</w:t>
      </w:r>
      <w:r w:rsidRPr="00AB4D53">
        <w:rPr>
          <w:color w:val="000000"/>
        </w:rPr>
        <w:t>чения в 1/3 октавных полос частот.</w:t>
      </w:r>
    </w:p>
    <w:p w14:paraId="0C719910" w14:textId="77777777" w:rsidR="00D81A94" w:rsidRPr="00AB4D53" w:rsidRDefault="00D81A94" w:rsidP="00C14A1E">
      <w:pPr>
        <w:shd w:val="clear" w:color="auto" w:fill="FFFFFF"/>
        <w:spacing w:line="360" w:lineRule="auto"/>
        <w:ind w:firstLine="709"/>
        <w:jc w:val="both"/>
      </w:pPr>
      <w:r w:rsidRPr="00AB4D53">
        <w:rPr>
          <w:color w:val="000000"/>
        </w:rPr>
        <w:t>Работа в условиях воздейс</w:t>
      </w:r>
      <w:r w:rsidR="00C55041">
        <w:rPr>
          <w:color w:val="000000"/>
        </w:rPr>
        <w:t>твия вибрации с уровнями, превы</w:t>
      </w:r>
      <w:r w:rsidRPr="00AB4D53">
        <w:rPr>
          <w:color w:val="000000"/>
        </w:rPr>
        <w:t>шающими настоящие нормы более чем на 12 дБ по интеграль</w:t>
      </w:r>
      <w:r w:rsidRPr="00AB4D53">
        <w:rPr>
          <w:color w:val="000000"/>
        </w:rPr>
        <w:softHyphen/>
        <w:t>ной оценке или в какой-либо октавной полосе, не допускается.</w:t>
      </w:r>
    </w:p>
    <w:p w14:paraId="7D09ADFC" w14:textId="77777777" w:rsidR="00D81A94" w:rsidRPr="00AB4D53" w:rsidRDefault="00D81A94" w:rsidP="00C14A1E">
      <w:pPr>
        <w:shd w:val="clear" w:color="auto" w:fill="FFFFFF"/>
        <w:spacing w:line="360" w:lineRule="auto"/>
        <w:ind w:firstLine="709"/>
        <w:jc w:val="both"/>
      </w:pPr>
      <w:r w:rsidRPr="00AB4D53">
        <w:rPr>
          <w:color w:val="000000"/>
        </w:rPr>
        <w:t>Предельно допустимые уровни вибрации установлены для длительности вибрационного воздействия 8 ч.</w:t>
      </w:r>
    </w:p>
    <w:p w14:paraId="77649F12" w14:textId="77777777" w:rsidR="00D81A94" w:rsidRPr="00AB4D53" w:rsidRDefault="00D81A94" w:rsidP="00C14A1E">
      <w:pPr>
        <w:shd w:val="clear" w:color="auto" w:fill="FFFFFF"/>
        <w:spacing w:line="360" w:lineRule="auto"/>
        <w:ind w:firstLine="709"/>
        <w:jc w:val="both"/>
      </w:pPr>
      <w:r w:rsidRPr="00AB4D53">
        <w:rPr>
          <w:color w:val="000000"/>
        </w:rPr>
        <w:t>Для непостоянных вибраций, колеблющихся во времени, прерывистых, когда контакт</w:t>
      </w:r>
      <w:r w:rsidR="00C55041">
        <w:rPr>
          <w:color w:val="000000"/>
        </w:rPr>
        <w:t xml:space="preserve"> с вибрацией занимает часть сме</w:t>
      </w:r>
      <w:r w:rsidRPr="00AB4D53">
        <w:rPr>
          <w:color w:val="000000"/>
        </w:rPr>
        <w:t>ны, оценку проводят по эквивалентному корректированному Уровню виброскорости или</w:t>
      </w:r>
      <w:r w:rsidR="00C55041">
        <w:rPr>
          <w:color w:val="000000"/>
        </w:rPr>
        <w:t xml:space="preserve"> виброускорения, которое рассчи</w:t>
      </w:r>
      <w:r w:rsidRPr="00AB4D53">
        <w:rPr>
          <w:color w:val="000000"/>
        </w:rPr>
        <w:t>тывают на основании следующих величин: 1) измеренных, как сказано ранее, уровней вибрации в пределах октавных полос  или корректированных уровней, 2) времени действия вибра</w:t>
      </w:r>
      <w:r w:rsidRPr="00AB4D53">
        <w:rPr>
          <w:color w:val="000000"/>
        </w:rPr>
        <w:softHyphen/>
        <w:t>ции, определенного хронометражными исследованиями. Для расчета эквивалентного уровня используются значения попра</w:t>
      </w:r>
      <w:r w:rsidRPr="00AB4D53">
        <w:rPr>
          <w:color w:val="000000"/>
        </w:rPr>
        <w:softHyphen/>
        <w:t>вок корректированному уровню на время действия вибрации (табл. 4.2.).</w:t>
      </w:r>
    </w:p>
    <w:p w14:paraId="6A375F8F" w14:textId="77777777" w:rsidR="00D81A94" w:rsidRPr="0060572A" w:rsidRDefault="00D81A94" w:rsidP="00C14A1E">
      <w:pPr>
        <w:shd w:val="clear" w:color="auto" w:fill="FFFFFF"/>
        <w:spacing w:before="60" w:line="360" w:lineRule="auto"/>
        <w:ind w:firstLine="709"/>
        <w:jc w:val="both"/>
      </w:pPr>
      <w:r w:rsidRPr="00AB4D53">
        <w:rPr>
          <w:color w:val="000000"/>
        </w:rPr>
        <w:t xml:space="preserve"> Для импульсной локальной вибрации измеряемой величиной является квазипиковое значение виброскорости или его логарифмический уровень, так как учитывает и длительность импульса , и величину пика. Измеряется по временной характеристике "импульс" и определяется по максимальному показанию за время измерения. Общее число импульсов за рабочую смену определяется хронометражными исследованиями или по технической документации.</w:t>
      </w:r>
    </w:p>
    <w:p w14:paraId="6959F20C" w14:textId="77777777" w:rsidR="00D81A94" w:rsidRDefault="00D81A94" w:rsidP="00C14A1E">
      <w:pPr>
        <w:shd w:val="clear" w:color="auto" w:fill="FFFFFF"/>
        <w:spacing w:line="209" w:lineRule="exact"/>
        <w:ind w:firstLine="709"/>
        <w:rPr>
          <w:rFonts w:ascii="Arial" w:hAnsi="Arial"/>
          <w:b/>
          <w:bCs/>
          <w:color w:val="000000"/>
          <w:spacing w:val="5"/>
          <w:sz w:val="18"/>
          <w:szCs w:val="18"/>
        </w:rPr>
      </w:pPr>
    </w:p>
    <w:p w14:paraId="3AA7B54A" w14:textId="77777777" w:rsidR="00D81A94" w:rsidRPr="007375D8" w:rsidRDefault="00D81A94" w:rsidP="00C14A1E">
      <w:pPr>
        <w:shd w:val="clear" w:color="auto" w:fill="FFFFFF"/>
        <w:spacing w:line="209" w:lineRule="exact"/>
        <w:ind w:firstLine="709"/>
        <w:rPr>
          <w:rFonts w:ascii="Arial" w:hAnsi="Arial"/>
          <w:b/>
          <w:bCs/>
          <w:color w:val="000000"/>
        </w:rPr>
      </w:pPr>
      <w:r w:rsidRPr="007375D8">
        <w:rPr>
          <w:rFonts w:ascii="Arial" w:hAnsi="Arial"/>
          <w:b/>
          <w:bCs/>
          <w:color w:val="000000"/>
        </w:rPr>
        <w:t>таблица</w:t>
      </w:r>
      <w:r w:rsidRPr="007375D8">
        <w:rPr>
          <w:rFonts w:ascii="Arial" w:hAnsi="Arial" w:cs="Arial"/>
          <w:b/>
          <w:bCs/>
          <w:color w:val="000000"/>
        </w:rPr>
        <w:t xml:space="preserve">  5.2. </w:t>
      </w:r>
      <w:r w:rsidRPr="007375D8">
        <w:rPr>
          <w:rFonts w:ascii="Arial" w:hAnsi="Arial"/>
          <w:b/>
          <w:bCs/>
          <w:color w:val="000000"/>
        </w:rPr>
        <w:t>Допустимые</w:t>
      </w:r>
      <w:r w:rsidRPr="007375D8">
        <w:rPr>
          <w:rFonts w:ascii="Arial" w:hAnsi="Arial" w:cs="Arial"/>
          <w:b/>
          <w:bCs/>
          <w:color w:val="000000"/>
        </w:rPr>
        <w:t xml:space="preserve"> </w:t>
      </w:r>
      <w:r w:rsidRPr="007375D8">
        <w:rPr>
          <w:rFonts w:ascii="Arial" w:hAnsi="Arial"/>
          <w:b/>
          <w:bCs/>
          <w:color w:val="000000"/>
        </w:rPr>
        <w:t>значения</w:t>
      </w:r>
      <w:r w:rsidRPr="007375D8">
        <w:rPr>
          <w:rFonts w:ascii="Arial" w:hAnsi="Arial" w:cs="Arial"/>
          <w:b/>
          <w:bCs/>
          <w:color w:val="000000"/>
        </w:rPr>
        <w:t xml:space="preserve"> </w:t>
      </w:r>
      <w:r w:rsidRPr="007375D8">
        <w:rPr>
          <w:rFonts w:ascii="Arial" w:hAnsi="Arial"/>
          <w:b/>
          <w:bCs/>
          <w:color w:val="000000"/>
        </w:rPr>
        <w:t>транспортной</w:t>
      </w:r>
      <w:r w:rsidRPr="007375D8">
        <w:rPr>
          <w:rFonts w:ascii="Arial" w:hAnsi="Arial" w:cs="Arial"/>
          <w:b/>
          <w:bCs/>
          <w:color w:val="000000"/>
        </w:rPr>
        <w:t xml:space="preserve"> </w:t>
      </w:r>
      <w:r w:rsidRPr="007375D8">
        <w:rPr>
          <w:rFonts w:ascii="Arial" w:hAnsi="Arial"/>
          <w:b/>
          <w:bCs/>
          <w:color w:val="000000"/>
        </w:rPr>
        <w:t>вибрации</w:t>
      </w:r>
      <w:r w:rsidRPr="007375D8">
        <w:rPr>
          <w:rFonts w:ascii="Arial" w:hAnsi="Arial" w:cs="Arial"/>
          <w:b/>
          <w:bCs/>
          <w:color w:val="000000"/>
        </w:rPr>
        <w:t xml:space="preserve"> </w:t>
      </w:r>
      <w:r w:rsidRPr="007375D8">
        <w:rPr>
          <w:rFonts w:ascii="Arial" w:hAnsi="Arial"/>
          <w:b/>
          <w:bCs/>
          <w:color w:val="000000"/>
        </w:rPr>
        <w:t>в октавных</w:t>
      </w:r>
      <w:r w:rsidRPr="007375D8">
        <w:rPr>
          <w:rFonts w:ascii="Arial" w:hAnsi="Arial" w:cs="Arial"/>
          <w:b/>
          <w:bCs/>
          <w:color w:val="000000"/>
        </w:rPr>
        <w:t xml:space="preserve"> </w:t>
      </w:r>
      <w:r w:rsidRPr="007375D8">
        <w:rPr>
          <w:rFonts w:ascii="Arial" w:hAnsi="Arial"/>
          <w:b/>
          <w:bCs/>
          <w:color w:val="000000"/>
        </w:rPr>
        <w:t>полосах</w:t>
      </w:r>
      <w:r w:rsidRPr="007375D8">
        <w:rPr>
          <w:rFonts w:ascii="Arial" w:hAnsi="Arial" w:cs="Arial"/>
          <w:b/>
          <w:bCs/>
          <w:color w:val="000000"/>
        </w:rPr>
        <w:t xml:space="preserve"> </w:t>
      </w:r>
      <w:r w:rsidRPr="007375D8">
        <w:rPr>
          <w:rFonts w:ascii="Arial" w:hAnsi="Arial"/>
          <w:b/>
          <w:bCs/>
          <w:color w:val="000000"/>
        </w:rPr>
        <w:t>частот</w:t>
      </w:r>
    </w:p>
    <w:p w14:paraId="4EE2A62F" w14:textId="77777777" w:rsidR="00D81A94" w:rsidRPr="00D81A94" w:rsidRDefault="00D81A94" w:rsidP="00C14A1E">
      <w:pPr>
        <w:shd w:val="clear" w:color="auto" w:fill="FFFFFF"/>
        <w:spacing w:line="209" w:lineRule="exact"/>
        <w:ind w:firstLine="709"/>
        <w:rPr>
          <w:rFonts w:ascii="Arial" w:hAnsi="Arial"/>
          <w:b/>
          <w:bCs/>
          <w:color w:val="000000"/>
          <w:spacing w:val="-3"/>
          <w:sz w:val="20"/>
          <w:szCs w:val="20"/>
        </w:rPr>
      </w:pPr>
    </w:p>
    <w:p w14:paraId="680E2BCB" w14:textId="77777777" w:rsidR="00D81A94" w:rsidRDefault="00D81A94" w:rsidP="00C14A1E">
      <w:pPr>
        <w:shd w:val="clear" w:color="auto" w:fill="FFFFFF"/>
        <w:spacing w:line="209" w:lineRule="exact"/>
        <w:ind w:firstLine="709"/>
      </w:pPr>
    </w:p>
    <w:tbl>
      <w:tblPr>
        <w:tblW w:w="0" w:type="auto"/>
        <w:jc w:val="center"/>
        <w:tblLayout w:type="fixed"/>
        <w:tblCellMar>
          <w:left w:w="40" w:type="dxa"/>
          <w:right w:w="40" w:type="dxa"/>
        </w:tblCellMar>
        <w:tblLook w:val="0000" w:firstRow="0" w:lastRow="0" w:firstColumn="0" w:lastColumn="0" w:noHBand="0" w:noVBand="0"/>
      </w:tblPr>
      <w:tblGrid>
        <w:gridCol w:w="2448"/>
        <w:gridCol w:w="518"/>
        <w:gridCol w:w="634"/>
        <w:gridCol w:w="451"/>
        <w:gridCol w:w="451"/>
        <w:gridCol w:w="526"/>
        <w:gridCol w:w="386"/>
        <w:gridCol w:w="442"/>
        <w:gridCol w:w="470"/>
      </w:tblGrid>
      <w:tr w:rsidR="00D81A94" w14:paraId="16F830B0" w14:textId="77777777">
        <w:tblPrEx>
          <w:tblCellMar>
            <w:top w:w="0" w:type="dxa"/>
            <w:bottom w:w="0" w:type="dxa"/>
          </w:tblCellMar>
        </w:tblPrEx>
        <w:trPr>
          <w:trHeight w:hRule="exact" w:val="452"/>
          <w:jc w:val="center"/>
        </w:trPr>
        <w:tc>
          <w:tcPr>
            <w:tcW w:w="2448" w:type="dxa"/>
            <w:tcBorders>
              <w:top w:val="single" w:sz="6" w:space="0" w:color="auto"/>
              <w:left w:val="nil"/>
              <w:bottom w:val="nil"/>
              <w:right w:val="single" w:sz="6" w:space="0" w:color="auto"/>
            </w:tcBorders>
            <w:shd w:val="clear" w:color="auto" w:fill="FFFFFF"/>
          </w:tcPr>
          <w:p w14:paraId="02B2F8F8" w14:textId="77777777" w:rsidR="00D81A94" w:rsidRDefault="00D81A94" w:rsidP="00C14A1E">
            <w:pPr>
              <w:shd w:val="clear" w:color="auto" w:fill="FFFFFF"/>
              <w:tabs>
                <w:tab w:val="left" w:leader="hyphen" w:pos="413"/>
              </w:tabs>
              <w:ind w:firstLine="709"/>
            </w:pPr>
          </w:p>
        </w:tc>
        <w:tc>
          <w:tcPr>
            <w:tcW w:w="2054" w:type="dxa"/>
            <w:gridSpan w:val="4"/>
            <w:tcBorders>
              <w:top w:val="single" w:sz="6" w:space="0" w:color="auto"/>
              <w:left w:val="single" w:sz="6" w:space="0" w:color="auto"/>
              <w:bottom w:val="single" w:sz="6" w:space="0" w:color="auto"/>
              <w:right w:val="single" w:sz="6" w:space="0" w:color="auto"/>
            </w:tcBorders>
            <w:shd w:val="clear" w:color="auto" w:fill="FFFFFF"/>
          </w:tcPr>
          <w:p w14:paraId="2705FCFD" w14:textId="77777777" w:rsidR="00D81A94" w:rsidRDefault="00D81A94" w:rsidP="00C14A1E">
            <w:pPr>
              <w:shd w:val="clear" w:color="auto" w:fill="FFFFFF"/>
              <w:ind w:firstLine="709"/>
            </w:pPr>
            <w:r>
              <w:rPr>
                <w:color w:val="000000"/>
                <w:spacing w:val="-3"/>
                <w:sz w:val="18"/>
                <w:szCs w:val="18"/>
              </w:rPr>
              <w:t>Виброускорение</w:t>
            </w:r>
          </w:p>
        </w:tc>
        <w:tc>
          <w:tcPr>
            <w:tcW w:w="1824" w:type="dxa"/>
            <w:gridSpan w:val="4"/>
            <w:tcBorders>
              <w:top w:val="single" w:sz="6" w:space="0" w:color="auto"/>
              <w:left w:val="single" w:sz="6" w:space="0" w:color="auto"/>
              <w:bottom w:val="single" w:sz="6" w:space="0" w:color="auto"/>
              <w:right w:val="nil"/>
            </w:tcBorders>
            <w:shd w:val="clear" w:color="auto" w:fill="FFFFFF"/>
          </w:tcPr>
          <w:p w14:paraId="2BC746E9" w14:textId="77777777" w:rsidR="00D81A94" w:rsidRDefault="00D81A94" w:rsidP="00C14A1E">
            <w:pPr>
              <w:shd w:val="clear" w:color="auto" w:fill="FFFFFF"/>
              <w:ind w:firstLine="709"/>
            </w:pPr>
            <w:r>
              <w:rPr>
                <w:color w:val="000000"/>
                <w:spacing w:val="-2"/>
                <w:sz w:val="18"/>
                <w:szCs w:val="18"/>
              </w:rPr>
              <w:t>Виброскорость</w:t>
            </w:r>
          </w:p>
        </w:tc>
      </w:tr>
      <w:tr w:rsidR="00D81A94" w:rsidRPr="00D81A94" w14:paraId="138EB2A7" w14:textId="77777777">
        <w:tblPrEx>
          <w:tblCellMar>
            <w:top w:w="0" w:type="dxa"/>
            <w:bottom w:w="0" w:type="dxa"/>
          </w:tblCellMar>
        </w:tblPrEx>
        <w:trPr>
          <w:trHeight w:hRule="exact" w:val="394"/>
          <w:jc w:val="center"/>
        </w:trPr>
        <w:tc>
          <w:tcPr>
            <w:tcW w:w="2448" w:type="dxa"/>
            <w:tcBorders>
              <w:top w:val="nil"/>
              <w:left w:val="nil"/>
              <w:bottom w:val="nil"/>
              <w:right w:val="single" w:sz="6" w:space="0" w:color="auto"/>
            </w:tcBorders>
            <w:shd w:val="clear" w:color="auto" w:fill="FFFFFF"/>
            <w:vAlign w:val="center"/>
          </w:tcPr>
          <w:p w14:paraId="4A7093D2" w14:textId="77777777" w:rsidR="00D81A94" w:rsidRPr="00D81A94" w:rsidRDefault="00D81A94" w:rsidP="00C14A1E">
            <w:pPr>
              <w:shd w:val="clear" w:color="auto" w:fill="FFFFFF"/>
              <w:spacing w:line="170" w:lineRule="exact"/>
              <w:ind w:firstLine="709"/>
              <w:rPr>
                <w:sz w:val="20"/>
                <w:szCs w:val="20"/>
              </w:rPr>
            </w:pPr>
            <w:r w:rsidRPr="00D81A94">
              <w:rPr>
                <w:color w:val="000000"/>
                <w:spacing w:val="-3"/>
                <w:sz w:val="20"/>
                <w:szCs w:val="20"/>
              </w:rPr>
              <w:t>Среднегеометрически</w:t>
            </w:r>
            <w:r>
              <w:rPr>
                <w:color w:val="000000"/>
                <w:spacing w:val="-3"/>
                <w:sz w:val="20"/>
                <w:szCs w:val="20"/>
              </w:rPr>
              <w:t>е</w:t>
            </w:r>
            <w:r w:rsidRPr="00D81A94">
              <w:rPr>
                <w:color w:val="000000"/>
                <w:spacing w:val="-3"/>
                <w:sz w:val="20"/>
                <w:szCs w:val="20"/>
              </w:rPr>
              <w:t xml:space="preserve"> </w:t>
            </w:r>
            <w:r w:rsidRPr="00D81A94">
              <w:rPr>
                <w:color w:val="000000"/>
                <w:sz w:val="20"/>
                <w:szCs w:val="20"/>
              </w:rPr>
              <w:t>частоты, Гц</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Pr>
          <w:p w14:paraId="5BE3CEDB" w14:textId="77777777" w:rsidR="00D81A94" w:rsidRDefault="00D81A94" w:rsidP="00C14A1E">
            <w:pPr>
              <w:shd w:val="clear" w:color="auto" w:fill="FFFFFF"/>
              <w:ind w:firstLine="709"/>
            </w:pPr>
            <w:r>
              <w:rPr>
                <w:color w:val="000000"/>
                <w:spacing w:val="-9"/>
                <w:sz w:val="18"/>
                <w:szCs w:val="18"/>
              </w:rPr>
              <w:t>м / с</w:t>
            </w:r>
            <w:r>
              <w:rPr>
                <w:color w:val="000000"/>
                <w:spacing w:val="-9"/>
                <w:sz w:val="18"/>
                <w:szCs w:val="18"/>
                <w:vertAlign w:val="superscript"/>
              </w:rPr>
              <w:t>2</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14:paraId="4D839328" w14:textId="77777777" w:rsidR="00D81A94" w:rsidRDefault="00D81A94" w:rsidP="00C14A1E">
            <w:pPr>
              <w:shd w:val="clear" w:color="auto" w:fill="FFFFFF"/>
              <w:ind w:firstLine="709"/>
            </w:pPr>
            <w:r>
              <w:rPr>
                <w:color w:val="000000"/>
                <w:sz w:val="18"/>
                <w:szCs w:val="18"/>
              </w:rPr>
              <w:t>дБ</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14:paraId="4BB13913" w14:textId="77777777" w:rsidR="00D81A94" w:rsidRDefault="00D81A94" w:rsidP="00C14A1E">
            <w:pPr>
              <w:shd w:val="clear" w:color="auto" w:fill="FFFFFF"/>
              <w:ind w:firstLine="709"/>
            </w:pPr>
            <w:r>
              <w:rPr>
                <w:color w:val="000000"/>
                <w:spacing w:val="-5"/>
                <w:sz w:val="18"/>
                <w:szCs w:val="18"/>
              </w:rPr>
              <w:t xml:space="preserve">м /с 10  </w:t>
            </w:r>
          </w:p>
        </w:tc>
        <w:tc>
          <w:tcPr>
            <w:tcW w:w="912" w:type="dxa"/>
            <w:gridSpan w:val="2"/>
            <w:tcBorders>
              <w:top w:val="single" w:sz="6" w:space="0" w:color="auto"/>
              <w:left w:val="single" w:sz="6" w:space="0" w:color="auto"/>
              <w:bottom w:val="single" w:sz="6" w:space="0" w:color="auto"/>
              <w:right w:val="nil"/>
            </w:tcBorders>
            <w:shd w:val="clear" w:color="auto" w:fill="FFFFFF"/>
          </w:tcPr>
          <w:p w14:paraId="68E77C0B" w14:textId="77777777" w:rsidR="00D81A94" w:rsidRDefault="00D81A94" w:rsidP="00C14A1E">
            <w:pPr>
              <w:shd w:val="clear" w:color="auto" w:fill="FFFFFF"/>
              <w:ind w:firstLine="709"/>
            </w:pPr>
            <w:r>
              <w:rPr>
                <w:color w:val="000000"/>
                <w:sz w:val="18"/>
                <w:szCs w:val="18"/>
              </w:rPr>
              <w:t>дБ</w:t>
            </w:r>
          </w:p>
        </w:tc>
      </w:tr>
      <w:tr w:rsidR="00D81A94" w14:paraId="03CCE0CC" w14:textId="77777777">
        <w:tblPrEx>
          <w:tblCellMar>
            <w:top w:w="0" w:type="dxa"/>
            <w:bottom w:w="0" w:type="dxa"/>
          </w:tblCellMar>
        </w:tblPrEx>
        <w:trPr>
          <w:trHeight w:hRule="exact" w:val="394"/>
          <w:jc w:val="center"/>
        </w:trPr>
        <w:tc>
          <w:tcPr>
            <w:tcW w:w="2448" w:type="dxa"/>
            <w:tcBorders>
              <w:top w:val="nil"/>
              <w:left w:val="nil"/>
              <w:bottom w:val="single" w:sz="6" w:space="0" w:color="auto"/>
              <w:right w:val="single" w:sz="6" w:space="0" w:color="auto"/>
            </w:tcBorders>
            <w:shd w:val="clear" w:color="auto" w:fill="FFFFFF"/>
          </w:tcPr>
          <w:p w14:paraId="64685F6C" w14:textId="77777777" w:rsidR="00D81A94" w:rsidRDefault="00D81A94" w:rsidP="00C14A1E">
            <w:pPr>
              <w:shd w:val="clear" w:color="auto" w:fill="FFFFFF"/>
              <w:ind w:firstLine="709"/>
            </w:pP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13219944" w14:textId="77777777" w:rsidR="00D81A94" w:rsidRDefault="00D81A94" w:rsidP="00C14A1E">
            <w:pPr>
              <w:shd w:val="clear" w:color="auto" w:fill="FFFFFF"/>
              <w:ind w:firstLine="709"/>
              <w:jc w:val="center"/>
            </w:pPr>
            <w:r>
              <w:rPr>
                <w:color w:val="000000"/>
                <w:sz w:val="18"/>
                <w:szCs w:val="18"/>
                <w:lang w:val="en-US"/>
              </w:rPr>
              <w:t>Z</w:t>
            </w:r>
          </w:p>
        </w:tc>
        <w:tc>
          <w:tcPr>
            <w:tcW w:w="634" w:type="dxa"/>
            <w:tcBorders>
              <w:top w:val="single" w:sz="6" w:space="0" w:color="auto"/>
              <w:left w:val="single" w:sz="6" w:space="0" w:color="auto"/>
              <w:bottom w:val="single" w:sz="6" w:space="0" w:color="auto"/>
              <w:right w:val="single" w:sz="6" w:space="0" w:color="auto"/>
            </w:tcBorders>
            <w:shd w:val="clear" w:color="auto" w:fill="FFFFFF"/>
          </w:tcPr>
          <w:p w14:paraId="0B016FD1" w14:textId="77777777" w:rsidR="00D81A94" w:rsidRDefault="00D81A94" w:rsidP="00C14A1E">
            <w:pPr>
              <w:shd w:val="clear" w:color="auto" w:fill="FFFFFF"/>
              <w:ind w:firstLine="709"/>
            </w:pPr>
            <w:r>
              <w:rPr>
                <w:color w:val="000000"/>
                <w:sz w:val="18"/>
                <w:szCs w:val="18"/>
                <w:lang w:val="en-US"/>
              </w:rPr>
              <w:t>XY</w:t>
            </w:r>
          </w:p>
        </w:tc>
        <w:tc>
          <w:tcPr>
            <w:tcW w:w="451" w:type="dxa"/>
            <w:tcBorders>
              <w:top w:val="single" w:sz="6" w:space="0" w:color="auto"/>
              <w:left w:val="single" w:sz="6" w:space="0" w:color="auto"/>
              <w:bottom w:val="single" w:sz="6" w:space="0" w:color="auto"/>
              <w:right w:val="single" w:sz="6" w:space="0" w:color="auto"/>
            </w:tcBorders>
            <w:shd w:val="clear" w:color="auto" w:fill="FFFFFF"/>
          </w:tcPr>
          <w:p w14:paraId="512B5B8C" w14:textId="77777777" w:rsidR="00D81A94" w:rsidRDefault="00D81A94" w:rsidP="00C14A1E">
            <w:pPr>
              <w:shd w:val="clear" w:color="auto" w:fill="FFFFFF"/>
              <w:ind w:firstLine="709"/>
              <w:jc w:val="center"/>
            </w:pPr>
            <w:r>
              <w:rPr>
                <w:color w:val="000000"/>
                <w:sz w:val="18"/>
                <w:szCs w:val="18"/>
                <w:lang w:val="en-US"/>
              </w:rPr>
              <w:t>Z</w:t>
            </w:r>
          </w:p>
        </w:tc>
        <w:tc>
          <w:tcPr>
            <w:tcW w:w="451" w:type="dxa"/>
            <w:tcBorders>
              <w:top w:val="single" w:sz="6" w:space="0" w:color="auto"/>
              <w:left w:val="single" w:sz="6" w:space="0" w:color="auto"/>
              <w:bottom w:val="single" w:sz="6" w:space="0" w:color="auto"/>
              <w:right w:val="single" w:sz="6" w:space="0" w:color="auto"/>
            </w:tcBorders>
            <w:shd w:val="clear" w:color="auto" w:fill="FFFFFF"/>
          </w:tcPr>
          <w:p w14:paraId="0763F3A9" w14:textId="77777777" w:rsidR="00D81A94" w:rsidRDefault="00D81A94" w:rsidP="00C14A1E">
            <w:pPr>
              <w:shd w:val="clear" w:color="auto" w:fill="FFFFFF"/>
              <w:ind w:firstLine="709"/>
              <w:jc w:val="right"/>
            </w:pPr>
            <w:r>
              <w:rPr>
                <w:color w:val="000000"/>
                <w:sz w:val="18"/>
                <w:szCs w:val="18"/>
                <w:lang w:val="en-US"/>
              </w:rPr>
              <w:t>XY</w:t>
            </w:r>
          </w:p>
        </w:tc>
        <w:tc>
          <w:tcPr>
            <w:tcW w:w="526" w:type="dxa"/>
            <w:tcBorders>
              <w:top w:val="single" w:sz="6" w:space="0" w:color="auto"/>
              <w:left w:val="single" w:sz="6" w:space="0" w:color="auto"/>
              <w:bottom w:val="single" w:sz="6" w:space="0" w:color="auto"/>
              <w:right w:val="single" w:sz="6" w:space="0" w:color="auto"/>
            </w:tcBorders>
            <w:shd w:val="clear" w:color="auto" w:fill="FFFFFF"/>
          </w:tcPr>
          <w:p w14:paraId="20876028" w14:textId="77777777" w:rsidR="00D81A94" w:rsidRDefault="00D81A94" w:rsidP="00C14A1E">
            <w:pPr>
              <w:shd w:val="clear" w:color="auto" w:fill="FFFFFF"/>
              <w:ind w:firstLine="709"/>
              <w:jc w:val="center"/>
            </w:pPr>
            <w:r>
              <w:rPr>
                <w:color w:val="000000"/>
                <w:sz w:val="18"/>
                <w:szCs w:val="18"/>
                <w:lang w:val="en-US"/>
              </w:rPr>
              <w:t>Z</w:t>
            </w:r>
          </w:p>
        </w:tc>
        <w:tc>
          <w:tcPr>
            <w:tcW w:w="386" w:type="dxa"/>
            <w:tcBorders>
              <w:top w:val="single" w:sz="6" w:space="0" w:color="auto"/>
              <w:left w:val="single" w:sz="6" w:space="0" w:color="auto"/>
              <w:bottom w:val="single" w:sz="6" w:space="0" w:color="auto"/>
              <w:right w:val="single" w:sz="6" w:space="0" w:color="auto"/>
            </w:tcBorders>
            <w:shd w:val="clear" w:color="auto" w:fill="FFFFFF"/>
          </w:tcPr>
          <w:p w14:paraId="04809622" w14:textId="77777777" w:rsidR="00D81A94" w:rsidRDefault="00D81A94" w:rsidP="00C14A1E">
            <w:pPr>
              <w:shd w:val="clear" w:color="auto" w:fill="FFFFFF"/>
              <w:ind w:firstLine="709"/>
            </w:pPr>
            <w:r>
              <w:rPr>
                <w:color w:val="000000"/>
                <w:sz w:val="18"/>
                <w:szCs w:val="18"/>
                <w:lang w:val="en-US"/>
              </w:rPr>
              <w:t>XY</w:t>
            </w:r>
          </w:p>
        </w:tc>
        <w:tc>
          <w:tcPr>
            <w:tcW w:w="442" w:type="dxa"/>
            <w:tcBorders>
              <w:top w:val="single" w:sz="6" w:space="0" w:color="auto"/>
              <w:left w:val="single" w:sz="6" w:space="0" w:color="auto"/>
              <w:bottom w:val="single" w:sz="6" w:space="0" w:color="auto"/>
              <w:right w:val="single" w:sz="6" w:space="0" w:color="auto"/>
            </w:tcBorders>
            <w:shd w:val="clear" w:color="auto" w:fill="FFFFFF"/>
          </w:tcPr>
          <w:p w14:paraId="540C4149" w14:textId="77777777" w:rsidR="00D81A94" w:rsidRDefault="00D81A94" w:rsidP="00C14A1E">
            <w:pPr>
              <w:shd w:val="clear" w:color="auto" w:fill="FFFFFF"/>
              <w:ind w:firstLine="709"/>
              <w:jc w:val="center"/>
            </w:pPr>
            <w:r>
              <w:rPr>
                <w:color w:val="000000"/>
                <w:sz w:val="18"/>
                <w:szCs w:val="18"/>
                <w:lang w:val="en-US"/>
              </w:rPr>
              <w:t>Z</w:t>
            </w:r>
          </w:p>
        </w:tc>
        <w:tc>
          <w:tcPr>
            <w:tcW w:w="470" w:type="dxa"/>
            <w:tcBorders>
              <w:top w:val="single" w:sz="6" w:space="0" w:color="auto"/>
              <w:left w:val="single" w:sz="6" w:space="0" w:color="auto"/>
              <w:bottom w:val="single" w:sz="6" w:space="0" w:color="auto"/>
              <w:right w:val="nil"/>
            </w:tcBorders>
            <w:shd w:val="clear" w:color="auto" w:fill="FFFFFF"/>
          </w:tcPr>
          <w:p w14:paraId="75316A6D" w14:textId="77777777" w:rsidR="00D81A94" w:rsidRDefault="00D81A94" w:rsidP="00C14A1E">
            <w:pPr>
              <w:shd w:val="clear" w:color="auto" w:fill="FFFFFF"/>
              <w:ind w:firstLine="709"/>
            </w:pPr>
            <w:r>
              <w:rPr>
                <w:color w:val="000000"/>
                <w:sz w:val="18"/>
                <w:szCs w:val="18"/>
                <w:lang w:val="en-US"/>
              </w:rPr>
              <w:t>XY</w:t>
            </w:r>
          </w:p>
        </w:tc>
      </w:tr>
      <w:tr w:rsidR="00D81A94" w14:paraId="51C7072F" w14:textId="77777777">
        <w:tblPrEx>
          <w:tblCellMar>
            <w:top w:w="0" w:type="dxa"/>
            <w:bottom w:w="0" w:type="dxa"/>
          </w:tblCellMar>
        </w:tblPrEx>
        <w:trPr>
          <w:trHeight w:hRule="exact" w:val="346"/>
          <w:jc w:val="center"/>
        </w:trPr>
        <w:tc>
          <w:tcPr>
            <w:tcW w:w="2448" w:type="dxa"/>
            <w:tcBorders>
              <w:top w:val="single" w:sz="6" w:space="0" w:color="auto"/>
              <w:left w:val="nil"/>
              <w:bottom w:val="nil"/>
              <w:right w:val="single" w:sz="6" w:space="0" w:color="auto"/>
            </w:tcBorders>
            <w:shd w:val="clear" w:color="auto" w:fill="FFFFFF"/>
          </w:tcPr>
          <w:p w14:paraId="65D895B3" w14:textId="77777777" w:rsidR="00D81A94" w:rsidRDefault="00D81A94" w:rsidP="00C14A1E">
            <w:pPr>
              <w:shd w:val="clear" w:color="auto" w:fill="FFFFFF"/>
              <w:ind w:firstLine="709"/>
            </w:pPr>
            <w:r>
              <w:rPr>
                <w:color w:val="000000"/>
              </w:rPr>
              <w:t>1,0</w:t>
            </w:r>
          </w:p>
        </w:tc>
        <w:tc>
          <w:tcPr>
            <w:tcW w:w="518" w:type="dxa"/>
            <w:tcBorders>
              <w:top w:val="single" w:sz="6" w:space="0" w:color="auto"/>
              <w:left w:val="single" w:sz="6" w:space="0" w:color="auto"/>
              <w:bottom w:val="nil"/>
              <w:right w:val="single" w:sz="6" w:space="0" w:color="auto"/>
            </w:tcBorders>
            <w:shd w:val="clear" w:color="auto" w:fill="FFFFFF"/>
          </w:tcPr>
          <w:p w14:paraId="40F3D895" w14:textId="77777777" w:rsidR="00D81A94" w:rsidRDefault="00D81A94" w:rsidP="00C14A1E">
            <w:pPr>
              <w:shd w:val="clear" w:color="auto" w:fill="FFFFFF"/>
              <w:ind w:firstLine="709"/>
              <w:jc w:val="center"/>
            </w:pPr>
            <w:r>
              <w:rPr>
                <w:color w:val="000000"/>
                <w:spacing w:val="-12"/>
              </w:rPr>
              <w:t>1,10</w:t>
            </w:r>
          </w:p>
        </w:tc>
        <w:tc>
          <w:tcPr>
            <w:tcW w:w="634" w:type="dxa"/>
            <w:tcBorders>
              <w:top w:val="single" w:sz="6" w:space="0" w:color="auto"/>
              <w:left w:val="single" w:sz="6" w:space="0" w:color="auto"/>
              <w:bottom w:val="nil"/>
              <w:right w:val="single" w:sz="6" w:space="0" w:color="auto"/>
            </w:tcBorders>
            <w:shd w:val="clear" w:color="auto" w:fill="FFFFFF"/>
          </w:tcPr>
          <w:p w14:paraId="65C89CD3" w14:textId="77777777" w:rsidR="00D81A94" w:rsidRDefault="00D81A94" w:rsidP="00C14A1E">
            <w:pPr>
              <w:shd w:val="clear" w:color="auto" w:fill="FFFFFF"/>
              <w:ind w:firstLine="709"/>
              <w:jc w:val="right"/>
            </w:pPr>
            <w:r>
              <w:rPr>
                <w:color w:val="000000"/>
                <w:spacing w:val="-5"/>
              </w:rPr>
              <w:t>0,40</w:t>
            </w:r>
          </w:p>
        </w:tc>
        <w:tc>
          <w:tcPr>
            <w:tcW w:w="451" w:type="dxa"/>
            <w:tcBorders>
              <w:top w:val="single" w:sz="6" w:space="0" w:color="auto"/>
              <w:left w:val="single" w:sz="6" w:space="0" w:color="auto"/>
              <w:bottom w:val="nil"/>
              <w:right w:val="single" w:sz="6" w:space="0" w:color="auto"/>
            </w:tcBorders>
            <w:shd w:val="clear" w:color="auto" w:fill="FFFFFF"/>
          </w:tcPr>
          <w:p w14:paraId="5C353C8B" w14:textId="77777777" w:rsidR="00D81A94" w:rsidRDefault="00D81A94" w:rsidP="00C14A1E">
            <w:pPr>
              <w:shd w:val="clear" w:color="auto" w:fill="FFFFFF"/>
              <w:ind w:firstLine="709"/>
              <w:jc w:val="center"/>
            </w:pPr>
            <w:r>
              <w:rPr>
                <w:color w:val="000000"/>
              </w:rPr>
              <w:t>121</w:t>
            </w:r>
          </w:p>
        </w:tc>
        <w:tc>
          <w:tcPr>
            <w:tcW w:w="451" w:type="dxa"/>
            <w:tcBorders>
              <w:top w:val="single" w:sz="6" w:space="0" w:color="auto"/>
              <w:left w:val="single" w:sz="6" w:space="0" w:color="auto"/>
              <w:bottom w:val="nil"/>
              <w:right w:val="single" w:sz="6" w:space="0" w:color="auto"/>
            </w:tcBorders>
            <w:shd w:val="clear" w:color="auto" w:fill="FFFFFF"/>
          </w:tcPr>
          <w:p w14:paraId="01607DF0" w14:textId="77777777" w:rsidR="00D81A94" w:rsidRDefault="00D81A94" w:rsidP="00C14A1E">
            <w:pPr>
              <w:shd w:val="clear" w:color="auto" w:fill="FFFFFF"/>
              <w:ind w:firstLine="709"/>
              <w:jc w:val="right"/>
            </w:pPr>
            <w:r>
              <w:rPr>
                <w:color w:val="000000"/>
              </w:rPr>
              <w:t>112</w:t>
            </w:r>
          </w:p>
        </w:tc>
        <w:tc>
          <w:tcPr>
            <w:tcW w:w="526" w:type="dxa"/>
            <w:tcBorders>
              <w:top w:val="single" w:sz="6" w:space="0" w:color="auto"/>
              <w:left w:val="single" w:sz="6" w:space="0" w:color="auto"/>
              <w:bottom w:val="nil"/>
              <w:right w:val="single" w:sz="6" w:space="0" w:color="auto"/>
            </w:tcBorders>
            <w:shd w:val="clear" w:color="auto" w:fill="FFFFFF"/>
          </w:tcPr>
          <w:p w14:paraId="6DCC00B4" w14:textId="77777777" w:rsidR="00D81A94" w:rsidRDefault="00D81A94" w:rsidP="00C14A1E">
            <w:pPr>
              <w:shd w:val="clear" w:color="auto" w:fill="FFFFFF"/>
              <w:ind w:firstLine="709"/>
              <w:jc w:val="center"/>
            </w:pPr>
            <w:r>
              <w:rPr>
                <w:color w:val="000000"/>
                <w:spacing w:val="-7"/>
              </w:rPr>
              <w:t>20,0</w:t>
            </w:r>
          </w:p>
        </w:tc>
        <w:tc>
          <w:tcPr>
            <w:tcW w:w="386" w:type="dxa"/>
            <w:tcBorders>
              <w:top w:val="single" w:sz="6" w:space="0" w:color="auto"/>
              <w:left w:val="single" w:sz="6" w:space="0" w:color="auto"/>
              <w:bottom w:val="nil"/>
              <w:right w:val="single" w:sz="6" w:space="0" w:color="auto"/>
            </w:tcBorders>
            <w:shd w:val="clear" w:color="auto" w:fill="FFFFFF"/>
          </w:tcPr>
          <w:p w14:paraId="4643F326" w14:textId="77777777" w:rsidR="00D81A94" w:rsidRDefault="00D81A94" w:rsidP="00C14A1E">
            <w:pPr>
              <w:shd w:val="clear" w:color="auto" w:fill="FFFFFF"/>
              <w:ind w:firstLine="709"/>
            </w:pPr>
            <w:r>
              <w:rPr>
                <w:color w:val="000000"/>
              </w:rPr>
              <w:t>6,3</w:t>
            </w:r>
          </w:p>
        </w:tc>
        <w:tc>
          <w:tcPr>
            <w:tcW w:w="442" w:type="dxa"/>
            <w:tcBorders>
              <w:top w:val="single" w:sz="6" w:space="0" w:color="auto"/>
              <w:left w:val="single" w:sz="6" w:space="0" w:color="auto"/>
              <w:bottom w:val="nil"/>
              <w:right w:val="single" w:sz="6" w:space="0" w:color="auto"/>
            </w:tcBorders>
            <w:shd w:val="clear" w:color="auto" w:fill="FFFFFF"/>
          </w:tcPr>
          <w:p w14:paraId="37D3E4A1" w14:textId="77777777" w:rsidR="00D81A94" w:rsidRDefault="00D81A94" w:rsidP="00C14A1E">
            <w:pPr>
              <w:shd w:val="clear" w:color="auto" w:fill="FFFFFF"/>
              <w:ind w:firstLine="709"/>
              <w:jc w:val="center"/>
            </w:pPr>
            <w:r>
              <w:rPr>
                <w:color w:val="000000"/>
              </w:rPr>
              <w:t>132</w:t>
            </w:r>
          </w:p>
        </w:tc>
        <w:tc>
          <w:tcPr>
            <w:tcW w:w="470" w:type="dxa"/>
            <w:tcBorders>
              <w:top w:val="single" w:sz="6" w:space="0" w:color="auto"/>
              <w:left w:val="single" w:sz="6" w:space="0" w:color="auto"/>
              <w:bottom w:val="nil"/>
              <w:right w:val="nil"/>
            </w:tcBorders>
            <w:shd w:val="clear" w:color="auto" w:fill="FFFFFF"/>
          </w:tcPr>
          <w:p w14:paraId="56F6B693" w14:textId="77777777" w:rsidR="00D81A94" w:rsidRDefault="00D81A94" w:rsidP="00C14A1E">
            <w:pPr>
              <w:shd w:val="clear" w:color="auto" w:fill="FFFFFF"/>
              <w:ind w:firstLine="709"/>
            </w:pPr>
            <w:r>
              <w:rPr>
                <w:color w:val="000000"/>
              </w:rPr>
              <w:t>122</w:t>
            </w:r>
          </w:p>
        </w:tc>
      </w:tr>
      <w:tr w:rsidR="00D81A94" w14:paraId="659CAFEA" w14:textId="77777777">
        <w:tblPrEx>
          <w:tblCellMar>
            <w:top w:w="0" w:type="dxa"/>
            <w:bottom w:w="0" w:type="dxa"/>
          </w:tblCellMar>
        </w:tblPrEx>
        <w:trPr>
          <w:trHeight w:hRule="exact" w:val="250"/>
          <w:jc w:val="center"/>
        </w:trPr>
        <w:tc>
          <w:tcPr>
            <w:tcW w:w="2448" w:type="dxa"/>
            <w:tcBorders>
              <w:top w:val="nil"/>
              <w:left w:val="nil"/>
              <w:bottom w:val="nil"/>
              <w:right w:val="single" w:sz="6" w:space="0" w:color="auto"/>
            </w:tcBorders>
            <w:shd w:val="clear" w:color="auto" w:fill="FFFFFF"/>
          </w:tcPr>
          <w:p w14:paraId="5B6B717C" w14:textId="77777777" w:rsidR="00D81A94" w:rsidRDefault="00D81A94" w:rsidP="00C14A1E">
            <w:pPr>
              <w:shd w:val="clear" w:color="auto" w:fill="FFFFFF"/>
              <w:ind w:firstLine="709"/>
            </w:pPr>
            <w:r>
              <w:rPr>
                <w:color w:val="000000"/>
              </w:rPr>
              <w:t>12,0</w:t>
            </w:r>
          </w:p>
        </w:tc>
        <w:tc>
          <w:tcPr>
            <w:tcW w:w="518" w:type="dxa"/>
            <w:tcBorders>
              <w:top w:val="nil"/>
              <w:left w:val="single" w:sz="6" w:space="0" w:color="auto"/>
              <w:bottom w:val="nil"/>
              <w:right w:val="single" w:sz="6" w:space="0" w:color="auto"/>
            </w:tcBorders>
            <w:shd w:val="clear" w:color="auto" w:fill="FFFFFF"/>
          </w:tcPr>
          <w:p w14:paraId="43ED92F7" w14:textId="77777777" w:rsidR="00D81A94" w:rsidRDefault="00D81A94" w:rsidP="00C14A1E">
            <w:pPr>
              <w:shd w:val="clear" w:color="auto" w:fill="FFFFFF"/>
              <w:ind w:firstLine="709"/>
            </w:pPr>
            <w:r>
              <w:rPr>
                <w:color w:val="000000"/>
              </w:rPr>
              <w:t>0,8</w:t>
            </w:r>
          </w:p>
        </w:tc>
        <w:tc>
          <w:tcPr>
            <w:tcW w:w="634" w:type="dxa"/>
            <w:tcBorders>
              <w:top w:val="nil"/>
              <w:left w:val="single" w:sz="6" w:space="0" w:color="auto"/>
              <w:bottom w:val="nil"/>
              <w:right w:val="single" w:sz="6" w:space="0" w:color="auto"/>
            </w:tcBorders>
            <w:shd w:val="clear" w:color="auto" w:fill="FFFFFF"/>
          </w:tcPr>
          <w:p w14:paraId="0C2BDD4F" w14:textId="77777777" w:rsidR="00D81A94" w:rsidRDefault="00D81A94" w:rsidP="00C14A1E">
            <w:pPr>
              <w:shd w:val="clear" w:color="auto" w:fill="FFFFFF"/>
              <w:ind w:firstLine="709"/>
              <w:jc w:val="right"/>
            </w:pPr>
            <w:r>
              <w:rPr>
                <w:color w:val="000000"/>
                <w:spacing w:val="-7"/>
              </w:rPr>
              <w:t>0,45</w:t>
            </w:r>
          </w:p>
        </w:tc>
        <w:tc>
          <w:tcPr>
            <w:tcW w:w="451" w:type="dxa"/>
            <w:tcBorders>
              <w:top w:val="nil"/>
              <w:left w:val="single" w:sz="6" w:space="0" w:color="auto"/>
              <w:bottom w:val="nil"/>
              <w:right w:val="single" w:sz="6" w:space="0" w:color="auto"/>
            </w:tcBorders>
            <w:shd w:val="clear" w:color="auto" w:fill="FFFFFF"/>
          </w:tcPr>
          <w:p w14:paraId="09D5CF6F" w14:textId="77777777" w:rsidR="00D81A94" w:rsidRDefault="00D81A94" w:rsidP="00C14A1E">
            <w:pPr>
              <w:shd w:val="clear" w:color="auto" w:fill="FFFFFF"/>
              <w:ind w:firstLine="709"/>
              <w:jc w:val="center"/>
            </w:pPr>
            <w:r>
              <w:rPr>
                <w:color w:val="000000"/>
              </w:rPr>
              <w:t>118</w:t>
            </w:r>
          </w:p>
        </w:tc>
        <w:tc>
          <w:tcPr>
            <w:tcW w:w="451" w:type="dxa"/>
            <w:tcBorders>
              <w:top w:val="nil"/>
              <w:left w:val="single" w:sz="6" w:space="0" w:color="auto"/>
              <w:bottom w:val="nil"/>
              <w:right w:val="single" w:sz="6" w:space="0" w:color="auto"/>
            </w:tcBorders>
            <w:shd w:val="clear" w:color="auto" w:fill="FFFFFF"/>
          </w:tcPr>
          <w:p w14:paraId="6A837D7C" w14:textId="77777777" w:rsidR="00D81A94" w:rsidRDefault="00D81A94" w:rsidP="00C14A1E">
            <w:pPr>
              <w:shd w:val="clear" w:color="auto" w:fill="FFFFFF"/>
              <w:ind w:firstLine="709"/>
              <w:jc w:val="right"/>
            </w:pPr>
            <w:r>
              <w:rPr>
                <w:color w:val="000000"/>
              </w:rPr>
              <w:t>113</w:t>
            </w:r>
          </w:p>
        </w:tc>
        <w:tc>
          <w:tcPr>
            <w:tcW w:w="526" w:type="dxa"/>
            <w:tcBorders>
              <w:top w:val="nil"/>
              <w:left w:val="single" w:sz="6" w:space="0" w:color="auto"/>
              <w:bottom w:val="nil"/>
              <w:right w:val="single" w:sz="6" w:space="0" w:color="auto"/>
            </w:tcBorders>
            <w:shd w:val="clear" w:color="auto" w:fill="FFFFFF"/>
          </w:tcPr>
          <w:p w14:paraId="5171E5AC" w14:textId="77777777" w:rsidR="00D81A94" w:rsidRDefault="00D81A94" w:rsidP="00C14A1E">
            <w:pPr>
              <w:shd w:val="clear" w:color="auto" w:fill="FFFFFF"/>
              <w:ind w:firstLine="709"/>
              <w:jc w:val="center"/>
            </w:pPr>
            <w:r>
              <w:rPr>
                <w:color w:val="000000"/>
              </w:rPr>
              <w:t>7,1</w:t>
            </w:r>
          </w:p>
        </w:tc>
        <w:tc>
          <w:tcPr>
            <w:tcW w:w="386" w:type="dxa"/>
            <w:tcBorders>
              <w:top w:val="nil"/>
              <w:left w:val="single" w:sz="6" w:space="0" w:color="auto"/>
              <w:bottom w:val="nil"/>
              <w:right w:val="single" w:sz="6" w:space="0" w:color="auto"/>
            </w:tcBorders>
            <w:shd w:val="clear" w:color="auto" w:fill="FFFFFF"/>
          </w:tcPr>
          <w:p w14:paraId="1984D958" w14:textId="77777777" w:rsidR="00D81A94" w:rsidRDefault="00D81A94" w:rsidP="00C14A1E">
            <w:pPr>
              <w:shd w:val="clear" w:color="auto" w:fill="FFFFFF"/>
              <w:ind w:firstLine="709"/>
            </w:pPr>
            <w:r>
              <w:rPr>
                <w:color w:val="000000"/>
              </w:rPr>
              <w:t>3,5</w:t>
            </w:r>
          </w:p>
        </w:tc>
        <w:tc>
          <w:tcPr>
            <w:tcW w:w="442" w:type="dxa"/>
            <w:tcBorders>
              <w:top w:val="nil"/>
              <w:left w:val="single" w:sz="6" w:space="0" w:color="auto"/>
              <w:bottom w:val="nil"/>
              <w:right w:val="single" w:sz="6" w:space="0" w:color="auto"/>
            </w:tcBorders>
            <w:shd w:val="clear" w:color="auto" w:fill="FFFFFF"/>
          </w:tcPr>
          <w:p w14:paraId="1892C0FD" w14:textId="77777777" w:rsidR="00D81A94" w:rsidRDefault="00D81A94" w:rsidP="00C14A1E">
            <w:pPr>
              <w:shd w:val="clear" w:color="auto" w:fill="FFFFFF"/>
              <w:ind w:firstLine="709"/>
              <w:jc w:val="center"/>
            </w:pPr>
            <w:r>
              <w:rPr>
                <w:color w:val="000000"/>
              </w:rPr>
              <w:t>123</w:t>
            </w:r>
          </w:p>
        </w:tc>
        <w:tc>
          <w:tcPr>
            <w:tcW w:w="470" w:type="dxa"/>
            <w:tcBorders>
              <w:top w:val="nil"/>
              <w:left w:val="single" w:sz="6" w:space="0" w:color="auto"/>
              <w:bottom w:val="nil"/>
              <w:right w:val="nil"/>
            </w:tcBorders>
            <w:shd w:val="clear" w:color="auto" w:fill="FFFFFF"/>
          </w:tcPr>
          <w:p w14:paraId="51027058" w14:textId="77777777" w:rsidR="00D81A94" w:rsidRDefault="00D81A94" w:rsidP="00C14A1E">
            <w:pPr>
              <w:shd w:val="clear" w:color="auto" w:fill="FFFFFF"/>
              <w:ind w:firstLine="709"/>
            </w:pPr>
            <w:r>
              <w:rPr>
                <w:color w:val="000000"/>
              </w:rPr>
              <w:t>117</w:t>
            </w:r>
          </w:p>
        </w:tc>
      </w:tr>
      <w:tr w:rsidR="00D81A94" w14:paraId="63B918ED" w14:textId="77777777">
        <w:tblPrEx>
          <w:tblCellMar>
            <w:top w:w="0" w:type="dxa"/>
            <w:bottom w:w="0" w:type="dxa"/>
          </w:tblCellMar>
        </w:tblPrEx>
        <w:trPr>
          <w:trHeight w:hRule="exact" w:val="269"/>
          <w:jc w:val="center"/>
        </w:trPr>
        <w:tc>
          <w:tcPr>
            <w:tcW w:w="2448" w:type="dxa"/>
            <w:tcBorders>
              <w:top w:val="nil"/>
              <w:left w:val="nil"/>
              <w:bottom w:val="nil"/>
              <w:right w:val="single" w:sz="6" w:space="0" w:color="auto"/>
            </w:tcBorders>
            <w:shd w:val="clear" w:color="auto" w:fill="FFFFFF"/>
          </w:tcPr>
          <w:p w14:paraId="47159CF1" w14:textId="77777777" w:rsidR="00D81A94" w:rsidRDefault="00D81A94" w:rsidP="00C14A1E">
            <w:pPr>
              <w:shd w:val="clear" w:color="auto" w:fill="FFFFFF"/>
              <w:ind w:firstLine="709"/>
            </w:pPr>
            <w:r>
              <w:rPr>
                <w:color w:val="000000"/>
              </w:rPr>
              <w:t>4,0</w:t>
            </w:r>
          </w:p>
        </w:tc>
        <w:tc>
          <w:tcPr>
            <w:tcW w:w="518" w:type="dxa"/>
            <w:tcBorders>
              <w:top w:val="nil"/>
              <w:left w:val="single" w:sz="6" w:space="0" w:color="auto"/>
              <w:bottom w:val="nil"/>
              <w:right w:val="single" w:sz="6" w:space="0" w:color="auto"/>
            </w:tcBorders>
            <w:shd w:val="clear" w:color="auto" w:fill="FFFFFF"/>
          </w:tcPr>
          <w:p w14:paraId="2332A9D6" w14:textId="77777777" w:rsidR="00D81A94" w:rsidRDefault="00D81A94" w:rsidP="00C14A1E">
            <w:pPr>
              <w:shd w:val="clear" w:color="auto" w:fill="FFFFFF"/>
              <w:ind w:firstLine="709"/>
              <w:jc w:val="center"/>
            </w:pPr>
            <w:r>
              <w:rPr>
                <w:color w:val="000000"/>
                <w:spacing w:val="-6"/>
              </w:rPr>
              <w:t>0,56</w:t>
            </w:r>
          </w:p>
        </w:tc>
        <w:tc>
          <w:tcPr>
            <w:tcW w:w="634" w:type="dxa"/>
            <w:tcBorders>
              <w:top w:val="nil"/>
              <w:left w:val="single" w:sz="6" w:space="0" w:color="auto"/>
              <w:bottom w:val="nil"/>
              <w:right w:val="single" w:sz="6" w:space="0" w:color="auto"/>
            </w:tcBorders>
            <w:shd w:val="clear" w:color="auto" w:fill="FFFFFF"/>
          </w:tcPr>
          <w:p w14:paraId="69AA39E0" w14:textId="77777777" w:rsidR="00D81A94" w:rsidRDefault="00D81A94" w:rsidP="00C14A1E">
            <w:pPr>
              <w:shd w:val="clear" w:color="auto" w:fill="FFFFFF"/>
              <w:ind w:firstLine="709"/>
              <w:jc w:val="right"/>
            </w:pPr>
            <w:r>
              <w:rPr>
                <w:color w:val="000000"/>
                <w:spacing w:val="-6"/>
              </w:rPr>
              <w:t>0,79</w:t>
            </w:r>
          </w:p>
        </w:tc>
        <w:tc>
          <w:tcPr>
            <w:tcW w:w="451" w:type="dxa"/>
            <w:tcBorders>
              <w:top w:val="nil"/>
              <w:left w:val="single" w:sz="6" w:space="0" w:color="auto"/>
              <w:bottom w:val="nil"/>
              <w:right w:val="single" w:sz="6" w:space="0" w:color="auto"/>
            </w:tcBorders>
            <w:shd w:val="clear" w:color="auto" w:fill="FFFFFF"/>
          </w:tcPr>
          <w:p w14:paraId="427B3CFD" w14:textId="77777777" w:rsidR="00D81A94" w:rsidRDefault="00D81A94" w:rsidP="00C14A1E">
            <w:pPr>
              <w:shd w:val="clear" w:color="auto" w:fill="FFFFFF"/>
              <w:ind w:firstLine="709"/>
              <w:jc w:val="center"/>
            </w:pPr>
            <w:r>
              <w:rPr>
                <w:color w:val="000000"/>
              </w:rPr>
              <w:t>115</w:t>
            </w:r>
          </w:p>
        </w:tc>
        <w:tc>
          <w:tcPr>
            <w:tcW w:w="451" w:type="dxa"/>
            <w:tcBorders>
              <w:top w:val="nil"/>
              <w:left w:val="single" w:sz="6" w:space="0" w:color="auto"/>
              <w:bottom w:val="nil"/>
              <w:right w:val="single" w:sz="6" w:space="0" w:color="auto"/>
            </w:tcBorders>
            <w:shd w:val="clear" w:color="auto" w:fill="FFFFFF"/>
          </w:tcPr>
          <w:p w14:paraId="0CDF7DFF" w14:textId="77777777" w:rsidR="00D81A94" w:rsidRDefault="00D81A94" w:rsidP="00C14A1E">
            <w:pPr>
              <w:shd w:val="clear" w:color="auto" w:fill="FFFFFF"/>
              <w:ind w:firstLine="709"/>
              <w:jc w:val="right"/>
            </w:pPr>
            <w:r>
              <w:rPr>
                <w:color w:val="000000"/>
              </w:rPr>
              <w:t>118</w:t>
            </w:r>
          </w:p>
        </w:tc>
        <w:tc>
          <w:tcPr>
            <w:tcW w:w="526" w:type="dxa"/>
            <w:tcBorders>
              <w:top w:val="nil"/>
              <w:left w:val="single" w:sz="6" w:space="0" w:color="auto"/>
              <w:bottom w:val="nil"/>
              <w:right w:val="single" w:sz="6" w:space="0" w:color="auto"/>
            </w:tcBorders>
            <w:shd w:val="clear" w:color="auto" w:fill="FFFFFF"/>
          </w:tcPr>
          <w:p w14:paraId="74F14912" w14:textId="77777777" w:rsidR="00D81A94" w:rsidRDefault="00D81A94" w:rsidP="00C14A1E">
            <w:pPr>
              <w:shd w:val="clear" w:color="auto" w:fill="FFFFFF"/>
              <w:ind w:firstLine="709"/>
              <w:jc w:val="center"/>
            </w:pPr>
            <w:r>
              <w:rPr>
                <w:color w:val="000000"/>
              </w:rPr>
              <w:t>2,5</w:t>
            </w:r>
          </w:p>
        </w:tc>
        <w:tc>
          <w:tcPr>
            <w:tcW w:w="386" w:type="dxa"/>
            <w:tcBorders>
              <w:top w:val="nil"/>
              <w:left w:val="single" w:sz="6" w:space="0" w:color="auto"/>
              <w:bottom w:val="nil"/>
              <w:right w:val="single" w:sz="6" w:space="0" w:color="auto"/>
            </w:tcBorders>
            <w:shd w:val="clear" w:color="auto" w:fill="FFFFFF"/>
          </w:tcPr>
          <w:p w14:paraId="678D2289" w14:textId="77777777" w:rsidR="00D81A94" w:rsidRDefault="00D81A94" w:rsidP="00C14A1E">
            <w:pPr>
              <w:shd w:val="clear" w:color="auto" w:fill="FFFFFF"/>
              <w:ind w:firstLine="709"/>
            </w:pPr>
            <w:r>
              <w:rPr>
                <w:color w:val="000000"/>
              </w:rPr>
              <w:t>3,2</w:t>
            </w:r>
          </w:p>
        </w:tc>
        <w:tc>
          <w:tcPr>
            <w:tcW w:w="442" w:type="dxa"/>
            <w:tcBorders>
              <w:top w:val="nil"/>
              <w:left w:val="single" w:sz="6" w:space="0" w:color="auto"/>
              <w:bottom w:val="nil"/>
              <w:right w:val="single" w:sz="6" w:space="0" w:color="auto"/>
            </w:tcBorders>
            <w:shd w:val="clear" w:color="auto" w:fill="FFFFFF"/>
          </w:tcPr>
          <w:p w14:paraId="2C72CA4C" w14:textId="77777777" w:rsidR="00D81A94" w:rsidRDefault="00D81A94" w:rsidP="00C14A1E">
            <w:pPr>
              <w:shd w:val="clear" w:color="auto" w:fill="FFFFFF"/>
              <w:ind w:firstLine="709"/>
              <w:jc w:val="center"/>
            </w:pPr>
            <w:r>
              <w:rPr>
                <w:color w:val="000000"/>
              </w:rPr>
              <w:t>114</w:t>
            </w:r>
          </w:p>
        </w:tc>
        <w:tc>
          <w:tcPr>
            <w:tcW w:w="470" w:type="dxa"/>
            <w:tcBorders>
              <w:top w:val="nil"/>
              <w:left w:val="single" w:sz="6" w:space="0" w:color="auto"/>
              <w:bottom w:val="nil"/>
              <w:right w:val="nil"/>
            </w:tcBorders>
            <w:shd w:val="clear" w:color="auto" w:fill="FFFFFF"/>
          </w:tcPr>
          <w:p w14:paraId="4AC787FF" w14:textId="77777777" w:rsidR="00D81A94" w:rsidRDefault="00D81A94" w:rsidP="00C14A1E">
            <w:pPr>
              <w:shd w:val="clear" w:color="auto" w:fill="FFFFFF"/>
              <w:ind w:firstLine="709"/>
            </w:pPr>
            <w:r>
              <w:rPr>
                <w:color w:val="000000"/>
              </w:rPr>
              <w:t>116</w:t>
            </w:r>
          </w:p>
        </w:tc>
      </w:tr>
      <w:tr w:rsidR="00D81A94" w14:paraId="26D23F65" w14:textId="77777777">
        <w:tblPrEx>
          <w:tblCellMar>
            <w:top w:w="0" w:type="dxa"/>
            <w:bottom w:w="0" w:type="dxa"/>
          </w:tblCellMar>
        </w:tblPrEx>
        <w:trPr>
          <w:trHeight w:hRule="exact" w:val="259"/>
          <w:jc w:val="center"/>
        </w:trPr>
        <w:tc>
          <w:tcPr>
            <w:tcW w:w="2448" w:type="dxa"/>
            <w:tcBorders>
              <w:top w:val="nil"/>
              <w:left w:val="nil"/>
              <w:bottom w:val="nil"/>
              <w:right w:val="single" w:sz="6" w:space="0" w:color="auto"/>
            </w:tcBorders>
            <w:shd w:val="clear" w:color="auto" w:fill="FFFFFF"/>
          </w:tcPr>
          <w:p w14:paraId="4EFE2D63" w14:textId="77777777" w:rsidR="00D81A94" w:rsidRDefault="00D81A94" w:rsidP="00C14A1E">
            <w:pPr>
              <w:shd w:val="clear" w:color="auto" w:fill="FFFFFF"/>
              <w:ind w:firstLine="709"/>
            </w:pPr>
            <w:r>
              <w:rPr>
                <w:color w:val="000000"/>
              </w:rPr>
              <w:t>8,0</w:t>
            </w:r>
          </w:p>
        </w:tc>
        <w:tc>
          <w:tcPr>
            <w:tcW w:w="518" w:type="dxa"/>
            <w:tcBorders>
              <w:top w:val="nil"/>
              <w:left w:val="single" w:sz="6" w:space="0" w:color="auto"/>
              <w:bottom w:val="nil"/>
              <w:right w:val="single" w:sz="6" w:space="0" w:color="auto"/>
            </w:tcBorders>
            <w:shd w:val="clear" w:color="auto" w:fill="FFFFFF"/>
          </w:tcPr>
          <w:p w14:paraId="08202162" w14:textId="77777777" w:rsidR="00D81A94" w:rsidRDefault="00D81A94" w:rsidP="00C14A1E">
            <w:pPr>
              <w:shd w:val="clear" w:color="auto" w:fill="FFFFFF"/>
              <w:ind w:firstLine="709"/>
              <w:jc w:val="center"/>
            </w:pPr>
            <w:r>
              <w:rPr>
                <w:color w:val="000000"/>
                <w:spacing w:val="-7"/>
              </w:rPr>
              <w:t>0,63</w:t>
            </w:r>
          </w:p>
        </w:tc>
        <w:tc>
          <w:tcPr>
            <w:tcW w:w="634" w:type="dxa"/>
            <w:tcBorders>
              <w:top w:val="nil"/>
              <w:left w:val="single" w:sz="6" w:space="0" w:color="auto"/>
              <w:bottom w:val="nil"/>
              <w:right w:val="single" w:sz="6" w:space="0" w:color="auto"/>
            </w:tcBorders>
            <w:shd w:val="clear" w:color="auto" w:fill="FFFFFF"/>
          </w:tcPr>
          <w:p w14:paraId="53AD6E17" w14:textId="77777777" w:rsidR="00D81A94" w:rsidRDefault="00D81A94" w:rsidP="00C14A1E">
            <w:pPr>
              <w:shd w:val="clear" w:color="auto" w:fill="FFFFFF"/>
              <w:ind w:firstLine="709"/>
              <w:jc w:val="right"/>
            </w:pPr>
            <w:r>
              <w:rPr>
                <w:color w:val="000000"/>
                <w:spacing w:val="-12"/>
              </w:rPr>
              <w:t>1,60</w:t>
            </w:r>
          </w:p>
        </w:tc>
        <w:tc>
          <w:tcPr>
            <w:tcW w:w="451" w:type="dxa"/>
            <w:tcBorders>
              <w:top w:val="nil"/>
              <w:left w:val="single" w:sz="6" w:space="0" w:color="auto"/>
              <w:bottom w:val="nil"/>
              <w:right w:val="single" w:sz="6" w:space="0" w:color="auto"/>
            </w:tcBorders>
            <w:shd w:val="clear" w:color="auto" w:fill="FFFFFF"/>
          </w:tcPr>
          <w:p w14:paraId="3F6538C1" w14:textId="77777777" w:rsidR="00D81A94" w:rsidRDefault="00D81A94" w:rsidP="00C14A1E">
            <w:pPr>
              <w:shd w:val="clear" w:color="auto" w:fill="FFFFFF"/>
              <w:ind w:firstLine="709"/>
              <w:jc w:val="center"/>
            </w:pPr>
            <w:r>
              <w:rPr>
                <w:color w:val="000000"/>
              </w:rPr>
              <w:t>116</w:t>
            </w:r>
          </w:p>
        </w:tc>
        <w:tc>
          <w:tcPr>
            <w:tcW w:w="451" w:type="dxa"/>
            <w:tcBorders>
              <w:top w:val="nil"/>
              <w:left w:val="single" w:sz="6" w:space="0" w:color="auto"/>
              <w:bottom w:val="nil"/>
              <w:right w:val="single" w:sz="6" w:space="0" w:color="auto"/>
            </w:tcBorders>
            <w:shd w:val="clear" w:color="auto" w:fill="FFFFFF"/>
          </w:tcPr>
          <w:p w14:paraId="293F1A22" w14:textId="77777777" w:rsidR="00D81A94" w:rsidRDefault="00D81A94" w:rsidP="00C14A1E">
            <w:pPr>
              <w:shd w:val="clear" w:color="auto" w:fill="FFFFFF"/>
              <w:ind w:firstLine="709"/>
              <w:jc w:val="right"/>
            </w:pPr>
            <w:r>
              <w:rPr>
                <w:color w:val="000000"/>
              </w:rPr>
              <w:t>124</w:t>
            </w:r>
          </w:p>
        </w:tc>
        <w:tc>
          <w:tcPr>
            <w:tcW w:w="526" w:type="dxa"/>
            <w:tcBorders>
              <w:top w:val="nil"/>
              <w:left w:val="single" w:sz="6" w:space="0" w:color="auto"/>
              <w:bottom w:val="nil"/>
              <w:right w:val="single" w:sz="6" w:space="0" w:color="auto"/>
            </w:tcBorders>
            <w:shd w:val="clear" w:color="auto" w:fill="FFFFFF"/>
          </w:tcPr>
          <w:p w14:paraId="74DA51E8" w14:textId="77777777" w:rsidR="00D81A94" w:rsidRDefault="00D81A94" w:rsidP="00C14A1E">
            <w:pPr>
              <w:shd w:val="clear" w:color="auto" w:fill="FFFFFF"/>
              <w:ind w:firstLine="709"/>
              <w:jc w:val="center"/>
            </w:pPr>
            <w:r>
              <w:rPr>
                <w:color w:val="000000"/>
              </w:rPr>
              <w:t>1,3</w:t>
            </w:r>
          </w:p>
        </w:tc>
        <w:tc>
          <w:tcPr>
            <w:tcW w:w="386" w:type="dxa"/>
            <w:tcBorders>
              <w:top w:val="nil"/>
              <w:left w:val="single" w:sz="6" w:space="0" w:color="auto"/>
              <w:bottom w:val="nil"/>
              <w:right w:val="single" w:sz="6" w:space="0" w:color="auto"/>
            </w:tcBorders>
            <w:shd w:val="clear" w:color="auto" w:fill="FFFFFF"/>
          </w:tcPr>
          <w:p w14:paraId="76851D06" w14:textId="77777777" w:rsidR="00D81A94" w:rsidRDefault="00D81A94" w:rsidP="00C14A1E">
            <w:pPr>
              <w:shd w:val="clear" w:color="auto" w:fill="FFFFFF"/>
              <w:ind w:firstLine="709"/>
            </w:pPr>
            <w:r>
              <w:rPr>
                <w:color w:val="000000"/>
              </w:rPr>
              <w:t>3,2</w:t>
            </w:r>
          </w:p>
        </w:tc>
        <w:tc>
          <w:tcPr>
            <w:tcW w:w="442" w:type="dxa"/>
            <w:tcBorders>
              <w:top w:val="nil"/>
              <w:left w:val="single" w:sz="6" w:space="0" w:color="auto"/>
              <w:bottom w:val="nil"/>
              <w:right w:val="single" w:sz="6" w:space="0" w:color="auto"/>
            </w:tcBorders>
            <w:shd w:val="clear" w:color="auto" w:fill="FFFFFF"/>
          </w:tcPr>
          <w:p w14:paraId="6BB7772C" w14:textId="77777777" w:rsidR="00D81A94" w:rsidRDefault="00D81A94" w:rsidP="00C14A1E">
            <w:pPr>
              <w:shd w:val="clear" w:color="auto" w:fill="FFFFFF"/>
              <w:ind w:firstLine="709"/>
              <w:jc w:val="center"/>
            </w:pPr>
            <w:r>
              <w:rPr>
                <w:color w:val="000000"/>
              </w:rPr>
              <w:t>108</w:t>
            </w:r>
          </w:p>
        </w:tc>
        <w:tc>
          <w:tcPr>
            <w:tcW w:w="470" w:type="dxa"/>
            <w:tcBorders>
              <w:top w:val="nil"/>
              <w:left w:val="single" w:sz="6" w:space="0" w:color="auto"/>
              <w:bottom w:val="nil"/>
              <w:right w:val="nil"/>
            </w:tcBorders>
            <w:shd w:val="clear" w:color="auto" w:fill="FFFFFF"/>
          </w:tcPr>
          <w:p w14:paraId="7863C6E5" w14:textId="77777777" w:rsidR="00D81A94" w:rsidRDefault="00D81A94" w:rsidP="00C14A1E">
            <w:pPr>
              <w:shd w:val="clear" w:color="auto" w:fill="FFFFFF"/>
              <w:ind w:firstLine="709"/>
            </w:pPr>
            <w:r>
              <w:rPr>
                <w:color w:val="000000"/>
              </w:rPr>
              <w:t>116</w:t>
            </w:r>
          </w:p>
        </w:tc>
      </w:tr>
      <w:tr w:rsidR="00D81A94" w14:paraId="6BFF5095" w14:textId="77777777">
        <w:tblPrEx>
          <w:tblCellMar>
            <w:top w:w="0" w:type="dxa"/>
            <w:bottom w:w="0" w:type="dxa"/>
          </w:tblCellMar>
        </w:tblPrEx>
        <w:trPr>
          <w:trHeight w:hRule="exact" w:val="259"/>
          <w:jc w:val="center"/>
        </w:trPr>
        <w:tc>
          <w:tcPr>
            <w:tcW w:w="2448" w:type="dxa"/>
            <w:tcBorders>
              <w:top w:val="nil"/>
              <w:left w:val="nil"/>
              <w:bottom w:val="nil"/>
              <w:right w:val="single" w:sz="6" w:space="0" w:color="auto"/>
            </w:tcBorders>
            <w:shd w:val="clear" w:color="auto" w:fill="FFFFFF"/>
          </w:tcPr>
          <w:p w14:paraId="6AD6D770" w14:textId="77777777" w:rsidR="00D81A94" w:rsidRDefault="00D81A94" w:rsidP="00C14A1E">
            <w:pPr>
              <w:shd w:val="clear" w:color="auto" w:fill="FFFFFF"/>
              <w:ind w:firstLine="709"/>
            </w:pPr>
            <w:r>
              <w:rPr>
                <w:color w:val="000000"/>
                <w:spacing w:val="-11"/>
              </w:rPr>
              <w:t>16,0</w:t>
            </w:r>
          </w:p>
        </w:tc>
        <w:tc>
          <w:tcPr>
            <w:tcW w:w="518" w:type="dxa"/>
            <w:tcBorders>
              <w:top w:val="nil"/>
              <w:left w:val="single" w:sz="6" w:space="0" w:color="auto"/>
              <w:bottom w:val="nil"/>
              <w:right w:val="single" w:sz="6" w:space="0" w:color="auto"/>
            </w:tcBorders>
            <w:shd w:val="clear" w:color="auto" w:fill="FFFFFF"/>
          </w:tcPr>
          <w:p w14:paraId="4F13C40B" w14:textId="77777777" w:rsidR="00D81A94" w:rsidRDefault="00D81A94" w:rsidP="00C14A1E">
            <w:pPr>
              <w:shd w:val="clear" w:color="auto" w:fill="FFFFFF"/>
              <w:ind w:firstLine="709"/>
              <w:jc w:val="center"/>
            </w:pPr>
            <w:r>
              <w:rPr>
                <w:color w:val="000000"/>
                <w:spacing w:val="-10"/>
              </w:rPr>
              <w:t>1,10</w:t>
            </w:r>
          </w:p>
        </w:tc>
        <w:tc>
          <w:tcPr>
            <w:tcW w:w="634" w:type="dxa"/>
            <w:tcBorders>
              <w:top w:val="nil"/>
              <w:left w:val="single" w:sz="6" w:space="0" w:color="auto"/>
              <w:bottom w:val="nil"/>
              <w:right w:val="single" w:sz="6" w:space="0" w:color="auto"/>
            </w:tcBorders>
            <w:shd w:val="clear" w:color="auto" w:fill="FFFFFF"/>
          </w:tcPr>
          <w:p w14:paraId="4454CA9D" w14:textId="77777777" w:rsidR="00D81A94" w:rsidRDefault="00D81A94" w:rsidP="00C14A1E">
            <w:pPr>
              <w:shd w:val="clear" w:color="auto" w:fill="FFFFFF"/>
              <w:ind w:firstLine="709"/>
              <w:jc w:val="right"/>
            </w:pPr>
            <w:r>
              <w:rPr>
                <w:color w:val="000000"/>
                <w:spacing w:val="-6"/>
              </w:rPr>
              <w:t>3,20</w:t>
            </w:r>
          </w:p>
        </w:tc>
        <w:tc>
          <w:tcPr>
            <w:tcW w:w="451" w:type="dxa"/>
            <w:tcBorders>
              <w:top w:val="nil"/>
              <w:left w:val="single" w:sz="6" w:space="0" w:color="auto"/>
              <w:bottom w:val="nil"/>
              <w:right w:val="single" w:sz="6" w:space="0" w:color="auto"/>
            </w:tcBorders>
            <w:shd w:val="clear" w:color="auto" w:fill="FFFFFF"/>
          </w:tcPr>
          <w:p w14:paraId="03EDC31A" w14:textId="77777777" w:rsidR="00D81A94" w:rsidRDefault="00D81A94" w:rsidP="00C14A1E">
            <w:pPr>
              <w:shd w:val="clear" w:color="auto" w:fill="FFFFFF"/>
              <w:ind w:firstLine="709"/>
              <w:jc w:val="center"/>
            </w:pPr>
            <w:r>
              <w:rPr>
                <w:color w:val="000000"/>
              </w:rPr>
              <w:t>121</w:t>
            </w:r>
          </w:p>
        </w:tc>
        <w:tc>
          <w:tcPr>
            <w:tcW w:w="451" w:type="dxa"/>
            <w:tcBorders>
              <w:top w:val="nil"/>
              <w:left w:val="single" w:sz="6" w:space="0" w:color="auto"/>
              <w:bottom w:val="nil"/>
              <w:right w:val="single" w:sz="6" w:space="0" w:color="auto"/>
            </w:tcBorders>
            <w:shd w:val="clear" w:color="auto" w:fill="FFFFFF"/>
          </w:tcPr>
          <w:p w14:paraId="53627CA8" w14:textId="77777777" w:rsidR="00D81A94" w:rsidRDefault="00D81A94" w:rsidP="00C14A1E">
            <w:pPr>
              <w:shd w:val="clear" w:color="auto" w:fill="FFFFFF"/>
              <w:ind w:firstLine="709"/>
              <w:jc w:val="right"/>
            </w:pPr>
            <w:r>
              <w:rPr>
                <w:color w:val="000000"/>
              </w:rPr>
              <w:t>130</w:t>
            </w:r>
          </w:p>
        </w:tc>
        <w:tc>
          <w:tcPr>
            <w:tcW w:w="526" w:type="dxa"/>
            <w:tcBorders>
              <w:top w:val="nil"/>
              <w:left w:val="single" w:sz="6" w:space="0" w:color="auto"/>
              <w:bottom w:val="nil"/>
              <w:right w:val="single" w:sz="6" w:space="0" w:color="auto"/>
            </w:tcBorders>
            <w:shd w:val="clear" w:color="auto" w:fill="FFFFFF"/>
          </w:tcPr>
          <w:p w14:paraId="04552C6D" w14:textId="77777777" w:rsidR="00D81A94" w:rsidRDefault="00D81A94" w:rsidP="00C14A1E">
            <w:pPr>
              <w:shd w:val="clear" w:color="auto" w:fill="FFFFFF"/>
              <w:ind w:firstLine="709"/>
              <w:jc w:val="center"/>
            </w:pPr>
            <w:r>
              <w:rPr>
                <w:color w:val="000000"/>
              </w:rPr>
              <w:t>1,1</w:t>
            </w:r>
          </w:p>
        </w:tc>
        <w:tc>
          <w:tcPr>
            <w:tcW w:w="386" w:type="dxa"/>
            <w:tcBorders>
              <w:top w:val="nil"/>
              <w:left w:val="single" w:sz="6" w:space="0" w:color="auto"/>
              <w:bottom w:val="nil"/>
              <w:right w:val="single" w:sz="6" w:space="0" w:color="auto"/>
            </w:tcBorders>
            <w:shd w:val="clear" w:color="auto" w:fill="FFFFFF"/>
          </w:tcPr>
          <w:p w14:paraId="5295FA95" w14:textId="77777777" w:rsidR="00D81A94" w:rsidRDefault="00D81A94" w:rsidP="00C14A1E">
            <w:pPr>
              <w:shd w:val="clear" w:color="auto" w:fill="FFFFFF"/>
              <w:ind w:firstLine="709"/>
            </w:pPr>
            <w:r>
              <w:rPr>
                <w:color w:val="000000"/>
              </w:rPr>
              <w:t>3,2</w:t>
            </w:r>
          </w:p>
        </w:tc>
        <w:tc>
          <w:tcPr>
            <w:tcW w:w="442" w:type="dxa"/>
            <w:tcBorders>
              <w:top w:val="nil"/>
              <w:left w:val="single" w:sz="6" w:space="0" w:color="auto"/>
              <w:bottom w:val="nil"/>
              <w:right w:val="single" w:sz="6" w:space="0" w:color="auto"/>
            </w:tcBorders>
            <w:shd w:val="clear" w:color="auto" w:fill="FFFFFF"/>
          </w:tcPr>
          <w:p w14:paraId="5EBB0DAE" w14:textId="77777777" w:rsidR="00D81A94" w:rsidRDefault="00D81A94" w:rsidP="00C14A1E">
            <w:pPr>
              <w:shd w:val="clear" w:color="auto" w:fill="FFFFFF"/>
              <w:ind w:firstLine="709"/>
              <w:jc w:val="center"/>
            </w:pPr>
            <w:r>
              <w:rPr>
                <w:color w:val="000000"/>
              </w:rPr>
              <w:t>107</w:t>
            </w:r>
          </w:p>
        </w:tc>
        <w:tc>
          <w:tcPr>
            <w:tcW w:w="470" w:type="dxa"/>
            <w:tcBorders>
              <w:top w:val="nil"/>
              <w:left w:val="single" w:sz="6" w:space="0" w:color="auto"/>
              <w:bottom w:val="nil"/>
              <w:right w:val="nil"/>
            </w:tcBorders>
            <w:shd w:val="clear" w:color="auto" w:fill="FFFFFF"/>
          </w:tcPr>
          <w:p w14:paraId="4908A719" w14:textId="77777777" w:rsidR="00D81A94" w:rsidRDefault="00D81A94" w:rsidP="00C14A1E">
            <w:pPr>
              <w:shd w:val="clear" w:color="auto" w:fill="FFFFFF"/>
              <w:ind w:firstLine="709"/>
            </w:pPr>
            <w:r>
              <w:rPr>
                <w:color w:val="000000"/>
              </w:rPr>
              <w:t>116</w:t>
            </w:r>
          </w:p>
        </w:tc>
      </w:tr>
      <w:tr w:rsidR="00D81A94" w14:paraId="7731D277" w14:textId="77777777">
        <w:tblPrEx>
          <w:tblCellMar>
            <w:top w:w="0" w:type="dxa"/>
            <w:bottom w:w="0" w:type="dxa"/>
          </w:tblCellMar>
        </w:tblPrEx>
        <w:trPr>
          <w:trHeight w:hRule="exact" w:val="259"/>
          <w:jc w:val="center"/>
        </w:trPr>
        <w:tc>
          <w:tcPr>
            <w:tcW w:w="2448" w:type="dxa"/>
            <w:tcBorders>
              <w:top w:val="nil"/>
              <w:left w:val="nil"/>
              <w:bottom w:val="nil"/>
              <w:right w:val="single" w:sz="6" w:space="0" w:color="auto"/>
            </w:tcBorders>
            <w:shd w:val="clear" w:color="auto" w:fill="FFFFFF"/>
          </w:tcPr>
          <w:p w14:paraId="3CC3508D" w14:textId="77777777" w:rsidR="00D81A94" w:rsidRDefault="00D81A94" w:rsidP="00C14A1E">
            <w:pPr>
              <w:shd w:val="clear" w:color="auto" w:fill="FFFFFF"/>
              <w:ind w:firstLine="709"/>
            </w:pPr>
            <w:r>
              <w:rPr>
                <w:color w:val="000000"/>
                <w:spacing w:val="-7"/>
              </w:rPr>
              <w:t>31,5</w:t>
            </w:r>
          </w:p>
        </w:tc>
        <w:tc>
          <w:tcPr>
            <w:tcW w:w="518" w:type="dxa"/>
            <w:tcBorders>
              <w:top w:val="nil"/>
              <w:left w:val="single" w:sz="6" w:space="0" w:color="auto"/>
              <w:bottom w:val="nil"/>
              <w:right w:val="single" w:sz="6" w:space="0" w:color="auto"/>
            </w:tcBorders>
            <w:shd w:val="clear" w:color="auto" w:fill="FFFFFF"/>
          </w:tcPr>
          <w:p w14:paraId="2BF604C5" w14:textId="77777777" w:rsidR="00D81A94" w:rsidRDefault="00D81A94" w:rsidP="00C14A1E">
            <w:pPr>
              <w:shd w:val="clear" w:color="auto" w:fill="FFFFFF"/>
              <w:ind w:firstLine="709"/>
              <w:jc w:val="center"/>
            </w:pPr>
            <w:r>
              <w:rPr>
                <w:color w:val="000000"/>
                <w:spacing w:val="-6"/>
              </w:rPr>
              <w:t>2,20</w:t>
            </w:r>
          </w:p>
        </w:tc>
        <w:tc>
          <w:tcPr>
            <w:tcW w:w="634" w:type="dxa"/>
            <w:tcBorders>
              <w:top w:val="nil"/>
              <w:left w:val="single" w:sz="6" w:space="0" w:color="auto"/>
              <w:bottom w:val="nil"/>
              <w:right w:val="single" w:sz="6" w:space="0" w:color="auto"/>
            </w:tcBorders>
            <w:shd w:val="clear" w:color="auto" w:fill="FFFFFF"/>
          </w:tcPr>
          <w:p w14:paraId="1821C15A" w14:textId="77777777" w:rsidR="00D81A94" w:rsidRDefault="00D81A94" w:rsidP="00C14A1E">
            <w:pPr>
              <w:shd w:val="clear" w:color="auto" w:fill="FFFFFF"/>
              <w:ind w:firstLine="709"/>
              <w:jc w:val="right"/>
            </w:pPr>
            <w:r>
              <w:rPr>
                <w:color w:val="000000"/>
                <w:spacing w:val="-5"/>
              </w:rPr>
              <w:t>6,30</w:t>
            </w:r>
          </w:p>
        </w:tc>
        <w:tc>
          <w:tcPr>
            <w:tcW w:w="451" w:type="dxa"/>
            <w:tcBorders>
              <w:top w:val="nil"/>
              <w:left w:val="single" w:sz="6" w:space="0" w:color="auto"/>
              <w:bottom w:val="nil"/>
              <w:right w:val="single" w:sz="6" w:space="0" w:color="auto"/>
            </w:tcBorders>
            <w:shd w:val="clear" w:color="auto" w:fill="FFFFFF"/>
          </w:tcPr>
          <w:p w14:paraId="62034D9E" w14:textId="77777777" w:rsidR="00D81A94" w:rsidRDefault="00D81A94" w:rsidP="00C14A1E">
            <w:pPr>
              <w:shd w:val="clear" w:color="auto" w:fill="FFFFFF"/>
              <w:ind w:firstLine="709"/>
              <w:jc w:val="center"/>
            </w:pPr>
            <w:r>
              <w:rPr>
                <w:color w:val="000000"/>
              </w:rPr>
              <w:t>127</w:t>
            </w:r>
          </w:p>
        </w:tc>
        <w:tc>
          <w:tcPr>
            <w:tcW w:w="451" w:type="dxa"/>
            <w:tcBorders>
              <w:top w:val="nil"/>
              <w:left w:val="single" w:sz="6" w:space="0" w:color="auto"/>
              <w:bottom w:val="nil"/>
              <w:right w:val="single" w:sz="6" w:space="0" w:color="auto"/>
            </w:tcBorders>
            <w:shd w:val="clear" w:color="auto" w:fill="FFFFFF"/>
          </w:tcPr>
          <w:p w14:paraId="33C5A1E2" w14:textId="77777777" w:rsidR="00D81A94" w:rsidRDefault="00D81A94" w:rsidP="00C14A1E">
            <w:pPr>
              <w:shd w:val="clear" w:color="auto" w:fill="FFFFFF"/>
              <w:ind w:firstLine="709"/>
              <w:jc w:val="right"/>
            </w:pPr>
            <w:r>
              <w:rPr>
                <w:color w:val="000000"/>
              </w:rPr>
              <w:t>136</w:t>
            </w:r>
          </w:p>
        </w:tc>
        <w:tc>
          <w:tcPr>
            <w:tcW w:w="526" w:type="dxa"/>
            <w:tcBorders>
              <w:top w:val="nil"/>
              <w:left w:val="single" w:sz="6" w:space="0" w:color="auto"/>
              <w:bottom w:val="nil"/>
              <w:right w:val="single" w:sz="6" w:space="0" w:color="auto"/>
            </w:tcBorders>
            <w:shd w:val="clear" w:color="auto" w:fill="FFFFFF"/>
          </w:tcPr>
          <w:p w14:paraId="3FE01BC4" w14:textId="77777777" w:rsidR="00D81A94" w:rsidRDefault="00D81A94" w:rsidP="00C14A1E">
            <w:pPr>
              <w:shd w:val="clear" w:color="auto" w:fill="FFFFFF"/>
              <w:ind w:firstLine="709"/>
              <w:jc w:val="center"/>
            </w:pPr>
            <w:r>
              <w:rPr>
                <w:color w:val="000000"/>
              </w:rPr>
              <w:t>1,1</w:t>
            </w:r>
          </w:p>
        </w:tc>
        <w:tc>
          <w:tcPr>
            <w:tcW w:w="386" w:type="dxa"/>
            <w:tcBorders>
              <w:top w:val="nil"/>
              <w:left w:val="single" w:sz="6" w:space="0" w:color="auto"/>
              <w:bottom w:val="nil"/>
              <w:right w:val="single" w:sz="6" w:space="0" w:color="auto"/>
            </w:tcBorders>
            <w:shd w:val="clear" w:color="auto" w:fill="FFFFFF"/>
          </w:tcPr>
          <w:p w14:paraId="1395FEAE" w14:textId="77777777" w:rsidR="00D81A94" w:rsidRDefault="00D81A94" w:rsidP="00C14A1E">
            <w:pPr>
              <w:shd w:val="clear" w:color="auto" w:fill="FFFFFF"/>
              <w:ind w:firstLine="709"/>
            </w:pPr>
            <w:r>
              <w:rPr>
                <w:color w:val="000000"/>
              </w:rPr>
              <w:t>3,2</w:t>
            </w:r>
          </w:p>
        </w:tc>
        <w:tc>
          <w:tcPr>
            <w:tcW w:w="442" w:type="dxa"/>
            <w:tcBorders>
              <w:top w:val="nil"/>
              <w:left w:val="single" w:sz="6" w:space="0" w:color="auto"/>
              <w:bottom w:val="nil"/>
              <w:right w:val="single" w:sz="6" w:space="0" w:color="auto"/>
            </w:tcBorders>
            <w:shd w:val="clear" w:color="auto" w:fill="FFFFFF"/>
          </w:tcPr>
          <w:p w14:paraId="7C580FD5" w14:textId="77777777" w:rsidR="00D81A94" w:rsidRDefault="00D81A94" w:rsidP="00C14A1E">
            <w:pPr>
              <w:shd w:val="clear" w:color="auto" w:fill="FFFFFF"/>
              <w:ind w:firstLine="709"/>
              <w:jc w:val="center"/>
            </w:pPr>
            <w:r>
              <w:rPr>
                <w:color w:val="000000"/>
              </w:rPr>
              <w:t>107</w:t>
            </w:r>
          </w:p>
        </w:tc>
        <w:tc>
          <w:tcPr>
            <w:tcW w:w="470" w:type="dxa"/>
            <w:tcBorders>
              <w:top w:val="nil"/>
              <w:left w:val="single" w:sz="6" w:space="0" w:color="auto"/>
              <w:bottom w:val="nil"/>
              <w:right w:val="nil"/>
            </w:tcBorders>
            <w:shd w:val="clear" w:color="auto" w:fill="FFFFFF"/>
          </w:tcPr>
          <w:p w14:paraId="5964482D" w14:textId="77777777" w:rsidR="00D81A94" w:rsidRDefault="00D81A94" w:rsidP="00C14A1E">
            <w:pPr>
              <w:shd w:val="clear" w:color="auto" w:fill="FFFFFF"/>
              <w:ind w:firstLine="709"/>
            </w:pPr>
            <w:r>
              <w:rPr>
                <w:color w:val="000000"/>
              </w:rPr>
              <w:t>116</w:t>
            </w:r>
          </w:p>
        </w:tc>
      </w:tr>
      <w:tr w:rsidR="00D81A94" w14:paraId="73A34F9E" w14:textId="77777777">
        <w:tblPrEx>
          <w:tblCellMar>
            <w:top w:w="0" w:type="dxa"/>
            <w:bottom w:w="0" w:type="dxa"/>
          </w:tblCellMar>
        </w:tblPrEx>
        <w:trPr>
          <w:trHeight w:hRule="exact" w:val="269"/>
          <w:jc w:val="center"/>
        </w:trPr>
        <w:tc>
          <w:tcPr>
            <w:tcW w:w="2448" w:type="dxa"/>
            <w:tcBorders>
              <w:top w:val="nil"/>
              <w:left w:val="nil"/>
              <w:bottom w:val="nil"/>
              <w:right w:val="single" w:sz="6" w:space="0" w:color="auto"/>
            </w:tcBorders>
            <w:shd w:val="clear" w:color="auto" w:fill="FFFFFF"/>
          </w:tcPr>
          <w:p w14:paraId="4D64238E" w14:textId="77777777" w:rsidR="00D81A94" w:rsidRDefault="00D81A94" w:rsidP="00C14A1E">
            <w:pPr>
              <w:shd w:val="clear" w:color="auto" w:fill="FFFFFF"/>
              <w:ind w:firstLine="709"/>
            </w:pPr>
            <w:r>
              <w:rPr>
                <w:color w:val="000000"/>
                <w:spacing w:val="-6"/>
              </w:rPr>
              <w:t>63,0</w:t>
            </w:r>
          </w:p>
        </w:tc>
        <w:tc>
          <w:tcPr>
            <w:tcW w:w="518" w:type="dxa"/>
            <w:tcBorders>
              <w:top w:val="nil"/>
              <w:left w:val="single" w:sz="6" w:space="0" w:color="auto"/>
              <w:bottom w:val="nil"/>
              <w:right w:val="single" w:sz="6" w:space="0" w:color="auto"/>
            </w:tcBorders>
            <w:shd w:val="clear" w:color="auto" w:fill="FFFFFF"/>
          </w:tcPr>
          <w:p w14:paraId="15B4D009" w14:textId="77777777" w:rsidR="00D81A94" w:rsidRDefault="00D81A94" w:rsidP="00C14A1E">
            <w:pPr>
              <w:shd w:val="clear" w:color="auto" w:fill="FFFFFF"/>
              <w:ind w:firstLine="709"/>
              <w:jc w:val="center"/>
            </w:pPr>
            <w:r>
              <w:rPr>
                <w:color w:val="000000"/>
                <w:spacing w:val="-5"/>
              </w:rPr>
              <w:t>4,50</w:t>
            </w:r>
          </w:p>
        </w:tc>
        <w:tc>
          <w:tcPr>
            <w:tcW w:w="634" w:type="dxa"/>
            <w:tcBorders>
              <w:top w:val="nil"/>
              <w:left w:val="single" w:sz="6" w:space="0" w:color="auto"/>
              <w:bottom w:val="nil"/>
              <w:right w:val="single" w:sz="6" w:space="0" w:color="auto"/>
            </w:tcBorders>
            <w:shd w:val="clear" w:color="auto" w:fill="FFFFFF"/>
          </w:tcPr>
          <w:p w14:paraId="549DADC1" w14:textId="77777777" w:rsidR="00D81A94" w:rsidRDefault="00D81A94" w:rsidP="00C14A1E">
            <w:pPr>
              <w:shd w:val="clear" w:color="auto" w:fill="FFFFFF"/>
              <w:ind w:firstLine="709"/>
              <w:jc w:val="right"/>
            </w:pPr>
            <w:r>
              <w:rPr>
                <w:color w:val="000000"/>
                <w:spacing w:val="-10"/>
              </w:rPr>
              <w:t>13,00</w:t>
            </w:r>
          </w:p>
        </w:tc>
        <w:tc>
          <w:tcPr>
            <w:tcW w:w="451" w:type="dxa"/>
            <w:tcBorders>
              <w:top w:val="nil"/>
              <w:left w:val="single" w:sz="6" w:space="0" w:color="auto"/>
              <w:bottom w:val="nil"/>
              <w:right w:val="single" w:sz="6" w:space="0" w:color="auto"/>
            </w:tcBorders>
            <w:shd w:val="clear" w:color="auto" w:fill="FFFFFF"/>
          </w:tcPr>
          <w:p w14:paraId="401F9FB4" w14:textId="77777777" w:rsidR="00D81A94" w:rsidRDefault="00D81A94" w:rsidP="00C14A1E">
            <w:pPr>
              <w:shd w:val="clear" w:color="auto" w:fill="FFFFFF"/>
              <w:ind w:firstLine="709"/>
              <w:jc w:val="center"/>
            </w:pPr>
            <w:r>
              <w:rPr>
                <w:color w:val="000000"/>
              </w:rPr>
              <w:t>133</w:t>
            </w:r>
          </w:p>
        </w:tc>
        <w:tc>
          <w:tcPr>
            <w:tcW w:w="451" w:type="dxa"/>
            <w:tcBorders>
              <w:top w:val="nil"/>
              <w:left w:val="single" w:sz="6" w:space="0" w:color="auto"/>
              <w:bottom w:val="nil"/>
              <w:right w:val="single" w:sz="6" w:space="0" w:color="auto"/>
            </w:tcBorders>
            <w:shd w:val="clear" w:color="auto" w:fill="FFFFFF"/>
          </w:tcPr>
          <w:p w14:paraId="183E8706" w14:textId="77777777" w:rsidR="00D81A94" w:rsidRDefault="00D81A94" w:rsidP="00C14A1E">
            <w:pPr>
              <w:shd w:val="clear" w:color="auto" w:fill="FFFFFF"/>
              <w:ind w:firstLine="709"/>
              <w:jc w:val="right"/>
            </w:pPr>
            <w:r>
              <w:rPr>
                <w:color w:val="000000"/>
              </w:rPr>
              <w:t>142</w:t>
            </w:r>
          </w:p>
        </w:tc>
        <w:tc>
          <w:tcPr>
            <w:tcW w:w="526" w:type="dxa"/>
            <w:tcBorders>
              <w:top w:val="nil"/>
              <w:left w:val="single" w:sz="6" w:space="0" w:color="auto"/>
              <w:bottom w:val="nil"/>
              <w:right w:val="single" w:sz="6" w:space="0" w:color="auto"/>
            </w:tcBorders>
            <w:shd w:val="clear" w:color="auto" w:fill="FFFFFF"/>
          </w:tcPr>
          <w:p w14:paraId="31CEA15C" w14:textId="77777777" w:rsidR="00D81A94" w:rsidRDefault="00D81A94" w:rsidP="00C14A1E">
            <w:pPr>
              <w:shd w:val="clear" w:color="auto" w:fill="FFFFFF"/>
              <w:ind w:firstLine="709"/>
              <w:jc w:val="center"/>
            </w:pPr>
            <w:r>
              <w:rPr>
                <w:color w:val="000000"/>
              </w:rPr>
              <w:t>1,1</w:t>
            </w:r>
          </w:p>
        </w:tc>
        <w:tc>
          <w:tcPr>
            <w:tcW w:w="386" w:type="dxa"/>
            <w:tcBorders>
              <w:top w:val="nil"/>
              <w:left w:val="single" w:sz="6" w:space="0" w:color="auto"/>
              <w:bottom w:val="nil"/>
              <w:right w:val="single" w:sz="6" w:space="0" w:color="auto"/>
            </w:tcBorders>
            <w:shd w:val="clear" w:color="auto" w:fill="FFFFFF"/>
          </w:tcPr>
          <w:p w14:paraId="5F111864" w14:textId="77777777" w:rsidR="00D81A94" w:rsidRDefault="00D81A94" w:rsidP="00C14A1E">
            <w:pPr>
              <w:shd w:val="clear" w:color="auto" w:fill="FFFFFF"/>
              <w:ind w:firstLine="709"/>
            </w:pPr>
            <w:r>
              <w:rPr>
                <w:color w:val="000000"/>
              </w:rPr>
              <w:t>3,2</w:t>
            </w:r>
          </w:p>
        </w:tc>
        <w:tc>
          <w:tcPr>
            <w:tcW w:w="442" w:type="dxa"/>
            <w:tcBorders>
              <w:top w:val="nil"/>
              <w:left w:val="single" w:sz="6" w:space="0" w:color="auto"/>
              <w:bottom w:val="nil"/>
              <w:right w:val="single" w:sz="6" w:space="0" w:color="auto"/>
            </w:tcBorders>
            <w:shd w:val="clear" w:color="auto" w:fill="FFFFFF"/>
          </w:tcPr>
          <w:p w14:paraId="2DE1A998" w14:textId="77777777" w:rsidR="00D81A94" w:rsidRDefault="00D81A94" w:rsidP="00C14A1E">
            <w:pPr>
              <w:shd w:val="clear" w:color="auto" w:fill="FFFFFF"/>
              <w:ind w:firstLine="709"/>
              <w:jc w:val="center"/>
            </w:pPr>
            <w:r>
              <w:rPr>
                <w:color w:val="000000"/>
              </w:rPr>
              <w:t>107</w:t>
            </w:r>
          </w:p>
        </w:tc>
        <w:tc>
          <w:tcPr>
            <w:tcW w:w="470" w:type="dxa"/>
            <w:tcBorders>
              <w:top w:val="nil"/>
              <w:left w:val="single" w:sz="6" w:space="0" w:color="auto"/>
              <w:bottom w:val="nil"/>
              <w:right w:val="nil"/>
            </w:tcBorders>
            <w:shd w:val="clear" w:color="auto" w:fill="FFFFFF"/>
          </w:tcPr>
          <w:p w14:paraId="4533E9F6" w14:textId="77777777" w:rsidR="00D81A94" w:rsidRDefault="00D81A94" w:rsidP="00C14A1E">
            <w:pPr>
              <w:shd w:val="clear" w:color="auto" w:fill="FFFFFF"/>
              <w:ind w:firstLine="709"/>
            </w:pPr>
            <w:r>
              <w:rPr>
                <w:color w:val="000000"/>
              </w:rPr>
              <w:t>116</w:t>
            </w:r>
          </w:p>
        </w:tc>
      </w:tr>
      <w:tr w:rsidR="00D81A94" w14:paraId="74A9CE23" w14:textId="77777777">
        <w:tblPrEx>
          <w:tblCellMar>
            <w:top w:w="0" w:type="dxa"/>
            <w:bottom w:w="0" w:type="dxa"/>
          </w:tblCellMar>
        </w:tblPrEx>
        <w:trPr>
          <w:trHeight w:hRule="exact" w:val="845"/>
          <w:jc w:val="center"/>
        </w:trPr>
        <w:tc>
          <w:tcPr>
            <w:tcW w:w="2448" w:type="dxa"/>
            <w:tcBorders>
              <w:top w:val="nil"/>
              <w:left w:val="nil"/>
              <w:bottom w:val="single" w:sz="6" w:space="0" w:color="auto"/>
              <w:right w:val="single" w:sz="6" w:space="0" w:color="auto"/>
            </w:tcBorders>
            <w:shd w:val="clear" w:color="auto" w:fill="FFFFFF"/>
          </w:tcPr>
          <w:p w14:paraId="5B3244A7" w14:textId="77777777" w:rsidR="00D81A94" w:rsidRDefault="00D81A94" w:rsidP="00C14A1E">
            <w:pPr>
              <w:shd w:val="clear" w:color="auto" w:fill="FFFFFF"/>
              <w:spacing w:line="190" w:lineRule="exact"/>
              <w:ind w:firstLine="709"/>
            </w:pPr>
            <w:r>
              <w:rPr>
                <w:color w:val="000000"/>
                <w:spacing w:val="-1"/>
              </w:rPr>
              <w:t>Корректированные и эквивалентные корректирован</w:t>
            </w:r>
            <w:r>
              <w:rPr>
                <w:color w:val="000000"/>
              </w:rPr>
              <w:t>ные значения и их уровни</w:t>
            </w:r>
          </w:p>
        </w:tc>
        <w:tc>
          <w:tcPr>
            <w:tcW w:w="518" w:type="dxa"/>
            <w:tcBorders>
              <w:top w:val="nil"/>
              <w:left w:val="single" w:sz="6" w:space="0" w:color="auto"/>
              <w:bottom w:val="single" w:sz="6" w:space="0" w:color="auto"/>
              <w:right w:val="single" w:sz="6" w:space="0" w:color="auto"/>
            </w:tcBorders>
            <w:shd w:val="clear" w:color="auto" w:fill="FFFFFF"/>
          </w:tcPr>
          <w:p w14:paraId="32809602" w14:textId="77777777" w:rsidR="00D81A94" w:rsidRDefault="00D81A94" w:rsidP="00C14A1E">
            <w:pPr>
              <w:shd w:val="clear" w:color="auto" w:fill="FFFFFF"/>
              <w:ind w:firstLine="709"/>
              <w:jc w:val="center"/>
            </w:pPr>
            <w:r>
              <w:rPr>
                <w:color w:val="000000"/>
                <w:spacing w:val="-6"/>
              </w:rPr>
              <w:t>0,56</w:t>
            </w:r>
          </w:p>
        </w:tc>
        <w:tc>
          <w:tcPr>
            <w:tcW w:w="634" w:type="dxa"/>
            <w:tcBorders>
              <w:top w:val="nil"/>
              <w:left w:val="single" w:sz="6" w:space="0" w:color="auto"/>
              <w:bottom w:val="single" w:sz="6" w:space="0" w:color="auto"/>
              <w:right w:val="single" w:sz="6" w:space="0" w:color="auto"/>
            </w:tcBorders>
            <w:shd w:val="clear" w:color="auto" w:fill="FFFFFF"/>
          </w:tcPr>
          <w:p w14:paraId="0A078E51" w14:textId="77777777" w:rsidR="00D81A94" w:rsidRDefault="00D81A94" w:rsidP="00C14A1E">
            <w:pPr>
              <w:shd w:val="clear" w:color="auto" w:fill="FFFFFF"/>
              <w:ind w:firstLine="709"/>
              <w:jc w:val="right"/>
            </w:pPr>
            <w:r>
              <w:rPr>
                <w:color w:val="000000"/>
                <w:spacing w:val="-5"/>
              </w:rPr>
              <w:t>0,40</w:t>
            </w:r>
          </w:p>
        </w:tc>
        <w:tc>
          <w:tcPr>
            <w:tcW w:w="451" w:type="dxa"/>
            <w:tcBorders>
              <w:top w:val="nil"/>
              <w:left w:val="single" w:sz="6" w:space="0" w:color="auto"/>
              <w:bottom w:val="single" w:sz="6" w:space="0" w:color="auto"/>
              <w:right w:val="single" w:sz="6" w:space="0" w:color="auto"/>
            </w:tcBorders>
            <w:shd w:val="clear" w:color="auto" w:fill="FFFFFF"/>
          </w:tcPr>
          <w:p w14:paraId="5EEB66C1" w14:textId="77777777" w:rsidR="00D81A94" w:rsidRDefault="00D81A94" w:rsidP="00C14A1E">
            <w:pPr>
              <w:shd w:val="clear" w:color="auto" w:fill="FFFFFF"/>
              <w:ind w:firstLine="709"/>
              <w:jc w:val="center"/>
            </w:pPr>
            <w:r>
              <w:rPr>
                <w:color w:val="000000"/>
              </w:rPr>
              <w:t>115</w:t>
            </w:r>
          </w:p>
        </w:tc>
        <w:tc>
          <w:tcPr>
            <w:tcW w:w="451" w:type="dxa"/>
            <w:tcBorders>
              <w:top w:val="nil"/>
              <w:left w:val="single" w:sz="6" w:space="0" w:color="auto"/>
              <w:bottom w:val="single" w:sz="6" w:space="0" w:color="auto"/>
              <w:right w:val="single" w:sz="6" w:space="0" w:color="auto"/>
            </w:tcBorders>
            <w:shd w:val="clear" w:color="auto" w:fill="FFFFFF"/>
          </w:tcPr>
          <w:p w14:paraId="07D1F633" w14:textId="77777777" w:rsidR="00D81A94" w:rsidRDefault="00D81A94" w:rsidP="00C14A1E">
            <w:pPr>
              <w:shd w:val="clear" w:color="auto" w:fill="FFFFFF"/>
              <w:ind w:firstLine="709"/>
              <w:jc w:val="right"/>
            </w:pPr>
            <w:r>
              <w:rPr>
                <w:color w:val="000000"/>
              </w:rPr>
              <w:t>112</w:t>
            </w:r>
          </w:p>
        </w:tc>
        <w:tc>
          <w:tcPr>
            <w:tcW w:w="526" w:type="dxa"/>
            <w:tcBorders>
              <w:top w:val="nil"/>
              <w:left w:val="single" w:sz="6" w:space="0" w:color="auto"/>
              <w:bottom w:val="single" w:sz="6" w:space="0" w:color="auto"/>
              <w:right w:val="single" w:sz="6" w:space="0" w:color="auto"/>
            </w:tcBorders>
            <w:shd w:val="clear" w:color="auto" w:fill="FFFFFF"/>
          </w:tcPr>
          <w:p w14:paraId="1CDEAE37" w14:textId="77777777" w:rsidR="00D81A94" w:rsidRDefault="00D81A94" w:rsidP="00C14A1E">
            <w:pPr>
              <w:shd w:val="clear" w:color="auto" w:fill="FFFFFF"/>
              <w:ind w:firstLine="709"/>
              <w:jc w:val="center"/>
            </w:pPr>
            <w:r>
              <w:rPr>
                <w:color w:val="000000"/>
              </w:rPr>
              <w:t>1Д</w:t>
            </w:r>
          </w:p>
        </w:tc>
        <w:tc>
          <w:tcPr>
            <w:tcW w:w="386" w:type="dxa"/>
            <w:tcBorders>
              <w:top w:val="nil"/>
              <w:left w:val="single" w:sz="6" w:space="0" w:color="auto"/>
              <w:bottom w:val="single" w:sz="6" w:space="0" w:color="auto"/>
              <w:right w:val="single" w:sz="6" w:space="0" w:color="auto"/>
            </w:tcBorders>
            <w:shd w:val="clear" w:color="auto" w:fill="FFFFFF"/>
          </w:tcPr>
          <w:p w14:paraId="25CE237D" w14:textId="77777777" w:rsidR="00D81A94" w:rsidRDefault="00D81A94" w:rsidP="00C14A1E">
            <w:pPr>
              <w:shd w:val="clear" w:color="auto" w:fill="FFFFFF"/>
              <w:ind w:firstLine="709"/>
            </w:pPr>
            <w:r>
              <w:rPr>
                <w:color w:val="000000"/>
              </w:rPr>
              <w:t>3,2</w:t>
            </w:r>
          </w:p>
        </w:tc>
        <w:tc>
          <w:tcPr>
            <w:tcW w:w="442" w:type="dxa"/>
            <w:tcBorders>
              <w:top w:val="nil"/>
              <w:left w:val="single" w:sz="6" w:space="0" w:color="auto"/>
              <w:bottom w:val="single" w:sz="6" w:space="0" w:color="auto"/>
              <w:right w:val="single" w:sz="6" w:space="0" w:color="auto"/>
            </w:tcBorders>
            <w:shd w:val="clear" w:color="auto" w:fill="FFFFFF"/>
          </w:tcPr>
          <w:p w14:paraId="70342C07" w14:textId="77777777" w:rsidR="00D81A94" w:rsidRDefault="00D81A94" w:rsidP="00C14A1E">
            <w:pPr>
              <w:shd w:val="clear" w:color="auto" w:fill="FFFFFF"/>
              <w:ind w:firstLine="709"/>
              <w:jc w:val="center"/>
            </w:pPr>
            <w:r>
              <w:rPr>
                <w:color w:val="000000"/>
              </w:rPr>
              <w:t>107</w:t>
            </w:r>
          </w:p>
        </w:tc>
        <w:tc>
          <w:tcPr>
            <w:tcW w:w="470" w:type="dxa"/>
            <w:tcBorders>
              <w:top w:val="nil"/>
              <w:left w:val="single" w:sz="6" w:space="0" w:color="auto"/>
              <w:bottom w:val="single" w:sz="6" w:space="0" w:color="auto"/>
              <w:right w:val="nil"/>
            </w:tcBorders>
            <w:shd w:val="clear" w:color="auto" w:fill="FFFFFF"/>
          </w:tcPr>
          <w:p w14:paraId="1C89FC89" w14:textId="77777777" w:rsidR="00D81A94" w:rsidRDefault="00D81A94" w:rsidP="00C14A1E">
            <w:pPr>
              <w:shd w:val="clear" w:color="auto" w:fill="FFFFFF"/>
              <w:ind w:firstLine="709"/>
            </w:pPr>
            <w:r>
              <w:rPr>
                <w:color w:val="000000"/>
              </w:rPr>
              <w:t>116</w:t>
            </w:r>
          </w:p>
        </w:tc>
      </w:tr>
    </w:tbl>
    <w:p w14:paraId="315601A9" w14:textId="77777777" w:rsidR="00D81A94" w:rsidRDefault="00D81A94" w:rsidP="00C14A1E">
      <w:pPr>
        <w:shd w:val="clear" w:color="auto" w:fill="FFFFFF"/>
        <w:spacing w:line="360" w:lineRule="auto"/>
        <w:ind w:firstLine="709"/>
      </w:pPr>
    </w:p>
    <w:p w14:paraId="4B8A8E6E" w14:textId="77777777" w:rsidR="00D81A94" w:rsidRDefault="00D81A94" w:rsidP="00C14A1E">
      <w:pPr>
        <w:shd w:val="clear" w:color="auto" w:fill="FFFFFF"/>
        <w:spacing w:line="360" w:lineRule="auto"/>
        <w:ind w:firstLine="709"/>
      </w:pPr>
      <w:r>
        <w:t>5.2.Источники: мотальные машины.</w:t>
      </w:r>
    </w:p>
    <w:p w14:paraId="1D86EA3B" w14:textId="77777777" w:rsidR="00D81A94" w:rsidRDefault="00D81A94" w:rsidP="00C14A1E">
      <w:pPr>
        <w:shd w:val="clear" w:color="auto" w:fill="FFFFFF"/>
        <w:spacing w:line="360" w:lineRule="auto"/>
        <w:ind w:firstLine="709"/>
      </w:pPr>
      <w:r>
        <w:t>5.3.Продолжительность воздействия</w:t>
      </w:r>
    </w:p>
    <w:p w14:paraId="5BD48BDC" w14:textId="77777777" w:rsidR="00D81A94" w:rsidRDefault="00D81A94" w:rsidP="00C14A1E">
      <w:pPr>
        <w:shd w:val="clear" w:color="auto" w:fill="FFFFFF"/>
        <w:spacing w:line="360" w:lineRule="auto"/>
        <w:ind w:firstLine="709"/>
      </w:pPr>
      <w:r>
        <w:t>5.4.Классификация фактора.</w:t>
      </w:r>
    </w:p>
    <w:p w14:paraId="04065A22" w14:textId="77777777" w:rsidR="00D81A94" w:rsidRDefault="00D81A94" w:rsidP="00C14A1E">
      <w:pPr>
        <w:shd w:val="clear" w:color="auto" w:fill="FFFFFF"/>
        <w:spacing w:line="360" w:lineRule="auto"/>
        <w:ind w:firstLine="709"/>
      </w:pPr>
      <w:r>
        <w:t>По способу передачи</w:t>
      </w:r>
      <w:r w:rsidR="009255FD">
        <w:t xml:space="preserve"> </w:t>
      </w:r>
      <w:r>
        <w:t>- общая.</w:t>
      </w:r>
    </w:p>
    <w:p w14:paraId="02BC6A5A" w14:textId="77777777" w:rsidR="00D81A94" w:rsidRDefault="00D81A94" w:rsidP="00C14A1E">
      <w:pPr>
        <w:shd w:val="clear" w:color="auto" w:fill="FFFFFF"/>
        <w:spacing w:line="360" w:lineRule="auto"/>
        <w:ind w:firstLine="709"/>
      </w:pPr>
      <w:r>
        <w:t>По источнику возникновения  -</w:t>
      </w:r>
      <w:r w:rsidR="009255FD">
        <w:t xml:space="preserve"> </w:t>
      </w:r>
      <w:r>
        <w:t>технологическая</w:t>
      </w:r>
    </w:p>
    <w:p w14:paraId="1148A151" w14:textId="77777777" w:rsidR="00FD55C3" w:rsidRPr="00E05134" w:rsidRDefault="00D81A94" w:rsidP="00C14A1E">
      <w:pPr>
        <w:shd w:val="clear" w:color="auto" w:fill="FFFFFF"/>
        <w:spacing w:line="360" w:lineRule="auto"/>
        <w:ind w:firstLine="709"/>
      </w:pPr>
      <w:r>
        <w:t>По времен</w:t>
      </w:r>
      <w:r w:rsidR="00E05134">
        <w:t>ным характеристикам – постоянная.</w:t>
      </w:r>
      <w:r w:rsidR="00FD55C3">
        <w:rPr>
          <w:b/>
        </w:rPr>
        <w:t xml:space="preserve">      </w:t>
      </w:r>
    </w:p>
    <w:p w14:paraId="2A6150C2" w14:textId="77777777" w:rsidR="00422FB0" w:rsidRDefault="00FD55C3" w:rsidP="00C14A1E">
      <w:pPr>
        <w:shd w:val="clear" w:color="auto" w:fill="FFFFFF"/>
        <w:spacing w:line="360" w:lineRule="auto"/>
        <w:ind w:firstLine="709"/>
        <w:jc w:val="both"/>
        <w:rPr>
          <w:color w:val="000000"/>
        </w:rPr>
      </w:pPr>
      <w:r>
        <w:rPr>
          <w:b/>
        </w:rPr>
        <w:t xml:space="preserve">         </w:t>
      </w:r>
      <w:r w:rsidR="00D81A94" w:rsidRPr="0028167A">
        <w:rPr>
          <w:b/>
        </w:rPr>
        <w:t>ДАННЫЕ ИЗМЕРЕНИЯ В</w:t>
      </w:r>
      <w:r>
        <w:rPr>
          <w:b/>
        </w:rPr>
        <w:t>ИБРАЦИИ РАБОЧИХ МЕСТ</w:t>
      </w:r>
      <w:r>
        <w:rPr>
          <w:color w:val="000000"/>
        </w:rPr>
        <w:t xml:space="preserve"> </w:t>
      </w:r>
    </w:p>
    <w:tbl>
      <w:tblPr>
        <w:tblStyle w:val="a3"/>
        <w:tblpPr w:leftFromText="180" w:rightFromText="180" w:vertAnchor="text" w:tblpXSpec="center" w:tblpY="1"/>
        <w:tblOverlap w:val="never"/>
        <w:tblW w:w="0" w:type="auto"/>
        <w:tblLook w:val="01E0" w:firstRow="1" w:lastRow="1" w:firstColumn="1" w:lastColumn="1" w:noHBand="0" w:noVBand="0"/>
      </w:tblPr>
      <w:tblGrid>
        <w:gridCol w:w="2424"/>
        <w:gridCol w:w="2263"/>
        <w:gridCol w:w="2058"/>
      </w:tblGrid>
      <w:tr w:rsidR="00FD55C3" w:rsidRPr="0028167A" w14:paraId="292E67F2" w14:textId="77777777">
        <w:tc>
          <w:tcPr>
            <w:tcW w:w="1716" w:type="dxa"/>
          </w:tcPr>
          <w:p w14:paraId="7263F306" w14:textId="77777777" w:rsidR="00FD55C3" w:rsidRPr="0028167A" w:rsidRDefault="00FD55C3" w:rsidP="00C14A1E">
            <w:pPr>
              <w:ind w:firstLine="709"/>
              <w:jc w:val="center"/>
            </w:pPr>
            <w:r w:rsidRPr="0028167A">
              <w:t>Наименование оборудования</w:t>
            </w:r>
          </w:p>
        </w:tc>
        <w:tc>
          <w:tcPr>
            <w:tcW w:w="1554" w:type="dxa"/>
          </w:tcPr>
          <w:p w14:paraId="7F6F1121" w14:textId="77777777" w:rsidR="00FD55C3" w:rsidRPr="0028167A" w:rsidRDefault="00FD55C3" w:rsidP="00C14A1E">
            <w:pPr>
              <w:ind w:firstLine="709"/>
              <w:jc w:val="center"/>
            </w:pPr>
            <w:r w:rsidRPr="0028167A">
              <w:t>Направление измерения</w:t>
            </w:r>
          </w:p>
        </w:tc>
        <w:tc>
          <w:tcPr>
            <w:tcW w:w="2058" w:type="dxa"/>
          </w:tcPr>
          <w:p w14:paraId="62F12B2D" w14:textId="77777777" w:rsidR="00FD55C3" w:rsidRPr="0028167A" w:rsidRDefault="00FD55C3" w:rsidP="00C14A1E">
            <w:pPr>
              <w:ind w:firstLine="709"/>
              <w:jc w:val="center"/>
            </w:pPr>
            <w:r w:rsidRPr="0028167A">
              <w:t>Корррект.</w:t>
            </w:r>
          </w:p>
          <w:p w14:paraId="591257DB" w14:textId="77777777" w:rsidR="00FD55C3" w:rsidRPr="0028167A" w:rsidRDefault="00FD55C3" w:rsidP="00C14A1E">
            <w:pPr>
              <w:ind w:firstLine="709"/>
              <w:jc w:val="center"/>
            </w:pPr>
            <w:r w:rsidRPr="0028167A">
              <w:t>и</w:t>
            </w:r>
          </w:p>
          <w:p w14:paraId="2FC145B9" w14:textId="77777777" w:rsidR="00FD55C3" w:rsidRPr="0028167A" w:rsidRDefault="00FD55C3" w:rsidP="00C14A1E">
            <w:pPr>
              <w:ind w:firstLine="709"/>
              <w:jc w:val="center"/>
            </w:pPr>
            <w:r w:rsidRPr="0028167A">
              <w:t>эквивал.</w:t>
            </w:r>
          </w:p>
          <w:p w14:paraId="249CA9E4" w14:textId="77777777" w:rsidR="00FD55C3" w:rsidRPr="0028167A" w:rsidRDefault="00FD55C3" w:rsidP="00C14A1E">
            <w:pPr>
              <w:ind w:firstLine="709"/>
              <w:jc w:val="center"/>
            </w:pPr>
            <w:r w:rsidRPr="0028167A">
              <w:t>уровни</w:t>
            </w:r>
            <w:r>
              <w:t xml:space="preserve"> , м/с</w:t>
            </w:r>
          </w:p>
        </w:tc>
      </w:tr>
      <w:tr w:rsidR="00FD55C3" w:rsidRPr="006C131D" w14:paraId="4F4A616E" w14:textId="77777777">
        <w:tc>
          <w:tcPr>
            <w:tcW w:w="1716" w:type="dxa"/>
          </w:tcPr>
          <w:p w14:paraId="745679C4" w14:textId="77777777" w:rsidR="00FD55C3" w:rsidRPr="0028167A" w:rsidRDefault="00FD55C3" w:rsidP="00C14A1E">
            <w:pPr>
              <w:ind w:firstLine="709"/>
            </w:pPr>
            <w:r>
              <w:t>ТК -160-И</w:t>
            </w:r>
          </w:p>
        </w:tc>
        <w:tc>
          <w:tcPr>
            <w:tcW w:w="1554" w:type="dxa"/>
          </w:tcPr>
          <w:p w14:paraId="348A3FA7" w14:textId="77777777" w:rsidR="00FD55C3" w:rsidRPr="0028167A" w:rsidRDefault="00FD55C3" w:rsidP="00C14A1E">
            <w:pPr>
              <w:ind w:firstLine="709"/>
              <w:jc w:val="center"/>
              <w:rPr>
                <w:lang w:val="en-US"/>
              </w:rPr>
            </w:pPr>
            <w:r w:rsidRPr="0028167A">
              <w:rPr>
                <w:lang w:val="en-US"/>
              </w:rPr>
              <w:t>x</w:t>
            </w:r>
          </w:p>
          <w:p w14:paraId="36B8AF6D" w14:textId="77777777" w:rsidR="00FD55C3" w:rsidRPr="0028167A" w:rsidRDefault="00FD55C3" w:rsidP="00C14A1E">
            <w:pPr>
              <w:ind w:firstLine="709"/>
              <w:jc w:val="center"/>
              <w:rPr>
                <w:lang w:val="en-US"/>
              </w:rPr>
            </w:pPr>
            <w:r w:rsidRPr="0028167A">
              <w:rPr>
                <w:lang w:val="en-US"/>
              </w:rPr>
              <w:t>y</w:t>
            </w:r>
          </w:p>
          <w:p w14:paraId="662EC68E" w14:textId="77777777" w:rsidR="00FD55C3" w:rsidRPr="0028167A" w:rsidRDefault="00FD55C3" w:rsidP="00C14A1E">
            <w:pPr>
              <w:ind w:firstLine="709"/>
              <w:jc w:val="center"/>
              <w:rPr>
                <w:lang w:val="en-US"/>
              </w:rPr>
            </w:pPr>
            <w:r w:rsidRPr="0028167A">
              <w:rPr>
                <w:lang w:val="en-US"/>
              </w:rPr>
              <w:t>z</w:t>
            </w:r>
          </w:p>
        </w:tc>
        <w:tc>
          <w:tcPr>
            <w:tcW w:w="2058" w:type="dxa"/>
          </w:tcPr>
          <w:p w14:paraId="2B842D3F" w14:textId="77777777" w:rsidR="00FD55C3" w:rsidRPr="0028167A" w:rsidRDefault="00FD55C3" w:rsidP="00C14A1E">
            <w:pPr>
              <w:ind w:firstLine="709"/>
              <w:jc w:val="center"/>
            </w:pPr>
            <w:r>
              <w:t>0,004</w:t>
            </w:r>
          </w:p>
          <w:p w14:paraId="08C8A6CD" w14:textId="77777777" w:rsidR="00FD55C3" w:rsidRDefault="00FD55C3" w:rsidP="00C14A1E">
            <w:pPr>
              <w:ind w:firstLine="709"/>
              <w:jc w:val="center"/>
            </w:pPr>
            <w:r>
              <w:t>0,001</w:t>
            </w:r>
          </w:p>
          <w:p w14:paraId="14B3C2F1" w14:textId="77777777" w:rsidR="00FD55C3" w:rsidRPr="006C131D" w:rsidRDefault="00FD55C3" w:rsidP="00C14A1E">
            <w:pPr>
              <w:ind w:firstLine="709"/>
              <w:jc w:val="center"/>
            </w:pPr>
            <w:r>
              <w:t>0,001</w:t>
            </w:r>
          </w:p>
        </w:tc>
      </w:tr>
      <w:tr w:rsidR="00FD55C3" w:rsidRPr="0028167A" w14:paraId="6499E1C8" w14:textId="77777777">
        <w:tc>
          <w:tcPr>
            <w:tcW w:w="1716" w:type="dxa"/>
          </w:tcPr>
          <w:p w14:paraId="7388968B" w14:textId="77777777" w:rsidR="00FD55C3" w:rsidRPr="0028167A" w:rsidRDefault="00FD55C3" w:rsidP="00C14A1E">
            <w:pPr>
              <w:ind w:firstLine="709"/>
              <w:jc w:val="center"/>
            </w:pPr>
          </w:p>
        </w:tc>
        <w:tc>
          <w:tcPr>
            <w:tcW w:w="1554" w:type="dxa"/>
          </w:tcPr>
          <w:p w14:paraId="5A044DAD" w14:textId="77777777" w:rsidR="00FD55C3" w:rsidRPr="0028167A" w:rsidRDefault="00FD55C3" w:rsidP="00C14A1E">
            <w:pPr>
              <w:ind w:firstLine="709"/>
              <w:jc w:val="center"/>
              <w:rPr>
                <w:lang w:val="en-US"/>
              </w:rPr>
            </w:pPr>
            <w:r w:rsidRPr="0028167A">
              <w:rPr>
                <w:lang w:val="en-US"/>
              </w:rPr>
              <w:t>x</w:t>
            </w:r>
          </w:p>
          <w:p w14:paraId="7224D75C" w14:textId="77777777" w:rsidR="00FD55C3" w:rsidRPr="0028167A" w:rsidRDefault="00FD55C3" w:rsidP="00C14A1E">
            <w:pPr>
              <w:ind w:firstLine="709"/>
              <w:jc w:val="center"/>
              <w:rPr>
                <w:lang w:val="en-US"/>
              </w:rPr>
            </w:pPr>
            <w:r w:rsidRPr="0028167A">
              <w:rPr>
                <w:lang w:val="en-US"/>
              </w:rPr>
              <w:t>y</w:t>
            </w:r>
          </w:p>
          <w:p w14:paraId="0A66EBBF" w14:textId="77777777" w:rsidR="00FD55C3" w:rsidRPr="0028167A" w:rsidRDefault="00FD55C3" w:rsidP="00C14A1E">
            <w:pPr>
              <w:ind w:firstLine="709"/>
              <w:jc w:val="center"/>
              <w:rPr>
                <w:lang w:val="en-US"/>
              </w:rPr>
            </w:pPr>
            <w:r w:rsidRPr="0028167A">
              <w:rPr>
                <w:lang w:val="en-US"/>
              </w:rPr>
              <w:t>z</w:t>
            </w:r>
          </w:p>
        </w:tc>
        <w:tc>
          <w:tcPr>
            <w:tcW w:w="2058" w:type="dxa"/>
          </w:tcPr>
          <w:p w14:paraId="296EB3AA" w14:textId="77777777" w:rsidR="00FD55C3" w:rsidRDefault="00FD55C3" w:rsidP="00C14A1E">
            <w:pPr>
              <w:ind w:firstLine="709"/>
              <w:jc w:val="center"/>
            </w:pPr>
            <w:r>
              <w:t>0,003</w:t>
            </w:r>
          </w:p>
          <w:p w14:paraId="16EF39DB" w14:textId="77777777" w:rsidR="00FD55C3" w:rsidRDefault="00FD55C3" w:rsidP="00C14A1E">
            <w:pPr>
              <w:ind w:firstLine="709"/>
              <w:jc w:val="center"/>
            </w:pPr>
            <w:r>
              <w:t>0.001</w:t>
            </w:r>
          </w:p>
          <w:p w14:paraId="728B49C4" w14:textId="77777777" w:rsidR="00FD55C3" w:rsidRPr="0028167A" w:rsidRDefault="00FD55C3" w:rsidP="00C14A1E">
            <w:pPr>
              <w:ind w:firstLine="709"/>
              <w:jc w:val="center"/>
            </w:pPr>
            <w:r>
              <w:t>0.0012</w:t>
            </w:r>
          </w:p>
        </w:tc>
      </w:tr>
      <w:tr w:rsidR="00FD55C3" w:rsidRPr="0028167A" w14:paraId="47CC44B8" w14:textId="77777777">
        <w:tc>
          <w:tcPr>
            <w:tcW w:w="1716" w:type="dxa"/>
          </w:tcPr>
          <w:p w14:paraId="7E779FFA" w14:textId="77777777" w:rsidR="00FD55C3" w:rsidRPr="0028167A" w:rsidRDefault="00FD55C3" w:rsidP="00C14A1E">
            <w:pPr>
              <w:ind w:firstLine="709"/>
              <w:jc w:val="center"/>
            </w:pPr>
          </w:p>
        </w:tc>
        <w:tc>
          <w:tcPr>
            <w:tcW w:w="1554" w:type="dxa"/>
          </w:tcPr>
          <w:p w14:paraId="4E41305B" w14:textId="77777777" w:rsidR="00FD55C3" w:rsidRPr="0028167A" w:rsidRDefault="00FD55C3" w:rsidP="00C14A1E">
            <w:pPr>
              <w:ind w:firstLine="709"/>
              <w:jc w:val="center"/>
              <w:rPr>
                <w:lang w:val="en-US"/>
              </w:rPr>
            </w:pPr>
            <w:r w:rsidRPr="0028167A">
              <w:rPr>
                <w:lang w:val="en-US"/>
              </w:rPr>
              <w:t>x</w:t>
            </w:r>
          </w:p>
          <w:p w14:paraId="35E8FAAF" w14:textId="77777777" w:rsidR="00FD55C3" w:rsidRPr="0028167A" w:rsidRDefault="00FD55C3" w:rsidP="00C14A1E">
            <w:pPr>
              <w:ind w:firstLine="709"/>
              <w:jc w:val="center"/>
              <w:rPr>
                <w:lang w:val="en-US"/>
              </w:rPr>
            </w:pPr>
            <w:r w:rsidRPr="0028167A">
              <w:rPr>
                <w:lang w:val="en-US"/>
              </w:rPr>
              <w:t>y</w:t>
            </w:r>
          </w:p>
          <w:p w14:paraId="45E5ED6E" w14:textId="77777777" w:rsidR="00FD55C3" w:rsidRPr="0028167A" w:rsidRDefault="00FD55C3" w:rsidP="00C14A1E">
            <w:pPr>
              <w:ind w:firstLine="709"/>
              <w:jc w:val="center"/>
              <w:rPr>
                <w:lang w:val="en-US"/>
              </w:rPr>
            </w:pPr>
            <w:r w:rsidRPr="0028167A">
              <w:rPr>
                <w:lang w:val="en-US"/>
              </w:rPr>
              <w:t>z</w:t>
            </w:r>
          </w:p>
        </w:tc>
        <w:tc>
          <w:tcPr>
            <w:tcW w:w="2058" w:type="dxa"/>
          </w:tcPr>
          <w:p w14:paraId="20D27758" w14:textId="77777777" w:rsidR="00FD55C3" w:rsidRDefault="00FD55C3" w:rsidP="00C14A1E">
            <w:pPr>
              <w:ind w:firstLine="709"/>
              <w:jc w:val="center"/>
            </w:pPr>
            <w:r>
              <w:t>0.003</w:t>
            </w:r>
          </w:p>
          <w:p w14:paraId="45393167" w14:textId="77777777" w:rsidR="00FD55C3" w:rsidRDefault="00FD55C3" w:rsidP="00C14A1E">
            <w:pPr>
              <w:ind w:firstLine="709"/>
              <w:jc w:val="center"/>
            </w:pPr>
            <w:r>
              <w:t>0.006</w:t>
            </w:r>
          </w:p>
          <w:p w14:paraId="3E290C5E" w14:textId="77777777" w:rsidR="00FD55C3" w:rsidRPr="0028167A" w:rsidRDefault="00FD55C3" w:rsidP="00C14A1E">
            <w:pPr>
              <w:ind w:firstLine="709"/>
              <w:jc w:val="center"/>
            </w:pPr>
            <w:r>
              <w:t>0.0016</w:t>
            </w:r>
          </w:p>
        </w:tc>
      </w:tr>
      <w:tr w:rsidR="00FD55C3" w:rsidRPr="0028167A" w14:paraId="3B483A6E" w14:textId="77777777">
        <w:tc>
          <w:tcPr>
            <w:tcW w:w="1716" w:type="dxa"/>
          </w:tcPr>
          <w:p w14:paraId="02752721" w14:textId="77777777" w:rsidR="00FD55C3" w:rsidRPr="0028167A" w:rsidRDefault="00FD55C3" w:rsidP="00C14A1E">
            <w:pPr>
              <w:ind w:firstLine="709"/>
              <w:jc w:val="center"/>
            </w:pPr>
          </w:p>
        </w:tc>
        <w:tc>
          <w:tcPr>
            <w:tcW w:w="1554" w:type="dxa"/>
          </w:tcPr>
          <w:p w14:paraId="636AE01F" w14:textId="77777777" w:rsidR="00FD55C3" w:rsidRPr="0028167A" w:rsidRDefault="00FD55C3" w:rsidP="00C14A1E">
            <w:pPr>
              <w:ind w:firstLine="709"/>
              <w:jc w:val="center"/>
              <w:rPr>
                <w:lang w:val="en-US"/>
              </w:rPr>
            </w:pPr>
            <w:r w:rsidRPr="0028167A">
              <w:rPr>
                <w:lang w:val="en-US"/>
              </w:rPr>
              <w:t>x</w:t>
            </w:r>
          </w:p>
          <w:p w14:paraId="1624FBE1" w14:textId="77777777" w:rsidR="00FD55C3" w:rsidRPr="0028167A" w:rsidRDefault="00FD55C3" w:rsidP="00C14A1E">
            <w:pPr>
              <w:ind w:firstLine="709"/>
              <w:jc w:val="center"/>
              <w:rPr>
                <w:lang w:val="en-US"/>
              </w:rPr>
            </w:pPr>
            <w:r w:rsidRPr="0028167A">
              <w:rPr>
                <w:lang w:val="en-US"/>
              </w:rPr>
              <w:t>y</w:t>
            </w:r>
          </w:p>
          <w:p w14:paraId="23DF9F76" w14:textId="77777777" w:rsidR="00FD55C3" w:rsidRPr="0028167A" w:rsidRDefault="00FD55C3" w:rsidP="00C14A1E">
            <w:pPr>
              <w:ind w:firstLine="709"/>
              <w:jc w:val="center"/>
              <w:rPr>
                <w:lang w:val="en-US"/>
              </w:rPr>
            </w:pPr>
            <w:r w:rsidRPr="0028167A">
              <w:rPr>
                <w:lang w:val="en-US"/>
              </w:rPr>
              <w:t>z</w:t>
            </w:r>
          </w:p>
        </w:tc>
        <w:tc>
          <w:tcPr>
            <w:tcW w:w="2058" w:type="dxa"/>
          </w:tcPr>
          <w:p w14:paraId="54F53899" w14:textId="77777777" w:rsidR="00FD55C3" w:rsidRDefault="00FD55C3" w:rsidP="00C14A1E">
            <w:pPr>
              <w:ind w:firstLine="709"/>
              <w:jc w:val="center"/>
            </w:pPr>
            <w:r>
              <w:t>0.004</w:t>
            </w:r>
          </w:p>
          <w:p w14:paraId="5E893167" w14:textId="77777777" w:rsidR="00FD55C3" w:rsidRDefault="00FD55C3" w:rsidP="00C14A1E">
            <w:pPr>
              <w:ind w:firstLine="709"/>
              <w:jc w:val="center"/>
            </w:pPr>
            <w:r>
              <w:t>0.002</w:t>
            </w:r>
          </w:p>
          <w:p w14:paraId="503924DE" w14:textId="77777777" w:rsidR="00FD55C3" w:rsidRPr="0028167A" w:rsidRDefault="00FD55C3" w:rsidP="00C14A1E">
            <w:pPr>
              <w:ind w:firstLine="709"/>
              <w:jc w:val="center"/>
            </w:pPr>
            <w:r>
              <w:t>0.006</w:t>
            </w:r>
          </w:p>
        </w:tc>
      </w:tr>
    </w:tbl>
    <w:p w14:paraId="5CF6695F" w14:textId="77777777" w:rsidR="009C31AC" w:rsidRDefault="009C31AC" w:rsidP="00C14A1E">
      <w:pPr>
        <w:shd w:val="clear" w:color="auto" w:fill="FFFFFF"/>
        <w:spacing w:line="360" w:lineRule="auto"/>
        <w:ind w:firstLine="709"/>
        <w:jc w:val="both"/>
        <w:rPr>
          <w:color w:val="000000"/>
        </w:rPr>
      </w:pPr>
      <w:r w:rsidRPr="00703BA5">
        <w:rPr>
          <w:b/>
          <w:color w:val="000000"/>
          <w:u w:val="single"/>
        </w:rPr>
        <w:t xml:space="preserve">7.Производственное освещение. </w:t>
      </w:r>
      <w:r>
        <w:rPr>
          <w:color w:val="000000"/>
        </w:rPr>
        <w:t xml:space="preserve">     </w:t>
      </w:r>
    </w:p>
    <w:p w14:paraId="7435526D" w14:textId="77777777" w:rsidR="009C31AC" w:rsidRDefault="009C31AC" w:rsidP="00C14A1E">
      <w:pPr>
        <w:shd w:val="clear" w:color="auto" w:fill="FFFFFF"/>
        <w:spacing w:line="360" w:lineRule="auto"/>
        <w:ind w:firstLine="709"/>
        <w:jc w:val="both"/>
        <w:rPr>
          <w:color w:val="000000"/>
        </w:rPr>
      </w:pPr>
      <w:r>
        <w:rPr>
          <w:color w:val="000000"/>
        </w:rPr>
        <w:t xml:space="preserve">7.1.Методика измерения: </w:t>
      </w:r>
    </w:p>
    <w:p w14:paraId="3CA81589" w14:textId="77777777" w:rsidR="009C31AC" w:rsidRDefault="009C31AC" w:rsidP="00C14A1E">
      <w:pPr>
        <w:shd w:val="clear" w:color="auto" w:fill="FFFFFF"/>
        <w:spacing w:line="360" w:lineRule="auto"/>
        <w:ind w:firstLine="709"/>
        <w:jc w:val="both"/>
        <w:rPr>
          <w:color w:val="000000"/>
        </w:rPr>
      </w:pPr>
      <w:r>
        <w:rPr>
          <w:color w:val="000000"/>
        </w:rPr>
        <w:t xml:space="preserve">  - аппаратура( см. табл. 7.1.)</w:t>
      </w:r>
    </w:p>
    <w:p w14:paraId="174EFF04" w14:textId="77777777" w:rsidR="0039588D" w:rsidRDefault="009C31AC" w:rsidP="00C14A1E">
      <w:pPr>
        <w:shd w:val="clear" w:color="auto" w:fill="FFFFFF"/>
        <w:spacing w:line="360" w:lineRule="auto"/>
        <w:ind w:firstLine="709"/>
        <w:jc w:val="both"/>
      </w:pPr>
      <w:r>
        <w:rPr>
          <w:color w:val="000000"/>
        </w:rPr>
        <w:t xml:space="preserve"> - наименование документа по методике измерения</w:t>
      </w:r>
      <w:r w:rsidRPr="00C825A2">
        <w:rPr>
          <w:color w:val="000000"/>
        </w:rPr>
        <w:t>: СНиП 23-05-95 "Есте</w:t>
      </w:r>
      <w:r w:rsidR="00C55041">
        <w:rPr>
          <w:color w:val="000000"/>
        </w:rPr>
        <w:t>ственное и искусственное освеще</w:t>
      </w:r>
      <w:r w:rsidRPr="00C825A2">
        <w:rPr>
          <w:color w:val="000000"/>
        </w:rPr>
        <w:t>ние", ГОСТ 24940-96 "Здания и сооружения. Методы измере</w:t>
      </w:r>
      <w:r w:rsidRPr="00C825A2">
        <w:rPr>
          <w:color w:val="000000"/>
        </w:rPr>
        <w:softHyphen/>
        <w:t>ния освещенности", ГОСТ 26824-86 "Здания и сооружения. Методы измерения яркости", "Методические рекомендации по установлению уровней освещенности (яркости) для точ</w:t>
      </w:r>
      <w:r w:rsidRPr="00C825A2">
        <w:rPr>
          <w:color w:val="000000"/>
        </w:rPr>
        <w:softHyphen/>
        <w:t>ных зрительных работ с учетом их напряженности" № 3863-85, "Оценка освещения рабочих мест", Методические указания 2.2.4.706-981/МУ от РМ 01-58, а также отраслевые нормативы</w:t>
      </w:r>
      <w:r>
        <w:rPr>
          <w:color w:val="000000"/>
        </w:rPr>
        <w:t>.</w:t>
      </w:r>
    </w:p>
    <w:p w14:paraId="4C99F28D" w14:textId="77777777" w:rsidR="00422FB0" w:rsidRPr="00422FB0" w:rsidRDefault="00422FB0" w:rsidP="00C14A1E">
      <w:pPr>
        <w:shd w:val="clear" w:color="auto" w:fill="FFFFFF"/>
        <w:spacing w:line="360" w:lineRule="auto"/>
        <w:ind w:firstLine="709"/>
        <w:jc w:val="both"/>
      </w:pPr>
    </w:p>
    <w:p w14:paraId="48FAEA9B" w14:textId="77777777" w:rsidR="009C31AC" w:rsidRPr="00CB1F0A" w:rsidRDefault="009C31AC" w:rsidP="00C14A1E">
      <w:pPr>
        <w:shd w:val="clear" w:color="auto" w:fill="FFFFFF"/>
        <w:spacing w:line="360" w:lineRule="auto"/>
        <w:ind w:firstLine="709"/>
        <w:jc w:val="both"/>
      </w:pPr>
      <w:r w:rsidRPr="002F4362">
        <w:rPr>
          <w:b/>
          <w:color w:val="000000"/>
        </w:rPr>
        <w:t>Таблица 7.1. Средства измерения для оц</w:t>
      </w:r>
      <w:r>
        <w:rPr>
          <w:b/>
          <w:color w:val="000000"/>
        </w:rPr>
        <w:t>енки  условий  освещения.</w:t>
      </w:r>
    </w:p>
    <w:p w14:paraId="5D071EEA" w14:textId="77777777" w:rsidR="009C31AC" w:rsidRDefault="009C31AC" w:rsidP="00C14A1E">
      <w:pPr>
        <w:shd w:val="clear" w:color="auto" w:fill="FFFFFF"/>
        <w:spacing w:line="360" w:lineRule="auto"/>
        <w:ind w:firstLine="709"/>
        <w:jc w:val="both"/>
        <w:rPr>
          <w:b/>
          <w:color w:val="000000"/>
        </w:rPr>
      </w:pPr>
      <w:r>
        <w:rPr>
          <w:b/>
          <w:color w:val="000000"/>
        </w:rPr>
        <w:t xml:space="preserve">                                                                                                                                                                                                </w:t>
      </w: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
        <w:gridCol w:w="2403"/>
        <w:gridCol w:w="1695"/>
        <w:gridCol w:w="6"/>
        <w:gridCol w:w="1420"/>
      </w:tblGrid>
      <w:tr w:rsidR="009C31AC" w14:paraId="584CC605" w14:textId="77777777">
        <w:tblPrEx>
          <w:tblCellMar>
            <w:top w:w="0" w:type="dxa"/>
            <w:bottom w:w="0" w:type="dxa"/>
          </w:tblCellMar>
        </w:tblPrEx>
        <w:trPr>
          <w:trHeight w:val="709"/>
        </w:trPr>
        <w:tc>
          <w:tcPr>
            <w:tcW w:w="2100" w:type="dxa"/>
            <w:gridSpan w:val="2"/>
          </w:tcPr>
          <w:p w14:paraId="7539D258" w14:textId="77777777" w:rsidR="009C31AC" w:rsidRDefault="009C31AC" w:rsidP="00C14A1E">
            <w:pPr>
              <w:spacing w:before="2" w:line="259" w:lineRule="exact"/>
              <w:ind w:firstLine="709"/>
              <w:rPr>
                <w:color w:val="000000"/>
                <w:spacing w:val="-2"/>
              </w:rPr>
            </w:pPr>
            <w:r>
              <w:rPr>
                <w:color w:val="000000"/>
                <w:spacing w:val="-2"/>
              </w:rPr>
              <w:t xml:space="preserve">   Наименование прибора</w:t>
            </w:r>
          </w:p>
        </w:tc>
        <w:tc>
          <w:tcPr>
            <w:tcW w:w="2403" w:type="dxa"/>
          </w:tcPr>
          <w:p w14:paraId="464763EB" w14:textId="77777777" w:rsidR="009C31AC" w:rsidRDefault="009C31AC" w:rsidP="00C14A1E">
            <w:pPr>
              <w:spacing w:before="2" w:line="259" w:lineRule="exact"/>
              <w:ind w:firstLine="709"/>
              <w:rPr>
                <w:color w:val="000000"/>
                <w:spacing w:val="-2"/>
              </w:rPr>
            </w:pPr>
            <w:r>
              <w:rPr>
                <w:color w:val="000000"/>
                <w:spacing w:val="-2"/>
              </w:rPr>
              <w:t xml:space="preserve"> Пределы и единицы измерения</w:t>
            </w:r>
          </w:p>
        </w:tc>
        <w:tc>
          <w:tcPr>
            <w:tcW w:w="1695" w:type="dxa"/>
          </w:tcPr>
          <w:p w14:paraId="3BD10237" w14:textId="77777777" w:rsidR="009C31AC" w:rsidRDefault="009C31AC" w:rsidP="00C14A1E">
            <w:pPr>
              <w:spacing w:before="2" w:line="259" w:lineRule="exact"/>
              <w:ind w:firstLine="709"/>
              <w:rPr>
                <w:color w:val="000000"/>
                <w:spacing w:val="-2"/>
              </w:rPr>
            </w:pPr>
            <w:r>
              <w:rPr>
                <w:color w:val="000000"/>
                <w:spacing w:val="-2"/>
              </w:rPr>
              <w:t xml:space="preserve">   Питание</w:t>
            </w:r>
          </w:p>
        </w:tc>
        <w:tc>
          <w:tcPr>
            <w:tcW w:w="1426" w:type="dxa"/>
            <w:gridSpan w:val="2"/>
          </w:tcPr>
          <w:p w14:paraId="5C4EDBA2" w14:textId="77777777" w:rsidR="009C31AC" w:rsidRDefault="009C31AC" w:rsidP="00C14A1E">
            <w:pPr>
              <w:spacing w:before="2" w:line="259" w:lineRule="exact"/>
              <w:ind w:firstLine="709"/>
              <w:rPr>
                <w:color w:val="000000"/>
                <w:spacing w:val="-2"/>
              </w:rPr>
            </w:pPr>
            <w:r>
              <w:rPr>
                <w:color w:val="000000"/>
                <w:spacing w:val="-2"/>
              </w:rPr>
              <w:t xml:space="preserve"> Масса , кг</w:t>
            </w:r>
          </w:p>
        </w:tc>
      </w:tr>
      <w:tr w:rsidR="009C31AC" w14:paraId="194AB7B1" w14:textId="77777777">
        <w:tblPrEx>
          <w:tblCellMar>
            <w:top w:w="0" w:type="dxa"/>
            <w:bottom w:w="0" w:type="dxa"/>
          </w:tblCellMar>
        </w:tblPrEx>
        <w:trPr>
          <w:trHeight w:val="67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14558470" w14:textId="77777777" w:rsidR="009C31AC" w:rsidRDefault="009C31AC" w:rsidP="00C14A1E">
            <w:pPr>
              <w:spacing w:before="2" w:line="259" w:lineRule="exact"/>
              <w:ind w:firstLine="709"/>
              <w:rPr>
                <w:color w:val="000000"/>
                <w:spacing w:val="-2"/>
              </w:rPr>
            </w:pPr>
            <w:r>
              <w:rPr>
                <w:color w:val="000000"/>
                <w:spacing w:val="-2"/>
              </w:rPr>
              <w:t xml:space="preserve">Люксметр </w:t>
            </w:r>
          </w:p>
          <w:p w14:paraId="2FC66F44" w14:textId="77777777" w:rsidR="009C31AC" w:rsidRDefault="009C31AC" w:rsidP="00C14A1E">
            <w:pPr>
              <w:spacing w:before="2" w:line="259" w:lineRule="exact"/>
              <w:ind w:firstLine="709"/>
              <w:rPr>
                <w:color w:val="000000"/>
                <w:spacing w:val="-2"/>
              </w:rPr>
            </w:pPr>
            <w:r>
              <w:rPr>
                <w:color w:val="000000"/>
                <w:spacing w:val="-2"/>
              </w:rPr>
              <w:t>типа «Аргус-01»</w:t>
            </w:r>
          </w:p>
          <w:p w14:paraId="6AA74E7B" w14:textId="77777777" w:rsidR="009C31AC" w:rsidRDefault="009C31AC" w:rsidP="00C14A1E">
            <w:pPr>
              <w:spacing w:before="2" w:line="259" w:lineRule="exact"/>
              <w:ind w:firstLine="709"/>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2F7AA92A" w14:textId="77777777" w:rsidR="009C31AC" w:rsidRDefault="009C31AC" w:rsidP="00C14A1E">
            <w:pPr>
              <w:shd w:val="clear" w:color="auto" w:fill="FFFFFF"/>
              <w:spacing w:before="2" w:line="259" w:lineRule="exact"/>
              <w:ind w:firstLine="709"/>
              <w:rPr>
                <w:color w:val="000000"/>
                <w:spacing w:val="8"/>
              </w:rPr>
            </w:pPr>
            <w:r>
              <w:rPr>
                <w:color w:val="000000"/>
                <w:spacing w:val="8"/>
              </w:rPr>
              <w:t xml:space="preserve"> 5-200 000 лк</w:t>
            </w:r>
          </w:p>
          <w:p w14:paraId="0FB879FE" w14:textId="77777777" w:rsidR="009C31AC" w:rsidRDefault="009C31AC" w:rsidP="00C14A1E">
            <w:pPr>
              <w:shd w:val="clear" w:color="auto" w:fill="FFFFFF"/>
              <w:spacing w:before="2" w:line="259" w:lineRule="exact"/>
              <w:ind w:firstLine="709"/>
              <w:jc w:val="center"/>
              <w:rPr>
                <w:color w:val="000000"/>
                <w:spacing w:val="8"/>
              </w:rPr>
            </w:pPr>
          </w:p>
          <w:p w14:paraId="332CAE8F" w14:textId="77777777" w:rsidR="009C31AC" w:rsidRDefault="009C31AC" w:rsidP="00C14A1E">
            <w:pPr>
              <w:spacing w:before="2" w:line="259" w:lineRule="exact"/>
              <w:ind w:firstLine="709"/>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4318102" w14:textId="77777777" w:rsidR="009C31AC" w:rsidRDefault="009C31AC" w:rsidP="00C14A1E">
            <w:pPr>
              <w:spacing w:before="2" w:line="259" w:lineRule="exact"/>
              <w:ind w:firstLine="709"/>
            </w:pPr>
          </w:p>
          <w:p w14:paraId="0A2F1A7F" w14:textId="77777777" w:rsidR="009C31AC" w:rsidRDefault="009C31AC" w:rsidP="00C14A1E">
            <w:pPr>
              <w:spacing w:before="2" w:line="259" w:lineRule="exact"/>
              <w:ind w:firstLine="709"/>
            </w:pPr>
            <w:r>
              <w:t xml:space="preserve">   автономное</w:t>
            </w:r>
          </w:p>
          <w:p w14:paraId="4C183BC6" w14:textId="77777777" w:rsidR="009C31AC" w:rsidRDefault="009C31AC" w:rsidP="00C14A1E">
            <w:pPr>
              <w:spacing w:before="2" w:line="259" w:lineRule="exact"/>
              <w:ind w:firstLine="709"/>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8B9F943" w14:textId="77777777" w:rsidR="009C31AC" w:rsidRDefault="009C31AC" w:rsidP="00C14A1E">
            <w:pPr>
              <w:spacing w:before="2" w:line="259" w:lineRule="exact"/>
              <w:ind w:firstLine="709"/>
              <w:rPr>
                <w:color w:val="000000"/>
                <w:spacing w:val="-4"/>
              </w:rPr>
            </w:pPr>
            <w:r>
              <w:rPr>
                <w:color w:val="000000"/>
                <w:spacing w:val="-4"/>
              </w:rPr>
              <w:t xml:space="preserve">       0,25</w:t>
            </w:r>
          </w:p>
          <w:p w14:paraId="719C737A" w14:textId="77777777" w:rsidR="009C31AC" w:rsidRDefault="009C31AC" w:rsidP="00C14A1E">
            <w:pPr>
              <w:spacing w:before="2" w:line="259" w:lineRule="exact"/>
              <w:ind w:firstLine="709"/>
              <w:rPr>
                <w:color w:val="000000"/>
                <w:spacing w:val="-4"/>
              </w:rPr>
            </w:pPr>
          </w:p>
          <w:p w14:paraId="1A06FDFE" w14:textId="77777777" w:rsidR="009C31AC" w:rsidRDefault="009C31AC" w:rsidP="00C14A1E">
            <w:pPr>
              <w:spacing w:before="2" w:line="259" w:lineRule="exact"/>
              <w:ind w:firstLine="709"/>
            </w:pPr>
          </w:p>
        </w:tc>
      </w:tr>
      <w:tr w:rsidR="009C31AC" w14:paraId="39E898A2" w14:textId="77777777">
        <w:tblPrEx>
          <w:tblCellMar>
            <w:top w:w="0" w:type="dxa"/>
            <w:bottom w:w="0" w:type="dxa"/>
          </w:tblCellMar>
        </w:tblPrEx>
        <w:trPr>
          <w:trHeight w:val="720"/>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6275C08A" w14:textId="77777777" w:rsidR="009C31AC" w:rsidRDefault="009C31AC" w:rsidP="00C14A1E">
            <w:pPr>
              <w:spacing w:before="2" w:line="259" w:lineRule="exact"/>
              <w:ind w:firstLine="709"/>
              <w:rPr>
                <w:color w:val="000000"/>
                <w:spacing w:val="2"/>
              </w:rPr>
            </w:pPr>
            <w:r>
              <w:rPr>
                <w:color w:val="000000"/>
                <w:spacing w:val="2"/>
              </w:rPr>
              <w:t xml:space="preserve">Люксметр </w:t>
            </w:r>
          </w:p>
          <w:p w14:paraId="5A6853A9" w14:textId="77777777" w:rsidR="009C31AC" w:rsidRDefault="009C31AC" w:rsidP="00C14A1E">
            <w:pPr>
              <w:spacing w:before="2" w:line="259" w:lineRule="exact"/>
              <w:ind w:firstLine="709"/>
              <w:rPr>
                <w:color w:val="000000"/>
                <w:spacing w:val="2"/>
              </w:rPr>
            </w:pPr>
            <w:r>
              <w:rPr>
                <w:color w:val="000000"/>
                <w:spacing w:val="2"/>
              </w:rPr>
              <w:t>типа Ю-116</w:t>
            </w:r>
          </w:p>
          <w:p w14:paraId="6F5E58F4" w14:textId="77777777" w:rsidR="009C31AC" w:rsidRDefault="009C31AC" w:rsidP="00C14A1E">
            <w:pPr>
              <w:spacing w:before="2" w:line="259" w:lineRule="exact"/>
              <w:ind w:firstLine="709"/>
              <w:rPr>
                <w:color w:val="000000"/>
                <w:spacing w:val="-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11876B53" w14:textId="77777777" w:rsidR="009C31AC" w:rsidRDefault="009C31AC" w:rsidP="00C14A1E">
            <w:pPr>
              <w:shd w:val="clear" w:color="auto" w:fill="FFFFFF"/>
              <w:spacing w:line="259" w:lineRule="exact"/>
              <w:ind w:firstLine="709"/>
            </w:pPr>
            <w:r>
              <w:rPr>
                <w:color w:val="000000"/>
                <w:spacing w:val="-3"/>
              </w:rPr>
              <w:t xml:space="preserve"> 5—100 000 лк</w:t>
            </w:r>
          </w:p>
          <w:p w14:paraId="132D0B2C" w14:textId="77777777" w:rsidR="009C31AC" w:rsidRDefault="009C31AC" w:rsidP="00C14A1E">
            <w:pPr>
              <w:spacing w:before="2" w:line="259" w:lineRule="exact"/>
              <w:ind w:firstLine="709"/>
            </w:pPr>
          </w:p>
          <w:p w14:paraId="42125D6B" w14:textId="77777777" w:rsidR="009C31AC" w:rsidRDefault="009C31AC" w:rsidP="00C14A1E">
            <w:pPr>
              <w:spacing w:before="2" w:line="259" w:lineRule="exact"/>
              <w:ind w:firstLine="709"/>
              <w:rPr>
                <w:color w:val="000000"/>
                <w:spacing w:val="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596A1D2" w14:textId="77777777" w:rsidR="009C31AC" w:rsidRDefault="009C31AC" w:rsidP="00C14A1E">
            <w:pPr>
              <w:spacing w:before="2" w:line="259" w:lineRule="exact"/>
              <w:ind w:firstLine="709"/>
            </w:pPr>
            <w:r>
              <w:t xml:space="preserve">           «</w:t>
            </w:r>
          </w:p>
          <w:p w14:paraId="0ECAC7DD" w14:textId="77777777" w:rsidR="009C31AC" w:rsidRDefault="009C31AC" w:rsidP="00C14A1E">
            <w:pPr>
              <w:spacing w:before="2" w:line="259" w:lineRule="exact"/>
              <w:ind w:firstLine="709"/>
            </w:pPr>
          </w:p>
          <w:p w14:paraId="14622335" w14:textId="77777777" w:rsidR="009C31AC" w:rsidRDefault="009C31AC" w:rsidP="00C14A1E">
            <w:pPr>
              <w:spacing w:before="2" w:line="259" w:lineRule="exact"/>
              <w:ind w:firstLine="709"/>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3ED6B65" w14:textId="77777777" w:rsidR="009C31AC" w:rsidRDefault="009C31AC" w:rsidP="00C14A1E">
            <w:pPr>
              <w:spacing w:before="2" w:line="259" w:lineRule="exact"/>
              <w:ind w:firstLine="709"/>
              <w:rPr>
                <w:color w:val="000000"/>
                <w:spacing w:val="-4"/>
              </w:rPr>
            </w:pPr>
            <w:r>
              <w:rPr>
                <w:color w:val="000000"/>
                <w:spacing w:val="-4"/>
              </w:rPr>
              <w:t xml:space="preserve">       1,75</w:t>
            </w:r>
          </w:p>
          <w:p w14:paraId="163DAB94" w14:textId="77777777" w:rsidR="009C31AC" w:rsidRDefault="009C31AC" w:rsidP="00C14A1E">
            <w:pPr>
              <w:spacing w:before="2" w:line="259" w:lineRule="exact"/>
              <w:ind w:firstLine="709"/>
            </w:pPr>
          </w:p>
          <w:p w14:paraId="56EC14D8" w14:textId="77777777" w:rsidR="009C31AC" w:rsidRDefault="009C31AC" w:rsidP="00C14A1E">
            <w:pPr>
              <w:spacing w:before="2" w:line="259" w:lineRule="exact"/>
              <w:ind w:firstLine="709"/>
              <w:rPr>
                <w:color w:val="000000"/>
                <w:spacing w:val="-4"/>
              </w:rPr>
            </w:pPr>
          </w:p>
        </w:tc>
      </w:tr>
      <w:tr w:rsidR="009C31AC" w14:paraId="10B0B587" w14:textId="77777777">
        <w:tblPrEx>
          <w:tblCellMar>
            <w:top w:w="0" w:type="dxa"/>
            <w:bottom w:w="0" w:type="dxa"/>
          </w:tblCellMar>
        </w:tblPrEx>
        <w:trPr>
          <w:trHeight w:val="6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B34437D" w14:textId="77777777" w:rsidR="009C31AC" w:rsidRDefault="009C31AC" w:rsidP="00C14A1E">
            <w:pPr>
              <w:shd w:val="clear" w:color="auto" w:fill="FFFFFF"/>
              <w:spacing w:before="2" w:line="259" w:lineRule="exact"/>
              <w:ind w:firstLine="709"/>
              <w:rPr>
                <w:color w:val="000000"/>
                <w:spacing w:val="2"/>
              </w:rPr>
            </w:pPr>
            <w:r>
              <w:rPr>
                <w:color w:val="000000"/>
                <w:spacing w:val="2"/>
              </w:rPr>
              <w:t xml:space="preserve">Люксметр </w:t>
            </w:r>
          </w:p>
          <w:p w14:paraId="0F0DD493" w14:textId="77777777" w:rsidR="009C31AC" w:rsidRDefault="009C31AC" w:rsidP="00C14A1E">
            <w:pPr>
              <w:shd w:val="clear" w:color="auto" w:fill="FFFFFF"/>
              <w:spacing w:before="2" w:line="259" w:lineRule="exact"/>
              <w:ind w:firstLine="709"/>
            </w:pPr>
            <w:r>
              <w:rPr>
                <w:color w:val="000000"/>
                <w:spacing w:val="2"/>
              </w:rPr>
              <w:t>типа Ю-117</w:t>
            </w:r>
          </w:p>
          <w:p w14:paraId="20A0CDCB" w14:textId="77777777" w:rsidR="009C31AC" w:rsidRDefault="009C31AC" w:rsidP="00C14A1E">
            <w:pPr>
              <w:spacing w:before="2" w:line="259" w:lineRule="exact"/>
              <w:ind w:firstLine="709"/>
              <w:rPr>
                <w:color w:val="000000"/>
                <w:spacing w:val="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540395AC" w14:textId="77777777" w:rsidR="009C31AC" w:rsidRDefault="009C31AC" w:rsidP="00C14A1E">
            <w:pPr>
              <w:shd w:val="clear" w:color="auto" w:fill="FFFFFF"/>
              <w:spacing w:line="259" w:lineRule="exact"/>
              <w:ind w:firstLine="709"/>
            </w:pPr>
            <w:r>
              <w:rPr>
                <w:color w:val="000000"/>
                <w:spacing w:val="8"/>
              </w:rPr>
              <w:t xml:space="preserve"> 0,1-100 000 лк</w:t>
            </w:r>
          </w:p>
          <w:p w14:paraId="2891D8C7" w14:textId="77777777" w:rsidR="009C31AC" w:rsidRDefault="009C31AC" w:rsidP="00C14A1E">
            <w:pPr>
              <w:spacing w:before="2" w:line="259" w:lineRule="exact"/>
              <w:ind w:firstLine="709"/>
            </w:pPr>
          </w:p>
          <w:p w14:paraId="7E361657" w14:textId="77777777" w:rsidR="009C31AC" w:rsidRDefault="009C31AC" w:rsidP="00C14A1E">
            <w:pPr>
              <w:spacing w:before="2" w:line="259" w:lineRule="exact"/>
              <w:ind w:firstLine="709"/>
              <w:rPr>
                <w:color w:val="000000"/>
                <w:spacing w:val="-3"/>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C0415D1" w14:textId="77777777" w:rsidR="009C31AC" w:rsidRDefault="009C31AC" w:rsidP="00C14A1E">
            <w:pPr>
              <w:spacing w:before="2" w:line="259" w:lineRule="exact"/>
              <w:ind w:firstLine="709"/>
            </w:pPr>
            <w:r>
              <w:t xml:space="preserve">           «</w:t>
            </w:r>
          </w:p>
          <w:p w14:paraId="43C5E9D6" w14:textId="77777777" w:rsidR="009C31AC" w:rsidRDefault="009C31AC" w:rsidP="00C14A1E">
            <w:pPr>
              <w:spacing w:before="2" w:line="259" w:lineRule="exact"/>
              <w:ind w:firstLine="709"/>
            </w:pPr>
          </w:p>
          <w:p w14:paraId="1AA89AC6" w14:textId="77777777" w:rsidR="009C31AC" w:rsidRDefault="009C31AC" w:rsidP="00C14A1E">
            <w:pPr>
              <w:spacing w:before="2" w:line="259" w:lineRule="exact"/>
              <w:ind w:firstLine="709"/>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1466436" w14:textId="77777777" w:rsidR="009C31AC" w:rsidRDefault="009C31AC" w:rsidP="00C14A1E">
            <w:pPr>
              <w:spacing w:before="2" w:line="259" w:lineRule="exact"/>
              <w:ind w:firstLine="709"/>
            </w:pPr>
            <w:r>
              <w:t xml:space="preserve">        2,0</w:t>
            </w:r>
          </w:p>
          <w:p w14:paraId="147F53FF" w14:textId="77777777" w:rsidR="009C31AC" w:rsidRDefault="009C31AC" w:rsidP="00C14A1E">
            <w:pPr>
              <w:spacing w:before="2" w:line="259" w:lineRule="exact"/>
              <w:ind w:firstLine="709"/>
            </w:pPr>
          </w:p>
          <w:p w14:paraId="73C61215" w14:textId="77777777" w:rsidR="009C31AC" w:rsidRDefault="009C31AC" w:rsidP="00C14A1E">
            <w:pPr>
              <w:spacing w:before="2" w:line="259" w:lineRule="exact"/>
              <w:ind w:firstLine="709"/>
              <w:rPr>
                <w:color w:val="000000"/>
                <w:spacing w:val="-4"/>
              </w:rPr>
            </w:pPr>
          </w:p>
        </w:tc>
      </w:tr>
      <w:tr w:rsidR="009C31AC" w14:paraId="3DF1F466" w14:textId="77777777">
        <w:tblPrEx>
          <w:tblCellMar>
            <w:top w:w="0" w:type="dxa"/>
            <w:bottom w:w="0" w:type="dxa"/>
          </w:tblCellMar>
        </w:tblPrEx>
        <w:trPr>
          <w:trHeight w:val="810"/>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6630C64B" w14:textId="77777777" w:rsidR="009C31AC" w:rsidRDefault="009C31AC" w:rsidP="00C14A1E">
            <w:pPr>
              <w:shd w:val="clear" w:color="auto" w:fill="FFFFFF"/>
              <w:spacing w:line="259" w:lineRule="exact"/>
              <w:ind w:firstLine="709"/>
              <w:rPr>
                <w:color w:val="000000"/>
                <w:spacing w:val="2"/>
              </w:rPr>
            </w:pPr>
            <w:r>
              <w:rPr>
                <w:color w:val="000000"/>
                <w:spacing w:val="2"/>
              </w:rPr>
              <w:t>Люксметр-</w:t>
            </w:r>
          </w:p>
          <w:p w14:paraId="78342BAC" w14:textId="77777777" w:rsidR="009C31AC" w:rsidRDefault="009C31AC" w:rsidP="00C14A1E">
            <w:pPr>
              <w:shd w:val="clear" w:color="auto" w:fill="FFFFFF"/>
              <w:spacing w:line="259" w:lineRule="exact"/>
              <w:ind w:firstLine="709"/>
            </w:pPr>
            <w:r>
              <w:rPr>
                <w:color w:val="000000"/>
                <w:spacing w:val="2"/>
              </w:rPr>
              <w:t>яркомер типа</w:t>
            </w:r>
          </w:p>
          <w:p w14:paraId="047C4C11" w14:textId="77777777" w:rsidR="009C31AC" w:rsidRDefault="009C31AC" w:rsidP="00C14A1E">
            <w:pPr>
              <w:shd w:val="clear" w:color="auto" w:fill="FFFFFF"/>
              <w:ind w:firstLine="709"/>
              <w:rPr>
                <w:color w:val="000000"/>
                <w:spacing w:val="2"/>
              </w:rPr>
            </w:pPr>
            <w:r>
              <w:rPr>
                <w:color w:val="000000"/>
                <w:spacing w:val="-7"/>
              </w:rPr>
              <w:t>«ТКА-04/3»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2F7ECEEA" w14:textId="77777777" w:rsidR="009C31AC" w:rsidRDefault="009C31AC" w:rsidP="00C14A1E">
            <w:pPr>
              <w:shd w:val="clear" w:color="auto" w:fill="FFFFFF"/>
              <w:spacing w:line="259" w:lineRule="exact"/>
              <w:ind w:firstLine="709"/>
            </w:pPr>
            <w:r>
              <w:rPr>
                <w:color w:val="000000"/>
                <w:spacing w:val="6"/>
              </w:rPr>
              <w:t>10-200 000 лк</w:t>
            </w:r>
          </w:p>
          <w:p w14:paraId="2ED4BD54" w14:textId="77777777" w:rsidR="009C31AC" w:rsidRDefault="009C31AC" w:rsidP="00C14A1E">
            <w:pPr>
              <w:shd w:val="clear" w:color="auto" w:fill="FFFFFF"/>
              <w:ind w:firstLine="709"/>
            </w:pPr>
            <w:r>
              <w:rPr>
                <w:color w:val="000000"/>
                <w:spacing w:val="3"/>
              </w:rPr>
              <w:t>10-200 000 кв/м</w:t>
            </w:r>
            <w:r>
              <w:rPr>
                <w:color w:val="000000"/>
                <w:spacing w:val="3"/>
                <w:vertAlign w:val="superscript"/>
              </w:rPr>
              <w:t>2</w:t>
            </w:r>
          </w:p>
          <w:p w14:paraId="326FFC95" w14:textId="77777777" w:rsidR="009C31AC" w:rsidRDefault="009C31AC" w:rsidP="00C14A1E">
            <w:pPr>
              <w:spacing w:before="2" w:line="259" w:lineRule="exact"/>
              <w:ind w:firstLine="709"/>
              <w:rPr>
                <w:color w:val="000000"/>
                <w:spacing w:val="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D39BB65" w14:textId="77777777" w:rsidR="009C31AC" w:rsidRDefault="009C31AC" w:rsidP="00C14A1E">
            <w:pPr>
              <w:spacing w:before="2" w:line="259" w:lineRule="exact"/>
              <w:ind w:firstLine="709"/>
            </w:pPr>
            <w:r>
              <w:t xml:space="preserve">           «</w:t>
            </w:r>
          </w:p>
          <w:p w14:paraId="7AD6CE4E" w14:textId="77777777" w:rsidR="009C31AC" w:rsidRDefault="009C31AC" w:rsidP="00C14A1E">
            <w:pPr>
              <w:spacing w:before="2" w:line="259" w:lineRule="exact"/>
              <w:ind w:firstLine="709"/>
            </w:pPr>
          </w:p>
          <w:p w14:paraId="1DB58485" w14:textId="77777777" w:rsidR="009C31AC" w:rsidRDefault="009C31AC" w:rsidP="00C14A1E">
            <w:pPr>
              <w:spacing w:before="2" w:line="259" w:lineRule="exact"/>
              <w:ind w:firstLine="709"/>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7A9914C" w14:textId="77777777" w:rsidR="009C31AC" w:rsidRDefault="009C31AC" w:rsidP="00C14A1E">
            <w:pPr>
              <w:spacing w:before="2" w:line="259" w:lineRule="exact"/>
              <w:ind w:firstLine="709"/>
            </w:pPr>
            <w:r>
              <w:t xml:space="preserve">       0,39</w:t>
            </w:r>
          </w:p>
          <w:p w14:paraId="1F37E62E" w14:textId="77777777" w:rsidR="009C31AC" w:rsidRDefault="009C31AC" w:rsidP="00C14A1E">
            <w:pPr>
              <w:spacing w:before="2" w:line="259" w:lineRule="exact"/>
              <w:ind w:firstLine="709"/>
            </w:pPr>
          </w:p>
          <w:p w14:paraId="3E8636D2" w14:textId="77777777" w:rsidR="009C31AC" w:rsidRDefault="009C31AC" w:rsidP="00C14A1E">
            <w:pPr>
              <w:spacing w:before="2" w:line="259" w:lineRule="exact"/>
              <w:ind w:firstLine="709"/>
            </w:pPr>
          </w:p>
        </w:tc>
      </w:tr>
      <w:tr w:rsidR="009C31AC" w14:paraId="7397A305" w14:textId="77777777">
        <w:tblPrEx>
          <w:tblCellMar>
            <w:top w:w="0" w:type="dxa"/>
            <w:bottom w:w="0" w:type="dxa"/>
          </w:tblCellMar>
        </w:tblPrEx>
        <w:trPr>
          <w:trHeight w:val="82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639CC4B" w14:textId="77777777" w:rsidR="009C31AC" w:rsidRDefault="009C31AC" w:rsidP="00C14A1E">
            <w:pPr>
              <w:shd w:val="clear" w:color="auto" w:fill="FFFFFF"/>
              <w:spacing w:before="50"/>
              <w:ind w:firstLine="709"/>
              <w:rPr>
                <w:color w:val="000000"/>
                <w:spacing w:val="-1"/>
              </w:rPr>
            </w:pPr>
            <w:r>
              <w:rPr>
                <w:color w:val="000000"/>
                <w:spacing w:val="-1"/>
              </w:rPr>
              <w:t xml:space="preserve">Яркомер типа </w:t>
            </w:r>
          </w:p>
          <w:p w14:paraId="725F078D" w14:textId="77777777" w:rsidR="009C31AC" w:rsidRDefault="009C31AC" w:rsidP="00C14A1E">
            <w:pPr>
              <w:shd w:val="clear" w:color="auto" w:fill="FFFFFF"/>
              <w:spacing w:before="50"/>
              <w:ind w:firstLine="709"/>
            </w:pPr>
            <w:r>
              <w:rPr>
                <w:color w:val="000000"/>
                <w:spacing w:val="-1"/>
              </w:rPr>
              <w:t>"Аргус-02"</w:t>
            </w:r>
          </w:p>
          <w:p w14:paraId="42B18FCD" w14:textId="77777777" w:rsidR="009C31AC" w:rsidRDefault="009C31AC" w:rsidP="00C14A1E">
            <w:pPr>
              <w:spacing w:before="2" w:line="259" w:lineRule="exact"/>
              <w:ind w:firstLine="709"/>
              <w:rPr>
                <w:color w:val="000000"/>
                <w:spacing w:val="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30E694C0" w14:textId="77777777" w:rsidR="009C31AC" w:rsidRDefault="009C31AC" w:rsidP="00C14A1E">
            <w:pPr>
              <w:shd w:val="clear" w:color="auto" w:fill="FFFFFF"/>
              <w:spacing w:before="53"/>
              <w:ind w:firstLine="709"/>
            </w:pPr>
            <w:r>
              <w:rPr>
                <w:color w:val="000000"/>
                <w:spacing w:val="5"/>
              </w:rPr>
              <w:t>5-200 000 кд/м</w:t>
            </w:r>
            <w:r>
              <w:rPr>
                <w:color w:val="000000"/>
                <w:spacing w:val="5"/>
                <w:vertAlign w:val="superscript"/>
              </w:rPr>
              <w:t>2</w:t>
            </w:r>
          </w:p>
          <w:p w14:paraId="18E54519" w14:textId="77777777" w:rsidR="009C31AC" w:rsidRDefault="009C31AC" w:rsidP="00C14A1E">
            <w:pPr>
              <w:spacing w:before="2" w:line="259" w:lineRule="exact"/>
              <w:ind w:firstLine="709"/>
              <w:rPr>
                <w:color w:val="000000"/>
                <w:spacing w:val="6"/>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E987E2A" w14:textId="77777777" w:rsidR="009C31AC" w:rsidRDefault="009C31AC" w:rsidP="00C14A1E">
            <w:pPr>
              <w:spacing w:before="2" w:line="259" w:lineRule="exact"/>
              <w:ind w:firstLine="709"/>
            </w:pPr>
            <w:r>
              <w:t xml:space="preserve">           «</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B2CDFEF" w14:textId="77777777" w:rsidR="009C31AC" w:rsidRDefault="009C31AC" w:rsidP="00C14A1E">
            <w:pPr>
              <w:spacing w:before="2" w:line="259" w:lineRule="exact"/>
              <w:ind w:firstLine="709"/>
            </w:pPr>
            <w:r>
              <w:t xml:space="preserve">       0,35</w:t>
            </w:r>
          </w:p>
        </w:tc>
      </w:tr>
    </w:tbl>
    <w:p w14:paraId="1B55F6CC" w14:textId="77777777" w:rsidR="009C31AC" w:rsidRPr="002F4362" w:rsidRDefault="009C31AC" w:rsidP="00C14A1E">
      <w:pPr>
        <w:shd w:val="clear" w:color="auto" w:fill="FFFFFF"/>
        <w:spacing w:line="360" w:lineRule="auto"/>
        <w:ind w:firstLine="709"/>
        <w:jc w:val="both"/>
        <w:rPr>
          <w:b/>
          <w:color w:val="000000"/>
        </w:rPr>
      </w:pPr>
    </w:p>
    <w:p w14:paraId="4BE9ACE0" w14:textId="77777777" w:rsidR="00744D35" w:rsidRPr="00703BA5" w:rsidRDefault="00744D35" w:rsidP="00C14A1E">
      <w:pPr>
        <w:shd w:val="clear" w:color="auto" w:fill="FFFFFF"/>
        <w:spacing w:line="360" w:lineRule="auto"/>
        <w:ind w:firstLine="709"/>
        <w:jc w:val="both"/>
      </w:pPr>
      <w:r w:rsidRPr="00703BA5">
        <w:rPr>
          <w:bCs/>
          <w:color w:val="000000"/>
        </w:rPr>
        <w:t>-</w:t>
      </w:r>
      <w:r>
        <w:rPr>
          <w:bCs/>
          <w:color w:val="000000"/>
        </w:rPr>
        <w:t>п</w:t>
      </w:r>
      <w:r w:rsidRPr="00703BA5">
        <w:rPr>
          <w:bCs/>
          <w:color w:val="000000"/>
        </w:rPr>
        <w:t>роведение измерения</w:t>
      </w:r>
      <w:r>
        <w:rPr>
          <w:bCs/>
          <w:color w:val="000000"/>
        </w:rPr>
        <w:t>:</w:t>
      </w:r>
      <w:r w:rsidRPr="00703BA5">
        <w:rPr>
          <w:b/>
          <w:bCs/>
          <w:color w:val="000000"/>
        </w:rPr>
        <w:t xml:space="preserve"> </w:t>
      </w:r>
      <w:r>
        <w:rPr>
          <w:color w:val="000000"/>
        </w:rPr>
        <w:t>д</w:t>
      </w:r>
      <w:r w:rsidRPr="00703BA5">
        <w:rPr>
          <w:color w:val="000000"/>
        </w:rPr>
        <w:t>ля количественной оценки условий искусственного осв</w:t>
      </w:r>
      <w:r w:rsidR="00C55041">
        <w:rPr>
          <w:color w:val="000000"/>
        </w:rPr>
        <w:t>ещения проводится инструменталь</w:t>
      </w:r>
      <w:r w:rsidRPr="00703BA5">
        <w:rPr>
          <w:color w:val="000000"/>
        </w:rPr>
        <w:t>ное определение освещенности и яркости на основных рабочих местах и окружающих поверхностях.</w:t>
      </w:r>
    </w:p>
    <w:p w14:paraId="5E99F320" w14:textId="77777777" w:rsidR="00744D35" w:rsidRPr="00703BA5" w:rsidRDefault="00744D35" w:rsidP="00C14A1E">
      <w:pPr>
        <w:shd w:val="clear" w:color="auto" w:fill="FFFFFF"/>
        <w:spacing w:line="360" w:lineRule="auto"/>
        <w:ind w:firstLine="709"/>
        <w:jc w:val="both"/>
      </w:pPr>
      <w:r w:rsidRPr="00703BA5">
        <w:rPr>
          <w:color w:val="000000"/>
        </w:rPr>
        <w:t>Определение световой обстановки может осуществляться для проверки осветительной устан</w:t>
      </w:r>
      <w:r w:rsidR="00C55041">
        <w:rPr>
          <w:color w:val="000000"/>
        </w:rPr>
        <w:t>овки на соответствие светотехни</w:t>
      </w:r>
      <w:r w:rsidRPr="00703BA5">
        <w:rPr>
          <w:color w:val="000000"/>
        </w:rPr>
        <w:t xml:space="preserve">ческому проекту или контроля состояния освещения рабочих мест в момент обследования. </w:t>
      </w:r>
      <w:r w:rsidR="00C55041">
        <w:rPr>
          <w:color w:val="000000"/>
        </w:rPr>
        <w:t>В первом случае следует произве</w:t>
      </w:r>
      <w:r w:rsidRPr="00703BA5">
        <w:rPr>
          <w:color w:val="000000"/>
        </w:rPr>
        <w:t>сти замену всех перегоревших ламп и чистку светильников. Во втором случае фотометрическ</w:t>
      </w:r>
      <w:r w:rsidR="00C55041">
        <w:rPr>
          <w:color w:val="000000"/>
        </w:rPr>
        <w:t>ие исследования проводят без со</w:t>
      </w:r>
      <w:r w:rsidRPr="00703BA5">
        <w:rPr>
          <w:color w:val="000000"/>
        </w:rPr>
        <w:t>ответствующей подготовки осветительной установки.</w:t>
      </w:r>
    </w:p>
    <w:p w14:paraId="53110617" w14:textId="77777777" w:rsidR="00744D35" w:rsidRPr="00703BA5" w:rsidRDefault="00744D35" w:rsidP="00C14A1E">
      <w:pPr>
        <w:shd w:val="clear" w:color="auto" w:fill="FFFFFF"/>
        <w:spacing w:line="360" w:lineRule="auto"/>
        <w:ind w:firstLine="709"/>
        <w:jc w:val="both"/>
      </w:pPr>
      <w:r w:rsidRPr="00703BA5">
        <w:rPr>
          <w:color w:val="000000"/>
        </w:rPr>
        <w:t>Для определения освещенности применяют фотоэлектриче</w:t>
      </w:r>
      <w:r w:rsidRPr="00703BA5">
        <w:rPr>
          <w:color w:val="000000"/>
        </w:rPr>
        <w:softHyphen/>
        <w:t>ские люксметры типа Ю-116, Ю-117, люксметры-пульсме</w:t>
      </w:r>
      <w:r>
        <w:rPr>
          <w:color w:val="000000"/>
        </w:rPr>
        <w:t xml:space="preserve">тры Аргус-07" и др. </w:t>
      </w:r>
      <w:r w:rsidRPr="00703BA5">
        <w:rPr>
          <w:color w:val="000000"/>
        </w:rPr>
        <w:t>.</w:t>
      </w:r>
    </w:p>
    <w:p w14:paraId="4F2376AC" w14:textId="77777777" w:rsidR="00744D35" w:rsidRPr="00703BA5" w:rsidRDefault="00744D35" w:rsidP="00C14A1E">
      <w:pPr>
        <w:shd w:val="clear" w:color="auto" w:fill="FFFFFF"/>
        <w:spacing w:line="360" w:lineRule="auto"/>
        <w:ind w:firstLine="709"/>
        <w:jc w:val="both"/>
      </w:pPr>
      <w:r w:rsidRPr="00703BA5">
        <w:rPr>
          <w:color w:val="000000"/>
        </w:rPr>
        <w:t>Люксметры должны иметь свидетельства о метрологической аттестации и поверке. При ра</w:t>
      </w:r>
      <w:r w:rsidR="00C55041">
        <w:rPr>
          <w:color w:val="000000"/>
        </w:rPr>
        <w:t>боте с люксметром необходимо со</w:t>
      </w:r>
      <w:r w:rsidRPr="00703BA5">
        <w:rPr>
          <w:color w:val="000000"/>
        </w:rPr>
        <w:t>блюдать следующие требования:</w:t>
      </w:r>
    </w:p>
    <w:p w14:paraId="1E8C87EB" w14:textId="77777777" w:rsidR="00744D35" w:rsidRPr="00703BA5" w:rsidRDefault="00744D35" w:rsidP="00C14A1E">
      <w:pPr>
        <w:shd w:val="clear" w:color="auto" w:fill="FFFFFF"/>
        <w:spacing w:line="360" w:lineRule="auto"/>
        <w:ind w:firstLine="709"/>
        <w:jc w:val="both"/>
      </w:pPr>
      <w:r w:rsidRPr="00703BA5">
        <w:rPr>
          <w:color w:val="000000"/>
        </w:rPr>
        <w:t xml:space="preserve">1) приемная пластина фотоэлемента должна размещаться </w:t>
      </w:r>
      <w:r>
        <w:rPr>
          <w:color w:val="000000"/>
        </w:rPr>
        <w:t>на р</w:t>
      </w:r>
      <w:r w:rsidRPr="00703BA5">
        <w:rPr>
          <w:color w:val="000000"/>
        </w:rPr>
        <w:t>абочей поверхности  в плос</w:t>
      </w:r>
      <w:r>
        <w:rPr>
          <w:color w:val="000000"/>
        </w:rPr>
        <w:t>кости ее расположения  (горизон</w:t>
      </w:r>
      <w:r w:rsidR="009255FD">
        <w:rPr>
          <w:color w:val="000000"/>
        </w:rPr>
        <w:t>т</w:t>
      </w:r>
      <w:r w:rsidRPr="00703BA5">
        <w:rPr>
          <w:color w:val="000000"/>
        </w:rPr>
        <w:t>альной, вертикальной, наклонной);</w:t>
      </w:r>
    </w:p>
    <w:p w14:paraId="1046F746" w14:textId="77777777" w:rsidR="00744D35" w:rsidRPr="00703BA5" w:rsidRDefault="00744D35" w:rsidP="00C14A1E">
      <w:pPr>
        <w:shd w:val="clear" w:color="auto" w:fill="FFFFFF"/>
        <w:spacing w:line="360" w:lineRule="auto"/>
        <w:ind w:firstLine="709"/>
        <w:jc w:val="both"/>
      </w:pPr>
      <w:r>
        <w:rPr>
          <w:color w:val="000000"/>
        </w:rPr>
        <w:t>2</w:t>
      </w:r>
      <w:r w:rsidRPr="00703BA5">
        <w:rPr>
          <w:color w:val="000000"/>
        </w:rPr>
        <w:t xml:space="preserve">) на фотоэлемент не должны </w:t>
      </w:r>
      <w:r>
        <w:rPr>
          <w:color w:val="000000"/>
        </w:rPr>
        <w:t>падать случайные тени от оборуд</w:t>
      </w:r>
      <w:r w:rsidRPr="00703BA5">
        <w:rPr>
          <w:color w:val="000000"/>
        </w:rPr>
        <w:t>ования и др.</w:t>
      </w:r>
    </w:p>
    <w:p w14:paraId="0D88F50D" w14:textId="77777777" w:rsidR="00744D35" w:rsidRPr="00703BA5" w:rsidRDefault="00744D35" w:rsidP="00C14A1E">
      <w:pPr>
        <w:shd w:val="clear" w:color="auto" w:fill="FFFFFF"/>
        <w:spacing w:before="7" w:line="360" w:lineRule="auto"/>
        <w:ind w:firstLine="709"/>
        <w:jc w:val="both"/>
        <w:rPr>
          <w:color w:val="000000"/>
        </w:rPr>
      </w:pPr>
      <w:r>
        <w:rPr>
          <w:color w:val="000000"/>
        </w:rPr>
        <w:t xml:space="preserve">   Изм</w:t>
      </w:r>
      <w:r w:rsidRPr="00703BA5">
        <w:rPr>
          <w:color w:val="000000"/>
        </w:rPr>
        <w:t>ере</w:t>
      </w:r>
      <w:r>
        <w:rPr>
          <w:color w:val="000000"/>
        </w:rPr>
        <w:t>ние</w:t>
      </w:r>
      <w:r w:rsidRPr="00703BA5">
        <w:rPr>
          <w:color w:val="000000"/>
        </w:rPr>
        <w:tab/>
        <w:t>яркости может проводиться прямым методом по</w:t>
      </w:r>
      <w:r>
        <w:rPr>
          <w:color w:val="000000"/>
        </w:rPr>
        <w:t>средством</w:t>
      </w:r>
      <w:r>
        <w:t xml:space="preserve">  </w:t>
      </w:r>
      <w:r w:rsidRPr="00703BA5">
        <w:rPr>
          <w:color w:val="000000"/>
        </w:rPr>
        <w:t>люксметра-</w:t>
      </w:r>
      <w:r>
        <w:rPr>
          <w:color w:val="000000"/>
        </w:rPr>
        <w:t xml:space="preserve">    </w:t>
      </w:r>
      <w:r w:rsidRPr="00703BA5">
        <w:rPr>
          <w:color w:val="000000"/>
        </w:rPr>
        <w:t>яркомера типа "ТК</w:t>
      </w:r>
      <w:r>
        <w:rPr>
          <w:color w:val="000000"/>
        </w:rPr>
        <w:t xml:space="preserve">А-04/3", яркомера типа «Аргус -02» и др., дающего отсчет </w:t>
      </w:r>
      <w:r w:rsidRPr="00703BA5">
        <w:rPr>
          <w:color w:val="000000"/>
        </w:rPr>
        <w:t>по</w:t>
      </w:r>
      <w:r>
        <w:rPr>
          <w:color w:val="000000"/>
        </w:rPr>
        <w:t xml:space="preserve">казателей непосредственно в единицах яркости. </w:t>
      </w:r>
      <w:r w:rsidRPr="00703BA5">
        <w:rPr>
          <w:color w:val="000000"/>
        </w:rPr>
        <w:t xml:space="preserve">Кроме того, используется и косвенный метод </w:t>
      </w:r>
      <w:r>
        <w:rPr>
          <w:color w:val="000000"/>
        </w:rPr>
        <w:t>измерения</w:t>
      </w:r>
      <w:r w:rsidRPr="00703BA5">
        <w:rPr>
          <w:color w:val="000000"/>
        </w:rPr>
        <w:t xml:space="preserve"> средней яркости поверхности путем определения ос</w:t>
      </w:r>
      <w:r>
        <w:rPr>
          <w:color w:val="000000"/>
        </w:rPr>
        <w:t xml:space="preserve">вещенности </w:t>
      </w:r>
      <w:r w:rsidRPr="003E0875">
        <w:rPr>
          <w:bCs/>
          <w:color w:val="000000"/>
        </w:rPr>
        <w:t xml:space="preserve">и </w:t>
      </w:r>
      <w:r w:rsidRPr="00703BA5">
        <w:rPr>
          <w:b/>
          <w:bCs/>
          <w:color w:val="000000"/>
        </w:rPr>
        <w:t xml:space="preserve">  </w:t>
      </w:r>
      <w:r w:rsidRPr="00703BA5">
        <w:rPr>
          <w:color w:val="000000"/>
        </w:rPr>
        <w:t>коэффициента   отражения   этой   поверхности</w:t>
      </w:r>
      <w:r w:rsidRPr="003E0875">
        <w:rPr>
          <w:color w:val="000000"/>
        </w:rPr>
        <w:t xml:space="preserve"> </w:t>
      </w:r>
      <w:r w:rsidRPr="00703BA5">
        <w:rPr>
          <w:color w:val="000000"/>
        </w:rPr>
        <w:t>с последующим пересчетом по формуле</w:t>
      </w:r>
      <w:r>
        <w:rPr>
          <w:color w:val="000000"/>
        </w:rPr>
        <w:t>:</w:t>
      </w:r>
    </w:p>
    <w:p w14:paraId="5A2DA52D" w14:textId="77777777" w:rsidR="00744D35" w:rsidRDefault="00744D35" w:rsidP="00C14A1E">
      <w:pPr>
        <w:shd w:val="clear" w:color="auto" w:fill="FFFFFF"/>
        <w:tabs>
          <w:tab w:val="left" w:pos="1342"/>
        </w:tabs>
        <w:spacing w:line="360" w:lineRule="auto"/>
        <w:ind w:firstLine="709"/>
        <w:jc w:val="both"/>
      </w:pPr>
      <w:r>
        <w:t xml:space="preserve">                                                     </w:t>
      </w:r>
      <w:r>
        <w:rPr>
          <w:lang w:val="en-US"/>
        </w:rPr>
        <w:t>L</w:t>
      </w:r>
      <w:r w:rsidRPr="003E0875">
        <w:t>=</w:t>
      </w:r>
      <w:r>
        <w:rPr>
          <w:lang w:val="en-US"/>
        </w:rPr>
        <w:t>Eq</w:t>
      </w:r>
      <w:r>
        <w:t>/π,</w:t>
      </w:r>
    </w:p>
    <w:p w14:paraId="242684B1" w14:textId="77777777" w:rsidR="00744D35" w:rsidRPr="00CB1F0A" w:rsidRDefault="00744D35" w:rsidP="00C14A1E">
      <w:pPr>
        <w:shd w:val="clear" w:color="auto" w:fill="FFFFFF"/>
        <w:spacing w:line="360" w:lineRule="auto"/>
        <w:ind w:firstLine="709"/>
        <w:jc w:val="both"/>
        <w:rPr>
          <w:color w:val="000000"/>
        </w:rPr>
      </w:pPr>
      <w:r>
        <w:t>где</w:t>
      </w:r>
      <w:r w:rsidRPr="003E0875">
        <w:t xml:space="preserve"> </w:t>
      </w:r>
      <w:r>
        <w:rPr>
          <w:lang w:val="en-US"/>
        </w:rPr>
        <w:t>L</w:t>
      </w:r>
      <w:r>
        <w:t>-яркость поверхности, кд/ м; Е – освещенность поверхности, лк;</w:t>
      </w:r>
      <w:r w:rsidRPr="003E0875">
        <w:t xml:space="preserve"> </w:t>
      </w:r>
      <w:r>
        <w:t xml:space="preserve">π-3,14; </w:t>
      </w:r>
      <w:r>
        <w:rPr>
          <w:lang w:val="en-US"/>
        </w:rPr>
        <w:t>q</w:t>
      </w:r>
      <w:r>
        <w:t xml:space="preserve">-коэффициент отражения поверхности.            </w:t>
      </w:r>
    </w:p>
    <w:p w14:paraId="74BD4FDE" w14:textId="77777777" w:rsidR="00744D35" w:rsidRPr="00703BA5" w:rsidRDefault="00744D35" w:rsidP="00C14A1E">
      <w:pPr>
        <w:framePr w:h="257" w:hRule="exact" w:hSpace="38" w:wrap="auto" w:vAnchor="text" w:hAnchor="page" w:x="3509" w:y="134"/>
        <w:shd w:val="clear" w:color="auto" w:fill="FFFFFF"/>
        <w:spacing w:line="360" w:lineRule="auto"/>
        <w:ind w:firstLine="709"/>
        <w:jc w:val="both"/>
      </w:pPr>
    </w:p>
    <w:p w14:paraId="1DADE220" w14:textId="77777777" w:rsidR="00744D35" w:rsidRPr="003E0875" w:rsidRDefault="0091306A" w:rsidP="00C14A1E">
      <w:pPr>
        <w:shd w:val="clear" w:color="auto" w:fill="FFFFFF"/>
        <w:spacing w:before="499" w:line="360" w:lineRule="auto"/>
        <w:ind w:firstLine="709"/>
        <w:jc w:val="both"/>
      </w:pPr>
      <w:r>
        <w:rPr>
          <w:color w:val="000000"/>
        </w:rPr>
        <w:t xml:space="preserve">     </w:t>
      </w:r>
      <w:r w:rsidR="00744D35">
        <w:rPr>
          <w:color w:val="000000"/>
        </w:rPr>
        <w:t xml:space="preserve"> </w:t>
      </w:r>
      <w:r w:rsidR="00744D35" w:rsidRPr="003E0875">
        <w:rPr>
          <w:color w:val="000000"/>
        </w:rPr>
        <w:t xml:space="preserve">Контрольные точки для </w:t>
      </w:r>
      <w:r w:rsidR="00C55041">
        <w:rPr>
          <w:color w:val="000000"/>
        </w:rPr>
        <w:t>измерения минимальной освещенно</w:t>
      </w:r>
      <w:r w:rsidR="00744D35" w:rsidRPr="003E0875">
        <w:rPr>
          <w:color w:val="000000"/>
        </w:rPr>
        <w:t>сти от рабочего освещения размещают в центре помещения, под светильниками, между светильниками и их рядами, у стен на расстоянии 0,15—0,25 1, но не менее 1 м, г</w:t>
      </w:r>
      <w:r w:rsidR="00C55041">
        <w:rPr>
          <w:color w:val="000000"/>
        </w:rPr>
        <w:t>де 1 — расстояние ме</w:t>
      </w:r>
      <w:r w:rsidR="00744D35" w:rsidRPr="003E0875">
        <w:rPr>
          <w:color w:val="000000"/>
        </w:rPr>
        <w:t>жду рядами светильников.</w:t>
      </w:r>
    </w:p>
    <w:p w14:paraId="32C89D73" w14:textId="77777777" w:rsidR="00744D35" w:rsidRPr="003E0875" w:rsidRDefault="00744D35" w:rsidP="00C14A1E">
      <w:pPr>
        <w:shd w:val="clear" w:color="auto" w:fill="FFFFFF"/>
        <w:spacing w:line="360" w:lineRule="auto"/>
        <w:ind w:firstLine="709"/>
        <w:jc w:val="both"/>
      </w:pPr>
      <w:r w:rsidRPr="003E0875">
        <w:rPr>
          <w:color w:val="000000"/>
        </w:rPr>
        <w:t>Измерение уровня искусственного освещения необходимо производить в темное время суток.</w:t>
      </w:r>
    </w:p>
    <w:p w14:paraId="554D049E" w14:textId="77777777" w:rsidR="00744D35" w:rsidRPr="003E0875" w:rsidRDefault="00744D35" w:rsidP="00C14A1E">
      <w:pPr>
        <w:shd w:val="clear" w:color="auto" w:fill="FFFFFF"/>
        <w:spacing w:line="360" w:lineRule="auto"/>
        <w:ind w:firstLine="709"/>
        <w:jc w:val="both"/>
      </w:pPr>
      <w:r w:rsidRPr="003E0875">
        <w:rPr>
          <w:color w:val="000000"/>
        </w:rPr>
        <w:t>При комбинированном освещении измеряют освещенность вначале от светильников общего освещения, затем включают светильники местного освеще</w:t>
      </w:r>
      <w:r w:rsidR="00C55041">
        <w:rPr>
          <w:color w:val="000000"/>
        </w:rPr>
        <w:t>ния в их рабочем положении и оп</w:t>
      </w:r>
      <w:r w:rsidRPr="003E0875">
        <w:rPr>
          <w:color w:val="000000"/>
        </w:rPr>
        <w:t>ределяют суммарную освещенность от светильников общего и местного освещения.</w:t>
      </w:r>
    </w:p>
    <w:p w14:paraId="06B6F1F3" w14:textId="77777777" w:rsidR="00744D35" w:rsidRPr="003E0875" w:rsidRDefault="00744D35" w:rsidP="00C14A1E">
      <w:pPr>
        <w:shd w:val="clear" w:color="auto" w:fill="FFFFFF"/>
        <w:spacing w:line="360" w:lineRule="auto"/>
        <w:ind w:firstLine="709"/>
        <w:jc w:val="both"/>
      </w:pPr>
      <w:r w:rsidRPr="003E0875">
        <w:rPr>
          <w:color w:val="000000"/>
        </w:rPr>
        <w:t xml:space="preserve">Результаты измерений </w:t>
      </w:r>
      <w:r w:rsidR="00C55041">
        <w:rPr>
          <w:color w:val="000000"/>
        </w:rPr>
        <w:t>оформляют в соответствующий про</w:t>
      </w:r>
      <w:r w:rsidRPr="003E0875">
        <w:rPr>
          <w:color w:val="000000"/>
        </w:rPr>
        <w:t>токол.</w:t>
      </w:r>
    </w:p>
    <w:p w14:paraId="336CB4DF" w14:textId="77777777" w:rsidR="00744D35" w:rsidRPr="003E0875" w:rsidRDefault="00744D35" w:rsidP="00C14A1E">
      <w:pPr>
        <w:shd w:val="clear" w:color="auto" w:fill="FFFFFF"/>
        <w:spacing w:before="7" w:line="360" w:lineRule="auto"/>
        <w:ind w:firstLine="709"/>
        <w:jc w:val="both"/>
      </w:pPr>
      <w:r w:rsidRPr="003E0875">
        <w:rPr>
          <w:color w:val="000000"/>
        </w:rPr>
        <w:t>Для оценки естественного освещения вычисляют коэффициент естественной осве</w:t>
      </w:r>
      <w:r w:rsidR="00C55041">
        <w:rPr>
          <w:color w:val="000000"/>
        </w:rPr>
        <w:t>щенности (КЕО), показываю</w:t>
      </w:r>
      <w:r w:rsidRPr="003E0875">
        <w:rPr>
          <w:color w:val="000000"/>
        </w:rPr>
        <w:t>щий, во сколько раз освещенность внутри помещения меньше освещенности снаружи здания.</w:t>
      </w:r>
    </w:p>
    <w:p w14:paraId="6C638E53" w14:textId="77777777" w:rsidR="00744D35" w:rsidRPr="003E0875" w:rsidRDefault="00744D35" w:rsidP="00C14A1E">
      <w:pPr>
        <w:shd w:val="clear" w:color="auto" w:fill="FFFFFF"/>
        <w:spacing w:line="360" w:lineRule="auto"/>
        <w:ind w:firstLine="709"/>
        <w:jc w:val="both"/>
      </w:pPr>
      <w:r w:rsidRPr="003E0875">
        <w:rPr>
          <w:color w:val="000000"/>
        </w:rPr>
        <w:t>При определении КЕО проводят одновременные измерения освещенности в контрольных точках внутри помещений (Е</w:t>
      </w:r>
      <w:r>
        <w:rPr>
          <w:color w:val="000000"/>
          <w:vertAlign w:val="subscript"/>
        </w:rPr>
        <w:t>вн</w:t>
      </w:r>
      <w:r w:rsidRPr="003E0875">
        <w:rPr>
          <w:color w:val="000000"/>
        </w:rPr>
        <w:t xml:space="preserve">) и </w:t>
      </w:r>
      <w:r>
        <w:rPr>
          <w:color w:val="000000"/>
        </w:rPr>
        <w:t>наружной</w:t>
      </w:r>
      <w:r w:rsidRPr="003E0875">
        <w:rPr>
          <w:color w:val="000000"/>
        </w:rPr>
        <w:t xml:space="preserve"> освещенности (Е</w:t>
      </w:r>
      <w:r w:rsidRPr="003E0875">
        <w:rPr>
          <w:color w:val="000000"/>
          <w:vertAlign w:val="subscript"/>
        </w:rPr>
        <w:t>нар</w:t>
      </w:r>
      <w:r w:rsidRPr="003E0875">
        <w:rPr>
          <w:color w:val="000000"/>
        </w:rPr>
        <w:t>) на горизонтальной площадке под</w:t>
      </w:r>
      <w:r>
        <w:rPr>
          <w:color w:val="000000"/>
        </w:rPr>
        <w:t xml:space="preserve"> по</w:t>
      </w:r>
      <w:r w:rsidRPr="003E0875">
        <w:rPr>
          <w:color w:val="000000"/>
        </w:rPr>
        <w:t>лностью открытым небосводом (двумя наблюдателями с по</w:t>
      </w:r>
      <w:r>
        <w:rPr>
          <w:color w:val="000000"/>
        </w:rPr>
        <w:t>мощ</w:t>
      </w:r>
      <w:r w:rsidRPr="003E0875">
        <w:rPr>
          <w:color w:val="000000"/>
        </w:rPr>
        <w:t>ью двух люксметров). Эта относительная величина выража</w:t>
      </w:r>
      <w:r>
        <w:rPr>
          <w:color w:val="000000"/>
        </w:rPr>
        <w:t>ется</w:t>
      </w:r>
      <w:r w:rsidRPr="003E0875">
        <w:rPr>
          <w:color w:val="000000"/>
        </w:rPr>
        <w:t xml:space="preserve"> в процентах и определяется по формуле:</w:t>
      </w:r>
    </w:p>
    <w:p w14:paraId="4257F2A6" w14:textId="77777777" w:rsidR="00744D35" w:rsidRPr="00470A94" w:rsidRDefault="00744D35" w:rsidP="00C14A1E">
      <w:pPr>
        <w:shd w:val="clear" w:color="auto" w:fill="FFFFFF"/>
        <w:spacing w:before="43" w:line="360" w:lineRule="auto"/>
        <w:ind w:firstLine="709"/>
      </w:pPr>
      <w:r>
        <w:rPr>
          <w:rFonts w:ascii="Arial" w:hAnsi="Arial"/>
          <w:i/>
          <w:iCs/>
          <w:color w:val="000000"/>
          <w:sz w:val="28"/>
          <w:szCs w:val="28"/>
          <w:vertAlign w:val="subscript"/>
        </w:rPr>
        <w:t xml:space="preserve"> </w:t>
      </w:r>
      <w:r>
        <w:t xml:space="preserve">                                             е=Евн/Енар</w:t>
      </w:r>
      <w:r w:rsidRPr="0091338A">
        <w:rPr>
          <w:b/>
          <w:color w:val="000000"/>
          <w:sz w:val="22"/>
          <w:szCs w:val="22"/>
        </w:rPr>
        <w:t xml:space="preserve"> </w:t>
      </w:r>
      <w:r w:rsidRPr="00470A94">
        <w:rPr>
          <w:color w:val="000000"/>
        </w:rPr>
        <w:t>•100%</w:t>
      </w:r>
    </w:p>
    <w:p w14:paraId="4304A4BE" w14:textId="77777777" w:rsidR="00744D35" w:rsidRDefault="00744D35" w:rsidP="00C14A1E">
      <w:pPr>
        <w:spacing w:line="360" w:lineRule="auto"/>
        <w:ind w:firstLine="709"/>
        <w:rPr>
          <w:color w:val="000000"/>
        </w:rPr>
      </w:pPr>
      <w:r>
        <w:rPr>
          <w:iCs/>
          <w:color w:val="000000"/>
        </w:rPr>
        <w:t>где</w:t>
      </w:r>
      <w:r w:rsidRPr="00470A94">
        <w:rPr>
          <w:i/>
          <w:iCs/>
          <w:color w:val="000000"/>
        </w:rPr>
        <w:t xml:space="preserve"> </w:t>
      </w:r>
      <w:r>
        <w:rPr>
          <w:i/>
          <w:iCs/>
          <w:color w:val="000000"/>
        </w:rPr>
        <w:t>е</w:t>
      </w:r>
      <w:r w:rsidRPr="00470A94">
        <w:rPr>
          <w:color w:val="000000"/>
        </w:rPr>
        <w:t>—величина КЕО, %;</w:t>
      </w:r>
      <w:r w:rsidR="009255FD">
        <w:rPr>
          <w:color w:val="000000"/>
        </w:rPr>
        <w:t xml:space="preserve"> </w:t>
      </w:r>
      <w:r w:rsidRPr="00470A94">
        <w:rPr>
          <w:color w:val="000000"/>
        </w:rPr>
        <w:t xml:space="preserve"> </w:t>
      </w:r>
      <w:r w:rsidRPr="00470A94">
        <w:rPr>
          <w:i/>
          <w:iCs/>
          <w:color w:val="000000"/>
        </w:rPr>
        <w:t>Е</w:t>
      </w:r>
      <w:r w:rsidRPr="00470A94">
        <w:rPr>
          <w:i/>
          <w:iCs/>
          <w:color w:val="000000"/>
          <w:vertAlign w:val="subscript"/>
        </w:rPr>
        <w:t>ви</w:t>
      </w:r>
      <w:r w:rsidRPr="00470A94">
        <w:rPr>
          <w:i/>
          <w:iCs/>
          <w:color w:val="000000"/>
        </w:rPr>
        <w:t xml:space="preserve"> </w:t>
      </w:r>
      <w:r w:rsidRPr="00470A94">
        <w:rPr>
          <w:color w:val="000000"/>
        </w:rPr>
        <w:t>— освещенность внутри помеще</w:t>
      </w:r>
      <w:r>
        <w:rPr>
          <w:color w:val="000000"/>
        </w:rPr>
        <w:t xml:space="preserve">ния, </w:t>
      </w:r>
      <w:r w:rsidRPr="00470A94">
        <w:rPr>
          <w:color w:val="000000"/>
        </w:rPr>
        <w:t xml:space="preserve">лк; </w:t>
      </w:r>
      <w:r w:rsidRPr="00470A94">
        <w:rPr>
          <w:i/>
          <w:iCs/>
          <w:color w:val="000000"/>
        </w:rPr>
        <w:t>Е</w:t>
      </w:r>
      <w:r w:rsidRPr="00470A94">
        <w:rPr>
          <w:i/>
          <w:iCs/>
          <w:color w:val="000000"/>
          <w:vertAlign w:val="subscript"/>
        </w:rPr>
        <w:t>нар</w:t>
      </w:r>
      <w:r w:rsidRPr="00470A94">
        <w:rPr>
          <w:i/>
          <w:iCs/>
          <w:color w:val="000000"/>
        </w:rPr>
        <w:t xml:space="preserve"> </w:t>
      </w:r>
      <w:r w:rsidR="009255FD">
        <w:rPr>
          <w:color w:val="000000"/>
        </w:rPr>
        <w:t>— освещенность снаружи здания</w:t>
      </w:r>
      <w:r>
        <w:rPr>
          <w:color w:val="000000"/>
        </w:rPr>
        <w:t>, лк.</w:t>
      </w:r>
    </w:p>
    <w:p w14:paraId="2430F015" w14:textId="77777777" w:rsidR="00744D35" w:rsidRDefault="00744D35" w:rsidP="00C14A1E">
      <w:pPr>
        <w:spacing w:line="360" w:lineRule="auto"/>
        <w:ind w:firstLine="709"/>
        <w:rPr>
          <w:color w:val="000000"/>
        </w:rPr>
      </w:pPr>
      <w:r>
        <w:rPr>
          <w:color w:val="000000"/>
        </w:rPr>
        <w:t>7.2. Естественного освещения в цехе нет.</w:t>
      </w:r>
    </w:p>
    <w:p w14:paraId="04770E0E" w14:textId="77777777" w:rsidR="00744D35" w:rsidRDefault="00744D35" w:rsidP="00C14A1E">
      <w:pPr>
        <w:spacing w:line="360" w:lineRule="auto"/>
        <w:ind w:firstLine="709"/>
        <w:rPr>
          <w:color w:val="000000"/>
        </w:rPr>
      </w:pPr>
      <w:r>
        <w:rPr>
          <w:color w:val="000000"/>
        </w:rPr>
        <w:t>7.3.Искусственное освещение:</w:t>
      </w:r>
    </w:p>
    <w:p w14:paraId="6662D9F1" w14:textId="77777777" w:rsidR="00744D35" w:rsidRDefault="00744D35" w:rsidP="00C14A1E">
      <w:pPr>
        <w:spacing w:line="360" w:lineRule="auto"/>
        <w:ind w:firstLine="709"/>
        <w:rPr>
          <w:color w:val="000000"/>
        </w:rPr>
      </w:pPr>
      <w:r>
        <w:rPr>
          <w:color w:val="000000"/>
        </w:rPr>
        <w:t>- источник света : газоразрядные лампы низкого давления ( люминесцентные);</w:t>
      </w:r>
    </w:p>
    <w:p w14:paraId="794FEEDB" w14:textId="77777777" w:rsidR="00744D35" w:rsidRDefault="00744D35" w:rsidP="00C14A1E">
      <w:pPr>
        <w:spacing w:line="360" w:lineRule="auto"/>
        <w:ind w:firstLine="709"/>
        <w:rPr>
          <w:color w:val="000000"/>
        </w:rPr>
      </w:pPr>
      <w:r>
        <w:rPr>
          <w:color w:val="000000"/>
        </w:rPr>
        <w:t>-система освещения</w:t>
      </w:r>
      <w:r w:rsidR="009255FD">
        <w:rPr>
          <w:color w:val="000000"/>
        </w:rPr>
        <w:t xml:space="preserve"> </w:t>
      </w:r>
      <w:r>
        <w:rPr>
          <w:color w:val="000000"/>
        </w:rPr>
        <w:t xml:space="preserve"> : общее равномерное освещение;</w:t>
      </w:r>
    </w:p>
    <w:p w14:paraId="0A8B2E83" w14:textId="77777777" w:rsidR="00744D35" w:rsidRDefault="00744D35" w:rsidP="00C14A1E">
      <w:pPr>
        <w:spacing w:line="360" w:lineRule="auto"/>
        <w:ind w:firstLine="709"/>
      </w:pPr>
      <w:r>
        <w:rPr>
          <w:color w:val="000000"/>
        </w:rPr>
        <w:t>- тип светильника</w:t>
      </w:r>
      <w:r w:rsidR="009255FD">
        <w:rPr>
          <w:color w:val="000000"/>
        </w:rPr>
        <w:t xml:space="preserve"> </w:t>
      </w:r>
      <w:r w:rsidR="00422FB0">
        <w:rPr>
          <w:color w:val="000000"/>
        </w:rPr>
        <w:t>- нет данных.</w:t>
      </w:r>
    </w:p>
    <w:p w14:paraId="1884213F" w14:textId="73F5F9E5" w:rsidR="009C31AC" w:rsidRPr="000B7FE5" w:rsidRDefault="00C279C6" w:rsidP="00C14A1E">
      <w:pPr>
        <w:spacing w:line="360" w:lineRule="auto"/>
        <w:ind w:firstLine="709"/>
        <w:sectPr w:rsidR="009C31AC" w:rsidRPr="000B7FE5" w:rsidSect="00814601">
          <w:pgSz w:w="11907" w:h="16834"/>
          <w:pgMar w:top="1134" w:right="851" w:bottom="851" w:left="1134" w:header="720" w:footer="720" w:gutter="0"/>
          <w:cols w:space="720"/>
        </w:sectPr>
      </w:pPr>
      <w:r>
        <w:rPr>
          <w:noProof/>
        </w:rPr>
        <mc:AlternateContent>
          <mc:Choice Requires="wps">
            <w:drawing>
              <wp:anchor distT="0" distB="0" distL="114300" distR="114300" simplePos="0" relativeHeight="251661824" behindDoc="0" locked="0" layoutInCell="1" allowOverlap="1" wp14:anchorId="518A7145" wp14:editId="78627380">
                <wp:simplePos x="0" y="0"/>
                <wp:positionH relativeFrom="column">
                  <wp:posOffset>1600200</wp:posOffset>
                </wp:positionH>
                <wp:positionV relativeFrom="paragraph">
                  <wp:posOffset>1625600</wp:posOffset>
                </wp:positionV>
                <wp:extent cx="2971800" cy="2233295"/>
                <wp:effectExtent l="9525" t="6350" r="9525" b="8255"/>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33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ECCBB" id="Rectangle 36" o:spid="_x0000_s1026" style="position:absolute;margin-left:126pt;margin-top:128pt;width:234pt;height:17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"/>
            </w:pict>
          </mc:Fallback>
        </mc:AlternateContent>
      </w:r>
      <w:r w:rsidR="000A087E">
        <w:t xml:space="preserve">    </w:t>
      </w:r>
      <w:r w:rsidR="00744D35" w:rsidRPr="000A087E">
        <w:rPr>
          <w:b/>
        </w:rPr>
        <w:t>Освещенность на рабочих местах</w:t>
      </w:r>
      <w:r w:rsidR="000A087E">
        <w:rPr>
          <w:b/>
        </w:rPr>
        <w:t>.</w:t>
      </w:r>
      <w:r w:rsidR="00AB7BE4">
        <w:rPr>
          <w:b/>
        </w:rPr>
        <w:t xml:space="preserve"> </w:t>
      </w:r>
      <w:r w:rsidR="00422FB0" w:rsidRPr="00AB7BE4">
        <w:t>Согласно таб.15.5</w:t>
      </w:r>
      <w:r w:rsidR="006823F3">
        <w:t>.</w:t>
      </w:r>
      <w:r w:rsidR="00422FB0">
        <w:t xml:space="preserve"> «Руководства…» характеристика зрительной работы в мотальном цехе  -</w:t>
      </w:r>
      <w:r w:rsidR="006823F3">
        <w:t xml:space="preserve"> </w:t>
      </w:r>
      <w:r w:rsidR="00422FB0">
        <w:t>работа очень высокой точности(разряд ΙΙ подразряд в</w:t>
      </w:r>
      <w:r w:rsidR="006823F3">
        <w:t>)</w:t>
      </w:r>
      <w:r w:rsidR="00422FB0">
        <w:t>, необходимая величина искусственного освещения( при общем освещении ) – 600 лк</w:t>
      </w:r>
      <w:r w:rsidR="006823F3">
        <w:t>, на рабочих мест</w:t>
      </w:r>
      <w:r w:rsidR="00FC1461">
        <w:t>ах  в мотальном цехе 500- 540 лк</w:t>
      </w:r>
    </w:p>
    <w:p w14:paraId="1FFC3692" w14:textId="77777777" w:rsidR="00422FB0" w:rsidRPr="00A15155" w:rsidRDefault="00422FB0" w:rsidP="00C14A1E">
      <w:pPr>
        <w:ind w:firstLine="709"/>
        <w:jc w:val="both"/>
        <w:rPr>
          <w:b/>
          <w:u w:val="single"/>
        </w:rPr>
      </w:pPr>
      <w:r w:rsidRPr="00A15155">
        <w:t xml:space="preserve">  </w:t>
      </w:r>
      <w:r w:rsidRPr="00A15155">
        <w:rPr>
          <w:b/>
          <w:u w:val="single"/>
        </w:rPr>
        <w:t>8.Средства индивидуальной защиты.</w:t>
      </w:r>
    </w:p>
    <w:p w14:paraId="29C639DC" w14:textId="77777777" w:rsidR="00FA5A98" w:rsidRDefault="00FA5A98" w:rsidP="00C14A1E">
      <w:pPr>
        <w:ind w:firstLine="709"/>
        <w:jc w:val="both"/>
      </w:pPr>
    </w:p>
    <w:p w14:paraId="34A676F4" w14:textId="77777777" w:rsidR="00422FB0" w:rsidRDefault="00422FB0" w:rsidP="00C14A1E">
      <w:pPr>
        <w:ind w:firstLine="709"/>
        <w:jc w:val="both"/>
      </w:pPr>
      <w:r w:rsidRPr="00A15155">
        <w:t>8.1.Наименование</w:t>
      </w:r>
      <w:r w:rsidR="00ED3952" w:rsidRPr="00A15155">
        <w:t xml:space="preserve"> – халаты  хлопчатобумажные, обувь профилактическая</w:t>
      </w:r>
    </w:p>
    <w:p w14:paraId="712E33CC" w14:textId="77777777" w:rsidR="00422FB0" w:rsidRPr="00A15155" w:rsidRDefault="00422FB0" w:rsidP="00C14A1E">
      <w:pPr>
        <w:ind w:firstLine="709"/>
        <w:jc w:val="both"/>
      </w:pPr>
      <w:r w:rsidRPr="00A15155">
        <w:t>8.2.Периодичность стирки</w:t>
      </w:r>
    </w:p>
    <w:p w14:paraId="14860C0D" w14:textId="77777777" w:rsidR="00422FB0" w:rsidRPr="00A15155" w:rsidRDefault="00422FB0" w:rsidP="00C14A1E">
      <w:pPr>
        <w:ind w:firstLine="709"/>
        <w:jc w:val="both"/>
      </w:pPr>
      <w:r w:rsidRPr="00A15155">
        <w:t>8.3.Срок носки 12 мес.</w:t>
      </w:r>
    </w:p>
    <w:p w14:paraId="75891AC6" w14:textId="77777777" w:rsidR="00FA5A98" w:rsidRDefault="00FA5A98" w:rsidP="00C14A1E">
      <w:pPr>
        <w:ind w:firstLine="709"/>
        <w:jc w:val="both"/>
        <w:rPr>
          <w:b/>
          <w:u w:val="single"/>
        </w:rPr>
      </w:pPr>
    </w:p>
    <w:p w14:paraId="27D505C8" w14:textId="77777777" w:rsidR="00422FB0" w:rsidRPr="00A15155" w:rsidRDefault="00422FB0" w:rsidP="00C14A1E">
      <w:pPr>
        <w:ind w:firstLine="709"/>
        <w:jc w:val="both"/>
        <w:rPr>
          <w:b/>
          <w:u w:val="single"/>
        </w:rPr>
      </w:pPr>
      <w:r w:rsidRPr="00A15155">
        <w:rPr>
          <w:b/>
          <w:u w:val="single"/>
        </w:rPr>
        <w:t>9.Бытовые помещения.</w:t>
      </w:r>
    </w:p>
    <w:p w14:paraId="324B9A35" w14:textId="77777777" w:rsidR="0039588D" w:rsidRPr="00A15155" w:rsidRDefault="0039588D" w:rsidP="00C14A1E">
      <w:pPr>
        <w:spacing w:line="360" w:lineRule="auto"/>
        <w:ind w:firstLine="709"/>
        <w:jc w:val="both"/>
      </w:pPr>
      <w:r w:rsidRPr="00A15155">
        <w:rPr>
          <w:color w:val="000000"/>
        </w:rPr>
        <w:t xml:space="preserve">    Бытовые здания предпр</w:t>
      </w:r>
      <w:r w:rsidR="00ED43AB">
        <w:rPr>
          <w:color w:val="000000"/>
        </w:rPr>
        <w:t>иятий предназначены для размеще</w:t>
      </w:r>
      <w:r w:rsidRPr="00A15155">
        <w:rPr>
          <w:color w:val="000000"/>
        </w:rPr>
        <w:t>ния поме</w:t>
      </w:r>
      <w:r w:rsidR="00ED3952" w:rsidRPr="00A15155">
        <w:rPr>
          <w:color w:val="000000"/>
        </w:rPr>
        <w:t>щений по об</w:t>
      </w:r>
      <w:r w:rsidRPr="00A15155">
        <w:rPr>
          <w:color w:val="000000"/>
        </w:rPr>
        <w:t>служиванию работающих: санитарно-бытовых, здра</w:t>
      </w:r>
      <w:r w:rsidR="00ED3952" w:rsidRPr="00A15155">
        <w:rPr>
          <w:color w:val="000000"/>
        </w:rPr>
        <w:t>воохранения, общественного пита</w:t>
      </w:r>
      <w:r w:rsidRPr="00A15155">
        <w:rPr>
          <w:color w:val="000000"/>
        </w:rPr>
        <w:t>ния, торговли, службы быта,</w:t>
      </w:r>
      <w:r w:rsidR="00ED3952" w:rsidRPr="00A15155">
        <w:rPr>
          <w:color w:val="000000"/>
        </w:rPr>
        <w:t xml:space="preserve"> </w:t>
      </w:r>
      <w:r w:rsidRPr="00A15155">
        <w:rPr>
          <w:color w:val="000000"/>
        </w:rPr>
        <w:t>культуры и др.</w:t>
      </w:r>
      <w:r w:rsidR="00DA0F41">
        <w:rPr>
          <w:color w:val="000000"/>
        </w:rPr>
        <w:t xml:space="preserve"> </w:t>
      </w:r>
      <w:r w:rsidRPr="00A15155">
        <w:rPr>
          <w:color w:val="000000"/>
        </w:rPr>
        <w:t>Отапливаемые производственные здания должны сообщаться с отдельно стоящими</w:t>
      </w:r>
      <w:r w:rsidR="00ED3952" w:rsidRPr="00A15155">
        <w:rPr>
          <w:color w:val="000000"/>
        </w:rPr>
        <w:t xml:space="preserve"> </w:t>
      </w:r>
      <w:r w:rsidR="001B7993">
        <w:rPr>
          <w:color w:val="000000"/>
        </w:rPr>
        <w:t>быто</w:t>
      </w:r>
      <w:r w:rsidRPr="00A15155">
        <w:rPr>
          <w:color w:val="000000"/>
        </w:rPr>
        <w:t>вы</w:t>
      </w:r>
      <w:r w:rsidR="00C55041">
        <w:rPr>
          <w:color w:val="000000"/>
        </w:rPr>
        <w:t>ми зданиями через теплые перехо</w:t>
      </w:r>
      <w:r w:rsidRPr="00A15155">
        <w:rPr>
          <w:color w:val="000000"/>
        </w:rPr>
        <w:t>ды. Допуск</w:t>
      </w:r>
      <w:r w:rsidR="00ED3952" w:rsidRPr="00A15155">
        <w:rPr>
          <w:color w:val="000000"/>
        </w:rPr>
        <w:t xml:space="preserve">ается не </w:t>
      </w:r>
      <w:r w:rsidR="00A15155" w:rsidRPr="00A15155">
        <w:rPr>
          <w:color w:val="000000"/>
        </w:rPr>
        <w:t xml:space="preserve"> </w:t>
      </w:r>
      <w:r w:rsidR="00ED3952" w:rsidRPr="00A15155">
        <w:rPr>
          <w:color w:val="000000"/>
        </w:rPr>
        <w:t>предусматривать отапливаемые</w:t>
      </w:r>
      <w:r w:rsidR="00A15155" w:rsidRPr="00A15155">
        <w:rPr>
          <w:color w:val="000000"/>
        </w:rPr>
        <w:t xml:space="preserve"> </w:t>
      </w:r>
      <w:r w:rsidR="00ED43AB">
        <w:rPr>
          <w:color w:val="000000"/>
        </w:rPr>
        <w:t xml:space="preserve"> пе</w:t>
      </w:r>
      <w:r w:rsidRPr="00A15155">
        <w:rPr>
          <w:color w:val="000000"/>
        </w:rPr>
        <w:t xml:space="preserve">реходы из зданий, размещаемых в </w:t>
      </w:r>
      <w:r w:rsidRPr="00A15155">
        <w:rPr>
          <w:color w:val="000000"/>
          <w:lang w:val="en-US"/>
        </w:rPr>
        <w:t>IV</w:t>
      </w:r>
      <w:r w:rsidRPr="00A15155">
        <w:rPr>
          <w:color w:val="000000"/>
        </w:rPr>
        <w:t xml:space="preserve"> кли</w:t>
      </w:r>
      <w:r w:rsidR="00DA0F41">
        <w:rPr>
          <w:color w:val="000000"/>
        </w:rPr>
        <w:t>матическом районе (исключая под</w:t>
      </w:r>
      <w:r w:rsidR="00ED3952" w:rsidRPr="00A15155">
        <w:rPr>
          <w:color w:val="000000"/>
        </w:rPr>
        <w:t xml:space="preserve">район </w:t>
      </w:r>
      <w:r w:rsidR="00ED3952" w:rsidRPr="00A15155">
        <w:rPr>
          <w:color w:val="000000"/>
          <w:lang w:val="en-US"/>
        </w:rPr>
        <w:t>IVF</w:t>
      </w:r>
      <w:r w:rsidR="00ED3952" w:rsidRPr="00A15155">
        <w:rPr>
          <w:color w:val="000000"/>
        </w:rPr>
        <w:t>), а та</w:t>
      </w:r>
      <w:r w:rsidRPr="00A15155">
        <w:rPr>
          <w:color w:val="000000"/>
        </w:rPr>
        <w:t xml:space="preserve">кже независимо от климатического </w:t>
      </w:r>
      <w:r w:rsidR="00ED3952" w:rsidRPr="00A15155">
        <w:rPr>
          <w:color w:val="000000"/>
        </w:rPr>
        <w:t>района — из</w:t>
      </w:r>
      <w:r w:rsidR="00A15155" w:rsidRPr="00A15155">
        <w:rPr>
          <w:color w:val="000000"/>
        </w:rPr>
        <w:t xml:space="preserve"> </w:t>
      </w:r>
      <w:r w:rsidR="00ED3952" w:rsidRPr="00A15155">
        <w:rPr>
          <w:color w:val="000000"/>
        </w:rPr>
        <w:t>отапливаемых  производственных зданий с</w:t>
      </w:r>
      <w:r w:rsidR="00ED43AB">
        <w:rPr>
          <w:color w:val="000000"/>
        </w:rPr>
        <w:t xml:space="preserve"> численностью ра</w:t>
      </w:r>
      <w:r w:rsidRPr="00A15155">
        <w:rPr>
          <w:color w:val="000000"/>
        </w:rPr>
        <w:t>ботающих в каждом не бо</w:t>
      </w:r>
      <w:r w:rsidR="00ED3952" w:rsidRPr="00A15155">
        <w:rPr>
          <w:color w:val="000000"/>
        </w:rPr>
        <w:t>лее 30 человек в смену.</w:t>
      </w:r>
      <w:r w:rsidR="00A15155" w:rsidRPr="00A15155">
        <w:rPr>
          <w:color w:val="000000"/>
        </w:rPr>
        <w:t xml:space="preserve"> </w:t>
      </w:r>
      <w:r w:rsidR="00ED3952" w:rsidRPr="00A15155">
        <w:rPr>
          <w:color w:val="000000"/>
        </w:rPr>
        <w:t xml:space="preserve"> При </w:t>
      </w:r>
      <w:r w:rsidR="00A15155" w:rsidRPr="00A15155">
        <w:rPr>
          <w:color w:val="000000"/>
        </w:rPr>
        <w:t xml:space="preserve"> </w:t>
      </w:r>
      <w:r w:rsidR="00ED3952" w:rsidRPr="00A15155">
        <w:rPr>
          <w:color w:val="000000"/>
        </w:rPr>
        <w:t xml:space="preserve">этом </w:t>
      </w:r>
      <w:r w:rsidR="00A15155" w:rsidRPr="00A15155">
        <w:rPr>
          <w:color w:val="000000"/>
        </w:rPr>
        <w:t xml:space="preserve"> </w:t>
      </w:r>
      <w:r w:rsidR="00ED3952" w:rsidRPr="00A15155">
        <w:rPr>
          <w:color w:val="000000"/>
        </w:rPr>
        <w:t xml:space="preserve">в </w:t>
      </w:r>
      <w:r w:rsidR="00A15155" w:rsidRPr="00A15155">
        <w:rPr>
          <w:color w:val="000000"/>
        </w:rPr>
        <w:t xml:space="preserve"> </w:t>
      </w:r>
      <w:r w:rsidR="00ED3952" w:rsidRPr="00A15155">
        <w:rPr>
          <w:color w:val="000000"/>
        </w:rPr>
        <w:t>производст</w:t>
      </w:r>
      <w:r w:rsidRPr="00A15155">
        <w:rPr>
          <w:color w:val="000000"/>
        </w:rPr>
        <w:t xml:space="preserve">венных зданиях </w:t>
      </w:r>
      <w:r w:rsidR="00ED43AB">
        <w:rPr>
          <w:color w:val="000000"/>
        </w:rPr>
        <w:t xml:space="preserve">должны быть </w:t>
      </w:r>
      <w:r w:rsidRPr="00A15155">
        <w:rPr>
          <w:color w:val="000000"/>
        </w:rPr>
        <w:t xml:space="preserve">предусмотрены </w:t>
      </w:r>
      <w:r w:rsidR="00ED43AB">
        <w:rPr>
          <w:color w:val="000000"/>
        </w:rPr>
        <w:t>поме</w:t>
      </w:r>
      <w:r w:rsidRPr="00A15155">
        <w:rPr>
          <w:color w:val="000000"/>
        </w:rPr>
        <w:t xml:space="preserve">щения </w:t>
      </w:r>
      <w:r w:rsidR="00A15155" w:rsidRPr="00A15155">
        <w:rPr>
          <w:color w:val="000000"/>
        </w:rPr>
        <w:t xml:space="preserve">для хранения </w:t>
      </w:r>
      <w:r w:rsidR="00ED43AB">
        <w:rPr>
          <w:color w:val="000000"/>
        </w:rPr>
        <w:t>т</w:t>
      </w:r>
      <w:r w:rsidR="00A15155" w:rsidRPr="00A15155">
        <w:rPr>
          <w:color w:val="000000"/>
        </w:rPr>
        <w:t xml:space="preserve">еплой верхней </w:t>
      </w:r>
      <w:r w:rsidRPr="00A15155">
        <w:rPr>
          <w:color w:val="000000"/>
        </w:rPr>
        <w:t>одежды, оборудованные ве</w:t>
      </w:r>
      <w:r w:rsidRPr="00A15155">
        <w:rPr>
          <w:color w:val="000000"/>
        </w:rPr>
        <w:softHyphen/>
        <w:t>шалками.</w:t>
      </w:r>
    </w:p>
    <w:p w14:paraId="1967A0D9" w14:textId="77777777" w:rsidR="0039588D" w:rsidRPr="00A15155" w:rsidRDefault="00ED43AB" w:rsidP="00C14A1E">
      <w:pPr>
        <w:shd w:val="clear" w:color="auto" w:fill="FFFFFF"/>
        <w:spacing w:before="14" w:line="360" w:lineRule="auto"/>
        <w:ind w:firstLine="709"/>
        <w:jc w:val="both"/>
        <w:rPr>
          <w:color w:val="000000"/>
        </w:rPr>
      </w:pPr>
      <w:r>
        <w:rPr>
          <w:color w:val="000000"/>
        </w:rPr>
        <w:t xml:space="preserve">Предусматривается автоматическая пожарная сигнализация в отдельно </w:t>
      </w:r>
      <w:r w:rsidR="0039588D" w:rsidRPr="00A15155">
        <w:rPr>
          <w:color w:val="000000"/>
        </w:rPr>
        <w:t xml:space="preserve">стоящих </w:t>
      </w:r>
      <w:r w:rsidR="00A15155" w:rsidRPr="00A15155">
        <w:rPr>
          <w:color w:val="000000"/>
        </w:rPr>
        <w:t>зда</w:t>
      </w:r>
      <w:r w:rsidR="0039588D" w:rsidRPr="00A15155">
        <w:rPr>
          <w:color w:val="000000"/>
        </w:rPr>
        <w:t>ниях,</w:t>
      </w:r>
      <w:r>
        <w:rPr>
          <w:color w:val="000000"/>
        </w:rPr>
        <w:t xml:space="preserve"> </w:t>
      </w:r>
      <w:r w:rsidR="0039588D" w:rsidRPr="00A15155">
        <w:rPr>
          <w:color w:val="000000"/>
        </w:rPr>
        <w:t>пристройках</w:t>
      </w:r>
      <w:r>
        <w:rPr>
          <w:color w:val="000000"/>
        </w:rPr>
        <w:t xml:space="preserve"> с числом этажей более четырех</w:t>
      </w:r>
      <w:r w:rsidR="0039588D" w:rsidRPr="00A15155">
        <w:rPr>
          <w:color w:val="000000"/>
        </w:rPr>
        <w:t>, вставках  и   встройках (кроме</w:t>
      </w:r>
      <w:r w:rsidR="002B2FFB">
        <w:rPr>
          <w:color w:val="000000"/>
        </w:rPr>
        <w:t xml:space="preserve"> помеще</w:t>
      </w:r>
      <w:r w:rsidR="0039588D" w:rsidRPr="00A15155">
        <w:rPr>
          <w:color w:val="000000"/>
        </w:rPr>
        <w:t>ний на производ</w:t>
      </w:r>
      <w:r w:rsidR="0039588D" w:rsidRPr="00A15155">
        <w:rPr>
          <w:color w:val="000000"/>
        </w:rPr>
        <w:softHyphen/>
        <w:t>ствах с "мокрыми" процесса</w:t>
      </w:r>
      <w:r w:rsidR="00A15155" w:rsidRPr="00A15155">
        <w:rPr>
          <w:color w:val="000000"/>
        </w:rPr>
        <w:t>ми). Число эвакуируемых из санитарно-быто</w:t>
      </w:r>
      <w:r w:rsidR="0039588D" w:rsidRPr="00A15155">
        <w:rPr>
          <w:color w:val="000000"/>
        </w:rPr>
        <w:t>вых и админис</w:t>
      </w:r>
      <w:r w:rsidR="002B2FFB">
        <w:rPr>
          <w:color w:val="000000"/>
        </w:rPr>
        <w:t>тративных помещений должно соот</w:t>
      </w:r>
      <w:r w:rsidR="0039588D" w:rsidRPr="00A15155">
        <w:rPr>
          <w:color w:val="000000"/>
        </w:rPr>
        <w:t>ветствовать числен</w:t>
      </w:r>
      <w:r w:rsidR="00FA5A98">
        <w:rPr>
          <w:color w:val="000000"/>
        </w:rPr>
        <w:t>-</w:t>
      </w:r>
      <w:r w:rsidR="0039588D" w:rsidRPr="00A15155">
        <w:rPr>
          <w:color w:val="000000"/>
        </w:rPr>
        <w:t>ности</w:t>
      </w:r>
      <w:r w:rsidR="00A15155" w:rsidRPr="00A15155">
        <w:rPr>
          <w:color w:val="000000"/>
        </w:rPr>
        <w:t xml:space="preserve"> работающих в</w:t>
      </w:r>
      <w:r w:rsidR="002B2FFB">
        <w:rPr>
          <w:color w:val="000000"/>
        </w:rPr>
        <w:t xml:space="preserve"> </w:t>
      </w:r>
      <w:r w:rsidR="0039588D" w:rsidRPr="00A15155">
        <w:rPr>
          <w:color w:val="000000"/>
        </w:rPr>
        <w:t>смену, и</w:t>
      </w:r>
      <w:r w:rsidR="002B2FFB">
        <w:rPr>
          <w:color w:val="000000"/>
        </w:rPr>
        <w:t>з столовых за</w:t>
      </w:r>
      <w:r w:rsidR="0039588D" w:rsidRPr="00A15155">
        <w:rPr>
          <w:color w:val="000000"/>
        </w:rPr>
        <w:t>лов, для собрани</w:t>
      </w:r>
      <w:r w:rsidR="00A15155" w:rsidRPr="00A15155">
        <w:rPr>
          <w:color w:val="000000"/>
        </w:rPr>
        <w:t>й и совещаний — числу мест в за</w:t>
      </w:r>
      <w:r w:rsidR="002B2FFB">
        <w:rPr>
          <w:color w:val="000000"/>
        </w:rPr>
        <w:t>лах, увеличен</w:t>
      </w:r>
      <w:r w:rsidR="00A15155" w:rsidRPr="00A15155">
        <w:rPr>
          <w:color w:val="000000"/>
        </w:rPr>
        <w:t>ному на 25 %.</w:t>
      </w:r>
      <w:r w:rsidR="0039588D" w:rsidRPr="00A15155">
        <w:rPr>
          <w:color w:val="000000"/>
        </w:rPr>
        <w:t>В многоэтажных зданиях при разнице отметок пола вестибю</w:t>
      </w:r>
      <w:r w:rsidR="0039588D" w:rsidRPr="00A15155">
        <w:rPr>
          <w:color w:val="000000"/>
        </w:rPr>
        <w:softHyphen/>
        <w:t>ля и верхнего этажа 12 м и более, а также при наличии на вто</w:t>
      </w:r>
      <w:r w:rsidR="0039588D" w:rsidRPr="00A15155">
        <w:rPr>
          <w:color w:val="000000"/>
        </w:rPr>
        <w:softHyphen/>
        <w:t>ром этаже и выше помещений, предназначенных</w:t>
      </w:r>
      <w:r w:rsidR="002B2FFB">
        <w:rPr>
          <w:color w:val="000000"/>
        </w:rPr>
        <w:t xml:space="preserve"> </w:t>
      </w:r>
      <w:r w:rsidR="0039588D" w:rsidRPr="00A15155">
        <w:rPr>
          <w:color w:val="000000"/>
        </w:rPr>
        <w:t>для инвалидов, по</w:t>
      </w:r>
      <w:r w:rsidR="002B2FFB">
        <w:rPr>
          <w:color w:val="000000"/>
        </w:rPr>
        <w:t xml:space="preserve">льзующихся креслами-колясками, </w:t>
      </w:r>
      <w:r w:rsidR="0039588D" w:rsidRPr="00A15155">
        <w:rPr>
          <w:color w:val="000000"/>
        </w:rPr>
        <w:t xml:space="preserve">следует </w:t>
      </w:r>
      <w:r w:rsidR="002B2FFB">
        <w:rPr>
          <w:color w:val="000000"/>
        </w:rPr>
        <w:t xml:space="preserve">предусматривать </w:t>
      </w:r>
      <w:r w:rsidR="0039588D" w:rsidRPr="00A15155">
        <w:rPr>
          <w:color w:val="000000"/>
        </w:rPr>
        <w:t>лифты. Число лифтов допускается не менее двух. Один из лифтов должен иметь кабину глубиной не менее 2,1 м, шириной - не менее 1,1м при ширине дверного проема не менее</w:t>
      </w:r>
      <w:r w:rsidR="002B2FFB">
        <w:rPr>
          <w:color w:val="000000"/>
        </w:rPr>
        <w:t xml:space="preserve"> </w:t>
      </w:r>
      <w:r w:rsidR="0039588D" w:rsidRPr="00A15155">
        <w:rPr>
          <w:color w:val="000000"/>
        </w:rPr>
        <w:t>0,85 м.</w:t>
      </w:r>
    </w:p>
    <w:p w14:paraId="37926426" w14:textId="77777777" w:rsidR="0039588D" w:rsidRPr="00A15155" w:rsidRDefault="0039588D" w:rsidP="00C14A1E">
      <w:pPr>
        <w:shd w:val="clear" w:color="auto" w:fill="FFFFFF"/>
        <w:spacing w:line="360" w:lineRule="auto"/>
        <w:ind w:firstLine="709"/>
        <w:jc w:val="both"/>
        <w:rPr>
          <w:color w:val="000000"/>
        </w:rPr>
      </w:pPr>
      <w:r w:rsidRPr="00A15155">
        <w:rPr>
          <w:color w:val="000000"/>
        </w:rPr>
        <w:t xml:space="preserve">    С</w:t>
      </w:r>
      <w:r w:rsidR="002B2FFB">
        <w:rPr>
          <w:color w:val="000000"/>
        </w:rPr>
        <w:t>анитарно-бытовые помещения для работающих, заняты</w:t>
      </w:r>
      <w:r w:rsidRPr="00A15155">
        <w:rPr>
          <w:color w:val="000000"/>
        </w:rPr>
        <w:t xml:space="preserve"> </w:t>
      </w:r>
      <w:r w:rsidR="002B2FFB">
        <w:rPr>
          <w:color w:val="000000"/>
        </w:rPr>
        <w:t xml:space="preserve">непосредственно </w:t>
      </w:r>
      <w:r w:rsidRPr="00A15155">
        <w:rPr>
          <w:color w:val="000000"/>
        </w:rPr>
        <w:t>на</w:t>
      </w:r>
      <w:r w:rsidR="002B2FFB">
        <w:rPr>
          <w:color w:val="000000"/>
        </w:rPr>
        <w:t xml:space="preserve"> </w:t>
      </w:r>
      <w:r w:rsidRPr="00A15155">
        <w:rPr>
          <w:color w:val="000000"/>
        </w:rPr>
        <w:t>производ</w:t>
      </w:r>
      <w:r w:rsidR="00DA0F41">
        <w:rPr>
          <w:color w:val="000000"/>
        </w:rPr>
        <w:t>стве</w:t>
      </w:r>
      <w:r w:rsidRPr="00A15155">
        <w:rPr>
          <w:color w:val="000000"/>
        </w:rPr>
        <w:t xml:space="preserve">, необходимо проектировать в </w:t>
      </w:r>
      <w:r w:rsidRPr="00A15155">
        <w:rPr>
          <w:bCs/>
          <w:color w:val="000000"/>
        </w:rPr>
        <w:t>зависимости</w:t>
      </w:r>
      <w:r w:rsidRPr="00A15155">
        <w:rPr>
          <w:b/>
          <w:bCs/>
          <w:color w:val="000000"/>
        </w:rPr>
        <w:t xml:space="preserve"> </w:t>
      </w:r>
      <w:r w:rsidRPr="00A15155">
        <w:rPr>
          <w:color w:val="000000"/>
        </w:rPr>
        <w:t>от групп производственных</w:t>
      </w:r>
      <w:r w:rsidR="002B2FFB">
        <w:rPr>
          <w:color w:val="000000"/>
        </w:rPr>
        <w:t xml:space="preserve"> </w:t>
      </w:r>
      <w:r w:rsidRPr="00A15155">
        <w:rPr>
          <w:color w:val="000000"/>
        </w:rPr>
        <w:t>процессов в соответствии с табл.6 СНиП 2.09.04-87"Административные и бытовые здания".Расстояние от рабочих мест в производственных зданиях до туалетов, курительных помещений для обогрева или  охлажде</w:t>
      </w:r>
      <w:r w:rsidR="00DA0F41">
        <w:rPr>
          <w:color w:val="000000"/>
        </w:rPr>
        <w:t>н</w:t>
      </w:r>
      <w:r w:rsidRPr="00A15155">
        <w:rPr>
          <w:color w:val="000000"/>
        </w:rPr>
        <w:t>ия, полудушей, устройства  питьевого</w:t>
      </w:r>
      <w:r w:rsidR="002B2FFB">
        <w:rPr>
          <w:color w:val="000000"/>
        </w:rPr>
        <w:t xml:space="preserve"> </w:t>
      </w:r>
      <w:r w:rsidRPr="00A15155">
        <w:rPr>
          <w:color w:val="000000"/>
        </w:rPr>
        <w:t xml:space="preserve">водоснабжения должно </w:t>
      </w:r>
      <w:r w:rsidRPr="00A15155">
        <w:rPr>
          <w:bCs/>
          <w:color w:val="000000"/>
        </w:rPr>
        <w:t>приниматься</w:t>
      </w:r>
      <w:r w:rsidRPr="00A15155">
        <w:rPr>
          <w:b/>
          <w:bCs/>
          <w:color w:val="000000"/>
        </w:rPr>
        <w:t xml:space="preserve"> </w:t>
      </w:r>
      <w:r w:rsidRPr="00A15155">
        <w:rPr>
          <w:color w:val="000000"/>
        </w:rPr>
        <w:t>не боле</w:t>
      </w:r>
      <w:r w:rsidR="00DA0F41">
        <w:rPr>
          <w:color w:val="000000"/>
        </w:rPr>
        <w:t>е 75 м, для инвалидов с нарушен</w:t>
      </w:r>
      <w:r w:rsidRPr="00A15155">
        <w:rPr>
          <w:color w:val="000000"/>
        </w:rPr>
        <w:t>ием работы опорно-двигательного аппарата</w:t>
      </w:r>
      <w:r w:rsidR="002B2FFB">
        <w:rPr>
          <w:color w:val="000000"/>
        </w:rPr>
        <w:t xml:space="preserve"> и слепых — не более 60 м, а </w:t>
      </w:r>
      <w:r w:rsidRPr="00A15155">
        <w:rPr>
          <w:color w:val="000000"/>
        </w:rPr>
        <w:t>от рабочих мест на площадке предприятия — не более 150 м.</w:t>
      </w:r>
    </w:p>
    <w:p w14:paraId="0618CBF1" w14:textId="77777777" w:rsidR="0039588D" w:rsidRPr="00A15155" w:rsidRDefault="002B2FFB" w:rsidP="00C14A1E">
      <w:pPr>
        <w:shd w:val="clear" w:color="auto" w:fill="FFFFFF"/>
        <w:spacing w:line="360" w:lineRule="auto"/>
        <w:ind w:firstLine="709"/>
        <w:jc w:val="both"/>
        <w:rPr>
          <w:color w:val="000000"/>
        </w:rPr>
      </w:pPr>
      <w:r>
        <w:rPr>
          <w:color w:val="000000"/>
        </w:rPr>
        <w:t xml:space="preserve">Площадь бытовых помещений и характер обслуживания выбирают </w:t>
      </w:r>
      <w:r w:rsidR="0039588D" w:rsidRPr="00A15155">
        <w:rPr>
          <w:color w:val="000000"/>
        </w:rPr>
        <w:t>с учетом</w:t>
      </w:r>
      <w:r>
        <w:rPr>
          <w:color w:val="000000"/>
        </w:rPr>
        <w:t xml:space="preserve"> </w:t>
      </w:r>
      <w:r w:rsidR="0039588D" w:rsidRPr="00A15155">
        <w:rPr>
          <w:color w:val="000000"/>
        </w:rPr>
        <w:t>заданной пропускной способности, которая зависит от общего количества рабочих и</w:t>
      </w:r>
      <w:r>
        <w:rPr>
          <w:color w:val="000000"/>
        </w:rPr>
        <w:t xml:space="preserve"> </w:t>
      </w:r>
      <w:r w:rsidR="0039588D" w:rsidRPr="00A15155">
        <w:rPr>
          <w:color w:val="000000"/>
        </w:rPr>
        <w:t>условий их труда. При этом в технологической   части  проекта должна  быть устано</w:t>
      </w:r>
      <w:r w:rsidR="000E72B9">
        <w:rPr>
          <w:color w:val="000000"/>
        </w:rPr>
        <w:t>вле</w:t>
      </w:r>
      <w:r w:rsidR="0039588D" w:rsidRPr="00A15155">
        <w:rPr>
          <w:color w:val="000000"/>
        </w:rPr>
        <w:t>на списочная численность</w:t>
      </w:r>
      <w:r>
        <w:rPr>
          <w:color w:val="000000"/>
        </w:rPr>
        <w:t xml:space="preserve"> работающих в наиболее многочис</w:t>
      </w:r>
      <w:r w:rsidR="0039588D" w:rsidRPr="00A15155">
        <w:rPr>
          <w:color w:val="000000"/>
        </w:rPr>
        <w:t>ленной смене, а также в на</w:t>
      </w:r>
      <w:r w:rsidR="00FC1461">
        <w:rPr>
          <w:color w:val="000000"/>
        </w:rPr>
        <w:t>иболее многочисленной части сме</w:t>
      </w:r>
      <w:r w:rsidR="0039588D" w:rsidRPr="00A15155">
        <w:rPr>
          <w:color w:val="000000"/>
        </w:rPr>
        <w:t xml:space="preserve">ны. Для мобильных  зданий допускается </w:t>
      </w:r>
      <w:r w:rsidR="000E72B9">
        <w:rPr>
          <w:color w:val="000000"/>
        </w:rPr>
        <w:t>принимать числен</w:t>
      </w:r>
      <w:r w:rsidR="0039588D" w:rsidRPr="00A15155">
        <w:rPr>
          <w:color w:val="000000"/>
        </w:rPr>
        <w:t>ность смены, равной 70 % списочной, в том числе 30 %женщин.</w:t>
      </w:r>
    </w:p>
    <w:p w14:paraId="005490A1" w14:textId="77777777" w:rsidR="0039588D" w:rsidRPr="00A15155" w:rsidRDefault="0039588D" w:rsidP="00C14A1E">
      <w:pPr>
        <w:shd w:val="clear" w:color="auto" w:fill="FFFFFF"/>
        <w:spacing w:line="360" w:lineRule="auto"/>
        <w:ind w:firstLine="709"/>
        <w:jc w:val="both"/>
        <w:rPr>
          <w:color w:val="000000"/>
        </w:rPr>
      </w:pPr>
      <w:r w:rsidRPr="00A15155">
        <w:rPr>
          <w:color w:val="000000"/>
        </w:rPr>
        <w:t>В состав санитарно-бытовых помещений входят гардеробные, душевые, умывальные,</w:t>
      </w:r>
      <w:r w:rsidR="00DA0F41">
        <w:rPr>
          <w:color w:val="000000"/>
        </w:rPr>
        <w:t xml:space="preserve"> </w:t>
      </w:r>
      <w:r w:rsidRPr="00A15155">
        <w:rPr>
          <w:color w:val="000000"/>
        </w:rPr>
        <w:t>туалеты, курительные, помещения для обогрева или охлаждения,  места  для  размещения полудушей, устройств питьевого водоснабжения, обработки, хранения и  выда</w:t>
      </w:r>
      <w:r w:rsidR="00DA0F41">
        <w:rPr>
          <w:color w:val="000000"/>
        </w:rPr>
        <w:t xml:space="preserve">чи </w:t>
      </w:r>
      <w:r w:rsidRPr="00A15155">
        <w:rPr>
          <w:color w:val="000000"/>
        </w:rPr>
        <w:t>спецодежды.</w:t>
      </w:r>
    </w:p>
    <w:p w14:paraId="473D2D2E" w14:textId="77777777" w:rsidR="000E72B9" w:rsidRDefault="000E72B9" w:rsidP="00C14A1E">
      <w:pPr>
        <w:shd w:val="clear" w:color="auto" w:fill="FFFFFF"/>
        <w:spacing w:line="360" w:lineRule="auto"/>
        <w:ind w:firstLine="709"/>
        <w:jc w:val="both"/>
        <w:rPr>
          <w:color w:val="000000"/>
        </w:rPr>
      </w:pPr>
      <w:r>
        <w:rPr>
          <w:color w:val="000000"/>
        </w:rPr>
        <w:t xml:space="preserve">    </w:t>
      </w:r>
      <w:r w:rsidR="0039588D" w:rsidRPr="00A15155">
        <w:rPr>
          <w:color w:val="000000"/>
        </w:rPr>
        <w:t xml:space="preserve"> В состав гардеробного блока входят гардеробные для </w:t>
      </w:r>
      <w:r>
        <w:rPr>
          <w:bCs/>
          <w:color w:val="000000"/>
        </w:rPr>
        <w:t>у</w:t>
      </w:r>
      <w:r w:rsidR="0039588D" w:rsidRPr="00A15155">
        <w:rPr>
          <w:bCs/>
          <w:color w:val="000000"/>
        </w:rPr>
        <w:t>личной</w:t>
      </w:r>
      <w:r w:rsidR="0039588D" w:rsidRPr="00A15155">
        <w:rPr>
          <w:color w:val="000000"/>
        </w:rPr>
        <w:t>, домашней и специальной одежды,  душевые,  умывальные,  туалеты. При  гардеробных  также  следует предусматривать кладовые специально</w:t>
      </w:r>
      <w:r>
        <w:rPr>
          <w:color w:val="000000"/>
        </w:rPr>
        <w:t>й одежды, помещения для дежурного</w:t>
      </w:r>
      <w:r w:rsidR="0039588D" w:rsidRPr="00A15155">
        <w:rPr>
          <w:color w:val="000000"/>
        </w:rPr>
        <w:t xml:space="preserve"> персонала с местом для уборочного инвентаря, места д</w:t>
      </w:r>
      <w:r w:rsidR="00DA0F41">
        <w:rPr>
          <w:color w:val="000000"/>
        </w:rPr>
        <w:t>ля чистки обуви, бритья</w:t>
      </w:r>
      <w:r w:rsidR="0039588D" w:rsidRPr="00A15155">
        <w:rPr>
          <w:color w:val="000000"/>
        </w:rPr>
        <w:t>,</w:t>
      </w:r>
      <w:r w:rsidR="00DA0F41">
        <w:rPr>
          <w:color w:val="000000"/>
        </w:rPr>
        <w:t xml:space="preserve"> </w:t>
      </w:r>
      <w:r w:rsidR="0039588D" w:rsidRPr="00A15155">
        <w:rPr>
          <w:color w:val="000000"/>
        </w:rPr>
        <w:t>сушки волос. Тип гардеробных зависит от санитарной характеристики производственного процесса</w:t>
      </w:r>
      <w:r>
        <w:rPr>
          <w:color w:val="000000"/>
        </w:rPr>
        <w:t>.</w:t>
      </w:r>
    </w:p>
    <w:p w14:paraId="10FB1C80" w14:textId="4D6185B8" w:rsidR="0039588D" w:rsidRPr="00A15155" w:rsidRDefault="000E72B9" w:rsidP="00C14A1E">
      <w:pPr>
        <w:shd w:val="clear" w:color="auto" w:fill="FFFFFF"/>
        <w:spacing w:line="360" w:lineRule="auto"/>
        <w:ind w:firstLine="709"/>
        <w:jc w:val="both"/>
      </w:pPr>
      <w:r>
        <w:rPr>
          <w:color w:val="000000"/>
        </w:rPr>
        <w:t xml:space="preserve">     </w:t>
      </w:r>
      <w:r w:rsidR="0039588D" w:rsidRPr="00A15155">
        <w:rPr>
          <w:color w:val="000000"/>
        </w:rPr>
        <w:t>Общие гардеробные предусматриваются для всех групп про</w:t>
      </w:r>
      <w:r w:rsidR="00DA0F41">
        <w:rPr>
          <w:color w:val="000000"/>
        </w:rPr>
        <w:t>и</w:t>
      </w:r>
      <w:r w:rsidR="0039588D" w:rsidRPr="00A15155">
        <w:rPr>
          <w:color w:val="000000"/>
        </w:rPr>
        <w:t xml:space="preserve">зводственных процессов при списочной численности </w:t>
      </w:r>
      <w:r w:rsidR="001C0702">
        <w:rPr>
          <w:color w:val="000000"/>
        </w:rPr>
        <w:t xml:space="preserve">работающих </w:t>
      </w:r>
      <w:r w:rsidR="0039588D" w:rsidRPr="00A15155">
        <w:rPr>
          <w:color w:val="000000"/>
        </w:rPr>
        <w:t xml:space="preserve"> на предприятии до 50 </w:t>
      </w:r>
      <w:r w:rsidR="00ED3952" w:rsidRPr="00A15155">
        <w:rPr>
          <w:color w:val="000000"/>
        </w:rPr>
        <w:t>чело</w:t>
      </w:r>
      <w:r w:rsidR="0039588D" w:rsidRPr="00A15155">
        <w:rPr>
          <w:color w:val="000000"/>
        </w:rPr>
        <w:t xml:space="preserve">век. </w:t>
      </w:r>
      <w:r w:rsidR="00C279C6" w:rsidRPr="00A15155">
        <w:rPr>
          <w:noProof/>
        </w:rPr>
        <mc:AlternateContent>
          <mc:Choice Requires="wps">
            <w:drawing>
              <wp:anchor distT="0" distB="0" distL="114300" distR="114300" simplePos="0" relativeHeight="251659776" behindDoc="0" locked="0" layoutInCell="0" allowOverlap="1" wp14:anchorId="47283AAF" wp14:editId="1741AB9E">
                <wp:simplePos x="0" y="0"/>
                <wp:positionH relativeFrom="margin">
                  <wp:posOffset>9004300</wp:posOffset>
                </wp:positionH>
                <wp:positionV relativeFrom="paragraph">
                  <wp:posOffset>-488950</wp:posOffset>
                </wp:positionV>
                <wp:extent cx="0" cy="3300730"/>
                <wp:effectExtent l="12700" t="6350" r="6350" b="762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07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F5DCA" id="Line 29"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9pt,-38.5pt" to="709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" o:allowincell="f" strokeweight=".7pt">
                <w10:wrap anchorx="margin"/>
              </v:line>
            </w:pict>
          </mc:Fallback>
        </mc:AlternateContent>
      </w:r>
      <w:r w:rsidR="00C279C6" w:rsidRPr="00A15155">
        <w:rPr>
          <w:noProof/>
        </w:rPr>
        <mc:AlternateContent>
          <mc:Choice Requires="wps">
            <w:drawing>
              <wp:anchor distT="0" distB="0" distL="114300" distR="114300" simplePos="0" relativeHeight="251660800" behindDoc="0" locked="0" layoutInCell="0" allowOverlap="1" wp14:anchorId="6D602483" wp14:editId="13A5B185">
                <wp:simplePos x="0" y="0"/>
                <wp:positionH relativeFrom="margin">
                  <wp:posOffset>9050020</wp:posOffset>
                </wp:positionH>
                <wp:positionV relativeFrom="paragraph">
                  <wp:posOffset>594360</wp:posOffset>
                </wp:positionV>
                <wp:extent cx="0" cy="2217420"/>
                <wp:effectExtent l="10795" t="13335" r="8255" b="762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742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64E74" id="Line 30"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2.6pt,46.8pt" to="712.6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" o:allowincell="f" strokeweight=".35pt">
                <w10:wrap anchorx="margin"/>
              </v:line>
            </w:pict>
          </mc:Fallback>
        </mc:AlternateContent>
      </w:r>
      <w:r w:rsidR="00ED3952" w:rsidRPr="00A15155">
        <w:rPr>
          <w:color w:val="000000"/>
        </w:rPr>
        <w:t xml:space="preserve">В соответствии </w:t>
      </w:r>
      <w:r w:rsidR="0039588D" w:rsidRPr="00A15155">
        <w:rPr>
          <w:color w:val="000000"/>
        </w:rPr>
        <w:t>с ведомственными нормативными документами</w:t>
      </w:r>
      <w:r w:rsidR="001C0702">
        <w:rPr>
          <w:color w:val="000000"/>
        </w:rPr>
        <w:t xml:space="preserve"> </w:t>
      </w:r>
      <w:r w:rsidR="0039588D" w:rsidRPr="00A15155">
        <w:rPr>
          <w:color w:val="000000"/>
        </w:rPr>
        <w:t>допускаетс</w:t>
      </w:r>
      <w:r w:rsidR="001C0702">
        <w:rPr>
          <w:color w:val="000000"/>
        </w:rPr>
        <w:t xml:space="preserve">я </w:t>
      </w:r>
      <w:r w:rsidR="0039588D" w:rsidRPr="00A15155">
        <w:rPr>
          <w:color w:val="000000"/>
        </w:rPr>
        <w:t>открытое хранение одежды,  в том  числе на вешалках.</w:t>
      </w:r>
    </w:p>
    <w:p w14:paraId="0C8113C0" w14:textId="77777777" w:rsidR="0039588D" w:rsidRPr="00A15155" w:rsidRDefault="0039588D" w:rsidP="00C14A1E">
      <w:pPr>
        <w:shd w:val="clear" w:color="auto" w:fill="FFFFFF"/>
        <w:tabs>
          <w:tab w:val="left" w:pos="0"/>
        </w:tabs>
        <w:spacing w:before="22" w:line="360" w:lineRule="auto"/>
        <w:ind w:firstLine="709"/>
        <w:jc w:val="both"/>
      </w:pPr>
      <w:r w:rsidRPr="00A15155">
        <w:rPr>
          <w:color w:val="000000"/>
        </w:rPr>
        <w:t>В гардеробных число отделений в шкафах или крючков вешалок для домашней и специальной одежды следует принимать равным списочной численности работающих, для уличной одежды— численности в двух смежных сменах.</w:t>
      </w:r>
    </w:p>
    <w:p w14:paraId="4EDF5789" w14:textId="77777777" w:rsidR="0039588D" w:rsidRPr="00A15155" w:rsidRDefault="0039588D" w:rsidP="00C14A1E">
      <w:pPr>
        <w:shd w:val="clear" w:color="auto" w:fill="FFFFFF"/>
        <w:spacing w:before="11" w:line="360" w:lineRule="auto"/>
        <w:ind w:firstLine="709"/>
        <w:jc w:val="both"/>
        <w:rPr>
          <w:color w:val="000000"/>
        </w:rPr>
      </w:pPr>
      <w:r w:rsidRPr="00A15155">
        <w:rPr>
          <w:color w:val="000000"/>
        </w:rPr>
        <w:t>К специальным бытовым помещениям и устройствам относятся помещения для стирки, охлаждения, сушки специальной одежды, обогрева, химчистка, искусственная вентиляция мест хранения специальной одежд</w:t>
      </w:r>
      <w:r w:rsidR="000E72B9">
        <w:rPr>
          <w:color w:val="000000"/>
        </w:rPr>
        <w:t>ы. Вместо гардеробных предусмат</w:t>
      </w:r>
      <w:r w:rsidRPr="00A15155">
        <w:rPr>
          <w:color w:val="000000"/>
        </w:rPr>
        <w:t>ривают раздаточные специальной одежды в тех случаях, когда чистку или обезвреживание специальной одежды производят после каждой смены. Число душевых, умывальников и специальных б</w:t>
      </w:r>
      <w:r w:rsidR="00FC1461">
        <w:rPr>
          <w:color w:val="000000"/>
        </w:rPr>
        <w:t>ытовых уст</w:t>
      </w:r>
      <w:r w:rsidRPr="00A15155">
        <w:rPr>
          <w:color w:val="000000"/>
        </w:rPr>
        <w:t xml:space="preserve">ройств </w:t>
      </w:r>
      <w:r w:rsidR="0091306A">
        <w:rPr>
          <w:color w:val="000000"/>
        </w:rPr>
        <w:t xml:space="preserve"> </w:t>
      </w:r>
      <w:r w:rsidRPr="00A15155">
        <w:rPr>
          <w:color w:val="000000"/>
        </w:rPr>
        <w:t xml:space="preserve">следует принимать по численности работающих в смене или части этой смены, одновременно оканчивающих работу. </w:t>
      </w:r>
    </w:p>
    <w:p w14:paraId="692DF1BE" w14:textId="77777777" w:rsidR="0039588D" w:rsidRPr="00A15155" w:rsidRDefault="0039588D" w:rsidP="00C14A1E">
      <w:pPr>
        <w:shd w:val="clear" w:color="auto" w:fill="FFFFFF"/>
        <w:spacing w:line="360" w:lineRule="auto"/>
        <w:ind w:firstLine="709"/>
        <w:jc w:val="both"/>
      </w:pPr>
      <w:r w:rsidRPr="00A15155">
        <w:rPr>
          <w:color w:val="000000"/>
        </w:rPr>
        <w:t xml:space="preserve">    Для стирки специальной одежды при производ</w:t>
      </w:r>
      <w:r w:rsidR="00DA0F41">
        <w:rPr>
          <w:color w:val="000000"/>
        </w:rPr>
        <w:t xml:space="preserve">ственных предприятиях или групп </w:t>
      </w:r>
      <w:r w:rsidR="00C55041">
        <w:rPr>
          <w:color w:val="000000"/>
        </w:rPr>
        <w:t>предприятий должны предусматри</w:t>
      </w:r>
      <w:r w:rsidRPr="00A15155">
        <w:rPr>
          <w:color w:val="000000"/>
        </w:rPr>
        <w:t>ваться прачечные с отделениями химической чист</w:t>
      </w:r>
      <w:r w:rsidR="000E72B9">
        <w:rPr>
          <w:color w:val="000000"/>
        </w:rPr>
        <w:t>ки. В обосно</w:t>
      </w:r>
      <w:r w:rsidRPr="00A15155">
        <w:rPr>
          <w:color w:val="000000"/>
        </w:rPr>
        <w:t>ванных случ</w:t>
      </w:r>
      <w:r w:rsidR="000E72B9">
        <w:rPr>
          <w:color w:val="000000"/>
        </w:rPr>
        <w:t>аях  допускается использование</w:t>
      </w:r>
      <w:r w:rsidRPr="00A15155">
        <w:rPr>
          <w:color w:val="000000"/>
        </w:rPr>
        <w:t xml:space="preserve"> городск</w:t>
      </w:r>
      <w:r w:rsidR="000E72B9">
        <w:rPr>
          <w:color w:val="000000"/>
        </w:rPr>
        <w:t xml:space="preserve">их прачечных </w:t>
      </w:r>
      <w:r w:rsidRPr="00A15155">
        <w:rPr>
          <w:color w:val="000000"/>
        </w:rPr>
        <w:t>при</w:t>
      </w:r>
      <w:r w:rsidR="000E72B9">
        <w:rPr>
          <w:color w:val="000000"/>
        </w:rPr>
        <w:t xml:space="preserve"> </w:t>
      </w:r>
      <w:r w:rsidRPr="00A15155">
        <w:rPr>
          <w:color w:val="000000"/>
        </w:rPr>
        <w:t>условии устройства в них специальных отделений для обработки спецодежды.</w:t>
      </w:r>
      <w:r w:rsidR="00DA0F41">
        <w:rPr>
          <w:color w:val="000000"/>
        </w:rPr>
        <w:t xml:space="preserve"> </w:t>
      </w:r>
      <w:r w:rsidRPr="00A15155">
        <w:rPr>
          <w:color w:val="000000"/>
        </w:rPr>
        <w:t>При прачечных необходимо предусматривать помещения для ремонта  спецодежды</w:t>
      </w:r>
      <w:r w:rsidR="000E72B9">
        <w:rPr>
          <w:color w:val="000000"/>
        </w:rPr>
        <w:t xml:space="preserve"> </w:t>
      </w:r>
      <w:r w:rsidRPr="00A15155">
        <w:rPr>
          <w:color w:val="000000"/>
        </w:rPr>
        <w:t>из расчета 9 м</w:t>
      </w:r>
      <w:r w:rsidRPr="00A15155">
        <w:rPr>
          <w:color w:val="000000"/>
          <w:vertAlign w:val="superscript"/>
        </w:rPr>
        <w:t>2</w:t>
      </w:r>
      <w:r w:rsidRPr="00A15155">
        <w:rPr>
          <w:color w:val="000000"/>
        </w:rPr>
        <w:t xml:space="preserve"> на одно рабочее место.</w:t>
      </w:r>
      <w:r w:rsidR="000E72B9">
        <w:rPr>
          <w:color w:val="000000"/>
        </w:rPr>
        <w:t xml:space="preserve"> </w:t>
      </w:r>
      <w:r w:rsidRPr="00A15155">
        <w:rPr>
          <w:color w:val="000000"/>
        </w:rPr>
        <w:t>Число рабочих мест следует принимать из расчета одно рабочее место по ремонту  обуви и  два  рабочих места по ремонту одежды  на</w:t>
      </w:r>
      <w:r w:rsidR="000E72B9">
        <w:rPr>
          <w:color w:val="000000"/>
        </w:rPr>
        <w:t xml:space="preserve"> </w:t>
      </w:r>
      <w:r w:rsidRPr="00A15155">
        <w:rPr>
          <w:color w:val="000000"/>
        </w:rPr>
        <w:t>1000 человек списочной численности.</w:t>
      </w:r>
    </w:p>
    <w:p w14:paraId="229FF119" w14:textId="77777777" w:rsidR="0039588D" w:rsidRPr="00A15155" w:rsidRDefault="0039588D" w:rsidP="00C14A1E">
      <w:pPr>
        <w:shd w:val="clear" w:color="auto" w:fill="FFFFFF"/>
        <w:spacing w:line="360" w:lineRule="auto"/>
        <w:ind w:firstLine="709"/>
        <w:jc w:val="both"/>
        <w:rPr>
          <w:color w:val="000000"/>
        </w:rPr>
      </w:pPr>
      <w:r w:rsidRPr="00A15155">
        <w:rPr>
          <w:color w:val="000000"/>
        </w:rPr>
        <w:t>При помещениях раздаточных, сушки, обеспыл</w:t>
      </w:r>
      <w:r w:rsidR="00ED3952" w:rsidRPr="00A15155">
        <w:rPr>
          <w:color w:val="000000"/>
        </w:rPr>
        <w:t xml:space="preserve">ивания и обезвреживания спецодежды </w:t>
      </w:r>
      <w:r w:rsidR="008B19A1">
        <w:rPr>
          <w:color w:val="000000"/>
        </w:rPr>
        <w:t>н</w:t>
      </w:r>
      <w:r w:rsidR="00ED3952" w:rsidRPr="00A15155">
        <w:rPr>
          <w:color w:val="000000"/>
        </w:rPr>
        <w:t>у</w:t>
      </w:r>
      <w:r w:rsidR="00FC1461">
        <w:rPr>
          <w:color w:val="000000"/>
        </w:rPr>
        <w:t>жно дополнительно предусмат</w:t>
      </w:r>
      <w:r w:rsidRPr="00A15155">
        <w:rPr>
          <w:color w:val="000000"/>
        </w:rPr>
        <w:t>ривать место для  переодевания  площадью  0,1 м</w:t>
      </w:r>
      <w:r w:rsidRPr="00A15155">
        <w:rPr>
          <w:color w:val="000000"/>
          <w:vertAlign w:val="superscript"/>
        </w:rPr>
        <w:t>2</w:t>
      </w:r>
      <w:r w:rsidRPr="00A15155">
        <w:rPr>
          <w:color w:val="000000"/>
        </w:rPr>
        <w:t>/чел., а в</w:t>
      </w:r>
      <w:r w:rsidR="00ED3952" w:rsidRPr="00A15155">
        <w:rPr>
          <w:color w:val="000000"/>
        </w:rPr>
        <w:t xml:space="preserve"> гар</w:t>
      </w:r>
      <w:r w:rsidRPr="00A15155">
        <w:rPr>
          <w:color w:val="000000"/>
        </w:rPr>
        <w:t>деробных уличной одежды   и  кладовых  для  хранения спецодежды –</w:t>
      </w:r>
      <w:r w:rsidR="00ED3952" w:rsidRPr="00A15155">
        <w:rPr>
          <w:color w:val="000000"/>
        </w:rPr>
        <w:t xml:space="preserve"> места для сдачи и по</w:t>
      </w:r>
      <w:r w:rsidRPr="00A15155">
        <w:rPr>
          <w:color w:val="000000"/>
        </w:rPr>
        <w:t>лучения спецодежды площадью 0,03 м</w:t>
      </w:r>
      <w:r w:rsidRPr="00A15155">
        <w:rPr>
          <w:color w:val="000000"/>
          <w:vertAlign w:val="superscript"/>
        </w:rPr>
        <w:t>2</w:t>
      </w:r>
      <w:r w:rsidRPr="00A15155">
        <w:rPr>
          <w:color w:val="000000"/>
        </w:rPr>
        <w:t>/чел.</w:t>
      </w:r>
    </w:p>
    <w:p w14:paraId="6CF11536" w14:textId="77777777" w:rsidR="0039588D" w:rsidRPr="00A15155" w:rsidRDefault="0039588D" w:rsidP="00C14A1E">
      <w:pPr>
        <w:shd w:val="clear" w:color="auto" w:fill="FFFFFF"/>
        <w:spacing w:line="360" w:lineRule="auto"/>
        <w:ind w:firstLine="709"/>
        <w:jc w:val="both"/>
        <w:rPr>
          <w:color w:val="000000"/>
        </w:rPr>
      </w:pPr>
      <w:r w:rsidRPr="00A15155">
        <w:rPr>
          <w:color w:val="000000"/>
        </w:rPr>
        <w:t>Для создания удобств при уборке и мытье горячей водой с применением моющих средств стены помещений (гардеробных спецодежды, душевых, предду</w:t>
      </w:r>
      <w:r w:rsidR="001C0702">
        <w:rPr>
          <w:color w:val="000000"/>
        </w:rPr>
        <w:t>шевых, умывальных, туалетов, по</w:t>
      </w:r>
      <w:r w:rsidRPr="00A15155">
        <w:rPr>
          <w:color w:val="000000"/>
        </w:rPr>
        <w:t>мещений для сушки, обеспыливания и обезвреживания спецодежды) на высоту 2 м, а также потолки должны иметь водостойкое покрытие</w:t>
      </w:r>
    </w:p>
    <w:p w14:paraId="77C79D3E" w14:textId="77777777" w:rsidR="0039588D" w:rsidRPr="00A15155" w:rsidRDefault="000E72B9" w:rsidP="00C14A1E">
      <w:pPr>
        <w:shd w:val="clear" w:color="auto" w:fill="FFFFFF"/>
        <w:spacing w:line="360" w:lineRule="auto"/>
        <w:ind w:firstLine="709"/>
        <w:jc w:val="both"/>
      </w:pPr>
      <w:r>
        <w:rPr>
          <w:color w:val="000000"/>
        </w:rPr>
        <w:t xml:space="preserve">    При</w:t>
      </w:r>
      <w:r w:rsidR="0039588D" w:rsidRPr="00A15155">
        <w:rPr>
          <w:color w:val="000000"/>
        </w:rPr>
        <w:t xml:space="preserve"> проектировании  предприятий следует предусматривать з</w:t>
      </w:r>
      <w:r w:rsidR="00DA0F41">
        <w:rPr>
          <w:color w:val="000000"/>
        </w:rPr>
        <w:t>д</w:t>
      </w:r>
      <w:r w:rsidR="0039588D" w:rsidRPr="00A15155">
        <w:rPr>
          <w:color w:val="000000"/>
        </w:rPr>
        <w:t>равпункты, медицинские пункты, помещения для личной гигиены женщин, парильные (сауны), а по ведомственным нормам — помещения для ингаляториев, фотариев, ручных и ножных ванн, а также для отдыха в рабочее время и психологическойской разгрузки. В ряде случаев по</w:t>
      </w:r>
      <w:r w:rsidR="001C0702">
        <w:rPr>
          <w:color w:val="000000"/>
        </w:rPr>
        <w:t xml:space="preserve"> отдельному заданию могут быть предусмотрены поликлиники (амбулатории), </w:t>
      </w:r>
      <w:r w:rsidR="0039588D" w:rsidRPr="00A15155">
        <w:rPr>
          <w:color w:val="000000"/>
        </w:rPr>
        <w:t>больницы санатории-профилактории, станции скорой и неотложной помощи и другие службы медико-санитарной части, а также спортивно-оздоровительные здания и сооружения.</w:t>
      </w:r>
    </w:p>
    <w:p w14:paraId="3FE851A1" w14:textId="77777777" w:rsidR="0039588D" w:rsidRPr="00A15155" w:rsidRDefault="0039588D" w:rsidP="00C14A1E">
      <w:pPr>
        <w:shd w:val="clear" w:color="auto" w:fill="FFFFFF"/>
        <w:spacing w:before="14" w:line="360" w:lineRule="auto"/>
        <w:ind w:firstLine="709"/>
        <w:jc w:val="both"/>
      </w:pPr>
      <w:r w:rsidRPr="00A15155">
        <w:rPr>
          <w:color w:val="000000"/>
        </w:rPr>
        <w:t>При списочной численности от 50 до 300 работающих дол</w:t>
      </w:r>
      <w:r w:rsidRPr="00A15155">
        <w:rPr>
          <w:color w:val="000000"/>
        </w:rPr>
        <w:softHyphen/>
        <w:t>жен быть предусмотрен медицинский пункт. Площадь медицин</w:t>
      </w:r>
      <w:r w:rsidRPr="00A15155">
        <w:rPr>
          <w:color w:val="000000"/>
        </w:rPr>
        <w:softHyphen/>
        <w:t>ского пункта следует принимать: 12 м</w:t>
      </w:r>
      <w:r w:rsidRPr="00A15155">
        <w:rPr>
          <w:color w:val="000000"/>
          <w:vertAlign w:val="superscript"/>
        </w:rPr>
        <w:t>2</w:t>
      </w:r>
      <w:r w:rsidR="00FC1461">
        <w:rPr>
          <w:color w:val="000000"/>
        </w:rPr>
        <w:t xml:space="preserve"> — при списочной чис</w:t>
      </w:r>
      <w:r w:rsidRPr="00A15155">
        <w:rPr>
          <w:color w:val="000000"/>
        </w:rPr>
        <w:t>ленности от 50 до 150 работающих, 18 м</w:t>
      </w:r>
      <w:r w:rsidRPr="00A15155">
        <w:rPr>
          <w:color w:val="000000"/>
          <w:vertAlign w:val="superscript"/>
        </w:rPr>
        <w:t>2</w:t>
      </w:r>
      <w:r w:rsidRPr="00A15155">
        <w:rPr>
          <w:color w:val="000000"/>
        </w:rPr>
        <w:t xml:space="preserve"> — от 151 до 300. На предприятиях, где предусматривается возможность использова</w:t>
      </w:r>
      <w:r w:rsidRPr="00A15155">
        <w:rPr>
          <w:color w:val="000000"/>
        </w:rPr>
        <w:softHyphen/>
        <w:t>ния труда инвалидов, площад</w:t>
      </w:r>
      <w:r w:rsidR="001C0702">
        <w:rPr>
          <w:color w:val="000000"/>
        </w:rPr>
        <w:t>ь медицинского пункта допускает</w:t>
      </w:r>
      <w:r w:rsidRPr="00A15155">
        <w:rPr>
          <w:color w:val="000000"/>
        </w:rPr>
        <w:t>ся увеличивать на 3 м</w:t>
      </w:r>
      <w:r w:rsidRPr="00A15155">
        <w:rPr>
          <w:color w:val="000000"/>
          <w:vertAlign w:val="superscript"/>
        </w:rPr>
        <w:t>2</w:t>
      </w:r>
      <w:r w:rsidRPr="00A15155">
        <w:rPr>
          <w:color w:val="000000"/>
        </w:rPr>
        <w:t>.</w:t>
      </w:r>
    </w:p>
    <w:p w14:paraId="4E905BF0" w14:textId="77777777" w:rsidR="0039588D" w:rsidRPr="00A15155" w:rsidRDefault="0039588D" w:rsidP="00C14A1E">
      <w:pPr>
        <w:shd w:val="clear" w:color="auto" w:fill="FFFFFF"/>
        <w:spacing w:before="7" w:line="360" w:lineRule="auto"/>
        <w:ind w:firstLine="709"/>
        <w:jc w:val="both"/>
      </w:pPr>
      <w:r w:rsidRPr="00A15155">
        <w:rPr>
          <w:color w:val="000000"/>
        </w:rPr>
        <w:t>В состав фельдшерского зд</w:t>
      </w:r>
      <w:r w:rsidR="00FC1461">
        <w:rPr>
          <w:color w:val="000000"/>
        </w:rPr>
        <w:t>равпункта входят комната времен</w:t>
      </w:r>
      <w:r w:rsidRPr="00A15155">
        <w:rPr>
          <w:color w:val="000000"/>
        </w:rPr>
        <w:t>ного пребывания больных, процедурные кабинеты, кабинеты для приема больных, физиотерапии, стоматолога, гинеколога, туалет с умывальником в тамбуре.</w:t>
      </w:r>
    </w:p>
    <w:p w14:paraId="1323E6D9" w14:textId="77777777" w:rsidR="0039588D" w:rsidRPr="00A15155" w:rsidRDefault="0039588D" w:rsidP="00C14A1E">
      <w:pPr>
        <w:shd w:val="clear" w:color="auto" w:fill="FFFFFF"/>
        <w:spacing w:before="4" w:line="360" w:lineRule="auto"/>
        <w:ind w:firstLine="709"/>
        <w:jc w:val="both"/>
      </w:pPr>
      <w:r w:rsidRPr="00A15155">
        <w:rPr>
          <w:color w:val="000000"/>
        </w:rPr>
        <w:t>Число обслуживаемых одним фельдшерским здравпунктом принимается следующим: п</w:t>
      </w:r>
      <w:r w:rsidR="001C0702">
        <w:rPr>
          <w:color w:val="000000"/>
        </w:rPr>
        <w:t>ри подземных работах — 500 чело</w:t>
      </w:r>
      <w:r w:rsidRPr="00A15155">
        <w:rPr>
          <w:color w:val="000000"/>
        </w:rPr>
        <w:t>век, на предприятиях химической, горнорудной, угольной и нефтеперерабатывающей промышленности — не более 1200 че</w:t>
      </w:r>
      <w:r w:rsidRPr="00A15155">
        <w:rPr>
          <w:color w:val="000000"/>
        </w:rPr>
        <w:softHyphen/>
        <w:t>ловек, на предприятиях других отраслей народного хозяйства -</w:t>
      </w:r>
      <w:r w:rsidR="00DA0F41">
        <w:rPr>
          <w:color w:val="000000"/>
        </w:rPr>
        <w:t xml:space="preserve"> </w:t>
      </w:r>
      <w:r w:rsidRPr="00A15155">
        <w:rPr>
          <w:color w:val="000000"/>
        </w:rPr>
        <w:t>не более 1700 человек.</w:t>
      </w:r>
    </w:p>
    <w:p w14:paraId="635BD272" w14:textId="77777777" w:rsidR="0039588D" w:rsidRPr="00A15155" w:rsidRDefault="001C0702" w:rsidP="00C14A1E">
      <w:pPr>
        <w:shd w:val="clear" w:color="auto" w:fill="FFFFFF"/>
        <w:spacing w:line="360" w:lineRule="auto"/>
        <w:ind w:firstLine="709"/>
        <w:jc w:val="both"/>
        <w:rPr>
          <w:color w:val="000000"/>
        </w:rPr>
      </w:pPr>
      <w:r>
        <w:rPr>
          <w:color w:val="000000"/>
        </w:rPr>
        <w:t xml:space="preserve">В зависимости от списочной численности работающих на </w:t>
      </w:r>
      <w:r w:rsidR="0039588D" w:rsidRPr="00A15155">
        <w:rPr>
          <w:color w:val="000000"/>
        </w:rPr>
        <w:t>предприятиях вместо</w:t>
      </w:r>
      <w:r>
        <w:rPr>
          <w:color w:val="000000"/>
        </w:rPr>
        <w:t xml:space="preserve"> </w:t>
      </w:r>
      <w:r w:rsidR="0039588D" w:rsidRPr="00A15155">
        <w:rPr>
          <w:color w:val="000000"/>
        </w:rPr>
        <w:t>фельд</w:t>
      </w:r>
      <w:r>
        <w:rPr>
          <w:color w:val="000000"/>
        </w:rPr>
        <w:t>-</w:t>
      </w:r>
      <w:r w:rsidR="00FC1461">
        <w:rPr>
          <w:color w:val="000000"/>
        </w:rPr>
        <w:t>шерских допускается предусматри</w:t>
      </w:r>
      <w:r w:rsidR="0039588D" w:rsidRPr="00A15155">
        <w:rPr>
          <w:color w:val="000000"/>
        </w:rPr>
        <w:t xml:space="preserve">вать врачебные здравпункты. Число  обслуживаемых врачебным здравпунктом </w:t>
      </w:r>
      <w:r w:rsidR="0039588D" w:rsidRPr="00A15155">
        <w:rPr>
          <w:color w:val="000000"/>
          <w:lang w:val="en-US"/>
        </w:rPr>
        <w:t>I</w:t>
      </w:r>
      <w:r w:rsidR="0039588D" w:rsidRPr="00A15155">
        <w:rPr>
          <w:color w:val="000000"/>
        </w:rPr>
        <w:t xml:space="preserve"> категории пр</w:t>
      </w:r>
      <w:r>
        <w:rPr>
          <w:color w:val="000000"/>
        </w:rPr>
        <w:t>инимается следующим: при подзем</w:t>
      </w:r>
      <w:r w:rsidR="0039588D" w:rsidRPr="00A15155">
        <w:rPr>
          <w:color w:val="000000"/>
        </w:rPr>
        <w:t>ных</w:t>
      </w:r>
      <w:r>
        <w:rPr>
          <w:color w:val="000000"/>
        </w:rPr>
        <w:t xml:space="preserve"> </w:t>
      </w:r>
      <w:r w:rsidR="0039588D" w:rsidRPr="00A15155">
        <w:rPr>
          <w:color w:val="000000"/>
        </w:rPr>
        <w:t>работах — не более 1000 человек, на предприятиях   химиче</w:t>
      </w:r>
      <w:r w:rsidR="0039588D" w:rsidRPr="00A15155">
        <w:rPr>
          <w:color w:val="000000"/>
        </w:rPr>
        <w:softHyphen/>
        <w:t>ской,   горнорудной,  угольной и нефте</w:t>
      </w:r>
      <w:r>
        <w:rPr>
          <w:color w:val="000000"/>
        </w:rPr>
        <w:t>-перерабатывающей про</w:t>
      </w:r>
      <w:r w:rsidR="0039588D" w:rsidRPr="00A15155">
        <w:rPr>
          <w:color w:val="000000"/>
        </w:rPr>
        <w:t>мышленности — не более 2400 человек, на предприятиях  других отраслей — не более 3400 человек.</w:t>
      </w:r>
    </w:p>
    <w:p w14:paraId="54A5416B" w14:textId="77777777" w:rsidR="0039588D" w:rsidRPr="00A15155" w:rsidRDefault="0039588D" w:rsidP="00C14A1E">
      <w:pPr>
        <w:shd w:val="clear" w:color="auto" w:fill="FFFFFF"/>
        <w:spacing w:line="360" w:lineRule="auto"/>
        <w:ind w:firstLine="709"/>
        <w:jc w:val="both"/>
      </w:pPr>
      <w:r w:rsidRPr="00A15155">
        <w:rPr>
          <w:color w:val="000000"/>
        </w:rPr>
        <w:t xml:space="preserve">Врачебный здравпункт </w:t>
      </w:r>
      <w:r w:rsidRPr="00A15155">
        <w:rPr>
          <w:color w:val="000000"/>
          <w:lang w:val="en-US"/>
        </w:rPr>
        <w:t>II</w:t>
      </w:r>
      <w:r w:rsidRPr="00A15155">
        <w:rPr>
          <w:color w:val="000000"/>
        </w:rPr>
        <w:t xml:space="preserve"> категории органи</w:t>
      </w:r>
      <w:r w:rsidR="00FC1461">
        <w:rPr>
          <w:color w:val="000000"/>
        </w:rPr>
        <w:t>зуется в соответст</w:t>
      </w:r>
      <w:r w:rsidRPr="00A15155">
        <w:rPr>
          <w:color w:val="000000"/>
        </w:rPr>
        <w:t>вии с числом обслуживаемых фельдшерским здравпунктом. С</w:t>
      </w:r>
      <w:r w:rsidR="00DA0F41">
        <w:rPr>
          <w:color w:val="000000"/>
        </w:rPr>
        <w:t>о</w:t>
      </w:r>
      <w:r w:rsidRPr="00A15155">
        <w:rPr>
          <w:color w:val="000000"/>
        </w:rPr>
        <w:t>став  и  площадь  помещений  врачебных здравпунктов следует принимать, исходя из табл. 9 СНиП 2.09-87 "Административные и бытовые здания".</w:t>
      </w:r>
    </w:p>
    <w:p w14:paraId="62CB9630" w14:textId="77777777" w:rsidR="0039588D" w:rsidRPr="00A15155" w:rsidRDefault="0039588D" w:rsidP="00C14A1E">
      <w:pPr>
        <w:shd w:val="clear" w:color="auto" w:fill="FFFFFF"/>
        <w:spacing w:line="360" w:lineRule="auto"/>
        <w:ind w:firstLine="709"/>
      </w:pPr>
      <w:r w:rsidRPr="00A15155">
        <w:rPr>
          <w:color w:val="000000"/>
        </w:rPr>
        <w:t>Фельдшерские  и  врачебные  пункты  следует размещать на</w:t>
      </w:r>
      <w:r w:rsidRPr="00A15155">
        <w:rPr>
          <w:i/>
          <w:iCs/>
          <w:smallCaps/>
          <w:color w:val="000000"/>
        </w:rPr>
        <w:t xml:space="preserve"> </w:t>
      </w:r>
      <w:r w:rsidRPr="00A15155">
        <w:rPr>
          <w:color w:val="000000"/>
        </w:rPr>
        <w:t>первом этаже.</w:t>
      </w:r>
    </w:p>
    <w:p w14:paraId="374D93FE" w14:textId="77777777" w:rsidR="0039588D" w:rsidRPr="00A15155" w:rsidRDefault="0039588D" w:rsidP="00C14A1E">
      <w:pPr>
        <w:shd w:val="clear" w:color="auto" w:fill="FFFFFF"/>
        <w:spacing w:line="360" w:lineRule="auto"/>
        <w:ind w:firstLine="709"/>
        <w:jc w:val="both"/>
      </w:pPr>
      <w:r w:rsidRPr="00A15155">
        <w:rPr>
          <w:color w:val="000000"/>
        </w:rPr>
        <w:t xml:space="preserve">Помещения для личной гигиены женщин нужно размешать </w:t>
      </w:r>
      <w:r w:rsidR="00DA0F41">
        <w:rPr>
          <w:color w:val="000000"/>
        </w:rPr>
        <w:t xml:space="preserve"> в </w:t>
      </w:r>
      <w:r w:rsidRPr="00A15155">
        <w:rPr>
          <w:color w:val="000000"/>
        </w:rPr>
        <w:t>туалетах из расчета 75 человек на одну установку.</w:t>
      </w:r>
    </w:p>
    <w:p w14:paraId="363347F9" w14:textId="77777777" w:rsidR="0039588D" w:rsidRPr="00A15155" w:rsidRDefault="001C0702" w:rsidP="00C14A1E">
      <w:pPr>
        <w:shd w:val="clear" w:color="auto" w:fill="FFFFFF"/>
        <w:spacing w:line="360" w:lineRule="auto"/>
        <w:ind w:firstLine="709"/>
        <w:jc w:val="both"/>
      </w:pPr>
      <w:r>
        <w:rPr>
          <w:color w:val="000000"/>
        </w:rPr>
        <w:t xml:space="preserve">Допускается </w:t>
      </w:r>
      <w:r w:rsidR="0039588D" w:rsidRPr="00A15155">
        <w:rPr>
          <w:color w:val="000000"/>
        </w:rPr>
        <w:t>предусматривать парильни (сауны). Парильня</w:t>
      </w:r>
      <w:r>
        <w:rPr>
          <w:color w:val="000000"/>
        </w:rPr>
        <w:t xml:space="preserve"> </w:t>
      </w:r>
      <w:r w:rsidR="0039588D" w:rsidRPr="00A15155">
        <w:rPr>
          <w:color w:val="000000"/>
        </w:rPr>
        <w:t>(сауна) должна располагаться у наружной стены на первом и</w:t>
      </w:r>
      <w:r>
        <w:rPr>
          <w:color w:val="000000"/>
        </w:rPr>
        <w:t xml:space="preserve"> цокольном этаже и иметь самостоятельный </w:t>
      </w:r>
      <w:r w:rsidR="0039588D" w:rsidRPr="00A15155">
        <w:rPr>
          <w:color w:val="000000"/>
        </w:rPr>
        <w:t>эвакуационн</w:t>
      </w:r>
      <w:r>
        <w:rPr>
          <w:color w:val="000000"/>
        </w:rPr>
        <w:t xml:space="preserve">ый </w:t>
      </w:r>
      <w:r w:rsidR="0039588D" w:rsidRPr="00A15155">
        <w:rPr>
          <w:color w:val="000000"/>
        </w:rPr>
        <w:t>выход.</w:t>
      </w:r>
    </w:p>
    <w:p w14:paraId="685CE6FC" w14:textId="77777777" w:rsidR="0039588D" w:rsidRPr="00A15155" w:rsidRDefault="0039588D" w:rsidP="00C14A1E">
      <w:pPr>
        <w:shd w:val="clear" w:color="auto" w:fill="FFFFFF"/>
        <w:spacing w:before="18" w:line="360" w:lineRule="auto"/>
        <w:ind w:firstLine="709"/>
        <w:jc w:val="both"/>
      </w:pPr>
      <w:r w:rsidRPr="00A15155">
        <w:rPr>
          <w:color w:val="000000"/>
        </w:rPr>
        <w:t>Для профилактики солнечной недостаточности при работах в помещениях без ест</w:t>
      </w:r>
      <w:r w:rsidR="00FC1461">
        <w:rPr>
          <w:color w:val="000000"/>
        </w:rPr>
        <w:t>ественного освещения или при ве</w:t>
      </w:r>
      <w:r w:rsidR="00C55041">
        <w:rPr>
          <w:color w:val="000000"/>
        </w:rPr>
        <w:t>тчине КЕО менее 0,1% созда</w:t>
      </w:r>
      <w:r w:rsidRPr="00A15155">
        <w:rPr>
          <w:color w:val="000000"/>
        </w:rPr>
        <w:t>ются фотарии площадью 1,5 м</w:t>
      </w:r>
      <w:r w:rsidRPr="00A15155">
        <w:rPr>
          <w:color w:val="000000"/>
          <w:vertAlign w:val="superscript"/>
        </w:rPr>
        <w:t>2</w:t>
      </w:r>
      <w:r w:rsidRPr="00A15155">
        <w:rPr>
          <w:color w:val="000000"/>
        </w:rPr>
        <w:t xml:space="preserve"> на 1 человека. Они размещаются гардеробных домашней одежды.</w:t>
      </w:r>
    </w:p>
    <w:p w14:paraId="4F162EFB" w14:textId="77777777" w:rsidR="0039588D" w:rsidRPr="00A15155" w:rsidRDefault="0039588D" w:rsidP="00C14A1E">
      <w:pPr>
        <w:shd w:val="clear" w:color="auto" w:fill="FFFFFF"/>
        <w:spacing w:line="360" w:lineRule="auto"/>
        <w:ind w:firstLine="709"/>
        <w:jc w:val="both"/>
      </w:pPr>
      <w:r w:rsidRPr="00A15155">
        <w:rPr>
          <w:color w:val="000000"/>
        </w:rPr>
        <w:t>При производственных процессах, связанных с общей вибрацией, предусматрив</w:t>
      </w:r>
      <w:r w:rsidR="00DA0F41">
        <w:rPr>
          <w:color w:val="000000"/>
        </w:rPr>
        <w:t>аются ванны для рук или ног площ</w:t>
      </w:r>
      <w:r w:rsidRPr="00A15155">
        <w:rPr>
          <w:color w:val="000000"/>
        </w:rPr>
        <w:t>адью по 1,5 м</w:t>
      </w:r>
      <w:r w:rsidRPr="00A15155">
        <w:rPr>
          <w:color w:val="000000"/>
          <w:vertAlign w:val="superscript"/>
        </w:rPr>
        <w:t>2</w:t>
      </w:r>
      <w:r w:rsidRPr="00A15155">
        <w:rPr>
          <w:color w:val="000000"/>
        </w:rPr>
        <w:t xml:space="preserve"> каждая. Ванны для ног можно размещать в умывальнях или гардеробных (и</w:t>
      </w:r>
      <w:r w:rsidR="00C55041">
        <w:rPr>
          <w:color w:val="000000"/>
        </w:rPr>
        <w:t>з расчета 40 человек на одну ус</w:t>
      </w:r>
      <w:r w:rsidRPr="00A15155">
        <w:rPr>
          <w:color w:val="000000"/>
        </w:rPr>
        <w:t>тановку). Ванны для рук можно размещать в умывальнях или в отдельных помещениях, оборудованных электрополотенцами (при численности работающих в смене 100 человек и более), в производственных помещениях (при меньшей численности) из расчета 1 ванна на 3 работ</w:t>
      </w:r>
      <w:r w:rsidR="00C55041">
        <w:rPr>
          <w:color w:val="000000"/>
        </w:rPr>
        <w:t>ающих, пользующихся ручными ван</w:t>
      </w:r>
      <w:r w:rsidRPr="00A15155">
        <w:rPr>
          <w:color w:val="000000"/>
        </w:rPr>
        <w:t>нами, в смену.</w:t>
      </w:r>
    </w:p>
    <w:p w14:paraId="2115406E" w14:textId="77777777" w:rsidR="0039588D" w:rsidRPr="00A15155" w:rsidRDefault="0039588D" w:rsidP="00C14A1E">
      <w:pPr>
        <w:shd w:val="clear" w:color="auto" w:fill="FFFFFF"/>
        <w:spacing w:line="360" w:lineRule="auto"/>
        <w:ind w:firstLine="709"/>
        <w:jc w:val="both"/>
      </w:pPr>
      <w:r w:rsidRPr="00A15155">
        <w:rPr>
          <w:color w:val="000000"/>
        </w:rPr>
        <w:t>Помещения и места для отдыха в рабочее время и помещения психологической разгрузки площадью 0,9 м</w:t>
      </w:r>
      <w:r w:rsidRPr="00A15155">
        <w:rPr>
          <w:color w:val="000000"/>
          <w:vertAlign w:val="superscript"/>
        </w:rPr>
        <w:t>2</w:t>
      </w:r>
      <w:r w:rsidR="00C55041">
        <w:rPr>
          <w:color w:val="000000"/>
        </w:rPr>
        <w:t xml:space="preserve"> на 1 человека сле</w:t>
      </w:r>
      <w:r w:rsidRPr="00A15155">
        <w:rPr>
          <w:color w:val="000000"/>
        </w:rPr>
        <w:t>дует размещать при гард</w:t>
      </w:r>
      <w:r w:rsidR="00FC1461">
        <w:rPr>
          <w:color w:val="000000"/>
        </w:rPr>
        <w:t>еробных домашней одежды и здрав</w:t>
      </w:r>
      <w:r w:rsidRPr="00A15155">
        <w:rPr>
          <w:color w:val="000000"/>
        </w:rPr>
        <w:t>пунктах, а также в цехах, не используемых в производственных целях, при допустимых параме</w:t>
      </w:r>
      <w:r w:rsidR="00FC1461">
        <w:rPr>
          <w:color w:val="000000"/>
        </w:rPr>
        <w:t>трах воздуха рабочей зоны в про</w:t>
      </w:r>
      <w:r w:rsidRPr="00A15155">
        <w:rPr>
          <w:color w:val="000000"/>
        </w:rPr>
        <w:t>изводственных помещениях и отсутствии контакта с веществами 1-го и 2-го классов опасности. Уровень звукового давления в помещениях психологической разгрузки и местах для отдыха не должен превышать 65 дБ А.</w:t>
      </w:r>
    </w:p>
    <w:p w14:paraId="47558F5B" w14:textId="77777777" w:rsidR="0039588D" w:rsidRPr="00A15155" w:rsidRDefault="0039588D" w:rsidP="00C14A1E">
      <w:pPr>
        <w:shd w:val="clear" w:color="auto" w:fill="FFFFFF"/>
        <w:spacing w:line="360" w:lineRule="auto"/>
        <w:ind w:firstLine="709"/>
        <w:jc w:val="both"/>
        <w:rPr>
          <w:color w:val="000000"/>
        </w:rPr>
      </w:pPr>
      <w:r w:rsidRPr="00A15155">
        <w:rPr>
          <w:color w:val="000000"/>
        </w:rPr>
        <w:t>Питание рабочих предусматривается в столовых, рассчитан</w:t>
      </w:r>
      <w:r w:rsidRPr="00A15155">
        <w:rPr>
          <w:color w:val="000000"/>
        </w:rPr>
        <w:softHyphen/>
        <w:t xml:space="preserve">ных на обеспечение всех работающих общим, диетическим, а по специальным заданиям — </w:t>
      </w:r>
      <w:r w:rsidR="00FC1461">
        <w:rPr>
          <w:color w:val="000000"/>
        </w:rPr>
        <w:t>лечебно-профилактическим питани</w:t>
      </w:r>
      <w:r w:rsidRPr="00A15155">
        <w:rPr>
          <w:color w:val="000000"/>
        </w:rPr>
        <w:t xml:space="preserve">ем. При численности работающих в смену более 200 следует предусматривать столовую, </w:t>
      </w:r>
      <w:r w:rsidR="00FC1461">
        <w:rPr>
          <w:color w:val="000000"/>
        </w:rPr>
        <w:t>использующую, как правило, полу</w:t>
      </w:r>
      <w:r w:rsidRPr="00A15155">
        <w:rPr>
          <w:color w:val="000000"/>
        </w:rPr>
        <w:t>фабрикаты, до 200 человек — столовую-раздаточную, менее 30 человек — комнату приема пищи (число мест в столовой прини</w:t>
      </w:r>
      <w:r w:rsidRPr="00A15155">
        <w:rPr>
          <w:color w:val="000000"/>
        </w:rPr>
        <w:softHyphen/>
        <w:t>мают из расчета 1 место на 4 работающих в смене или наиболее многочисленной части смены) из расчета 1 м</w:t>
      </w:r>
      <w:r w:rsidRPr="00A15155">
        <w:rPr>
          <w:color w:val="000000"/>
          <w:vertAlign w:val="superscript"/>
        </w:rPr>
        <w:t>2</w:t>
      </w:r>
      <w:r w:rsidR="00FC1461">
        <w:rPr>
          <w:color w:val="000000"/>
        </w:rPr>
        <w:t xml:space="preserve"> на каждого посе</w:t>
      </w:r>
      <w:r w:rsidRPr="00A15155">
        <w:rPr>
          <w:color w:val="000000"/>
        </w:rPr>
        <w:t>тителя и общей площадью не менее 12 м</w:t>
      </w:r>
      <w:r w:rsidRPr="00A15155">
        <w:rPr>
          <w:color w:val="000000"/>
          <w:vertAlign w:val="superscript"/>
        </w:rPr>
        <w:t>2</w:t>
      </w:r>
      <w:r w:rsidR="00FC1461">
        <w:rPr>
          <w:color w:val="000000"/>
        </w:rPr>
        <w:t>, оборудованную умы</w:t>
      </w:r>
      <w:r w:rsidRPr="00A15155">
        <w:rPr>
          <w:color w:val="000000"/>
        </w:rPr>
        <w:t>вальником, стационарным ки</w:t>
      </w:r>
      <w:r w:rsidR="00FC1461">
        <w:rPr>
          <w:color w:val="000000"/>
        </w:rPr>
        <w:t>пятильником, электрической плит</w:t>
      </w:r>
      <w:r w:rsidRPr="00A15155">
        <w:rPr>
          <w:color w:val="000000"/>
        </w:rPr>
        <w:t>ой, холодильником. При числе работающих до 10 в смену допускается предусматривать в гарде</w:t>
      </w:r>
      <w:r w:rsidR="00ED3952" w:rsidRPr="00A15155">
        <w:rPr>
          <w:color w:val="000000"/>
        </w:rPr>
        <w:t>робной дополнительное место пло</w:t>
      </w:r>
      <w:r w:rsidRPr="00A15155">
        <w:rPr>
          <w:color w:val="000000"/>
        </w:rPr>
        <w:t>щадью 6 м</w:t>
      </w:r>
      <w:r w:rsidRPr="00A15155">
        <w:rPr>
          <w:color w:val="000000"/>
          <w:vertAlign w:val="superscript"/>
        </w:rPr>
        <w:t>2</w:t>
      </w:r>
      <w:r w:rsidRPr="00A15155">
        <w:rPr>
          <w:color w:val="000000"/>
        </w:rPr>
        <w:t>, где устанавливают стол для приема пищи.</w:t>
      </w:r>
    </w:p>
    <w:p w14:paraId="38697644" w14:textId="77777777" w:rsidR="00DA0F41" w:rsidRDefault="0039588D" w:rsidP="00C14A1E">
      <w:pPr>
        <w:shd w:val="clear" w:color="auto" w:fill="FFFFFF"/>
        <w:spacing w:before="161" w:line="360" w:lineRule="auto"/>
        <w:ind w:firstLine="709"/>
        <w:jc w:val="both"/>
        <w:rPr>
          <w:color w:val="000000"/>
        </w:rPr>
      </w:pPr>
      <w:r w:rsidRPr="00A15155">
        <w:rPr>
          <w:color w:val="000000"/>
        </w:rPr>
        <w:t xml:space="preserve">      Площадь кабинетов руководителей должна составлять не более</w:t>
      </w:r>
      <w:r w:rsidRPr="00A15155">
        <w:t xml:space="preserve"> </w:t>
      </w:r>
      <w:r w:rsidRPr="00A15155">
        <w:rPr>
          <w:color w:val="000000"/>
        </w:rPr>
        <w:t xml:space="preserve"> 15 </w:t>
      </w:r>
      <w:r w:rsidRPr="00A15155">
        <w:rPr>
          <w:i/>
          <w:iCs/>
          <w:color w:val="000000"/>
        </w:rPr>
        <w:t xml:space="preserve">% </w:t>
      </w:r>
      <w:r w:rsidRPr="00A15155">
        <w:rPr>
          <w:color w:val="000000"/>
        </w:rPr>
        <w:t>общей площади рабочих помещений.  При кабинетах</w:t>
      </w:r>
      <w:r w:rsidRPr="00A15155">
        <w:t xml:space="preserve"> </w:t>
      </w:r>
      <w:r w:rsidRPr="00A15155">
        <w:rPr>
          <w:color w:val="000000"/>
        </w:rPr>
        <w:t>руководителей предприятий и их заместителей предусматрива</w:t>
      </w:r>
      <w:r w:rsidR="00DA0F41">
        <w:rPr>
          <w:color w:val="000000"/>
        </w:rPr>
        <w:t xml:space="preserve">ется место в зале и на инвалида, </w:t>
      </w:r>
      <w:r w:rsidRPr="00A15155">
        <w:rPr>
          <w:color w:val="000000"/>
        </w:rPr>
        <w:t>пользующегося креслами-колясками.</w:t>
      </w:r>
      <w:r w:rsidR="00DA0F41">
        <w:rPr>
          <w:color w:val="000000"/>
        </w:rPr>
        <w:t xml:space="preserve"> </w:t>
      </w:r>
      <w:r w:rsidRPr="00A15155">
        <w:rPr>
          <w:color w:val="000000"/>
        </w:rPr>
        <w:t>Площади кабинетов охраны труда ( в м</w:t>
      </w:r>
      <w:r w:rsidRPr="00A15155">
        <w:rPr>
          <w:color w:val="000000"/>
          <w:vertAlign w:val="superscript"/>
        </w:rPr>
        <w:t>2</w:t>
      </w:r>
      <w:r w:rsidRPr="00A15155">
        <w:rPr>
          <w:color w:val="000000"/>
        </w:rPr>
        <w:t xml:space="preserve"> )определяется в зависимости от списочной численности работающих на предприятии. Состав и площадь помещений технической библиотеки, архива, помещений общественных организаций следуй принимать в со</w:t>
      </w:r>
      <w:r w:rsidR="0022212A">
        <w:rPr>
          <w:color w:val="000000"/>
        </w:rPr>
        <w:t>ответствии с табл. 14, 15,</w:t>
      </w:r>
      <w:r w:rsidRPr="00A15155">
        <w:rPr>
          <w:color w:val="000000"/>
        </w:rPr>
        <w:t>16 СНиП 2.0904-87 "Административные и бытовые здания".</w:t>
      </w:r>
    </w:p>
    <w:p w14:paraId="40EAF13C" w14:textId="77777777" w:rsidR="0039588D" w:rsidRPr="00A15155" w:rsidRDefault="00DA0F41" w:rsidP="00C14A1E">
      <w:pPr>
        <w:shd w:val="clear" w:color="auto" w:fill="FFFFFF"/>
        <w:spacing w:before="161" w:line="360" w:lineRule="auto"/>
        <w:ind w:firstLine="709"/>
        <w:jc w:val="both"/>
        <w:rPr>
          <w:color w:val="000000"/>
        </w:rPr>
      </w:pPr>
      <w:r>
        <w:rPr>
          <w:color w:val="000000"/>
        </w:rPr>
        <w:t xml:space="preserve">     </w:t>
      </w:r>
      <w:r w:rsidR="0039588D" w:rsidRPr="00A15155">
        <w:rPr>
          <w:color w:val="000000"/>
        </w:rPr>
        <w:t xml:space="preserve">При проектировании систем отопления и вентиляции зданий и помещений следует соблюдать требования СНиП 2.04.05-91*. В холодный период года подачу подогретого приточного воздуха следует предусматривать из </w:t>
      </w:r>
      <w:r w:rsidR="0022212A">
        <w:rPr>
          <w:color w:val="000000"/>
        </w:rPr>
        <w:t>воздухораспределителей, располо</w:t>
      </w:r>
      <w:r w:rsidR="0039588D" w:rsidRPr="00A15155">
        <w:rPr>
          <w:color w:val="000000"/>
        </w:rPr>
        <w:t>женных в верхней зоне поме</w:t>
      </w:r>
      <w:r w:rsidR="00C55041">
        <w:rPr>
          <w:color w:val="000000"/>
        </w:rPr>
        <w:t>щений, и при необходимости в ко</w:t>
      </w:r>
      <w:r w:rsidR="0039588D" w:rsidRPr="00A15155">
        <w:rPr>
          <w:color w:val="000000"/>
        </w:rPr>
        <w:t>ридор для возмещения объем</w:t>
      </w:r>
      <w:r w:rsidR="0022212A">
        <w:rPr>
          <w:color w:val="000000"/>
        </w:rPr>
        <w:t>а воздуха, удаляемого из помеще</w:t>
      </w:r>
      <w:r w:rsidR="0039588D" w:rsidRPr="00A15155">
        <w:rPr>
          <w:color w:val="000000"/>
        </w:rPr>
        <w:t>ний, воздухообмен в которых установлен по вытяжке.</w:t>
      </w:r>
    </w:p>
    <w:p w14:paraId="10355F2B" w14:textId="77777777" w:rsidR="0039588D" w:rsidRPr="00A15155" w:rsidRDefault="0039588D" w:rsidP="00C14A1E">
      <w:pPr>
        <w:shd w:val="clear" w:color="auto" w:fill="FFFFFF"/>
        <w:spacing w:line="360" w:lineRule="auto"/>
        <w:ind w:firstLine="709"/>
        <w:jc w:val="both"/>
        <w:rPr>
          <w:color w:val="000000"/>
        </w:rPr>
      </w:pPr>
      <w:r w:rsidRPr="00A15155">
        <w:rPr>
          <w:color w:val="000000"/>
        </w:rPr>
        <w:t>Удаление воздуха из гардеробных следует производить через душевые. Для возмещения</w:t>
      </w:r>
      <w:r w:rsidR="008B19A1">
        <w:rPr>
          <w:color w:val="000000"/>
        </w:rPr>
        <w:t xml:space="preserve"> </w:t>
      </w:r>
      <w:r w:rsidRPr="00A15155">
        <w:rPr>
          <w:color w:val="000000"/>
        </w:rPr>
        <w:t>объема в</w:t>
      </w:r>
      <w:r w:rsidR="0022212A">
        <w:rPr>
          <w:color w:val="000000"/>
        </w:rPr>
        <w:t>оздуха, удаляемого из душе</w:t>
      </w:r>
      <w:r w:rsidRPr="00A15155">
        <w:rPr>
          <w:color w:val="000000"/>
        </w:rPr>
        <w:t>вых, приток следует предусматривать  в  помещения гардеробных. В душевых и уборных при трех санитарных приборах и более системы с естественным побу</w:t>
      </w:r>
      <w:r w:rsidR="0022212A">
        <w:rPr>
          <w:color w:val="000000"/>
        </w:rPr>
        <w:t>ждением использовать не допуска</w:t>
      </w:r>
      <w:r w:rsidRPr="00A15155">
        <w:rPr>
          <w:color w:val="000000"/>
        </w:rPr>
        <w:t>ется. В теплый период года</w:t>
      </w:r>
      <w:r w:rsidR="008B19A1">
        <w:rPr>
          <w:color w:val="000000"/>
        </w:rPr>
        <w:t xml:space="preserve"> </w:t>
      </w:r>
      <w:r w:rsidRPr="00A15155">
        <w:rPr>
          <w:color w:val="000000"/>
        </w:rPr>
        <w:t>п</w:t>
      </w:r>
      <w:r w:rsidR="0022212A">
        <w:rPr>
          <w:color w:val="000000"/>
        </w:rPr>
        <w:t>редусматривается естественное по</w:t>
      </w:r>
      <w:r w:rsidRPr="00A15155">
        <w:rPr>
          <w:color w:val="000000"/>
        </w:rPr>
        <w:t>ст</w:t>
      </w:r>
      <w:r w:rsidR="0022212A">
        <w:rPr>
          <w:color w:val="000000"/>
        </w:rPr>
        <w:t xml:space="preserve">упление в помещения наружного </w:t>
      </w:r>
      <w:r w:rsidRPr="00A15155">
        <w:rPr>
          <w:color w:val="000000"/>
        </w:rPr>
        <w:t>воздуха через</w:t>
      </w:r>
      <w:r w:rsidR="008B19A1">
        <w:rPr>
          <w:color w:val="000000"/>
        </w:rPr>
        <w:t xml:space="preserve"> открывающие</w:t>
      </w:r>
      <w:r w:rsidRPr="00A15155">
        <w:rPr>
          <w:color w:val="000000"/>
        </w:rPr>
        <w:t>ся окна.</w:t>
      </w:r>
    </w:p>
    <w:p w14:paraId="6A90BC53" w14:textId="77777777" w:rsidR="000B7FE5" w:rsidRDefault="0039588D" w:rsidP="00C14A1E">
      <w:pPr>
        <w:shd w:val="clear" w:color="auto" w:fill="FFFFFF"/>
        <w:spacing w:line="360" w:lineRule="auto"/>
        <w:ind w:firstLine="709"/>
        <w:jc w:val="both"/>
        <w:rPr>
          <w:b/>
        </w:rPr>
      </w:pPr>
      <w:r w:rsidRPr="00A15155">
        <w:rPr>
          <w:color w:val="000000"/>
        </w:rPr>
        <w:t>Отдельные системы вы</w:t>
      </w:r>
      <w:r w:rsidR="0022212A">
        <w:rPr>
          <w:color w:val="000000"/>
        </w:rPr>
        <w:t>тяжной вентиляции следует преду</w:t>
      </w:r>
      <w:r w:rsidRPr="00A15155">
        <w:rPr>
          <w:color w:val="000000"/>
        </w:rPr>
        <w:t>сматривать для помещений</w:t>
      </w:r>
      <w:r w:rsidR="008B19A1">
        <w:rPr>
          <w:color w:val="000000"/>
        </w:rPr>
        <w:t xml:space="preserve"> </w:t>
      </w:r>
      <w:r w:rsidR="001B7993">
        <w:rPr>
          <w:color w:val="000000"/>
        </w:rPr>
        <w:t>фельдшерских и врачебных здрав</w:t>
      </w:r>
      <w:r w:rsidRPr="00A15155">
        <w:rPr>
          <w:color w:val="000000"/>
        </w:rPr>
        <w:t>пунктов, душевых, уборных. Допускается устройство</w:t>
      </w:r>
      <w:r w:rsidR="008B19A1">
        <w:rPr>
          <w:color w:val="000000"/>
        </w:rPr>
        <w:t xml:space="preserve"> совмещен</w:t>
      </w:r>
      <w:r w:rsidRPr="00A15155">
        <w:rPr>
          <w:color w:val="000000"/>
        </w:rPr>
        <w:t>ной вытяжной вентиляции для душевых и уборных при гардеробных для сов-местного хра</w:t>
      </w:r>
      <w:r w:rsidR="0022212A">
        <w:rPr>
          <w:color w:val="000000"/>
        </w:rPr>
        <w:t>нения всех видов одежды с непол</w:t>
      </w:r>
      <w:r w:rsidRPr="00A15155">
        <w:rPr>
          <w:color w:val="000000"/>
        </w:rPr>
        <w:t>ным переодеванием, а также с полным</w:t>
      </w:r>
      <w:r w:rsidR="001B7993">
        <w:rPr>
          <w:color w:val="000000"/>
        </w:rPr>
        <w:t xml:space="preserve"> </w:t>
      </w:r>
      <w:r w:rsidRPr="00A15155">
        <w:rPr>
          <w:color w:val="000000"/>
        </w:rPr>
        <w:t>переодеванием</w:t>
      </w:r>
      <w:r w:rsidR="0022212A">
        <w:rPr>
          <w:color w:val="000000"/>
        </w:rPr>
        <w:t xml:space="preserve"> в гарде</w:t>
      </w:r>
      <w:r w:rsidRPr="00A15155">
        <w:rPr>
          <w:color w:val="000000"/>
        </w:rPr>
        <w:t>робных спецодежды.</w:t>
      </w:r>
      <w:r w:rsidR="001B7993">
        <w:rPr>
          <w:color w:val="000000"/>
        </w:rPr>
        <w:t xml:space="preserve"> </w:t>
      </w:r>
      <w:r w:rsidRPr="00A15155">
        <w:rPr>
          <w:color w:val="000000"/>
        </w:rPr>
        <w:t xml:space="preserve">Расчетная температура воздуха в холодный период года следующая: гардеробные уличной одежды —  16 °С, гардеробные для совместного хранения всех видов одежды с неполным переодеванием работающих — 18 °С, с полным переодеванием 23 °С, душевые — 25 °С, уборные, умывальные при уборных, </w:t>
      </w:r>
      <w:r w:rsidRPr="00A15155">
        <w:rPr>
          <w:i/>
          <w:iCs/>
          <w:color w:val="000000"/>
        </w:rPr>
        <w:t xml:space="preserve"> </w:t>
      </w:r>
      <w:r w:rsidRPr="00A15155">
        <w:rPr>
          <w:color w:val="000000"/>
        </w:rPr>
        <w:t>курительные, помещения для обеспыливания и ремонта с одежды —  16 °С. В теплый период года температура и влажность воздуха в помещениях не нормируется.</w:t>
      </w:r>
    </w:p>
    <w:p w14:paraId="4D95B5D6" w14:textId="77777777" w:rsidR="000B7FE5" w:rsidRDefault="000B7FE5" w:rsidP="00C14A1E">
      <w:pPr>
        <w:ind w:firstLine="709"/>
        <w:jc w:val="center"/>
        <w:rPr>
          <w:b/>
        </w:rPr>
      </w:pPr>
    </w:p>
    <w:p w14:paraId="036DABFC" w14:textId="77777777" w:rsidR="001C0702" w:rsidRDefault="001C0702" w:rsidP="00C14A1E">
      <w:pPr>
        <w:ind w:firstLine="709"/>
        <w:jc w:val="center"/>
        <w:rPr>
          <w:b/>
        </w:rPr>
      </w:pPr>
    </w:p>
    <w:p w14:paraId="216BA2D6" w14:textId="77777777" w:rsidR="001C0702" w:rsidRDefault="001C0702" w:rsidP="00C14A1E">
      <w:pPr>
        <w:ind w:firstLine="709"/>
        <w:jc w:val="center"/>
        <w:rPr>
          <w:b/>
        </w:rPr>
      </w:pPr>
    </w:p>
    <w:p w14:paraId="3952BFBD" w14:textId="77777777" w:rsidR="001C0702" w:rsidRDefault="001C0702" w:rsidP="00C14A1E">
      <w:pPr>
        <w:ind w:firstLine="709"/>
        <w:jc w:val="center"/>
        <w:rPr>
          <w:b/>
        </w:rPr>
      </w:pPr>
    </w:p>
    <w:p w14:paraId="369280E4" w14:textId="77777777" w:rsidR="001C0702" w:rsidRDefault="001C0702" w:rsidP="00C14A1E">
      <w:pPr>
        <w:ind w:firstLine="709"/>
        <w:rPr>
          <w:b/>
        </w:rPr>
      </w:pPr>
    </w:p>
    <w:p w14:paraId="2D676C64" w14:textId="77777777" w:rsidR="001C0702" w:rsidRDefault="001C0702" w:rsidP="00C14A1E">
      <w:pPr>
        <w:ind w:firstLine="709"/>
        <w:jc w:val="center"/>
        <w:rPr>
          <w:b/>
        </w:rPr>
      </w:pPr>
    </w:p>
    <w:p w14:paraId="73B60FB1" w14:textId="77777777" w:rsidR="00D87AC2" w:rsidRPr="0028167A" w:rsidRDefault="00D87AC2" w:rsidP="00C14A1E">
      <w:pPr>
        <w:ind w:firstLine="709"/>
        <w:jc w:val="center"/>
        <w:rPr>
          <w:b/>
        </w:rPr>
      </w:pPr>
      <w:r w:rsidRPr="0028167A">
        <w:rPr>
          <w:b/>
        </w:rPr>
        <w:t>ОЦЕНКА УСЛОВИЙ ТРУДА ПО ПОКАЗАТЕЛЯМ ВРЕДНОСТИ И ОПАСНОСТИ ФАКТОРОВ ПРОИЗВОДСТВЕННОЙ СРЕДЫ, ТЯЖЕСТИ И НАПРЯЖЕННОСТИ ТРУДОВОГО ПРОЦЕССА.</w:t>
      </w:r>
    </w:p>
    <w:p w14:paraId="2A84F190" w14:textId="77777777" w:rsidR="00D87AC2" w:rsidRPr="0028167A" w:rsidRDefault="00D87AC2" w:rsidP="00C14A1E">
      <w:pPr>
        <w:ind w:firstLine="709"/>
        <w:rPr>
          <w:b/>
        </w:rPr>
      </w:pPr>
      <w:r w:rsidRPr="0028167A">
        <w:rPr>
          <w:b/>
        </w:rPr>
        <w:t>Цех: мотальный</w:t>
      </w:r>
    </w:p>
    <w:p w14:paraId="4933E951" w14:textId="77777777" w:rsidR="00D87AC2" w:rsidRPr="0028167A" w:rsidRDefault="00D87AC2" w:rsidP="00C14A1E">
      <w:pPr>
        <w:ind w:firstLine="709"/>
        <w:rPr>
          <w:b/>
        </w:rPr>
      </w:pPr>
      <w:r w:rsidRPr="0028167A">
        <w:rPr>
          <w:b/>
        </w:rPr>
        <w:t xml:space="preserve">Профессия: мотальщица (оператор мотальных машин)                  </w:t>
      </w:r>
    </w:p>
    <w:p w14:paraId="678AB79E" w14:textId="77777777" w:rsidR="00D87AC2" w:rsidRPr="0028167A" w:rsidRDefault="00D87AC2" w:rsidP="00C14A1E">
      <w:pPr>
        <w:ind w:firstLine="709"/>
        <w:jc w:val="center"/>
        <w:rPr>
          <w:b/>
        </w:rPr>
      </w:pPr>
      <w:r w:rsidRPr="0028167A">
        <w:rPr>
          <w:b/>
        </w:rPr>
        <w:t>Оборудование: мотальные машины.</w:t>
      </w:r>
    </w:p>
    <w:tbl>
      <w:tblPr>
        <w:tblStyle w:val="a3"/>
        <w:tblW w:w="0" w:type="auto"/>
        <w:tblLook w:val="01E0" w:firstRow="1" w:lastRow="1" w:firstColumn="1" w:lastColumn="1" w:noHBand="0" w:noVBand="0"/>
      </w:tblPr>
      <w:tblGrid>
        <w:gridCol w:w="1229"/>
        <w:gridCol w:w="2954"/>
        <w:gridCol w:w="2504"/>
        <w:gridCol w:w="1474"/>
        <w:gridCol w:w="1751"/>
      </w:tblGrid>
      <w:tr w:rsidR="00D87AC2" w:rsidRPr="0028167A" w14:paraId="67AA2ACD" w14:textId="77777777">
        <w:tc>
          <w:tcPr>
            <w:tcW w:w="648" w:type="dxa"/>
          </w:tcPr>
          <w:p w14:paraId="4FB31784" w14:textId="77777777" w:rsidR="00D87AC2" w:rsidRPr="0028167A" w:rsidRDefault="00702E85" w:rsidP="00C14A1E">
            <w:pPr>
              <w:ind w:firstLine="709"/>
              <w:jc w:val="center"/>
              <w:rPr>
                <w:b/>
              </w:rPr>
            </w:pPr>
            <w:r w:rsidRPr="0028167A">
              <w:rPr>
                <w:b/>
              </w:rPr>
              <w:t>№</w:t>
            </w:r>
          </w:p>
          <w:p w14:paraId="249A0B1B" w14:textId="77777777" w:rsidR="00702E85" w:rsidRPr="0028167A" w:rsidRDefault="00702E85" w:rsidP="00C14A1E">
            <w:pPr>
              <w:ind w:firstLine="709"/>
              <w:jc w:val="center"/>
              <w:rPr>
                <w:b/>
              </w:rPr>
            </w:pPr>
            <w:r w:rsidRPr="0028167A">
              <w:rPr>
                <w:b/>
              </w:rPr>
              <w:t>п/п</w:t>
            </w:r>
          </w:p>
        </w:tc>
        <w:tc>
          <w:tcPr>
            <w:tcW w:w="3692" w:type="dxa"/>
          </w:tcPr>
          <w:p w14:paraId="44A8D0B7" w14:textId="77777777" w:rsidR="00D87AC2" w:rsidRPr="0028167A" w:rsidRDefault="00702E85" w:rsidP="00C14A1E">
            <w:pPr>
              <w:ind w:firstLine="709"/>
              <w:jc w:val="center"/>
              <w:rPr>
                <w:b/>
              </w:rPr>
            </w:pPr>
            <w:r w:rsidRPr="0028167A">
              <w:rPr>
                <w:b/>
              </w:rPr>
              <w:t>Фактор</w:t>
            </w:r>
          </w:p>
        </w:tc>
        <w:tc>
          <w:tcPr>
            <w:tcW w:w="1888" w:type="dxa"/>
          </w:tcPr>
          <w:p w14:paraId="1B5BE861" w14:textId="77777777" w:rsidR="00D87AC2" w:rsidRPr="0028167A" w:rsidRDefault="00702E85" w:rsidP="00C14A1E">
            <w:pPr>
              <w:ind w:firstLine="709"/>
              <w:jc w:val="center"/>
              <w:rPr>
                <w:b/>
              </w:rPr>
            </w:pPr>
            <w:r w:rsidRPr="0028167A">
              <w:rPr>
                <w:b/>
              </w:rPr>
              <w:t>Интенсивность</w:t>
            </w:r>
          </w:p>
          <w:p w14:paraId="2FEE9A4B" w14:textId="77777777" w:rsidR="00702E85" w:rsidRPr="0028167A" w:rsidRDefault="00702E85" w:rsidP="00C14A1E">
            <w:pPr>
              <w:ind w:firstLine="709"/>
              <w:jc w:val="center"/>
              <w:rPr>
                <w:b/>
              </w:rPr>
            </w:pPr>
            <w:r w:rsidRPr="0028167A">
              <w:rPr>
                <w:b/>
              </w:rPr>
              <w:t>фактора</w:t>
            </w:r>
          </w:p>
        </w:tc>
        <w:tc>
          <w:tcPr>
            <w:tcW w:w="1428" w:type="dxa"/>
          </w:tcPr>
          <w:p w14:paraId="6FA20CE7" w14:textId="77777777" w:rsidR="00D87AC2" w:rsidRPr="0028167A" w:rsidRDefault="00702E85" w:rsidP="00C14A1E">
            <w:pPr>
              <w:ind w:firstLine="709"/>
              <w:jc w:val="center"/>
              <w:rPr>
                <w:b/>
              </w:rPr>
            </w:pPr>
            <w:r w:rsidRPr="0028167A">
              <w:rPr>
                <w:b/>
              </w:rPr>
              <w:t>ПДУ</w:t>
            </w:r>
          </w:p>
          <w:p w14:paraId="36D5FC12" w14:textId="77777777" w:rsidR="00702E85" w:rsidRPr="0028167A" w:rsidRDefault="00702E85" w:rsidP="00C14A1E">
            <w:pPr>
              <w:ind w:firstLine="709"/>
              <w:jc w:val="center"/>
              <w:rPr>
                <w:b/>
              </w:rPr>
            </w:pPr>
            <w:r w:rsidRPr="0028167A">
              <w:rPr>
                <w:b/>
              </w:rPr>
              <w:t>ПДК</w:t>
            </w:r>
          </w:p>
        </w:tc>
        <w:tc>
          <w:tcPr>
            <w:tcW w:w="1915" w:type="dxa"/>
          </w:tcPr>
          <w:p w14:paraId="4A3405A5" w14:textId="77777777" w:rsidR="00D87AC2" w:rsidRPr="0028167A" w:rsidRDefault="00702E85" w:rsidP="00C14A1E">
            <w:pPr>
              <w:ind w:firstLine="709"/>
              <w:jc w:val="center"/>
              <w:rPr>
                <w:b/>
              </w:rPr>
            </w:pPr>
            <w:r w:rsidRPr="0028167A">
              <w:rPr>
                <w:b/>
              </w:rPr>
              <w:t>Класс</w:t>
            </w:r>
          </w:p>
          <w:p w14:paraId="48C9733E" w14:textId="77777777" w:rsidR="00702E85" w:rsidRPr="0028167A" w:rsidRDefault="00702E85" w:rsidP="00C14A1E">
            <w:pPr>
              <w:ind w:firstLine="709"/>
              <w:jc w:val="center"/>
              <w:rPr>
                <w:b/>
              </w:rPr>
            </w:pPr>
            <w:r w:rsidRPr="0028167A">
              <w:rPr>
                <w:b/>
              </w:rPr>
              <w:t>условий</w:t>
            </w:r>
          </w:p>
          <w:p w14:paraId="7356E55E" w14:textId="77777777" w:rsidR="00702E85" w:rsidRPr="0028167A" w:rsidRDefault="00702E85" w:rsidP="00C14A1E">
            <w:pPr>
              <w:ind w:firstLine="709"/>
              <w:jc w:val="center"/>
              <w:rPr>
                <w:b/>
              </w:rPr>
            </w:pPr>
            <w:r w:rsidRPr="0028167A">
              <w:rPr>
                <w:b/>
              </w:rPr>
              <w:t>труда</w:t>
            </w:r>
          </w:p>
        </w:tc>
      </w:tr>
      <w:tr w:rsidR="00D87AC2" w:rsidRPr="0028167A" w14:paraId="5219AB13" w14:textId="77777777">
        <w:tc>
          <w:tcPr>
            <w:tcW w:w="648" w:type="dxa"/>
          </w:tcPr>
          <w:p w14:paraId="0638EACB" w14:textId="77777777" w:rsidR="00D87AC2" w:rsidRPr="0028167A" w:rsidRDefault="00702E85" w:rsidP="00C14A1E">
            <w:pPr>
              <w:ind w:firstLine="709"/>
              <w:jc w:val="center"/>
              <w:rPr>
                <w:b/>
              </w:rPr>
            </w:pPr>
            <w:r w:rsidRPr="0028167A">
              <w:rPr>
                <w:b/>
              </w:rPr>
              <w:t>1</w:t>
            </w:r>
          </w:p>
        </w:tc>
        <w:tc>
          <w:tcPr>
            <w:tcW w:w="3692" w:type="dxa"/>
          </w:tcPr>
          <w:p w14:paraId="50942BF0" w14:textId="77777777" w:rsidR="00D87AC2" w:rsidRPr="0028167A" w:rsidRDefault="00702E85" w:rsidP="00C14A1E">
            <w:pPr>
              <w:ind w:firstLine="709"/>
              <w:jc w:val="center"/>
            </w:pPr>
            <w:r w:rsidRPr="0028167A">
              <w:t>2</w:t>
            </w:r>
          </w:p>
        </w:tc>
        <w:tc>
          <w:tcPr>
            <w:tcW w:w="1888" w:type="dxa"/>
          </w:tcPr>
          <w:p w14:paraId="5F6666E2" w14:textId="77777777" w:rsidR="00D87AC2" w:rsidRPr="0028167A" w:rsidRDefault="00702E85" w:rsidP="00C14A1E">
            <w:pPr>
              <w:ind w:firstLine="709"/>
              <w:jc w:val="center"/>
            </w:pPr>
            <w:r w:rsidRPr="0028167A">
              <w:t>3</w:t>
            </w:r>
          </w:p>
        </w:tc>
        <w:tc>
          <w:tcPr>
            <w:tcW w:w="1428" w:type="dxa"/>
          </w:tcPr>
          <w:p w14:paraId="7685DDFD" w14:textId="77777777" w:rsidR="00D87AC2" w:rsidRPr="0028167A" w:rsidRDefault="00702E85" w:rsidP="00C14A1E">
            <w:pPr>
              <w:ind w:firstLine="709"/>
              <w:jc w:val="center"/>
            </w:pPr>
            <w:r w:rsidRPr="0028167A">
              <w:t>4</w:t>
            </w:r>
          </w:p>
        </w:tc>
        <w:tc>
          <w:tcPr>
            <w:tcW w:w="1915" w:type="dxa"/>
          </w:tcPr>
          <w:p w14:paraId="08A236B6" w14:textId="77777777" w:rsidR="00D87AC2" w:rsidRPr="0028167A" w:rsidRDefault="00702E85" w:rsidP="00C14A1E">
            <w:pPr>
              <w:ind w:firstLine="709"/>
              <w:jc w:val="center"/>
            </w:pPr>
            <w:r w:rsidRPr="0028167A">
              <w:t>5</w:t>
            </w:r>
          </w:p>
        </w:tc>
      </w:tr>
      <w:tr w:rsidR="00D87AC2" w:rsidRPr="0028167A" w14:paraId="339E94F8" w14:textId="77777777">
        <w:tc>
          <w:tcPr>
            <w:tcW w:w="648" w:type="dxa"/>
          </w:tcPr>
          <w:p w14:paraId="3DC4D244" w14:textId="77777777" w:rsidR="00D87AC2" w:rsidRPr="0028167A" w:rsidRDefault="00702E85" w:rsidP="00C14A1E">
            <w:pPr>
              <w:ind w:firstLine="709"/>
              <w:jc w:val="center"/>
              <w:rPr>
                <w:b/>
              </w:rPr>
            </w:pPr>
            <w:r w:rsidRPr="0028167A">
              <w:rPr>
                <w:b/>
              </w:rPr>
              <w:t>1</w:t>
            </w:r>
          </w:p>
        </w:tc>
        <w:tc>
          <w:tcPr>
            <w:tcW w:w="3692" w:type="dxa"/>
          </w:tcPr>
          <w:p w14:paraId="42C356CA" w14:textId="77777777" w:rsidR="00D87AC2" w:rsidRPr="0028167A" w:rsidRDefault="00702E85" w:rsidP="00C14A1E">
            <w:pPr>
              <w:ind w:firstLine="709"/>
              <w:jc w:val="center"/>
            </w:pPr>
            <w:r w:rsidRPr="0028167A">
              <w:t>ВРЕДНЫЕ ВЕЩЕСТВА</w:t>
            </w:r>
          </w:p>
          <w:p w14:paraId="5AE56649" w14:textId="77777777" w:rsidR="00702E85" w:rsidRPr="0028167A" w:rsidRDefault="00702E85" w:rsidP="00C14A1E">
            <w:pPr>
              <w:ind w:firstLine="709"/>
            </w:pPr>
            <w:r w:rsidRPr="0028167A">
              <w:t>Пыль,                              мг/м</w:t>
            </w:r>
          </w:p>
          <w:p w14:paraId="2D91F5BB" w14:textId="77777777" w:rsidR="00702E85" w:rsidRPr="0028167A" w:rsidRDefault="00702E85" w:rsidP="00C14A1E">
            <w:pPr>
              <w:ind w:firstLine="709"/>
            </w:pPr>
            <w:r w:rsidRPr="0028167A">
              <w:t>лавсан, капрон</w:t>
            </w:r>
          </w:p>
          <w:p w14:paraId="538CE066" w14:textId="77777777" w:rsidR="00702E85" w:rsidRPr="0028167A" w:rsidRDefault="00702E85" w:rsidP="00C14A1E">
            <w:pPr>
              <w:ind w:firstLine="709"/>
            </w:pPr>
            <w:r w:rsidRPr="0028167A">
              <w:t>хлопок, шелк</w:t>
            </w:r>
          </w:p>
        </w:tc>
        <w:tc>
          <w:tcPr>
            <w:tcW w:w="1888" w:type="dxa"/>
          </w:tcPr>
          <w:p w14:paraId="5E897E3F" w14:textId="77777777" w:rsidR="00D87AC2" w:rsidRPr="0028167A" w:rsidRDefault="00D87AC2" w:rsidP="00C14A1E">
            <w:pPr>
              <w:ind w:firstLine="709"/>
              <w:jc w:val="center"/>
            </w:pPr>
          </w:p>
          <w:p w14:paraId="5BBD24E1" w14:textId="77777777" w:rsidR="00A42D6E" w:rsidRPr="0028167A" w:rsidRDefault="00A42D6E" w:rsidP="00C14A1E">
            <w:pPr>
              <w:ind w:firstLine="709"/>
              <w:jc w:val="center"/>
            </w:pPr>
          </w:p>
          <w:p w14:paraId="023CBE75" w14:textId="77777777" w:rsidR="00A42D6E" w:rsidRPr="0028167A" w:rsidRDefault="00A42D6E" w:rsidP="00C14A1E">
            <w:pPr>
              <w:ind w:firstLine="709"/>
              <w:jc w:val="center"/>
            </w:pPr>
            <w:r w:rsidRPr="0028167A">
              <w:t>0.75</w:t>
            </w:r>
          </w:p>
        </w:tc>
        <w:tc>
          <w:tcPr>
            <w:tcW w:w="1428" w:type="dxa"/>
          </w:tcPr>
          <w:p w14:paraId="6F634580" w14:textId="77777777" w:rsidR="00D87AC2" w:rsidRPr="0028167A" w:rsidRDefault="00D87AC2" w:rsidP="00C14A1E">
            <w:pPr>
              <w:ind w:firstLine="709"/>
              <w:jc w:val="center"/>
            </w:pPr>
          </w:p>
          <w:p w14:paraId="4E6E25C7" w14:textId="77777777" w:rsidR="00A42D6E" w:rsidRPr="0028167A" w:rsidRDefault="00A42D6E" w:rsidP="00C14A1E">
            <w:pPr>
              <w:ind w:firstLine="709"/>
              <w:jc w:val="center"/>
            </w:pPr>
          </w:p>
          <w:p w14:paraId="72AC31CF" w14:textId="77777777" w:rsidR="00A42D6E" w:rsidRPr="0028167A" w:rsidRDefault="00A42D6E" w:rsidP="00C14A1E">
            <w:pPr>
              <w:ind w:firstLine="709"/>
              <w:jc w:val="center"/>
            </w:pPr>
            <w:r w:rsidRPr="0028167A">
              <w:t>5.0</w:t>
            </w:r>
          </w:p>
          <w:p w14:paraId="52FFCF54" w14:textId="77777777" w:rsidR="00A42D6E" w:rsidRPr="0028167A" w:rsidRDefault="00A42D6E" w:rsidP="00C14A1E">
            <w:pPr>
              <w:ind w:firstLine="709"/>
              <w:jc w:val="center"/>
            </w:pPr>
            <w:r w:rsidRPr="0028167A">
              <w:t>4.0</w:t>
            </w:r>
          </w:p>
        </w:tc>
        <w:tc>
          <w:tcPr>
            <w:tcW w:w="1915" w:type="dxa"/>
          </w:tcPr>
          <w:p w14:paraId="3AC1B08B" w14:textId="77777777" w:rsidR="00D87AC2" w:rsidRPr="0028167A" w:rsidRDefault="00A42D6E" w:rsidP="00C14A1E">
            <w:pPr>
              <w:ind w:firstLine="709"/>
              <w:jc w:val="center"/>
            </w:pPr>
            <w:r w:rsidRPr="0028167A">
              <w:t>2</w:t>
            </w:r>
          </w:p>
        </w:tc>
      </w:tr>
      <w:tr w:rsidR="00D87AC2" w:rsidRPr="0028167A" w14:paraId="518F8B26" w14:textId="77777777">
        <w:tc>
          <w:tcPr>
            <w:tcW w:w="648" w:type="dxa"/>
          </w:tcPr>
          <w:p w14:paraId="65C5CB14" w14:textId="77777777" w:rsidR="00D87AC2" w:rsidRPr="0028167A" w:rsidRDefault="00702E85" w:rsidP="00C14A1E">
            <w:pPr>
              <w:ind w:firstLine="709"/>
              <w:jc w:val="center"/>
              <w:rPr>
                <w:b/>
              </w:rPr>
            </w:pPr>
            <w:r w:rsidRPr="0028167A">
              <w:rPr>
                <w:b/>
              </w:rPr>
              <w:t>2</w:t>
            </w:r>
          </w:p>
          <w:p w14:paraId="700CA810" w14:textId="77777777" w:rsidR="00A42D6E" w:rsidRPr="0028167A" w:rsidRDefault="00A42D6E" w:rsidP="00C14A1E">
            <w:pPr>
              <w:ind w:firstLine="709"/>
              <w:jc w:val="center"/>
              <w:rPr>
                <w:b/>
              </w:rPr>
            </w:pPr>
          </w:p>
          <w:p w14:paraId="309859EF" w14:textId="77777777" w:rsidR="00A42D6E" w:rsidRPr="0028167A" w:rsidRDefault="00A42D6E" w:rsidP="00C14A1E">
            <w:pPr>
              <w:ind w:firstLine="709"/>
              <w:jc w:val="center"/>
              <w:rPr>
                <w:b/>
              </w:rPr>
            </w:pPr>
          </w:p>
        </w:tc>
        <w:tc>
          <w:tcPr>
            <w:tcW w:w="3692" w:type="dxa"/>
          </w:tcPr>
          <w:p w14:paraId="5FBF03DC" w14:textId="77777777" w:rsidR="00D87AC2" w:rsidRPr="0028167A" w:rsidRDefault="00702E85" w:rsidP="00C14A1E">
            <w:pPr>
              <w:ind w:firstLine="709"/>
            </w:pPr>
            <w:r w:rsidRPr="0028167A">
              <w:t>Шум (эквив. уровень, дБ)</w:t>
            </w:r>
          </w:p>
        </w:tc>
        <w:tc>
          <w:tcPr>
            <w:tcW w:w="1888" w:type="dxa"/>
          </w:tcPr>
          <w:p w14:paraId="3E03E730" w14:textId="77777777" w:rsidR="00D87AC2" w:rsidRPr="0028167A" w:rsidRDefault="00A42D6E" w:rsidP="00C14A1E">
            <w:pPr>
              <w:ind w:firstLine="709"/>
              <w:jc w:val="center"/>
            </w:pPr>
            <w:r w:rsidRPr="0028167A">
              <w:t>93</w:t>
            </w:r>
          </w:p>
        </w:tc>
        <w:tc>
          <w:tcPr>
            <w:tcW w:w="1428" w:type="dxa"/>
          </w:tcPr>
          <w:p w14:paraId="36C8F53A" w14:textId="77777777" w:rsidR="00D87AC2" w:rsidRPr="0028167A" w:rsidRDefault="00FB4190" w:rsidP="00C14A1E">
            <w:pPr>
              <w:ind w:firstLine="709"/>
              <w:jc w:val="center"/>
            </w:pPr>
            <w:r w:rsidRPr="0028167A">
              <w:t>80</w:t>
            </w:r>
          </w:p>
        </w:tc>
        <w:tc>
          <w:tcPr>
            <w:tcW w:w="1915" w:type="dxa"/>
          </w:tcPr>
          <w:p w14:paraId="56749546" w14:textId="77777777" w:rsidR="00D87AC2" w:rsidRPr="0028167A" w:rsidRDefault="00A42D6E" w:rsidP="00C14A1E">
            <w:pPr>
              <w:ind w:firstLine="709"/>
              <w:jc w:val="center"/>
            </w:pPr>
            <w:r w:rsidRPr="0028167A">
              <w:t>3</w:t>
            </w:r>
          </w:p>
        </w:tc>
      </w:tr>
      <w:tr w:rsidR="00D87AC2" w:rsidRPr="0028167A" w14:paraId="6D2ED4DF" w14:textId="77777777">
        <w:tc>
          <w:tcPr>
            <w:tcW w:w="648" w:type="dxa"/>
          </w:tcPr>
          <w:p w14:paraId="0ADA2027" w14:textId="77777777" w:rsidR="00D87AC2" w:rsidRPr="0028167A" w:rsidRDefault="00702E85" w:rsidP="00C14A1E">
            <w:pPr>
              <w:ind w:firstLine="709"/>
              <w:jc w:val="center"/>
              <w:rPr>
                <w:b/>
              </w:rPr>
            </w:pPr>
            <w:r w:rsidRPr="0028167A">
              <w:rPr>
                <w:b/>
              </w:rPr>
              <w:t>3</w:t>
            </w:r>
          </w:p>
          <w:p w14:paraId="6D10287F" w14:textId="77777777" w:rsidR="00A42D6E" w:rsidRPr="0028167A" w:rsidRDefault="00A42D6E" w:rsidP="00C14A1E">
            <w:pPr>
              <w:ind w:firstLine="709"/>
              <w:jc w:val="center"/>
              <w:rPr>
                <w:b/>
              </w:rPr>
            </w:pPr>
          </w:p>
          <w:p w14:paraId="1FEE700C" w14:textId="77777777" w:rsidR="00A42D6E" w:rsidRPr="0028167A" w:rsidRDefault="00A42D6E" w:rsidP="00C14A1E">
            <w:pPr>
              <w:ind w:firstLine="709"/>
              <w:jc w:val="center"/>
              <w:rPr>
                <w:b/>
              </w:rPr>
            </w:pPr>
          </w:p>
        </w:tc>
        <w:tc>
          <w:tcPr>
            <w:tcW w:w="3692" w:type="dxa"/>
          </w:tcPr>
          <w:p w14:paraId="194D4305" w14:textId="77777777" w:rsidR="00D87AC2" w:rsidRPr="0028167A" w:rsidRDefault="00702E85" w:rsidP="00C14A1E">
            <w:pPr>
              <w:ind w:firstLine="709"/>
            </w:pPr>
            <w:r w:rsidRPr="0028167A">
              <w:t>Вибрация общая (</w:t>
            </w:r>
            <w:r w:rsidR="00B63AFB" w:rsidRPr="0028167A">
              <w:t>эквив. коррек- тированный уровень виброск.</w:t>
            </w:r>
            <w:r w:rsidRPr="0028167A">
              <w:t>)</w:t>
            </w:r>
            <w:r w:rsidR="00B63AFB" w:rsidRPr="0028167A">
              <w:t xml:space="preserve"> дБ</w:t>
            </w:r>
          </w:p>
        </w:tc>
        <w:tc>
          <w:tcPr>
            <w:tcW w:w="1888" w:type="dxa"/>
          </w:tcPr>
          <w:p w14:paraId="4410D54F" w14:textId="77777777" w:rsidR="00D87AC2" w:rsidRPr="0028167A" w:rsidRDefault="00FB4190" w:rsidP="00C14A1E">
            <w:pPr>
              <w:ind w:firstLine="709"/>
              <w:jc w:val="center"/>
            </w:pPr>
            <w:r w:rsidRPr="0028167A">
              <w:t>59</w:t>
            </w:r>
          </w:p>
        </w:tc>
        <w:tc>
          <w:tcPr>
            <w:tcW w:w="1428" w:type="dxa"/>
          </w:tcPr>
          <w:p w14:paraId="54D3FDE8" w14:textId="77777777" w:rsidR="00D87AC2" w:rsidRPr="0028167A" w:rsidRDefault="00FB4190" w:rsidP="00C14A1E">
            <w:pPr>
              <w:ind w:firstLine="709"/>
              <w:jc w:val="center"/>
            </w:pPr>
            <w:r w:rsidRPr="0028167A">
              <w:t>92</w:t>
            </w:r>
          </w:p>
        </w:tc>
        <w:tc>
          <w:tcPr>
            <w:tcW w:w="1915" w:type="dxa"/>
          </w:tcPr>
          <w:p w14:paraId="63C08EB0" w14:textId="77777777" w:rsidR="00D87AC2" w:rsidRPr="0028167A" w:rsidRDefault="000B7FE5" w:rsidP="00C14A1E">
            <w:pPr>
              <w:ind w:firstLine="709"/>
              <w:jc w:val="center"/>
            </w:pPr>
            <w:r>
              <w:t>-</w:t>
            </w:r>
          </w:p>
        </w:tc>
      </w:tr>
      <w:tr w:rsidR="00D87AC2" w:rsidRPr="0028167A" w14:paraId="7E477289" w14:textId="77777777">
        <w:tc>
          <w:tcPr>
            <w:tcW w:w="648" w:type="dxa"/>
          </w:tcPr>
          <w:p w14:paraId="38A94E2C" w14:textId="77777777" w:rsidR="00D87AC2" w:rsidRPr="0028167A" w:rsidRDefault="00B63AFB" w:rsidP="00C14A1E">
            <w:pPr>
              <w:ind w:firstLine="709"/>
              <w:jc w:val="center"/>
              <w:rPr>
                <w:b/>
              </w:rPr>
            </w:pPr>
            <w:r w:rsidRPr="0028167A">
              <w:rPr>
                <w:b/>
              </w:rPr>
              <w:t>4</w:t>
            </w:r>
          </w:p>
          <w:p w14:paraId="5228BBD6" w14:textId="77777777" w:rsidR="00A42D6E" w:rsidRPr="0028167A" w:rsidRDefault="00A42D6E" w:rsidP="00C14A1E">
            <w:pPr>
              <w:ind w:firstLine="709"/>
              <w:jc w:val="center"/>
              <w:rPr>
                <w:b/>
              </w:rPr>
            </w:pPr>
          </w:p>
          <w:p w14:paraId="7FBAD003" w14:textId="77777777" w:rsidR="00A42D6E" w:rsidRPr="0028167A" w:rsidRDefault="00A42D6E" w:rsidP="00C14A1E">
            <w:pPr>
              <w:ind w:firstLine="709"/>
              <w:jc w:val="center"/>
              <w:rPr>
                <w:b/>
              </w:rPr>
            </w:pPr>
          </w:p>
        </w:tc>
        <w:tc>
          <w:tcPr>
            <w:tcW w:w="3692" w:type="dxa"/>
          </w:tcPr>
          <w:p w14:paraId="3CCB0A09" w14:textId="77777777" w:rsidR="00D87AC2" w:rsidRPr="0028167A" w:rsidRDefault="00B63AFB" w:rsidP="00C14A1E">
            <w:pPr>
              <w:ind w:firstLine="709"/>
            </w:pPr>
            <w:r w:rsidRPr="0028167A">
              <w:t>Температура воздуха, град. С</w:t>
            </w:r>
          </w:p>
          <w:p w14:paraId="544CDA5A" w14:textId="77777777" w:rsidR="00B63AFB" w:rsidRPr="0028167A" w:rsidRDefault="00B63AFB" w:rsidP="00C14A1E">
            <w:pPr>
              <w:ind w:firstLine="709"/>
            </w:pPr>
            <w:r w:rsidRPr="0028167A">
              <w:t>(допустимая).</w:t>
            </w:r>
          </w:p>
        </w:tc>
        <w:tc>
          <w:tcPr>
            <w:tcW w:w="1888" w:type="dxa"/>
          </w:tcPr>
          <w:p w14:paraId="23619BCB" w14:textId="77777777" w:rsidR="00D87AC2" w:rsidRPr="0028167A" w:rsidRDefault="00FB4190" w:rsidP="00C14A1E">
            <w:pPr>
              <w:ind w:firstLine="709"/>
              <w:jc w:val="center"/>
            </w:pPr>
            <w:r w:rsidRPr="0028167A">
              <w:t>27-29</w:t>
            </w:r>
          </w:p>
        </w:tc>
        <w:tc>
          <w:tcPr>
            <w:tcW w:w="1428" w:type="dxa"/>
          </w:tcPr>
          <w:p w14:paraId="72A28034" w14:textId="77777777" w:rsidR="00D87AC2" w:rsidRPr="0028167A" w:rsidRDefault="00FB4190" w:rsidP="00C14A1E">
            <w:pPr>
              <w:ind w:firstLine="709"/>
              <w:jc w:val="center"/>
            </w:pPr>
            <w:r w:rsidRPr="0028167A">
              <w:t>17-23</w:t>
            </w:r>
          </w:p>
        </w:tc>
        <w:tc>
          <w:tcPr>
            <w:tcW w:w="1915" w:type="dxa"/>
          </w:tcPr>
          <w:p w14:paraId="5F1D3357" w14:textId="77777777" w:rsidR="00D87AC2" w:rsidRPr="0028167A" w:rsidRDefault="00D87AC2" w:rsidP="00C14A1E">
            <w:pPr>
              <w:ind w:firstLine="709"/>
              <w:jc w:val="center"/>
            </w:pPr>
          </w:p>
        </w:tc>
      </w:tr>
      <w:tr w:rsidR="00D87AC2" w:rsidRPr="0028167A" w14:paraId="27C15899" w14:textId="77777777">
        <w:tc>
          <w:tcPr>
            <w:tcW w:w="648" w:type="dxa"/>
          </w:tcPr>
          <w:p w14:paraId="1601DB1F" w14:textId="77777777" w:rsidR="00D87AC2" w:rsidRPr="0028167A" w:rsidRDefault="00B63AFB" w:rsidP="00C14A1E">
            <w:pPr>
              <w:ind w:firstLine="709"/>
              <w:jc w:val="center"/>
              <w:rPr>
                <w:b/>
              </w:rPr>
            </w:pPr>
            <w:r w:rsidRPr="0028167A">
              <w:rPr>
                <w:b/>
              </w:rPr>
              <w:t>5</w:t>
            </w:r>
          </w:p>
          <w:p w14:paraId="603FF6B9" w14:textId="77777777" w:rsidR="00A42D6E" w:rsidRPr="0028167A" w:rsidRDefault="00A42D6E" w:rsidP="00C14A1E">
            <w:pPr>
              <w:ind w:firstLine="709"/>
              <w:jc w:val="center"/>
              <w:rPr>
                <w:b/>
              </w:rPr>
            </w:pPr>
          </w:p>
          <w:p w14:paraId="10E8F578" w14:textId="77777777" w:rsidR="00A42D6E" w:rsidRPr="0028167A" w:rsidRDefault="00A42D6E" w:rsidP="00C14A1E">
            <w:pPr>
              <w:ind w:firstLine="709"/>
              <w:jc w:val="center"/>
              <w:rPr>
                <w:b/>
              </w:rPr>
            </w:pPr>
          </w:p>
        </w:tc>
        <w:tc>
          <w:tcPr>
            <w:tcW w:w="3692" w:type="dxa"/>
          </w:tcPr>
          <w:p w14:paraId="541DC366" w14:textId="77777777" w:rsidR="00D87AC2" w:rsidRPr="0028167A" w:rsidRDefault="00B63AFB" w:rsidP="00C14A1E">
            <w:pPr>
              <w:ind w:firstLine="709"/>
            </w:pPr>
            <w:r w:rsidRPr="0028167A">
              <w:t>Скорость движения воздуха, м/с</w:t>
            </w:r>
          </w:p>
        </w:tc>
        <w:tc>
          <w:tcPr>
            <w:tcW w:w="1888" w:type="dxa"/>
          </w:tcPr>
          <w:p w14:paraId="14DE12D9" w14:textId="77777777" w:rsidR="00D87AC2" w:rsidRPr="0028167A" w:rsidRDefault="00FB4190" w:rsidP="00C14A1E">
            <w:pPr>
              <w:ind w:firstLine="709"/>
              <w:jc w:val="center"/>
            </w:pPr>
            <w:r w:rsidRPr="0028167A">
              <w:t>0.1</w:t>
            </w:r>
          </w:p>
        </w:tc>
        <w:tc>
          <w:tcPr>
            <w:tcW w:w="1428" w:type="dxa"/>
          </w:tcPr>
          <w:p w14:paraId="2685CCCD" w14:textId="77777777" w:rsidR="00D87AC2" w:rsidRPr="0028167A" w:rsidRDefault="00FB4190" w:rsidP="00C14A1E">
            <w:pPr>
              <w:ind w:firstLine="709"/>
              <w:jc w:val="center"/>
            </w:pPr>
            <w:r w:rsidRPr="0028167A">
              <w:t>не более 0.3</w:t>
            </w:r>
          </w:p>
        </w:tc>
        <w:tc>
          <w:tcPr>
            <w:tcW w:w="1915" w:type="dxa"/>
          </w:tcPr>
          <w:p w14:paraId="760E9043" w14:textId="77777777" w:rsidR="00D87AC2" w:rsidRPr="0028167A" w:rsidRDefault="000B7FE5" w:rsidP="00C14A1E">
            <w:pPr>
              <w:ind w:firstLine="709"/>
              <w:jc w:val="center"/>
            </w:pPr>
            <w:r>
              <w:t>-</w:t>
            </w:r>
          </w:p>
        </w:tc>
      </w:tr>
      <w:tr w:rsidR="00D87AC2" w:rsidRPr="0028167A" w14:paraId="188D33FD" w14:textId="77777777">
        <w:tc>
          <w:tcPr>
            <w:tcW w:w="648" w:type="dxa"/>
          </w:tcPr>
          <w:p w14:paraId="3F709B9B" w14:textId="77777777" w:rsidR="00D87AC2" w:rsidRPr="0028167A" w:rsidRDefault="00B63AFB" w:rsidP="00C14A1E">
            <w:pPr>
              <w:ind w:firstLine="709"/>
              <w:jc w:val="center"/>
              <w:rPr>
                <w:b/>
              </w:rPr>
            </w:pPr>
            <w:r w:rsidRPr="0028167A">
              <w:rPr>
                <w:b/>
              </w:rPr>
              <w:t>6</w:t>
            </w:r>
          </w:p>
          <w:p w14:paraId="5E0E61B9" w14:textId="77777777" w:rsidR="00A42D6E" w:rsidRPr="0028167A" w:rsidRDefault="00A42D6E" w:rsidP="00C14A1E">
            <w:pPr>
              <w:ind w:firstLine="709"/>
              <w:jc w:val="center"/>
              <w:rPr>
                <w:b/>
              </w:rPr>
            </w:pPr>
          </w:p>
          <w:p w14:paraId="68C7DCEE" w14:textId="77777777" w:rsidR="00A42D6E" w:rsidRPr="0028167A" w:rsidRDefault="00A42D6E" w:rsidP="00C14A1E">
            <w:pPr>
              <w:ind w:firstLine="709"/>
              <w:jc w:val="center"/>
              <w:rPr>
                <w:b/>
              </w:rPr>
            </w:pPr>
          </w:p>
        </w:tc>
        <w:tc>
          <w:tcPr>
            <w:tcW w:w="3692" w:type="dxa"/>
          </w:tcPr>
          <w:p w14:paraId="567397C9" w14:textId="77777777" w:rsidR="00D87AC2" w:rsidRPr="0028167A" w:rsidRDefault="00B63AFB" w:rsidP="00C14A1E">
            <w:pPr>
              <w:ind w:firstLine="709"/>
            </w:pPr>
            <w:r w:rsidRPr="0028167A">
              <w:t>Влажность воздуха, %</w:t>
            </w:r>
          </w:p>
        </w:tc>
        <w:tc>
          <w:tcPr>
            <w:tcW w:w="1888" w:type="dxa"/>
          </w:tcPr>
          <w:p w14:paraId="2B92E77E" w14:textId="77777777" w:rsidR="00D87AC2" w:rsidRPr="0028167A" w:rsidRDefault="00FB4190" w:rsidP="00C14A1E">
            <w:pPr>
              <w:ind w:firstLine="709"/>
              <w:jc w:val="center"/>
            </w:pPr>
            <w:r w:rsidRPr="0028167A">
              <w:t>66-70</w:t>
            </w:r>
          </w:p>
        </w:tc>
        <w:tc>
          <w:tcPr>
            <w:tcW w:w="1428" w:type="dxa"/>
          </w:tcPr>
          <w:p w14:paraId="3DC78EB6" w14:textId="77777777" w:rsidR="00FB4190" w:rsidRPr="0028167A" w:rsidRDefault="00FB4190" w:rsidP="00C14A1E">
            <w:pPr>
              <w:ind w:firstLine="709"/>
              <w:jc w:val="center"/>
            </w:pPr>
            <w:r w:rsidRPr="0028167A">
              <w:t xml:space="preserve">не более </w:t>
            </w:r>
          </w:p>
          <w:p w14:paraId="2BBAAFF7" w14:textId="77777777" w:rsidR="00D87AC2" w:rsidRPr="0028167A" w:rsidRDefault="00FB4190" w:rsidP="00C14A1E">
            <w:pPr>
              <w:ind w:firstLine="709"/>
              <w:jc w:val="center"/>
            </w:pPr>
            <w:r w:rsidRPr="0028167A">
              <w:t>75</w:t>
            </w:r>
          </w:p>
        </w:tc>
        <w:tc>
          <w:tcPr>
            <w:tcW w:w="1915" w:type="dxa"/>
          </w:tcPr>
          <w:p w14:paraId="33FD5406" w14:textId="77777777" w:rsidR="00D87AC2" w:rsidRPr="0028167A" w:rsidRDefault="000B7FE5" w:rsidP="00C14A1E">
            <w:pPr>
              <w:ind w:firstLine="709"/>
              <w:jc w:val="center"/>
            </w:pPr>
            <w:r>
              <w:t>-</w:t>
            </w:r>
          </w:p>
        </w:tc>
      </w:tr>
      <w:tr w:rsidR="00D87AC2" w:rsidRPr="0028167A" w14:paraId="2A0857A2" w14:textId="77777777">
        <w:tc>
          <w:tcPr>
            <w:tcW w:w="648" w:type="dxa"/>
          </w:tcPr>
          <w:p w14:paraId="7C102129" w14:textId="77777777" w:rsidR="00D87AC2" w:rsidRPr="0028167A" w:rsidRDefault="00B63AFB" w:rsidP="00C14A1E">
            <w:pPr>
              <w:ind w:firstLine="709"/>
              <w:jc w:val="center"/>
              <w:rPr>
                <w:b/>
              </w:rPr>
            </w:pPr>
            <w:r w:rsidRPr="0028167A">
              <w:rPr>
                <w:b/>
              </w:rPr>
              <w:t>7</w:t>
            </w:r>
          </w:p>
          <w:p w14:paraId="11D52133" w14:textId="77777777" w:rsidR="00A42D6E" w:rsidRPr="0028167A" w:rsidRDefault="00A42D6E" w:rsidP="00C14A1E">
            <w:pPr>
              <w:ind w:firstLine="709"/>
              <w:jc w:val="center"/>
              <w:rPr>
                <w:b/>
              </w:rPr>
            </w:pPr>
          </w:p>
          <w:p w14:paraId="38676C62" w14:textId="77777777" w:rsidR="00A42D6E" w:rsidRPr="0028167A" w:rsidRDefault="00A42D6E" w:rsidP="00C14A1E">
            <w:pPr>
              <w:ind w:firstLine="709"/>
              <w:jc w:val="center"/>
              <w:rPr>
                <w:b/>
              </w:rPr>
            </w:pPr>
          </w:p>
        </w:tc>
        <w:tc>
          <w:tcPr>
            <w:tcW w:w="3692" w:type="dxa"/>
          </w:tcPr>
          <w:p w14:paraId="72B5B0AF" w14:textId="77777777" w:rsidR="00D87AC2" w:rsidRPr="0028167A" w:rsidRDefault="00B63AFB" w:rsidP="00C14A1E">
            <w:pPr>
              <w:ind w:firstLine="709"/>
            </w:pPr>
            <w:r w:rsidRPr="0028167A">
              <w:t>Освещенность раб. поверхн. лк</w:t>
            </w:r>
          </w:p>
        </w:tc>
        <w:tc>
          <w:tcPr>
            <w:tcW w:w="1888" w:type="dxa"/>
          </w:tcPr>
          <w:p w14:paraId="3F48158C" w14:textId="77777777" w:rsidR="00D87AC2" w:rsidRPr="0028167A" w:rsidRDefault="00FB4190" w:rsidP="00C14A1E">
            <w:pPr>
              <w:ind w:firstLine="709"/>
              <w:jc w:val="center"/>
            </w:pPr>
            <w:r w:rsidRPr="0028167A">
              <w:t>320-180</w:t>
            </w:r>
          </w:p>
        </w:tc>
        <w:tc>
          <w:tcPr>
            <w:tcW w:w="1428" w:type="dxa"/>
          </w:tcPr>
          <w:p w14:paraId="4B6F6BF5" w14:textId="77777777" w:rsidR="00D87AC2" w:rsidRPr="0028167A" w:rsidRDefault="00FB4190" w:rsidP="00C14A1E">
            <w:pPr>
              <w:ind w:firstLine="709"/>
              <w:jc w:val="center"/>
            </w:pPr>
            <w:r w:rsidRPr="0028167A">
              <w:t>600</w:t>
            </w:r>
          </w:p>
        </w:tc>
        <w:tc>
          <w:tcPr>
            <w:tcW w:w="1915" w:type="dxa"/>
          </w:tcPr>
          <w:p w14:paraId="0C8D7684" w14:textId="77777777" w:rsidR="00D87AC2" w:rsidRPr="0028167A" w:rsidRDefault="000B7FE5" w:rsidP="00C14A1E">
            <w:pPr>
              <w:ind w:firstLine="709"/>
            </w:pPr>
            <w:r>
              <w:t xml:space="preserve">         3.1.-3.2.</w:t>
            </w:r>
          </w:p>
        </w:tc>
      </w:tr>
      <w:tr w:rsidR="00D87AC2" w:rsidRPr="0028167A" w14:paraId="34EA23FA" w14:textId="77777777">
        <w:tc>
          <w:tcPr>
            <w:tcW w:w="648" w:type="dxa"/>
          </w:tcPr>
          <w:p w14:paraId="1D16A5BD" w14:textId="77777777" w:rsidR="00D87AC2" w:rsidRPr="0028167A" w:rsidRDefault="00B63AFB" w:rsidP="00C14A1E">
            <w:pPr>
              <w:ind w:firstLine="709"/>
              <w:jc w:val="center"/>
              <w:rPr>
                <w:b/>
              </w:rPr>
            </w:pPr>
            <w:r w:rsidRPr="0028167A">
              <w:rPr>
                <w:b/>
              </w:rPr>
              <w:t>8</w:t>
            </w:r>
          </w:p>
        </w:tc>
        <w:tc>
          <w:tcPr>
            <w:tcW w:w="3692" w:type="dxa"/>
          </w:tcPr>
          <w:p w14:paraId="08E10CDE" w14:textId="77777777" w:rsidR="00D87AC2" w:rsidRPr="0028167A" w:rsidRDefault="00B63AFB" w:rsidP="00C14A1E">
            <w:pPr>
              <w:ind w:firstLine="709"/>
              <w:jc w:val="center"/>
            </w:pPr>
            <w:r w:rsidRPr="0028167A">
              <w:t>ТЯЖЕСТЬ ТРУДА</w:t>
            </w:r>
          </w:p>
          <w:p w14:paraId="3CB765E2" w14:textId="77777777" w:rsidR="00B63AFB" w:rsidRPr="0028167A" w:rsidRDefault="00B63AFB" w:rsidP="00C14A1E">
            <w:pPr>
              <w:ind w:firstLine="709"/>
            </w:pPr>
            <w:r w:rsidRPr="0028167A">
              <w:t>Физическая динамическая</w:t>
            </w:r>
          </w:p>
          <w:p w14:paraId="62CC62A5" w14:textId="77777777" w:rsidR="00B63AFB" w:rsidRPr="0028167A" w:rsidRDefault="00B63AFB" w:rsidP="00C14A1E">
            <w:pPr>
              <w:ind w:firstLine="709"/>
            </w:pPr>
            <w:r w:rsidRPr="0028167A">
              <w:t>нагрузка, кгм</w:t>
            </w:r>
          </w:p>
          <w:p w14:paraId="55F14216" w14:textId="77777777" w:rsidR="00B63AFB" w:rsidRPr="0028167A" w:rsidRDefault="00B63AFB" w:rsidP="00C14A1E">
            <w:pPr>
              <w:ind w:firstLine="709"/>
            </w:pPr>
            <w:r w:rsidRPr="0028167A">
              <w:t>при региональной нагрузке</w:t>
            </w:r>
          </w:p>
        </w:tc>
        <w:tc>
          <w:tcPr>
            <w:tcW w:w="1888" w:type="dxa"/>
          </w:tcPr>
          <w:p w14:paraId="23812048" w14:textId="77777777" w:rsidR="00D87AC2" w:rsidRPr="0028167A" w:rsidRDefault="00FB4190" w:rsidP="00C14A1E">
            <w:pPr>
              <w:ind w:firstLine="709"/>
              <w:jc w:val="center"/>
            </w:pPr>
            <w:r w:rsidRPr="0028167A">
              <w:t>до 2000</w:t>
            </w:r>
          </w:p>
        </w:tc>
        <w:tc>
          <w:tcPr>
            <w:tcW w:w="1428" w:type="dxa"/>
          </w:tcPr>
          <w:p w14:paraId="2BC03F47" w14:textId="77777777" w:rsidR="00D87AC2" w:rsidRPr="0028167A" w:rsidRDefault="00FB4190" w:rsidP="00C14A1E">
            <w:pPr>
              <w:ind w:firstLine="709"/>
              <w:jc w:val="center"/>
            </w:pPr>
            <w:r w:rsidRPr="0028167A">
              <w:t>до 5000</w:t>
            </w:r>
          </w:p>
        </w:tc>
        <w:tc>
          <w:tcPr>
            <w:tcW w:w="1915" w:type="dxa"/>
          </w:tcPr>
          <w:p w14:paraId="09484776" w14:textId="77777777" w:rsidR="00D87AC2" w:rsidRPr="0028167A" w:rsidRDefault="00A42D6E" w:rsidP="00C14A1E">
            <w:pPr>
              <w:ind w:firstLine="709"/>
              <w:jc w:val="center"/>
            </w:pPr>
            <w:r w:rsidRPr="0028167A">
              <w:t>2</w:t>
            </w:r>
          </w:p>
        </w:tc>
      </w:tr>
      <w:tr w:rsidR="00D87AC2" w:rsidRPr="0028167A" w14:paraId="58702B68" w14:textId="77777777">
        <w:tc>
          <w:tcPr>
            <w:tcW w:w="648" w:type="dxa"/>
          </w:tcPr>
          <w:p w14:paraId="15730ACF" w14:textId="77777777" w:rsidR="00D87AC2" w:rsidRPr="0028167A" w:rsidRDefault="007D613B" w:rsidP="00C14A1E">
            <w:pPr>
              <w:ind w:firstLine="709"/>
              <w:jc w:val="center"/>
              <w:rPr>
                <w:b/>
              </w:rPr>
            </w:pPr>
            <w:r w:rsidRPr="0028167A">
              <w:rPr>
                <w:b/>
              </w:rPr>
              <w:t>9</w:t>
            </w:r>
          </w:p>
          <w:p w14:paraId="79726AA2" w14:textId="77777777" w:rsidR="00A42D6E" w:rsidRPr="0028167A" w:rsidRDefault="00A42D6E" w:rsidP="00C14A1E">
            <w:pPr>
              <w:ind w:firstLine="709"/>
              <w:jc w:val="center"/>
              <w:rPr>
                <w:b/>
              </w:rPr>
            </w:pPr>
          </w:p>
          <w:p w14:paraId="3571B4F9" w14:textId="77777777" w:rsidR="00A42D6E" w:rsidRPr="0028167A" w:rsidRDefault="00A42D6E" w:rsidP="00C14A1E">
            <w:pPr>
              <w:ind w:firstLine="709"/>
              <w:jc w:val="center"/>
              <w:rPr>
                <w:b/>
              </w:rPr>
            </w:pPr>
          </w:p>
        </w:tc>
        <w:tc>
          <w:tcPr>
            <w:tcW w:w="3692" w:type="dxa"/>
          </w:tcPr>
          <w:p w14:paraId="6638927D" w14:textId="77777777" w:rsidR="00D87AC2" w:rsidRPr="0028167A" w:rsidRDefault="007D613B" w:rsidP="00C14A1E">
            <w:pPr>
              <w:ind w:firstLine="709"/>
            </w:pPr>
            <w:r w:rsidRPr="0028167A">
              <w:t>Масса перемещаемого груза, кг</w:t>
            </w:r>
          </w:p>
        </w:tc>
        <w:tc>
          <w:tcPr>
            <w:tcW w:w="1888" w:type="dxa"/>
          </w:tcPr>
          <w:p w14:paraId="2358C40B" w14:textId="77777777" w:rsidR="00D87AC2" w:rsidRPr="0028167A" w:rsidRDefault="00FB4190" w:rsidP="00C14A1E">
            <w:pPr>
              <w:ind w:firstLine="709"/>
              <w:jc w:val="center"/>
            </w:pPr>
            <w:r w:rsidRPr="0028167A">
              <w:t>до 3</w:t>
            </w:r>
          </w:p>
        </w:tc>
        <w:tc>
          <w:tcPr>
            <w:tcW w:w="1428" w:type="dxa"/>
          </w:tcPr>
          <w:p w14:paraId="1F658C6D" w14:textId="77777777" w:rsidR="00D87AC2" w:rsidRPr="0028167A" w:rsidRDefault="00FB4190" w:rsidP="00C14A1E">
            <w:pPr>
              <w:ind w:firstLine="709"/>
              <w:jc w:val="center"/>
            </w:pPr>
            <w:r w:rsidRPr="0028167A">
              <w:t>до 7</w:t>
            </w:r>
          </w:p>
        </w:tc>
        <w:tc>
          <w:tcPr>
            <w:tcW w:w="1915" w:type="dxa"/>
          </w:tcPr>
          <w:p w14:paraId="15C8EE71" w14:textId="77777777" w:rsidR="00D87AC2" w:rsidRPr="0028167A" w:rsidRDefault="000B7FE5" w:rsidP="00C14A1E">
            <w:pPr>
              <w:ind w:firstLine="709"/>
              <w:jc w:val="center"/>
            </w:pPr>
            <w:r>
              <w:t>-</w:t>
            </w:r>
          </w:p>
        </w:tc>
      </w:tr>
      <w:tr w:rsidR="00D87AC2" w:rsidRPr="0028167A" w14:paraId="6E300878" w14:textId="77777777">
        <w:tc>
          <w:tcPr>
            <w:tcW w:w="648" w:type="dxa"/>
          </w:tcPr>
          <w:p w14:paraId="623E241F" w14:textId="77777777" w:rsidR="00D87AC2" w:rsidRPr="0028167A" w:rsidRDefault="007D613B" w:rsidP="00C14A1E">
            <w:pPr>
              <w:ind w:firstLine="709"/>
              <w:jc w:val="center"/>
              <w:rPr>
                <w:b/>
              </w:rPr>
            </w:pPr>
            <w:r w:rsidRPr="0028167A">
              <w:rPr>
                <w:b/>
              </w:rPr>
              <w:t>10</w:t>
            </w:r>
          </w:p>
          <w:p w14:paraId="04FCB652" w14:textId="77777777" w:rsidR="00A42D6E" w:rsidRPr="0028167A" w:rsidRDefault="00A42D6E" w:rsidP="00C14A1E">
            <w:pPr>
              <w:ind w:firstLine="709"/>
              <w:jc w:val="center"/>
              <w:rPr>
                <w:b/>
              </w:rPr>
            </w:pPr>
          </w:p>
          <w:p w14:paraId="6DEB2155" w14:textId="77777777" w:rsidR="00A42D6E" w:rsidRPr="0028167A" w:rsidRDefault="00A42D6E" w:rsidP="00C14A1E">
            <w:pPr>
              <w:ind w:firstLine="709"/>
              <w:jc w:val="center"/>
              <w:rPr>
                <w:b/>
              </w:rPr>
            </w:pPr>
          </w:p>
        </w:tc>
        <w:tc>
          <w:tcPr>
            <w:tcW w:w="3692" w:type="dxa"/>
          </w:tcPr>
          <w:p w14:paraId="706AA6E6" w14:textId="77777777" w:rsidR="00D87AC2" w:rsidRPr="0028167A" w:rsidRDefault="007D613B" w:rsidP="00C14A1E">
            <w:pPr>
              <w:ind w:firstLine="709"/>
            </w:pPr>
            <w:r w:rsidRPr="0028167A">
              <w:t>Стереотипные движения за смену с участием мышц кистей и пальцев</w:t>
            </w:r>
          </w:p>
        </w:tc>
        <w:tc>
          <w:tcPr>
            <w:tcW w:w="1888" w:type="dxa"/>
          </w:tcPr>
          <w:p w14:paraId="4691AA7C" w14:textId="77777777" w:rsidR="00D87AC2" w:rsidRPr="0028167A" w:rsidRDefault="00FB4190" w:rsidP="00C14A1E">
            <w:pPr>
              <w:ind w:firstLine="709"/>
              <w:jc w:val="center"/>
            </w:pPr>
            <w:r w:rsidRPr="0028167A">
              <w:t>до 40000</w:t>
            </w:r>
          </w:p>
        </w:tc>
        <w:tc>
          <w:tcPr>
            <w:tcW w:w="1428" w:type="dxa"/>
          </w:tcPr>
          <w:p w14:paraId="5D46244C" w14:textId="77777777" w:rsidR="00D87AC2" w:rsidRPr="0028167A" w:rsidRDefault="00FB4190" w:rsidP="00C14A1E">
            <w:pPr>
              <w:ind w:firstLine="709"/>
              <w:jc w:val="center"/>
            </w:pPr>
            <w:r w:rsidRPr="0028167A">
              <w:t>до 40000</w:t>
            </w:r>
          </w:p>
        </w:tc>
        <w:tc>
          <w:tcPr>
            <w:tcW w:w="1915" w:type="dxa"/>
          </w:tcPr>
          <w:p w14:paraId="66EB5BDD" w14:textId="77777777" w:rsidR="00D87AC2" w:rsidRPr="0028167A" w:rsidRDefault="00D87AC2" w:rsidP="00C14A1E">
            <w:pPr>
              <w:ind w:firstLine="709"/>
              <w:jc w:val="center"/>
            </w:pPr>
          </w:p>
        </w:tc>
      </w:tr>
      <w:tr w:rsidR="00D87AC2" w:rsidRPr="0028167A" w14:paraId="54094A17" w14:textId="77777777">
        <w:tc>
          <w:tcPr>
            <w:tcW w:w="648" w:type="dxa"/>
          </w:tcPr>
          <w:p w14:paraId="43C1E5F8" w14:textId="77777777" w:rsidR="00D87AC2" w:rsidRPr="0028167A" w:rsidRDefault="007D613B" w:rsidP="00C14A1E">
            <w:pPr>
              <w:ind w:firstLine="709"/>
              <w:jc w:val="center"/>
              <w:rPr>
                <w:b/>
              </w:rPr>
            </w:pPr>
            <w:r w:rsidRPr="0028167A">
              <w:rPr>
                <w:b/>
              </w:rPr>
              <w:t>11</w:t>
            </w:r>
          </w:p>
          <w:p w14:paraId="00A03709" w14:textId="77777777" w:rsidR="00A42D6E" w:rsidRPr="0028167A" w:rsidRDefault="00A42D6E" w:rsidP="00C14A1E">
            <w:pPr>
              <w:ind w:firstLine="709"/>
              <w:jc w:val="center"/>
              <w:rPr>
                <w:b/>
              </w:rPr>
            </w:pPr>
          </w:p>
          <w:p w14:paraId="1D6C02E1" w14:textId="77777777" w:rsidR="00A42D6E" w:rsidRPr="0028167A" w:rsidRDefault="00A42D6E" w:rsidP="00C14A1E">
            <w:pPr>
              <w:ind w:firstLine="709"/>
              <w:jc w:val="center"/>
              <w:rPr>
                <w:b/>
              </w:rPr>
            </w:pPr>
          </w:p>
        </w:tc>
        <w:tc>
          <w:tcPr>
            <w:tcW w:w="3692" w:type="dxa"/>
          </w:tcPr>
          <w:p w14:paraId="53B72477" w14:textId="77777777" w:rsidR="00D87AC2" w:rsidRPr="0028167A" w:rsidRDefault="007D613B" w:rsidP="00C14A1E">
            <w:pPr>
              <w:ind w:firstLine="709"/>
            </w:pPr>
            <w:r w:rsidRPr="0028167A">
              <w:t>Рабочая поза</w:t>
            </w:r>
          </w:p>
        </w:tc>
        <w:tc>
          <w:tcPr>
            <w:tcW w:w="1888" w:type="dxa"/>
          </w:tcPr>
          <w:p w14:paraId="33FECD73" w14:textId="77777777" w:rsidR="00D87AC2" w:rsidRPr="0028167A" w:rsidRDefault="00FB4190" w:rsidP="00C14A1E">
            <w:pPr>
              <w:ind w:firstLine="709"/>
              <w:jc w:val="center"/>
            </w:pPr>
            <w:r w:rsidRPr="0028167A">
              <w:t>стоя</w:t>
            </w:r>
          </w:p>
        </w:tc>
        <w:tc>
          <w:tcPr>
            <w:tcW w:w="1428" w:type="dxa"/>
          </w:tcPr>
          <w:p w14:paraId="511C7943" w14:textId="77777777" w:rsidR="00D87AC2" w:rsidRPr="0028167A" w:rsidRDefault="00D87AC2" w:rsidP="00C14A1E">
            <w:pPr>
              <w:ind w:firstLine="709"/>
              <w:jc w:val="center"/>
            </w:pPr>
          </w:p>
        </w:tc>
        <w:tc>
          <w:tcPr>
            <w:tcW w:w="1915" w:type="dxa"/>
          </w:tcPr>
          <w:p w14:paraId="4C64D9ED" w14:textId="77777777" w:rsidR="00D87AC2" w:rsidRPr="0028167A" w:rsidRDefault="00D87AC2" w:rsidP="00C14A1E">
            <w:pPr>
              <w:ind w:firstLine="709"/>
              <w:jc w:val="center"/>
            </w:pPr>
          </w:p>
        </w:tc>
      </w:tr>
      <w:tr w:rsidR="00D87AC2" w:rsidRPr="0028167A" w14:paraId="497882C4" w14:textId="77777777">
        <w:tc>
          <w:tcPr>
            <w:tcW w:w="648" w:type="dxa"/>
          </w:tcPr>
          <w:p w14:paraId="036C2AE7" w14:textId="77777777" w:rsidR="00D87AC2" w:rsidRPr="0028167A" w:rsidRDefault="00A42D6E" w:rsidP="00C14A1E">
            <w:pPr>
              <w:ind w:firstLine="709"/>
              <w:jc w:val="center"/>
              <w:rPr>
                <w:b/>
              </w:rPr>
            </w:pPr>
            <w:r w:rsidRPr="0028167A">
              <w:rPr>
                <w:b/>
              </w:rPr>
              <w:t>12</w:t>
            </w:r>
          </w:p>
          <w:p w14:paraId="67B68B86" w14:textId="77777777" w:rsidR="00A42D6E" w:rsidRPr="0028167A" w:rsidRDefault="00A42D6E" w:rsidP="00C14A1E">
            <w:pPr>
              <w:ind w:firstLine="709"/>
              <w:jc w:val="center"/>
              <w:rPr>
                <w:b/>
              </w:rPr>
            </w:pPr>
          </w:p>
          <w:p w14:paraId="611388F1" w14:textId="77777777" w:rsidR="00A42D6E" w:rsidRPr="0028167A" w:rsidRDefault="00A42D6E" w:rsidP="00C14A1E">
            <w:pPr>
              <w:ind w:firstLine="709"/>
              <w:jc w:val="center"/>
              <w:rPr>
                <w:b/>
              </w:rPr>
            </w:pPr>
          </w:p>
          <w:p w14:paraId="457969A8" w14:textId="77777777" w:rsidR="00A42D6E" w:rsidRPr="0028167A" w:rsidRDefault="00A42D6E" w:rsidP="00C14A1E">
            <w:pPr>
              <w:ind w:firstLine="709"/>
              <w:jc w:val="center"/>
              <w:rPr>
                <w:b/>
              </w:rPr>
            </w:pPr>
          </w:p>
        </w:tc>
        <w:tc>
          <w:tcPr>
            <w:tcW w:w="3692" w:type="dxa"/>
          </w:tcPr>
          <w:p w14:paraId="5DD71F48" w14:textId="77777777" w:rsidR="00D87AC2" w:rsidRPr="0028167A" w:rsidRDefault="007D613B" w:rsidP="00C14A1E">
            <w:pPr>
              <w:ind w:firstLine="709"/>
            </w:pPr>
            <w:r w:rsidRPr="0028167A">
              <w:t>Наклон корпуса</w:t>
            </w:r>
          </w:p>
        </w:tc>
        <w:tc>
          <w:tcPr>
            <w:tcW w:w="1888" w:type="dxa"/>
          </w:tcPr>
          <w:p w14:paraId="20D7F16A" w14:textId="77777777" w:rsidR="00D87AC2" w:rsidRPr="0028167A" w:rsidRDefault="00D87AC2" w:rsidP="00C14A1E">
            <w:pPr>
              <w:ind w:firstLine="709"/>
              <w:jc w:val="center"/>
            </w:pPr>
          </w:p>
        </w:tc>
        <w:tc>
          <w:tcPr>
            <w:tcW w:w="1428" w:type="dxa"/>
          </w:tcPr>
          <w:p w14:paraId="17552456" w14:textId="77777777" w:rsidR="00D87AC2" w:rsidRPr="0028167A" w:rsidRDefault="00D87AC2" w:rsidP="00C14A1E">
            <w:pPr>
              <w:ind w:firstLine="709"/>
              <w:jc w:val="center"/>
            </w:pPr>
          </w:p>
        </w:tc>
        <w:tc>
          <w:tcPr>
            <w:tcW w:w="1915" w:type="dxa"/>
          </w:tcPr>
          <w:p w14:paraId="385FACE4" w14:textId="77777777" w:rsidR="00D87AC2" w:rsidRPr="0028167A" w:rsidRDefault="00D87AC2" w:rsidP="00C14A1E">
            <w:pPr>
              <w:ind w:firstLine="709"/>
              <w:jc w:val="center"/>
            </w:pPr>
          </w:p>
        </w:tc>
      </w:tr>
      <w:tr w:rsidR="00D87AC2" w:rsidRPr="0028167A" w14:paraId="6A001A4E" w14:textId="77777777">
        <w:tc>
          <w:tcPr>
            <w:tcW w:w="648" w:type="dxa"/>
          </w:tcPr>
          <w:p w14:paraId="2F3D6E2C" w14:textId="77777777" w:rsidR="00A42D6E" w:rsidRPr="0028167A" w:rsidRDefault="007D613B" w:rsidP="00C14A1E">
            <w:pPr>
              <w:ind w:firstLine="709"/>
              <w:jc w:val="center"/>
              <w:rPr>
                <w:b/>
              </w:rPr>
            </w:pPr>
            <w:r w:rsidRPr="0028167A">
              <w:rPr>
                <w:b/>
              </w:rPr>
              <w:t>13</w:t>
            </w:r>
          </w:p>
          <w:p w14:paraId="62B86713" w14:textId="77777777" w:rsidR="00A42D6E" w:rsidRPr="0028167A" w:rsidRDefault="00A42D6E" w:rsidP="00C14A1E">
            <w:pPr>
              <w:ind w:firstLine="709"/>
              <w:jc w:val="center"/>
              <w:rPr>
                <w:b/>
              </w:rPr>
            </w:pPr>
          </w:p>
          <w:p w14:paraId="57571C9E" w14:textId="77777777" w:rsidR="00A42D6E" w:rsidRPr="0028167A" w:rsidRDefault="00A42D6E" w:rsidP="00C14A1E">
            <w:pPr>
              <w:ind w:firstLine="709"/>
              <w:jc w:val="center"/>
              <w:rPr>
                <w:b/>
              </w:rPr>
            </w:pPr>
          </w:p>
        </w:tc>
        <w:tc>
          <w:tcPr>
            <w:tcW w:w="3692" w:type="dxa"/>
          </w:tcPr>
          <w:p w14:paraId="43F1B5A3" w14:textId="77777777" w:rsidR="00D87AC2" w:rsidRPr="0028167A" w:rsidRDefault="007D613B" w:rsidP="00C14A1E">
            <w:pPr>
              <w:ind w:firstLine="709"/>
            </w:pPr>
            <w:r w:rsidRPr="0028167A">
              <w:t>Перемещение в пространстве, км</w:t>
            </w:r>
          </w:p>
        </w:tc>
        <w:tc>
          <w:tcPr>
            <w:tcW w:w="1888" w:type="dxa"/>
          </w:tcPr>
          <w:p w14:paraId="2AD1F8B2" w14:textId="77777777" w:rsidR="00D87AC2" w:rsidRPr="0028167A" w:rsidRDefault="00FB4190" w:rsidP="00C14A1E">
            <w:pPr>
              <w:ind w:firstLine="709"/>
              <w:jc w:val="center"/>
            </w:pPr>
            <w:r w:rsidRPr="0028167A">
              <w:t>до 1</w:t>
            </w:r>
          </w:p>
        </w:tc>
        <w:tc>
          <w:tcPr>
            <w:tcW w:w="1428" w:type="dxa"/>
          </w:tcPr>
          <w:p w14:paraId="543E8D45" w14:textId="77777777" w:rsidR="00D87AC2" w:rsidRPr="0028167A" w:rsidRDefault="00FB4190" w:rsidP="00C14A1E">
            <w:pPr>
              <w:ind w:firstLine="709"/>
              <w:jc w:val="center"/>
            </w:pPr>
            <w:r w:rsidRPr="0028167A">
              <w:t>до 10</w:t>
            </w:r>
          </w:p>
        </w:tc>
        <w:tc>
          <w:tcPr>
            <w:tcW w:w="1915" w:type="dxa"/>
          </w:tcPr>
          <w:p w14:paraId="7EBE6A47" w14:textId="77777777" w:rsidR="00D87AC2" w:rsidRPr="0028167A" w:rsidRDefault="00A42D6E" w:rsidP="00C14A1E">
            <w:pPr>
              <w:ind w:firstLine="709"/>
              <w:jc w:val="center"/>
            </w:pPr>
            <w:r w:rsidRPr="0028167A">
              <w:t>1</w:t>
            </w:r>
          </w:p>
        </w:tc>
      </w:tr>
      <w:tr w:rsidR="00FB4190" w:rsidRPr="0028167A" w14:paraId="2D6195D3" w14:textId="77777777">
        <w:tc>
          <w:tcPr>
            <w:tcW w:w="648" w:type="dxa"/>
          </w:tcPr>
          <w:p w14:paraId="20FE0D8F" w14:textId="77777777" w:rsidR="00FB4190" w:rsidRPr="0028167A" w:rsidRDefault="00FB4190" w:rsidP="00C14A1E">
            <w:pPr>
              <w:ind w:firstLine="709"/>
              <w:jc w:val="center"/>
              <w:rPr>
                <w:b/>
              </w:rPr>
            </w:pPr>
            <w:r w:rsidRPr="0028167A">
              <w:rPr>
                <w:b/>
              </w:rPr>
              <w:t>14</w:t>
            </w:r>
          </w:p>
          <w:p w14:paraId="4D5AFE04" w14:textId="77777777" w:rsidR="00FB4190" w:rsidRPr="0028167A" w:rsidRDefault="00FB4190" w:rsidP="00C14A1E">
            <w:pPr>
              <w:ind w:firstLine="709"/>
              <w:jc w:val="center"/>
              <w:rPr>
                <w:b/>
              </w:rPr>
            </w:pPr>
          </w:p>
          <w:p w14:paraId="36CFBBD7" w14:textId="77777777" w:rsidR="00FB4190" w:rsidRPr="0028167A" w:rsidRDefault="00FB4190" w:rsidP="00C14A1E">
            <w:pPr>
              <w:ind w:firstLine="709"/>
              <w:jc w:val="center"/>
              <w:rPr>
                <w:b/>
              </w:rPr>
            </w:pPr>
          </w:p>
        </w:tc>
        <w:tc>
          <w:tcPr>
            <w:tcW w:w="3692" w:type="dxa"/>
          </w:tcPr>
          <w:p w14:paraId="5A65FF85" w14:textId="77777777" w:rsidR="00FB4190" w:rsidRPr="0028167A" w:rsidRDefault="00FB4190" w:rsidP="00C14A1E">
            <w:pPr>
              <w:ind w:firstLine="709"/>
              <w:jc w:val="center"/>
            </w:pPr>
            <w:r w:rsidRPr="0028167A">
              <w:t>НАПРЯЖЕННОСТЬ ТРУДА</w:t>
            </w:r>
          </w:p>
          <w:p w14:paraId="1608780C" w14:textId="77777777" w:rsidR="00FB4190" w:rsidRPr="0028167A" w:rsidRDefault="00FB4190" w:rsidP="00C14A1E">
            <w:pPr>
              <w:ind w:firstLine="709"/>
            </w:pPr>
            <w:r w:rsidRPr="0028167A">
              <w:t>Характер выполнения работы</w:t>
            </w:r>
          </w:p>
        </w:tc>
        <w:tc>
          <w:tcPr>
            <w:tcW w:w="3316" w:type="dxa"/>
            <w:gridSpan w:val="2"/>
          </w:tcPr>
          <w:p w14:paraId="5DF218F5" w14:textId="77777777" w:rsidR="00FB4190" w:rsidRPr="0028167A" w:rsidRDefault="00FB4190" w:rsidP="00C14A1E">
            <w:pPr>
              <w:ind w:firstLine="709"/>
            </w:pPr>
            <w:r w:rsidRPr="0028167A">
              <w:t>работа по установленному графику</w:t>
            </w:r>
          </w:p>
          <w:p w14:paraId="2BB45C7A" w14:textId="77777777" w:rsidR="00FB4190" w:rsidRPr="0028167A" w:rsidRDefault="00FB4190" w:rsidP="00C14A1E">
            <w:pPr>
              <w:ind w:firstLine="709"/>
            </w:pPr>
            <w:r w:rsidRPr="0028167A">
              <w:t>с коррекцией</w:t>
            </w:r>
          </w:p>
        </w:tc>
        <w:tc>
          <w:tcPr>
            <w:tcW w:w="1915" w:type="dxa"/>
          </w:tcPr>
          <w:p w14:paraId="414C7642" w14:textId="77777777" w:rsidR="00FB4190" w:rsidRPr="0028167A" w:rsidRDefault="00FB4190" w:rsidP="00C14A1E">
            <w:pPr>
              <w:ind w:firstLine="709"/>
              <w:jc w:val="center"/>
            </w:pPr>
          </w:p>
        </w:tc>
      </w:tr>
      <w:tr w:rsidR="00D87AC2" w:rsidRPr="0028167A" w14:paraId="31874B0A" w14:textId="77777777">
        <w:tc>
          <w:tcPr>
            <w:tcW w:w="648" w:type="dxa"/>
          </w:tcPr>
          <w:p w14:paraId="13BD7CF2" w14:textId="77777777" w:rsidR="00D87AC2" w:rsidRPr="0028167A" w:rsidRDefault="007D613B" w:rsidP="00C14A1E">
            <w:pPr>
              <w:ind w:firstLine="709"/>
              <w:jc w:val="center"/>
              <w:rPr>
                <w:b/>
              </w:rPr>
            </w:pPr>
            <w:r w:rsidRPr="0028167A">
              <w:rPr>
                <w:b/>
              </w:rPr>
              <w:t>15</w:t>
            </w:r>
          </w:p>
          <w:p w14:paraId="676F19B7" w14:textId="77777777" w:rsidR="00A42D6E" w:rsidRPr="0028167A" w:rsidRDefault="00A42D6E" w:rsidP="00C14A1E">
            <w:pPr>
              <w:ind w:firstLine="709"/>
              <w:jc w:val="center"/>
              <w:rPr>
                <w:b/>
              </w:rPr>
            </w:pPr>
          </w:p>
          <w:p w14:paraId="2C3A7E76" w14:textId="77777777" w:rsidR="00A42D6E" w:rsidRPr="0028167A" w:rsidRDefault="00A42D6E" w:rsidP="00C14A1E">
            <w:pPr>
              <w:ind w:firstLine="709"/>
              <w:jc w:val="center"/>
              <w:rPr>
                <w:b/>
              </w:rPr>
            </w:pPr>
          </w:p>
        </w:tc>
        <w:tc>
          <w:tcPr>
            <w:tcW w:w="3692" w:type="dxa"/>
          </w:tcPr>
          <w:p w14:paraId="5B124DCE" w14:textId="77777777" w:rsidR="00D87AC2" w:rsidRPr="0028167A" w:rsidRDefault="007D613B" w:rsidP="00C14A1E">
            <w:pPr>
              <w:ind w:firstLine="709"/>
            </w:pPr>
            <w:r w:rsidRPr="0028167A">
              <w:t>Длительность сосредоточенного внимания ( в % от смены)</w:t>
            </w:r>
          </w:p>
        </w:tc>
        <w:tc>
          <w:tcPr>
            <w:tcW w:w="1888" w:type="dxa"/>
          </w:tcPr>
          <w:p w14:paraId="683FC8FA" w14:textId="77777777" w:rsidR="00D87AC2" w:rsidRPr="0028167A" w:rsidRDefault="00FB4190" w:rsidP="00C14A1E">
            <w:pPr>
              <w:ind w:firstLine="709"/>
              <w:jc w:val="center"/>
            </w:pPr>
            <w:r w:rsidRPr="0028167A">
              <w:t>до 50</w:t>
            </w:r>
          </w:p>
        </w:tc>
        <w:tc>
          <w:tcPr>
            <w:tcW w:w="1428" w:type="dxa"/>
          </w:tcPr>
          <w:p w14:paraId="720E034C" w14:textId="77777777" w:rsidR="00D87AC2" w:rsidRPr="0028167A" w:rsidRDefault="00FB4190" w:rsidP="00C14A1E">
            <w:pPr>
              <w:ind w:firstLine="709"/>
              <w:jc w:val="center"/>
            </w:pPr>
            <w:r w:rsidRPr="0028167A">
              <w:t>26-50</w:t>
            </w:r>
          </w:p>
        </w:tc>
        <w:tc>
          <w:tcPr>
            <w:tcW w:w="1915" w:type="dxa"/>
          </w:tcPr>
          <w:p w14:paraId="1EA16AB4" w14:textId="77777777" w:rsidR="00D87AC2" w:rsidRPr="0028167A" w:rsidRDefault="00D87AC2" w:rsidP="00C14A1E">
            <w:pPr>
              <w:ind w:firstLine="709"/>
              <w:jc w:val="center"/>
            </w:pPr>
          </w:p>
        </w:tc>
      </w:tr>
      <w:tr w:rsidR="00D87AC2" w:rsidRPr="0028167A" w14:paraId="63D259D4" w14:textId="77777777">
        <w:tc>
          <w:tcPr>
            <w:tcW w:w="648" w:type="dxa"/>
          </w:tcPr>
          <w:p w14:paraId="2E569BB2" w14:textId="77777777" w:rsidR="00D87AC2" w:rsidRPr="0028167A" w:rsidRDefault="007D613B" w:rsidP="00C14A1E">
            <w:pPr>
              <w:ind w:firstLine="709"/>
              <w:jc w:val="center"/>
              <w:rPr>
                <w:b/>
              </w:rPr>
            </w:pPr>
            <w:r w:rsidRPr="0028167A">
              <w:rPr>
                <w:b/>
              </w:rPr>
              <w:t>16</w:t>
            </w:r>
          </w:p>
        </w:tc>
        <w:tc>
          <w:tcPr>
            <w:tcW w:w="3692" w:type="dxa"/>
          </w:tcPr>
          <w:p w14:paraId="4B9FC611" w14:textId="77777777" w:rsidR="00D87AC2" w:rsidRPr="0028167A" w:rsidRDefault="007D613B" w:rsidP="00C14A1E">
            <w:pPr>
              <w:ind w:firstLine="709"/>
            </w:pPr>
            <w:r w:rsidRPr="0028167A">
              <w:t>Нагрузка на зрительный анал</w:t>
            </w:r>
            <w:r w:rsidR="00567D8B">
              <w:t>и</w:t>
            </w:r>
            <w:r w:rsidRPr="0028167A">
              <w:t>затор</w:t>
            </w:r>
          </w:p>
          <w:p w14:paraId="4B7E622D" w14:textId="77777777" w:rsidR="007D613B" w:rsidRPr="0028167A" w:rsidRDefault="007D613B" w:rsidP="00C14A1E">
            <w:pPr>
              <w:ind w:firstLine="709"/>
            </w:pPr>
            <w:r w:rsidRPr="0028167A">
              <w:t>- размер объекта различения, мм</w:t>
            </w:r>
          </w:p>
        </w:tc>
        <w:tc>
          <w:tcPr>
            <w:tcW w:w="1888" w:type="dxa"/>
          </w:tcPr>
          <w:p w14:paraId="4A8936AF" w14:textId="77777777" w:rsidR="00D87AC2" w:rsidRPr="0028167A" w:rsidRDefault="00FB4190" w:rsidP="00C14A1E">
            <w:pPr>
              <w:ind w:firstLine="709"/>
              <w:jc w:val="center"/>
            </w:pPr>
            <w:r w:rsidRPr="0028167A">
              <w:t>менее 0.3</w:t>
            </w:r>
          </w:p>
          <w:p w14:paraId="0D03A55A" w14:textId="77777777" w:rsidR="00FB4190" w:rsidRPr="0028167A" w:rsidRDefault="00FB4190" w:rsidP="00C14A1E">
            <w:pPr>
              <w:ind w:firstLine="709"/>
              <w:jc w:val="center"/>
            </w:pPr>
            <w:r w:rsidRPr="0028167A">
              <w:t>до 25% смены</w:t>
            </w:r>
          </w:p>
        </w:tc>
        <w:tc>
          <w:tcPr>
            <w:tcW w:w="1428" w:type="dxa"/>
          </w:tcPr>
          <w:p w14:paraId="5FEB3600" w14:textId="77777777" w:rsidR="00FB4190" w:rsidRPr="0028167A" w:rsidRDefault="00FB4190" w:rsidP="00C14A1E">
            <w:pPr>
              <w:ind w:firstLine="709"/>
              <w:jc w:val="center"/>
            </w:pPr>
            <w:r w:rsidRPr="0028167A">
              <w:t>менее 0.3</w:t>
            </w:r>
          </w:p>
          <w:p w14:paraId="5D8382B4" w14:textId="77777777" w:rsidR="00D87AC2" w:rsidRPr="0028167A" w:rsidRDefault="00FB4190" w:rsidP="00C14A1E">
            <w:pPr>
              <w:ind w:firstLine="709"/>
              <w:jc w:val="center"/>
            </w:pPr>
            <w:r w:rsidRPr="0028167A">
              <w:t>до 25% смены</w:t>
            </w:r>
          </w:p>
        </w:tc>
        <w:tc>
          <w:tcPr>
            <w:tcW w:w="1915" w:type="dxa"/>
          </w:tcPr>
          <w:p w14:paraId="193A1207" w14:textId="77777777" w:rsidR="00D87AC2" w:rsidRPr="0028167A" w:rsidRDefault="00D87AC2" w:rsidP="00C14A1E">
            <w:pPr>
              <w:ind w:firstLine="709"/>
              <w:jc w:val="center"/>
            </w:pPr>
          </w:p>
        </w:tc>
      </w:tr>
      <w:tr w:rsidR="00D87AC2" w:rsidRPr="0028167A" w14:paraId="1672B386" w14:textId="77777777">
        <w:tc>
          <w:tcPr>
            <w:tcW w:w="648" w:type="dxa"/>
          </w:tcPr>
          <w:p w14:paraId="17CCF834" w14:textId="77777777" w:rsidR="00D87AC2" w:rsidRPr="0028167A" w:rsidRDefault="007D613B" w:rsidP="00C14A1E">
            <w:pPr>
              <w:ind w:firstLine="709"/>
              <w:jc w:val="center"/>
              <w:rPr>
                <w:b/>
              </w:rPr>
            </w:pPr>
            <w:r w:rsidRPr="0028167A">
              <w:rPr>
                <w:b/>
              </w:rPr>
              <w:t>17</w:t>
            </w:r>
          </w:p>
          <w:p w14:paraId="2D5AA2BB" w14:textId="77777777" w:rsidR="00A42D6E" w:rsidRPr="0028167A" w:rsidRDefault="00A42D6E" w:rsidP="00C14A1E">
            <w:pPr>
              <w:ind w:firstLine="709"/>
              <w:jc w:val="center"/>
              <w:rPr>
                <w:b/>
              </w:rPr>
            </w:pPr>
          </w:p>
          <w:p w14:paraId="0921B07C" w14:textId="77777777" w:rsidR="00A42D6E" w:rsidRPr="0028167A" w:rsidRDefault="00A42D6E" w:rsidP="00C14A1E">
            <w:pPr>
              <w:ind w:firstLine="709"/>
              <w:jc w:val="center"/>
              <w:rPr>
                <w:b/>
              </w:rPr>
            </w:pPr>
          </w:p>
        </w:tc>
        <w:tc>
          <w:tcPr>
            <w:tcW w:w="3692" w:type="dxa"/>
          </w:tcPr>
          <w:p w14:paraId="6C7C42A3" w14:textId="77777777" w:rsidR="00D87AC2" w:rsidRPr="0028167A" w:rsidRDefault="007D613B" w:rsidP="00C14A1E">
            <w:pPr>
              <w:ind w:firstLine="709"/>
            </w:pPr>
            <w:r w:rsidRPr="0028167A">
              <w:t>Монотонность:</w:t>
            </w:r>
          </w:p>
          <w:p w14:paraId="76154CE4" w14:textId="77777777" w:rsidR="007D613B" w:rsidRPr="0028167A" w:rsidRDefault="007D613B" w:rsidP="00C14A1E">
            <w:pPr>
              <w:ind w:firstLine="709"/>
            </w:pPr>
            <w:r w:rsidRPr="0028167A">
              <w:t>- число элементов в операции</w:t>
            </w:r>
          </w:p>
        </w:tc>
        <w:tc>
          <w:tcPr>
            <w:tcW w:w="1888" w:type="dxa"/>
          </w:tcPr>
          <w:p w14:paraId="2A33B367" w14:textId="77777777" w:rsidR="00D87AC2" w:rsidRPr="0028167A" w:rsidRDefault="00FB4190" w:rsidP="00C14A1E">
            <w:pPr>
              <w:ind w:firstLine="709"/>
              <w:jc w:val="center"/>
            </w:pPr>
            <w:r w:rsidRPr="0028167A">
              <w:t>6</w:t>
            </w:r>
          </w:p>
        </w:tc>
        <w:tc>
          <w:tcPr>
            <w:tcW w:w="1428" w:type="dxa"/>
          </w:tcPr>
          <w:p w14:paraId="1C76318A" w14:textId="77777777" w:rsidR="00D87AC2" w:rsidRPr="0028167A" w:rsidRDefault="00FB4190" w:rsidP="00C14A1E">
            <w:pPr>
              <w:ind w:firstLine="709"/>
              <w:jc w:val="center"/>
            </w:pPr>
            <w:r w:rsidRPr="0028167A">
              <w:t>9-6</w:t>
            </w:r>
          </w:p>
        </w:tc>
        <w:tc>
          <w:tcPr>
            <w:tcW w:w="1915" w:type="dxa"/>
          </w:tcPr>
          <w:p w14:paraId="7D573AAB" w14:textId="77777777" w:rsidR="00D87AC2" w:rsidRPr="0028167A" w:rsidRDefault="00D87AC2" w:rsidP="00C14A1E">
            <w:pPr>
              <w:ind w:firstLine="709"/>
              <w:jc w:val="center"/>
            </w:pPr>
          </w:p>
        </w:tc>
      </w:tr>
      <w:tr w:rsidR="00D87AC2" w:rsidRPr="0028167A" w14:paraId="50BB27BA" w14:textId="77777777">
        <w:tc>
          <w:tcPr>
            <w:tcW w:w="648" w:type="dxa"/>
          </w:tcPr>
          <w:p w14:paraId="495DE9D4" w14:textId="77777777" w:rsidR="00D87AC2" w:rsidRPr="0028167A" w:rsidRDefault="00D87AC2" w:rsidP="00C14A1E">
            <w:pPr>
              <w:ind w:firstLine="709"/>
              <w:jc w:val="center"/>
              <w:rPr>
                <w:b/>
              </w:rPr>
            </w:pPr>
          </w:p>
        </w:tc>
        <w:tc>
          <w:tcPr>
            <w:tcW w:w="3692" w:type="dxa"/>
          </w:tcPr>
          <w:p w14:paraId="32E0552A" w14:textId="77777777" w:rsidR="00D87AC2" w:rsidRPr="0028167A" w:rsidRDefault="00A42D6E" w:rsidP="00C14A1E">
            <w:pPr>
              <w:ind w:firstLine="709"/>
            </w:pPr>
            <w:r w:rsidRPr="0028167A">
              <w:t>- продолжительность выполнения операции, с</w:t>
            </w:r>
          </w:p>
        </w:tc>
        <w:tc>
          <w:tcPr>
            <w:tcW w:w="1888" w:type="dxa"/>
          </w:tcPr>
          <w:p w14:paraId="632FFC5B" w14:textId="77777777" w:rsidR="00D87AC2" w:rsidRPr="0028167A" w:rsidRDefault="00FB4190" w:rsidP="00C14A1E">
            <w:pPr>
              <w:ind w:firstLine="709"/>
              <w:jc w:val="center"/>
            </w:pPr>
            <w:r w:rsidRPr="0028167A">
              <w:t>20-25</w:t>
            </w:r>
          </w:p>
        </w:tc>
        <w:tc>
          <w:tcPr>
            <w:tcW w:w="1428" w:type="dxa"/>
          </w:tcPr>
          <w:p w14:paraId="42F10F91" w14:textId="77777777" w:rsidR="00D87AC2" w:rsidRPr="0028167A" w:rsidRDefault="00FB4190" w:rsidP="00C14A1E">
            <w:pPr>
              <w:ind w:firstLine="709"/>
              <w:jc w:val="center"/>
            </w:pPr>
            <w:r w:rsidRPr="0028167A">
              <w:t>100-25</w:t>
            </w:r>
          </w:p>
        </w:tc>
        <w:tc>
          <w:tcPr>
            <w:tcW w:w="1915" w:type="dxa"/>
          </w:tcPr>
          <w:p w14:paraId="34EF05B8" w14:textId="77777777" w:rsidR="00D87AC2" w:rsidRPr="0028167A" w:rsidRDefault="00D87AC2" w:rsidP="00C14A1E">
            <w:pPr>
              <w:ind w:firstLine="709"/>
              <w:jc w:val="center"/>
            </w:pPr>
          </w:p>
        </w:tc>
      </w:tr>
      <w:tr w:rsidR="00A42D6E" w:rsidRPr="0028167A" w14:paraId="13712714" w14:textId="77777777">
        <w:tc>
          <w:tcPr>
            <w:tcW w:w="648" w:type="dxa"/>
          </w:tcPr>
          <w:p w14:paraId="36EFFA24" w14:textId="77777777" w:rsidR="00A42D6E" w:rsidRPr="0028167A" w:rsidRDefault="00A42D6E" w:rsidP="00C14A1E">
            <w:pPr>
              <w:ind w:firstLine="709"/>
              <w:jc w:val="center"/>
              <w:rPr>
                <w:b/>
              </w:rPr>
            </w:pPr>
          </w:p>
          <w:p w14:paraId="2F5BFC50" w14:textId="77777777" w:rsidR="00A42D6E" w:rsidRPr="0028167A" w:rsidRDefault="00A42D6E" w:rsidP="00C14A1E">
            <w:pPr>
              <w:ind w:firstLine="709"/>
              <w:jc w:val="center"/>
              <w:rPr>
                <w:b/>
              </w:rPr>
            </w:pPr>
          </w:p>
        </w:tc>
        <w:tc>
          <w:tcPr>
            <w:tcW w:w="3692" w:type="dxa"/>
          </w:tcPr>
          <w:p w14:paraId="76EB5C9B" w14:textId="77777777" w:rsidR="00A42D6E" w:rsidRPr="0028167A" w:rsidRDefault="00A42D6E" w:rsidP="00C14A1E">
            <w:pPr>
              <w:ind w:firstLine="709"/>
            </w:pPr>
            <w:r w:rsidRPr="0028167A">
              <w:t>- режим работы</w:t>
            </w:r>
          </w:p>
        </w:tc>
        <w:tc>
          <w:tcPr>
            <w:tcW w:w="1888" w:type="dxa"/>
          </w:tcPr>
          <w:p w14:paraId="3E4C9474" w14:textId="77777777" w:rsidR="00A42D6E" w:rsidRPr="0028167A" w:rsidRDefault="00FB4190" w:rsidP="00C14A1E">
            <w:pPr>
              <w:ind w:firstLine="709"/>
              <w:jc w:val="center"/>
            </w:pPr>
            <w:r w:rsidRPr="0028167A">
              <w:t>8 час</w:t>
            </w:r>
          </w:p>
        </w:tc>
        <w:tc>
          <w:tcPr>
            <w:tcW w:w="1428" w:type="dxa"/>
          </w:tcPr>
          <w:p w14:paraId="1AE80095" w14:textId="77777777" w:rsidR="00A42D6E" w:rsidRPr="0028167A" w:rsidRDefault="00FB4190" w:rsidP="00C14A1E">
            <w:pPr>
              <w:ind w:firstLine="709"/>
              <w:jc w:val="center"/>
            </w:pPr>
            <w:r w:rsidRPr="0028167A">
              <w:t>8-9 час</w:t>
            </w:r>
          </w:p>
        </w:tc>
        <w:tc>
          <w:tcPr>
            <w:tcW w:w="1915" w:type="dxa"/>
          </w:tcPr>
          <w:p w14:paraId="516B10D2" w14:textId="77777777" w:rsidR="00A42D6E" w:rsidRPr="0028167A" w:rsidRDefault="00A42D6E" w:rsidP="00C14A1E">
            <w:pPr>
              <w:ind w:firstLine="709"/>
              <w:jc w:val="center"/>
            </w:pPr>
          </w:p>
        </w:tc>
      </w:tr>
      <w:tr w:rsidR="00A42D6E" w:rsidRPr="0028167A" w14:paraId="15EB9569" w14:textId="77777777">
        <w:tc>
          <w:tcPr>
            <w:tcW w:w="648" w:type="dxa"/>
          </w:tcPr>
          <w:p w14:paraId="76F4D51F" w14:textId="77777777" w:rsidR="00A42D6E" w:rsidRPr="0028167A" w:rsidRDefault="00A42D6E" w:rsidP="00C14A1E">
            <w:pPr>
              <w:ind w:firstLine="709"/>
              <w:jc w:val="center"/>
              <w:rPr>
                <w:b/>
              </w:rPr>
            </w:pPr>
          </w:p>
          <w:p w14:paraId="29A10292" w14:textId="77777777" w:rsidR="00A42D6E" w:rsidRPr="0028167A" w:rsidRDefault="00A42D6E" w:rsidP="00C14A1E">
            <w:pPr>
              <w:ind w:firstLine="709"/>
              <w:jc w:val="center"/>
              <w:rPr>
                <w:b/>
              </w:rPr>
            </w:pPr>
          </w:p>
        </w:tc>
        <w:tc>
          <w:tcPr>
            <w:tcW w:w="3692" w:type="dxa"/>
          </w:tcPr>
          <w:p w14:paraId="20EC5BB4" w14:textId="77777777" w:rsidR="00A42D6E" w:rsidRPr="0028167A" w:rsidRDefault="00A42D6E" w:rsidP="00C14A1E">
            <w:pPr>
              <w:ind w:firstLine="709"/>
            </w:pPr>
            <w:r w:rsidRPr="0028167A">
              <w:t>- сменность</w:t>
            </w:r>
          </w:p>
        </w:tc>
        <w:tc>
          <w:tcPr>
            <w:tcW w:w="1888" w:type="dxa"/>
          </w:tcPr>
          <w:p w14:paraId="2686D8DE" w14:textId="77777777" w:rsidR="00A42D6E" w:rsidRPr="0028167A" w:rsidRDefault="00FB4190" w:rsidP="00C14A1E">
            <w:pPr>
              <w:ind w:firstLine="709"/>
              <w:jc w:val="center"/>
            </w:pPr>
            <w:r w:rsidRPr="0028167A">
              <w:t>2</w:t>
            </w:r>
          </w:p>
        </w:tc>
        <w:tc>
          <w:tcPr>
            <w:tcW w:w="1428" w:type="dxa"/>
          </w:tcPr>
          <w:p w14:paraId="1E3A7346" w14:textId="77777777" w:rsidR="00A42D6E" w:rsidRPr="0028167A" w:rsidRDefault="00FB4190" w:rsidP="00C14A1E">
            <w:pPr>
              <w:ind w:firstLine="709"/>
              <w:jc w:val="center"/>
            </w:pPr>
            <w:r w:rsidRPr="0028167A">
              <w:t>2</w:t>
            </w:r>
          </w:p>
        </w:tc>
        <w:tc>
          <w:tcPr>
            <w:tcW w:w="1915" w:type="dxa"/>
          </w:tcPr>
          <w:p w14:paraId="436507DE" w14:textId="77777777" w:rsidR="00A42D6E" w:rsidRPr="0028167A" w:rsidRDefault="00A42D6E" w:rsidP="00C14A1E">
            <w:pPr>
              <w:ind w:firstLine="709"/>
              <w:jc w:val="center"/>
            </w:pPr>
          </w:p>
        </w:tc>
      </w:tr>
    </w:tbl>
    <w:p w14:paraId="09CF94BF" w14:textId="77777777" w:rsidR="00D87AC2" w:rsidRPr="0028167A" w:rsidRDefault="00D87AC2" w:rsidP="00C14A1E">
      <w:pPr>
        <w:ind w:firstLine="709"/>
        <w:rPr>
          <w:b/>
        </w:rPr>
      </w:pPr>
    </w:p>
    <w:p w14:paraId="7B8A0E51" w14:textId="77777777" w:rsidR="00EF00B9" w:rsidRPr="0028167A" w:rsidRDefault="00EF00B9" w:rsidP="00C14A1E">
      <w:pPr>
        <w:ind w:firstLine="709"/>
        <w:rPr>
          <w:b/>
        </w:rPr>
      </w:pPr>
    </w:p>
    <w:p w14:paraId="7A543CB2" w14:textId="77777777" w:rsidR="00EF00B9" w:rsidRPr="0028167A" w:rsidRDefault="00EF00B9" w:rsidP="00C14A1E">
      <w:pPr>
        <w:ind w:firstLine="709"/>
        <w:rPr>
          <w:b/>
        </w:rPr>
      </w:pPr>
    </w:p>
    <w:p w14:paraId="0CA981DC" w14:textId="77777777" w:rsidR="00EF00B9" w:rsidRPr="0028167A" w:rsidRDefault="00EF00B9" w:rsidP="00C14A1E">
      <w:pPr>
        <w:ind w:firstLine="709"/>
        <w:rPr>
          <w:b/>
        </w:rPr>
      </w:pPr>
    </w:p>
    <w:p w14:paraId="5DE79EE0" w14:textId="77777777" w:rsidR="00EF00B9" w:rsidRPr="0028167A" w:rsidRDefault="00EF00B9" w:rsidP="00C14A1E">
      <w:pPr>
        <w:ind w:firstLine="709"/>
        <w:rPr>
          <w:b/>
        </w:rPr>
      </w:pPr>
    </w:p>
    <w:p w14:paraId="19C6DBEE" w14:textId="77777777" w:rsidR="00EF00B9" w:rsidRPr="0028167A" w:rsidRDefault="00EF00B9" w:rsidP="00C14A1E">
      <w:pPr>
        <w:ind w:firstLine="709"/>
        <w:rPr>
          <w:b/>
        </w:rPr>
      </w:pPr>
    </w:p>
    <w:p w14:paraId="7CF00A28" w14:textId="77777777" w:rsidR="00EF00B9" w:rsidRPr="0028167A" w:rsidRDefault="00EF00B9" w:rsidP="00C14A1E">
      <w:pPr>
        <w:ind w:firstLine="709"/>
        <w:rPr>
          <w:b/>
        </w:rPr>
      </w:pPr>
    </w:p>
    <w:p w14:paraId="1FC2926D" w14:textId="77777777" w:rsidR="00EF00B9" w:rsidRPr="0028167A" w:rsidRDefault="00EF00B9" w:rsidP="00C14A1E">
      <w:pPr>
        <w:ind w:firstLine="709"/>
        <w:rPr>
          <w:b/>
        </w:rPr>
      </w:pPr>
    </w:p>
    <w:p w14:paraId="067816AC" w14:textId="77777777" w:rsidR="00EF00B9" w:rsidRPr="0028167A" w:rsidRDefault="00EF00B9" w:rsidP="00C14A1E">
      <w:pPr>
        <w:ind w:firstLine="709"/>
        <w:rPr>
          <w:b/>
        </w:rPr>
      </w:pPr>
    </w:p>
    <w:p w14:paraId="480A8B5E" w14:textId="77777777" w:rsidR="00EF00B9" w:rsidRPr="0028167A" w:rsidRDefault="00EF00B9" w:rsidP="00C14A1E">
      <w:pPr>
        <w:ind w:firstLine="709"/>
        <w:rPr>
          <w:b/>
        </w:rPr>
      </w:pPr>
    </w:p>
    <w:p w14:paraId="5791688B" w14:textId="77777777" w:rsidR="00EF00B9" w:rsidRPr="0028167A" w:rsidRDefault="00EF00B9" w:rsidP="00C14A1E">
      <w:pPr>
        <w:ind w:firstLine="709"/>
        <w:rPr>
          <w:b/>
        </w:rPr>
      </w:pPr>
    </w:p>
    <w:p w14:paraId="00647CB5" w14:textId="77777777" w:rsidR="00EF00B9" w:rsidRPr="0028167A" w:rsidRDefault="00EF00B9" w:rsidP="00C14A1E">
      <w:pPr>
        <w:ind w:firstLine="709"/>
        <w:rPr>
          <w:b/>
        </w:rPr>
      </w:pPr>
    </w:p>
    <w:p w14:paraId="2A10E7EC" w14:textId="77777777" w:rsidR="00EF00B9" w:rsidRPr="0028167A" w:rsidRDefault="00EF00B9" w:rsidP="00C14A1E">
      <w:pPr>
        <w:ind w:firstLine="709"/>
        <w:rPr>
          <w:b/>
        </w:rPr>
      </w:pPr>
    </w:p>
    <w:p w14:paraId="659E1D1A" w14:textId="77777777" w:rsidR="00EF00B9" w:rsidRPr="0028167A" w:rsidRDefault="00EF00B9" w:rsidP="00C14A1E">
      <w:pPr>
        <w:ind w:firstLine="709"/>
        <w:rPr>
          <w:b/>
        </w:rPr>
      </w:pPr>
    </w:p>
    <w:p w14:paraId="7DCF6AE6" w14:textId="77777777" w:rsidR="00EF00B9" w:rsidRPr="0028167A" w:rsidRDefault="00EF00B9" w:rsidP="00C14A1E">
      <w:pPr>
        <w:ind w:firstLine="709"/>
        <w:rPr>
          <w:b/>
        </w:rPr>
      </w:pPr>
    </w:p>
    <w:p w14:paraId="1944EE72" w14:textId="77777777" w:rsidR="00EF00B9" w:rsidRPr="0028167A" w:rsidRDefault="00EF00B9" w:rsidP="00C14A1E">
      <w:pPr>
        <w:ind w:firstLine="709"/>
        <w:rPr>
          <w:b/>
        </w:rPr>
      </w:pPr>
    </w:p>
    <w:p w14:paraId="047C4CAE" w14:textId="77777777" w:rsidR="00EF00B9" w:rsidRPr="0028167A" w:rsidRDefault="00EF00B9" w:rsidP="00C14A1E">
      <w:pPr>
        <w:ind w:firstLine="709"/>
        <w:rPr>
          <w:b/>
        </w:rPr>
      </w:pPr>
    </w:p>
    <w:p w14:paraId="2F966AB5" w14:textId="77777777" w:rsidR="00EF00B9" w:rsidRPr="0028167A" w:rsidRDefault="00EF00B9" w:rsidP="00C14A1E">
      <w:pPr>
        <w:ind w:firstLine="709"/>
        <w:rPr>
          <w:b/>
        </w:rPr>
      </w:pPr>
    </w:p>
    <w:p w14:paraId="38885DC6" w14:textId="77777777" w:rsidR="00EF00B9" w:rsidRPr="0028167A" w:rsidRDefault="00EF00B9" w:rsidP="00C14A1E">
      <w:pPr>
        <w:ind w:firstLine="709"/>
        <w:rPr>
          <w:b/>
        </w:rPr>
      </w:pPr>
    </w:p>
    <w:p w14:paraId="62823B5C" w14:textId="77777777" w:rsidR="00EF00B9" w:rsidRPr="0028167A" w:rsidRDefault="00EF00B9" w:rsidP="00C14A1E">
      <w:pPr>
        <w:ind w:firstLine="709"/>
        <w:rPr>
          <w:b/>
        </w:rPr>
      </w:pPr>
    </w:p>
    <w:p w14:paraId="392C2EBC" w14:textId="77777777" w:rsidR="00EF00B9" w:rsidRPr="0028167A" w:rsidRDefault="00EF00B9" w:rsidP="00C14A1E">
      <w:pPr>
        <w:ind w:firstLine="709"/>
        <w:rPr>
          <w:b/>
        </w:rPr>
      </w:pPr>
    </w:p>
    <w:p w14:paraId="6F09B4DE" w14:textId="77777777" w:rsidR="00EF00B9" w:rsidRPr="0028167A" w:rsidRDefault="00EF00B9" w:rsidP="00C14A1E">
      <w:pPr>
        <w:ind w:firstLine="709"/>
        <w:rPr>
          <w:b/>
        </w:rPr>
      </w:pPr>
    </w:p>
    <w:p w14:paraId="626C88EE" w14:textId="77777777" w:rsidR="00EF00B9" w:rsidRPr="0028167A" w:rsidRDefault="00EF00B9" w:rsidP="00C14A1E">
      <w:pPr>
        <w:ind w:firstLine="709"/>
        <w:rPr>
          <w:b/>
        </w:rPr>
      </w:pPr>
    </w:p>
    <w:p w14:paraId="78CDFC08" w14:textId="77777777" w:rsidR="00EF00B9" w:rsidRPr="0028167A" w:rsidRDefault="00EF00B9" w:rsidP="00C14A1E">
      <w:pPr>
        <w:ind w:firstLine="709"/>
        <w:rPr>
          <w:b/>
        </w:rPr>
      </w:pPr>
    </w:p>
    <w:p w14:paraId="114ABC7D" w14:textId="77777777" w:rsidR="00EF00B9" w:rsidRPr="0028167A" w:rsidRDefault="00EF00B9" w:rsidP="00C14A1E">
      <w:pPr>
        <w:ind w:firstLine="709"/>
        <w:rPr>
          <w:b/>
        </w:rPr>
      </w:pPr>
    </w:p>
    <w:p w14:paraId="7B2DCB5E" w14:textId="77777777" w:rsidR="00EF00B9" w:rsidRPr="0028167A" w:rsidRDefault="00EF00B9" w:rsidP="00C14A1E">
      <w:pPr>
        <w:ind w:firstLine="709"/>
        <w:rPr>
          <w:b/>
        </w:rPr>
      </w:pPr>
    </w:p>
    <w:p w14:paraId="26DFCBB0" w14:textId="77777777" w:rsidR="00EF00B9" w:rsidRPr="0028167A" w:rsidRDefault="00EF00B9" w:rsidP="00C14A1E">
      <w:pPr>
        <w:ind w:firstLine="709"/>
        <w:rPr>
          <w:b/>
        </w:rPr>
      </w:pPr>
    </w:p>
    <w:p w14:paraId="7295E033" w14:textId="77777777" w:rsidR="00EF00B9" w:rsidRPr="0028167A" w:rsidRDefault="00EF00B9" w:rsidP="00C14A1E">
      <w:pPr>
        <w:ind w:firstLine="709"/>
        <w:rPr>
          <w:b/>
        </w:rPr>
      </w:pPr>
    </w:p>
    <w:p w14:paraId="7AC6E661" w14:textId="77777777" w:rsidR="00EF00B9" w:rsidRPr="0028167A" w:rsidRDefault="00EF00B9" w:rsidP="00C14A1E">
      <w:pPr>
        <w:ind w:firstLine="709"/>
        <w:rPr>
          <w:b/>
        </w:rPr>
      </w:pPr>
    </w:p>
    <w:p w14:paraId="3B812022" w14:textId="77777777" w:rsidR="00EF00B9" w:rsidRPr="0028167A" w:rsidRDefault="00EF00B9" w:rsidP="00C14A1E">
      <w:pPr>
        <w:ind w:firstLine="709"/>
        <w:rPr>
          <w:b/>
        </w:rPr>
      </w:pPr>
    </w:p>
    <w:p w14:paraId="63BA8CCB" w14:textId="77777777" w:rsidR="00EF00B9" w:rsidRPr="0028167A" w:rsidRDefault="00EF00B9" w:rsidP="00C14A1E">
      <w:pPr>
        <w:ind w:firstLine="709"/>
        <w:rPr>
          <w:b/>
        </w:rPr>
      </w:pPr>
    </w:p>
    <w:p w14:paraId="06B83CCA" w14:textId="77777777" w:rsidR="00EF00B9" w:rsidRPr="0028167A" w:rsidRDefault="00EF00B9" w:rsidP="00C14A1E">
      <w:pPr>
        <w:ind w:firstLine="709"/>
        <w:rPr>
          <w:b/>
        </w:rPr>
      </w:pPr>
    </w:p>
    <w:p w14:paraId="6500BA38" w14:textId="77777777" w:rsidR="00EF00B9" w:rsidRPr="0028167A" w:rsidRDefault="00EF00B9" w:rsidP="00C14A1E">
      <w:pPr>
        <w:ind w:firstLine="709"/>
        <w:rPr>
          <w:b/>
        </w:rPr>
      </w:pPr>
    </w:p>
    <w:p w14:paraId="67F4CFF5" w14:textId="77777777" w:rsidR="001120D1" w:rsidRDefault="001120D1" w:rsidP="00C14A1E">
      <w:pPr>
        <w:ind w:firstLine="709"/>
        <w:jc w:val="center"/>
        <w:rPr>
          <w:b/>
        </w:rPr>
      </w:pPr>
    </w:p>
    <w:p w14:paraId="35DACD23" w14:textId="77777777" w:rsidR="00EF00B9" w:rsidRPr="0028167A" w:rsidRDefault="00EF00B9" w:rsidP="00C14A1E">
      <w:pPr>
        <w:ind w:firstLine="709"/>
        <w:jc w:val="center"/>
        <w:rPr>
          <w:b/>
        </w:rPr>
      </w:pPr>
      <w:r w:rsidRPr="0028167A">
        <w:rPr>
          <w:b/>
        </w:rPr>
        <w:t>ОЦЕНКА УСЛОВИЙ ТРУДА ПО СТЕПЕНИ ВРЕДНОСТИ И ОПАСНОСТИ</w:t>
      </w:r>
    </w:p>
    <w:p w14:paraId="25FC771B" w14:textId="77777777" w:rsidR="00EF00B9" w:rsidRPr="0028167A" w:rsidRDefault="00EF00B9" w:rsidP="00C14A1E">
      <w:pPr>
        <w:ind w:firstLine="709"/>
        <w:jc w:val="center"/>
      </w:pPr>
    </w:p>
    <w:tbl>
      <w:tblPr>
        <w:tblStyle w:val="a3"/>
        <w:tblW w:w="0" w:type="auto"/>
        <w:tblLayout w:type="fixed"/>
        <w:tblLook w:val="01E0" w:firstRow="1" w:lastRow="1" w:firstColumn="1" w:lastColumn="1" w:noHBand="0" w:noVBand="0"/>
      </w:tblPr>
      <w:tblGrid>
        <w:gridCol w:w="373"/>
        <w:gridCol w:w="1715"/>
        <w:gridCol w:w="1260"/>
        <w:gridCol w:w="1260"/>
        <w:gridCol w:w="1080"/>
        <w:gridCol w:w="1023"/>
        <w:gridCol w:w="882"/>
        <w:gridCol w:w="882"/>
        <w:gridCol w:w="1096"/>
      </w:tblGrid>
      <w:tr w:rsidR="00EF00B9" w:rsidRPr="0028167A" w14:paraId="2A979B70" w14:textId="77777777">
        <w:trPr>
          <w:trHeight w:val="150"/>
        </w:trPr>
        <w:tc>
          <w:tcPr>
            <w:tcW w:w="2088" w:type="dxa"/>
            <w:gridSpan w:val="2"/>
            <w:vMerge w:val="restart"/>
          </w:tcPr>
          <w:p w14:paraId="617213E8" w14:textId="77777777" w:rsidR="00EF00B9" w:rsidRPr="0028167A" w:rsidRDefault="00EF00B9" w:rsidP="00C14A1E">
            <w:pPr>
              <w:ind w:firstLine="709"/>
              <w:jc w:val="center"/>
              <w:rPr>
                <w:b/>
              </w:rPr>
            </w:pPr>
            <w:r w:rsidRPr="0028167A">
              <w:rPr>
                <w:b/>
              </w:rPr>
              <w:t>фактор</w:t>
            </w:r>
          </w:p>
          <w:p w14:paraId="7072A7F6" w14:textId="77777777" w:rsidR="00EF00B9" w:rsidRPr="0028167A" w:rsidRDefault="00EF00B9" w:rsidP="00C14A1E">
            <w:pPr>
              <w:ind w:firstLine="709"/>
              <w:jc w:val="center"/>
              <w:rPr>
                <w:b/>
              </w:rPr>
            </w:pPr>
          </w:p>
          <w:p w14:paraId="79A26BCB" w14:textId="77777777" w:rsidR="00EF00B9" w:rsidRPr="0028167A" w:rsidRDefault="00EF00B9" w:rsidP="00C14A1E">
            <w:pPr>
              <w:ind w:firstLine="709"/>
              <w:jc w:val="center"/>
              <w:rPr>
                <w:b/>
              </w:rPr>
            </w:pPr>
          </w:p>
        </w:tc>
        <w:tc>
          <w:tcPr>
            <w:tcW w:w="7483" w:type="dxa"/>
            <w:gridSpan w:val="7"/>
          </w:tcPr>
          <w:p w14:paraId="670E4C72" w14:textId="77777777" w:rsidR="00EF00B9" w:rsidRPr="0028167A" w:rsidRDefault="00EF00B9" w:rsidP="00C14A1E">
            <w:pPr>
              <w:ind w:firstLine="709"/>
              <w:jc w:val="center"/>
              <w:rPr>
                <w:b/>
              </w:rPr>
            </w:pPr>
            <w:r w:rsidRPr="0028167A">
              <w:rPr>
                <w:b/>
              </w:rPr>
              <w:t>классы условий труда</w:t>
            </w:r>
          </w:p>
        </w:tc>
      </w:tr>
      <w:tr w:rsidR="00EF00B9" w:rsidRPr="0028167A" w14:paraId="740B92F4" w14:textId="77777777">
        <w:trPr>
          <w:trHeight w:val="220"/>
        </w:trPr>
        <w:tc>
          <w:tcPr>
            <w:tcW w:w="2088" w:type="dxa"/>
            <w:gridSpan w:val="2"/>
            <w:vMerge/>
          </w:tcPr>
          <w:p w14:paraId="1532F25B" w14:textId="77777777" w:rsidR="00EF00B9" w:rsidRPr="0028167A" w:rsidRDefault="00EF00B9" w:rsidP="00C14A1E">
            <w:pPr>
              <w:ind w:firstLine="709"/>
              <w:jc w:val="center"/>
              <w:rPr>
                <w:b/>
              </w:rPr>
            </w:pPr>
          </w:p>
        </w:tc>
        <w:tc>
          <w:tcPr>
            <w:tcW w:w="1260" w:type="dxa"/>
            <w:vMerge w:val="restart"/>
          </w:tcPr>
          <w:p w14:paraId="5E88384A" w14:textId="77777777" w:rsidR="00EF00B9" w:rsidRPr="0028167A" w:rsidRDefault="00EF00B9" w:rsidP="00C14A1E">
            <w:pPr>
              <w:ind w:firstLine="709"/>
              <w:jc w:val="center"/>
            </w:pPr>
            <w:r w:rsidRPr="0028167A">
              <w:t>1 класс оптимальный</w:t>
            </w:r>
          </w:p>
        </w:tc>
        <w:tc>
          <w:tcPr>
            <w:tcW w:w="1260" w:type="dxa"/>
            <w:vMerge w:val="restart"/>
          </w:tcPr>
          <w:p w14:paraId="2AE467AB" w14:textId="77777777" w:rsidR="00EF00B9" w:rsidRPr="0028167A" w:rsidRDefault="00EF00B9" w:rsidP="00C14A1E">
            <w:pPr>
              <w:ind w:firstLine="709"/>
              <w:jc w:val="center"/>
            </w:pPr>
            <w:r w:rsidRPr="0028167A">
              <w:t>2 класс допустимый</w:t>
            </w:r>
          </w:p>
        </w:tc>
        <w:tc>
          <w:tcPr>
            <w:tcW w:w="3867" w:type="dxa"/>
            <w:gridSpan w:val="4"/>
          </w:tcPr>
          <w:p w14:paraId="1769DD78" w14:textId="77777777" w:rsidR="00EF00B9" w:rsidRPr="0028167A" w:rsidRDefault="00EF00B9" w:rsidP="00C14A1E">
            <w:pPr>
              <w:ind w:firstLine="709"/>
              <w:jc w:val="center"/>
            </w:pPr>
            <w:r w:rsidRPr="0028167A">
              <w:t>3 класс - вредный</w:t>
            </w:r>
          </w:p>
        </w:tc>
        <w:tc>
          <w:tcPr>
            <w:tcW w:w="1096" w:type="dxa"/>
            <w:vMerge w:val="restart"/>
          </w:tcPr>
          <w:p w14:paraId="53620FF9" w14:textId="77777777" w:rsidR="00EF00B9" w:rsidRPr="0028167A" w:rsidRDefault="00EF00B9" w:rsidP="00C14A1E">
            <w:pPr>
              <w:ind w:firstLine="709"/>
              <w:jc w:val="center"/>
            </w:pPr>
            <w:r w:rsidRPr="0028167A">
              <w:t>4 класс опасный</w:t>
            </w:r>
          </w:p>
        </w:tc>
      </w:tr>
      <w:tr w:rsidR="00EF00B9" w:rsidRPr="0028167A" w14:paraId="41B87621" w14:textId="77777777">
        <w:trPr>
          <w:trHeight w:val="440"/>
        </w:trPr>
        <w:tc>
          <w:tcPr>
            <w:tcW w:w="2088" w:type="dxa"/>
            <w:gridSpan w:val="2"/>
            <w:vMerge/>
          </w:tcPr>
          <w:p w14:paraId="7B119020" w14:textId="77777777" w:rsidR="00EF00B9" w:rsidRPr="0028167A" w:rsidRDefault="00EF00B9" w:rsidP="00C14A1E">
            <w:pPr>
              <w:ind w:firstLine="709"/>
              <w:jc w:val="center"/>
              <w:rPr>
                <w:b/>
              </w:rPr>
            </w:pPr>
          </w:p>
        </w:tc>
        <w:tc>
          <w:tcPr>
            <w:tcW w:w="1260" w:type="dxa"/>
            <w:vMerge/>
          </w:tcPr>
          <w:p w14:paraId="6BD314A2" w14:textId="77777777" w:rsidR="00EF00B9" w:rsidRPr="0028167A" w:rsidRDefault="00EF00B9" w:rsidP="00C14A1E">
            <w:pPr>
              <w:ind w:firstLine="709"/>
              <w:jc w:val="center"/>
            </w:pPr>
          </w:p>
        </w:tc>
        <w:tc>
          <w:tcPr>
            <w:tcW w:w="1260" w:type="dxa"/>
            <w:vMerge/>
          </w:tcPr>
          <w:p w14:paraId="1BCB722E" w14:textId="77777777" w:rsidR="00EF00B9" w:rsidRPr="0028167A" w:rsidRDefault="00EF00B9" w:rsidP="00C14A1E">
            <w:pPr>
              <w:ind w:firstLine="709"/>
              <w:jc w:val="center"/>
            </w:pPr>
          </w:p>
        </w:tc>
        <w:tc>
          <w:tcPr>
            <w:tcW w:w="1080" w:type="dxa"/>
          </w:tcPr>
          <w:p w14:paraId="66E814C4" w14:textId="77777777" w:rsidR="00EF00B9" w:rsidRPr="0028167A" w:rsidRDefault="00EF00B9" w:rsidP="00C14A1E">
            <w:pPr>
              <w:ind w:firstLine="709"/>
              <w:jc w:val="center"/>
            </w:pPr>
          </w:p>
        </w:tc>
        <w:tc>
          <w:tcPr>
            <w:tcW w:w="1023" w:type="dxa"/>
          </w:tcPr>
          <w:p w14:paraId="70719D09" w14:textId="77777777" w:rsidR="00EF00B9" w:rsidRPr="0028167A" w:rsidRDefault="00EF00B9" w:rsidP="00C14A1E">
            <w:pPr>
              <w:ind w:firstLine="709"/>
              <w:jc w:val="center"/>
            </w:pPr>
          </w:p>
        </w:tc>
        <w:tc>
          <w:tcPr>
            <w:tcW w:w="882" w:type="dxa"/>
          </w:tcPr>
          <w:p w14:paraId="51A24972" w14:textId="77777777" w:rsidR="00EF00B9" w:rsidRPr="0028167A" w:rsidRDefault="00EF00B9" w:rsidP="00C14A1E">
            <w:pPr>
              <w:ind w:firstLine="709"/>
              <w:jc w:val="center"/>
            </w:pPr>
          </w:p>
        </w:tc>
        <w:tc>
          <w:tcPr>
            <w:tcW w:w="882" w:type="dxa"/>
          </w:tcPr>
          <w:p w14:paraId="59E878E6" w14:textId="77777777" w:rsidR="00EF00B9" w:rsidRPr="0028167A" w:rsidRDefault="00EF00B9" w:rsidP="00C14A1E">
            <w:pPr>
              <w:ind w:firstLine="709"/>
              <w:jc w:val="center"/>
            </w:pPr>
          </w:p>
        </w:tc>
        <w:tc>
          <w:tcPr>
            <w:tcW w:w="1096" w:type="dxa"/>
            <w:vMerge/>
          </w:tcPr>
          <w:p w14:paraId="4672EB44" w14:textId="77777777" w:rsidR="00EF00B9" w:rsidRPr="0028167A" w:rsidRDefault="00EF00B9" w:rsidP="00C14A1E">
            <w:pPr>
              <w:ind w:firstLine="709"/>
              <w:jc w:val="center"/>
            </w:pPr>
          </w:p>
        </w:tc>
      </w:tr>
      <w:tr w:rsidR="00EF00B9" w:rsidRPr="0028167A" w14:paraId="704B957D" w14:textId="77777777">
        <w:tc>
          <w:tcPr>
            <w:tcW w:w="2088" w:type="dxa"/>
            <w:gridSpan w:val="2"/>
          </w:tcPr>
          <w:p w14:paraId="5C98B571" w14:textId="77777777" w:rsidR="00EF00B9" w:rsidRPr="0028167A" w:rsidRDefault="00EF00B9" w:rsidP="00C14A1E">
            <w:pPr>
              <w:ind w:firstLine="709"/>
            </w:pPr>
            <w:r w:rsidRPr="0028167A">
              <w:t>Химический</w:t>
            </w:r>
          </w:p>
        </w:tc>
        <w:tc>
          <w:tcPr>
            <w:tcW w:w="1260" w:type="dxa"/>
          </w:tcPr>
          <w:p w14:paraId="697587A4" w14:textId="77777777" w:rsidR="00EF00B9" w:rsidRPr="0028167A" w:rsidRDefault="00EF00B9" w:rsidP="00C14A1E">
            <w:pPr>
              <w:ind w:firstLine="709"/>
              <w:jc w:val="center"/>
            </w:pPr>
          </w:p>
        </w:tc>
        <w:tc>
          <w:tcPr>
            <w:tcW w:w="1260" w:type="dxa"/>
          </w:tcPr>
          <w:p w14:paraId="5CE18561" w14:textId="77777777" w:rsidR="00EF00B9" w:rsidRPr="0028167A" w:rsidRDefault="00EF00B9" w:rsidP="00C14A1E">
            <w:pPr>
              <w:ind w:firstLine="709"/>
              <w:jc w:val="center"/>
            </w:pPr>
          </w:p>
        </w:tc>
        <w:tc>
          <w:tcPr>
            <w:tcW w:w="1080" w:type="dxa"/>
          </w:tcPr>
          <w:p w14:paraId="52C6BC2B" w14:textId="77777777" w:rsidR="00EF00B9" w:rsidRPr="0028167A" w:rsidRDefault="00EF00B9" w:rsidP="00C14A1E">
            <w:pPr>
              <w:ind w:firstLine="709"/>
              <w:jc w:val="center"/>
            </w:pPr>
          </w:p>
        </w:tc>
        <w:tc>
          <w:tcPr>
            <w:tcW w:w="1023" w:type="dxa"/>
          </w:tcPr>
          <w:p w14:paraId="2D2DA6F9" w14:textId="77777777" w:rsidR="00EF00B9" w:rsidRPr="0028167A" w:rsidRDefault="00EF00B9" w:rsidP="00C14A1E">
            <w:pPr>
              <w:ind w:firstLine="709"/>
              <w:jc w:val="center"/>
            </w:pPr>
          </w:p>
        </w:tc>
        <w:tc>
          <w:tcPr>
            <w:tcW w:w="882" w:type="dxa"/>
          </w:tcPr>
          <w:p w14:paraId="4B6B60C5" w14:textId="77777777" w:rsidR="00EF00B9" w:rsidRPr="0028167A" w:rsidRDefault="00EF00B9" w:rsidP="00C14A1E">
            <w:pPr>
              <w:ind w:firstLine="709"/>
              <w:jc w:val="center"/>
            </w:pPr>
          </w:p>
        </w:tc>
        <w:tc>
          <w:tcPr>
            <w:tcW w:w="882" w:type="dxa"/>
          </w:tcPr>
          <w:p w14:paraId="716C35E3" w14:textId="77777777" w:rsidR="00EF00B9" w:rsidRPr="0028167A" w:rsidRDefault="00EF00B9" w:rsidP="00C14A1E">
            <w:pPr>
              <w:ind w:firstLine="709"/>
              <w:jc w:val="center"/>
            </w:pPr>
          </w:p>
        </w:tc>
        <w:tc>
          <w:tcPr>
            <w:tcW w:w="1096" w:type="dxa"/>
          </w:tcPr>
          <w:p w14:paraId="5F5C3AE0" w14:textId="77777777" w:rsidR="00EF00B9" w:rsidRPr="0028167A" w:rsidRDefault="00EF00B9" w:rsidP="00C14A1E">
            <w:pPr>
              <w:ind w:firstLine="709"/>
              <w:jc w:val="center"/>
            </w:pPr>
          </w:p>
        </w:tc>
      </w:tr>
      <w:tr w:rsidR="00EF00B9" w:rsidRPr="0028167A" w14:paraId="5DDF1BC7" w14:textId="77777777">
        <w:tc>
          <w:tcPr>
            <w:tcW w:w="2088" w:type="dxa"/>
            <w:gridSpan w:val="2"/>
          </w:tcPr>
          <w:p w14:paraId="1EB2CEC1" w14:textId="77777777" w:rsidR="00EF00B9" w:rsidRPr="0028167A" w:rsidRDefault="00EF00B9" w:rsidP="00C14A1E">
            <w:pPr>
              <w:ind w:firstLine="709"/>
            </w:pPr>
            <w:r w:rsidRPr="0028167A">
              <w:t>Биологический</w:t>
            </w:r>
          </w:p>
        </w:tc>
        <w:tc>
          <w:tcPr>
            <w:tcW w:w="1260" w:type="dxa"/>
          </w:tcPr>
          <w:p w14:paraId="4CB27CC8" w14:textId="77777777" w:rsidR="00EF00B9" w:rsidRPr="0028167A" w:rsidRDefault="00EF00B9" w:rsidP="00C14A1E">
            <w:pPr>
              <w:ind w:firstLine="709"/>
              <w:jc w:val="center"/>
            </w:pPr>
          </w:p>
        </w:tc>
        <w:tc>
          <w:tcPr>
            <w:tcW w:w="1260" w:type="dxa"/>
          </w:tcPr>
          <w:p w14:paraId="7669E71C" w14:textId="77777777" w:rsidR="00EF00B9" w:rsidRPr="0028167A" w:rsidRDefault="00EF00B9" w:rsidP="00C14A1E">
            <w:pPr>
              <w:ind w:firstLine="709"/>
              <w:jc w:val="center"/>
            </w:pPr>
          </w:p>
        </w:tc>
        <w:tc>
          <w:tcPr>
            <w:tcW w:w="1080" w:type="dxa"/>
          </w:tcPr>
          <w:p w14:paraId="57D410EF" w14:textId="77777777" w:rsidR="00EF00B9" w:rsidRPr="0028167A" w:rsidRDefault="00EF00B9" w:rsidP="00C14A1E">
            <w:pPr>
              <w:ind w:firstLine="709"/>
              <w:jc w:val="center"/>
            </w:pPr>
          </w:p>
        </w:tc>
        <w:tc>
          <w:tcPr>
            <w:tcW w:w="1023" w:type="dxa"/>
          </w:tcPr>
          <w:p w14:paraId="7D9A9316" w14:textId="77777777" w:rsidR="00EF00B9" w:rsidRPr="0028167A" w:rsidRDefault="00EF00B9" w:rsidP="00C14A1E">
            <w:pPr>
              <w:ind w:firstLine="709"/>
              <w:jc w:val="center"/>
            </w:pPr>
          </w:p>
        </w:tc>
        <w:tc>
          <w:tcPr>
            <w:tcW w:w="882" w:type="dxa"/>
          </w:tcPr>
          <w:p w14:paraId="2E09B345" w14:textId="77777777" w:rsidR="00EF00B9" w:rsidRPr="0028167A" w:rsidRDefault="00EF00B9" w:rsidP="00C14A1E">
            <w:pPr>
              <w:ind w:firstLine="709"/>
              <w:jc w:val="center"/>
            </w:pPr>
          </w:p>
        </w:tc>
        <w:tc>
          <w:tcPr>
            <w:tcW w:w="882" w:type="dxa"/>
          </w:tcPr>
          <w:p w14:paraId="452F36B5" w14:textId="77777777" w:rsidR="00EF00B9" w:rsidRPr="0028167A" w:rsidRDefault="00EF00B9" w:rsidP="00C14A1E">
            <w:pPr>
              <w:ind w:firstLine="709"/>
              <w:jc w:val="center"/>
            </w:pPr>
          </w:p>
        </w:tc>
        <w:tc>
          <w:tcPr>
            <w:tcW w:w="1096" w:type="dxa"/>
          </w:tcPr>
          <w:p w14:paraId="3F529306" w14:textId="77777777" w:rsidR="00EF00B9" w:rsidRPr="0028167A" w:rsidRDefault="00EF00B9" w:rsidP="00C14A1E">
            <w:pPr>
              <w:ind w:firstLine="709"/>
              <w:jc w:val="center"/>
            </w:pPr>
          </w:p>
        </w:tc>
      </w:tr>
      <w:tr w:rsidR="00EF00B9" w:rsidRPr="0028167A" w14:paraId="46F9BA54" w14:textId="77777777">
        <w:tc>
          <w:tcPr>
            <w:tcW w:w="373" w:type="dxa"/>
            <w:vMerge w:val="restart"/>
          </w:tcPr>
          <w:p w14:paraId="53398FE3" w14:textId="77777777" w:rsidR="00EF00B9" w:rsidRPr="0028167A" w:rsidRDefault="00EF00B9" w:rsidP="00C14A1E">
            <w:pPr>
              <w:ind w:firstLine="709"/>
              <w:jc w:val="center"/>
            </w:pPr>
            <w:r w:rsidRPr="0028167A">
              <w:t>ф</w:t>
            </w:r>
          </w:p>
          <w:p w14:paraId="6251D533" w14:textId="77777777" w:rsidR="00EF00B9" w:rsidRPr="0028167A" w:rsidRDefault="00EF00B9" w:rsidP="00C14A1E">
            <w:pPr>
              <w:ind w:firstLine="709"/>
              <w:jc w:val="center"/>
            </w:pPr>
            <w:r w:rsidRPr="0028167A">
              <w:t>и</w:t>
            </w:r>
          </w:p>
          <w:p w14:paraId="786CE848" w14:textId="77777777" w:rsidR="00EF00B9" w:rsidRPr="0028167A" w:rsidRDefault="00EF00B9" w:rsidP="00C14A1E">
            <w:pPr>
              <w:ind w:firstLine="709"/>
              <w:jc w:val="center"/>
            </w:pPr>
            <w:r w:rsidRPr="0028167A">
              <w:t>з</w:t>
            </w:r>
          </w:p>
          <w:p w14:paraId="0517FB6F" w14:textId="77777777" w:rsidR="00EF00B9" w:rsidRPr="0028167A" w:rsidRDefault="00EF00B9" w:rsidP="00C14A1E">
            <w:pPr>
              <w:ind w:firstLine="709"/>
              <w:jc w:val="center"/>
            </w:pPr>
            <w:r w:rsidRPr="0028167A">
              <w:t>и</w:t>
            </w:r>
          </w:p>
          <w:p w14:paraId="04158CBF" w14:textId="77777777" w:rsidR="00EF00B9" w:rsidRPr="0028167A" w:rsidRDefault="00EF00B9" w:rsidP="00C14A1E">
            <w:pPr>
              <w:ind w:firstLine="709"/>
              <w:jc w:val="center"/>
            </w:pPr>
            <w:r w:rsidRPr="0028167A">
              <w:t>ч</w:t>
            </w:r>
          </w:p>
          <w:p w14:paraId="49C53070" w14:textId="77777777" w:rsidR="00EF00B9" w:rsidRPr="0028167A" w:rsidRDefault="00EF00B9" w:rsidP="00C14A1E">
            <w:pPr>
              <w:ind w:firstLine="709"/>
              <w:jc w:val="center"/>
            </w:pPr>
            <w:r w:rsidRPr="0028167A">
              <w:t>е</w:t>
            </w:r>
          </w:p>
          <w:p w14:paraId="2CE0033E" w14:textId="77777777" w:rsidR="00EF00B9" w:rsidRPr="0028167A" w:rsidRDefault="00EF00B9" w:rsidP="00C14A1E">
            <w:pPr>
              <w:ind w:firstLine="709"/>
              <w:jc w:val="center"/>
            </w:pPr>
            <w:r w:rsidRPr="0028167A">
              <w:t>с</w:t>
            </w:r>
          </w:p>
          <w:p w14:paraId="28E93119" w14:textId="77777777" w:rsidR="00EF00B9" w:rsidRPr="0028167A" w:rsidRDefault="00EF00B9" w:rsidP="00C14A1E">
            <w:pPr>
              <w:ind w:firstLine="709"/>
              <w:jc w:val="center"/>
            </w:pPr>
            <w:r w:rsidRPr="0028167A">
              <w:t>к</w:t>
            </w:r>
          </w:p>
          <w:p w14:paraId="150D622D" w14:textId="77777777" w:rsidR="00EF00B9" w:rsidRPr="0028167A" w:rsidRDefault="00EF00B9" w:rsidP="00C14A1E">
            <w:pPr>
              <w:ind w:firstLine="709"/>
              <w:jc w:val="center"/>
            </w:pPr>
            <w:r w:rsidRPr="0028167A">
              <w:t>и</w:t>
            </w:r>
          </w:p>
          <w:p w14:paraId="3D7C26DF" w14:textId="77777777" w:rsidR="00EF00B9" w:rsidRPr="0028167A" w:rsidRDefault="00EF00B9" w:rsidP="00C14A1E">
            <w:pPr>
              <w:ind w:firstLine="709"/>
              <w:jc w:val="center"/>
            </w:pPr>
            <w:r w:rsidRPr="0028167A">
              <w:t>й</w:t>
            </w:r>
          </w:p>
        </w:tc>
        <w:tc>
          <w:tcPr>
            <w:tcW w:w="1715" w:type="dxa"/>
          </w:tcPr>
          <w:p w14:paraId="5EEC20A3" w14:textId="77777777" w:rsidR="00EF00B9" w:rsidRPr="0028167A" w:rsidRDefault="00CB0705" w:rsidP="00C14A1E">
            <w:pPr>
              <w:ind w:firstLine="709"/>
            </w:pPr>
            <w:r w:rsidRPr="0028167A">
              <w:t>Аэрозоли-Ф</w:t>
            </w:r>
          </w:p>
        </w:tc>
        <w:tc>
          <w:tcPr>
            <w:tcW w:w="1260" w:type="dxa"/>
          </w:tcPr>
          <w:p w14:paraId="23ACEF13" w14:textId="77777777" w:rsidR="00EF00B9" w:rsidRPr="0028167A" w:rsidRDefault="00EF00B9" w:rsidP="00C14A1E">
            <w:pPr>
              <w:ind w:firstLine="709"/>
              <w:jc w:val="center"/>
            </w:pPr>
          </w:p>
        </w:tc>
        <w:tc>
          <w:tcPr>
            <w:tcW w:w="1260" w:type="dxa"/>
          </w:tcPr>
          <w:p w14:paraId="3C5C67EC" w14:textId="77777777" w:rsidR="00EF00B9" w:rsidRPr="0028167A" w:rsidRDefault="00EF00B9" w:rsidP="00C14A1E">
            <w:pPr>
              <w:ind w:firstLine="709"/>
              <w:jc w:val="center"/>
            </w:pPr>
          </w:p>
        </w:tc>
        <w:tc>
          <w:tcPr>
            <w:tcW w:w="1080" w:type="dxa"/>
          </w:tcPr>
          <w:p w14:paraId="400B8F2B" w14:textId="77777777" w:rsidR="00EF00B9" w:rsidRPr="0028167A" w:rsidRDefault="00EF00B9" w:rsidP="00C14A1E">
            <w:pPr>
              <w:ind w:firstLine="709"/>
              <w:jc w:val="center"/>
            </w:pPr>
          </w:p>
        </w:tc>
        <w:tc>
          <w:tcPr>
            <w:tcW w:w="1023" w:type="dxa"/>
          </w:tcPr>
          <w:p w14:paraId="16803493" w14:textId="77777777" w:rsidR="00EF00B9" w:rsidRPr="0028167A" w:rsidRDefault="00EF00B9" w:rsidP="00C14A1E">
            <w:pPr>
              <w:ind w:firstLine="709"/>
              <w:jc w:val="center"/>
            </w:pPr>
          </w:p>
        </w:tc>
        <w:tc>
          <w:tcPr>
            <w:tcW w:w="882" w:type="dxa"/>
          </w:tcPr>
          <w:p w14:paraId="4F6D979C" w14:textId="77777777" w:rsidR="00EF00B9" w:rsidRPr="0028167A" w:rsidRDefault="00EF00B9" w:rsidP="00C14A1E">
            <w:pPr>
              <w:ind w:firstLine="709"/>
              <w:jc w:val="center"/>
            </w:pPr>
          </w:p>
        </w:tc>
        <w:tc>
          <w:tcPr>
            <w:tcW w:w="882" w:type="dxa"/>
          </w:tcPr>
          <w:p w14:paraId="3A5E1BF5" w14:textId="77777777" w:rsidR="00EF00B9" w:rsidRPr="0028167A" w:rsidRDefault="00EF00B9" w:rsidP="00C14A1E">
            <w:pPr>
              <w:ind w:firstLine="709"/>
              <w:jc w:val="center"/>
            </w:pPr>
          </w:p>
        </w:tc>
        <w:tc>
          <w:tcPr>
            <w:tcW w:w="1096" w:type="dxa"/>
          </w:tcPr>
          <w:p w14:paraId="47634924" w14:textId="77777777" w:rsidR="00EF00B9" w:rsidRPr="0028167A" w:rsidRDefault="00EF00B9" w:rsidP="00C14A1E">
            <w:pPr>
              <w:ind w:firstLine="709"/>
              <w:jc w:val="center"/>
            </w:pPr>
          </w:p>
        </w:tc>
      </w:tr>
      <w:tr w:rsidR="00EF00B9" w:rsidRPr="0028167A" w14:paraId="0FF7E370" w14:textId="77777777">
        <w:tc>
          <w:tcPr>
            <w:tcW w:w="373" w:type="dxa"/>
            <w:vMerge/>
          </w:tcPr>
          <w:p w14:paraId="756DF098" w14:textId="77777777" w:rsidR="00EF00B9" w:rsidRPr="0028167A" w:rsidRDefault="00EF00B9" w:rsidP="00C14A1E">
            <w:pPr>
              <w:ind w:firstLine="709"/>
              <w:jc w:val="center"/>
            </w:pPr>
          </w:p>
        </w:tc>
        <w:tc>
          <w:tcPr>
            <w:tcW w:w="1715" w:type="dxa"/>
          </w:tcPr>
          <w:p w14:paraId="15B3ED62" w14:textId="77777777" w:rsidR="00EF00B9" w:rsidRPr="0028167A" w:rsidRDefault="00CB0705" w:rsidP="00C14A1E">
            <w:pPr>
              <w:ind w:firstLine="709"/>
            </w:pPr>
            <w:r w:rsidRPr="0028167A">
              <w:t>Шум</w:t>
            </w:r>
          </w:p>
        </w:tc>
        <w:tc>
          <w:tcPr>
            <w:tcW w:w="1260" w:type="dxa"/>
          </w:tcPr>
          <w:p w14:paraId="32A68D50" w14:textId="77777777" w:rsidR="00EF00B9" w:rsidRPr="0028167A" w:rsidRDefault="00EF00B9" w:rsidP="00C14A1E">
            <w:pPr>
              <w:ind w:firstLine="709"/>
              <w:jc w:val="center"/>
            </w:pPr>
          </w:p>
        </w:tc>
        <w:tc>
          <w:tcPr>
            <w:tcW w:w="1260" w:type="dxa"/>
          </w:tcPr>
          <w:p w14:paraId="3A87FF31" w14:textId="77777777" w:rsidR="00EF00B9" w:rsidRPr="0028167A" w:rsidRDefault="00EF00B9" w:rsidP="00C14A1E">
            <w:pPr>
              <w:ind w:firstLine="709"/>
              <w:jc w:val="center"/>
            </w:pPr>
          </w:p>
        </w:tc>
        <w:tc>
          <w:tcPr>
            <w:tcW w:w="1080" w:type="dxa"/>
          </w:tcPr>
          <w:p w14:paraId="0E55DF6F" w14:textId="77777777" w:rsidR="00EF00B9" w:rsidRPr="0028167A" w:rsidRDefault="00EF00B9" w:rsidP="00C14A1E">
            <w:pPr>
              <w:ind w:firstLine="709"/>
              <w:jc w:val="center"/>
            </w:pPr>
          </w:p>
        </w:tc>
        <w:tc>
          <w:tcPr>
            <w:tcW w:w="1023" w:type="dxa"/>
          </w:tcPr>
          <w:p w14:paraId="0F6956A1" w14:textId="77777777" w:rsidR="00EF00B9" w:rsidRPr="0028167A" w:rsidRDefault="00EF00B9" w:rsidP="00C14A1E">
            <w:pPr>
              <w:ind w:firstLine="709"/>
              <w:jc w:val="center"/>
            </w:pPr>
          </w:p>
        </w:tc>
        <w:tc>
          <w:tcPr>
            <w:tcW w:w="882" w:type="dxa"/>
          </w:tcPr>
          <w:p w14:paraId="572D25E5" w14:textId="77777777" w:rsidR="00EF00B9" w:rsidRPr="0028167A" w:rsidRDefault="00EF00B9" w:rsidP="00C14A1E">
            <w:pPr>
              <w:ind w:firstLine="709"/>
              <w:jc w:val="center"/>
            </w:pPr>
          </w:p>
        </w:tc>
        <w:tc>
          <w:tcPr>
            <w:tcW w:w="882" w:type="dxa"/>
          </w:tcPr>
          <w:p w14:paraId="7A13A000" w14:textId="77777777" w:rsidR="00EF00B9" w:rsidRPr="0028167A" w:rsidRDefault="00EF00B9" w:rsidP="00C14A1E">
            <w:pPr>
              <w:ind w:firstLine="709"/>
              <w:jc w:val="center"/>
            </w:pPr>
          </w:p>
        </w:tc>
        <w:tc>
          <w:tcPr>
            <w:tcW w:w="1096" w:type="dxa"/>
          </w:tcPr>
          <w:p w14:paraId="5DEE09B9" w14:textId="77777777" w:rsidR="00EF00B9" w:rsidRPr="0028167A" w:rsidRDefault="00EF00B9" w:rsidP="00C14A1E">
            <w:pPr>
              <w:ind w:firstLine="709"/>
              <w:jc w:val="center"/>
            </w:pPr>
          </w:p>
        </w:tc>
      </w:tr>
      <w:tr w:rsidR="00EF00B9" w:rsidRPr="0028167A" w14:paraId="36C9A75D" w14:textId="77777777">
        <w:tc>
          <w:tcPr>
            <w:tcW w:w="373" w:type="dxa"/>
            <w:vMerge/>
          </w:tcPr>
          <w:p w14:paraId="33DD0260" w14:textId="77777777" w:rsidR="00EF00B9" w:rsidRPr="0028167A" w:rsidRDefault="00EF00B9" w:rsidP="00C14A1E">
            <w:pPr>
              <w:ind w:firstLine="709"/>
              <w:jc w:val="center"/>
            </w:pPr>
          </w:p>
        </w:tc>
        <w:tc>
          <w:tcPr>
            <w:tcW w:w="1715" w:type="dxa"/>
          </w:tcPr>
          <w:p w14:paraId="40B0E9AD" w14:textId="77777777" w:rsidR="00EF00B9" w:rsidRPr="0028167A" w:rsidRDefault="00CB0705" w:rsidP="00C14A1E">
            <w:pPr>
              <w:ind w:firstLine="709"/>
            </w:pPr>
            <w:r w:rsidRPr="0028167A">
              <w:t>Вибрация лок</w:t>
            </w:r>
          </w:p>
        </w:tc>
        <w:tc>
          <w:tcPr>
            <w:tcW w:w="1260" w:type="dxa"/>
          </w:tcPr>
          <w:p w14:paraId="5E0172A7" w14:textId="77777777" w:rsidR="00EF00B9" w:rsidRPr="0028167A" w:rsidRDefault="00EF00B9" w:rsidP="00C14A1E">
            <w:pPr>
              <w:ind w:firstLine="709"/>
              <w:jc w:val="center"/>
            </w:pPr>
          </w:p>
        </w:tc>
        <w:tc>
          <w:tcPr>
            <w:tcW w:w="1260" w:type="dxa"/>
          </w:tcPr>
          <w:p w14:paraId="78986494" w14:textId="77777777" w:rsidR="00EF00B9" w:rsidRPr="0028167A" w:rsidRDefault="00EF00B9" w:rsidP="00C14A1E">
            <w:pPr>
              <w:ind w:firstLine="709"/>
              <w:jc w:val="center"/>
            </w:pPr>
          </w:p>
        </w:tc>
        <w:tc>
          <w:tcPr>
            <w:tcW w:w="1080" w:type="dxa"/>
          </w:tcPr>
          <w:p w14:paraId="095781E6" w14:textId="77777777" w:rsidR="00EF00B9" w:rsidRPr="0028167A" w:rsidRDefault="00EF00B9" w:rsidP="00C14A1E">
            <w:pPr>
              <w:ind w:firstLine="709"/>
              <w:jc w:val="center"/>
            </w:pPr>
          </w:p>
        </w:tc>
        <w:tc>
          <w:tcPr>
            <w:tcW w:w="1023" w:type="dxa"/>
          </w:tcPr>
          <w:p w14:paraId="7D1EF90B" w14:textId="77777777" w:rsidR="00EF00B9" w:rsidRPr="0028167A" w:rsidRDefault="00EF00B9" w:rsidP="00C14A1E">
            <w:pPr>
              <w:ind w:firstLine="709"/>
              <w:jc w:val="center"/>
            </w:pPr>
          </w:p>
        </w:tc>
        <w:tc>
          <w:tcPr>
            <w:tcW w:w="882" w:type="dxa"/>
          </w:tcPr>
          <w:p w14:paraId="28450672" w14:textId="77777777" w:rsidR="00EF00B9" w:rsidRPr="0028167A" w:rsidRDefault="00EF00B9" w:rsidP="00C14A1E">
            <w:pPr>
              <w:ind w:firstLine="709"/>
              <w:jc w:val="center"/>
            </w:pPr>
          </w:p>
        </w:tc>
        <w:tc>
          <w:tcPr>
            <w:tcW w:w="882" w:type="dxa"/>
          </w:tcPr>
          <w:p w14:paraId="7B15092B" w14:textId="77777777" w:rsidR="00EF00B9" w:rsidRPr="0028167A" w:rsidRDefault="00EF00B9" w:rsidP="00C14A1E">
            <w:pPr>
              <w:ind w:firstLine="709"/>
              <w:jc w:val="center"/>
            </w:pPr>
          </w:p>
        </w:tc>
        <w:tc>
          <w:tcPr>
            <w:tcW w:w="1096" w:type="dxa"/>
          </w:tcPr>
          <w:p w14:paraId="710DBAF1" w14:textId="77777777" w:rsidR="00EF00B9" w:rsidRPr="0028167A" w:rsidRDefault="00EF00B9" w:rsidP="00C14A1E">
            <w:pPr>
              <w:ind w:firstLine="709"/>
              <w:jc w:val="center"/>
            </w:pPr>
          </w:p>
        </w:tc>
      </w:tr>
      <w:tr w:rsidR="00EF00B9" w:rsidRPr="0028167A" w14:paraId="1A933386" w14:textId="77777777">
        <w:tc>
          <w:tcPr>
            <w:tcW w:w="373" w:type="dxa"/>
            <w:vMerge/>
          </w:tcPr>
          <w:p w14:paraId="71265F58" w14:textId="77777777" w:rsidR="00EF00B9" w:rsidRPr="0028167A" w:rsidRDefault="00EF00B9" w:rsidP="00C14A1E">
            <w:pPr>
              <w:ind w:firstLine="709"/>
              <w:jc w:val="center"/>
            </w:pPr>
          </w:p>
        </w:tc>
        <w:tc>
          <w:tcPr>
            <w:tcW w:w="1715" w:type="dxa"/>
          </w:tcPr>
          <w:p w14:paraId="68249486" w14:textId="77777777" w:rsidR="00EF00B9" w:rsidRPr="0028167A" w:rsidRDefault="00CB0705" w:rsidP="00C14A1E">
            <w:pPr>
              <w:ind w:firstLine="709"/>
            </w:pPr>
            <w:r w:rsidRPr="0028167A">
              <w:t>Вибрация общ</w:t>
            </w:r>
          </w:p>
        </w:tc>
        <w:tc>
          <w:tcPr>
            <w:tcW w:w="1260" w:type="dxa"/>
          </w:tcPr>
          <w:p w14:paraId="5E62C5B3" w14:textId="77777777" w:rsidR="00EF00B9" w:rsidRPr="0028167A" w:rsidRDefault="00EF00B9" w:rsidP="00C14A1E">
            <w:pPr>
              <w:ind w:firstLine="709"/>
              <w:jc w:val="center"/>
            </w:pPr>
          </w:p>
        </w:tc>
        <w:tc>
          <w:tcPr>
            <w:tcW w:w="1260" w:type="dxa"/>
          </w:tcPr>
          <w:p w14:paraId="0E4748E2" w14:textId="77777777" w:rsidR="00EF00B9" w:rsidRPr="0028167A" w:rsidRDefault="00EF00B9" w:rsidP="00C14A1E">
            <w:pPr>
              <w:ind w:firstLine="709"/>
              <w:jc w:val="center"/>
            </w:pPr>
          </w:p>
        </w:tc>
        <w:tc>
          <w:tcPr>
            <w:tcW w:w="1080" w:type="dxa"/>
          </w:tcPr>
          <w:p w14:paraId="5FC3CC4F" w14:textId="77777777" w:rsidR="00EF00B9" w:rsidRPr="0028167A" w:rsidRDefault="00EF00B9" w:rsidP="00C14A1E">
            <w:pPr>
              <w:ind w:firstLine="709"/>
              <w:jc w:val="center"/>
            </w:pPr>
          </w:p>
        </w:tc>
        <w:tc>
          <w:tcPr>
            <w:tcW w:w="1023" w:type="dxa"/>
          </w:tcPr>
          <w:p w14:paraId="7581D41A" w14:textId="77777777" w:rsidR="00EF00B9" w:rsidRPr="0028167A" w:rsidRDefault="00EF00B9" w:rsidP="00C14A1E">
            <w:pPr>
              <w:ind w:firstLine="709"/>
              <w:jc w:val="center"/>
            </w:pPr>
          </w:p>
        </w:tc>
        <w:tc>
          <w:tcPr>
            <w:tcW w:w="882" w:type="dxa"/>
          </w:tcPr>
          <w:p w14:paraId="10B2EEBF" w14:textId="77777777" w:rsidR="00EF00B9" w:rsidRPr="0028167A" w:rsidRDefault="00EF00B9" w:rsidP="00C14A1E">
            <w:pPr>
              <w:ind w:firstLine="709"/>
              <w:jc w:val="center"/>
            </w:pPr>
          </w:p>
        </w:tc>
        <w:tc>
          <w:tcPr>
            <w:tcW w:w="882" w:type="dxa"/>
          </w:tcPr>
          <w:p w14:paraId="3B7DCE42" w14:textId="77777777" w:rsidR="00EF00B9" w:rsidRPr="0028167A" w:rsidRDefault="00EF00B9" w:rsidP="00C14A1E">
            <w:pPr>
              <w:ind w:firstLine="709"/>
              <w:jc w:val="center"/>
            </w:pPr>
          </w:p>
        </w:tc>
        <w:tc>
          <w:tcPr>
            <w:tcW w:w="1096" w:type="dxa"/>
          </w:tcPr>
          <w:p w14:paraId="645E8EA5" w14:textId="77777777" w:rsidR="00EF00B9" w:rsidRPr="0028167A" w:rsidRDefault="00EF00B9" w:rsidP="00C14A1E">
            <w:pPr>
              <w:ind w:firstLine="709"/>
              <w:jc w:val="center"/>
            </w:pPr>
          </w:p>
        </w:tc>
      </w:tr>
      <w:tr w:rsidR="00EF00B9" w:rsidRPr="0028167A" w14:paraId="1BF1602F" w14:textId="77777777">
        <w:tc>
          <w:tcPr>
            <w:tcW w:w="373" w:type="dxa"/>
            <w:vMerge/>
          </w:tcPr>
          <w:p w14:paraId="1C2C5E85" w14:textId="77777777" w:rsidR="00EF00B9" w:rsidRPr="0028167A" w:rsidRDefault="00EF00B9" w:rsidP="00C14A1E">
            <w:pPr>
              <w:ind w:firstLine="709"/>
              <w:jc w:val="center"/>
            </w:pPr>
          </w:p>
        </w:tc>
        <w:tc>
          <w:tcPr>
            <w:tcW w:w="1715" w:type="dxa"/>
          </w:tcPr>
          <w:p w14:paraId="6D32C8B0" w14:textId="77777777" w:rsidR="00EF00B9" w:rsidRPr="0028167A" w:rsidRDefault="00CB0705" w:rsidP="00C14A1E">
            <w:pPr>
              <w:ind w:firstLine="709"/>
            </w:pPr>
            <w:r w:rsidRPr="0028167A">
              <w:t>Инфразвук</w:t>
            </w:r>
          </w:p>
        </w:tc>
        <w:tc>
          <w:tcPr>
            <w:tcW w:w="1260" w:type="dxa"/>
          </w:tcPr>
          <w:p w14:paraId="504A06DE" w14:textId="77777777" w:rsidR="00EF00B9" w:rsidRPr="0028167A" w:rsidRDefault="00EF00B9" w:rsidP="00C14A1E">
            <w:pPr>
              <w:ind w:firstLine="709"/>
              <w:jc w:val="center"/>
            </w:pPr>
          </w:p>
        </w:tc>
        <w:tc>
          <w:tcPr>
            <w:tcW w:w="1260" w:type="dxa"/>
          </w:tcPr>
          <w:p w14:paraId="42F64119" w14:textId="77777777" w:rsidR="00EF00B9" w:rsidRPr="0028167A" w:rsidRDefault="00EF00B9" w:rsidP="00C14A1E">
            <w:pPr>
              <w:ind w:firstLine="709"/>
              <w:jc w:val="center"/>
            </w:pPr>
          </w:p>
        </w:tc>
        <w:tc>
          <w:tcPr>
            <w:tcW w:w="1080" w:type="dxa"/>
          </w:tcPr>
          <w:p w14:paraId="7C2C3CBC" w14:textId="77777777" w:rsidR="00EF00B9" w:rsidRPr="0028167A" w:rsidRDefault="00EF00B9" w:rsidP="00C14A1E">
            <w:pPr>
              <w:ind w:firstLine="709"/>
              <w:jc w:val="center"/>
            </w:pPr>
          </w:p>
        </w:tc>
        <w:tc>
          <w:tcPr>
            <w:tcW w:w="1023" w:type="dxa"/>
          </w:tcPr>
          <w:p w14:paraId="482304A3" w14:textId="77777777" w:rsidR="00EF00B9" w:rsidRPr="0028167A" w:rsidRDefault="00EF00B9" w:rsidP="00C14A1E">
            <w:pPr>
              <w:ind w:firstLine="709"/>
              <w:jc w:val="center"/>
            </w:pPr>
          </w:p>
        </w:tc>
        <w:tc>
          <w:tcPr>
            <w:tcW w:w="882" w:type="dxa"/>
          </w:tcPr>
          <w:p w14:paraId="0275C34D" w14:textId="77777777" w:rsidR="00EF00B9" w:rsidRPr="0028167A" w:rsidRDefault="00EF00B9" w:rsidP="00C14A1E">
            <w:pPr>
              <w:ind w:firstLine="709"/>
              <w:jc w:val="center"/>
            </w:pPr>
          </w:p>
        </w:tc>
        <w:tc>
          <w:tcPr>
            <w:tcW w:w="882" w:type="dxa"/>
          </w:tcPr>
          <w:p w14:paraId="7AD20B87" w14:textId="77777777" w:rsidR="00EF00B9" w:rsidRPr="0028167A" w:rsidRDefault="00EF00B9" w:rsidP="00C14A1E">
            <w:pPr>
              <w:ind w:firstLine="709"/>
              <w:jc w:val="center"/>
            </w:pPr>
          </w:p>
        </w:tc>
        <w:tc>
          <w:tcPr>
            <w:tcW w:w="1096" w:type="dxa"/>
          </w:tcPr>
          <w:p w14:paraId="671140D7" w14:textId="77777777" w:rsidR="00EF00B9" w:rsidRPr="0028167A" w:rsidRDefault="00EF00B9" w:rsidP="00C14A1E">
            <w:pPr>
              <w:ind w:firstLine="709"/>
              <w:jc w:val="center"/>
            </w:pPr>
          </w:p>
        </w:tc>
      </w:tr>
      <w:tr w:rsidR="00EF00B9" w:rsidRPr="0028167A" w14:paraId="2132AC43" w14:textId="77777777">
        <w:tc>
          <w:tcPr>
            <w:tcW w:w="373" w:type="dxa"/>
            <w:vMerge/>
          </w:tcPr>
          <w:p w14:paraId="1603AA04" w14:textId="77777777" w:rsidR="00EF00B9" w:rsidRPr="0028167A" w:rsidRDefault="00EF00B9" w:rsidP="00C14A1E">
            <w:pPr>
              <w:ind w:firstLine="709"/>
              <w:jc w:val="center"/>
            </w:pPr>
          </w:p>
        </w:tc>
        <w:tc>
          <w:tcPr>
            <w:tcW w:w="1715" w:type="dxa"/>
          </w:tcPr>
          <w:p w14:paraId="259E251C" w14:textId="77777777" w:rsidR="00EF00B9" w:rsidRPr="0028167A" w:rsidRDefault="00CB0705" w:rsidP="00C14A1E">
            <w:pPr>
              <w:ind w:firstLine="709"/>
            </w:pPr>
            <w:r w:rsidRPr="0028167A">
              <w:t>Ультразвук</w:t>
            </w:r>
          </w:p>
        </w:tc>
        <w:tc>
          <w:tcPr>
            <w:tcW w:w="1260" w:type="dxa"/>
          </w:tcPr>
          <w:p w14:paraId="3F026BDA" w14:textId="77777777" w:rsidR="00EF00B9" w:rsidRPr="0028167A" w:rsidRDefault="00EF00B9" w:rsidP="00C14A1E">
            <w:pPr>
              <w:ind w:firstLine="709"/>
              <w:jc w:val="center"/>
            </w:pPr>
          </w:p>
        </w:tc>
        <w:tc>
          <w:tcPr>
            <w:tcW w:w="1260" w:type="dxa"/>
          </w:tcPr>
          <w:p w14:paraId="5AF06B60" w14:textId="77777777" w:rsidR="00EF00B9" w:rsidRPr="0028167A" w:rsidRDefault="00EF00B9" w:rsidP="00C14A1E">
            <w:pPr>
              <w:ind w:firstLine="709"/>
              <w:jc w:val="center"/>
            </w:pPr>
          </w:p>
        </w:tc>
        <w:tc>
          <w:tcPr>
            <w:tcW w:w="1080" w:type="dxa"/>
          </w:tcPr>
          <w:p w14:paraId="54543244" w14:textId="77777777" w:rsidR="00EF00B9" w:rsidRPr="0028167A" w:rsidRDefault="00EF00B9" w:rsidP="00C14A1E">
            <w:pPr>
              <w:ind w:firstLine="709"/>
              <w:jc w:val="center"/>
            </w:pPr>
          </w:p>
        </w:tc>
        <w:tc>
          <w:tcPr>
            <w:tcW w:w="1023" w:type="dxa"/>
          </w:tcPr>
          <w:p w14:paraId="3D19463A" w14:textId="77777777" w:rsidR="00EF00B9" w:rsidRPr="0028167A" w:rsidRDefault="00EF00B9" w:rsidP="00C14A1E">
            <w:pPr>
              <w:ind w:firstLine="709"/>
              <w:jc w:val="center"/>
            </w:pPr>
          </w:p>
        </w:tc>
        <w:tc>
          <w:tcPr>
            <w:tcW w:w="882" w:type="dxa"/>
          </w:tcPr>
          <w:p w14:paraId="0DA7EBA7" w14:textId="77777777" w:rsidR="00EF00B9" w:rsidRPr="0028167A" w:rsidRDefault="00EF00B9" w:rsidP="00C14A1E">
            <w:pPr>
              <w:ind w:firstLine="709"/>
              <w:jc w:val="center"/>
            </w:pPr>
          </w:p>
        </w:tc>
        <w:tc>
          <w:tcPr>
            <w:tcW w:w="882" w:type="dxa"/>
          </w:tcPr>
          <w:p w14:paraId="7E080B34" w14:textId="77777777" w:rsidR="00EF00B9" w:rsidRPr="0028167A" w:rsidRDefault="00EF00B9" w:rsidP="00C14A1E">
            <w:pPr>
              <w:ind w:firstLine="709"/>
              <w:jc w:val="center"/>
            </w:pPr>
          </w:p>
        </w:tc>
        <w:tc>
          <w:tcPr>
            <w:tcW w:w="1096" w:type="dxa"/>
          </w:tcPr>
          <w:p w14:paraId="15A2CA2C" w14:textId="77777777" w:rsidR="00EF00B9" w:rsidRPr="0028167A" w:rsidRDefault="00EF00B9" w:rsidP="00C14A1E">
            <w:pPr>
              <w:ind w:firstLine="709"/>
              <w:jc w:val="center"/>
            </w:pPr>
          </w:p>
        </w:tc>
      </w:tr>
      <w:tr w:rsidR="00EF00B9" w:rsidRPr="0028167A" w14:paraId="79EDE222" w14:textId="77777777">
        <w:tc>
          <w:tcPr>
            <w:tcW w:w="373" w:type="dxa"/>
            <w:vMerge/>
          </w:tcPr>
          <w:p w14:paraId="30075B9C" w14:textId="77777777" w:rsidR="00EF00B9" w:rsidRPr="0028167A" w:rsidRDefault="00EF00B9" w:rsidP="00C14A1E">
            <w:pPr>
              <w:ind w:firstLine="709"/>
              <w:jc w:val="center"/>
            </w:pPr>
          </w:p>
        </w:tc>
        <w:tc>
          <w:tcPr>
            <w:tcW w:w="1715" w:type="dxa"/>
          </w:tcPr>
          <w:p w14:paraId="25523E46" w14:textId="77777777" w:rsidR="00EF00B9" w:rsidRPr="0028167A" w:rsidRDefault="00CB0705" w:rsidP="00C14A1E">
            <w:pPr>
              <w:ind w:firstLine="709"/>
            </w:pPr>
            <w:r w:rsidRPr="0028167A">
              <w:t>ЭМИ</w:t>
            </w:r>
          </w:p>
        </w:tc>
        <w:tc>
          <w:tcPr>
            <w:tcW w:w="1260" w:type="dxa"/>
          </w:tcPr>
          <w:p w14:paraId="5F2BCBA9" w14:textId="77777777" w:rsidR="00EF00B9" w:rsidRPr="0028167A" w:rsidRDefault="00EF00B9" w:rsidP="00C14A1E">
            <w:pPr>
              <w:ind w:firstLine="709"/>
              <w:jc w:val="center"/>
            </w:pPr>
          </w:p>
        </w:tc>
        <w:tc>
          <w:tcPr>
            <w:tcW w:w="1260" w:type="dxa"/>
          </w:tcPr>
          <w:p w14:paraId="2E30F022" w14:textId="77777777" w:rsidR="00EF00B9" w:rsidRPr="0028167A" w:rsidRDefault="00EF00B9" w:rsidP="00C14A1E">
            <w:pPr>
              <w:ind w:firstLine="709"/>
              <w:jc w:val="center"/>
            </w:pPr>
          </w:p>
        </w:tc>
        <w:tc>
          <w:tcPr>
            <w:tcW w:w="1080" w:type="dxa"/>
          </w:tcPr>
          <w:p w14:paraId="267904BF" w14:textId="77777777" w:rsidR="00EF00B9" w:rsidRPr="0028167A" w:rsidRDefault="00EF00B9" w:rsidP="00C14A1E">
            <w:pPr>
              <w:ind w:firstLine="709"/>
              <w:jc w:val="center"/>
            </w:pPr>
          </w:p>
        </w:tc>
        <w:tc>
          <w:tcPr>
            <w:tcW w:w="1023" w:type="dxa"/>
          </w:tcPr>
          <w:p w14:paraId="0BB7D64D" w14:textId="77777777" w:rsidR="00EF00B9" w:rsidRPr="0028167A" w:rsidRDefault="00EF00B9" w:rsidP="00C14A1E">
            <w:pPr>
              <w:ind w:firstLine="709"/>
              <w:jc w:val="center"/>
            </w:pPr>
          </w:p>
        </w:tc>
        <w:tc>
          <w:tcPr>
            <w:tcW w:w="882" w:type="dxa"/>
          </w:tcPr>
          <w:p w14:paraId="26A50351" w14:textId="77777777" w:rsidR="00EF00B9" w:rsidRPr="0028167A" w:rsidRDefault="00EF00B9" w:rsidP="00C14A1E">
            <w:pPr>
              <w:ind w:firstLine="709"/>
              <w:jc w:val="center"/>
            </w:pPr>
          </w:p>
        </w:tc>
        <w:tc>
          <w:tcPr>
            <w:tcW w:w="882" w:type="dxa"/>
          </w:tcPr>
          <w:p w14:paraId="237D0EDF" w14:textId="77777777" w:rsidR="00EF00B9" w:rsidRPr="0028167A" w:rsidRDefault="00EF00B9" w:rsidP="00C14A1E">
            <w:pPr>
              <w:ind w:firstLine="709"/>
              <w:jc w:val="center"/>
            </w:pPr>
          </w:p>
        </w:tc>
        <w:tc>
          <w:tcPr>
            <w:tcW w:w="1096" w:type="dxa"/>
          </w:tcPr>
          <w:p w14:paraId="0FB04FB1" w14:textId="77777777" w:rsidR="00EF00B9" w:rsidRPr="0028167A" w:rsidRDefault="00EF00B9" w:rsidP="00C14A1E">
            <w:pPr>
              <w:ind w:firstLine="709"/>
              <w:jc w:val="center"/>
            </w:pPr>
          </w:p>
        </w:tc>
      </w:tr>
      <w:tr w:rsidR="00EF00B9" w:rsidRPr="0028167A" w14:paraId="4FA6EE96" w14:textId="77777777">
        <w:tc>
          <w:tcPr>
            <w:tcW w:w="373" w:type="dxa"/>
            <w:vMerge/>
          </w:tcPr>
          <w:p w14:paraId="36093254" w14:textId="77777777" w:rsidR="00EF00B9" w:rsidRPr="0028167A" w:rsidRDefault="00EF00B9" w:rsidP="00C14A1E">
            <w:pPr>
              <w:ind w:firstLine="709"/>
              <w:jc w:val="center"/>
            </w:pPr>
          </w:p>
        </w:tc>
        <w:tc>
          <w:tcPr>
            <w:tcW w:w="1715" w:type="dxa"/>
          </w:tcPr>
          <w:p w14:paraId="19DCA3A6" w14:textId="77777777" w:rsidR="00EF00B9" w:rsidRPr="0028167A" w:rsidRDefault="00CB0705" w:rsidP="00C14A1E">
            <w:pPr>
              <w:ind w:firstLine="709"/>
            </w:pPr>
            <w:r w:rsidRPr="0028167A">
              <w:t>Иониз. излуч.</w:t>
            </w:r>
          </w:p>
        </w:tc>
        <w:tc>
          <w:tcPr>
            <w:tcW w:w="1260" w:type="dxa"/>
          </w:tcPr>
          <w:p w14:paraId="407ED6B2" w14:textId="77777777" w:rsidR="00EF00B9" w:rsidRPr="0028167A" w:rsidRDefault="00EF00B9" w:rsidP="00C14A1E">
            <w:pPr>
              <w:ind w:firstLine="709"/>
              <w:jc w:val="center"/>
            </w:pPr>
          </w:p>
        </w:tc>
        <w:tc>
          <w:tcPr>
            <w:tcW w:w="1260" w:type="dxa"/>
          </w:tcPr>
          <w:p w14:paraId="5CFF37C4" w14:textId="77777777" w:rsidR="00EF00B9" w:rsidRPr="0028167A" w:rsidRDefault="00EF00B9" w:rsidP="00C14A1E">
            <w:pPr>
              <w:ind w:firstLine="709"/>
              <w:jc w:val="center"/>
            </w:pPr>
          </w:p>
        </w:tc>
        <w:tc>
          <w:tcPr>
            <w:tcW w:w="1080" w:type="dxa"/>
          </w:tcPr>
          <w:p w14:paraId="460B3085" w14:textId="77777777" w:rsidR="00EF00B9" w:rsidRPr="0028167A" w:rsidRDefault="00EF00B9" w:rsidP="00C14A1E">
            <w:pPr>
              <w:ind w:firstLine="709"/>
              <w:jc w:val="center"/>
            </w:pPr>
          </w:p>
        </w:tc>
        <w:tc>
          <w:tcPr>
            <w:tcW w:w="1023" w:type="dxa"/>
          </w:tcPr>
          <w:p w14:paraId="365141BF" w14:textId="77777777" w:rsidR="00EF00B9" w:rsidRPr="0028167A" w:rsidRDefault="00EF00B9" w:rsidP="00C14A1E">
            <w:pPr>
              <w:ind w:firstLine="709"/>
              <w:jc w:val="center"/>
            </w:pPr>
          </w:p>
        </w:tc>
        <w:tc>
          <w:tcPr>
            <w:tcW w:w="882" w:type="dxa"/>
          </w:tcPr>
          <w:p w14:paraId="665417A6" w14:textId="77777777" w:rsidR="00EF00B9" w:rsidRPr="0028167A" w:rsidRDefault="00EF00B9" w:rsidP="00C14A1E">
            <w:pPr>
              <w:ind w:firstLine="709"/>
              <w:jc w:val="center"/>
            </w:pPr>
          </w:p>
        </w:tc>
        <w:tc>
          <w:tcPr>
            <w:tcW w:w="882" w:type="dxa"/>
          </w:tcPr>
          <w:p w14:paraId="431C1E49" w14:textId="77777777" w:rsidR="00EF00B9" w:rsidRPr="0028167A" w:rsidRDefault="00EF00B9" w:rsidP="00C14A1E">
            <w:pPr>
              <w:ind w:firstLine="709"/>
              <w:jc w:val="center"/>
            </w:pPr>
          </w:p>
        </w:tc>
        <w:tc>
          <w:tcPr>
            <w:tcW w:w="1096" w:type="dxa"/>
          </w:tcPr>
          <w:p w14:paraId="28C2AE56" w14:textId="77777777" w:rsidR="00EF00B9" w:rsidRPr="0028167A" w:rsidRDefault="00EF00B9" w:rsidP="00C14A1E">
            <w:pPr>
              <w:ind w:firstLine="709"/>
              <w:jc w:val="center"/>
            </w:pPr>
          </w:p>
        </w:tc>
      </w:tr>
      <w:tr w:rsidR="00EF00B9" w:rsidRPr="0028167A" w14:paraId="28491115" w14:textId="77777777">
        <w:tc>
          <w:tcPr>
            <w:tcW w:w="373" w:type="dxa"/>
            <w:vMerge/>
          </w:tcPr>
          <w:p w14:paraId="521BC60F" w14:textId="77777777" w:rsidR="00EF00B9" w:rsidRPr="0028167A" w:rsidRDefault="00EF00B9" w:rsidP="00C14A1E">
            <w:pPr>
              <w:ind w:firstLine="709"/>
              <w:jc w:val="center"/>
            </w:pPr>
          </w:p>
        </w:tc>
        <w:tc>
          <w:tcPr>
            <w:tcW w:w="1715" w:type="dxa"/>
          </w:tcPr>
          <w:p w14:paraId="0E8A17ED" w14:textId="77777777" w:rsidR="00EF00B9" w:rsidRPr="0028167A" w:rsidRDefault="00CB0705" w:rsidP="00C14A1E">
            <w:pPr>
              <w:ind w:firstLine="709"/>
            </w:pPr>
            <w:r w:rsidRPr="0028167A">
              <w:t>Микроклимат</w:t>
            </w:r>
          </w:p>
        </w:tc>
        <w:tc>
          <w:tcPr>
            <w:tcW w:w="1260" w:type="dxa"/>
          </w:tcPr>
          <w:p w14:paraId="62C496D8" w14:textId="77777777" w:rsidR="00EF00B9" w:rsidRPr="0028167A" w:rsidRDefault="00EF00B9" w:rsidP="00C14A1E">
            <w:pPr>
              <w:ind w:firstLine="709"/>
              <w:jc w:val="center"/>
            </w:pPr>
          </w:p>
        </w:tc>
        <w:tc>
          <w:tcPr>
            <w:tcW w:w="1260" w:type="dxa"/>
          </w:tcPr>
          <w:p w14:paraId="2ADBBBB4" w14:textId="77777777" w:rsidR="00EF00B9" w:rsidRPr="0028167A" w:rsidRDefault="00EF00B9" w:rsidP="00C14A1E">
            <w:pPr>
              <w:ind w:firstLine="709"/>
              <w:jc w:val="center"/>
            </w:pPr>
          </w:p>
        </w:tc>
        <w:tc>
          <w:tcPr>
            <w:tcW w:w="1080" w:type="dxa"/>
          </w:tcPr>
          <w:p w14:paraId="4ABCBD0F" w14:textId="77777777" w:rsidR="00EF00B9" w:rsidRPr="0028167A" w:rsidRDefault="00EF00B9" w:rsidP="00C14A1E">
            <w:pPr>
              <w:ind w:firstLine="709"/>
              <w:jc w:val="center"/>
            </w:pPr>
          </w:p>
        </w:tc>
        <w:tc>
          <w:tcPr>
            <w:tcW w:w="1023" w:type="dxa"/>
          </w:tcPr>
          <w:p w14:paraId="45ADCC07" w14:textId="77777777" w:rsidR="00EF00B9" w:rsidRPr="0028167A" w:rsidRDefault="00EF00B9" w:rsidP="00C14A1E">
            <w:pPr>
              <w:ind w:firstLine="709"/>
              <w:jc w:val="center"/>
            </w:pPr>
          </w:p>
        </w:tc>
        <w:tc>
          <w:tcPr>
            <w:tcW w:w="882" w:type="dxa"/>
          </w:tcPr>
          <w:p w14:paraId="377911BE" w14:textId="77777777" w:rsidR="00EF00B9" w:rsidRPr="0028167A" w:rsidRDefault="00EF00B9" w:rsidP="00C14A1E">
            <w:pPr>
              <w:ind w:firstLine="709"/>
              <w:jc w:val="center"/>
            </w:pPr>
          </w:p>
        </w:tc>
        <w:tc>
          <w:tcPr>
            <w:tcW w:w="882" w:type="dxa"/>
          </w:tcPr>
          <w:p w14:paraId="3AAA80C3" w14:textId="77777777" w:rsidR="00EF00B9" w:rsidRPr="0028167A" w:rsidRDefault="00EF00B9" w:rsidP="00C14A1E">
            <w:pPr>
              <w:ind w:firstLine="709"/>
              <w:jc w:val="center"/>
            </w:pPr>
          </w:p>
        </w:tc>
        <w:tc>
          <w:tcPr>
            <w:tcW w:w="1096" w:type="dxa"/>
          </w:tcPr>
          <w:p w14:paraId="3A1A9168" w14:textId="77777777" w:rsidR="00EF00B9" w:rsidRPr="0028167A" w:rsidRDefault="00EF00B9" w:rsidP="00C14A1E">
            <w:pPr>
              <w:ind w:firstLine="709"/>
              <w:jc w:val="center"/>
            </w:pPr>
          </w:p>
        </w:tc>
      </w:tr>
      <w:tr w:rsidR="00EF00B9" w:rsidRPr="0028167A" w14:paraId="5B4F6A1B" w14:textId="77777777">
        <w:tc>
          <w:tcPr>
            <w:tcW w:w="373" w:type="dxa"/>
            <w:vMerge/>
          </w:tcPr>
          <w:p w14:paraId="1621255A" w14:textId="77777777" w:rsidR="00EF00B9" w:rsidRPr="0028167A" w:rsidRDefault="00EF00B9" w:rsidP="00C14A1E">
            <w:pPr>
              <w:ind w:firstLine="709"/>
              <w:jc w:val="center"/>
            </w:pPr>
          </w:p>
        </w:tc>
        <w:tc>
          <w:tcPr>
            <w:tcW w:w="1715" w:type="dxa"/>
          </w:tcPr>
          <w:p w14:paraId="10A2B58E" w14:textId="77777777" w:rsidR="00EF00B9" w:rsidRPr="0028167A" w:rsidRDefault="00CB0705" w:rsidP="00C14A1E">
            <w:pPr>
              <w:ind w:firstLine="709"/>
            </w:pPr>
            <w:r w:rsidRPr="0028167A">
              <w:t>Освещенность</w:t>
            </w:r>
          </w:p>
        </w:tc>
        <w:tc>
          <w:tcPr>
            <w:tcW w:w="1260" w:type="dxa"/>
          </w:tcPr>
          <w:p w14:paraId="4D1BC37B" w14:textId="77777777" w:rsidR="00EF00B9" w:rsidRPr="0028167A" w:rsidRDefault="00EF00B9" w:rsidP="00C14A1E">
            <w:pPr>
              <w:ind w:firstLine="709"/>
              <w:jc w:val="center"/>
            </w:pPr>
          </w:p>
        </w:tc>
        <w:tc>
          <w:tcPr>
            <w:tcW w:w="1260" w:type="dxa"/>
          </w:tcPr>
          <w:p w14:paraId="3D2716AE" w14:textId="77777777" w:rsidR="00EF00B9" w:rsidRPr="0028167A" w:rsidRDefault="00EF00B9" w:rsidP="00C14A1E">
            <w:pPr>
              <w:ind w:firstLine="709"/>
              <w:jc w:val="center"/>
            </w:pPr>
          </w:p>
        </w:tc>
        <w:tc>
          <w:tcPr>
            <w:tcW w:w="1080" w:type="dxa"/>
          </w:tcPr>
          <w:p w14:paraId="1F9DF89D" w14:textId="77777777" w:rsidR="00EF00B9" w:rsidRPr="0028167A" w:rsidRDefault="00EF00B9" w:rsidP="00C14A1E">
            <w:pPr>
              <w:ind w:firstLine="709"/>
              <w:jc w:val="center"/>
            </w:pPr>
          </w:p>
        </w:tc>
        <w:tc>
          <w:tcPr>
            <w:tcW w:w="1023" w:type="dxa"/>
          </w:tcPr>
          <w:p w14:paraId="0A576BFD" w14:textId="77777777" w:rsidR="00EF00B9" w:rsidRPr="0028167A" w:rsidRDefault="00EF00B9" w:rsidP="00C14A1E">
            <w:pPr>
              <w:ind w:firstLine="709"/>
              <w:jc w:val="center"/>
            </w:pPr>
          </w:p>
        </w:tc>
        <w:tc>
          <w:tcPr>
            <w:tcW w:w="882" w:type="dxa"/>
          </w:tcPr>
          <w:p w14:paraId="56D6914A" w14:textId="77777777" w:rsidR="00EF00B9" w:rsidRPr="0028167A" w:rsidRDefault="00EF00B9" w:rsidP="00C14A1E">
            <w:pPr>
              <w:ind w:firstLine="709"/>
              <w:jc w:val="center"/>
            </w:pPr>
          </w:p>
        </w:tc>
        <w:tc>
          <w:tcPr>
            <w:tcW w:w="882" w:type="dxa"/>
          </w:tcPr>
          <w:p w14:paraId="0090AF8F" w14:textId="77777777" w:rsidR="00EF00B9" w:rsidRPr="0028167A" w:rsidRDefault="00EF00B9" w:rsidP="00C14A1E">
            <w:pPr>
              <w:ind w:firstLine="709"/>
              <w:jc w:val="center"/>
            </w:pPr>
          </w:p>
        </w:tc>
        <w:tc>
          <w:tcPr>
            <w:tcW w:w="1096" w:type="dxa"/>
          </w:tcPr>
          <w:p w14:paraId="49ABB519" w14:textId="77777777" w:rsidR="00EF00B9" w:rsidRPr="0028167A" w:rsidRDefault="00EF00B9" w:rsidP="00C14A1E">
            <w:pPr>
              <w:ind w:firstLine="709"/>
              <w:jc w:val="center"/>
            </w:pPr>
          </w:p>
        </w:tc>
      </w:tr>
      <w:tr w:rsidR="00CB0705" w:rsidRPr="0028167A" w14:paraId="7EE41973" w14:textId="77777777">
        <w:tc>
          <w:tcPr>
            <w:tcW w:w="3348" w:type="dxa"/>
            <w:gridSpan w:val="3"/>
          </w:tcPr>
          <w:p w14:paraId="10A673F0" w14:textId="77777777" w:rsidR="00CB0705" w:rsidRPr="0028167A" w:rsidRDefault="00CB0705" w:rsidP="00C14A1E">
            <w:pPr>
              <w:ind w:firstLine="709"/>
            </w:pPr>
            <w:r w:rsidRPr="0028167A">
              <w:t>Тяжесть труда</w:t>
            </w:r>
          </w:p>
        </w:tc>
        <w:tc>
          <w:tcPr>
            <w:tcW w:w="1260" w:type="dxa"/>
          </w:tcPr>
          <w:p w14:paraId="5CBA87C4" w14:textId="77777777" w:rsidR="00CB0705" w:rsidRPr="0028167A" w:rsidRDefault="00CB0705" w:rsidP="00C14A1E">
            <w:pPr>
              <w:ind w:firstLine="709"/>
              <w:jc w:val="center"/>
            </w:pPr>
          </w:p>
        </w:tc>
        <w:tc>
          <w:tcPr>
            <w:tcW w:w="1080" w:type="dxa"/>
          </w:tcPr>
          <w:p w14:paraId="7AF75246" w14:textId="77777777" w:rsidR="00CB0705" w:rsidRPr="0028167A" w:rsidRDefault="00CB0705" w:rsidP="00C14A1E">
            <w:pPr>
              <w:ind w:firstLine="709"/>
              <w:jc w:val="center"/>
            </w:pPr>
          </w:p>
        </w:tc>
        <w:tc>
          <w:tcPr>
            <w:tcW w:w="1023" w:type="dxa"/>
          </w:tcPr>
          <w:p w14:paraId="7D1C5318" w14:textId="77777777" w:rsidR="00CB0705" w:rsidRPr="0028167A" w:rsidRDefault="00CB0705" w:rsidP="00C14A1E">
            <w:pPr>
              <w:ind w:firstLine="709"/>
              <w:jc w:val="center"/>
            </w:pPr>
          </w:p>
        </w:tc>
        <w:tc>
          <w:tcPr>
            <w:tcW w:w="882" w:type="dxa"/>
          </w:tcPr>
          <w:p w14:paraId="42ACAFBD" w14:textId="77777777" w:rsidR="00CB0705" w:rsidRPr="0028167A" w:rsidRDefault="00CB0705" w:rsidP="00C14A1E">
            <w:pPr>
              <w:ind w:firstLine="709"/>
              <w:jc w:val="center"/>
            </w:pPr>
          </w:p>
        </w:tc>
        <w:tc>
          <w:tcPr>
            <w:tcW w:w="882" w:type="dxa"/>
          </w:tcPr>
          <w:p w14:paraId="75DEAE6A" w14:textId="77777777" w:rsidR="00CB0705" w:rsidRPr="0028167A" w:rsidRDefault="00CB0705" w:rsidP="00C14A1E">
            <w:pPr>
              <w:ind w:firstLine="709"/>
              <w:jc w:val="center"/>
            </w:pPr>
          </w:p>
        </w:tc>
        <w:tc>
          <w:tcPr>
            <w:tcW w:w="1096" w:type="dxa"/>
          </w:tcPr>
          <w:p w14:paraId="7AD600A8" w14:textId="77777777" w:rsidR="00CB0705" w:rsidRPr="0028167A" w:rsidRDefault="00CB0705" w:rsidP="00C14A1E">
            <w:pPr>
              <w:ind w:firstLine="709"/>
              <w:jc w:val="center"/>
            </w:pPr>
          </w:p>
        </w:tc>
      </w:tr>
      <w:tr w:rsidR="00CB0705" w:rsidRPr="0028167A" w14:paraId="65E9499C" w14:textId="77777777">
        <w:tc>
          <w:tcPr>
            <w:tcW w:w="3348" w:type="dxa"/>
            <w:gridSpan w:val="3"/>
          </w:tcPr>
          <w:p w14:paraId="0FB14AB0" w14:textId="77777777" w:rsidR="00CB0705" w:rsidRPr="0028167A" w:rsidRDefault="00CB0705" w:rsidP="00C14A1E">
            <w:pPr>
              <w:ind w:firstLine="709"/>
            </w:pPr>
            <w:r w:rsidRPr="0028167A">
              <w:t>Напряженность труда</w:t>
            </w:r>
          </w:p>
        </w:tc>
        <w:tc>
          <w:tcPr>
            <w:tcW w:w="1260" w:type="dxa"/>
          </w:tcPr>
          <w:p w14:paraId="1F8B09CC" w14:textId="77777777" w:rsidR="00CB0705" w:rsidRPr="0028167A" w:rsidRDefault="00CB0705" w:rsidP="00C14A1E">
            <w:pPr>
              <w:ind w:firstLine="709"/>
              <w:jc w:val="center"/>
            </w:pPr>
          </w:p>
        </w:tc>
        <w:tc>
          <w:tcPr>
            <w:tcW w:w="1080" w:type="dxa"/>
          </w:tcPr>
          <w:p w14:paraId="34039201" w14:textId="77777777" w:rsidR="00CB0705" w:rsidRPr="0028167A" w:rsidRDefault="00CB0705" w:rsidP="00C14A1E">
            <w:pPr>
              <w:ind w:firstLine="709"/>
              <w:jc w:val="center"/>
            </w:pPr>
          </w:p>
        </w:tc>
        <w:tc>
          <w:tcPr>
            <w:tcW w:w="1023" w:type="dxa"/>
          </w:tcPr>
          <w:p w14:paraId="0805015D" w14:textId="77777777" w:rsidR="00CB0705" w:rsidRPr="0028167A" w:rsidRDefault="00CB0705" w:rsidP="00C14A1E">
            <w:pPr>
              <w:ind w:firstLine="709"/>
              <w:jc w:val="center"/>
            </w:pPr>
          </w:p>
        </w:tc>
        <w:tc>
          <w:tcPr>
            <w:tcW w:w="882" w:type="dxa"/>
          </w:tcPr>
          <w:p w14:paraId="43120DD3" w14:textId="77777777" w:rsidR="00CB0705" w:rsidRPr="0028167A" w:rsidRDefault="00CB0705" w:rsidP="00C14A1E">
            <w:pPr>
              <w:ind w:firstLine="709"/>
              <w:jc w:val="center"/>
            </w:pPr>
          </w:p>
        </w:tc>
        <w:tc>
          <w:tcPr>
            <w:tcW w:w="882" w:type="dxa"/>
          </w:tcPr>
          <w:p w14:paraId="26A9249B" w14:textId="77777777" w:rsidR="00CB0705" w:rsidRPr="0028167A" w:rsidRDefault="00CB0705" w:rsidP="00C14A1E">
            <w:pPr>
              <w:ind w:firstLine="709"/>
              <w:jc w:val="center"/>
            </w:pPr>
          </w:p>
        </w:tc>
        <w:tc>
          <w:tcPr>
            <w:tcW w:w="1096" w:type="dxa"/>
          </w:tcPr>
          <w:p w14:paraId="41EE16B1" w14:textId="77777777" w:rsidR="00CB0705" w:rsidRPr="0028167A" w:rsidRDefault="00CB0705" w:rsidP="00C14A1E">
            <w:pPr>
              <w:ind w:firstLine="709"/>
              <w:jc w:val="center"/>
            </w:pPr>
          </w:p>
        </w:tc>
      </w:tr>
      <w:tr w:rsidR="00CB0705" w:rsidRPr="0028167A" w14:paraId="4A41D1FE" w14:textId="77777777">
        <w:tc>
          <w:tcPr>
            <w:tcW w:w="3348" w:type="dxa"/>
            <w:gridSpan w:val="3"/>
          </w:tcPr>
          <w:p w14:paraId="41B9C02F" w14:textId="77777777" w:rsidR="00CB0705" w:rsidRPr="0028167A" w:rsidRDefault="00CB0705" w:rsidP="00C14A1E">
            <w:pPr>
              <w:ind w:firstLine="709"/>
            </w:pPr>
            <w:r w:rsidRPr="0028167A">
              <w:t>Общая оценка</w:t>
            </w:r>
          </w:p>
          <w:p w14:paraId="0E0EB51A" w14:textId="77777777" w:rsidR="00CB0705" w:rsidRPr="0028167A" w:rsidRDefault="00CB0705" w:rsidP="00C14A1E">
            <w:pPr>
              <w:ind w:firstLine="709"/>
            </w:pPr>
            <w:r w:rsidRPr="0028167A">
              <w:t>условий труда</w:t>
            </w:r>
          </w:p>
        </w:tc>
        <w:tc>
          <w:tcPr>
            <w:tcW w:w="1260" w:type="dxa"/>
          </w:tcPr>
          <w:p w14:paraId="65465ABE" w14:textId="77777777" w:rsidR="00CB0705" w:rsidRPr="0028167A" w:rsidRDefault="00CB0705" w:rsidP="00C14A1E">
            <w:pPr>
              <w:ind w:firstLine="709"/>
              <w:jc w:val="center"/>
            </w:pPr>
          </w:p>
        </w:tc>
        <w:tc>
          <w:tcPr>
            <w:tcW w:w="1080" w:type="dxa"/>
          </w:tcPr>
          <w:p w14:paraId="571422FC" w14:textId="77777777" w:rsidR="00CB0705" w:rsidRPr="0028167A" w:rsidRDefault="00CB0705" w:rsidP="00C14A1E">
            <w:pPr>
              <w:ind w:firstLine="709"/>
              <w:jc w:val="center"/>
            </w:pPr>
          </w:p>
        </w:tc>
        <w:tc>
          <w:tcPr>
            <w:tcW w:w="1023" w:type="dxa"/>
          </w:tcPr>
          <w:p w14:paraId="3A8EEFF8" w14:textId="77777777" w:rsidR="00CB0705" w:rsidRPr="0028167A" w:rsidRDefault="00CB0705" w:rsidP="00C14A1E">
            <w:pPr>
              <w:ind w:firstLine="709"/>
              <w:jc w:val="center"/>
            </w:pPr>
          </w:p>
        </w:tc>
        <w:tc>
          <w:tcPr>
            <w:tcW w:w="882" w:type="dxa"/>
          </w:tcPr>
          <w:p w14:paraId="1898CF71" w14:textId="77777777" w:rsidR="00CB0705" w:rsidRPr="0028167A" w:rsidRDefault="00CB0705" w:rsidP="00C14A1E">
            <w:pPr>
              <w:ind w:firstLine="709"/>
              <w:jc w:val="center"/>
            </w:pPr>
          </w:p>
        </w:tc>
        <w:tc>
          <w:tcPr>
            <w:tcW w:w="882" w:type="dxa"/>
          </w:tcPr>
          <w:p w14:paraId="395AED6E" w14:textId="77777777" w:rsidR="00CB0705" w:rsidRPr="0028167A" w:rsidRDefault="00CB0705" w:rsidP="00C14A1E">
            <w:pPr>
              <w:ind w:firstLine="709"/>
              <w:jc w:val="center"/>
            </w:pPr>
          </w:p>
        </w:tc>
        <w:tc>
          <w:tcPr>
            <w:tcW w:w="1096" w:type="dxa"/>
          </w:tcPr>
          <w:p w14:paraId="70536475" w14:textId="77777777" w:rsidR="00CB0705" w:rsidRPr="0028167A" w:rsidRDefault="00CB0705" w:rsidP="00C14A1E">
            <w:pPr>
              <w:ind w:firstLine="709"/>
              <w:jc w:val="center"/>
            </w:pPr>
          </w:p>
        </w:tc>
      </w:tr>
    </w:tbl>
    <w:p w14:paraId="5A21CFEB" w14:textId="77777777" w:rsidR="00EF00B9" w:rsidRPr="0028167A" w:rsidRDefault="00EF00B9" w:rsidP="00C14A1E">
      <w:pPr>
        <w:ind w:firstLine="709"/>
        <w:jc w:val="center"/>
      </w:pPr>
    </w:p>
    <w:p w14:paraId="5E32519F" w14:textId="77777777" w:rsidR="008111EF" w:rsidRPr="0028167A" w:rsidRDefault="008111EF" w:rsidP="00C14A1E">
      <w:pPr>
        <w:ind w:firstLine="709"/>
        <w:jc w:val="center"/>
      </w:pPr>
    </w:p>
    <w:p w14:paraId="4B722624" w14:textId="77777777" w:rsidR="008111EF" w:rsidRPr="0028167A" w:rsidRDefault="008111EF" w:rsidP="00C14A1E">
      <w:pPr>
        <w:ind w:firstLine="709"/>
        <w:jc w:val="center"/>
      </w:pPr>
    </w:p>
    <w:p w14:paraId="752E03B3" w14:textId="77777777" w:rsidR="008111EF" w:rsidRPr="0028167A" w:rsidRDefault="008111EF" w:rsidP="00C14A1E">
      <w:pPr>
        <w:ind w:firstLine="709"/>
        <w:jc w:val="center"/>
      </w:pPr>
    </w:p>
    <w:p w14:paraId="0150D4F4" w14:textId="77777777" w:rsidR="008111EF" w:rsidRPr="0028167A" w:rsidRDefault="008111EF" w:rsidP="00C14A1E">
      <w:pPr>
        <w:ind w:firstLine="709"/>
      </w:pPr>
    </w:p>
    <w:p w14:paraId="15064FE9" w14:textId="77777777" w:rsidR="008111EF" w:rsidRPr="0028167A" w:rsidRDefault="008111EF" w:rsidP="00C14A1E">
      <w:pPr>
        <w:ind w:firstLine="709"/>
      </w:pPr>
    </w:p>
    <w:p w14:paraId="2E346B1F" w14:textId="77777777" w:rsidR="008111EF" w:rsidRDefault="008111EF" w:rsidP="00C14A1E">
      <w:pPr>
        <w:ind w:firstLine="709"/>
        <w:jc w:val="center"/>
        <w:rPr>
          <w:b/>
        </w:rPr>
      </w:pPr>
    </w:p>
    <w:p w14:paraId="2BFE628F" w14:textId="77777777" w:rsidR="00CF1DE5" w:rsidRDefault="00CF1DE5" w:rsidP="00C14A1E">
      <w:pPr>
        <w:ind w:firstLine="709"/>
        <w:jc w:val="center"/>
        <w:rPr>
          <w:b/>
        </w:rPr>
      </w:pPr>
    </w:p>
    <w:p w14:paraId="5917E56C" w14:textId="77777777" w:rsidR="00CF1DE5" w:rsidRDefault="00CF1DE5" w:rsidP="00C14A1E">
      <w:pPr>
        <w:ind w:firstLine="709"/>
        <w:jc w:val="center"/>
        <w:rPr>
          <w:b/>
        </w:rPr>
      </w:pPr>
    </w:p>
    <w:p w14:paraId="04C93DC9" w14:textId="77777777" w:rsidR="00CF1DE5" w:rsidRDefault="00CF1DE5" w:rsidP="00C14A1E">
      <w:pPr>
        <w:ind w:firstLine="709"/>
        <w:jc w:val="center"/>
        <w:rPr>
          <w:b/>
        </w:rPr>
      </w:pPr>
    </w:p>
    <w:p w14:paraId="37540636" w14:textId="77777777" w:rsidR="00CF1DE5" w:rsidRDefault="00CF1DE5" w:rsidP="00C14A1E">
      <w:pPr>
        <w:ind w:firstLine="709"/>
        <w:jc w:val="center"/>
        <w:rPr>
          <w:b/>
        </w:rPr>
      </w:pPr>
    </w:p>
    <w:p w14:paraId="2D7F1651" w14:textId="77777777" w:rsidR="00CF1DE5" w:rsidRDefault="00CF1DE5" w:rsidP="00C14A1E">
      <w:pPr>
        <w:ind w:firstLine="709"/>
        <w:jc w:val="center"/>
        <w:rPr>
          <w:b/>
        </w:rPr>
      </w:pPr>
    </w:p>
    <w:p w14:paraId="7F87ECF3" w14:textId="77777777" w:rsidR="00CF1DE5" w:rsidRDefault="00CF1DE5" w:rsidP="00C14A1E">
      <w:pPr>
        <w:ind w:firstLine="709"/>
        <w:jc w:val="center"/>
        <w:rPr>
          <w:b/>
        </w:rPr>
      </w:pPr>
    </w:p>
    <w:p w14:paraId="1C9A2A14" w14:textId="77777777" w:rsidR="00CF1DE5" w:rsidRDefault="00CF1DE5" w:rsidP="00C14A1E">
      <w:pPr>
        <w:ind w:firstLine="709"/>
        <w:jc w:val="center"/>
        <w:rPr>
          <w:b/>
        </w:rPr>
      </w:pPr>
    </w:p>
    <w:p w14:paraId="614D0839" w14:textId="77777777" w:rsidR="00CF1DE5" w:rsidRDefault="00CF1DE5" w:rsidP="00C14A1E">
      <w:pPr>
        <w:ind w:firstLine="709"/>
        <w:jc w:val="center"/>
        <w:rPr>
          <w:b/>
        </w:rPr>
      </w:pPr>
    </w:p>
    <w:p w14:paraId="63414D12" w14:textId="77777777" w:rsidR="00CF1DE5" w:rsidRDefault="00CF1DE5" w:rsidP="00C14A1E">
      <w:pPr>
        <w:ind w:firstLine="709"/>
        <w:jc w:val="center"/>
        <w:rPr>
          <w:b/>
        </w:rPr>
      </w:pPr>
    </w:p>
    <w:p w14:paraId="5B3687A0" w14:textId="77777777" w:rsidR="00CF1DE5" w:rsidRDefault="00CF1DE5" w:rsidP="00C14A1E">
      <w:pPr>
        <w:ind w:firstLine="709"/>
        <w:jc w:val="center"/>
        <w:rPr>
          <w:b/>
        </w:rPr>
      </w:pPr>
    </w:p>
    <w:p w14:paraId="55FDE808" w14:textId="77777777" w:rsidR="00CF1DE5" w:rsidRDefault="00CF1DE5" w:rsidP="00C14A1E">
      <w:pPr>
        <w:ind w:firstLine="709"/>
        <w:jc w:val="center"/>
        <w:rPr>
          <w:b/>
        </w:rPr>
      </w:pPr>
    </w:p>
    <w:p w14:paraId="08BB4BC2" w14:textId="77777777" w:rsidR="00CF1DE5" w:rsidRDefault="00CF1DE5" w:rsidP="00C14A1E">
      <w:pPr>
        <w:ind w:firstLine="709"/>
        <w:jc w:val="center"/>
        <w:rPr>
          <w:b/>
        </w:rPr>
      </w:pPr>
    </w:p>
    <w:p w14:paraId="14560495" w14:textId="77777777" w:rsidR="00CF1DE5" w:rsidRDefault="00CF1DE5" w:rsidP="00C14A1E">
      <w:pPr>
        <w:ind w:firstLine="709"/>
        <w:jc w:val="center"/>
        <w:rPr>
          <w:b/>
        </w:rPr>
      </w:pPr>
    </w:p>
    <w:p w14:paraId="42FA76F6" w14:textId="77777777" w:rsidR="00CF1DE5" w:rsidRDefault="00CF1DE5" w:rsidP="00C14A1E">
      <w:pPr>
        <w:ind w:firstLine="709"/>
        <w:jc w:val="center"/>
        <w:rPr>
          <w:b/>
        </w:rPr>
      </w:pPr>
    </w:p>
    <w:p w14:paraId="1DB28300" w14:textId="77777777" w:rsidR="00CF1DE5" w:rsidRDefault="00CF1DE5" w:rsidP="00C14A1E">
      <w:pPr>
        <w:ind w:firstLine="709"/>
        <w:jc w:val="center"/>
        <w:rPr>
          <w:b/>
        </w:rPr>
      </w:pPr>
    </w:p>
    <w:p w14:paraId="6458635A" w14:textId="77777777" w:rsidR="00CF1DE5" w:rsidRDefault="00CF1DE5" w:rsidP="00C14A1E">
      <w:pPr>
        <w:ind w:firstLine="709"/>
        <w:jc w:val="center"/>
        <w:rPr>
          <w:b/>
        </w:rPr>
      </w:pPr>
    </w:p>
    <w:p w14:paraId="2DE8510F" w14:textId="77777777" w:rsidR="00CF1DE5" w:rsidRDefault="00CF1DE5" w:rsidP="00C14A1E">
      <w:pPr>
        <w:ind w:firstLine="709"/>
        <w:jc w:val="center"/>
        <w:rPr>
          <w:b/>
        </w:rPr>
      </w:pPr>
    </w:p>
    <w:p w14:paraId="447A6C5D" w14:textId="77777777" w:rsidR="00CF1DE5" w:rsidRDefault="00CF1DE5" w:rsidP="00C14A1E">
      <w:pPr>
        <w:ind w:firstLine="709"/>
        <w:jc w:val="center"/>
        <w:rPr>
          <w:b/>
        </w:rPr>
      </w:pPr>
    </w:p>
    <w:p w14:paraId="279C034E" w14:textId="77777777" w:rsidR="00CF1DE5" w:rsidRDefault="00CF1DE5" w:rsidP="00C14A1E">
      <w:pPr>
        <w:ind w:firstLine="709"/>
        <w:jc w:val="center"/>
        <w:rPr>
          <w:b/>
        </w:rPr>
      </w:pPr>
    </w:p>
    <w:p w14:paraId="273780CF" w14:textId="77777777" w:rsidR="00CF1DE5" w:rsidRDefault="00CF1DE5" w:rsidP="00C14A1E">
      <w:pPr>
        <w:ind w:firstLine="709"/>
        <w:jc w:val="center"/>
        <w:rPr>
          <w:b/>
        </w:rPr>
      </w:pPr>
    </w:p>
    <w:p w14:paraId="175544E4" w14:textId="77777777" w:rsidR="00CF1DE5" w:rsidRDefault="00CF1DE5" w:rsidP="00C14A1E">
      <w:pPr>
        <w:ind w:firstLine="709"/>
        <w:jc w:val="center"/>
        <w:rPr>
          <w:b/>
        </w:rPr>
      </w:pPr>
    </w:p>
    <w:p w14:paraId="3D40A171" w14:textId="77777777" w:rsidR="00CF1DE5" w:rsidRDefault="00CF1DE5" w:rsidP="00C14A1E">
      <w:pPr>
        <w:ind w:firstLine="709"/>
        <w:jc w:val="center"/>
        <w:rPr>
          <w:b/>
        </w:rPr>
      </w:pPr>
    </w:p>
    <w:p w14:paraId="737E31E2" w14:textId="77777777" w:rsidR="00CF1DE5" w:rsidRPr="0028167A" w:rsidRDefault="00CF1DE5" w:rsidP="00C14A1E">
      <w:pPr>
        <w:ind w:firstLine="709"/>
        <w:jc w:val="center"/>
        <w:rPr>
          <w:b/>
        </w:rPr>
      </w:pPr>
    </w:p>
    <w:p w14:paraId="4B4C9008" w14:textId="77777777" w:rsidR="008111EF" w:rsidRPr="0028167A" w:rsidRDefault="008111EF" w:rsidP="00C14A1E">
      <w:pPr>
        <w:ind w:firstLine="709"/>
        <w:jc w:val="center"/>
        <w:rPr>
          <w:b/>
        </w:rPr>
      </w:pPr>
      <w:r w:rsidRPr="0028167A">
        <w:rPr>
          <w:b/>
        </w:rPr>
        <w:t>ЭПЮР РАБОЧЕЙ ПОЗЫ</w:t>
      </w:r>
    </w:p>
    <w:p w14:paraId="533E5028" w14:textId="77777777" w:rsidR="008111EF" w:rsidRPr="0028167A" w:rsidRDefault="008111EF" w:rsidP="00C14A1E">
      <w:pPr>
        <w:ind w:firstLine="709"/>
        <w:jc w:val="center"/>
        <w:rPr>
          <w:b/>
        </w:rPr>
      </w:pPr>
    </w:p>
    <w:tbl>
      <w:tblPr>
        <w:tblStyle w:val="a3"/>
        <w:tblW w:w="0" w:type="auto"/>
        <w:tblLook w:val="01E0" w:firstRow="1" w:lastRow="1" w:firstColumn="1" w:lastColumn="1" w:noHBand="0" w:noVBand="0"/>
      </w:tblPr>
      <w:tblGrid>
        <w:gridCol w:w="1370"/>
        <w:gridCol w:w="3789"/>
        <w:gridCol w:w="2383"/>
        <w:gridCol w:w="2370"/>
      </w:tblGrid>
      <w:tr w:rsidR="00501789" w:rsidRPr="0028167A" w14:paraId="20E33EFF" w14:textId="77777777">
        <w:trPr>
          <w:trHeight w:val="310"/>
        </w:trPr>
        <w:tc>
          <w:tcPr>
            <w:tcW w:w="861" w:type="dxa"/>
            <w:vMerge w:val="restart"/>
          </w:tcPr>
          <w:p w14:paraId="1895F2CA" w14:textId="77777777" w:rsidR="00501789" w:rsidRPr="0028167A" w:rsidRDefault="00501789" w:rsidP="00C14A1E">
            <w:pPr>
              <w:ind w:firstLine="709"/>
              <w:jc w:val="center"/>
            </w:pPr>
            <w:r w:rsidRPr="0028167A">
              <w:t>№</w:t>
            </w:r>
          </w:p>
          <w:p w14:paraId="4B8FE435" w14:textId="77777777" w:rsidR="00501789" w:rsidRPr="0028167A" w:rsidRDefault="00501789" w:rsidP="00C14A1E">
            <w:pPr>
              <w:ind w:firstLine="709"/>
              <w:jc w:val="center"/>
            </w:pPr>
            <w:r w:rsidRPr="0028167A">
              <w:t>угла</w:t>
            </w:r>
          </w:p>
        </w:tc>
        <w:tc>
          <w:tcPr>
            <w:tcW w:w="3924" w:type="dxa"/>
            <w:vMerge w:val="restart"/>
          </w:tcPr>
          <w:p w14:paraId="6A32A143" w14:textId="77777777" w:rsidR="00501789" w:rsidRPr="0028167A" w:rsidRDefault="00501789" w:rsidP="00C14A1E">
            <w:pPr>
              <w:ind w:firstLine="709"/>
              <w:jc w:val="center"/>
            </w:pPr>
            <w:r w:rsidRPr="0028167A">
              <w:t>Наименование</w:t>
            </w:r>
          </w:p>
          <w:p w14:paraId="336189A4" w14:textId="77777777" w:rsidR="00501789" w:rsidRPr="0028167A" w:rsidRDefault="00501789" w:rsidP="00C14A1E">
            <w:pPr>
              <w:ind w:firstLine="709"/>
              <w:jc w:val="center"/>
            </w:pPr>
            <w:r w:rsidRPr="0028167A">
              <w:t>углов</w:t>
            </w:r>
          </w:p>
          <w:p w14:paraId="3FEA2D8C" w14:textId="77777777" w:rsidR="00501789" w:rsidRPr="0028167A" w:rsidRDefault="00501789" w:rsidP="00C14A1E">
            <w:pPr>
              <w:ind w:firstLine="709"/>
              <w:jc w:val="center"/>
            </w:pPr>
            <w:r w:rsidRPr="0028167A">
              <w:t>(суставов)</w:t>
            </w:r>
          </w:p>
        </w:tc>
        <w:tc>
          <w:tcPr>
            <w:tcW w:w="4786" w:type="dxa"/>
            <w:gridSpan w:val="2"/>
          </w:tcPr>
          <w:p w14:paraId="15E22CF4" w14:textId="77777777" w:rsidR="00501789" w:rsidRPr="0028167A" w:rsidRDefault="00501789" w:rsidP="00C14A1E">
            <w:pPr>
              <w:ind w:firstLine="709"/>
              <w:jc w:val="center"/>
              <w:rPr>
                <w:u w:val="single"/>
              </w:rPr>
            </w:pPr>
            <w:r w:rsidRPr="0028167A">
              <w:t xml:space="preserve">Рабочая поза </w:t>
            </w:r>
            <w:r w:rsidRPr="0028167A">
              <w:rPr>
                <w:u w:val="single"/>
              </w:rPr>
              <w:t>стоя</w:t>
            </w:r>
          </w:p>
        </w:tc>
      </w:tr>
      <w:tr w:rsidR="00501789" w:rsidRPr="0028167A" w14:paraId="24729006" w14:textId="77777777">
        <w:trPr>
          <w:trHeight w:val="520"/>
        </w:trPr>
        <w:tc>
          <w:tcPr>
            <w:tcW w:w="861" w:type="dxa"/>
            <w:vMerge/>
          </w:tcPr>
          <w:p w14:paraId="48F47283" w14:textId="77777777" w:rsidR="00501789" w:rsidRPr="0028167A" w:rsidRDefault="00501789" w:rsidP="00C14A1E">
            <w:pPr>
              <w:ind w:firstLine="709"/>
              <w:jc w:val="center"/>
            </w:pPr>
          </w:p>
        </w:tc>
        <w:tc>
          <w:tcPr>
            <w:tcW w:w="3924" w:type="dxa"/>
            <w:vMerge/>
          </w:tcPr>
          <w:p w14:paraId="64D9D611" w14:textId="77777777" w:rsidR="00501789" w:rsidRPr="0028167A" w:rsidRDefault="00501789" w:rsidP="00C14A1E">
            <w:pPr>
              <w:ind w:firstLine="709"/>
              <w:jc w:val="center"/>
            </w:pPr>
          </w:p>
        </w:tc>
        <w:tc>
          <w:tcPr>
            <w:tcW w:w="2393" w:type="dxa"/>
          </w:tcPr>
          <w:p w14:paraId="13F63926" w14:textId="77777777" w:rsidR="00501789" w:rsidRPr="0028167A" w:rsidRDefault="00501789" w:rsidP="00C14A1E">
            <w:pPr>
              <w:ind w:firstLine="709"/>
              <w:jc w:val="center"/>
            </w:pPr>
            <w:r w:rsidRPr="0028167A">
              <w:t>оптимальные</w:t>
            </w:r>
          </w:p>
          <w:p w14:paraId="67FB1AA7" w14:textId="77777777" w:rsidR="00501789" w:rsidRPr="0028167A" w:rsidRDefault="00501789" w:rsidP="00C14A1E">
            <w:pPr>
              <w:ind w:firstLine="709"/>
              <w:jc w:val="center"/>
            </w:pPr>
            <w:r w:rsidRPr="0028167A">
              <w:t>пределы</w:t>
            </w:r>
          </w:p>
        </w:tc>
        <w:tc>
          <w:tcPr>
            <w:tcW w:w="2393" w:type="dxa"/>
          </w:tcPr>
          <w:p w14:paraId="273A6D2F" w14:textId="77777777" w:rsidR="00501789" w:rsidRPr="0028167A" w:rsidRDefault="00501789" w:rsidP="00C14A1E">
            <w:pPr>
              <w:ind w:firstLine="709"/>
              <w:jc w:val="center"/>
            </w:pPr>
            <w:r w:rsidRPr="0028167A">
              <w:t>измеренные</w:t>
            </w:r>
          </w:p>
          <w:p w14:paraId="077B68DD" w14:textId="77777777" w:rsidR="00501789" w:rsidRPr="0028167A" w:rsidRDefault="00ED3952" w:rsidP="00C14A1E">
            <w:pPr>
              <w:ind w:firstLine="709"/>
              <w:jc w:val="center"/>
            </w:pPr>
            <w:r>
              <w:t>преде</w:t>
            </w:r>
            <w:r w:rsidR="00501789" w:rsidRPr="0028167A">
              <w:t>лы</w:t>
            </w:r>
          </w:p>
        </w:tc>
      </w:tr>
      <w:tr w:rsidR="00501789" w:rsidRPr="0028167A" w14:paraId="05FB88B3" w14:textId="77777777">
        <w:trPr>
          <w:trHeight w:val="420"/>
        </w:trPr>
        <w:tc>
          <w:tcPr>
            <w:tcW w:w="861" w:type="dxa"/>
          </w:tcPr>
          <w:p w14:paraId="5A0BF053" w14:textId="77777777" w:rsidR="00501789" w:rsidRPr="0028167A" w:rsidRDefault="00501789" w:rsidP="00C14A1E">
            <w:pPr>
              <w:ind w:firstLine="709"/>
              <w:jc w:val="center"/>
            </w:pPr>
            <w:r w:rsidRPr="0028167A">
              <w:t>1</w:t>
            </w:r>
          </w:p>
        </w:tc>
        <w:tc>
          <w:tcPr>
            <w:tcW w:w="3924" w:type="dxa"/>
          </w:tcPr>
          <w:p w14:paraId="170F7832" w14:textId="77777777" w:rsidR="00501789" w:rsidRPr="0028167A" w:rsidRDefault="00501789" w:rsidP="00C14A1E">
            <w:pPr>
              <w:ind w:firstLine="709"/>
            </w:pPr>
            <w:r w:rsidRPr="0028167A">
              <w:t xml:space="preserve">Лучезапястный </w:t>
            </w:r>
          </w:p>
        </w:tc>
        <w:tc>
          <w:tcPr>
            <w:tcW w:w="2393" w:type="dxa"/>
          </w:tcPr>
          <w:p w14:paraId="4782DA0D" w14:textId="77777777" w:rsidR="00501789" w:rsidRPr="0028167A" w:rsidRDefault="00BF3A5A" w:rsidP="00C14A1E">
            <w:pPr>
              <w:ind w:firstLine="709"/>
              <w:jc w:val="center"/>
            </w:pPr>
            <w:r w:rsidRPr="0028167A">
              <w:t>170-190</w:t>
            </w:r>
          </w:p>
        </w:tc>
        <w:tc>
          <w:tcPr>
            <w:tcW w:w="2393" w:type="dxa"/>
          </w:tcPr>
          <w:p w14:paraId="01F3EDEF" w14:textId="77777777" w:rsidR="00501789" w:rsidRPr="0028167A" w:rsidRDefault="00501789" w:rsidP="00C14A1E">
            <w:pPr>
              <w:ind w:firstLine="709"/>
              <w:jc w:val="center"/>
            </w:pPr>
          </w:p>
        </w:tc>
      </w:tr>
      <w:tr w:rsidR="00501789" w:rsidRPr="0028167A" w14:paraId="1230B372" w14:textId="77777777">
        <w:trPr>
          <w:trHeight w:val="420"/>
        </w:trPr>
        <w:tc>
          <w:tcPr>
            <w:tcW w:w="861" w:type="dxa"/>
          </w:tcPr>
          <w:p w14:paraId="1DB7E837" w14:textId="77777777" w:rsidR="00501789" w:rsidRPr="0028167A" w:rsidRDefault="00501789" w:rsidP="00C14A1E">
            <w:pPr>
              <w:ind w:firstLine="709"/>
              <w:jc w:val="center"/>
            </w:pPr>
            <w:r w:rsidRPr="0028167A">
              <w:t>2</w:t>
            </w:r>
          </w:p>
        </w:tc>
        <w:tc>
          <w:tcPr>
            <w:tcW w:w="3924" w:type="dxa"/>
          </w:tcPr>
          <w:p w14:paraId="33543E65" w14:textId="77777777" w:rsidR="00501789" w:rsidRPr="0028167A" w:rsidRDefault="00501789" w:rsidP="00C14A1E">
            <w:pPr>
              <w:ind w:firstLine="709"/>
            </w:pPr>
            <w:r w:rsidRPr="0028167A">
              <w:t>Локтевой</w:t>
            </w:r>
          </w:p>
        </w:tc>
        <w:tc>
          <w:tcPr>
            <w:tcW w:w="2393" w:type="dxa"/>
          </w:tcPr>
          <w:p w14:paraId="41EA6AAA" w14:textId="77777777" w:rsidR="00501789" w:rsidRPr="0028167A" w:rsidRDefault="00BF3A5A" w:rsidP="00C14A1E">
            <w:pPr>
              <w:ind w:firstLine="709"/>
              <w:jc w:val="center"/>
            </w:pPr>
            <w:r w:rsidRPr="0028167A">
              <w:t>80-100</w:t>
            </w:r>
          </w:p>
        </w:tc>
        <w:tc>
          <w:tcPr>
            <w:tcW w:w="2393" w:type="dxa"/>
          </w:tcPr>
          <w:p w14:paraId="590AE644" w14:textId="77777777" w:rsidR="00501789" w:rsidRPr="0028167A" w:rsidRDefault="00501789" w:rsidP="00C14A1E">
            <w:pPr>
              <w:ind w:firstLine="709"/>
              <w:jc w:val="center"/>
            </w:pPr>
          </w:p>
        </w:tc>
      </w:tr>
      <w:tr w:rsidR="00501789" w:rsidRPr="0028167A" w14:paraId="65411519" w14:textId="77777777">
        <w:trPr>
          <w:trHeight w:val="420"/>
        </w:trPr>
        <w:tc>
          <w:tcPr>
            <w:tcW w:w="861" w:type="dxa"/>
          </w:tcPr>
          <w:p w14:paraId="7160CFBD" w14:textId="77777777" w:rsidR="00501789" w:rsidRPr="0028167A" w:rsidRDefault="00501789" w:rsidP="00C14A1E">
            <w:pPr>
              <w:ind w:firstLine="709"/>
              <w:jc w:val="center"/>
            </w:pPr>
            <w:r w:rsidRPr="0028167A">
              <w:t>3</w:t>
            </w:r>
          </w:p>
        </w:tc>
        <w:tc>
          <w:tcPr>
            <w:tcW w:w="3924" w:type="dxa"/>
          </w:tcPr>
          <w:p w14:paraId="2A0E6FC3" w14:textId="77777777" w:rsidR="00501789" w:rsidRPr="0028167A" w:rsidRDefault="00501789" w:rsidP="00C14A1E">
            <w:pPr>
              <w:ind w:firstLine="709"/>
            </w:pPr>
            <w:r w:rsidRPr="0028167A">
              <w:t>Тазобедренный</w:t>
            </w:r>
          </w:p>
        </w:tc>
        <w:tc>
          <w:tcPr>
            <w:tcW w:w="2393" w:type="dxa"/>
          </w:tcPr>
          <w:p w14:paraId="06E2471D" w14:textId="77777777" w:rsidR="00501789" w:rsidRPr="0028167A" w:rsidRDefault="00BF3A5A" w:rsidP="00C14A1E">
            <w:pPr>
              <w:ind w:firstLine="709"/>
              <w:jc w:val="center"/>
            </w:pPr>
            <w:r w:rsidRPr="0028167A">
              <w:t>165-180</w:t>
            </w:r>
          </w:p>
        </w:tc>
        <w:tc>
          <w:tcPr>
            <w:tcW w:w="2393" w:type="dxa"/>
          </w:tcPr>
          <w:p w14:paraId="31CECAA6" w14:textId="77777777" w:rsidR="00501789" w:rsidRPr="0028167A" w:rsidRDefault="00501789" w:rsidP="00C14A1E">
            <w:pPr>
              <w:ind w:firstLine="709"/>
              <w:jc w:val="center"/>
            </w:pPr>
          </w:p>
        </w:tc>
      </w:tr>
      <w:tr w:rsidR="00501789" w:rsidRPr="0028167A" w14:paraId="5BE79E0D" w14:textId="77777777">
        <w:trPr>
          <w:trHeight w:val="420"/>
        </w:trPr>
        <w:tc>
          <w:tcPr>
            <w:tcW w:w="861" w:type="dxa"/>
          </w:tcPr>
          <w:p w14:paraId="0CD35546" w14:textId="77777777" w:rsidR="00501789" w:rsidRPr="0028167A" w:rsidRDefault="00501789" w:rsidP="00C14A1E">
            <w:pPr>
              <w:ind w:firstLine="709"/>
              <w:jc w:val="center"/>
            </w:pPr>
            <w:r w:rsidRPr="0028167A">
              <w:t>4</w:t>
            </w:r>
          </w:p>
        </w:tc>
        <w:tc>
          <w:tcPr>
            <w:tcW w:w="3924" w:type="dxa"/>
          </w:tcPr>
          <w:p w14:paraId="227B1534" w14:textId="77777777" w:rsidR="00501789" w:rsidRPr="0028167A" w:rsidRDefault="00501789" w:rsidP="00C14A1E">
            <w:pPr>
              <w:ind w:firstLine="709"/>
            </w:pPr>
            <w:r w:rsidRPr="0028167A">
              <w:t>Коленный</w:t>
            </w:r>
          </w:p>
        </w:tc>
        <w:tc>
          <w:tcPr>
            <w:tcW w:w="2393" w:type="dxa"/>
          </w:tcPr>
          <w:p w14:paraId="66E93D43" w14:textId="77777777" w:rsidR="00501789" w:rsidRPr="0028167A" w:rsidRDefault="00BF3A5A" w:rsidP="00C14A1E">
            <w:pPr>
              <w:ind w:firstLine="709"/>
              <w:jc w:val="center"/>
            </w:pPr>
            <w:r w:rsidRPr="0028167A">
              <w:t>180</w:t>
            </w:r>
          </w:p>
        </w:tc>
        <w:tc>
          <w:tcPr>
            <w:tcW w:w="2393" w:type="dxa"/>
          </w:tcPr>
          <w:p w14:paraId="1CE01739" w14:textId="77777777" w:rsidR="00501789" w:rsidRPr="0028167A" w:rsidRDefault="00501789" w:rsidP="00C14A1E">
            <w:pPr>
              <w:ind w:firstLine="709"/>
              <w:jc w:val="center"/>
            </w:pPr>
          </w:p>
        </w:tc>
      </w:tr>
      <w:tr w:rsidR="00501789" w:rsidRPr="0028167A" w14:paraId="762C466F" w14:textId="77777777">
        <w:trPr>
          <w:trHeight w:val="420"/>
        </w:trPr>
        <w:tc>
          <w:tcPr>
            <w:tcW w:w="861" w:type="dxa"/>
          </w:tcPr>
          <w:p w14:paraId="5FA74957" w14:textId="77777777" w:rsidR="00501789" w:rsidRPr="0028167A" w:rsidRDefault="00501789" w:rsidP="00C14A1E">
            <w:pPr>
              <w:ind w:firstLine="709"/>
              <w:jc w:val="center"/>
            </w:pPr>
            <w:r w:rsidRPr="0028167A">
              <w:t>5</w:t>
            </w:r>
          </w:p>
        </w:tc>
        <w:tc>
          <w:tcPr>
            <w:tcW w:w="3924" w:type="dxa"/>
          </w:tcPr>
          <w:p w14:paraId="2FB568AC" w14:textId="77777777" w:rsidR="00501789" w:rsidRPr="0028167A" w:rsidRDefault="00501789" w:rsidP="00C14A1E">
            <w:pPr>
              <w:ind w:firstLine="709"/>
            </w:pPr>
            <w:r w:rsidRPr="0028167A">
              <w:t>Голеностопный</w:t>
            </w:r>
          </w:p>
        </w:tc>
        <w:tc>
          <w:tcPr>
            <w:tcW w:w="2393" w:type="dxa"/>
          </w:tcPr>
          <w:p w14:paraId="5D7D4EB2" w14:textId="77777777" w:rsidR="00501789" w:rsidRPr="0028167A" w:rsidRDefault="00BF3A5A" w:rsidP="00C14A1E">
            <w:pPr>
              <w:ind w:firstLine="709"/>
              <w:jc w:val="center"/>
            </w:pPr>
            <w:r w:rsidRPr="0028167A">
              <w:t>90-100</w:t>
            </w:r>
          </w:p>
        </w:tc>
        <w:tc>
          <w:tcPr>
            <w:tcW w:w="2393" w:type="dxa"/>
          </w:tcPr>
          <w:p w14:paraId="2B40F60E" w14:textId="77777777" w:rsidR="00501789" w:rsidRPr="0028167A" w:rsidRDefault="00501789" w:rsidP="00C14A1E">
            <w:pPr>
              <w:ind w:firstLine="709"/>
              <w:jc w:val="center"/>
            </w:pPr>
          </w:p>
        </w:tc>
      </w:tr>
      <w:tr w:rsidR="00501789" w:rsidRPr="0028167A" w14:paraId="6C92F5EB" w14:textId="77777777">
        <w:trPr>
          <w:trHeight w:val="420"/>
        </w:trPr>
        <w:tc>
          <w:tcPr>
            <w:tcW w:w="861" w:type="dxa"/>
          </w:tcPr>
          <w:p w14:paraId="1B96F7E1" w14:textId="77777777" w:rsidR="00501789" w:rsidRPr="0028167A" w:rsidRDefault="00501789" w:rsidP="00C14A1E">
            <w:pPr>
              <w:ind w:firstLine="709"/>
              <w:jc w:val="center"/>
            </w:pPr>
            <w:r w:rsidRPr="0028167A">
              <w:t>6</w:t>
            </w:r>
          </w:p>
        </w:tc>
        <w:tc>
          <w:tcPr>
            <w:tcW w:w="3924" w:type="dxa"/>
          </w:tcPr>
          <w:p w14:paraId="09B0276B" w14:textId="77777777" w:rsidR="00501789" w:rsidRPr="0028167A" w:rsidRDefault="00BF3A5A" w:rsidP="00C14A1E">
            <w:pPr>
              <w:ind w:firstLine="709"/>
            </w:pPr>
            <w:r w:rsidRPr="0028167A">
              <w:t>Отклонение шеи от вертикали</w:t>
            </w:r>
          </w:p>
        </w:tc>
        <w:tc>
          <w:tcPr>
            <w:tcW w:w="2393" w:type="dxa"/>
          </w:tcPr>
          <w:p w14:paraId="45E4DB95" w14:textId="77777777" w:rsidR="00501789" w:rsidRPr="0028167A" w:rsidRDefault="00BF3A5A" w:rsidP="00C14A1E">
            <w:pPr>
              <w:ind w:firstLine="709"/>
              <w:jc w:val="center"/>
            </w:pPr>
            <w:r w:rsidRPr="0028167A">
              <w:t>10-25</w:t>
            </w:r>
          </w:p>
        </w:tc>
        <w:tc>
          <w:tcPr>
            <w:tcW w:w="2393" w:type="dxa"/>
          </w:tcPr>
          <w:p w14:paraId="77C8C74E" w14:textId="77777777" w:rsidR="00501789" w:rsidRPr="0028167A" w:rsidRDefault="00501789" w:rsidP="00C14A1E">
            <w:pPr>
              <w:ind w:firstLine="709"/>
              <w:jc w:val="center"/>
            </w:pPr>
          </w:p>
        </w:tc>
      </w:tr>
      <w:tr w:rsidR="00501789" w:rsidRPr="0028167A" w14:paraId="214AE1FC" w14:textId="77777777">
        <w:trPr>
          <w:trHeight w:val="420"/>
        </w:trPr>
        <w:tc>
          <w:tcPr>
            <w:tcW w:w="861" w:type="dxa"/>
          </w:tcPr>
          <w:p w14:paraId="5CF11881" w14:textId="77777777" w:rsidR="00501789" w:rsidRPr="0028167A" w:rsidRDefault="00BF3A5A" w:rsidP="00C14A1E">
            <w:pPr>
              <w:ind w:firstLine="709"/>
              <w:jc w:val="center"/>
            </w:pPr>
            <w:r w:rsidRPr="0028167A">
              <w:t>7</w:t>
            </w:r>
          </w:p>
        </w:tc>
        <w:tc>
          <w:tcPr>
            <w:tcW w:w="3924" w:type="dxa"/>
          </w:tcPr>
          <w:p w14:paraId="2845E881" w14:textId="77777777" w:rsidR="00501789" w:rsidRPr="0028167A" w:rsidRDefault="00BF3A5A" w:rsidP="00C14A1E">
            <w:pPr>
              <w:ind w:firstLine="709"/>
            </w:pPr>
            <w:r w:rsidRPr="0028167A">
              <w:t>Отклонение плеча от вертикали</w:t>
            </w:r>
          </w:p>
        </w:tc>
        <w:tc>
          <w:tcPr>
            <w:tcW w:w="2393" w:type="dxa"/>
          </w:tcPr>
          <w:p w14:paraId="1CF555F6" w14:textId="77777777" w:rsidR="00501789" w:rsidRPr="0028167A" w:rsidRDefault="00BF3A5A" w:rsidP="00C14A1E">
            <w:pPr>
              <w:ind w:firstLine="709"/>
              <w:jc w:val="center"/>
            </w:pPr>
            <w:r w:rsidRPr="0028167A">
              <w:t>0-15</w:t>
            </w:r>
          </w:p>
        </w:tc>
        <w:tc>
          <w:tcPr>
            <w:tcW w:w="2393" w:type="dxa"/>
          </w:tcPr>
          <w:p w14:paraId="0AEF8195" w14:textId="77777777" w:rsidR="00501789" w:rsidRPr="0028167A" w:rsidRDefault="00501789" w:rsidP="00C14A1E">
            <w:pPr>
              <w:ind w:firstLine="709"/>
              <w:jc w:val="center"/>
            </w:pPr>
          </w:p>
        </w:tc>
      </w:tr>
      <w:tr w:rsidR="00501789" w:rsidRPr="0028167A" w14:paraId="05F246C7" w14:textId="77777777">
        <w:trPr>
          <w:trHeight w:val="420"/>
        </w:trPr>
        <w:tc>
          <w:tcPr>
            <w:tcW w:w="861" w:type="dxa"/>
          </w:tcPr>
          <w:p w14:paraId="50CC4482" w14:textId="77777777" w:rsidR="00501789" w:rsidRPr="0028167A" w:rsidRDefault="00BF3A5A" w:rsidP="00C14A1E">
            <w:pPr>
              <w:ind w:firstLine="709"/>
              <w:jc w:val="center"/>
            </w:pPr>
            <w:r w:rsidRPr="0028167A">
              <w:t>8</w:t>
            </w:r>
          </w:p>
        </w:tc>
        <w:tc>
          <w:tcPr>
            <w:tcW w:w="3924" w:type="dxa"/>
          </w:tcPr>
          <w:p w14:paraId="476CFF66" w14:textId="77777777" w:rsidR="00501789" w:rsidRPr="0028167A" w:rsidRDefault="00BF3A5A" w:rsidP="00C14A1E">
            <w:pPr>
              <w:ind w:firstLine="709"/>
            </w:pPr>
            <w:r w:rsidRPr="0028167A">
              <w:t>Отклонение туловища от вертикали</w:t>
            </w:r>
          </w:p>
        </w:tc>
        <w:tc>
          <w:tcPr>
            <w:tcW w:w="2393" w:type="dxa"/>
          </w:tcPr>
          <w:p w14:paraId="3B8ED388" w14:textId="77777777" w:rsidR="00501789" w:rsidRPr="0028167A" w:rsidRDefault="00BF3A5A" w:rsidP="00C14A1E">
            <w:pPr>
              <w:ind w:firstLine="709"/>
              <w:jc w:val="center"/>
            </w:pPr>
            <w:r w:rsidRPr="0028167A">
              <w:t>0-15</w:t>
            </w:r>
          </w:p>
        </w:tc>
        <w:tc>
          <w:tcPr>
            <w:tcW w:w="2393" w:type="dxa"/>
          </w:tcPr>
          <w:p w14:paraId="7155DC53" w14:textId="77777777" w:rsidR="00501789" w:rsidRPr="0028167A" w:rsidRDefault="00501789" w:rsidP="00C14A1E">
            <w:pPr>
              <w:ind w:firstLine="709"/>
              <w:jc w:val="center"/>
            </w:pPr>
          </w:p>
        </w:tc>
      </w:tr>
    </w:tbl>
    <w:p w14:paraId="3A92060D" w14:textId="77777777" w:rsidR="008111EF" w:rsidRPr="0028167A" w:rsidRDefault="008111EF" w:rsidP="00C14A1E">
      <w:pPr>
        <w:ind w:firstLine="709"/>
        <w:jc w:val="center"/>
        <w:rPr>
          <w:b/>
        </w:rPr>
      </w:pPr>
    </w:p>
    <w:p w14:paraId="0EFEFEB0" w14:textId="77777777" w:rsidR="00E33A2E" w:rsidRPr="0028167A" w:rsidRDefault="00E33A2E" w:rsidP="00C14A1E">
      <w:pPr>
        <w:shd w:val="clear" w:color="auto" w:fill="FFFFFF"/>
        <w:ind w:firstLine="709"/>
        <w:rPr>
          <w:color w:val="000000"/>
          <w:sz w:val="28"/>
          <w:szCs w:val="28"/>
        </w:rPr>
      </w:pPr>
    </w:p>
    <w:p w14:paraId="677D50DF" w14:textId="77777777" w:rsidR="005F7217" w:rsidRDefault="005F7217" w:rsidP="00C14A1E">
      <w:pPr>
        <w:ind w:firstLine="709"/>
        <w:rPr>
          <w:u w:val="single"/>
        </w:rPr>
      </w:pPr>
    </w:p>
    <w:p w14:paraId="4D9457EC" w14:textId="77777777" w:rsidR="00567D8B" w:rsidRDefault="00567D8B" w:rsidP="00C14A1E">
      <w:pPr>
        <w:ind w:firstLine="709"/>
        <w:rPr>
          <w:u w:val="single"/>
        </w:rPr>
      </w:pPr>
    </w:p>
    <w:p w14:paraId="4EFDDB90" w14:textId="77777777" w:rsidR="00CF1DE5" w:rsidRDefault="00CF1DE5" w:rsidP="00C14A1E">
      <w:pPr>
        <w:ind w:firstLine="709"/>
        <w:rPr>
          <w:u w:val="single"/>
        </w:rPr>
      </w:pPr>
    </w:p>
    <w:p w14:paraId="7BDD138D" w14:textId="77777777" w:rsidR="00CF1DE5" w:rsidRDefault="00CF1DE5" w:rsidP="00C14A1E">
      <w:pPr>
        <w:ind w:firstLine="709"/>
        <w:rPr>
          <w:u w:val="single"/>
        </w:rPr>
      </w:pPr>
    </w:p>
    <w:p w14:paraId="6B440C2B" w14:textId="77777777" w:rsidR="00CF1DE5" w:rsidRDefault="00CF1DE5" w:rsidP="00C14A1E">
      <w:pPr>
        <w:ind w:firstLine="709"/>
        <w:rPr>
          <w:u w:val="single"/>
        </w:rPr>
      </w:pPr>
    </w:p>
    <w:p w14:paraId="2C93C8E1" w14:textId="77777777" w:rsidR="00CF1DE5" w:rsidRDefault="00CF1DE5" w:rsidP="00C14A1E">
      <w:pPr>
        <w:ind w:firstLine="709"/>
        <w:rPr>
          <w:u w:val="single"/>
        </w:rPr>
      </w:pPr>
    </w:p>
    <w:p w14:paraId="3C8E31EF" w14:textId="77777777" w:rsidR="00CF1DE5" w:rsidRDefault="00CF1DE5" w:rsidP="00C14A1E">
      <w:pPr>
        <w:ind w:firstLine="709"/>
        <w:rPr>
          <w:u w:val="single"/>
        </w:rPr>
      </w:pPr>
    </w:p>
    <w:p w14:paraId="361E81A1" w14:textId="77777777" w:rsidR="00CF1DE5" w:rsidRDefault="00CF1DE5" w:rsidP="00C14A1E">
      <w:pPr>
        <w:ind w:firstLine="709"/>
        <w:rPr>
          <w:u w:val="single"/>
        </w:rPr>
      </w:pPr>
    </w:p>
    <w:p w14:paraId="4B5FD53B" w14:textId="77777777" w:rsidR="00CF1DE5" w:rsidRDefault="00CF1DE5" w:rsidP="00C14A1E">
      <w:pPr>
        <w:ind w:firstLine="709"/>
        <w:rPr>
          <w:u w:val="single"/>
        </w:rPr>
      </w:pPr>
    </w:p>
    <w:p w14:paraId="368406CF" w14:textId="77777777" w:rsidR="00CF1DE5" w:rsidRDefault="00CF1DE5" w:rsidP="00C14A1E">
      <w:pPr>
        <w:ind w:firstLine="709"/>
        <w:rPr>
          <w:u w:val="single"/>
        </w:rPr>
      </w:pPr>
    </w:p>
    <w:p w14:paraId="02060CE4" w14:textId="77777777" w:rsidR="00CF1DE5" w:rsidRDefault="00CF1DE5" w:rsidP="00C14A1E">
      <w:pPr>
        <w:ind w:firstLine="709"/>
        <w:rPr>
          <w:u w:val="single"/>
        </w:rPr>
      </w:pPr>
    </w:p>
    <w:p w14:paraId="3D294A90" w14:textId="77777777" w:rsidR="00CF1DE5" w:rsidRDefault="00CF1DE5" w:rsidP="00C14A1E">
      <w:pPr>
        <w:ind w:firstLine="709"/>
        <w:rPr>
          <w:u w:val="single"/>
        </w:rPr>
      </w:pPr>
    </w:p>
    <w:p w14:paraId="741E57F2" w14:textId="77777777" w:rsidR="00CF1DE5" w:rsidRDefault="00CF1DE5" w:rsidP="00C14A1E">
      <w:pPr>
        <w:ind w:firstLine="709"/>
        <w:rPr>
          <w:u w:val="single"/>
        </w:rPr>
      </w:pPr>
    </w:p>
    <w:p w14:paraId="4B20C364" w14:textId="77777777" w:rsidR="00CF1DE5" w:rsidRDefault="00CF1DE5" w:rsidP="00C14A1E">
      <w:pPr>
        <w:ind w:firstLine="709"/>
        <w:rPr>
          <w:u w:val="single"/>
        </w:rPr>
      </w:pPr>
    </w:p>
    <w:p w14:paraId="42F4C37F" w14:textId="77777777" w:rsidR="00CF1DE5" w:rsidRDefault="00CF1DE5" w:rsidP="00C14A1E">
      <w:pPr>
        <w:ind w:firstLine="709"/>
        <w:rPr>
          <w:u w:val="single"/>
        </w:rPr>
      </w:pPr>
    </w:p>
    <w:p w14:paraId="42FCB5C1" w14:textId="77777777" w:rsidR="00CF1DE5" w:rsidRDefault="00CF1DE5" w:rsidP="00C14A1E">
      <w:pPr>
        <w:ind w:firstLine="709"/>
        <w:rPr>
          <w:u w:val="single"/>
        </w:rPr>
      </w:pPr>
    </w:p>
    <w:p w14:paraId="73D5860D" w14:textId="77777777" w:rsidR="00CF1DE5" w:rsidRDefault="00CF1DE5" w:rsidP="00C14A1E">
      <w:pPr>
        <w:ind w:firstLine="709"/>
        <w:rPr>
          <w:u w:val="single"/>
        </w:rPr>
      </w:pPr>
    </w:p>
    <w:p w14:paraId="618491DD" w14:textId="77777777" w:rsidR="00CF1DE5" w:rsidRDefault="00CF1DE5" w:rsidP="00C14A1E">
      <w:pPr>
        <w:ind w:firstLine="709"/>
        <w:rPr>
          <w:u w:val="single"/>
        </w:rPr>
      </w:pPr>
    </w:p>
    <w:p w14:paraId="35DCAFEA" w14:textId="77777777" w:rsidR="00CF1DE5" w:rsidRDefault="00CF1DE5" w:rsidP="00C14A1E">
      <w:pPr>
        <w:ind w:firstLine="709"/>
        <w:rPr>
          <w:u w:val="single"/>
        </w:rPr>
      </w:pPr>
    </w:p>
    <w:p w14:paraId="6E557BAC" w14:textId="77777777" w:rsidR="00CF1DE5" w:rsidRDefault="00CF1DE5" w:rsidP="00C14A1E">
      <w:pPr>
        <w:ind w:firstLine="709"/>
        <w:rPr>
          <w:u w:val="single"/>
        </w:rPr>
      </w:pPr>
    </w:p>
    <w:p w14:paraId="60766341" w14:textId="77777777" w:rsidR="00CF1DE5" w:rsidRDefault="00CF1DE5" w:rsidP="00C14A1E">
      <w:pPr>
        <w:ind w:firstLine="709"/>
        <w:rPr>
          <w:u w:val="single"/>
        </w:rPr>
      </w:pPr>
    </w:p>
    <w:p w14:paraId="38CA9280" w14:textId="77777777" w:rsidR="00CF1DE5" w:rsidRDefault="00CF1DE5" w:rsidP="00C14A1E">
      <w:pPr>
        <w:ind w:firstLine="709"/>
        <w:rPr>
          <w:u w:val="single"/>
        </w:rPr>
      </w:pPr>
    </w:p>
    <w:p w14:paraId="4E6302D4" w14:textId="77777777" w:rsidR="00CF1DE5" w:rsidRDefault="00CF1DE5" w:rsidP="00C14A1E">
      <w:pPr>
        <w:ind w:firstLine="709"/>
        <w:rPr>
          <w:u w:val="single"/>
        </w:rPr>
      </w:pPr>
    </w:p>
    <w:p w14:paraId="4770600C" w14:textId="77777777" w:rsidR="00CF1DE5" w:rsidRDefault="00CF1DE5" w:rsidP="00C14A1E">
      <w:pPr>
        <w:ind w:firstLine="709"/>
        <w:rPr>
          <w:u w:val="single"/>
        </w:rPr>
      </w:pPr>
    </w:p>
    <w:p w14:paraId="3D218ED1" w14:textId="77777777" w:rsidR="00CF1DE5" w:rsidRDefault="00CF1DE5" w:rsidP="00C14A1E">
      <w:pPr>
        <w:ind w:firstLine="709"/>
        <w:rPr>
          <w:u w:val="single"/>
        </w:rPr>
      </w:pPr>
    </w:p>
    <w:p w14:paraId="4B70B554" w14:textId="77777777" w:rsidR="00CF1DE5" w:rsidRDefault="00CF1DE5" w:rsidP="00C14A1E">
      <w:pPr>
        <w:ind w:firstLine="709"/>
        <w:rPr>
          <w:u w:val="single"/>
        </w:rPr>
      </w:pPr>
    </w:p>
    <w:p w14:paraId="3DE92358" w14:textId="77777777" w:rsidR="00CF1DE5" w:rsidRDefault="00CF1DE5" w:rsidP="00C14A1E">
      <w:pPr>
        <w:ind w:firstLine="709"/>
        <w:rPr>
          <w:u w:val="single"/>
        </w:rPr>
      </w:pPr>
    </w:p>
    <w:p w14:paraId="33FDB9EA" w14:textId="77777777" w:rsidR="00CF1DE5" w:rsidRDefault="00CF1DE5" w:rsidP="00C14A1E">
      <w:pPr>
        <w:ind w:firstLine="709"/>
        <w:rPr>
          <w:u w:val="single"/>
        </w:rPr>
      </w:pPr>
    </w:p>
    <w:p w14:paraId="27D222C5" w14:textId="77777777" w:rsidR="00CF1DE5" w:rsidRDefault="00CF1DE5" w:rsidP="00C14A1E">
      <w:pPr>
        <w:ind w:firstLine="709"/>
        <w:rPr>
          <w:u w:val="single"/>
        </w:rPr>
      </w:pPr>
    </w:p>
    <w:p w14:paraId="438CB476" w14:textId="77777777" w:rsidR="00CF1DE5" w:rsidRDefault="00CF1DE5" w:rsidP="00C14A1E">
      <w:pPr>
        <w:ind w:firstLine="709"/>
        <w:rPr>
          <w:u w:val="single"/>
        </w:rPr>
      </w:pPr>
    </w:p>
    <w:p w14:paraId="07F3E4FE" w14:textId="77777777" w:rsidR="00CF1DE5" w:rsidRDefault="00CF1DE5" w:rsidP="00C14A1E">
      <w:pPr>
        <w:ind w:firstLine="709"/>
        <w:rPr>
          <w:u w:val="single"/>
        </w:rPr>
      </w:pPr>
    </w:p>
    <w:p w14:paraId="32A49ABF" w14:textId="77777777" w:rsidR="00DA1E76" w:rsidRDefault="00DA1E76" w:rsidP="00C14A1E">
      <w:pPr>
        <w:ind w:firstLine="709"/>
        <w:rPr>
          <w:u w:val="single"/>
        </w:rPr>
      </w:pPr>
    </w:p>
    <w:p w14:paraId="6FD16D3F" w14:textId="77777777" w:rsidR="000B7FE5" w:rsidRDefault="003F6E29" w:rsidP="00C14A1E">
      <w:pPr>
        <w:ind w:firstLine="709"/>
        <w:rPr>
          <w:b/>
          <w:sz w:val="28"/>
          <w:szCs w:val="28"/>
          <w:u w:val="single"/>
        </w:rPr>
      </w:pPr>
      <w:r w:rsidRPr="003F6E29">
        <w:rPr>
          <w:b/>
          <w:sz w:val="28"/>
          <w:szCs w:val="28"/>
        </w:rPr>
        <w:t xml:space="preserve">          </w:t>
      </w:r>
      <w:r w:rsidRPr="003F6E29">
        <w:rPr>
          <w:b/>
          <w:sz w:val="28"/>
          <w:szCs w:val="28"/>
          <w:u w:val="single"/>
        </w:rPr>
        <w:t>Заболеваемость с временной утратой трудоспособности</w:t>
      </w:r>
    </w:p>
    <w:p w14:paraId="5058FE40" w14:textId="77777777" w:rsidR="0091306A" w:rsidRPr="003F6E29" w:rsidRDefault="0091306A" w:rsidP="00C14A1E">
      <w:pPr>
        <w:ind w:firstLine="709"/>
        <w:rPr>
          <w:b/>
          <w:sz w:val="28"/>
          <w:szCs w:val="28"/>
          <w:u w:val="single"/>
        </w:rPr>
      </w:pPr>
    </w:p>
    <w:p w14:paraId="011EBA8A" w14:textId="77777777" w:rsidR="00E33A2E" w:rsidRDefault="007A3085" w:rsidP="00C14A1E">
      <w:pPr>
        <w:ind w:firstLine="709"/>
        <w:jc w:val="both"/>
      </w:pPr>
      <w:r>
        <w:t>При проведения анализа заболеваемости с временной утратой трудоспособности выявлены следующие наиболее распространенные патологии:</w:t>
      </w:r>
    </w:p>
    <w:p w14:paraId="12E6F915" w14:textId="77777777" w:rsidR="007A3085" w:rsidRDefault="007A3085" w:rsidP="00C14A1E">
      <w:pPr>
        <w:numPr>
          <w:ilvl w:val="0"/>
          <w:numId w:val="14"/>
        </w:numPr>
        <w:ind w:left="0" w:firstLine="709"/>
      </w:pPr>
      <w:r>
        <w:t xml:space="preserve">Острые респираторные инфекции ( </w:t>
      </w:r>
      <w:r w:rsidR="0091306A">
        <w:t xml:space="preserve"> </w:t>
      </w:r>
      <w:r>
        <w:t>число случаев временной нетрудоспособности-24,1;число календарных дней временной нетрудоспособности – 120,0 );</w:t>
      </w:r>
    </w:p>
    <w:p w14:paraId="41EE4FE8" w14:textId="77777777" w:rsidR="007A3085" w:rsidRDefault="007A3085" w:rsidP="00C14A1E">
      <w:pPr>
        <w:numPr>
          <w:ilvl w:val="0"/>
          <w:numId w:val="14"/>
        </w:numPr>
        <w:ind w:left="0" w:firstLine="709"/>
      </w:pPr>
      <w:r>
        <w:t>Грипп ( 19,3 ; 76,8);</w:t>
      </w:r>
    </w:p>
    <w:p w14:paraId="6E7C3BE0" w14:textId="77777777" w:rsidR="00DA1E76" w:rsidRDefault="007A3085" w:rsidP="00C14A1E">
      <w:pPr>
        <w:numPr>
          <w:ilvl w:val="0"/>
          <w:numId w:val="14"/>
        </w:numPr>
        <w:ind w:left="0" w:firstLine="709"/>
      </w:pPr>
      <w:r>
        <w:t>Болезни верхних дыха</w:t>
      </w:r>
      <w:r w:rsidR="00DA1E76">
        <w:t>тельных путей ( 14,6 ; 173);</w:t>
      </w:r>
    </w:p>
    <w:p w14:paraId="2F11F890" w14:textId="77777777" w:rsidR="003A2F79" w:rsidRDefault="00DA1E76" w:rsidP="00C14A1E">
      <w:pPr>
        <w:numPr>
          <w:ilvl w:val="0"/>
          <w:numId w:val="14"/>
        </w:numPr>
        <w:ind w:left="0" w:firstLine="709"/>
        <w:jc w:val="both"/>
      </w:pPr>
      <w:r>
        <w:t>Гипертоническая болезнь, ИБС и сосудистые поражения мозга с гипертонией(13,8 ; 193,0);</w:t>
      </w:r>
    </w:p>
    <w:p w14:paraId="5F796D46" w14:textId="77777777" w:rsidR="00DA1E76" w:rsidRDefault="00DA1E76" w:rsidP="00C14A1E">
      <w:pPr>
        <w:numPr>
          <w:ilvl w:val="0"/>
          <w:numId w:val="14"/>
        </w:numPr>
        <w:ind w:left="0" w:firstLine="709"/>
      </w:pPr>
      <w:r>
        <w:t xml:space="preserve">Болезни периферической </w:t>
      </w:r>
      <w:r w:rsidR="0091306A">
        <w:t xml:space="preserve"> </w:t>
      </w:r>
      <w:r>
        <w:t>нервной системы (11,3 ; 117,4)</w:t>
      </w:r>
    </w:p>
    <w:p w14:paraId="506202C6" w14:textId="77777777" w:rsidR="0091306A" w:rsidRDefault="0091306A" w:rsidP="00C14A1E">
      <w:pPr>
        <w:ind w:firstLine="709"/>
      </w:pPr>
    </w:p>
    <w:p w14:paraId="5B1158CB" w14:textId="77777777" w:rsidR="0091306A" w:rsidRDefault="00DA1E76" w:rsidP="00C14A1E">
      <w:pPr>
        <w:ind w:firstLine="709"/>
      </w:pPr>
      <w:r>
        <w:t>При сравнении заболеваемости по фабрике с заболеваемостью мотального цеха выявлено</w:t>
      </w:r>
      <w:r w:rsidR="0091306A">
        <w:t>, что наиболее распространенные патологии   в цехе и по фабрике в целом одинаковые.</w:t>
      </w:r>
    </w:p>
    <w:p w14:paraId="43884F0B" w14:textId="77777777" w:rsidR="0091306A" w:rsidRDefault="0091306A" w:rsidP="00C14A1E">
      <w:pPr>
        <w:ind w:firstLine="709"/>
      </w:pPr>
    </w:p>
    <w:p w14:paraId="5F4D3708" w14:textId="77777777" w:rsidR="00DA1E76" w:rsidRDefault="0091306A" w:rsidP="00C14A1E">
      <w:pPr>
        <w:ind w:firstLine="709"/>
      </w:pPr>
      <w:r>
        <w:t xml:space="preserve">                   </w:t>
      </w:r>
    </w:p>
    <w:p w14:paraId="3045062C" w14:textId="77777777" w:rsidR="00DA1E76" w:rsidRDefault="00DA1E76" w:rsidP="00C14A1E">
      <w:pPr>
        <w:ind w:firstLine="709"/>
      </w:pPr>
    </w:p>
    <w:p w14:paraId="630A9EC6" w14:textId="77777777" w:rsidR="00DA1E76" w:rsidRPr="00B82031" w:rsidRDefault="00B82031" w:rsidP="00C14A1E">
      <w:pPr>
        <w:ind w:firstLine="709"/>
        <w:jc w:val="center"/>
        <w:rPr>
          <w:b/>
          <w:sz w:val="28"/>
          <w:szCs w:val="28"/>
        </w:rPr>
      </w:pPr>
      <w:r>
        <w:rPr>
          <w:b/>
          <w:sz w:val="28"/>
          <w:szCs w:val="28"/>
        </w:rPr>
        <w:t>Оздоровительные мероприятия.</w:t>
      </w:r>
    </w:p>
    <w:p w14:paraId="2979F523" w14:textId="77777777" w:rsidR="003A2F79" w:rsidRPr="0091306A" w:rsidRDefault="003A2F79" w:rsidP="00C14A1E">
      <w:pPr>
        <w:shd w:val="clear" w:color="auto" w:fill="FFFFFF"/>
        <w:tabs>
          <w:tab w:val="left" w:pos="1334"/>
        </w:tabs>
        <w:spacing w:before="499" w:line="360" w:lineRule="auto"/>
        <w:ind w:firstLine="709"/>
        <w:jc w:val="both"/>
        <w:rPr>
          <w:bCs/>
          <w:color w:val="000000"/>
        </w:rPr>
      </w:pPr>
      <w:r w:rsidRPr="00B26DBF">
        <w:rPr>
          <w:color w:val="000000"/>
        </w:rPr>
        <w:t>.</w:t>
      </w:r>
      <w:r w:rsidR="0091306A">
        <w:rPr>
          <w:color w:val="000000"/>
        </w:rPr>
        <w:t xml:space="preserve">        1.</w:t>
      </w:r>
      <w:r w:rsidRPr="00B26DBF">
        <w:rPr>
          <w:color w:val="000000"/>
        </w:rPr>
        <w:t xml:space="preserve">Технологическое оборудование, используемое </w:t>
      </w:r>
      <w:r w:rsidR="00B82031">
        <w:rPr>
          <w:bCs/>
          <w:color w:val="000000"/>
        </w:rPr>
        <w:t>в изученн</w:t>
      </w:r>
      <w:r w:rsidR="0022212A">
        <w:rPr>
          <w:bCs/>
          <w:color w:val="000000"/>
        </w:rPr>
        <w:t>ом произ</w:t>
      </w:r>
      <w:r w:rsidRPr="00B26DBF">
        <w:rPr>
          <w:bCs/>
          <w:color w:val="000000"/>
        </w:rPr>
        <w:t xml:space="preserve">водстве является </w:t>
      </w:r>
      <w:r w:rsidRPr="00B26DBF">
        <w:rPr>
          <w:color w:val="000000"/>
        </w:rPr>
        <w:t xml:space="preserve">источников интенсивного шума. Его </w:t>
      </w:r>
      <w:r w:rsidRPr="00B26DBF">
        <w:rPr>
          <w:bCs/>
          <w:color w:val="000000"/>
        </w:rPr>
        <w:t>усовершенствование</w:t>
      </w:r>
      <w:r>
        <w:t xml:space="preserve"> </w:t>
      </w:r>
      <w:r w:rsidRPr="00B26DBF">
        <w:rPr>
          <w:bCs/>
          <w:color w:val="000000"/>
        </w:rPr>
        <w:t xml:space="preserve">в </w:t>
      </w:r>
      <w:r w:rsidRPr="00B26DBF">
        <w:rPr>
          <w:color w:val="000000"/>
        </w:rPr>
        <w:t xml:space="preserve">плане снижения интенсивности данного фактора </w:t>
      </w:r>
      <w:r w:rsidRPr="00B26DBF">
        <w:rPr>
          <w:bCs/>
          <w:color w:val="000000"/>
        </w:rPr>
        <w:t xml:space="preserve">в </w:t>
      </w:r>
      <w:r w:rsidRPr="00B26DBF">
        <w:rPr>
          <w:color w:val="000000"/>
        </w:rPr>
        <w:t>настоящее время не представляется возможным. (Хотя это и не исключает проведение планов</w:t>
      </w:r>
      <w:r>
        <w:rPr>
          <w:color w:val="000000"/>
        </w:rPr>
        <w:t>о</w:t>
      </w:r>
      <w:r w:rsidRPr="00B26DBF">
        <w:rPr>
          <w:iCs/>
          <w:color w:val="000000"/>
        </w:rPr>
        <w:t xml:space="preserve">го </w:t>
      </w:r>
      <w:r w:rsidRPr="00B26DBF">
        <w:rPr>
          <w:color w:val="000000"/>
        </w:rPr>
        <w:t xml:space="preserve">ремонта и наладки оборудования). Можно рекомендовать применение </w:t>
      </w:r>
      <w:r>
        <w:rPr>
          <w:bCs/>
          <w:color w:val="000000"/>
        </w:rPr>
        <w:t>шу</w:t>
      </w:r>
      <w:r w:rsidRPr="00B26DBF">
        <w:rPr>
          <w:bCs/>
          <w:color w:val="000000"/>
        </w:rPr>
        <w:t>мопог</w:t>
      </w:r>
      <w:r w:rsidR="00B82031">
        <w:rPr>
          <w:bCs/>
          <w:color w:val="000000"/>
        </w:rPr>
        <w:t>л</w:t>
      </w:r>
      <w:r w:rsidRPr="00B26DBF">
        <w:rPr>
          <w:bCs/>
          <w:color w:val="000000"/>
        </w:rPr>
        <w:t xml:space="preserve">ащающей </w:t>
      </w:r>
      <w:r w:rsidRPr="00B26DBF">
        <w:rPr>
          <w:color w:val="000000"/>
        </w:rPr>
        <w:t xml:space="preserve">облицовки стен и подвесного шумопоглащающего </w:t>
      </w:r>
      <w:r w:rsidRPr="00B26DBF">
        <w:rPr>
          <w:bCs/>
          <w:color w:val="000000"/>
        </w:rPr>
        <w:t xml:space="preserve">потолка. </w:t>
      </w:r>
      <w:r w:rsidRPr="00B26DBF">
        <w:rPr>
          <w:color w:val="000000"/>
        </w:rPr>
        <w:t>Од</w:t>
      </w:r>
      <w:r w:rsidRPr="00B26DBF">
        <w:rPr>
          <w:color w:val="000000"/>
        </w:rPr>
        <w:softHyphen/>
        <w:t xml:space="preserve">нако реализация данного мероприятия будет также не достаточно </w:t>
      </w:r>
      <w:r w:rsidR="0022212A">
        <w:rPr>
          <w:bCs/>
          <w:color w:val="000000"/>
        </w:rPr>
        <w:t>эффек</w:t>
      </w:r>
      <w:r w:rsidRPr="00B26DBF">
        <w:rPr>
          <w:bCs/>
          <w:color w:val="000000"/>
        </w:rPr>
        <w:t xml:space="preserve">тивным. </w:t>
      </w:r>
      <w:r w:rsidRPr="00B26DBF">
        <w:rPr>
          <w:color w:val="000000"/>
        </w:rPr>
        <w:t xml:space="preserve">Поэтому </w:t>
      </w:r>
      <w:r w:rsidRPr="00B26DBF">
        <w:rPr>
          <w:bCs/>
          <w:color w:val="000000"/>
        </w:rPr>
        <w:t xml:space="preserve">в </w:t>
      </w:r>
      <w:r w:rsidRPr="00B26DBF">
        <w:rPr>
          <w:color w:val="000000"/>
        </w:rPr>
        <w:t xml:space="preserve">настоящее время наиболее целесообразным будет </w:t>
      </w:r>
      <w:r w:rsidRPr="00B26DBF">
        <w:rPr>
          <w:bCs/>
          <w:color w:val="000000"/>
        </w:rPr>
        <w:t>обяза</w:t>
      </w:r>
      <w:r w:rsidRPr="00B26DBF">
        <w:rPr>
          <w:bCs/>
          <w:color w:val="000000"/>
        </w:rPr>
        <w:softHyphen/>
        <w:t xml:space="preserve">тельное </w:t>
      </w:r>
      <w:r w:rsidRPr="00B26DBF">
        <w:rPr>
          <w:color w:val="000000"/>
        </w:rPr>
        <w:t>использование работающими средств индивидуальной защиты. При этом следует отметить, что Беруши пр</w:t>
      </w:r>
      <w:r w:rsidR="0022212A">
        <w:rPr>
          <w:color w:val="000000"/>
        </w:rPr>
        <w:t>и данных уровнях шума малоэффек</w:t>
      </w:r>
      <w:r w:rsidRPr="00B26DBF">
        <w:rPr>
          <w:color w:val="000000"/>
        </w:rPr>
        <w:t xml:space="preserve">тивны, необходимо  использовать  антифоны  типа  ВЦНИИОТ - </w:t>
      </w:r>
      <w:r w:rsidRPr="00B26DBF">
        <w:rPr>
          <w:color w:val="000000"/>
          <w:lang w:val="en-US"/>
        </w:rPr>
        <w:t>Al</w:t>
      </w:r>
      <w:r w:rsidRPr="00B26DBF">
        <w:rPr>
          <w:color w:val="000000"/>
        </w:rPr>
        <w:t xml:space="preserve">  </w:t>
      </w:r>
      <w:r w:rsidRPr="00B26DBF">
        <w:rPr>
          <w:color w:val="000000"/>
          <w:lang w:val="en-US"/>
        </w:rPr>
        <w:t>T</w:t>
      </w:r>
      <w:r>
        <w:rPr>
          <w:color w:val="000000"/>
        </w:rPr>
        <w:t>У</w:t>
      </w:r>
      <w:r w:rsidRPr="00B26DBF">
        <w:rPr>
          <w:color w:val="000000"/>
        </w:rPr>
        <w:t>400-28-43-84.</w:t>
      </w:r>
    </w:p>
    <w:p w14:paraId="46BE0613" w14:textId="77777777" w:rsidR="003A2F79" w:rsidRPr="00B26DBF" w:rsidRDefault="003A2F79" w:rsidP="00C14A1E">
      <w:pPr>
        <w:widowControl w:val="0"/>
        <w:numPr>
          <w:ilvl w:val="0"/>
          <w:numId w:val="15"/>
        </w:numPr>
        <w:shd w:val="clear" w:color="auto" w:fill="FFFFFF"/>
        <w:tabs>
          <w:tab w:val="left" w:pos="1334"/>
        </w:tabs>
        <w:autoSpaceDE w:val="0"/>
        <w:autoSpaceDN w:val="0"/>
        <w:adjustRightInd w:val="0"/>
        <w:spacing w:before="43" w:line="360" w:lineRule="auto"/>
        <w:ind w:firstLine="709"/>
        <w:jc w:val="both"/>
        <w:rPr>
          <w:iCs/>
          <w:color w:val="000000"/>
        </w:rPr>
      </w:pPr>
      <w:r w:rsidRPr="00B26DBF">
        <w:rPr>
          <w:color w:val="000000"/>
        </w:rPr>
        <w:t>Для приведения параметров микроклимата к допустимым величина</w:t>
      </w:r>
      <w:r>
        <w:rPr>
          <w:color w:val="000000"/>
        </w:rPr>
        <w:t xml:space="preserve">м </w:t>
      </w:r>
      <w:r w:rsidRPr="00B26DBF">
        <w:rPr>
          <w:color w:val="000000"/>
        </w:rPr>
        <w:t xml:space="preserve">(температура воздуха) необходимо осуществлять контроль за работой </w:t>
      </w:r>
      <w:r w:rsidR="0022212A">
        <w:rPr>
          <w:bCs/>
          <w:color w:val="000000"/>
        </w:rPr>
        <w:t>вен</w:t>
      </w:r>
      <w:r w:rsidRPr="00B26DBF">
        <w:rPr>
          <w:bCs/>
          <w:color w:val="000000"/>
        </w:rPr>
        <w:t xml:space="preserve">тиляционных </w:t>
      </w:r>
      <w:r w:rsidRPr="00B26DBF">
        <w:rPr>
          <w:color w:val="000000"/>
        </w:rPr>
        <w:t>систем.</w:t>
      </w:r>
    </w:p>
    <w:p w14:paraId="02FBCFE3" w14:textId="77777777" w:rsidR="003A2F79" w:rsidRDefault="003A2F79" w:rsidP="00C14A1E">
      <w:pPr>
        <w:widowControl w:val="0"/>
        <w:numPr>
          <w:ilvl w:val="0"/>
          <w:numId w:val="15"/>
        </w:numPr>
        <w:shd w:val="clear" w:color="auto" w:fill="FFFFFF"/>
        <w:tabs>
          <w:tab w:val="left" w:pos="1334"/>
        </w:tabs>
        <w:autoSpaceDE w:val="0"/>
        <w:autoSpaceDN w:val="0"/>
        <w:adjustRightInd w:val="0"/>
        <w:spacing w:line="360" w:lineRule="auto"/>
        <w:ind w:firstLine="709"/>
        <w:jc w:val="both"/>
        <w:rPr>
          <w:bCs/>
          <w:color w:val="000000"/>
        </w:rPr>
      </w:pPr>
      <w:r w:rsidRPr="00B26DBF">
        <w:rPr>
          <w:color w:val="000000"/>
        </w:rPr>
        <w:t xml:space="preserve">Использовать источники света в производстве без арматуры </w:t>
      </w:r>
      <w:r w:rsidR="0022212A">
        <w:rPr>
          <w:color w:val="000000"/>
        </w:rPr>
        <w:t>зап</w:t>
      </w:r>
      <w:r w:rsidR="0091306A">
        <w:rPr>
          <w:color w:val="000000"/>
        </w:rPr>
        <w:t>рещено. Необход</w:t>
      </w:r>
      <w:r w:rsidR="00CF1DE5">
        <w:rPr>
          <w:color w:val="000000"/>
        </w:rPr>
        <w:t xml:space="preserve">имо </w:t>
      </w:r>
      <w:r w:rsidRPr="00B26DBF">
        <w:rPr>
          <w:color w:val="000000"/>
        </w:rPr>
        <w:t xml:space="preserve">системы искусственного освещения организовать </w:t>
      </w:r>
      <w:r>
        <w:rPr>
          <w:color w:val="000000"/>
        </w:rPr>
        <w:t xml:space="preserve">по </w:t>
      </w:r>
      <w:r w:rsidRPr="00B26DBF">
        <w:rPr>
          <w:color w:val="000000"/>
        </w:rPr>
        <w:t xml:space="preserve">типу </w:t>
      </w:r>
      <w:r>
        <w:rPr>
          <w:color w:val="000000"/>
        </w:rPr>
        <w:t>к</w:t>
      </w:r>
      <w:r w:rsidRPr="00B26DBF">
        <w:rPr>
          <w:color w:val="000000"/>
        </w:rPr>
        <w:t xml:space="preserve">омбинированного, используя при это светильники типа ШОД для общего и МЛ для </w:t>
      </w:r>
      <w:r w:rsidR="0022212A">
        <w:rPr>
          <w:bCs/>
          <w:color w:val="000000"/>
        </w:rPr>
        <w:t>мест</w:t>
      </w:r>
      <w:r w:rsidRPr="00B26DBF">
        <w:rPr>
          <w:bCs/>
          <w:color w:val="000000"/>
        </w:rPr>
        <w:t xml:space="preserve">ного </w:t>
      </w:r>
      <w:r w:rsidRPr="00B26DBF">
        <w:rPr>
          <w:color w:val="000000"/>
        </w:rPr>
        <w:t>освещения.</w:t>
      </w:r>
    </w:p>
    <w:p w14:paraId="1162E7CC" w14:textId="77777777" w:rsidR="003A2F79" w:rsidRPr="00B26DBF" w:rsidRDefault="003A2F79" w:rsidP="00C14A1E">
      <w:pPr>
        <w:shd w:val="clear" w:color="auto" w:fill="FFFFFF"/>
        <w:tabs>
          <w:tab w:val="left" w:pos="1334"/>
        </w:tabs>
        <w:spacing w:line="360" w:lineRule="auto"/>
        <w:ind w:firstLine="709"/>
        <w:jc w:val="both"/>
        <w:rPr>
          <w:bCs/>
          <w:color w:val="000000"/>
        </w:rPr>
      </w:pPr>
      <w:r>
        <w:rPr>
          <w:color w:val="000000"/>
        </w:rPr>
        <w:t xml:space="preserve">    </w:t>
      </w:r>
      <w:r w:rsidRPr="00B26DBF">
        <w:rPr>
          <w:color w:val="000000"/>
        </w:rPr>
        <w:t>Периоди</w:t>
      </w:r>
      <w:r w:rsidR="00CF1DE5">
        <w:rPr>
          <w:color w:val="000000"/>
        </w:rPr>
        <w:t>чность очистки</w:t>
      </w:r>
      <w:r w:rsidRPr="00B26DBF">
        <w:rPr>
          <w:color w:val="000000"/>
        </w:rPr>
        <w:t xml:space="preserve"> светильников </w:t>
      </w:r>
      <w:r>
        <w:rPr>
          <w:color w:val="000000"/>
        </w:rPr>
        <w:t xml:space="preserve">осуществлять </w:t>
      </w:r>
      <w:r w:rsidR="00CF1DE5">
        <w:rPr>
          <w:color w:val="000000"/>
        </w:rPr>
        <w:t xml:space="preserve"> не менее </w:t>
      </w:r>
      <w:r w:rsidRPr="00B26DBF">
        <w:rPr>
          <w:color w:val="000000"/>
        </w:rPr>
        <w:t xml:space="preserve"> 6 раз в год.</w:t>
      </w:r>
    </w:p>
    <w:p w14:paraId="1A6336A9" w14:textId="77777777" w:rsidR="003A2F79" w:rsidRPr="003F6E29" w:rsidRDefault="003A2F79" w:rsidP="00C14A1E">
      <w:pPr>
        <w:spacing w:line="360" w:lineRule="auto"/>
        <w:ind w:firstLine="709"/>
        <w:jc w:val="both"/>
      </w:pPr>
      <w:r>
        <w:rPr>
          <w:color w:val="000000"/>
        </w:rPr>
        <w:t xml:space="preserve">               4.Д</w:t>
      </w:r>
      <w:r w:rsidRPr="00B26DBF">
        <w:rPr>
          <w:color w:val="000000"/>
        </w:rPr>
        <w:t xml:space="preserve">ля снижения утомления зрительного анализатора </w:t>
      </w:r>
      <w:r w:rsidRPr="00B26DBF">
        <w:rPr>
          <w:bCs/>
          <w:color w:val="000000"/>
        </w:rPr>
        <w:t>и опорно-двига</w:t>
      </w:r>
      <w:r w:rsidRPr="00B26DBF">
        <w:rPr>
          <w:color w:val="000000"/>
        </w:rPr>
        <w:t>етльного аппарат</w:t>
      </w:r>
      <w:r>
        <w:rPr>
          <w:color w:val="000000"/>
        </w:rPr>
        <w:t>а</w:t>
      </w:r>
      <w:r w:rsidRPr="00B26DBF">
        <w:rPr>
          <w:color w:val="000000"/>
        </w:rPr>
        <w:t xml:space="preserve">, а также центральной нервной системы </w:t>
      </w:r>
      <w:r w:rsidRPr="00B26DBF">
        <w:rPr>
          <w:bCs/>
          <w:color w:val="000000"/>
        </w:rPr>
        <w:t xml:space="preserve">необходимо </w:t>
      </w:r>
      <w:r w:rsidRPr="00B26DBF">
        <w:rPr>
          <w:color w:val="000000"/>
        </w:rPr>
        <w:t xml:space="preserve">на протяжении смены внедрить регламентированные перерывы по </w:t>
      </w:r>
      <w:r w:rsidRPr="00B26DBF">
        <w:rPr>
          <w:bCs/>
          <w:color w:val="000000"/>
        </w:rPr>
        <w:t xml:space="preserve">7-10 </w:t>
      </w:r>
      <w:r w:rsidRPr="00B26DBF">
        <w:rPr>
          <w:color w:val="000000"/>
        </w:rPr>
        <w:t xml:space="preserve">минут </w:t>
      </w:r>
      <w:r w:rsidRPr="00B26DBF">
        <w:rPr>
          <w:bCs/>
          <w:color w:val="000000"/>
        </w:rPr>
        <w:t xml:space="preserve">в </w:t>
      </w:r>
      <w:r w:rsidRPr="00B26DBF">
        <w:rPr>
          <w:color w:val="000000"/>
        </w:rPr>
        <w:t xml:space="preserve">середине 1 и 2 половины смены. </w:t>
      </w:r>
      <w:r w:rsidRPr="00B26DBF">
        <w:rPr>
          <w:bCs/>
          <w:color w:val="000000"/>
        </w:rPr>
        <w:t>Длит</w:t>
      </w:r>
      <w:r w:rsidR="0022212A">
        <w:rPr>
          <w:bCs/>
          <w:color w:val="000000"/>
        </w:rPr>
        <w:t>ель</w:t>
      </w:r>
      <w:r w:rsidRPr="00B26DBF">
        <w:rPr>
          <w:bCs/>
          <w:color w:val="000000"/>
        </w:rPr>
        <w:t xml:space="preserve">ность </w:t>
      </w:r>
      <w:r w:rsidRPr="00B26DBF">
        <w:rPr>
          <w:color w:val="000000"/>
        </w:rPr>
        <w:t>этих перерывов входит в продолжительность рабочего дня</w:t>
      </w:r>
      <w:r w:rsidRPr="009E5E49">
        <w:rPr>
          <w:color w:val="000000"/>
          <w:spacing w:val="-1"/>
          <w:w w:val="80"/>
        </w:rPr>
        <w:t>.</w:t>
      </w:r>
    </w:p>
    <w:sectPr w:rsidR="003A2F79" w:rsidRPr="003F6E29" w:rsidSect="006A6D7A">
      <w:pgSz w:w="11907" w:h="16834"/>
      <w:pgMar w:top="1134" w:right="1134"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812F" w14:textId="77777777" w:rsidR="00FE72E4" w:rsidRDefault="00FE72E4">
      <w:r>
        <w:separator/>
      </w:r>
    </w:p>
  </w:endnote>
  <w:endnote w:type="continuationSeparator" w:id="0">
    <w:p w14:paraId="28CC8FB8" w14:textId="77777777" w:rsidR="00FE72E4" w:rsidRDefault="00FE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168B" w14:textId="77777777" w:rsidR="00FE72E4" w:rsidRDefault="00FE72E4">
      <w:r>
        <w:separator/>
      </w:r>
    </w:p>
  </w:footnote>
  <w:footnote w:type="continuationSeparator" w:id="0">
    <w:p w14:paraId="7418FF53" w14:textId="77777777" w:rsidR="00FE72E4" w:rsidRDefault="00FE7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9A9CF4"/>
    <w:lvl w:ilvl="0">
      <w:numFmt w:val="decimal"/>
      <w:lvlText w:val="*"/>
      <w:lvlJc w:val="left"/>
    </w:lvl>
  </w:abstractNum>
  <w:abstractNum w:abstractNumId="1" w15:restartNumberingAfterBreak="0">
    <w:nsid w:val="01D74E9E"/>
    <w:multiLevelType w:val="singleLevel"/>
    <w:tmpl w:val="A362990C"/>
    <w:lvl w:ilvl="0">
      <w:start w:val="1"/>
      <w:numFmt w:val="decimal"/>
      <w:lvlText w:val="%1)"/>
      <w:legacy w:legacy="1" w:legacySpace="0" w:legacyIndent="285"/>
      <w:lvlJc w:val="left"/>
      <w:rPr>
        <w:rFonts w:ascii="Times New Roman" w:hAnsi="Times New Roman" w:cs="Times New Roman" w:hint="default"/>
      </w:rPr>
    </w:lvl>
  </w:abstractNum>
  <w:abstractNum w:abstractNumId="2" w15:restartNumberingAfterBreak="0">
    <w:nsid w:val="0BDA638F"/>
    <w:multiLevelType w:val="hybridMultilevel"/>
    <w:tmpl w:val="92E27ADA"/>
    <w:lvl w:ilvl="0" w:tplc="04190001">
      <w:start w:val="3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B3AE5"/>
    <w:multiLevelType w:val="singleLevel"/>
    <w:tmpl w:val="C980E5D6"/>
    <w:lvl w:ilvl="0">
      <w:start w:val="1"/>
      <w:numFmt w:val="decimal"/>
      <w:lvlText w:val="%1)"/>
      <w:legacy w:legacy="1" w:legacySpace="0" w:legacyIndent="269"/>
      <w:lvlJc w:val="left"/>
      <w:rPr>
        <w:rFonts w:ascii="Times New Roman" w:hAnsi="Times New Roman" w:cs="Times New Roman" w:hint="default"/>
      </w:rPr>
    </w:lvl>
  </w:abstractNum>
  <w:abstractNum w:abstractNumId="4" w15:restartNumberingAfterBreak="0">
    <w:nsid w:val="1D56328D"/>
    <w:multiLevelType w:val="hybridMultilevel"/>
    <w:tmpl w:val="1436C7B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0435E64"/>
    <w:multiLevelType w:val="hybridMultilevel"/>
    <w:tmpl w:val="FB14C0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40F1E31"/>
    <w:multiLevelType w:val="multilevel"/>
    <w:tmpl w:val="F96C3636"/>
    <w:lvl w:ilvl="0">
      <w:start w:val="1"/>
      <w:numFmt w:val="decimal"/>
      <w:lvlText w:val="%1."/>
      <w:lvlJc w:val="left"/>
      <w:pPr>
        <w:tabs>
          <w:tab w:val="num" w:pos="600"/>
        </w:tabs>
        <w:ind w:left="60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420"/>
        </w:tabs>
        <w:ind w:left="3420" w:hanging="1800"/>
      </w:pPr>
      <w:rPr>
        <w:rFonts w:hint="default"/>
      </w:rPr>
    </w:lvl>
  </w:abstractNum>
  <w:abstractNum w:abstractNumId="7" w15:restartNumberingAfterBreak="0">
    <w:nsid w:val="2C457D4E"/>
    <w:multiLevelType w:val="singleLevel"/>
    <w:tmpl w:val="7A743C18"/>
    <w:lvl w:ilvl="0">
      <w:start w:val="2"/>
      <w:numFmt w:val="decimal"/>
      <w:lvlText w:val="%1."/>
      <w:legacy w:legacy="1" w:legacySpace="0" w:legacyIndent="356"/>
      <w:lvlJc w:val="left"/>
      <w:rPr>
        <w:rFonts w:ascii="Times New Roman" w:hAnsi="Times New Roman" w:cs="Times New Roman" w:hint="default"/>
      </w:rPr>
    </w:lvl>
  </w:abstractNum>
  <w:abstractNum w:abstractNumId="8" w15:restartNumberingAfterBreak="0">
    <w:nsid w:val="464C0D0E"/>
    <w:multiLevelType w:val="hybridMultilevel"/>
    <w:tmpl w:val="7AD6FB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0A4334A"/>
    <w:multiLevelType w:val="singleLevel"/>
    <w:tmpl w:val="B7AA7D74"/>
    <w:lvl w:ilvl="0">
      <w:start w:val="1"/>
      <w:numFmt w:val="decimal"/>
      <w:lvlText w:val="%1)"/>
      <w:legacy w:legacy="1" w:legacySpace="0" w:legacyIndent="256"/>
      <w:lvlJc w:val="left"/>
      <w:rPr>
        <w:rFonts w:ascii="Times New Roman" w:hAnsi="Times New Roman" w:cs="Times New Roman" w:hint="default"/>
      </w:rPr>
    </w:lvl>
  </w:abstractNum>
  <w:abstractNum w:abstractNumId="10" w15:restartNumberingAfterBreak="0">
    <w:nsid w:val="683D2E6C"/>
    <w:multiLevelType w:val="singleLevel"/>
    <w:tmpl w:val="A83C8DD4"/>
    <w:lvl w:ilvl="0">
      <w:start w:val="2"/>
      <w:numFmt w:val="decimal"/>
      <w:lvlText w:val="%1."/>
      <w:legacy w:legacy="1" w:legacySpace="0" w:legacyIndent="389"/>
      <w:lvlJc w:val="left"/>
      <w:rPr>
        <w:rFonts w:ascii="Courier New" w:hAnsi="Courier New" w:cs="Courier New" w:hint="default"/>
      </w:rPr>
    </w:lvl>
  </w:abstractNum>
  <w:abstractNum w:abstractNumId="11" w15:restartNumberingAfterBreak="0">
    <w:nsid w:val="6BF0261E"/>
    <w:multiLevelType w:val="singleLevel"/>
    <w:tmpl w:val="D966AE44"/>
    <w:lvl w:ilvl="0">
      <w:start w:val="1"/>
      <w:numFmt w:val="decimal"/>
      <w:lvlText w:val="%1)"/>
      <w:legacy w:legacy="1" w:legacySpace="0" w:legacyIndent="241"/>
      <w:lvlJc w:val="left"/>
      <w:rPr>
        <w:rFonts w:ascii="Times New Roman" w:hAnsi="Times New Roman" w:cs="Times New Roman" w:hint="default"/>
      </w:rPr>
    </w:lvl>
  </w:abstractNum>
  <w:abstractNum w:abstractNumId="12" w15:restartNumberingAfterBreak="0">
    <w:nsid w:val="72C96426"/>
    <w:multiLevelType w:val="hybridMultilevel"/>
    <w:tmpl w:val="C28C26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7"/>
  </w:num>
  <w:num w:numId="4">
    <w:abstractNumId w:val="0"/>
    <w:lvlOverride w:ilvl="0">
      <w:lvl w:ilvl="0">
        <w:start w:val="65535"/>
        <w:numFmt w:val="bullet"/>
        <w:lvlText w:val="—"/>
        <w:legacy w:legacy="1" w:legacySpace="0" w:legacyIndent="242"/>
        <w:lvlJc w:val="left"/>
        <w:rPr>
          <w:rFonts w:ascii="Times New Roman" w:hAnsi="Times New Roman" w:cs="Times New Roman" w:hint="default"/>
        </w:rPr>
      </w:lvl>
    </w:lvlOverride>
  </w:num>
  <w:num w:numId="5">
    <w:abstractNumId w:val="3"/>
  </w:num>
  <w:num w:numId="6">
    <w:abstractNumId w:val="9"/>
  </w:num>
  <w:num w:numId="7">
    <w:abstractNumId w:val="11"/>
  </w:num>
  <w:num w:numId="8">
    <w:abstractNumId w:val="1"/>
  </w:num>
  <w:num w:numId="9">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0">
    <w:abstractNumId w:val="2"/>
  </w:num>
  <w:num w:numId="11">
    <w:abstractNumId w:val="4"/>
  </w:num>
  <w:num w:numId="12">
    <w:abstractNumId w:val="6"/>
  </w:num>
  <w:num w:numId="13">
    <w:abstractNumId w:val="0"/>
    <w:lvlOverride w:ilvl="0">
      <w:lvl w:ilvl="0">
        <w:numFmt w:val="bullet"/>
        <w:lvlText w:val="•"/>
        <w:legacy w:legacy="1" w:legacySpace="0" w:legacyIndent="250"/>
        <w:lvlJc w:val="left"/>
        <w:pPr>
          <w:ind w:left="0" w:firstLine="0"/>
        </w:pPr>
        <w:rPr>
          <w:rFonts w:ascii="Times New Roman" w:hAnsi="Times New Roman" w:cs="Times New Roman" w:hint="default"/>
        </w:rPr>
      </w:lvl>
    </w:lvlOverride>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B2"/>
    <w:rsid w:val="00022205"/>
    <w:rsid w:val="000635BB"/>
    <w:rsid w:val="000A087E"/>
    <w:rsid w:val="000B7FE5"/>
    <w:rsid w:val="000E72B9"/>
    <w:rsid w:val="001120D1"/>
    <w:rsid w:val="00174CF6"/>
    <w:rsid w:val="001B7993"/>
    <w:rsid w:val="001C0702"/>
    <w:rsid w:val="0020238C"/>
    <w:rsid w:val="0022212A"/>
    <w:rsid w:val="0026278A"/>
    <w:rsid w:val="0028167A"/>
    <w:rsid w:val="00286961"/>
    <w:rsid w:val="00286B85"/>
    <w:rsid w:val="002A54FD"/>
    <w:rsid w:val="002B2FFB"/>
    <w:rsid w:val="002C7EB6"/>
    <w:rsid w:val="002F4C34"/>
    <w:rsid w:val="00302647"/>
    <w:rsid w:val="00344B4A"/>
    <w:rsid w:val="003514D4"/>
    <w:rsid w:val="00355EA3"/>
    <w:rsid w:val="00380037"/>
    <w:rsid w:val="0039588D"/>
    <w:rsid w:val="003A2F79"/>
    <w:rsid w:val="003B7751"/>
    <w:rsid w:val="003C29A5"/>
    <w:rsid w:val="003F6E29"/>
    <w:rsid w:val="00422CB2"/>
    <w:rsid w:val="00422FB0"/>
    <w:rsid w:val="00467C2E"/>
    <w:rsid w:val="004C67D3"/>
    <w:rsid w:val="00501789"/>
    <w:rsid w:val="00515819"/>
    <w:rsid w:val="00515A3A"/>
    <w:rsid w:val="00526593"/>
    <w:rsid w:val="00531665"/>
    <w:rsid w:val="00555DC9"/>
    <w:rsid w:val="00567D8B"/>
    <w:rsid w:val="005838EB"/>
    <w:rsid w:val="005C5968"/>
    <w:rsid w:val="005D0B0F"/>
    <w:rsid w:val="005F14BA"/>
    <w:rsid w:val="005F7217"/>
    <w:rsid w:val="0060572A"/>
    <w:rsid w:val="006823F3"/>
    <w:rsid w:val="006A1E8A"/>
    <w:rsid w:val="006A6D7A"/>
    <w:rsid w:val="006C131D"/>
    <w:rsid w:val="006D701E"/>
    <w:rsid w:val="006E60A0"/>
    <w:rsid w:val="00702E85"/>
    <w:rsid w:val="00711FFF"/>
    <w:rsid w:val="00715833"/>
    <w:rsid w:val="00715929"/>
    <w:rsid w:val="00717C9D"/>
    <w:rsid w:val="007375D8"/>
    <w:rsid w:val="007377FF"/>
    <w:rsid w:val="00744D35"/>
    <w:rsid w:val="00781960"/>
    <w:rsid w:val="007A3085"/>
    <w:rsid w:val="007B0F26"/>
    <w:rsid w:val="007D613B"/>
    <w:rsid w:val="007E0386"/>
    <w:rsid w:val="00801C4A"/>
    <w:rsid w:val="008111EF"/>
    <w:rsid w:val="00814601"/>
    <w:rsid w:val="00845E82"/>
    <w:rsid w:val="00846C5D"/>
    <w:rsid w:val="008509B8"/>
    <w:rsid w:val="00872F53"/>
    <w:rsid w:val="00877005"/>
    <w:rsid w:val="0089172C"/>
    <w:rsid w:val="00892396"/>
    <w:rsid w:val="008B19A1"/>
    <w:rsid w:val="008C3E31"/>
    <w:rsid w:val="008D37ED"/>
    <w:rsid w:val="008D4DBB"/>
    <w:rsid w:val="008F4B05"/>
    <w:rsid w:val="0091306A"/>
    <w:rsid w:val="009255FD"/>
    <w:rsid w:val="009815B4"/>
    <w:rsid w:val="00987426"/>
    <w:rsid w:val="009C31AC"/>
    <w:rsid w:val="00A12563"/>
    <w:rsid w:val="00A15155"/>
    <w:rsid w:val="00A42D6E"/>
    <w:rsid w:val="00A4326D"/>
    <w:rsid w:val="00A51254"/>
    <w:rsid w:val="00A83F18"/>
    <w:rsid w:val="00A976B4"/>
    <w:rsid w:val="00AB4D53"/>
    <w:rsid w:val="00AB7BE4"/>
    <w:rsid w:val="00B03B55"/>
    <w:rsid w:val="00B14096"/>
    <w:rsid w:val="00B27203"/>
    <w:rsid w:val="00B63AFB"/>
    <w:rsid w:val="00B67CBD"/>
    <w:rsid w:val="00B708F3"/>
    <w:rsid w:val="00B70B76"/>
    <w:rsid w:val="00B82031"/>
    <w:rsid w:val="00B84528"/>
    <w:rsid w:val="00BC3CDE"/>
    <w:rsid w:val="00BF3A5A"/>
    <w:rsid w:val="00C13952"/>
    <w:rsid w:val="00C14A1E"/>
    <w:rsid w:val="00C2049C"/>
    <w:rsid w:val="00C279C6"/>
    <w:rsid w:val="00C35819"/>
    <w:rsid w:val="00C55041"/>
    <w:rsid w:val="00C67720"/>
    <w:rsid w:val="00C81226"/>
    <w:rsid w:val="00CB0705"/>
    <w:rsid w:val="00CF06B0"/>
    <w:rsid w:val="00CF1DE5"/>
    <w:rsid w:val="00D16104"/>
    <w:rsid w:val="00D81A94"/>
    <w:rsid w:val="00D82D12"/>
    <w:rsid w:val="00D87AC2"/>
    <w:rsid w:val="00DA0F41"/>
    <w:rsid w:val="00DA1E76"/>
    <w:rsid w:val="00DB1B8C"/>
    <w:rsid w:val="00E03035"/>
    <w:rsid w:val="00E05134"/>
    <w:rsid w:val="00E33A2E"/>
    <w:rsid w:val="00E4611A"/>
    <w:rsid w:val="00E4741D"/>
    <w:rsid w:val="00E73EB8"/>
    <w:rsid w:val="00E8181F"/>
    <w:rsid w:val="00EB0E12"/>
    <w:rsid w:val="00EB4DA5"/>
    <w:rsid w:val="00EB73EE"/>
    <w:rsid w:val="00ED3952"/>
    <w:rsid w:val="00ED43AB"/>
    <w:rsid w:val="00EF00B9"/>
    <w:rsid w:val="00F00790"/>
    <w:rsid w:val="00FA5987"/>
    <w:rsid w:val="00FA5A98"/>
    <w:rsid w:val="00FA6436"/>
    <w:rsid w:val="00FB4190"/>
    <w:rsid w:val="00FB46C9"/>
    <w:rsid w:val="00FC1461"/>
    <w:rsid w:val="00FD55C3"/>
    <w:rsid w:val="00FE2C8E"/>
    <w:rsid w:val="00FE6529"/>
    <w:rsid w:val="00FE7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C685F07"/>
  <w15:chartTrackingRefBased/>
  <w15:docId w15:val="{CF8BE284-308D-478D-990B-00B00844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0E1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22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7B0F26"/>
    <w:pPr>
      <w:shd w:val="clear" w:color="auto" w:fill="000080"/>
    </w:pPr>
    <w:rPr>
      <w:rFonts w:ascii="Tahoma" w:hAnsi="Tahoma" w:cs="Tahoma"/>
    </w:rPr>
  </w:style>
  <w:style w:type="table" w:customStyle="1" w:styleId="1">
    <w:name w:val="Стиль таблицы1"/>
    <w:basedOn w:val="a1"/>
    <w:rsid w:val="00515819"/>
    <w:tblPr/>
  </w:style>
  <w:style w:type="paragraph" w:styleId="a5">
    <w:name w:val="header"/>
    <w:basedOn w:val="a"/>
    <w:rsid w:val="00EB73EE"/>
    <w:pPr>
      <w:tabs>
        <w:tab w:val="center" w:pos="4677"/>
        <w:tab w:val="right" w:pos="9355"/>
      </w:tabs>
    </w:pPr>
  </w:style>
  <w:style w:type="paragraph" w:styleId="a6">
    <w:name w:val="footer"/>
    <w:basedOn w:val="a"/>
    <w:rsid w:val="00EB73EE"/>
    <w:pPr>
      <w:tabs>
        <w:tab w:val="center" w:pos="4677"/>
        <w:tab w:val="right" w:pos="9355"/>
      </w:tabs>
    </w:pPr>
  </w:style>
  <w:style w:type="character" w:styleId="a7">
    <w:name w:val="Hyperlink"/>
    <w:basedOn w:val="a0"/>
    <w:rsid w:val="00EB73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184300">
      <w:bodyDiv w:val="1"/>
      <w:marLeft w:val="0"/>
      <w:marRight w:val="0"/>
      <w:marTop w:val="0"/>
      <w:marBottom w:val="0"/>
      <w:divBdr>
        <w:top w:val="none" w:sz="0" w:space="0" w:color="auto"/>
        <w:left w:val="none" w:sz="0" w:space="0" w:color="auto"/>
        <w:bottom w:val="none" w:sz="0" w:space="0" w:color="auto"/>
        <w:right w:val="none" w:sz="0" w:space="0" w:color="auto"/>
      </w:divBdr>
    </w:div>
    <w:div w:id="17818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75" b="1" i="0" u="none" strike="noStrike" baseline="0">
                <a:solidFill>
                  <a:srgbClr val="000000"/>
                </a:solidFill>
                <a:latin typeface="Arial Cyr"/>
                <a:ea typeface="Arial Cyr"/>
                <a:cs typeface="Arial Cyr"/>
              </a:defRPr>
            </a:pPr>
            <a:r>
              <a:rPr lang="ru-RU"/>
              <a:t>Спектрограмма шума в мотальном цехе</a:t>
            </a:r>
          </a:p>
        </c:rich>
      </c:tx>
      <c:layout>
        <c:manualLayout>
          <c:xMode val="edge"/>
          <c:yMode val="edge"/>
          <c:x val="0.1986970684039088"/>
          <c:y val="2.0408163265306121E-2"/>
        </c:manualLayout>
      </c:layout>
      <c:overlay val="0"/>
      <c:spPr>
        <a:noFill/>
        <a:ln w="25400">
          <a:noFill/>
        </a:ln>
      </c:spPr>
    </c:title>
    <c:autoTitleDeleted val="0"/>
    <c:plotArea>
      <c:layout>
        <c:manualLayout>
          <c:layoutTarget val="inner"/>
          <c:xMode val="edge"/>
          <c:yMode val="edge"/>
          <c:x val="0.14495114006514659"/>
          <c:y val="0.18622448979591838"/>
          <c:w val="0.59283387622149841"/>
          <c:h val="0.5535714285714286"/>
        </c:manualLayout>
      </c:layout>
      <c:lineChart>
        <c:grouping val="standard"/>
        <c:varyColors val="0"/>
        <c:ser>
          <c:idx val="0"/>
          <c:order val="0"/>
          <c:tx>
            <c:strRef>
              <c:f>Sheet1!$A$2</c:f>
              <c:strCache>
                <c:ptCount val="1"/>
                <c:pt idx="0">
                  <c:v>ПДУ</c:v>
                </c:pt>
              </c:strCache>
            </c:strRef>
          </c:tx>
          <c:spPr>
            <a:ln w="12700">
              <a:solidFill>
                <a:srgbClr val="000000"/>
              </a:solidFill>
              <a:prstDash val="solid"/>
            </a:ln>
          </c:spPr>
          <c:marker>
            <c:symbol val="none"/>
          </c:marker>
          <c:cat>
            <c:strRef>
              <c:f>Sheet1!$B$1:$J$1</c:f>
              <c:strCache>
                <c:ptCount val="9"/>
                <c:pt idx="0">
                  <c:v>31.50</c:v>
                </c:pt>
                <c:pt idx="1">
                  <c:v>63</c:v>
                </c:pt>
                <c:pt idx="2">
                  <c:v>125</c:v>
                </c:pt>
                <c:pt idx="3">
                  <c:v>250</c:v>
                </c:pt>
                <c:pt idx="4">
                  <c:v>500</c:v>
                </c:pt>
                <c:pt idx="5">
                  <c:v>1000</c:v>
                </c:pt>
                <c:pt idx="6">
                  <c:v>2000</c:v>
                </c:pt>
                <c:pt idx="7">
                  <c:v>4000</c:v>
                </c:pt>
                <c:pt idx="8">
                  <c:v>8000</c:v>
                </c:pt>
              </c:strCache>
            </c:strRef>
          </c:cat>
          <c:val>
            <c:numRef>
              <c:f>Sheet1!$B$2:$J$2</c:f>
              <c:numCache>
                <c:formatCode>\О\с\н\о\в\н\о\й</c:formatCode>
                <c:ptCount val="9"/>
                <c:pt idx="0">
                  <c:v>107</c:v>
                </c:pt>
                <c:pt idx="1">
                  <c:v>95</c:v>
                </c:pt>
                <c:pt idx="2">
                  <c:v>87</c:v>
                </c:pt>
                <c:pt idx="3">
                  <c:v>82</c:v>
                </c:pt>
                <c:pt idx="4">
                  <c:v>78</c:v>
                </c:pt>
                <c:pt idx="5">
                  <c:v>75</c:v>
                </c:pt>
                <c:pt idx="6">
                  <c:v>73</c:v>
                </c:pt>
                <c:pt idx="7">
                  <c:v>71</c:v>
                </c:pt>
                <c:pt idx="8">
                  <c:v>69</c:v>
                </c:pt>
              </c:numCache>
            </c:numRef>
          </c:val>
          <c:smooth val="0"/>
          <c:extLst>
            <c:ext xmlns:c16="http://schemas.microsoft.com/office/drawing/2014/chart" uri="{C3380CC4-5D6E-409C-BE32-E72D297353CC}">
              <c16:uniqueId val="{00000000-247E-409B-B8F0-F85F4A83578D}"/>
            </c:ext>
          </c:extLst>
        </c:ser>
        <c:ser>
          <c:idx val="1"/>
          <c:order val="1"/>
          <c:tx>
            <c:strRef>
              <c:f>Sheet1!$A$3</c:f>
              <c:strCache>
                <c:ptCount val="1"/>
                <c:pt idx="0">
                  <c:v>точка №1</c:v>
                </c:pt>
              </c:strCache>
            </c:strRef>
          </c:tx>
          <c:spPr>
            <a:ln w="38100">
              <a:pattFill prst="pct25">
                <a:fgClr>
                  <a:srgbClr val="000000"/>
                </a:fgClr>
                <a:bgClr>
                  <a:srgbClr val="FFFFFF"/>
                </a:bgClr>
              </a:pattFill>
              <a:prstDash val="solid"/>
            </a:ln>
          </c:spPr>
          <c:marker>
            <c:symbol val="square"/>
            <c:size val="5"/>
            <c:spPr>
              <a:noFill/>
              <a:ln w="6350">
                <a:noFill/>
              </a:ln>
            </c:spPr>
          </c:marker>
          <c:cat>
            <c:strRef>
              <c:f>Sheet1!$B$1:$J$1</c:f>
              <c:strCache>
                <c:ptCount val="9"/>
                <c:pt idx="0">
                  <c:v>31.50</c:v>
                </c:pt>
                <c:pt idx="1">
                  <c:v>63</c:v>
                </c:pt>
                <c:pt idx="2">
                  <c:v>125</c:v>
                </c:pt>
                <c:pt idx="3">
                  <c:v>250</c:v>
                </c:pt>
                <c:pt idx="4">
                  <c:v>500</c:v>
                </c:pt>
                <c:pt idx="5">
                  <c:v>1000</c:v>
                </c:pt>
                <c:pt idx="6">
                  <c:v>2000</c:v>
                </c:pt>
                <c:pt idx="7">
                  <c:v>4000</c:v>
                </c:pt>
                <c:pt idx="8">
                  <c:v>8000</c:v>
                </c:pt>
              </c:strCache>
            </c:strRef>
          </c:cat>
          <c:val>
            <c:numRef>
              <c:f>Sheet1!$B$3:$J$3</c:f>
              <c:numCache>
                <c:formatCode>\О\с\н\о\в\н\о\й</c:formatCode>
                <c:ptCount val="9"/>
                <c:pt idx="0">
                  <c:v>77</c:v>
                </c:pt>
                <c:pt idx="1">
                  <c:v>79</c:v>
                </c:pt>
                <c:pt idx="2">
                  <c:v>82</c:v>
                </c:pt>
                <c:pt idx="3">
                  <c:v>81</c:v>
                </c:pt>
                <c:pt idx="4">
                  <c:v>81</c:v>
                </c:pt>
                <c:pt idx="5">
                  <c:v>82</c:v>
                </c:pt>
                <c:pt idx="6">
                  <c:v>83</c:v>
                </c:pt>
                <c:pt idx="7">
                  <c:v>79</c:v>
                </c:pt>
                <c:pt idx="8">
                  <c:v>78</c:v>
                </c:pt>
              </c:numCache>
            </c:numRef>
          </c:val>
          <c:smooth val="0"/>
          <c:extLst>
            <c:ext xmlns:c16="http://schemas.microsoft.com/office/drawing/2014/chart" uri="{C3380CC4-5D6E-409C-BE32-E72D297353CC}">
              <c16:uniqueId val="{00000001-247E-409B-B8F0-F85F4A83578D}"/>
            </c:ext>
          </c:extLst>
        </c:ser>
        <c:ser>
          <c:idx val="2"/>
          <c:order val="2"/>
          <c:tx>
            <c:strRef>
              <c:f>Sheet1!$A$4</c:f>
              <c:strCache>
                <c:ptCount val="1"/>
                <c:pt idx="0">
                  <c:v>точка №2</c:v>
                </c:pt>
              </c:strCache>
            </c:strRef>
          </c:tx>
          <c:spPr>
            <a:ln w="12700">
              <a:solidFill>
                <a:srgbClr val="000000"/>
              </a:solidFill>
              <a:prstDash val="lgDash"/>
            </a:ln>
          </c:spPr>
          <c:marker>
            <c:symbol val="none"/>
          </c:marker>
          <c:cat>
            <c:strRef>
              <c:f>Sheet1!$B$1:$J$1</c:f>
              <c:strCache>
                <c:ptCount val="9"/>
                <c:pt idx="0">
                  <c:v>31.50</c:v>
                </c:pt>
                <c:pt idx="1">
                  <c:v>63</c:v>
                </c:pt>
                <c:pt idx="2">
                  <c:v>125</c:v>
                </c:pt>
                <c:pt idx="3">
                  <c:v>250</c:v>
                </c:pt>
                <c:pt idx="4">
                  <c:v>500</c:v>
                </c:pt>
                <c:pt idx="5">
                  <c:v>1000</c:v>
                </c:pt>
                <c:pt idx="6">
                  <c:v>2000</c:v>
                </c:pt>
                <c:pt idx="7">
                  <c:v>4000</c:v>
                </c:pt>
                <c:pt idx="8">
                  <c:v>8000</c:v>
                </c:pt>
              </c:strCache>
            </c:strRef>
          </c:cat>
          <c:val>
            <c:numRef>
              <c:f>Sheet1!$B$4:$J$4</c:f>
              <c:numCache>
                <c:formatCode>\О\с\н\о\в\н\о\й</c:formatCode>
                <c:ptCount val="9"/>
                <c:pt idx="0">
                  <c:v>77</c:v>
                </c:pt>
                <c:pt idx="1">
                  <c:v>88</c:v>
                </c:pt>
                <c:pt idx="2">
                  <c:v>82</c:v>
                </c:pt>
                <c:pt idx="3">
                  <c:v>81</c:v>
                </c:pt>
                <c:pt idx="4">
                  <c:v>83</c:v>
                </c:pt>
                <c:pt idx="5">
                  <c:v>79</c:v>
                </c:pt>
                <c:pt idx="6">
                  <c:v>79</c:v>
                </c:pt>
                <c:pt idx="7">
                  <c:v>75</c:v>
                </c:pt>
                <c:pt idx="8">
                  <c:v>72</c:v>
                </c:pt>
              </c:numCache>
            </c:numRef>
          </c:val>
          <c:smooth val="0"/>
          <c:extLst>
            <c:ext xmlns:c16="http://schemas.microsoft.com/office/drawing/2014/chart" uri="{C3380CC4-5D6E-409C-BE32-E72D297353CC}">
              <c16:uniqueId val="{00000002-247E-409B-B8F0-F85F4A83578D}"/>
            </c:ext>
          </c:extLst>
        </c:ser>
        <c:ser>
          <c:idx val="3"/>
          <c:order val="3"/>
          <c:tx>
            <c:strRef>
              <c:f>Sheet1!$A$5</c:f>
              <c:strCache>
                <c:ptCount val="1"/>
                <c:pt idx="0">
                  <c:v>точка №3</c:v>
                </c:pt>
              </c:strCache>
            </c:strRef>
          </c:tx>
          <c:spPr>
            <a:ln w="25400">
              <a:solidFill>
                <a:srgbClr val="000000"/>
              </a:solidFill>
              <a:prstDash val="sysDash"/>
            </a:ln>
          </c:spPr>
          <c:marker>
            <c:symbol val="none"/>
          </c:marker>
          <c:cat>
            <c:strRef>
              <c:f>Sheet1!$B$1:$J$1</c:f>
              <c:strCache>
                <c:ptCount val="9"/>
                <c:pt idx="0">
                  <c:v>31.50</c:v>
                </c:pt>
                <c:pt idx="1">
                  <c:v>63</c:v>
                </c:pt>
                <c:pt idx="2">
                  <c:v>125</c:v>
                </c:pt>
                <c:pt idx="3">
                  <c:v>250</c:v>
                </c:pt>
                <c:pt idx="4">
                  <c:v>500</c:v>
                </c:pt>
                <c:pt idx="5">
                  <c:v>1000</c:v>
                </c:pt>
                <c:pt idx="6">
                  <c:v>2000</c:v>
                </c:pt>
                <c:pt idx="7">
                  <c:v>4000</c:v>
                </c:pt>
                <c:pt idx="8">
                  <c:v>8000</c:v>
                </c:pt>
              </c:strCache>
            </c:strRef>
          </c:cat>
          <c:val>
            <c:numRef>
              <c:f>Sheet1!$B$5:$J$5</c:f>
              <c:numCache>
                <c:formatCode>\О\с\н\о\в\н\о\й</c:formatCode>
                <c:ptCount val="9"/>
                <c:pt idx="0">
                  <c:v>76</c:v>
                </c:pt>
                <c:pt idx="1">
                  <c:v>81</c:v>
                </c:pt>
                <c:pt idx="2">
                  <c:v>78</c:v>
                </c:pt>
                <c:pt idx="3">
                  <c:v>79</c:v>
                </c:pt>
                <c:pt idx="4">
                  <c:v>79</c:v>
                </c:pt>
                <c:pt idx="5">
                  <c:v>81</c:v>
                </c:pt>
                <c:pt idx="6">
                  <c:v>81</c:v>
                </c:pt>
                <c:pt idx="7">
                  <c:v>82</c:v>
                </c:pt>
                <c:pt idx="8">
                  <c:v>82</c:v>
                </c:pt>
              </c:numCache>
            </c:numRef>
          </c:val>
          <c:smooth val="0"/>
          <c:extLst>
            <c:ext xmlns:c16="http://schemas.microsoft.com/office/drawing/2014/chart" uri="{C3380CC4-5D6E-409C-BE32-E72D297353CC}">
              <c16:uniqueId val="{00000003-247E-409B-B8F0-F85F4A83578D}"/>
            </c:ext>
          </c:extLst>
        </c:ser>
        <c:ser>
          <c:idx val="4"/>
          <c:order val="4"/>
          <c:tx>
            <c:strRef>
              <c:f>Sheet1!$A$6</c:f>
              <c:strCache>
                <c:ptCount val="1"/>
                <c:pt idx="0">
                  <c:v>точка №4</c:v>
                </c:pt>
              </c:strCache>
            </c:strRef>
          </c:tx>
          <c:spPr>
            <a:ln w="12700">
              <a:pattFill prst="pct50">
                <a:fgClr>
                  <a:srgbClr val="000000"/>
                </a:fgClr>
                <a:bgClr>
                  <a:srgbClr val="FFFFFF"/>
                </a:bgClr>
              </a:pattFill>
              <a:prstDash val="solid"/>
            </a:ln>
          </c:spPr>
          <c:marker>
            <c:symbol val="none"/>
          </c:marker>
          <c:cat>
            <c:strRef>
              <c:f>Sheet1!$B$1:$J$1</c:f>
              <c:strCache>
                <c:ptCount val="9"/>
                <c:pt idx="0">
                  <c:v>31.50</c:v>
                </c:pt>
                <c:pt idx="1">
                  <c:v>63</c:v>
                </c:pt>
                <c:pt idx="2">
                  <c:v>125</c:v>
                </c:pt>
                <c:pt idx="3">
                  <c:v>250</c:v>
                </c:pt>
                <c:pt idx="4">
                  <c:v>500</c:v>
                </c:pt>
                <c:pt idx="5">
                  <c:v>1000</c:v>
                </c:pt>
                <c:pt idx="6">
                  <c:v>2000</c:v>
                </c:pt>
                <c:pt idx="7">
                  <c:v>4000</c:v>
                </c:pt>
                <c:pt idx="8">
                  <c:v>8000</c:v>
                </c:pt>
              </c:strCache>
            </c:strRef>
          </c:cat>
          <c:val>
            <c:numRef>
              <c:f>Sheet1!$B$6:$J$6</c:f>
              <c:numCache>
                <c:formatCode>\О\с\н\о\в\н\о\й</c:formatCode>
                <c:ptCount val="9"/>
                <c:pt idx="0">
                  <c:v>73</c:v>
                </c:pt>
                <c:pt idx="1">
                  <c:v>75</c:v>
                </c:pt>
                <c:pt idx="2">
                  <c:v>86</c:v>
                </c:pt>
                <c:pt idx="3">
                  <c:v>82</c:v>
                </c:pt>
                <c:pt idx="4">
                  <c:v>85</c:v>
                </c:pt>
                <c:pt idx="5">
                  <c:v>86</c:v>
                </c:pt>
                <c:pt idx="6">
                  <c:v>88</c:v>
                </c:pt>
                <c:pt idx="7">
                  <c:v>87</c:v>
                </c:pt>
                <c:pt idx="8">
                  <c:v>84</c:v>
                </c:pt>
              </c:numCache>
            </c:numRef>
          </c:val>
          <c:smooth val="0"/>
          <c:extLst>
            <c:ext xmlns:c16="http://schemas.microsoft.com/office/drawing/2014/chart" uri="{C3380CC4-5D6E-409C-BE32-E72D297353CC}">
              <c16:uniqueId val="{00000004-247E-409B-B8F0-F85F4A83578D}"/>
            </c:ext>
          </c:extLst>
        </c:ser>
        <c:dLbls>
          <c:showLegendKey val="0"/>
          <c:showVal val="0"/>
          <c:showCatName val="0"/>
          <c:showSerName val="0"/>
          <c:showPercent val="0"/>
          <c:showBubbleSize val="0"/>
        </c:dLbls>
        <c:smooth val="0"/>
        <c:axId val="1035521248"/>
        <c:axId val="1"/>
      </c:lineChart>
      <c:catAx>
        <c:axId val="1035521248"/>
        <c:scaling>
          <c:orientation val="minMax"/>
        </c:scaling>
        <c:delete val="0"/>
        <c:axPos val="b"/>
        <c:majorGridlines>
          <c:spPr>
            <a:ln w="3175">
              <a:solidFill>
                <a:srgbClr val="000000"/>
              </a:solidFill>
              <a:prstDash val="solid"/>
            </a:ln>
          </c:spPr>
        </c:majorGridlines>
        <c:title>
          <c:tx>
            <c:rich>
              <a:bodyPr/>
              <a:lstStyle/>
              <a:p>
                <a:pPr>
                  <a:defRPr sz="1200" b="1" i="0" u="none" strike="noStrike" baseline="0">
                    <a:solidFill>
                      <a:srgbClr val="000000"/>
                    </a:solidFill>
                    <a:latin typeface="Arial Cyr"/>
                    <a:ea typeface="Arial Cyr"/>
                    <a:cs typeface="Arial Cyr"/>
                  </a:defRPr>
                </a:pPr>
                <a:r>
                  <a:rPr lang="ru-RU"/>
                  <a:t>Частота, Гц</a:t>
                </a:r>
              </a:p>
            </c:rich>
          </c:tx>
          <c:layout>
            <c:manualLayout>
              <c:xMode val="edge"/>
              <c:yMode val="edge"/>
              <c:x val="0.36156351791530944"/>
              <c:y val="0.89795918367346939"/>
            </c:manualLayout>
          </c:layout>
          <c:overlay val="0"/>
          <c:spPr>
            <a:noFill/>
            <a:ln w="25400">
              <a:noFill/>
            </a:ln>
          </c:spPr>
        </c:title>
        <c:numFmt formatCode="\О\с\н\о\в\н\о\й" sourceLinked="0"/>
        <c:majorTickMark val="out"/>
        <c:minorTickMark val="none"/>
        <c:tickLblPos val="nextTo"/>
        <c:spPr>
          <a:ln w="3175">
            <a:solidFill>
              <a:srgbClr val="000000"/>
            </a:solidFill>
            <a:prstDash val="solid"/>
          </a:ln>
        </c:spPr>
        <c:txPr>
          <a:bodyPr rot="5400000" vert="horz"/>
          <a:lstStyle/>
          <a:p>
            <a:pPr>
              <a:defRPr sz="1375"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max val="110"/>
          <c:min val="60"/>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Cyr"/>
                    <a:ea typeface="Arial Cyr"/>
                    <a:cs typeface="Arial Cyr"/>
                  </a:defRPr>
                </a:pPr>
                <a:r>
                  <a:rPr lang="ru-RU"/>
                  <a:t>Уровень звукового давления, дБ</a:t>
                </a:r>
              </a:p>
            </c:rich>
          </c:tx>
          <c:layout>
            <c:manualLayout>
              <c:xMode val="edge"/>
              <c:yMode val="edge"/>
              <c:x val="0"/>
              <c:y val="0.14540816326530612"/>
            </c:manualLayout>
          </c:layout>
          <c:overlay val="0"/>
          <c:spPr>
            <a:noFill/>
            <a:ln w="25400">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1375" b="1" i="0" u="none" strike="noStrike" baseline="0">
                <a:solidFill>
                  <a:srgbClr val="000000"/>
                </a:solidFill>
                <a:latin typeface="Arial Cyr"/>
                <a:ea typeface="Arial Cyr"/>
                <a:cs typeface="Arial Cyr"/>
              </a:defRPr>
            </a:pPr>
            <a:endParaRPr lang="ru-RU"/>
          </a:p>
        </c:txPr>
        <c:crossAx val="1035521248"/>
        <c:crosses val="autoZero"/>
        <c:crossBetween val="between"/>
        <c:majorUnit val="5"/>
        <c:minorUnit val="2"/>
      </c:valAx>
      <c:spPr>
        <a:pattFill prst="pct5">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FFFFFF" mc:Ignorable="a14" a14:legacySpreadsheetColorIndex="9"/>
          </a:bgClr>
        </a:pattFill>
        <a:ln w="12700">
          <a:solidFill>
            <a:srgbClr val="FFFFFF"/>
          </a:solidFill>
          <a:prstDash val="solid"/>
        </a:ln>
      </c:spPr>
    </c:plotArea>
    <c:legend>
      <c:legendPos val="r"/>
      <c:layout>
        <c:manualLayout>
          <c:xMode val="edge"/>
          <c:yMode val="edge"/>
          <c:x val="0.75407166123778502"/>
          <c:y val="0.27806122448979592"/>
          <c:w val="0.23615635179153094"/>
          <c:h val="0.41836734693877553"/>
        </c:manualLayout>
      </c:layout>
      <c:overlay val="0"/>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72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11146</Words>
  <Characters>63535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УСЛОВИЯ ТРУДА В ЦЕХЕ</vt:lpstr>
    </vt:vector>
  </TitlesOfParts>
  <Company>дом</Company>
  <LinksUpToDate>false</LinksUpToDate>
  <CharactersWithSpaces>74532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ТРУДА В ЦЕХЕ</dc:title>
  <dc:subject/>
  <dc:creator>кот</dc:creator>
  <cp:keywords/>
  <dc:description/>
  <cp:lastModifiedBy>Igor</cp:lastModifiedBy>
  <cp:revision>3</cp:revision>
  <dcterms:created xsi:type="dcterms:W3CDTF">2024-11-14T18:38:00Z</dcterms:created>
  <dcterms:modified xsi:type="dcterms:W3CDTF">2024-11-14T18:38:00Z</dcterms:modified>
</cp:coreProperties>
</file>