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0C54" w:rsidRPr="00D3689A" w:rsidRDefault="00630C54" w:rsidP="00D3689A">
      <w:pPr>
        <w:pStyle w:val="a0"/>
        <w:widowControl w:val="0"/>
        <w:shd w:val="clear" w:color="000000" w:fill="auto"/>
        <w:tabs>
          <w:tab w:val="clear" w:pos="709"/>
          <w:tab w:val="left" w:pos="993"/>
        </w:tabs>
        <w:spacing w:after="0" w:line="360" w:lineRule="auto"/>
        <w:ind w:firstLine="709"/>
        <w:jc w:val="both"/>
        <w:rPr>
          <w:rFonts w:ascii="Times New Roman" w:hAnsi="Times New Roman"/>
          <w:sz w:val="28"/>
        </w:rPr>
      </w:pPr>
      <w:r w:rsidRPr="00D3689A">
        <w:rPr>
          <w:rFonts w:ascii="Times New Roman" w:hAnsi="Times New Roman"/>
          <w:b/>
          <w:sz w:val="28"/>
        </w:rPr>
        <w:t>ВВЕДЕНИЕ</w:t>
      </w:r>
    </w:p>
    <w:p w:rsidR="00D3689A" w:rsidRDefault="00D3689A" w:rsidP="00D3689A">
      <w:pPr>
        <w:pStyle w:val="a0"/>
        <w:widowControl w:val="0"/>
        <w:shd w:val="clear" w:color="000000" w:fill="auto"/>
        <w:tabs>
          <w:tab w:val="clear" w:pos="709"/>
          <w:tab w:val="left" w:pos="993"/>
        </w:tabs>
        <w:spacing w:after="0" w:line="360" w:lineRule="auto"/>
        <w:ind w:firstLine="709"/>
        <w:jc w:val="both"/>
        <w:rPr>
          <w:rFonts w:ascii="Times New Roman" w:hAnsi="Times New Roman"/>
          <w:sz w:val="28"/>
        </w:rPr>
      </w:pPr>
    </w:p>
    <w:p w:rsidR="00630C54" w:rsidRPr="00D3689A" w:rsidRDefault="00630C54" w:rsidP="00D3689A">
      <w:pPr>
        <w:pStyle w:val="a0"/>
        <w:widowControl w:val="0"/>
        <w:shd w:val="clear" w:color="000000" w:fill="auto"/>
        <w:tabs>
          <w:tab w:val="clear" w:pos="709"/>
          <w:tab w:val="left" w:pos="993"/>
        </w:tabs>
        <w:spacing w:after="0" w:line="360" w:lineRule="auto"/>
        <w:ind w:firstLine="709"/>
        <w:jc w:val="both"/>
        <w:rPr>
          <w:rFonts w:ascii="Times New Roman" w:hAnsi="Times New Roman"/>
          <w:sz w:val="28"/>
        </w:rPr>
      </w:pPr>
      <w:r w:rsidRPr="00D3689A">
        <w:rPr>
          <w:rFonts w:ascii="Times New Roman" w:hAnsi="Times New Roman"/>
          <w:sz w:val="28"/>
        </w:rPr>
        <w:t>По оценкам Всемирной организации здравоохранения, во всем мире лишний вес имеют более миллиарда человека. Проблема ожирения актуальна даже для стран, в которых большая часть населения постоянно голодает, а в промышленно развитых странах она уже давно стала серьезным аспектом общественного здоровья.</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sz w:val="28"/>
        </w:rPr>
        <w:t>Эта проблема касается всех слоев населения независимо от социальной и профессиональной принадлежности, возраста, места проживания и пола. Так, в странах Западной Европы избыточную массу тела имеет от 10 до 20% мужчин и от 20 до 25% женщин. В некоторых регионах Восточной Европы доля людей, страдающих ожирением, достигла 35%. В России в среднем 30% трудоспособного населения имеют ожирение и 25% - избыточную массу тела.</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sz w:val="28"/>
        </w:rPr>
        <w:t>Больше всего тучных людей в США: в этой стране избыточная масса тела зарегистрирована у 60% населения, а 27% - страдают ожирением. По подсчетам экспертов, ожирение является причиной преждевременной смерти около 300 тыс. американцев в год.</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sz w:val="28"/>
        </w:rPr>
        <w:t>В Японии представители общества по изучению ожирения признались, что проблема ожирения в стране приобретает характер цунами, угрожая здоровью нации.</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sz w:val="28"/>
        </w:rPr>
        <w:t>Повсеместно наблюдается рост случаев ожирения у детей и подростков.</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sz w:val="28"/>
        </w:rPr>
        <w:t>Ожирение и связанные с ним заболевания становятся тяжелым экономическим бременем для общества. В развитых странах мира на их лечение тратится 8-10% годовых средств, выделяемых на здравоохранение. Американскому бюджету это обходится в 70 млрд. долл. ежегодно, в Великобритании расходы составляют около 12 млн. фунтов стерлингов.</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sz w:val="28"/>
        </w:rPr>
        <w:t xml:space="preserve">Принято считать, что полный человек является жертвой своего неуемного аппетита и малоподвижного образа жизни, а значит и лечение - </w:t>
      </w:r>
      <w:r w:rsidRPr="00D3689A">
        <w:rPr>
          <w:rFonts w:ascii="Times New Roman" w:hAnsi="Times New Roman"/>
          <w:sz w:val="28"/>
        </w:rPr>
        <w:lastRenderedPageBreak/>
        <w:t>это его личное дело. Как правило, окружающие относятся к тучным людям с пренебрежением и иронией, что может нанести им психологическую травму, особенно от этого страдают дети и подростки. Ироничные высказывания сверстников и взрослых негативно влияют на самооценку человека, приводят к формированию комплексов, еще больше усугубляя проблему. Полным людям сложно найти достойную работу, нередко они не могут устроить свою личную жизнь.</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sz w:val="28"/>
        </w:rPr>
        <w:t xml:space="preserve">Важно преодолеть стереотип общественного сознания, согласно которому полные люди - это любители хорошо поесть, т. к. зачастую они потребляют не больше пищи, чем люди с нормальным весом, а причина ожирения кроется в наличии сложных метаболических нарушений в организме, приводящих к накоплению и отложению избыточного количества жира. </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b/>
          <w:sz w:val="28"/>
        </w:rPr>
        <w:t xml:space="preserve">Предмет изучения: </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sz w:val="28"/>
        </w:rPr>
        <w:t>Сестринский процесс.</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b/>
          <w:sz w:val="28"/>
        </w:rPr>
        <w:t xml:space="preserve">Объект исследования: </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sz w:val="28"/>
        </w:rPr>
        <w:t>Сестринский процесс при ожирении.</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b/>
          <w:sz w:val="28"/>
        </w:rPr>
        <w:t xml:space="preserve">Цель исследования: </w:t>
      </w:r>
    </w:p>
    <w:p w:rsidR="00630C54" w:rsidRPr="00D3689A" w:rsidRDefault="00630C54" w:rsidP="00D3689A">
      <w:pPr>
        <w:pStyle w:val="31"/>
        <w:widowControl w:val="0"/>
        <w:shd w:val="clear" w:color="000000" w:fill="auto"/>
        <w:tabs>
          <w:tab w:val="left" w:pos="993"/>
        </w:tabs>
        <w:spacing w:after="0" w:line="360" w:lineRule="auto"/>
        <w:ind w:firstLine="709"/>
        <w:jc w:val="both"/>
        <w:rPr>
          <w:rFonts w:ascii="Times New Roman" w:hAnsi="Times New Roman"/>
          <w:sz w:val="28"/>
          <w:szCs w:val="28"/>
        </w:rPr>
      </w:pPr>
      <w:r w:rsidRPr="00D3689A">
        <w:rPr>
          <w:rFonts w:ascii="Times New Roman" w:hAnsi="Times New Roman"/>
          <w:bCs/>
          <w:sz w:val="28"/>
          <w:szCs w:val="28"/>
        </w:rPr>
        <w:t xml:space="preserve">Изучение: </w:t>
      </w:r>
    </w:p>
    <w:p w:rsidR="00630C54" w:rsidRPr="00D3689A" w:rsidRDefault="00630C54" w:rsidP="00D3689A">
      <w:pPr>
        <w:pStyle w:val="ListParagraph"/>
        <w:widowControl w:val="0"/>
        <w:numPr>
          <w:ilvl w:val="0"/>
          <w:numId w:val="14"/>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деятельности медсестры в стационаре или поликлиники.</w:t>
      </w:r>
    </w:p>
    <w:p w:rsidR="00630C54" w:rsidRPr="00D3689A" w:rsidRDefault="00630C54" w:rsidP="00D3689A">
      <w:pPr>
        <w:pStyle w:val="ListParagraph"/>
        <w:widowControl w:val="0"/>
        <w:numPr>
          <w:ilvl w:val="0"/>
          <w:numId w:val="14"/>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сестринского процесса данного заболевания.</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b/>
          <w:sz w:val="28"/>
        </w:rPr>
        <w:t>Задачи:</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sz w:val="28"/>
        </w:rPr>
        <w:t>Для</w:t>
      </w:r>
      <w:r w:rsidR="00D3689A">
        <w:rPr>
          <w:rFonts w:ascii="Times New Roman" w:hAnsi="Times New Roman"/>
          <w:sz w:val="28"/>
        </w:rPr>
        <w:t xml:space="preserve"> </w:t>
      </w:r>
      <w:r w:rsidRPr="00D3689A">
        <w:rPr>
          <w:rFonts w:ascii="Times New Roman" w:hAnsi="Times New Roman"/>
          <w:sz w:val="28"/>
        </w:rPr>
        <w:t xml:space="preserve">достижения данной цели необходимо </w:t>
      </w:r>
      <w:r w:rsidRPr="00D3689A">
        <w:rPr>
          <w:rFonts w:ascii="Times New Roman" w:hAnsi="Times New Roman"/>
          <w:b/>
          <w:sz w:val="28"/>
        </w:rPr>
        <w:t>изучить:</w:t>
      </w:r>
    </w:p>
    <w:p w:rsidR="00630C54" w:rsidRPr="00D3689A" w:rsidRDefault="00630C54" w:rsidP="00D3689A">
      <w:pPr>
        <w:pStyle w:val="ListParagraph"/>
        <w:widowControl w:val="0"/>
        <w:numPr>
          <w:ilvl w:val="0"/>
          <w:numId w:val="13"/>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этиологию и предрасполагающие факторы;</w:t>
      </w:r>
    </w:p>
    <w:p w:rsidR="00630C54" w:rsidRPr="00D3689A" w:rsidRDefault="00630C54" w:rsidP="00D3689A">
      <w:pPr>
        <w:pStyle w:val="ListParagraph"/>
        <w:widowControl w:val="0"/>
        <w:numPr>
          <w:ilvl w:val="0"/>
          <w:numId w:val="13"/>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клиническую картину и особенности диагностики;</w:t>
      </w:r>
      <w:r w:rsidR="00D3689A">
        <w:rPr>
          <w:rFonts w:ascii="Times New Roman" w:hAnsi="Times New Roman"/>
          <w:sz w:val="28"/>
        </w:rPr>
        <w:t xml:space="preserve"> </w:t>
      </w:r>
    </w:p>
    <w:p w:rsidR="00630C54" w:rsidRPr="00D3689A" w:rsidRDefault="00630C54" w:rsidP="00D3689A">
      <w:pPr>
        <w:pStyle w:val="ListParagraph"/>
        <w:widowControl w:val="0"/>
        <w:numPr>
          <w:ilvl w:val="0"/>
          <w:numId w:val="13"/>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методы обследования;</w:t>
      </w:r>
    </w:p>
    <w:p w:rsidR="00630C54" w:rsidRPr="00D3689A" w:rsidRDefault="00630C54" w:rsidP="00D3689A">
      <w:pPr>
        <w:pStyle w:val="ListParagraph"/>
        <w:widowControl w:val="0"/>
        <w:numPr>
          <w:ilvl w:val="0"/>
          <w:numId w:val="13"/>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принципы лечения и профилактики;</w:t>
      </w:r>
    </w:p>
    <w:p w:rsidR="00630C54" w:rsidRPr="00D3689A" w:rsidRDefault="00630C54" w:rsidP="00D3689A">
      <w:pPr>
        <w:pStyle w:val="ListParagraph"/>
        <w:widowControl w:val="0"/>
        <w:numPr>
          <w:ilvl w:val="0"/>
          <w:numId w:val="13"/>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манипуляции, выполняемые медицинской сестрой;</w:t>
      </w:r>
    </w:p>
    <w:p w:rsidR="00630C54" w:rsidRPr="00D3689A" w:rsidRDefault="00630C54" w:rsidP="00D3689A">
      <w:pPr>
        <w:pStyle w:val="ListParagraph"/>
        <w:widowControl w:val="0"/>
        <w:numPr>
          <w:ilvl w:val="0"/>
          <w:numId w:val="13"/>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особенности сестринского процесса при ожирении.</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sz w:val="28"/>
        </w:rPr>
        <w:t>Для достижения данной цели исследования</w:t>
      </w:r>
      <w:r w:rsidR="00D3689A">
        <w:rPr>
          <w:rFonts w:ascii="Times New Roman" w:hAnsi="Times New Roman"/>
          <w:sz w:val="28"/>
        </w:rPr>
        <w:t xml:space="preserve"> </w:t>
      </w:r>
      <w:r w:rsidRPr="00D3689A">
        <w:rPr>
          <w:rFonts w:ascii="Times New Roman" w:hAnsi="Times New Roman"/>
          <w:sz w:val="28"/>
        </w:rPr>
        <w:t>необходимо</w:t>
      </w:r>
      <w:r w:rsidRPr="00D3689A">
        <w:rPr>
          <w:rFonts w:ascii="Times New Roman" w:hAnsi="Times New Roman"/>
          <w:i/>
          <w:sz w:val="28"/>
        </w:rPr>
        <w:t xml:space="preserve"> </w:t>
      </w:r>
      <w:r w:rsidRPr="00D3689A">
        <w:rPr>
          <w:rFonts w:ascii="Times New Roman" w:hAnsi="Times New Roman"/>
          <w:b/>
          <w:sz w:val="28"/>
        </w:rPr>
        <w:lastRenderedPageBreak/>
        <w:t>проанализировать</w:t>
      </w:r>
      <w:r w:rsidRPr="00D3689A">
        <w:rPr>
          <w:rFonts w:ascii="Times New Roman" w:hAnsi="Times New Roman"/>
          <w:sz w:val="28"/>
        </w:rPr>
        <w:t>:</w:t>
      </w:r>
    </w:p>
    <w:p w:rsidR="00630C54" w:rsidRPr="00D76090" w:rsidRDefault="00630C54" w:rsidP="00D3689A">
      <w:pPr>
        <w:pStyle w:val="a0"/>
        <w:widowControl w:val="0"/>
        <w:numPr>
          <w:ilvl w:val="0"/>
          <w:numId w:val="1"/>
        </w:numPr>
        <w:shd w:val="clear" w:color="000000" w:fill="auto"/>
        <w:tabs>
          <w:tab w:val="left" w:pos="993"/>
        </w:tabs>
        <w:spacing w:after="0" w:line="360" w:lineRule="auto"/>
        <w:ind w:left="0" w:firstLine="709"/>
        <w:jc w:val="both"/>
        <w:rPr>
          <w:rFonts w:ascii="Times New Roman" w:hAnsi="Times New Roman"/>
          <w:sz w:val="28"/>
        </w:rPr>
      </w:pPr>
      <w:r w:rsidRPr="00D76090">
        <w:rPr>
          <w:rFonts w:ascii="Times New Roman" w:hAnsi="Times New Roman"/>
          <w:sz w:val="28"/>
        </w:rPr>
        <w:t>два</w:t>
      </w:r>
      <w:r w:rsidR="00D3689A" w:rsidRPr="00D76090">
        <w:rPr>
          <w:rFonts w:ascii="Times New Roman" w:hAnsi="Times New Roman"/>
          <w:sz w:val="28"/>
        </w:rPr>
        <w:t xml:space="preserve"> </w:t>
      </w:r>
      <w:r w:rsidRPr="00D76090">
        <w:rPr>
          <w:rFonts w:ascii="Times New Roman" w:hAnsi="Times New Roman"/>
          <w:sz w:val="28"/>
        </w:rPr>
        <w:t>случая, иллюстрирующие тактику</w:t>
      </w:r>
      <w:r w:rsidR="00D3689A" w:rsidRPr="00D76090">
        <w:rPr>
          <w:rFonts w:ascii="Times New Roman" w:hAnsi="Times New Roman"/>
          <w:sz w:val="28"/>
        </w:rPr>
        <w:t xml:space="preserve"> </w:t>
      </w:r>
      <w:r w:rsidRPr="00D76090">
        <w:rPr>
          <w:rFonts w:ascii="Times New Roman" w:hAnsi="Times New Roman"/>
          <w:sz w:val="28"/>
        </w:rPr>
        <w:t>медицинской сестры при</w:t>
      </w:r>
      <w:r w:rsidR="00D76090" w:rsidRPr="00D76090">
        <w:rPr>
          <w:rFonts w:ascii="Times New Roman" w:hAnsi="Times New Roman"/>
          <w:sz w:val="28"/>
        </w:rPr>
        <w:t xml:space="preserve"> </w:t>
      </w:r>
      <w:r w:rsidRPr="00D76090">
        <w:rPr>
          <w:rFonts w:ascii="Times New Roman" w:hAnsi="Times New Roman"/>
          <w:sz w:val="28"/>
        </w:rPr>
        <w:t>осуществление сестринского процесса у пациентов с ожирением;</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b/>
          <w:sz w:val="28"/>
        </w:rPr>
        <w:t xml:space="preserve">Методы исследования: </w:t>
      </w:r>
    </w:p>
    <w:p w:rsidR="00630C54" w:rsidRPr="00D3689A" w:rsidRDefault="00630C54" w:rsidP="00D3689A">
      <w:pPr>
        <w:pStyle w:val="a0"/>
        <w:widowControl w:val="0"/>
        <w:numPr>
          <w:ilvl w:val="0"/>
          <w:numId w:val="12"/>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научно теоретический анализ медицинской литературы по ожирению;</w:t>
      </w:r>
    </w:p>
    <w:p w:rsidR="00630C54" w:rsidRPr="00D3689A" w:rsidRDefault="00630C54" w:rsidP="00D3689A">
      <w:pPr>
        <w:pStyle w:val="a0"/>
        <w:widowControl w:val="0"/>
        <w:numPr>
          <w:ilvl w:val="0"/>
          <w:numId w:val="12"/>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биографические;</w:t>
      </w:r>
    </w:p>
    <w:p w:rsidR="00D3689A" w:rsidRDefault="00630C54" w:rsidP="00D3689A">
      <w:pPr>
        <w:pStyle w:val="a0"/>
        <w:widowControl w:val="0"/>
        <w:numPr>
          <w:ilvl w:val="0"/>
          <w:numId w:val="12"/>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эмпирический - наблюдение, дополнительные методы исследования;</w:t>
      </w:r>
      <w:r w:rsidRPr="00D3689A">
        <w:rPr>
          <w:rFonts w:ascii="Times New Roman" w:hAnsi="Times New Roman"/>
          <w:i/>
          <w:sz w:val="28"/>
          <w:szCs w:val="28"/>
        </w:rPr>
        <w:t xml:space="preserve"> </w:t>
      </w:r>
    </w:p>
    <w:p w:rsidR="00630C54" w:rsidRPr="00D3689A" w:rsidRDefault="00630C54" w:rsidP="00D3689A">
      <w:pPr>
        <w:pStyle w:val="a0"/>
        <w:widowControl w:val="0"/>
        <w:numPr>
          <w:ilvl w:val="0"/>
          <w:numId w:val="12"/>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организационный (сравнительный, комплексный) метод;</w:t>
      </w:r>
    </w:p>
    <w:p w:rsidR="00630C54" w:rsidRPr="00D3689A" w:rsidRDefault="00630C54" w:rsidP="00D3689A">
      <w:pPr>
        <w:pStyle w:val="a0"/>
        <w:widowControl w:val="0"/>
        <w:numPr>
          <w:ilvl w:val="0"/>
          <w:numId w:val="12"/>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субъективный метод клинического</w:t>
      </w:r>
      <w:r w:rsidR="00D3689A">
        <w:rPr>
          <w:rFonts w:ascii="Times New Roman" w:hAnsi="Times New Roman"/>
          <w:sz w:val="28"/>
          <w:szCs w:val="28"/>
        </w:rPr>
        <w:t xml:space="preserve"> </w:t>
      </w:r>
      <w:r w:rsidRPr="00D3689A">
        <w:rPr>
          <w:rFonts w:ascii="Times New Roman" w:hAnsi="Times New Roman"/>
          <w:sz w:val="28"/>
          <w:szCs w:val="28"/>
        </w:rPr>
        <w:t>обследования пациента (сбор анамнеза);</w:t>
      </w:r>
    </w:p>
    <w:p w:rsidR="00630C54" w:rsidRPr="00D3689A" w:rsidRDefault="00630C54" w:rsidP="00D3689A">
      <w:pPr>
        <w:pStyle w:val="a0"/>
        <w:widowControl w:val="0"/>
        <w:numPr>
          <w:ilvl w:val="0"/>
          <w:numId w:val="12"/>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 xml:space="preserve">объективные методы обследования пациента (физикальные, инструментальные, лабораторные); </w:t>
      </w:r>
    </w:p>
    <w:p w:rsidR="00630C54" w:rsidRPr="00D3689A" w:rsidRDefault="00630C54" w:rsidP="00D3689A">
      <w:pPr>
        <w:pStyle w:val="a0"/>
        <w:widowControl w:val="0"/>
        <w:numPr>
          <w:ilvl w:val="0"/>
          <w:numId w:val="12"/>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 xml:space="preserve">психодиагностический (беседа). </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b/>
          <w:sz w:val="28"/>
        </w:rPr>
        <w:t xml:space="preserve">Практическое значение курсовой работы: </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sz w:val="28"/>
        </w:rPr>
        <w:t>Подробное раскрытие материала по теме курсовой работы «Сестринский процесс при ожирении» позволит повысить качество сестринской помощи.</w:t>
      </w:r>
    </w:p>
    <w:p w:rsidR="00630C54" w:rsidRPr="00642A12"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p>
    <w:p w:rsidR="00630C54" w:rsidRPr="00D3689A" w:rsidRDefault="00D3689A" w:rsidP="00D3689A">
      <w:pPr>
        <w:pStyle w:val="a0"/>
        <w:widowControl w:val="0"/>
        <w:shd w:val="clear" w:color="000000" w:fill="auto"/>
        <w:tabs>
          <w:tab w:val="left" w:pos="993"/>
        </w:tabs>
        <w:spacing w:after="0" w:line="360" w:lineRule="auto"/>
        <w:ind w:firstLine="709"/>
        <w:jc w:val="both"/>
        <w:rPr>
          <w:rFonts w:ascii="Times New Roman" w:hAnsi="Times New Roman"/>
          <w:b/>
          <w:sz w:val="28"/>
        </w:rPr>
      </w:pPr>
      <w:r>
        <w:rPr>
          <w:rFonts w:ascii="Times New Roman" w:hAnsi="Times New Roman"/>
          <w:sz w:val="28"/>
        </w:rPr>
        <w:br w:type="page"/>
      </w:r>
      <w:r w:rsidRPr="00D3689A">
        <w:rPr>
          <w:rFonts w:ascii="Times New Roman" w:hAnsi="Times New Roman"/>
          <w:b/>
          <w:sz w:val="28"/>
        </w:rPr>
        <w:t>СПИСОК СОКРАЩЕНИЙ</w:t>
      </w:r>
    </w:p>
    <w:p w:rsidR="00D3689A" w:rsidRDefault="00D3689A" w:rsidP="00D3689A">
      <w:pPr>
        <w:pStyle w:val="a0"/>
        <w:widowControl w:val="0"/>
        <w:shd w:val="clear" w:color="000000" w:fill="auto"/>
        <w:tabs>
          <w:tab w:val="left" w:pos="993"/>
        </w:tabs>
        <w:spacing w:after="0" w:line="360" w:lineRule="auto"/>
        <w:ind w:firstLine="709"/>
        <w:jc w:val="both"/>
        <w:rPr>
          <w:rFonts w:ascii="Times New Roman" w:hAnsi="Times New Roman"/>
          <w:sz w:val="28"/>
        </w:rPr>
      </w:pP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sz w:val="28"/>
        </w:rPr>
        <w:t>АГ – артериальная гипертензия</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sz w:val="28"/>
        </w:rPr>
        <w:t xml:space="preserve">АД – артериальное давление </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sz w:val="28"/>
        </w:rPr>
        <w:t>ИБС – ишемическая болезнь сердца</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sz w:val="28"/>
        </w:rPr>
        <w:t>ИМТ – индекс массы тела</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sz w:val="28"/>
        </w:rPr>
        <w:t xml:space="preserve">ОБ – окружность бедер </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sz w:val="28"/>
        </w:rPr>
        <w:t xml:space="preserve">ОТ – окружность талии </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sz w:val="28"/>
        </w:rPr>
        <w:t>ССС – сердечно – сосудистая система</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sz w:val="28"/>
        </w:rPr>
        <w:t xml:space="preserve">ТЭЛА – тромбоэмболии легочной артерии </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sz w:val="28"/>
        </w:rPr>
        <w:t>ЧДД – частота дыхательных движений</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sz w:val="28"/>
        </w:rPr>
        <w:t>ЧСС – частота сердечных сокращений</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p>
    <w:p w:rsidR="00630C54" w:rsidRPr="00D3689A" w:rsidRDefault="00D3689A"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Pr>
          <w:rFonts w:ascii="Times New Roman" w:hAnsi="Times New Roman"/>
          <w:sz w:val="28"/>
        </w:rPr>
        <w:br w:type="page"/>
      </w:r>
      <w:r w:rsidR="00630C54" w:rsidRPr="00D3689A">
        <w:rPr>
          <w:rFonts w:ascii="Times New Roman" w:hAnsi="Times New Roman"/>
          <w:b/>
          <w:sz w:val="28"/>
        </w:rPr>
        <w:t>1.</w:t>
      </w:r>
      <w:r>
        <w:rPr>
          <w:rFonts w:ascii="Times New Roman" w:hAnsi="Times New Roman"/>
          <w:b/>
          <w:sz w:val="28"/>
        </w:rPr>
        <w:t xml:space="preserve"> </w:t>
      </w:r>
      <w:r w:rsidR="00630C54" w:rsidRPr="00D3689A">
        <w:rPr>
          <w:rFonts w:ascii="Times New Roman" w:hAnsi="Times New Roman"/>
          <w:b/>
          <w:sz w:val="28"/>
        </w:rPr>
        <w:t>ОЖИРЕНИЕ</w:t>
      </w:r>
    </w:p>
    <w:p w:rsidR="00D3689A" w:rsidRDefault="00D3689A" w:rsidP="00D3689A">
      <w:pPr>
        <w:pStyle w:val="a0"/>
        <w:widowControl w:val="0"/>
        <w:shd w:val="clear" w:color="000000" w:fill="auto"/>
        <w:tabs>
          <w:tab w:val="clear" w:pos="709"/>
          <w:tab w:val="left" w:pos="993"/>
        </w:tabs>
        <w:spacing w:after="0" w:line="360" w:lineRule="auto"/>
        <w:ind w:firstLine="709"/>
        <w:jc w:val="both"/>
        <w:rPr>
          <w:rFonts w:ascii="Times New Roman" w:hAnsi="Times New Roman"/>
          <w:b/>
          <w:sz w:val="28"/>
        </w:rPr>
      </w:pPr>
    </w:p>
    <w:p w:rsidR="00630C54" w:rsidRPr="00D3689A" w:rsidRDefault="00630C54" w:rsidP="00D3689A">
      <w:pPr>
        <w:pStyle w:val="a0"/>
        <w:widowControl w:val="0"/>
        <w:shd w:val="clear" w:color="000000" w:fill="auto"/>
        <w:tabs>
          <w:tab w:val="clear" w:pos="709"/>
          <w:tab w:val="left" w:pos="993"/>
        </w:tabs>
        <w:spacing w:after="0" w:line="360" w:lineRule="auto"/>
        <w:ind w:firstLine="709"/>
        <w:jc w:val="both"/>
        <w:rPr>
          <w:rFonts w:ascii="Times New Roman" w:hAnsi="Times New Roman"/>
          <w:sz w:val="28"/>
        </w:rPr>
      </w:pPr>
      <w:r w:rsidRPr="00D3689A">
        <w:rPr>
          <w:rFonts w:ascii="Times New Roman" w:hAnsi="Times New Roman"/>
          <w:b/>
          <w:sz w:val="28"/>
        </w:rPr>
        <w:t>Ожире́ние</w:t>
      </w:r>
      <w:r w:rsidR="00D3689A">
        <w:rPr>
          <w:rFonts w:ascii="Times New Roman" w:hAnsi="Times New Roman"/>
          <w:sz w:val="28"/>
        </w:rPr>
        <w:t xml:space="preserve"> </w:t>
      </w:r>
      <w:r w:rsidRPr="00D3689A">
        <w:rPr>
          <w:rFonts w:ascii="Times New Roman" w:hAnsi="Times New Roman"/>
          <w:sz w:val="28"/>
        </w:rPr>
        <w:t>–</w:t>
      </w:r>
      <w:r w:rsidR="00D3689A">
        <w:rPr>
          <w:rFonts w:ascii="Times New Roman" w:hAnsi="Times New Roman"/>
          <w:sz w:val="28"/>
        </w:rPr>
        <w:t xml:space="preserve"> </w:t>
      </w:r>
      <w:r w:rsidRPr="00D3689A">
        <w:rPr>
          <w:rFonts w:ascii="Times New Roman" w:hAnsi="Times New Roman"/>
          <w:sz w:val="28"/>
        </w:rPr>
        <w:t>(лат. obesitas —полнота, тучность.) — отложение жира, увеличение массы тела за счёт жировой ткани. Жировая ткань может отлагаться как в местах физиологических отложений, так и в области молочных желёз, бёдер, живота.</w:t>
      </w:r>
    </w:p>
    <w:p w:rsidR="00D3689A" w:rsidRDefault="00D3689A" w:rsidP="00D3689A">
      <w:pPr>
        <w:pStyle w:val="a0"/>
        <w:widowControl w:val="0"/>
        <w:shd w:val="clear" w:color="000000" w:fill="auto"/>
        <w:tabs>
          <w:tab w:val="left" w:pos="993"/>
        </w:tabs>
        <w:spacing w:after="0" w:line="360" w:lineRule="auto"/>
        <w:ind w:firstLine="709"/>
        <w:jc w:val="both"/>
        <w:rPr>
          <w:rFonts w:ascii="Times New Roman" w:hAnsi="Times New Roman"/>
          <w:b/>
          <w:sz w:val="28"/>
        </w:rPr>
      </w:pP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b/>
          <w:sz w:val="28"/>
        </w:rPr>
        <w:t>1.1 Этиология и предрасполагающие факторы ожирения</w:t>
      </w:r>
    </w:p>
    <w:p w:rsidR="00D3689A" w:rsidRDefault="00D3689A" w:rsidP="00D3689A">
      <w:pPr>
        <w:pStyle w:val="a0"/>
        <w:widowControl w:val="0"/>
        <w:shd w:val="clear" w:color="000000" w:fill="auto"/>
        <w:tabs>
          <w:tab w:val="left" w:pos="993"/>
        </w:tabs>
        <w:spacing w:after="0" w:line="360" w:lineRule="auto"/>
        <w:ind w:firstLine="709"/>
        <w:jc w:val="both"/>
        <w:rPr>
          <w:rFonts w:ascii="Times New Roman" w:hAnsi="Times New Roman"/>
          <w:sz w:val="28"/>
        </w:rPr>
      </w:pP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sz w:val="28"/>
        </w:rPr>
        <w:t>Существует три основные причины, ведущие к ожирению:</w:t>
      </w:r>
    </w:p>
    <w:p w:rsidR="00630C54" w:rsidRPr="00D3689A" w:rsidRDefault="00630C54" w:rsidP="00D3689A">
      <w:pPr>
        <w:pStyle w:val="a0"/>
        <w:widowControl w:val="0"/>
        <w:numPr>
          <w:ilvl w:val="0"/>
          <w:numId w:val="15"/>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b/>
          <w:sz w:val="28"/>
        </w:rPr>
        <w:t>Алиментарная</w:t>
      </w:r>
      <w:r w:rsidRPr="00D3689A">
        <w:rPr>
          <w:rFonts w:ascii="Times New Roman" w:hAnsi="Times New Roman"/>
          <w:sz w:val="28"/>
        </w:rPr>
        <w:t xml:space="preserve">, обусловленная поступлением с пищей большего количества калорий, чем расходуется организмом. Это причина 85-90% всех случаев ожирения. </w:t>
      </w:r>
    </w:p>
    <w:p w:rsidR="00630C54" w:rsidRPr="00D3689A" w:rsidRDefault="00630C54" w:rsidP="00D3689A">
      <w:pPr>
        <w:pStyle w:val="a0"/>
        <w:widowControl w:val="0"/>
        <w:numPr>
          <w:ilvl w:val="0"/>
          <w:numId w:val="15"/>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b/>
          <w:sz w:val="28"/>
        </w:rPr>
        <w:t>Эндокринная</w:t>
      </w:r>
      <w:r w:rsidRPr="00D3689A">
        <w:rPr>
          <w:rFonts w:ascii="Times New Roman" w:hAnsi="Times New Roman"/>
          <w:sz w:val="28"/>
        </w:rPr>
        <w:t xml:space="preserve">, обусловленная недостаточной активностью желез внутренней секреции (микседема, евнухоидизм, постклимактерический период). От этой причины зависит 12-13 % всех случаев ожирения. </w:t>
      </w:r>
    </w:p>
    <w:p w:rsidR="00630C54" w:rsidRPr="00D3689A" w:rsidRDefault="00630C54" w:rsidP="00D3689A">
      <w:pPr>
        <w:pStyle w:val="a0"/>
        <w:widowControl w:val="0"/>
        <w:numPr>
          <w:ilvl w:val="0"/>
          <w:numId w:val="15"/>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b/>
          <w:sz w:val="28"/>
        </w:rPr>
        <w:t>Церебральная</w:t>
      </w:r>
      <w:r w:rsidRPr="00D3689A">
        <w:rPr>
          <w:rFonts w:ascii="Times New Roman" w:hAnsi="Times New Roman"/>
          <w:sz w:val="28"/>
        </w:rPr>
        <w:t>, обусловленная нарушением регуляции центров голода и аппетита, – 2-3 % случаев ожирения.</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b/>
          <w:sz w:val="28"/>
        </w:rPr>
        <w:t>Предрасполагающие факторы ожирения</w:t>
      </w:r>
    </w:p>
    <w:p w:rsidR="00630C54" w:rsidRPr="00D3689A" w:rsidRDefault="00630C54" w:rsidP="00D3689A">
      <w:pPr>
        <w:pStyle w:val="a0"/>
        <w:widowControl w:val="0"/>
        <w:numPr>
          <w:ilvl w:val="0"/>
          <w:numId w:val="16"/>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Малоподвижный образ жизни</w:t>
      </w:r>
    </w:p>
    <w:p w:rsidR="00630C54" w:rsidRPr="00D3689A" w:rsidRDefault="00630C54" w:rsidP="00D3689A">
      <w:pPr>
        <w:pStyle w:val="a0"/>
        <w:widowControl w:val="0"/>
        <w:numPr>
          <w:ilvl w:val="0"/>
          <w:numId w:val="16"/>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Генетические факторы, в частности:</w:t>
      </w:r>
    </w:p>
    <w:p w:rsidR="00630C54" w:rsidRPr="00D3689A" w:rsidRDefault="00630C54" w:rsidP="00D3689A">
      <w:pPr>
        <w:pStyle w:val="a0"/>
        <w:widowControl w:val="0"/>
        <w:numPr>
          <w:ilvl w:val="0"/>
          <w:numId w:val="16"/>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Повышенная активность ферментов липогенеза</w:t>
      </w:r>
    </w:p>
    <w:p w:rsidR="00630C54" w:rsidRPr="00D3689A" w:rsidRDefault="00630C54" w:rsidP="00D3689A">
      <w:pPr>
        <w:pStyle w:val="a0"/>
        <w:widowControl w:val="0"/>
        <w:numPr>
          <w:ilvl w:val="0"/>
          <w:numId w:val="16"/>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Снижение активности ферментов липолиза</w:t>
      </w:r>
    </w:p>
    <w:p w:rsidR="00630C54" w:rsidRPr="00D3689A" w:rsidRDefault="00630C54" w:rsidP="00D3689A">
      <w:pPr>
        <w:pStyle w:val="a0"/>
        <w:widowControl w:val="0"/>
        <w:numPr>
          <w:ilvl w:val="0"/>
          <w:numId w:val="16"/>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Повышенное потребление легкоусваиваемых углеводов:</w:t>
      </w:r>
    </w:p>
    <w:p w:rsidR="00630C54" w:rsidRPr="00D3689A" w:rsidRDefault="00630C54" w:rsidP="00D3689A">
      <w:pPr>
        <w:pStyle w:val="a0"/>
        <w:widowControl w:val="0"/>
        <w:numPr>
          <w:ilvl w:val="0"/>
          <w:numId w:val="16"/>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Питьё сладких напитков</w:t>
      </w:r>
    </w:p>
    <w:p w:rsidR="00630C54" w:rsidRPr="00D3689A" w:rsidRDefault="00630C54" w:rsidP="00D3689A">
      <w:pPr>
        <w:pStyle w:val="a0"/>
        <w:widowControl w:val="0"/>
        <w:numPr>
          <w:ilvl w:val="0"/>
          <w:numId w:val="16"/>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Диета, богатая сахарами</w:t>
      </w:r>
    </w:p>
    <w:p w:rsidR="00630C54" w:rsidRPr="00D3689A" w:rsidRDefault="00630C54" w:rsidP="00D3689A">
      <w:pPr>
        <w:pStyle w:val="a0"/>
        <w:widowControl w:val="0"/>
        <w:numPr>
          <w:ilvl w:val="0"/>
          <w:numId w:val="16"/>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 xml:space="preserve">Некоторые болезни, в частности, эндокринные заболевания </w:t>
      </w:r>
    </w:p>
    <w:p w:rsidR="00630C54" w:rsidRPr="00D3689A" w:rsidRDefault="00630C54" w:rsidP="00D3689A">
      <w:pPr>
        <w:pStyle w:val="a0"/>
        <w:widowControl w:val="0"/>
        <w:numPr>
          <w:ilvl w:val="0"/>
          <w:numId w:val="16"/>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Склонность к стрессам</w:t>
      </w:r>
    </w:p>
    <w:p w:rsidR="00630C54" w:rsidRPr="00D3689A" w:rsidRDefault="00630C54" w:rsidP="00D3689A">
      <w:pPr>
        <w:pStyle w:val="a0"/>
        <w:widowControl w:val="0"/>
        <w:numPr>
          <w:ilvl w:val="0"/>
          <w:numId w:val="16"/>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Недосыпание</w:t>
      </w:r>
    </w:p>
    <w:p w:rsidR="00630C54" w:rsidRPr="00D3689A" w:rsidRDefault="00630C54" w:rsidP="00D3689A">
      <w:pPr>
        <w:pStyle w:val="a0"/>
        <w:widowControl w:val="0"/>
        <w:numPr>
          <w:ilvl w:val="0"/>
          <w:numId w:val="16"/>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Психотропные препараты</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p>
    <w:p w:rsidR="00630C54" w:rsidRPr="00D3689A" w:rsidRDefault="00630C54" w:rsidP="00D3689A">
      <w:pPr>
        <w:pStyle w:val="a0"/>
        <w:widowControl w:val="0"/>
        <w:shd w:val="clear" w:color="000000" w:fill="auto"/>
        <w:tabs>
          <w:tab w:val="clear" w:pos="709"/>
          <w:tab w:val="left" w:pos="993"/>
        </w:tabs>
        <w:spacing w:after="0" w:line="360" w:lineRule="auto"/>
        <w:ind w:firstLine="709"/>
        <w:jc w:val="both"/>
        <w:rPr>
          <w:rFonts w:ascii="Times New Roman" w:hAnsi="Times New Roman"/>
          <w:sz w:val="28"/>
        </w:rPr>
      </w:pPr>
      <w:r w:rsidRPr="00D3689A">
        <w:rPr>
          <w:rFonts w:ascii="Times New Roman" w:hAnsi="Times New Roman"/>
          <w:b/>
          <w:sz w:val="28"/>
        </w:rPr>
        <w:t>1.2 Клиническая картина</w:t>
      </w:r>
    </w:p>
    <w:p w:rsidR="00D3689A" w:rsidRDefault="00D3689A" w:rsidP="00D3689A">
      <w:pPr>
        <w:pStyle w:val="a0"/>
        <w:widowControl w:val="0"/>
        <w:shd w:val="clear" w:color="000000" w:fill="auto"/>
        <w:tabs>
          <w:tab w:val="left" w:pos="492"/>
          <w:tab w:val="left" w:pos="993"/>
        </w:tabs>
        <w:spacing w:after="0" w:line="360" w:lineRule="auto"/>
        <w:ind w:firstLine="709"/>
        <w:jc w:val="both"/>
        <w:rPr>
          <w:rFonts w:ascii="Times New Roman" w:hAnsi="Times New Roman"/>
          <w:sz w:val="28"/>
        </w:rPr>
      </w:pPr>
    </w:p>
    <w:p w:rsidR="00630C54" w:rsidRPr="00D3689A" w:rsidRDefault="00630C54" w:rsidP="00D3689A">
      <w:pPr>
        <w:pStyle w:val="a0"/>
        <w:widowControl w:val="0"/>
        <w:shd w:val="clear" w:color="000000" w:fill="auto"/>
        <w:tabs>
          <w:tab w:val="left" w:pos="492"/>
          <w:tab w:val="left" w:pos="993"/>
        </w:tabs>
        <w:spacing w:after="0" w:line="360" w:lineRule="auto"/>
        <w:ind w:firstLine="709"/>
        <w:jc w:val="both"/>
        <w:rPr>
          <w:rFonts w:ascii="Times New Roman" w:hAnsi="Times New Roman"/>
          <w:sz w:val="28"/>
        </w:rPr>
      </w:pPr>
      <w:r w:rsidRPr="00D3689A">
        <w:rPr>
          <w:rFonts w:ascii="Times New Roman" w:hAnsi="Times New Roman"/>
          <w:sz w:val="28"/>
        </w:rPr>
        <w:t xml:space="preserve">Ожирение развивается постепенно. В начальной стадии какая-либо симптоматика не отмечается, затем появляется повышенная утомляемость, слабость, апатия, повышенная потливость, грибковые заболевания стоп. </w:t>
      </w:r>
    </w:p>
    <w:p w:rsidR="00630C54" w:rsidRPr="00D3689A" w:rsidRDefault="00630C54" w:rsidP="00D3689A">
      <w:pPr>
        <w:pStyle w:val="a0"/>
        <w:widowControl w:val="0"/>
        <w:shd w:val="clear" w:color="000000" w:fill="auto"/>
        <w:tabs>
          <w:tab w:val="left" w:pos="492"/>
          <w:tab w:val="left" w:pos="993"/>
        </w:tabs>
        <w:spacing w:after="0" w:line="360" w:lineRule="auto"/>
        <w:ind w:firstLine="709"/>
        <w:jc w:val="both"/>
        <w:rPr>
          <w:rFonts w:ascii="Times New Roman" w:hAnsi="Times New Roman"/>
          <w:sz w:val="28"/>
        </w:rPr>
      </w:pPr>
      <w:r w:rsidRPr="00D3689A">
        <w:rPr>
          <w:rFonts w:ascii="Times New Roman" w:hAnsi="Times New Roman"/>
          <w:sz w:val="28"/>
        </w:rPr>
        <w:t xml:space="preserve">Присоединение заболеваний, ассоциированных с ожирением, сопровождается жалобами и симптоматикой, характерной для соответствующей патологии. </w:t>
      </w:r>
    </w:p>
    <w:p w:rsidR="00630C54" w:rsidRPr="00D3689A" w:rsidRDefault="00630C54" w:rsidP="00D3689A">
      <w:pPr>
        <w:pStyle w:val="a0"/>
        <w:widowControl w:val="0"/>
        <w:shd w:val="clear" w:color="000000" w:fill="auto"/>
        <w:tabs>
          <w:tab w:val="left" w:pos="492"/>
          <w:tab w:val="left" w:pos="993"/>
        </w:tabs>
        <w:spacing w:after="0" w:line="360" w:lineRule="auto"/>
        <w:ind w:firstLine="709"/>
        <w:jc w:val="both"/>
        <w:rPr>
          <w:rFonts w:ascii="Times New Roman" w:hAnsi="Times New Roman"/>
          <w:sz w:val="28"/>
        </w:rPr>
      </w:pPr>
      <w:r w:rsidRPr="00D3689A">
        <w:rPr>
          <w:rFonts w:ascii="Times New Roman" w:hAnsi="Times New Roman"/>
          <w:b/>
          <w:sz w:val="28"/>
        </w:rPr>
        <w:t>При ожирении отмечаются выраженные изменения различных органов</w:t>
      </w:r>
      <w:r w:rsidRPr="00D3689A">
        <w:rPr>
          <w:rFonts w:ascii="Times New Roman" w:hAnsi="Times New Roman"/>
          <w:sz w:val="28"/>
        </w:rPr>
        <w:t xml:space="preserve">: </w:t>
      </w:r>
    </w:p>
    <w:p w:rsidR="00630C54" w:rsidRPr="00D3689A" w:rsidRDefault="00630C54" w:rsidP="00D3689A">
      <w:pPr>
        <w:pStyle w:val="a0"/>
        <w:widowControl w:val="0"/>
        <w:numPr>
          <w:ilvl w:val="0"/>
          <w:numId w:val="17"/>
        </w:numPr>
        <w:shd w:val="clear" w:color="000000" w:fill="auto"/>
        <w:tabs>
          <w:tab w:val="left" w:pos="501"/>
          <w:tab w:val="left" w:pos="993"/>
        </w:tabs>
        <w:spacing w:after="0" w:line="360" w:lineRule="auto"/>
        <w:ind w:left="0" w:firstLine="709"/>
        <w:jc w:val="both"/>
        <w:rPr>
          <w:rFonts w:ascii="Times New Roman" w:hAnsi="Times New Roman"/>
          <w:sz w:val="28"/>
        </w:rPr>
      </w:pPr>
      <w:r w:rsidRPr="00D3689A">
        <w:rPr>
          <w:rFonts w:ascii="Times New Roman" w:hAnsi="Times New Roman"/>
          <w:b/>
          <w:sz w:val="28"/>
        </w:rPr>
        <w:t>сердечно-сосудистая система (ССС):</w:t>
      </w:r>
      <w:r w:rsidRPr="00D3689A">
        <w:rPr>
          <w:rFonts w:ascii="Times New Roman" w:hAnsi="Times New Roman"/>
          <w:sz w:val="28"/>
        </w:rPr>
        <w:t xml:space="preserve"> дистрофия миокарда, нарушения коронарного кровообращения, поражение сосудов мозга и нижних конечностей, артериальная гипертония, варикозное расширение вен, тромбофлебит; </w:t>
      </w:r>
    </w:p>
    <w:p w:rsidR="00630C54" w:rsidRPr="00D3689A" w:rsidRDefault="00630C54" w:rsidP="00D3689A">
      <w:pPr>
        <w:pStyle w:val="a0"/>
        <w:widowControl w:val="0"/>
        <w:numPr>
          <w:ilvl w:val="0"/>
          <w:numId w:val="17"/>
        </w:numPr>
        <w:shd w:val="clear" w:color="000000" w:fill="auto"/>
        <w:tabs>
          <w:tab w:val="left" w:pos="501"/>
          <w:tab w:val="left" w:pos="993"/>
        </w:tabs>
        <w:spacing w:after="0" w:line="360" w:lineRule="auto"/>
        <w:ind w:left="0" w:firstLine="709"/>
        <w:jc w:val="both"/>
        <w:rPr>
          <w:rFonts w:ascii="Times New Roman" w:hAnsi="Times New Roman"/>
          <w:sz w:val="28"/>
        </w:rPr>
      </w:pPr>
      <w:r w:rsidRPr="00D3689A">
        <w:rPr>
          <w:rFonts w:ascii="Times New Roman" w:hAnsi="Times New Roman"/>
          <w:b/>
          <w:sz w:val="28"/>
        </w:rPr>
        <w:t>органы дыхания:</w:t>
      </w:r>
      <w:r w:rsidRPr="00D3689A">
        <w:rPr>
          <w:rFonts w:ascii="Times New Roman" w:hAnsi="Times New Roman"/>
          <w:sz w:val="28"/>
        </w:rPr>
        <w:t xml:space="preserve"> вследствие высокого стояния диафрагмы и уменьшения ее подвижности вентиляционная функция дыхательной системы снижается, что сопровождается ухудшением кровооттока и лимфотока в грудной полости, появлением застойных явлений; </w:t>
      </w:r>
    </w:p>
    <w:p w:rsidR="00630C54" w:rsidRPr="00D3689A" w:rsidRDefault="00630C54" w:rsidP="00D3689A">
      <w:pPr>
        <w:pStyle w:val="a0"/>
        <w:widowControl w:val="0"/>
        <w:numPr>
          <w:ilvl w:val="0"/>
          <w:numId w:val="17"/>
        </w:numPr>
        <w:shd w:val="clear" w:color="000000" w:fill="auto"/>
        <w:tabs>
          <w:tab w:val="left" w:pos="501"/>
          <w:tab w:val="left" w:pos="993"/>
        </w:tabs>
        <w:spacing w:after="0" w:line="360" w:lineRule="auto"/>
        <w:ind w:left="0" w:firstLine="709"/>
        <w:jc w:val="both"/>
        <w:rPr>
          <w:rFonts w:ascii="Times New Roman" w:hAnsi="Times New Roman"/>
          <w:sz w:val="28"/>
        </w:rPr>
      </w:pPr>
      <w:r w:rsidRPr="00D3689A">
        <w:rPr>
          <w:rFonts w:ascii="Times New Roman" w:hAnsi="Times New Roman"/>
          <w:b/>
          <w:sz w:val="28"/>
        </w:rPr>
        <w:t xml:space="preserve">органы пищеварения: </w:t>
      </w:r>
      <w:r w:rsidRPr="00D3689A">
        <w:rPr>
          <w:rFonts w:ascii="Times New Roman" w:hAnsi="Times New Roman"/>
          <w:sz w:val="28"/>
        </w:rPr>
        <w:t xml:space="preserve">жировая инфильтрация печени, холециститы, желчнокаменная болезнь, панкреатиты, гиперсекреция желудочного сока, запоры; </w:t>
      </w:r>
    </w:p>
    <w:p w:rsidR="00630C54" w:rsidRPr="00D3689A" w:rsidRDefault="00630C54" w:rsidP="00D3689A">
      <w:pPr>
        <w:pStyle w:val="a0"/>
        <w:widowControl w:val="0"/>
        <w:numPr>
          <w:ilvl w:val="0"/>
          <w:numId w:val="17"/>
        </w:numPr>
        <w:shd w:val="clear" w:color="000000" w:fill="auto"/>
        <w:tabs>
          <w:tab w:val="left" w:pos="501"/>
          <w:tab w:val="left" w:pos="993"/>
        </w:tabs>
        <w:spacing w:after="0" w:line="360" w:lineRule="auto"/>
        <w:ind w:left="0" w:firstLine="709"/>
        <w:jc w:val="both"/>
        <w:rPr>
          <w:rFonts w:ascii="Times New Roman" w:hAnsi="Times New Roman"/>
          <w:sz w:val="28"/>
        </w:rPr>
      </w:pPr>
      <w:r w:rsidRPr="00D3689A">
        <w:rPr>
          <w:rFonts w:ascii="Times New Roman" w:hAnsi="Times New Roman"/>
          <w:b/>
          <w:sz w:val="28"/>
        </w:rPr>
        <w:t xml:space="preserve">опорно-двигательный аппарат: </w:t>
      </w:r>
      <w:r w:rsidRPr="00D3689A">
        <w:rPr>
          <w:rFonts w:ascii="Times New Roman" w:hAnsi="Times New Roman"/>
          <w:sz w:val="28"/>
        </w:rPr>
        <w:t xml:space="preserve">остеопороз, артрозы, связанные с обменными нарушениями, увеличенной нагрузкой на суставы нижних конечностей, спондилоартрозы; </w:t>
      </w:r>
    </w:p>
    <w:p w:rsidR="00630C54" w:rsidRPr="00D3689A" w:rsidRDefault="00630C54" w:rsidP="00D3689A">
      <w:pPr>
        <w:pStyle w:val="a0"/>
        <w:widowControl w:val="0"/>
        <w:numPr>
          <w:ilvl w:val="0"/>
          <w:numId w:val="17"/>
        </w:numPr>
        <w:shd w:val="clear" w:color="000000" w:fill="auto"/>
        <w:tabs>
          <w:tab w:val="left" w:pos="501"/>
          <w:tab w:val="left" w:pos="993"/>
        </w:tabs>
        <w:spacing w:after="0" w:line="360" w:lineRule="auto"/>
        <w:ind w:left="0" w:firstLine="709"/>
        <w:jc w:val="both"/>
        <w:rPr>
          <w:rFonts w:ascii="Times New Roman" w:hAnsi="Times New Roman"/>
          <w:sz w:val="28"/>
        </w:rPr>
      </w:pPr>
      <w:r w:rsidRPr="00D3689A">
        <w:rPr>
          <w:rFonts w:ascii="Times New Roman" w:hAnsi="Times New Roman"/>
          <w:b/>
          <w:sz w:val="28"/>
        </w:rPr>
        <w:t xml:space="preserve">водно - солевой обмен: </w:t>
      </w:r>
      <w:r w:rsidRPr="00D3689A">
        <w:rPr>
          <w:rFonts w:ascii="Times New Roman" w:hAnsi="Times New Roman"/>
          <w:sz w:val="28"/>
        </w:rPr>
        <w:t xml:space="preserve">пастозность и отеки; </w:t>
      </w:r>
    </w:p>
    <w:p w:rsidR="00630C54" w:rsidRPr="00D3689A" w:rsidRDefault="00630C54" w:rsidP="00D3689A">
      <w:pPr>
        <w:pStyle w:val="a0"/>
        <w:widowControl w:val="0"/>
        <w:shd w:val="clear" w:color="000000" w:fill="auto"/>
        <w:tabs>
          <w:tab w:val="left" w:pos="0"/>
          <w:tab w:val="left" w:pos="993"/>
        </w:tabs>
        <w:spacing w:after="0" w:line="360" w:lineRule="auto"/>
        <w:ind w:firstLine="709"/>
        <w:jc w:val="both"/>
        <w:rPr>
          <w:rFonts w:ascii="Times New Roman" w:hAnsi="Times New Roman"/>
          <w:sz w:val="28"/>
        </w:rPr>
      </w:pPr>
      <w:r w:rsidRPr="00D3689A">
        <w:rPr>
          <w:rFonts w:ascii="Times New Roman" w:hAnsi="Times New Roman"/>
          <w:sz w:val="28"/>
        </w:rPr>
        <w:t>Все это существенно ограничивает работоспособность пациентов, качество их жизни, приводя к значительным психосоциальным ограничениям. Поскольку ожирение - фактор риска таких заболеваний, как атеросклероз, гипертоническая болезнь и диабет, продолжительность жизни в зависимости от степени ожирения уменьшается на 8-10 лет. Многие вышеперечисленные расстройства при адекватной реабилитационной программе могут полностью исчезнуть или значительно компенсироваться.</w:t>
      </w:r>
    </w:p>
    <w:p w:rsidR="00630C54" w:rsidRPr="00D3689A" w:rsidRDefault="00630C54" w:rsidP="00D3689A">
      <w:pPr>
        <w:pStyle w:val="a0"/>
        <w:widowControl w:val="0"/>
        <w:shd w:val="clear" w:color="000000" w:fill="auto"/>
        <w:tabs>
          <w:tab w:val="left" w:pos="492"/>
          <w:tab w:val="left" w:pos="993"/>
        </w:tabs>
        <w:spacing w:after="0" w:line="360" w:lineRule="auto"/>
        <w:ind w:firstLine="709"/>
        <w:jc w:val="both"/>
        <w:rPr>
          <w:rFonts w:ascii="Times New Roman" w:hAnsi="Times New Roman"/>
          <w:sz w:val="28"/>
        </w:rPr>
      </w:pPr>
      <w:r w:rsidRPr="00D3689A">
        <w:rPr>
          <w:rFonts w:ascii="Times New Roman" w:hAnsi="Times New Roman"/>
          <w:b/>
          <w:sz w:val="28"/>
        </w:rPr>
        <w:t>Классификация ожирения</w:t>
      </w:r>
    </w:p>
    <w:p w:rsidR="00630C54" w:rsidRPr="00D3689A" w:rsidRDefault="00630C54" w:rsidP="00D3689A">
      <w:pPr>
        <w:pStyle w:val="a0"/>
        <w:widowControl w:val="0"/>
        <w:shd w:val="clear" w:color="000000" w:fill="auto"/>
        <w:tabs>
          <w:tab w:val="left" w:pos="492"/>
          <w:tab w:val="left" w:pos="993"/>
        </w:tabs>
        <w:spacing w:after="0" w:line="360" w:lineRule="auto"/>
        <w:ind w:firstLine="709"/>
        <w:jc w:val="both"/>
        <w:rPr>
          <w:rFonts w:ascii="Times New Roman" w:hAnsi="Times New Roman"/>
          <w:sz w:val="28"/>
        </w:rPr>
      </w:pPr>
      <w:r w:rsidRPr="00D3689A">
        <w:rPr>
          <w:rFonts w:ascii="Times New Roman" w:hAnsi="Times New Roman"/>
          <w:sz w:val="28"/>
        </w:rPr>
        <w:t>1. Центральное (абдоминальное) ожирение – избыток жировых отложений в области живота. Центральное ожирение считается наиболее опасным и связано с повышенным риском сердечных-сосудистых заболеваний и сахарного диабета.</w:t>
      </w:r>
    </w:p>
    <w:p w:rsidR="00630C54" w:rsidRPr="00D3689A" w:rsidRDefault="00630C54" w:rsidP="00D3689A">
      <w:pPr>
        <w:pStyle w:val="a0"/>
        <w:widowControl w:val="0"/>
        <w:shd w:val="clear" w:color="000000" w:fill="auto"/>
        <w:tabs>
          <w:tab w:val="left" w:pos="492"/>
          <w:tab w:val="left" w:pos="993"/>
        </w:tabs>
        <w:spacing w:after="0" w:line="360" w:lineRule="auto"/>
        <w:ind w:firstLine="709"/>
        <w:jc w:val="both"/>
        <w:rPr>
          <w:rFonts w:ascii="Times New Roman" w:hAnsi="Times New Roman"/>
          <w:sz w:val="28"/>
        </w:rPr>
      </w:pPr>
      <w:r w:rsidRPr="00D3689A">
        <w:rPr>
          <w:rFonts w:ascii="Times New Roman" w:hAnsi="Times New Roman"/>
          <w:sz w:val="28"/>
        </w:rPr>
        <w:t>2. Ягодично-бедренное (гиноидное) ожирение –</w:t>
      </w:r>
      <w:r w:rsidR="00D3689A">
        <w:rPr>
          <w:rFonts w:ascii="Times New Roman" w:hAnsi="Times New Roman"/>
          <w:sz w:val="28"/>
        </w:rPr>
        <w:t xml:space="preserve"> </w:t>
      </w:r>
      <w:r w:rsidRPr="00D3689A">
        <w:rPr>
          <w:rFonts w:ascii="Times New Roman" w:hAnsi="Times New Roman"/>
          <w:sz w:val="28"/>
        </w:rPr>
        <w:t xml:space="preserve">характеризуется отложением жира в нижней части туловища и чаще встречается у женщин. </w:t>
      </w:r>
    </w:p>
    <w:p w:rsidR="00630C54" w:rsidRPr="00D3689A" w:rsidRDefault="00630C54" w:rsidP="00D3689A">
      <w:pPr>
        <w:pStyle w:val="a0"/>
        <w:widowControl w:val="0"/>
        <w:shd w:val="clear" w:color="000000" w:fill="auto"/>
        <w:tabs>
          <w:tab w:val="left" w:pos="492"/>
          <w:tab w:val="left" w:pos="993"/>
        </w:tabs>
        <w:spacing w:after="0" w:line="360" w:lineRule="auto"/>
        <w:ind w:firstLine="709"/>
        <w:jc w:val="both"/>
        <w:rPr>
          <w:rFonts w:ascii="Times New Roman" w:hAnsi="Times New Roman"/>
          <w:sz w:val="28"/>
        </w:rPr>
      </w:pPr>
      <w:r w:rsidRPr="00D3689A">
        <w:rPr>
          <w:rFonts w:ascii="Times New Roman" w:hAnsi="Times New Roman"/>
          <w:sz w:val="28"/>
        </w:rPr>
        <w:t>3. Смешанное ожирение – относительно равномерное распределение жировой ткани.</w:t>
      </w:r>
    </w:p>
    <w:p w:rsidR="00630C54" w:rsidRPr="00D3689A" w:rsidRDefault="00630C54" w:rsidP="00D3689A">
      <w:pPr>
        <w:pStyle w:val="a0"/>
        <w:widowControl w:val="0"/>
        <w:shd w:val="clear" w:color="000000" w:fill="auto"/>
        <w:tabs>
          <w:tab w:val="left" w:pos="492"/>
          <w:tab w:val="left" w:pos="993"/>
        </w:tabs>
        <w:spacing w:after="0" w:line="360" w:lineRule="auto"/>
        <w:ind w:firstLine="709"/>
        <w:jc w:val="both"/>
        <w:rPr>
          <w:rFonts w:ascii="Times New Roman" w:hAnsi="Times New Roman"/>
          <w:sz w:val="28"/>
        </w:rPr>
      </w:pPr>
      <w:r w:rsidRPr="00D3689A">
        <w:rPr>
          <w:rFonts w:ascii="Times New Roman" w:hAnsi="Times New Roman"/>
          <w:sz w:val="28"/>
        </w:rPr>
        <w:t xml:space="preserve">Существует 4 степени ожирения и 2 стадии этого заболевания: </w:t>
      </w:r>
    </w:p>
    <w:p w:rsidR="00630C54" w:rsidRPr="00D3689A" w:rsidRDefault="00630C54" w:rsidP="00D3689A">
      <w:pPr>
        <w:pStyle w:val="a0"/>
        <w:widowControl w:val="0"/>
        <w:shd w:val="clear" w:color="000000" w:fill="auto"/>
        <w:tabs>
          <w:tab w:val="left" w:pos="492"/>
          <w:tab w:val="left" w:pos="993"/>
        </w:tabs>
        <w:spacing w:after="0" w:line="360" w:lineRule="auto"/>
        <w:ind w:firstLine="709"/>
        <w:jc w:val="both"/>
        <w:rPr>
          <w:rFonts w:ascii="Times New Roman" w:hAnsi="Times New Roman"/>
          <w:sz w:val="28"/>
        </w:rPr>
      </w:pPr>
      <w:r w:rsidRPr="00D3689A">
        <w:rPr>
          <w:rFonts w:ascii="Times New Roman" w:hAnsi="Times New Roman"/>
          <w:b/>
          <w:sz w:val="28"/>
        </w:rPr>
        <w:t>Степени ожирения</w:t>
      </w:r>
    </w:p>
    <w:p w:rsidR="00630C54" w:rsidRPr="00D3689A" w:rsidRDefault="00630C54" w:rsidP="00D3689A">
      <w:pPr>
        <w:pStyle w:val="a0"/>
        <w:widowControl w:val="0"/>
        <w:shd w:val="clear" w:color="000000" w:fill="auto"/>
        <w:tabs>
          <w:tab w:val="left" w:pos="492"/>
          <w:tab w:val="left" w:pos="993"/>
        </w:tabs>
        <w:spacing w:after="0" w:line="360" w:lineRule="auto"/>
        <w:ind w:firstLine="709"/>
        <w:jc w:val="both"/>
        <w:rPr>
          <w:rFonts w:ascii="Times New Roman" w:hAnsi="Times New Roman"/>
          <w:sz w:val="28"/>
        </w:rPr>
      </w:pPr>
      <w:r w:rsidRPr="00D3689A">
        <w:rPr>
          <w:rFonts w:ascii="Times New Roman" w:hAnsi="Times New Roman"/>
          <w:sz w:val="28"/>
        </w:rPr>
        <w:t xml:space="preserve">I степень ожирения: </w:t>
      </w:r>
    </w:p>
    <w:p w:rsidR="00630C54" w:rsidRPr="00D3689A" w:rsidRDefault="00630C54" w:rsidP="00D3689A">
      <w:pPr>
        <w:pStyle w:val="ListParagraph"/>
        <w:widowControl w:val="0"/>
        <w:numPr>
          <w:ilvl w:val="0"/>
          <w:numId w:val="18"/>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избыточная масса тела превышает идеальную, или нормальную</w:t>
      </w:r>
      <w:r w:rsidR="00D3689A">
        <w:rPr>
          <w:rFonts w:ascii="Times New Roman" w:hAnsi="Times New Roman"/>
          <w:sz w:val="28"/>
        </w:rPr>
        <w:t xml:space="preserve"> </w:t>
      </w:r>
      <w:r w:rsidRPr="00D3689A">
        <w:rPr>
          <w:rFonts w:ascii="Times New Roman" w:hAnsi="Times New Roman"/>
          <w:sz w:val="28"/>
        </w:rPr>
        <w:t>на 10-29%</w:t>
      </w:r>
      <w:r w:rsidR="00D3689A">
        <w:rPr>
          <w:rFonts w:ascii="Times New Roman" w:hAnsi="Times New Roman"/>
          <w:sz w:val="28"/>
        </w:rPr>
        <w:t>.</w:t>
      </w:r>
      <w:r w:rsidRPr="00D3689A">
        <w:rPr>
          <w:rFonts w:ascii="Times New Roman" w:hAnsi="Times New Roman"/>
          <w:sz w:val="28"/>
        </w:rPr>
        <w:t xml:space="preserve"> (</w:t>
      </w:r>
      <w:smartTag w:uri="urn:schemas-microsoft-com:office:smarttags" w:element="metricconverter">
        <w:smartTagPr>
          <w:attr w:name="ProductID" w:val="20 кг"/>
        </w:smartTagPr>
        <w:r w:rsidRPr="00D3689A">
          <w:rPr>
            <w:rFonts w:ascii="Times New Roman" w:hAnsi="Times New Roman"/>
            <w:sz w:val="28"/>
          </w:rPr>
          <w:t>20 кг</w:t>
        </w:r>
      </w:smartTag>
      <w:r w:rsidRPr="00D3689A">
        <w:rPr>
          <w:rFonts w:ascii="Times New Roman" w:hAnsi="Times New Roman"/>
          <w:sz w:val="28"/>
        </w:rPr>
        <w:t>)</w:t>
      </w:r>
    </w:p>
    <w:p w:rsidR="00630C54" w:rsidRPr="00D3689A" w:rsidRDefault="00630C54" w:rsidP="00D3689A">
      <w:pPr>
        <w:pStyle w:val="a0"/>
        <w:widowControl w:val="0"/>
        <w:shd w:val="clear" w:color="000000" w:fill="auto"/>
        <w:tabs>
          <w:tab w:val="left" w:pos="492"/>
          <w:tab w:val="left" w:pos="993"/>
        </w:tabs>
        <w:spacing w:after="0" w:line="360" w:lineRule="auto"/>
        <w:ind w:firstLine="709"/>
        <w:jc w:val="both"/>
        <w:rPr>
          <w:rFonts w:ascii="Times New Roman" w:hAnsi="Times New Roman"/>
          <w:sz w:val="28"/>
        </w:rPr>
      </w:pPr>
      <w:r w:rsidRPr="00D3689A">
        <w:rPr>
          <w:rFonts w:ascii="Times New Roman" w:hAnsi="Times New Roman"/>
          <w:sz w:val="28"/>
        </w:rPr>
        <w:t xml:space="preserve">II степень ожирения: </w:t>
      </w:r>
    </w:p>
    <w:p w:rsidR="00630C54" w:rsidRPr="00D3689A" w:rsidRDefault="00630C54" w:rsidP="00D3689A">
      <w:pPr>
        <w:pStyle w:val="ListParagraph"/>
        <w:widowControl w:val="0"/>
        <w:numPr>
          <w:ilvl w:val="0"/>
          <w:numId w:val="19"/>
        </w:numPr>
        <w:shd w:val="clear" w:color="000000" w:fill="auto"/>
        <w:tabs>
          <w:tab w:val="left" w:pos="993"/>
          <w:tab w:val="left" w:pos="1059"/>
        </w:tabs>
        <w:spacing w:after="0" w:line="360" w:lineRule="auto"/>
        <w:ind w:left="0" w:firstLine="709"/>
        <w:jc w:val="both"/>
        <w:rPr>
          <w:rFonts w:ascii="Times New Roman" w:hAnsi="Times New Roman"/>
          <w:sz w:val="28"/>
        </w:rPr>
      </w:pPr>
      <w:r w:rsidRPr="00D3689A">
        <w:rPr>
          <w:rFonts w:ascii="Times New Roman" w:hAnsi="Times New Roman"/>
          <w:sz w:val="28"/>
        </w:rPr>
        <w:t>избыточная масса тела превышает идеальную, или нормальную</w:t>
      </w:r>
      <w:r w:rsidR="00D3689A">
        <w:rPr>
          <w:rFonts w:ascii="Times New Roman" w:hAnsi="Times New Roman"/>
          <w:sz w:val="28"/>
        </w:rPr>
        <w:t xml:space="preserve"> </w:t>
      </w:r>
      <w:r w:rsidRPr="00D3689A">
        <w:rPr>
          <w:rFonts w:ascii="Times New Roman" w:hAnsi="Times New Roman"/>
          <w:sz w:val="28"/>
        </w:rPr>
        <w:t>на 30-49%.</w:t>
      </w:r>
      <w:r w:rsidR="00D3689A">
        <w:rPr>
          <w:rFonts w:ascii="Times New Roman" w:hAnsi="Times New Roman"/>
          <w:sz w:val="28"/>
        </w:rPr>
        <w:t xml:space="preserve"> </w:t>
      </w:r>
      <w:r w:rsidRPr="00D3689A">
        <w:rPr>
          <w:rFonts w:ascii="Times New Roman" w:hAnsi="Times New Roman"/>
          <w:sz w:val="28"/>
        </w:rPr>
        <w:t>(</w:t>
      </w:r>
      <w:smartTag w:uri="urn:schemas-microsoft-com:office:smarttags" w:element="metricconverter">
        <w:smartTagPr>
          <w:attr w:name="ProductID" w:val="31 кг"/>
        </w:smartTagPr>
        <w:r w:rsidRPr="00D3689A">
          <w:rPr>
            <w:rFonts w:ascii="Times New Roman" w:hAnsi="Times New Roman"/>
            <w:sz w:val="28"/>
          </w:rPr>
          <w:t>31 кг</w:t>
        </w:r>
      </w:smartTag>
      <w:r w:rsidRPr="00D3689A">
        <w:rPr>
          <w:rFonts w:ascii="Times New Roman" w:hAnsi="Times New Roman"/>
          <w:sz w:val="28"/>
        </w:rPr>
        <w:t>)</w:t>
      </w:r>
    </w:p>
    <w:p w:rsidR="00630C54" w:rsidRPr="00D3689A" w:rsidRDefault="00630C54" w:rsidP="00D3689A">
      <w:pPr>
        <w:pStyle w:val="a0"/>
        <w:widowControl w:val="0"/>
        <w:shd w:val="clear" w:color="000000" w:fill="auto"/>
        <w:tabs>
          <w:tab w:val="left" w:pos="492"/>
          <w:tab w:val="left" w:pos="993"/>
        </w:tabs>
        <w:spacing w:after="0" w:line="360" w:lineRule="auto"/>
        <w:ind w:firstLine="709"/>
        <w:jc w:val="both"/>
        <w:rPr>
          <w:rFonts w:ascii="Times New Roman" w:hAnsi="Times New Roman"/>
          <w:sz w:val="28"/>
        </w:rPr>
      </w:pPr>
      <w:r w:rsidRPr="00D3689A">
        <w:rPr>
          <w:rFonts w:ascii="Times New Roman" w:hAnsi="Times New Roman"/>
          <w:sz w:val="28"/>
        </w:rPr>
        <w:t xml:space="preserve">III степень ожирения: </w:t>
      </w:r>
    </w:p>
    <w:p w:rsidR="00630C54" w:rsidRPr="00D3689A" w:rsidRDefault="00630C54" w:rsidP="00D3689A">
      <w:pPr>
        <w:pStyle w:val="ListParagraph"/>
        <w:widowControl w:val="0"/>
        <w:numPr>
          <w:ilvl w:val="0"/>
          <w:numId w:val="19"/>
        </w:numPr>
        <w:shd w:val="clear" w:color="000000" w:fill="auto"/>
        <w:tabs>
          <w:tab w:val="left" w:pos="918"/>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избыточная масса тела превышает идеальную, или нормальную</w:t>
      </w:r>
      <w:r w:rsidR="00D3689A">
        <w:rPr>
          <w:rFonts w:ascii="Times New Roman" w:hAnsi="Times New Roman"/>
          <w:sz w:val="28"/>
        </w:rPr>
        <w:t xml:space="preserve"> </w:t>
      </w:r>
      <w:r w:rsidRPr="00D3689A">
        <w:rPr>
          <w:rFonts w:ascii="Times New Roman" w:hAnsi="Times New Roman"/>
          <w:sz w:val="28"/>
        </w:rPr>
        <w:t>на 50-99%.</w:t>
      </w:r>
      <w:r w:rsidR="00D3689A">
        <w:rPr>
          <w:rFonts w:ascii="Times New Roman" w:hAnsi="Times New Roman"/>
          <w:sz w:val="28"/>
        </w:rPr>
        <w:t xml:space="preserve"> </w:t>
      </w:r>
      <w:r w:rsidRPr="00D3689A">
        <w:rPr>
          <w:rFonts w:ascii="Times New Roman" w:hAnsi="Times New Roman"/>
          <w:sz w:val="28"/>
        </w:rPr>
        <w:t>(</w:t>
      </w:r>
      <w:smartTag w:uri="urn:schemas-microsoft-com:office:smarttags" w:element="metricconverter">
        <w:smartTagPr>
          <w:attr w:name="ProductID" w:val="51 кг"/>
        </w:smartTagPr>
        <w:r w:rsidRPr="00D3689A">
          <w:rPr>
            <w:rFonts w:ascii="Times New Roman" w:hAnsi="Times New Roman"/>
            <w:sz w:val="28"/>
          </w:rPr>
          <w:t>51 кг</w:t>
        </w:r>
      </w:smartTag>
      <w:r w:rsidRPr="00D3689A">
        <w:rPr>
          <w:rFonts w:ascii="Times New Roman" w:hAnsi="Times New Roman"/>
          <w:sz w:val="28"/>
        </w:rPr>
        <w:t>)</w:t>
      </w:r>
    </w:p>
    <w:p w:rsidR="00630C54" w:rsidRPr="00D3689A" w:rsidRDefault="00630C54" w:rsidP="00D3689A">
      <w:pPr>
        <w:pStyle w:val="a0"/>
        <w:widowControl w:val="0"/>
        <w:shd w:val="clear" w:color="000000" w:fill="auto"/>
        <w:tabs>
          <w:tab w:val="left" w:pos="492"/>
          <w:tab w:val="left" w:pos="993"/>
        </w:tabs>
        <w:spacing w:after="0" w:line="360" w:lineRule="auto"/>
        <w:ind w:firstLine="709"/>
        <w:jc w:val="both"/>
        <w:rPr>
          <w:rFonts w:ascii="Times New Roman" w:hAnsi="Times New Roman"/>
          <w:sz w:val="28"/>
        </w:rPr>
      </w:pPr>
      <w:r w:rsidRPr="00D3689A">
        <w:rPr>
          <w:rFonts w:ascii="Times New Roman" w:hAnsi="Times New Roman"/>
          <w:sz w:val="28"/>
        </w:rPr>
        <w:t xml:space="preserve">IV степень ожирения: </w:t>
      </w:r>
    </w:p>
    <w:p w:rsidR="00630C54" w:rsidRPr="00D3689A" w:rsidRDefault="00630C54" w:rsidP="00D3689A">
      <w:pPr>
        <w:pStyle w:val="ListParagraph"/>
        <w:widowControl w:val="0"/>
        <w:numPr>
          <w:ilvl w:val="0"/>
          <w:numId w:val="19"/>
        </w:numPr>
        <w:shd w:val="clear" w:color="000000" w:fill="auto"/>
        <w:tabs>
          <w:tab w:val="left" w:pos="918"/>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избыточная масса тела превышает идеальную, или нормальную</w:t>
      </w:r>
      <w:r w:rsidR="00D3689A">
        <w:rPr>
          <w:rFonts w:ascii="Times New Roman" w:hAnsi="Times New Roman"/>
          <w:sz w:val="28"/>
        </w:rPr>
        <w:t xml:space="preserve"> </w:t>
      </w:r>
      <w:r w:rsidRPr="00D3689A">
        <w:rPr>
          <w:rFonts w:ascii="Times New Roman" w:hAnsi="Times New Roman"/>
          <w:sz w:val="28"/>
        </w:rPr>
        <w:t>более чем на 100%.</w:t>
      </w:r>
    </w:p>
    <w:p w:rsidR="00630C54" w:rsidRPr="00D3689A" w:rsidRDefault="00630C54" w:rsidP="00D3689A">
      <w:pPr>
        <w:pStyle w:val="a0"/>
        <w:widowControl w:val="0"/>
        <w:shd w:val="clear" w:color="000000" w:fill="auto"/>
        <w:tabs>
          <w:tab w:val="left" w:pos="492"/>
          <w:tab w:val="left" w:pos="993"/>
        </w:tabs>
        <w:spacing w:after="0" w:line="360" w:lineRule="auto"/>
        <w:ind w:firstLine="709"/>
        <w:jc w:val="both"/>
        <w:rPr>
          <w:rFonts w:ascii="Times New Roman" w:hAnsi="Times New Roman"/>
          <w:sz w:val="28"/>
        </w:rPr>
      </w:pPr>
      <w:r w:rsidRPr="00D3689A">
        <w:rPr>
          <w:rFonts w:ascii="Times New Roman" w:hAnsi="Times New Roman"/>
          <w:b/>
          <w:sz w:val="28"/>
        </w:rPr>
        <w:t xml:space="preserve">Стадии ожирения: </w:t>
      </w:r>
    </w:p>
    <w:p w:rsidR="00630C54" w:rsidRPr="00D3689A" w:rsidRDefault="00630C54" w:rsidP="00D3689A">
      <w:pPr>
        <w:pStyle w:val="ListParagraph"/>
        <w:widowControl w:val="0"/>
        <w:numPr>
          <w:ilvl w:val="0"/>
          <w:numId w:val="20"/>
        </w:numPr>
        <w:shd w:val="clear" w:color="000000" w:fill="auto"/>
        <w:tabs>
          <w:tab w:val="left" w:pos="918"/>
          <w:tab w:val="left" w:pos="993"/>
        </w:tabs>
        <w:spacing w:after="0" w:line="360" w:lineRule="auto"/>
        <w:ind w:left="0" w:firstLine="709"/>
        <w:jc w:val="both"/>
        <w:rPr>
          <w:rFonts w:ascii="Times New Roman" w:hAnsi="Times New Roman"/>
          <w:sz w:val="28"/>
        </w:rPr>
      </w:pPr>
      <w:r w:rsidRPr="00D3689A">
        <w:rPr>
          <w:rFonts w:ascii="Times New Roman" w:hAnsi="Times New Roman"/>
          <w:b/>
          <w:sz w:val="28"/>
        </w:rPr>
        <w:t>прогрессирующая</w:t>
      </w:r>
      <w:r w:rsidRPr="00D3689A">
        <w:rPr>
          <w:rFonts w:ascii="Times New Roman" w:hAnsi="Times New Roman"/>
          <w:sz w:val="28"/>
        </w:rPr>
        <w:t xml:space="preserve">, при которой масса тела постоянно растет, </w:t>
      </w:r>
    </w:p>
    <w:p w:rsidR="00630C54" w:rsidRPr="00D3689A" w:rsidRDefault="00630C54" w:rsidP="00D3689A">
      <w:pPr>
        <w:pStyle w:val="ListParagraph"/>
        <w:widowControl w:val="0"/>
        <w:numPr>
          <w:ilvl w:val="0"/>
          <w:numId w:val="20"/>
        </w:numPr>
        <w:shd w:val="clear" w:color="000000" w:fill="auto"/>
        <w:tabs>
          <w:tab w:val="left" w:pos="918"/>
          <w:tab w:val="left" w:pos="993"/>
        </w:tabs>
        <w:spacing w:after="0" w:line="360" w:lineRule="auto"/>
        <w:ind w:left="0" w:firstLine="709"/>
        <w:jc w:val="both"/>
        <w:rPr>
          <w:rFonts w:ascii="Times New Roman" w:hAnsi="Times New Roman"/>
          <w:sz w:val="28"/>
        </w:rPr>
      </w:pPr>
      <w:r w:rsidRPr="00D3689A">
        <w:rPr>
          <w:rFonts w:ascii="Times New Roman" w:hAnsi="Times New Roman"/>
          <w:b/>
          <w:sz w:val="28"/>
        </w:rPr>
        <w:t>стабильную</w:t>
      </w:r>
      <w:r w:rsidRPr="00D3689A">
        <w:rPr>
          <w:rFonts w:ascii="Times New Roman" w:hAnsi="Times New Roman"/>
          <w:sz w:val="28"/>
        </w:rPr>
        <w:t xml:space="preserve">, когда избыток веса есть, но он не увеличивается. </w:t>
      </w:r>
    </w:p>
    <w:p w:rsidR="00630C54" w:rsidRPr="00D3689A" w:rsidRDefault="00D3689A" w:rsidP="00D3689A">
      <w:pPr>
        <w:pStyle w:val="ListParagraph"/>
        <w:widowControl w:val="0"/>
        <w:shd w:val="clear" w:color="000000" w:fill="auto"/>
        <w:tabs>
          <w:tab w:val="left" w:pos="918"/>
          <w:tab w:val="left" w:pos="993"/>
        </w:tabs>
        <w:spacing w:after="0" w:line="360" w:lineRule="auto"/>
        <w:ind w:firstLine="709"/>
        <w:jc w:val="both"/>
        <w:rPr>
          <w:rFonts w:ascii="Times New Roman" w:hAnsi="Times New Roman"/>
          <w:b/>
          <w:sz w:val="28"/>
        </w:rPr>
      </w:pPr>
      <w:r>
        <w:rPr>
          <w:rFonts w:ascii="Times New Roman" w:hAnsi="Times New Roman"/>
          <w:sz w:val="28"/>
        </w:rPr>
        <w:br w:type="page"/>
      </w:r>
      <w:r w:rsidRPr="00D3689A">
        <w:rPr>
          <w:rFonts w:ascii="Times New Roman" w:hAnsi="Times New Roman"/>
          <w:b/>
          <w:sz w:val="28"/>
        </w:rPr>
        <w:t xml:space="preserve">1.3 </w:t>
      </w:r>
      <w:r w:rsidR="00630C54" w:rsidRPr="00D3689A">
        <w:rPr>
          <w:rFonts w:ascii="Times New Roman" w:hAnsi="Times New Roman"/>
          <w:b/>
          <w:sz w:val="28"/>
        </w:rPr>
        <w:t>Методы диагностики</w:t>
      </w:r>
    </w:p>
    <w:p w:rsidR="00D3689A" w:rsidRDefault="00D3689A" w:rsidP="00D3689A">
      <w:pPr>
        <w:pStyle w:val="a0"/>
        <w:widowControl w:val="0"/>
        <w:shd w:val="clear" w:color="000000" w:fill="auto"/>
        <w:tabs>
          <w:tab w:val="left" w:pos="492"/>
          <w:tab w:val="left" w:pos="993"/>
        </w:tabs>
        <w:spacing w:after="0" w:line="360" w:lineRule="auto"/>
        <w:ind w:firstLine="709"/>
        <w:jc w:val="both"/>
        <w:rPr>
          <w:rFonts w:ascii="Times New Roman" w:hAnsi="Times New Roman"/>
          <w:sz w:val="28"/>
        </w:rPr>
      </w:pPr>
    </w:p>
    <w:p w:rsidR="00630C54" w:rsidRPr="00D3689A" w:rsidRDefault="00630C54" w:rsidP="00D3689A">
      <w:pPr>
        <w:pStyle w:val="a0"/>
        <w:widowControl w:val="0"/>
        <w:shd w:val="clear" w:color="000000" w:fill="auto"/>
        <w:tabs>
          <w:tab w:val="left" w:pos="492"/>
          <w:tab w:val="left" w:pos="993"/>
        </w:tabs>
        <w:spacing w:after="0" w:line="360" w:lineRule="auto"/>
        <w:ind w:firstLine="709"/>
        <w:jc w:val="both"/>
        <w:rPr>
          <w:rFonts w:ascii="Times New Roman" w:hAnsi="Times New Roman"/>
          <w:sz w:val="28"/>
        </w:rPr>
      </w:pPr>
      <w:r w:rsidRPr="00D3689A">
        <w:rPr>
          <w:rFonts w:ascii="Times New Roman" w:hAnsi="Times New Roman"/>
          <w:sz w:val="28"/>
        </w:rPr>
        <w:t xml:space="preserve">Диагностика ожирения начинается с выяснения причины его развития. Для определения возможной причины ожирения необходимо проведение обследования больного. При первичном обследовании больных собирается анамнез (семейный, социальный, пищевые пристрастия, физическая активность, особенности пищевого поведения, социальное положение, стрессы). При этом выясняются факторы и обстоятельства, которые могли бы способствовать развитию ожирения. Во время сбора анамнеза изучается психика пациента, устанавливается с ним контакт. </w:t>
      </w:r>
    </w:p>
    <w:p w:rsidR="00630C54" w:rsidRPr="00D3689A" w:rsidRDefault="00630C54" w:rsidP="00D3689A">
      <w:pPr>
        <w:pStyle w:val="a0"/>
        <w:widowControl w:val="0"/>
        <w:shd w:val="clear" w:color="000000" w:fill="auto"/>
        <w:tabs>
          <w:tab w:val="left" w:pos="492"/>
          <w:tab w:val="left" w:pos="993"/>
        </w:tabs>
        <w:spacing w:after="0" w:line="360" w:lineRule="auto"/>
        <w:ind w:firstLine="709"/>
        <w:jc w:val="both"/>
        <w:rPr>
          <w:rFonts w:ascii="Times New Roman" w:hAnsi="Times New Roman"/>
          <w:sz w:val="28"/>
        </w:rPr>
      </w:pPr>
      <w:r w:rsidRPr="00D3689A">
        <w:rPr>
          <w:rFonts w:ascii="Times New Roman" w:hAnsi="Times New Roman"/>
          <w:sz w:val="28"/>
        </w:rPr>
        <w:t>Для начала необходимо выяснить, в какой период жизни возникло ожирение — до или в период полового созревания, во время беременности или после родов, в позднем зрелом возрасте, когда уже отмечается ограничение физической активности.</w:t>
      </w:r>
    </w:p>
    <w:p w:rsidR="00630C54" w:rsidRPr="00D3689A" w:rsidRDefault="00630C54" w:rsidP="00D3689A">
      <w:pPr>
        <w:pStyle w:val="a0"/>
        <w:widowControl w:val="0"/>
        <w:shd w:val="clear" w:color="000000" w:fill="auto"/>
        <w:tabs>
          <w:tab w:val="left" w:pos="492"/>
          <w:tab w:val="left" w:pos="993"/>
        </w:tabs>
        <w:spacing w:after="0" w:line="360" w:lineRule="auto"/>
        <w:ind w:firstLine="709"/>
        <w:jc w:val="both"/>
        <w:rPr>
          <w:rFonts w:ascii="Times New Roman" w:hAnsi="Times New Roman"/>
          <w:sz w:val="28"/>
        </w:rPr>
      </w:pPr>
      <w:r w:rsidRPr="00D3689A">
        <w:rPr>
          <w:rFonts w:ascii="Times New Roman" w:hAnsi="Times New Roman"/>
          <w:sz w:val="28"/>
        </w:rPr>
        <w:t>Помощь в выяснении причины ожирения могут оказать обстоятельства, сопутствующие развитию ожирения. Это могут быть нервные болезни (энцефалит, менингоэнцефалит) или инфекционные заболевания (туберкулез или брюшной тиф), при которых в период выздоровления сознательно назначается усиленное лечебное питание. Различного рода травмы также могут способствовать развитию ожирения, например, продолжительная иммобилизация вследствие переломов костей (чаще — нижних конечностей или позвоночника), травмы черепа и энцефалопатии. Приводить к ожирению могут различные внутрисекреторные нарушения</w:t>
      </w:r>
      <w:r w:rsidR="00D3689A">
        <w:rPr>
          <w:rFonts w:ascii="Times New Roman" w:hAnsi="Times New Roman"/>
          <w:sz w:val="28"/>
        </w:rPr>
        <w:t xml:space="preserve"> </w:t>
      </w:r>
      <w:r w:rsidRPr="00D3689A">
        <w:rPr>
          <w:rFonts w:ascii="Times New Roman" w:hAnsi="Times New Roman"/>
          <w:sz w:val="28"/>
        </w:rPr>
        <w:t>замедленного типа</w:t>
      </w:r>
      <w:r w:rsidR="00D3689A">
        <w:rPr>
          <w:rFonts w:ascii="Times New Roman" w:hAnsi="Times New Roman"/>
          <w:sz w:val="28"/>
        </w:rPr>
        <w:t xml:space="preserve"> </w:t>
      </w:r>
      <w:r w:rsidRPr="00D3689A">
        <w:rPr>
          <w:rFonts w:ascii="Times New Roman" w:hAnsi="Times New Roman"/>
          <w:sz w:val="28"/>
        </w:rPr>
        <w:t>или преждевременного полового созревания, при интенсивном лечении инсулином или кортикостероидами.</w:t>
      </w:r>
    </w:p>
    <w:p w:rsidR="00630C54" w:rsidRPr="00D3689A" w:rsidRDefault="00630C54" w:rsidP="00D3689A">
      <w:pPr>
        <w:pStyle w:val="a0"/>
        <w:widowControl w:val="0"/>
        <w:shd w:val="clear" w:color="000000" w:fill="auto"/>
        <w:tabs>
          <w:tab w:val="left" w:pos="492"/>
          <w:tab w:val="left" w:pos="993"/>
        </w:tabs>
        <w:spacing w:after="0" w:line="360" w:lineRule="auto"/>
        <w:ind w:firstLine="709"/>
        <w:jc w:val="both"/>
        <w:rPr>
          <w:rFonts w:ascii="Times New Roman" w:hAnsi="Times New Roman"/>
          <w:sz w:val="28"/>
        </w:rPr>
      </w:pPr>
      <w:r w:rsidRPr="00D3689A">
        <w:rPr>
          <w:rFonts w:ascii="Times New Roman" w:hAnsi="Times New Roman"/>
          <w:sz w:val="28"/>
        </w:rPr>
        <w:t>Необходимо выяснить как минимум 5 вопросов:</w:t>
      </w:r>
    </w:p>
    <w:p w:rsidR="00630C54" w:rsidRPr="00D3689A" w:rsidRDefault="00630C54" w:rsidP="00D3689A">
      <w:pPr>
        <w:pStyle w:val="ListParagraph"/>
        <w:widowControl w:val="0"/>
        <w:numPr>
          <w:ilvl w:val="0"/>
          <w:numId w:val="21"/>
        </w:numPr>
        <w:shd w:val="clear" w:color="000000" w:fill="auto"/>
        <w:tabs>
          <w:tab w:val="left" w:pos="993"/>
          <w:tab w:val="left" w:pos="1343"/>
        </w:tabs>
        <w:spacing w:after="0" w:line="360" w:lineRule="auto"/>
        <w:ind w:left="0" w:firstLine="709"/>
        <w:jc w:val="both"/>
        <w:rPr>
          <w:rFonts w:ascii="Times New Roman" w:hAnsi="Times New Roman"/>
          <w:sz w:val="28"/>
        </w:rPr>
      </w:pPr>
      <w:r w:rsidRPr="00D3689A">
        <w:rPr>
          <w:rFonts w:ascii="Times New Roman" w:hAnsi="Times New Roman"/>
          <w:sz w:val="28"/>
        </w:rPr>
        <w:t>объем употребляемой пищи и ее состав;</w:t>
      </w:r>
    </w:p>
    <w:p w:rsidR="00630C54" w:rsidRPr="00D3689A" w:rsidRDefault="00630C54" w:rsidP="00D3689A">
      <w:pPr>
        <w:pStyle w:val="ListParagraph"/>
        <w:widowControl w:val="0"/>
        <w:numPr>
          <w:ilvl w:val="0"/>
          <w:numId w:val="21"/>
        </w:numPr>
        <w:shd w:val="clear" w:color="000000" w:fill="auto"/>
        <w:tabs>
          <w:tab w:val="left" w:pos="993"/>
          <w:tab w:val="left" w:pos="1343"/>
        </w:tabs>
        <w:spacing w:after="0" w:line="360" w:lineRule="auto"/>
        <w:ind w:left="0" w:firstLine="709"/>
        <w:jc w:val="both"/>
        <w:rPr>
          <w:rFonts w:ascii="Times New Roman" w:hAnsi="Times New Roman"/>
          <w:sz w:val="28"/>
        </w:rPr>
      </w:pPr>
      <w:r w:rsidRPr="00D3689A">
        <w:rPr>
          <w:rFonts w:ascii="Times New Roman" w:hAnsi="Times New Roman"/>
          <w:sz w:val="28"/>
        </w:rPr>
        <w:t>какова частота приемов пищи;</w:t>
      </w:r>
    </w:p>
    <w:p w:rsidR="00630C54" w:rsidRPr="00D3689A" w:rsidRDefault="00630C54" w:rsidP="00D3689A">
      <w:pPr>
        <w:pStyle w:val="ListParagraph"/>
        <w:widowControl w:val="0"/>
        <w:numPr>
          <w:ilvl w:val="0"/>
          <w:numId w:val="21"/>
        </w:numPr>
        <w:shd w:val="clear" w:color="000000" w:fill="auto"/>
        <w:tabs>
          <w:tab w:val="left" w:pos="993"/>
          <w:tab w:val="left" w:pos="1343"/>
        </w:tabs>
        <w:spacing w:after="0" w:line="360" w:lineRule="auto"/>
        <w:ind w:left="0" w:firstLine="709"/>
        <w:jc w:val="both"/>
        <w:rPr>
          <w:rFonts w:ascii="Times New Roman" w:hAnsi="Times New Roman"/>
          <w:sz w:val="28"/>
        </w:rPr>
      </w:pPr>
      <w:r w:rsidRPr="00D3689A">
        <w:rPr>
          <w:rFonts w:ascii="Times New Roman" w:hAnsi="Times New Roman"/>
          <w:sz w:val="28"/>
        </w:rPr>
        <w:t>время вечернего приема пищи и его состав;</w:t>
      </w:r>
    </w:p>
    <w:p w:rsidR="00630C54" w:rsidRPr="00D3689A" w:rsidRDefault="00630C54" w:rsidP="00D3689A">
      <w:pPr>
        <w:pStyle w:val="ListParagraph"/>
        <w:widowControl w:val="0"/>
        <w:numPr>
          <w:ilvl w:val="0"/>
          <w:numId w:val="21"/>
        </w:numPr>
        <w:shd w:val="clear" w:color="000000" w:fill="auto"/>
        <w:tabs>
          <w:tab w:val="left" w:pos="993"/>
          <w:tab w:val="left" w:pos="1343"/>
        </w:tabs>
        <w:spacing w:after="0" w:line="360" w:lineRule="auto"/>
        <w:ind w:left="0" w:firstLine="709"/>
        <w:jc w:val="both"/>
        <w:rPr>
          <w:rFonts w:ascii="Times New Roman" w:hAnsi="Times New Roman"/>
          <w:sz w:val="28"/>
        </w:rPr>
      </w:pPr>
      <w:r w:rsidRPr="00D3689A">
        <w:rPr>
          <w:rFonts w:ascii="Times New Roman" w:hAnsi="Times New Roman"/>
          <w:sz w:val="28"/>
        </w:rPr>
        <w:t>имеет ли место ночной прием пищи;</w:t>
      </w:r>
    </w:p>
    <w:p w:rsidR="00630C54" w:rsidRPr="00D3689A" w:rsidRDefault="00630C54" w:rsidP="00D3689A">
      <w:pPr>
        <w:pStyle w:val="ListParagraph"/>
        <w:widowControl w:val="0"/>
        <w:numPr>
          <w:ilvl w:val="0"/>
          <w:numId w:val="21"/>
        </w:numPr>
        <w:shd w:val="clear" w:color="000000" w:fill="auto"/>
        <w:tabs>
          <w:tab w:val="left" w:pos="993"/>
          <w:tab w:val="left" w:pos="1343"/>
        </w:tabs>
        <w:spacing w:after="0" w:line="360" w:lineRule="auto"/>
        <w:ind w:left="0" w:firstLine="709"/>
        <w:jc w:val="both"/>
        <w:rPr>
          <w:rFonts w:ascii="Times New Roman" w:hAnsi="Times New Roman"/>
          <w:sz w:val="28"/>
        </w:rPr>
      </w:pPr>
      <w:r w:rsidRPr="00D3689A">
        <w:rPr>
          <w:rFonts w:ascii="Times New Roman" w:hAnsi="Times New Roman"/>
          <w:sz w:val="28"/>
        </w:rPr>
        <w:t>часто ли бывают различного рода застолья.</w:t>
      </w:r>
    </w:p>
    <w:p w:rsidR="00630C54" w:rsidRPr="00D3689A" w:rsidRDefault="00630C54" w:rsidP="00D3689A">
      <w:pPr>
        <w:pStyle w:val="a0"/>
        <w:widowControl w:val="0"/>
        <w:shd w:val="clear" w:color="000000" w:fill="auto"/>
        <w:tabs>
          <w:tab w:val="left" w:pos="-142"/>
          <w:tab w:val="left" w:pos="993"/>
        </w:tabs>
        <w:spacing w:after="0" w:line="360" w:lineRule="auto"/>
        <w:ind w:firstLine="709"/>
        <w:jc w:val="both"/>
        <w:rPr>
          <w:rFonts w:ascii="Times New Roman" w:hAnsi="Times New Roman"/>
          <w:sz w:val="28"/>
        </w:rPr>
      </w:pPr>
      <w:r w:rsidRPr="00D3689A">
        <w:rPr>
          <w:rFonts w:ascii="Times New Roman" w:hAnsi="Times New Roman"/>
          <w:sz w:val="28"/>
        </w:rPr>
        <w:t>При этом важно знать попытки и способы похудения в прошлом и причину стремления к потере массы тела. Кроме того, важно выяснить образ жизни пациента (сидячий или подвижный), изменение образа жизни и особенности работы, какова физическая нагрузка на работе, особенности проведения досуга.</w:t>
      </w:r>
    </w:p>
    <w:p w:rsidR="00630C54" w:rsidRPr="00D3689A" w:rsidRDefault="00630C54" w:rsidP="00D3689A">
      <w:pPr>
        <w:pStyle w:val="a0"/>
        <w:widowControl w:val="0"/>
        <w:shd w:val="clear" w:color="000000" w:fill="auto"/>
        <w:tabs>
          <w:tab w:val="left" w:pos="492"/>
          <w:tab w:val="left" w:pos="993"/>
        </w:tabs>
        <w:spacing w:after="0" w:line="360" w:lineRule="auto"/>
        <w:ind w:firstLine="709"/>
        <w:jc w:val="both"/>
        <w:rPr>
          <w:rFonts w:ascii="Times New Roman" w:hAnsi="Times New Roman"/>
          <w:sz w:val="28"/>
        </w:rPr>
      </w:pPr>
      <w:r w:rsidRPr="00D3689A">
        <w:rPr>
          <w:rFonts w:ascii="Times New Roman" w:hAnsi="Times New Roman"/>
          <w:sz w:val="28"/>
        </w:rPr>
        <w:t>Наконец, важное значение имеют перенесенные болезни в прошлом и имеющиеся сопутствующие заболевания. Таким образом, анамнез в определенной степени помогает выяснить, какой характер носит ожирение — первичный или вторичный.</w:t>
      </w:r>
    </w:p>
    <w:p w:rsidR="00630C54" w:rsidRPr="00D3689A" w:rsidRDefault="00630C54" w:rsidP="00D3689A">
      <w:pPr>
        <w:pStyle w:val="a0"/>
        <w:widowControl w:val="0"/>
        <w:shd w:val="clear" w:color="000000" w:fill="auto"/>
        <w:tabs>
          <w:tab w:val="left" w:pos="492"/>
          <w:tab w:val="left" w:pos="993"/>
        </w:tabs>
        <w:spacing w:after="0" w:line="360" w:lineRule="auto"/>
        <w:ind w:firstLine="709"/>
        <w:jc w:val="both"/>
        <w:rPr>
          <w:rFonts w:ascii="Times New Roman" w:hAnsi="Times New Roman"/>
          <w:sz w:val="28"/>
        </w:rPr>
      </w:pPr>
      <w:r w:rsidRPr="00D3689A">
        <w:rPr>
          <w:rFonts w:ascii="Times New Roman" w:hAnsi="Times New Roman"/>
          <w:sz w:val="28"/>
        </w:rPr>
        <w:t>После сбора анамнезов заболевания и жизни приступаем к объективному исследованию больного, которое начинается с антропометрии.</w:t>
      </w:r>
    </w:p>
    <w:p w:rsidR="00630C54" w:rsidRPr="00D3689A" w:rsidRDefault="00630C54" w:rsidP="00D3689A">
      <w:pPr>
        <w:pStyle w:val="a0"/>
        <w:widowControl w:val="0"/>
        <w:shd w:val="clear" w:color="000000" w:fill="auto"/>
        <w:tabs>
          <w:tab w:val="left" w:pos="492"/>
          <w:tab w:val="left" w:pos="993"/>
        </w:tabs>
        <w:spacing w:after="0" w:line="360" w:lineRule="auto"/>
        <w:ind w:firstLine="709"/>
        <w:jc w:val="both"/>
        <w:rPr>
          <w:rFonts w:ascii="Times New Roman" w:hAnsi="Times New Roman"/>
          <w:sz w:val="28"/>
        </w:rPr>
      </w:pPr>
      <w:r w:rsidRPr="00D3689A">
        <w:rPr>
          <w:rFonts w:ascii="Times New Roman" w:hAnsi="Times New Roman"/>
          <w:sz w:val="28"/>
        </w:rPr>
        <w:t>Для диагностики ожирения рассчитывается индекс массы тела (ИМТ). Во время осмотра определяется окружность талии (ОТ), окружность бедер (ОБ), ОТ/ОБ.</w:t>
      </w:r>
    </w:p>
    <w:p w:rsidR="00630C54" w:rsidRDefault="00630C54" w:rsidP="00D3689A">
      <w:pPr>
        <w:pStyle w:val="a0"/>
        <w:widowControl w:val="0"/>
        <w:shd w:val="clear" w:color="000000" w:fill="auto"/>
        <w:tabs>
          <w:tab w:val="left" w:pos="492"/>
          <w:tab w:val="left" w:pos="993"/>
        </w:tabs>
        <w:spacing w:after="0" w:line="360" w:lineRule="auto"/>
        <w:ind w:firstLine="709"/>
        <w:jc w:val="both"/>
        <w:rPr>
          <w:rFonts w:ascii="Times New Roman" w:hAnsi="Times New Roman"/>
          <w:sz w:val="28"/>
        </w:rPr>
      </w:pPr>
      <w:r w:rsidRPr="00D3689A">
        <w:rPr>
          <w:rFonts w:ascii="Times New Roman" w:hAnsi="Times New Roman"/>
          <w:sz w:val="28"/>
        </w:rPr>
        <w:t>Таким образом, классификация по ИМТ, расчет ОТ, ОБ, ОТ/ОБ не только используется для диагностики ожирения, но и помогает в определении развития сопутствующих ожирению заболеваний и определении тактики лечения больных ожирением.</w:t>
      </w:r>
    </w:p>
    <w:p w:rsidR="00D3689A" w:rsidRPr="00D3689A" w:rsidRDefault="00D3689A" w:rsidP="00D3689A">
      <w:pPr>
        <w:pStyle w:val="a0"/>
        <w:widowControl w:val="0"/>
        <w:shd w:val="clear" w:color="000000" w:fill="auto"/>
        <w:tabs>
          <w:tab w:val="left" w:pos="492"/>
          <w:tab w:val="left" w:pos="993"/>
        </w:tabs>
        <w:spacing w:after="0" w:line="360" w:lineRule="auto"/>
        <w:ind w:firstLine="709"/>
        <w:jc w:val="both"/>
        <w:rPr>
          <w:rFonts w:ascii="Times New Roman" w:hAnsi="Times New Roman"/>
          <w:sz w:val="28"/>
        </w:rPr>
      </w:pPr>
    </w:p>
    <w:p w:rsidR="00630C54" w:rsidRPr="00D3689A" w:rsidRDefault="00D3689A" w:rsidP="00D3689A">
      <w:pPr>
        <w:pStyle w:val="ListParagraph"/>
        <w:widowControl w:val="0"/>
        <w:shd w:val="clear" w:color="000000" w:fill="auto"/>
        <w:tabs>
          <w:tab w:val="left" w:pos="447"/>
          <w:tab w:val="left" w:pos="993"/>
        </w:tabs>
        <w:suppressAutoHyphens w:val="0"/>
        <w:spacing w:after="0" w:line="360" w:lineRule="auto"/>
        <w:ind w:firstLine="709"/>
        <w:jc w:val="both"/>
        <w:rPr>
          <w:rFonts w:ascii="Times New Roman" w:hAnsi="Times New Roman"/>
          <w:sz w:val="28"/>
        </w:rPr>
      </w:pPr>
      <w:r>
        <w:rPr>
          <w:rFonts w:ascii="Times New Roman" w:hAnsi="Times New Roman"/>
          <w:b/>
          <w:sz w:val="28"/>
        </w:rPr>
        <w:t xml:space="preserve">1.4 </w:t>
      </w:r>
      <w:r w:rsidR="00630C54" w:rsidRPr="00D3689A">
        <w:rPr>
          <w:rFonts w:ascii="Times New Roman" w:hAnsi="Times New Roman"/>
          <w:b/>
          <w:sz w:val="28"/>
        </w:rPr>
        <w:t>Лечение</w:t>
      </w:r>
    </w:p>
    <w:p w:rsidR="00D3689A" w:rsidRDefault="00D3689A" w:rsidP="00D3689A">
      <w:pPr>
        <w:pStyle w:val="a0"/>
        <w:widowControl w:val="0"/>
        <w:shd w:val="clear" w:color="000000" w:fill="auto"/>
        <w:tabs>
          <w:tab w:val="left" w:pos="492"/>
          <w:tab w:val="left" w:pos="993"/>
        </w:tabs>
        <w:spacing w:after="0" w:line="360" w:lineRule="auto"/>
        <w:ind w:firstLine="709"/>
        <w:jc w:val="both"/>
        <w:rPr>
          <w:rFonts w:ascii="Times New Roman" w:hAnsi="Times New Roman"/>
          <w:sz w:val="28"/>
        </w:rPr>
      </w:pPr>
    </w:p>
    <w:p w:rsidR="00630C54" w:rsidRPr="00D3689A" w:rsidRDefault="00630C54" w:rsidP="00D3689A">
      <w:pPr>
        <w:pStyle w:val="a0"/>
        <w:widowControl w:val="0"/>
        <w:shd w:val="clear" w:color="000000" w:fill="auto"/>
        <w:tabs>
          <w:tab w:val="left" w:pos="492"/>
          <w:tab w:val="left" w:pos="993"/>
        </w:tabs>
        <w:spacing w:after="0" w:line="360" w:lineRule="auto"/>
        <w:ind w:firstLine="709"/>
        <w:jc w:val="both"/>
        <w:rPr>
          <w:rFonts w:ascii="Times New Roman" w:hAnsi="Times New Roman"/>
          <w:sz w:val="28"/>
        </w:rPr>
      </w:pPr>
      <w:r w:rsidRPr="00D3689A">
        <w:rPr>
          <w:rFonts w:ascii="Times New Roman" w:hAnsi="Times New Roman"/>
          <w:sz w:val="28"/>
        </w:rPr>
        <w:t xml:space="preserve">Диеты часто усиливают ожирение. Причина в том, что жёсткая диета (резкое сокращение потребления калорий) может помочь быстро снизить вес, но после прекращения диеты усиливается аппетит и улучшается усвояемость пищи, и набирается вес, превосходящий тот, что был до диеты. Если больной ожирением пытается вновь сбросить вес с помощью жёсткой диеты, с каждым разом сбрасывание веса происходит всё труднее, а набор веса — всё легче, причём набираемый вес с каждым разом увеличивается. </w:t>
      </w:r>
    </w:p>
    <w:p w:rsidR="00630C54" w:rsidRPr="00D3689A" w:rsidRDefault="00630C54" w:rsidP="00D3689A">
      <w:pPr>
        <w:pStyle w:val="a0"/>
        <w:widowControl w:val="0"/>
        <w:shd w:val="clear" w:color="000000" w:fill="auto"/>
        <w:tabs>
          <w:tab w:val="left" w:pos="492"/>
          <w:tab w:val="left" w:pos="993"/>
        </w:tabs>
        <w:spacing w:after="0" w:line="360" w:lineRule="auto"/>
        <w:ind w:firstLine="709"/>
        <w:jc w:val="both"/>
        <w:rPr>
          <w:rFonts w:ascii="Times New Roman" w:hAnsi="Times New Roman"/>
          <w:sz w:val="28"/>
        </w:rPr>
      </w:pPr>
      <w:r w:rsidRPr="00D3689A">
        <w:rPr>
          <w:rFonts w:ascii="Times New Roman" w:hAnsi="Times New Roman"/>
          <w:sz w:val="28"/>
        </w:rPr>
        <w:t xml:space="preserve">Поэтому диеты, ориентированные на результат (сбросить как можно больший вес за короткое время), являются вредной и опасной практикой. Кроме того, многие средства для похудения содержат мочегонные и слабительные компоненты, что приводит к потере воды, а не жира. Потеря воды бесполезна для борьбы с ожирением, вредна для здоровья, а вес после прекращения диеты восстанавливается. </w:t>
      </w:r>
    </w:p>
    <w:p w:rsidR="00630C54" w:rsidRPr="00D3689A" w:rsidRDefault="00630C54" w:rsidP="00D3689A">
      <w:pPr>
        <w:pStyle w:val="a0"/>
        <w:widowControl w:val="0"/>
        <w:shd w:val="clear" w:color="000000" w:fill="auto"/>
        <w:tabs>
          <w:tab w:val="left" w:pos="492"/>
          <w:tab w:val="left" w:pos="993"/>
        </w:tabs>
        <w:spacing w:after="0" w:line="360" w:lineRule="auto"/>
        <w:ind w:firstLine="709"/>
        <w:jc w:val="both"/>
        <w:rPr>
          <w:rFonts w:ascii="Times New Roman" w:hAnsi="Times New Roman"/>
          <w:sz w:val="28"/>
        </w:rPr>
      </w:pPr>
      <w:r w:rsidRPr="00D3689A">
        <w:rPr>
          <w:rFonts w:ascii="Times New Roman" w:hAnsi="Times New Roman"/>
          <w:b/>
          <w:sz w:val="28"/>
        </w:rPr>
        <w:t>Методы лечения ожирения подразделяются на три основные группы</w:t>
      </w:r>
    </w:p>
    <w:p w:rsidR="00630C54" w:rsidRPr="00D3689A" w:rsidRDefault="00630C54" w:rsidP="00D3689A">
      <w:pPr>
        <w:pStyle w:val="ListParagraph"/>
        <w:widowControl w:val="0"/>
        <w:shd w:val="clear" w:color="000000" w:fill="auto"/>
        <w:tabs>
          <w:tab w:val="left" w:pos="567"/>
          <w:tab w:val="left" w:pos="993"/>
        </w:tabs>
        <w:spacing w:after="0" w:line="360" w:lineRule="auto"/>
        <w:ind w:firstLine="709"/>
        <w:jc w:val="both"/>
        <w:rPr>
          <w:rFonts w:ascii="Times New Roman" w:hAnsi="Times New Roman"/>
          <w:sz w:val="28"/>
        </w:rPr>
      </w:pPr>
      <w:r w:rsidRPr="00D3689A">
        <w:rPr>
          <w:rFonts w:ascii="Times New Roman" w:hAnsi="Times New Roman"/>
          <w:b/>
          <w:sz w:val="28"/>
        </w:rPr>
        <w:t>Нелекарственные методы</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sz w:val="28"/>
        </w:rPr>
        <w:t>Диетотерапия.</w:t>
      </w:r>
      <w:r w:rsidR="00D3689A">
        <w:rPr>
          <w:rFonts w:ascii="Times New Roman" w:hAnsi="Times New Roman"/>
          <w:sz w:val="28"/>
        </w:rPr>
        <w:t xml:space="preserve"> </w:t>
      </w:r>
      <w:r w:rsidRPr="00D3689A">
        <w:rPr>
          <w:rFonts w:ascii="Times New Roman" w:hAnsi="Times New Roman"/>
          <w:sz w:val="28"/>
        </w:rPr>
        <w:t>Стол № 8. Принцип диеты строится на ограничении употребления углеводов и соли. (см. приложение 1, таблица 1)</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sz w:val="28"/>
        </w:rPr>
        <w:t xml:space="preserve">По этой системе больному полагается употреблять за день: </w:t>
      </w:r>
    </w:p>
    <w:p w:rsidR="00630C54" w:rsidRPr="00D3689A" w:rsidRDefault="00630C54" w:rsidP="00D3689A">
      <w:pPr>
        <w:pStyle w:val="a0"/>
        <w:widowControl w:val="0"/>
        <w:numPr>
          <w:ilvl w:val="0"/>
          <w:numId w:val="22"/>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 xml:space="preserve">углеводы - </w:t>
      </w:r>
      <w:smartTag w:uri="urn:schemas-microsoft-com:office:smarttags" w:element="metricconverter">
        <w:smartTagPr>
          <w:attr w:name="ProductID" w:val="150 г"/>
        </w:smartTagPr>
        <w:r w:rsidRPr="00D3689A">
          <w:rPr>
            <w:rFonts w:ascii="Times New Roman" w:hAnsi="Times New Roman"/>
            <w:sz w:val="28"/>
          </w:rPr>
          <w:t>150 г</w:t>
        </w:r>
      </w:smartTag>
      <w:r w:rsidRPr="00D3689A">
        <w:rPr>
          <w:rFonts w:ascii="Times New Roman" w:hAnsi="Times New Roman"/>
          <w:sz w:val="28"/>
        </w:rPr>
        <w:t xml:space="preserve">; </w:t>
      </w:r>
    </w:p>
    <w:p w:rsidR="00630C54" w:rsidRPr="00D3689A" w:rsidRDefault="00630C54" w:rsidP="00D3689A">
      <w:pPr>
        <w:pStyle w:val="a0"/>
        <w:widowControl w:val="0"/>
        <w:numPr>
          <w:ilvl w:val="0"/>
          <w:numId w:val="22"/>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белки - 90-</w:t>
      </w:r>
      <w:smartTag w:uri="urn:schemas-microsoft-com:office:smarttags" w:element="metricconverter">
        <w:smartTagPr>
          <w:attr w:name="ProductID" w:val="110 г"/>
        </w:smartTagPr>
        <w:r w:rsidRPr="00D3689A">
          <w:rPr>
            <w:rFonts w:ascii="Times New Roman" w:hAnsi="Times New Roman"/>
            <w:sz w:val="28"/>
          </w:rPr>
          <w:t>110 г</w:t>
        </w:r>
      </w:smartTag>
      <w:r w:rsidRPr="00D3689A">
        <w:rPr>
          <w:rFonts w:ascii="Times New Roman" w:hAnsi="Times New Roman"/>
          <w:sz w:val="28"/>
        </w:rPr>
        <w:t xml:space="preserve"> (60% животные), </w:t>
      </w:r>
    </w:p>
    <w:p w:rsidR="00630C54" w:rsidRPr="00D3689A" w:rsidRDefault="00630C54" w:rsidP="00D3689A">
      <w:pPr>
        <w:pStyle w:val="a0"/>
        <w:widowControl w:val="0"/>
        <w:numPr>
          <w:ilvl w:val="0"/>
          <w:numId w:val="22"/>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жиры - 80-</w:t>
      </w:r>
      <w:smartTag w:uri="urn:schemas-microsoft-com:office:smarttags" w:element="metricconverter">
        <w:smartTagPr>
          <w:attr w:name="ProductID" w:val="85 г"/>
        </w:smartTagPr>
        <w:r w:rsidRPr="00D3689A">
          <w:rPr>
            <w:rFonts w:ascii="Times New Roman" w:hAnsi="Times New Roman"/>
            <w:sz w:val="28"/>
          </w:rPr>
          <w:t>85 г</w:t>
        </w:r>
      </w:smartTag>
      <w:r w:rsidRPr="00D3689A">
        <w:rPr>
          <w:rFonts w:ascii="Times New Roman" w:hAnsi="Times New Roman"/>
          <w:sz w:val="28"/>
        </w:rPr>
        <w:t xml:space="preserve"> (30% растительные), </w:t>
      </w:r>
    </w:p>
    <w:p w:rsidR="00630C54" w:rsidRPr="00D3689A" w:rsidRDefault="00630C54" w:rsidP="00D3689A">
      <w:pPr>
        <w:pStyle w:val="a0"/>
        <w:widowControl w:val="0"/>
        <w:numPr>
          <w:ilvl w:val="0"/>
          <w:numId w:val="22"/>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 xml:space="preserve">калории - 1700-1800 ккал; </w:t>
      </w:r>
    </w:p>
    <w:p w:rsidR="00630C54" w:rsidRPr="00D3689A" w:rsidRDefault="00630C54" w:rsidP="00D3689A">
      <w:pPr>
        <w:pStyle w:val="a0"/>
        <w:widowControl w:val="0"/>
        <w:numPr>
          <w:ilvl w:val="0"/>
          <w:numId w:val="22"/>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соль - 5-</w:t>
      </w:r>
      <w:smartTag w:uri="urn:schemas-microsoft-com:office:smarttags" w:element="metricconverter">
        <w:smartTagPr>
          <w:attr w:name="ProductID" w:val="6 г"/>
        </w:smartTagPr>
        <w:r w:rsidRPr="00D3689A">
          <w:rPr>
            <w:rFonts w:ascii="Times New Roman" w:hAnsi="Times New Roman"/>
            <w:sz w:val="28"/>
          </w:rPr>
          <w:t>6 г</w:t>
        </w:r>
      </w:smartTag>
      <w:r w:rsidRPr="00D3689A">
        <w:rPr>
          <w:rFonts w:ascii="Times New Roman" w:hAnsi="Times New Roman"/>
          <w:sz w:val="28"/>
        </w:rPr>
        <w:t xml:space="preserve">; </w:t>
      </w:r>
    </w:p>
    <w:p w:rsidR="00630C54" w:rsidRPr="00D3689A" w:rsidRDefault="00630C54" w:rsidP="00D3689A">
      <w:pPr>
        <w:pStyle w:val="a0"/>
        <w:widowControl w:val="0"/>
        <w:numPr>
          <w:ilvl w:val="0"/>
          <w:numId w:val="22"/>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свободная жидкость - 1-</w:t>
      </w:r>
      <w:smartTag w:uri="urn:schemas-microsoft-com:office:smarttags" w:element="metricconverter">
        <w:smartTagPr>
          <w:attr w:name="ProductID" w:val="1,2 л"/>
        </w:smartTagPr>
        <w:r w:rsidRPr="00D3689A">
          <w:rPr>
            <w:rFonts w:ascii="Times New Roman" w:hAnsi="Times New Roman"/>
            <w:sz w:val="28"/>
          </w:rPr>
          <w:t>1,2 л</w:t>
        </w:r>
      </w:smartTag>
      <w:r w:rsidRPr="00D3689A">
        <w:rPr>
          <w:rFonts w:ascii="Times New Roman" w:hAnsi="Times New Roman"/>
          <w:sz w:val="28"/>
        </w:rPr>
        <w:t xml:space="preserve">. </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sz w:val="28"/>
        </w:rPr>
        <w:t>Больной питается 5-6 раз в день, что исключает возможность проголодаться и перекусывать «неправильными» продуктами.</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sz w:val="28"/>
        </w:rPr>
        <w:t xml:space="preserve">Повышение физической нагрузки. Физическая нагрузка, при несомненной пользе, иногда разочаровывает больных отсутствием значительного снижения массы тела, что объясняется перераспределением содержания жировой массы и увеличением мышечной массы. </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sz w:val="28"/>
        </w:rPr>
        <w:t xml:space="preserve">Несмотря на небольшое суммарное снижение массы, при активных физических нагрузках, происходит интенсивное уменьшение висцерального жира, что чрезвычайно желательно для улучшения качества жизни и ее продолжительности. </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sz w:val="28"/>
        </w:rPr>
        <w:t>Кратковременные нагрузки обеспечивают расход гликогена печени, а длительные – запасов жира.</w:t>
      </w:r>
    </w:p>
    <w:p w:rsidR="00630C54" w:rsidRPr="00D3689A" w:rsidRDefault="009024BC" w:rsidP="00D3689A">
      <w:pPr>
        <w:pStyle w:val="ListParagraph"/>
        <w:widowControl w:val="0"/>
        <w:shd w:val="clear" w:color="000000" w:fill="auto"/>
        <w:tabs>
          <w:tab w:val="left" w:pos="567"/>
          <w:tab w:val="left" w:pos="993"/>
        </w:tabs>
        <w:spacing w:after="0" w:line="360" w:lineRule="auto"/>
        <w:ind w:firstLine="709"/>
        <w:jc w:val="both"/>
        <w:rPr>
          <w:rFonts w:ascii="Times New Roman" w:hAnsi="Times New Roman"/>
          <w:sz w:val="28"/>
        </w:rPr>
      </w:pPr>
      <w:r>
        <w:rPr>
          <w:rFonts w:ascii="Times New Roman" w:hAnsi="Times New Roman"/>
          <w:b/>
          <w:sz w:val="28"/>
        </w:rPr>
        <w:br w:type="page"/>
      </w:r>
      <w:r w:rsidR="00630C54" w:rsidRPr="00D3689A">
        <w:rPr>
          <w:rFonts w:ascii="Times New Roman" w:hAnsi="Times New Roman"/>
          <w:b/>
          <w:sz w:val="28"/>
        </w:rPr>
        <w:t>Лекарственные методы</w:t>
      </w:r>
    </w:p>
    <w:p w:rsidR="00630C54" w:rsidRPr="00D3689A" w:rsidRDefault="00630C54" w:rsidP="00D3689A">
      <w:pPr>
        <w:pStyle w:val="a0"/>
        <w:widowControl w:val="0"/>
        <w:shd w:val="clear" w:color="000000" w:fill="auto"/>
        <w:tabs>
          <w:tab w:val="left" w:pos="567"/>
          <w:tab w:val="left" w:pos="993"/>
        </w:tabs>
        <w:spacing w:after="0" w:line="360" w:lineRule="auto"/>
        <w:ind w:firstLine="709"/>
        <w:jc w:val="both"/>
        <w:rPr>
          <w:rFonts w:ascii="Times New Roman" w:hAnsi="Times New Roman"/>
          <w:sz w:val="28"/>
        </w:rPr>
      </w:pPr>
      <w:r w:rsidRPr="00D3689A">
        <w:rPr>
          <w:rFonts w:ascii="Times New Roman" w:hAnsi="Times New Roman"/>
          <w:sz w:val="28"/>
        </w:rPr>
        <w:t>Назначение препаратов, подавляющих аппетит и уменьшающих усвоение питательных веществ в организме, а также препараты, нормализующие гормональный фон. Все препараты оказывают действие только в период приёма и не обладают пролонгированным эффектом. Если после прекращения курса лечения пациент не изменил образ жизни и не соблюдает диетических рекомендаций, то масса тела снова нарастает. Каждый препарат подбирается врачом индивидуально:</w:t>
      </w:r>
    </w:p>
    <w:p w:rsidR="00630C54" w:rsidRPr="00D3689A" w:rsidRDefault="00630C54" w:rsidP="00D3689A">
      <w:pPr>
        <w:pStyle w:val="ListParagraph"/>
        <w:widowControl w:val="0"/>
        <w:numPr>
          <w:ilvl w:val="0"/>
          <w:numId w:val="23"/>
        </w:numPr>
        <w:shd w:val="clear" w:color="000000" w:fill="auto"/>
        <w:tabs>
          <w:tab w:val="left" w:pos="993"/>
          <w:tab w:val="left" w:pos="1134"/>
        </w:tabs>
        <w:spacing w:after="0" w:line="360" w:lineRule="auto"/>
        <w:ind w:left="0" w:firstLine="709"/>
        <w:jc w:val="both"/>
        <w:rPr>
          <w:rFonts w:ascii="Times New Roman" w:hAnsi="Times New Roman"/>
          <w:sz w:val="28"/>
        </w:rPr>
      </w:pPr>
      <w:r w:rsidRPr="00D3689A">
        <w:rPr>
          <w:rFonts w:ascii="Times New Roman" w:hAnsi="Times New Roman"/>
          <w:sz w:val="28"/>
        </w:rPr>
        <w:t>Фентермин (адипекс-П, фастин, ионамин — группа амфетамина) — действует как нейромедиатор норадреналин, снижая аппетит. Может вызвать нервозность, головную боль и бессонницу;</w:t>
      </w:r>
    </w:p>
    <w:p w:rsidR="00630C54" w:rsidRPr="00D3689A" w:rsidRDefault="00630C54" w:rsidP="00D3689A">
      <w:pPr>
        <w:pStyle w:val="ListParagraph"/>
        <w:widowControl w:val="0"/>
        <w:numPr>
          <w:ilvl w:val="0"/>
          <w:numId w:val="23"/>
        </w:numPr>
        <w:shd w:val="clear" w:color="000000" w:fill="auto"/>
        <w:tabs>
          <w:tab w:val="left" w:pos="993"/>
          <w:tab w:val="left" w:pos="1134"/>
        </w:tabs>
        <w:spacing w:after="0" w:line="360" w:lineRule="auto"/>
        <w:ind w:left="0" w:firstLine="709"/>
        <w:jc w:val="both"/>
        <w:rPr>
          <w:rFonts w:ascii="Times New Roman" w:hAnsi="Times New Roman"/>
          <w:sz w:val="28"/>
        </w:rPr>
      </w:pPr>
      <w:r w:rsidRPr="00D3689A">
        <w:rPr>
          <w:rFonts w:ascii="Times New Roman" w:hAnsi="Times New Roman"/>
          <w:sz w:val="28"/>
        </w:rPr>
        <w:t>Орлистат (ксеникал) — ингибитор панкреатической липазы, приблизительно на 30% снижает всасывание жиров, не подавляет чувство голода, однако может вызвать недержание стула;</w:t>
      </w:r>
    </w:p>
    <w:p w:rsidR="00630C54" w:rsidRPr="00D3689A" w:rsidRDefault="00630C54" w:rsidP="00D3689A">
      <w:pPr>
        <w:pStyle w:val="ListParagraph"/>
        <w:widowControl w:val="0"/>
        <w:numPr>
          <w:ilvl w:val="0"/>
          <w:numId w:val="23"/>
        </w:numPr>
        <w:shd w:val="clear" w:color="000000" w:fill="auto"/>
        <w:tabs>
          <w:tab w:val="left" w:pos="993"/>
          <w:tab w:val="left" w:pos="1134"/>
        </w:tabs>
        <w:spacing w:after="0" w:line="360" w:lineRule="auto"/>
        <w:ind w:left="0" w:firstLine="709"/>
        <w:jc w:val="both"/>
        <w:rPr>
          <w:rFonts w:ascii="Times New Roman" w:hAnsi="Times New Roman"/>
          <w:sz w:val="28"/>
        </w:rPr>
      </w:pPr>
      <w:r w:rsidRPr="00D3689A">
        <w:rPr>
          <w:rFonts w:ascii="Times New Roman" w:hAnsi="Times New Roman"/>
          <w:sz w:val="28"/>
        </w:rPr>
        <w:t>Сибутрамин (меридиа) — ингибитор обратного захвата серотонина и норадреналина. Препарат воздействует на центры насыщения и термогенеза, расположенные в гипоталамусе. Препарат противопоказан пациентам с неконтролируемой артериальной гипертензией!</w:t>
      </w:r>
    </w:p>
    <w:p w:rsidR="00630C54" w:rsidRPr="00D3689A" w:rsidRDefault="00630C54" w:rsidP="00D3689A">
      <w:pPr>
        <w:pStyle w:val="ListParagraph"/>
        <w:widowControl w:val="0"/>
        <w:numPr>
          <w:ilvl w:val="0"/>
          <w:numId w:val="23"/>
        </w:numPr>
        <w:shd w:val="clear" w:color="000000" w:fill="auto"/>
        <w:tabs>
          <w:tab w:val="left" w:pos="993"/>
          <w:tab w:val="left" w:pos="1134"/>
        </w:tabs>
        <w:spacing w:after="0" w:line="360" w:lineRule="auto"/>
        <w:ind w:left="0" w:firstLine="709"/>
        <w:jc w:val="both"/>
        <w:rPr>
          <w:rFonts w:ascii="Times New Roman" w:hAnsi="Times New Roman"/>
          <w:sz w:val="28"/>
        </w:rPr>
      </w:pPr>
      <w:r w:rsidRPr="00D3689A">
        <w:rPr>
          <w:rFonts w:ascii="Times New Roman" w:hAnsi="Times New Roman"/>
          <w:sz w:val="28"/>
        </w:rPr>
        <w:t>Флуоксетин (прозак) — антидепрессант, применяется некоторыми специалистами с целью подавления аппетита, однако нет информации о долгосрочных эффектах.</w:t>
      </w:r>
    </w:p>
    <w:p w:rsidR="00630C54" w:rsidRPr="00D3689A" w:rsidRDefault="00630C54" w:rsidP="00D3689A">
      <w:pPr>
        <w:pStyle w:val="ListParagraph"/>
        <w:widowControl w:val="0"/>
        <w:shd w:val="clear" w:color="000000" w:fill="auto"/>
        <w:tabs>
          <w:tab w:val="left" w:pos="567"/>
          <w:tab w:val="left" w:pos="993"/>
        </w:tabs>
        <w:spacing w:after="0" w:line="360" w:lineRule="auto"/>
        <w:ind w:firstLine="709"/>
        <w:jc w:val="both"/>
        <w:rPr>
          <w:rFonts w:ascii="Times New Roman" w:hAnsi="Times New Roman"/>
          <w:sz w:val="28"/>
        </w:rPr>
      </w:pPr>
      <w:r w:rsidRPr="00D3689A">
        <w:rPr>
          <w:rFonts w:ascii="Times New Roman" w:hAnsi="Times New Roman"/>
          <w:b/>
          <w:sz w:val="28"/>
        </w:rPr>
        <w:t>Хирургические методы лечения</w:t>
      </w:r>
    </w:p>
    <w:p w:rsidR="00630C54" w:rsidRPr="00D3689A" w:rsidRDefault="00630C54" w:rsidP="00D3689A">
      <w:pPr>
        <w:pStyle w:val="ListParagraph"/>
        <w:widowControl w:val="0"/>
        <w:shd w:val="clear" w:color="000000" w:fill="auto"/>
        <w:tabs>
          <w:tab w:val="left" w:pos="567"/>
          <w:tab w:val="left" w:pos="993"/>
        </w:tabs>
        <w:spacing w:after="0" w:line="360" w:lineRule="auto"/>
        <w:ind w:firstLine="709"/>
        <w:jc w:val="both"/>
        <w:rPr>
          <w:rFonts w:ascii="Times New Roman" w:hAnsi="Times New Roman"/>
          <w:sz w:val="28"/>
        </w:rPr>
      </w:pPr>
      <w:r w:rsidRPr="00D3689A">
        <w:rPr>
          <w:rFonts w:ascii="Times New Roman" w:hAnsi="Times New Roman"/>
          <w:sz w:val="28"/>
        </w:rPr>
        <w:t>Желудочное шунтирование, Бандажирование желудка.</w:t>
      </w:r>
    </w:p>
    <w:p w:rsidR="00D3689A" w:rsidRDefault="00D3689A" w:rsidP="00D3689A">
      <w:pPr>
        <w:pStyle w:val="a0"/>
        <w:widowControl w:val="0"/>
        <w:shd w:val="clear" w:color="000000" w:fill="auto"/>
        <w:tabs>
          <w:tab w:val="left" w:pos="142"/>
          <w:tab w:val="left" w:pos="993"/>
        </w:tabs>
        <w:spacing w:after="0" w:line="360" w:lineRule="auto"/>
        <w:ind w:firstLine="709"/>
        <w:jc w:val="both"/>
        <w:rPr>
          <w:rFonts w:ascii="Times New Roman" w:hAnsi="Times New Roman"/>
          <w:b/>
          <w:sz w:val="28"/>
        </w:rPr>
      </w:pPr>
    </w:p>
    <w:p w:rsidR="00630C54" w:rsidRDefault="00630C54" w:rsidP="00D3689A">
      <w:pPr>
        <w:pStyle w:val="a0"/>
        <w:widowControl w:val="0"/>
        <w:shd w:val="clear" w:color="000000" w:fill="auto"/>
        <w:tabs>
          <w:tab w:val="left" w:pos="142"/>
          <w:tab w:val="left" w:pos="993"/>
        </w:tabs>
        <w:spacing w:after="0" w:line="360" w:lineRule="auto"/>
        <w:ind w:firstLine="709"/>
        <w:jc w:val="both"/>
        <w:rPr>
          <w:rFonts w:ascii="Times New Roman" w:hAnsi="Times New Roman"/>
          <w:b/>
          <w:sz w:val="28"/>
        </w:rPr>
      </w:pPr>
      <w:r w:rsidRPr="00D3689A">
        <w:rPr>
          <w:rFonts w:ascii="Times New Roman" w:hAnsi="Times New Roman"/>
          <w:b/>
          <w:sz w:val="28"/>
        </w:rPr>
        <w:t>1.5 Осложнения</w:t>
      </w:r>
    </w:p>
    <w:p w:rsidR="00D3689A" w:rsidRPr="00D3689A" w:rsidRDefault="00D3689A" w:rsidP="00D3689A">
      <w:pPr>
        <w:pStyle w:val="a0"/>
        <w:widowControl w:val="0"/>
        <w:shd w:val="clear" w:color="000000" w:fill="auto"/>
        <w:tabs>
          <w:tab w:val="left" w:pos="142"/>
          <w:tab w:val="left" w:pos="993"/>
        </w:tabs>
        <w:spacing w:after="0" w:line="360" w:lineRule="auto"/>
        <w:ind w:firstLine="709"/>
        <w:jc w:val="both"/>
        <w:rPr>
          <w:rFonts w:ascii="Times New Roman" w:hAnsi="Times New Roman"/>
          <w:sz w:val="28"/>
        </w:rPr>
      </w:pPr>
    </w:p>
    <w:p w:rsidR="00630C54" w:rsidRPr="00D3689A" w:rsidRDefault="00630C54" w:rsidP="00D3689A">
      <w:pPr>
        <w:pStyle w:val="a0"/>
        <w:widowControl w:val="0"/>
        <w:numPr>
          <w:ilvl w:val="0"/>
          <w:numId w:val="24"/>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b/>
          <w:sz w:val="28"/>
        </w:rPr>
        <w:t>Метаболический синдром</w:t>
      </w:r>
      <w:r w:rsidRPr="00D3689A">
        <w:rPr>
          <w:rFonts w:ascii="Times New Roman" w:hAnsi="Times New Roman"/>
          <w:sz w:val="28"/>
        </w:rPr>
        <w:t>.</w:t>
      </w:r>
      <w:r w:rsidR="00D3689A">
        <w:rPr>
          <w:rFonts w:ascii="Times New Roman" w:hAnsi="Times New Roman"/>
          <w:sz w:val="28"/>
        </w:rPr>
        <w:t xml:space="preserve"> </w:t>
      </w:r>
      <w:r w:rsidRPr="00D3689A">
        <w:rPr>
          <w:rFonts w:ascii="Times New Roman" w:hAnsi="Times New Roman"/>
          <w:sz w:val="28"/>
        </w:rPr>
        <w:t>Метаболический синдром, также известный как синдром инсулинорезистентности или синдром Х, представляет собой совокупность метаболических нарушений у лиц с определенным фенотипом. Метаболический синдром является фактором риска развития ИБС.</w:t>
      </w:r>
    </w:p>
    <w:p w:rsidR="00630C54" w:rsidRPr="00D3689A" w:rsidRDefault="00630C54" w:rsidP="00D3689A">
      <w:pPr>
        <w:pStyle w:val="a0"/>
        <w:widowControl w:val="0"/>
        <w:numPr>
          <w:ilvl w:val="0"/>
          <w:numId w:val="24"/>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b/>
          <w:sz w:val="28"/>
        </w:rPr>
        <w:t>Гастроэзофагеальная рефлюксная болезнь</w:t>
      </w:r>
      <w:r w:rsidRPr="00D3689A">
        <w:rPr>
          <w:rFonts w:ascii="Times New Roman" w:hAnsi="Times New Roman"/>
          <w:sz w:val="28"/>
        </w:rPr>
        <w:t xml:space="preserve">. </w:t>
      </w:r>
    </w:p>
    <w:p w:rsidR="00630C54" w:rsidRPr="00D3689A" w:rsidRDefault="00630C54" w:rsidP="00D3689A">
      <w:pPr>
        <w:pStyle w:val="a0"/>
        <w:widowControl w:val="0"/>
        <w:numPr>
          <w:ilvl w:val="0"/>
          <w:numId w:val="24"/>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b/>
          <w:sz w:val="28"/>
        </w:rPr>
        <w:t>Сахарный диабет 2-го типа</w:t>
      </w:r>
      <w:r w:rsidRPr="00D3689A">
        <w:rPr>
          <w:rFonts w:ascii="Times New Roman" w:hAnsi="Times New Roman"/>
          <w:sz w:val="28"/>
        </w:rPr>
        <w:t>. Вероятно, увеличение распространения сахарного диабета 2 типа на 25% в мире за последние 20 лет связано со значительным распространением ожирения. Изменение ИМТ, увеличение массы тела и абдоминальный тип накопления жировой ткани – серьезные факторы риска развития сахарного диабета 2 типа.</w:t>
      </w:r>
    </w:p>
    <w:p w:rsidR="00630C54" w:rsidRPr="00D3689A" w:rsidRDefault="00630C54" w:rsidP="00D3689A">
      <w:pPr>
        <w:pStyle w:val="a0"/>
        <w:widowControl w:val="0"/>
        <w:numPr>
          <w:ilvl w:val="0"/>
          <w:numId w:val="24"/>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b/>
          <w:sz w:val="28"/>
        </w:rPr>
        <w:t>Ишемическая болезнь сердца</w:t>
      </w:r>
      <w:r w:rsidRPr="00D3689A">
        <w:rPr>
          <w:rFonts w:ascii="Times New Roman" w:hAnsi="Times New Roman"/>
          <w:sz w:val="28"/>
        </w:rPr>
        <w:t>. Пациенты, страдающие преимущественно абдоминальной формой ожирения, и те, у кого в анамнезе отмечался рост массы тела в молодом возрасте, подвержены большему риску возникновения ИБС. Риск ИБС начинает расти уже при «нормальном» ИМТ (23 кг/м2 у мужчин и 22 кг/м2 у женщин). А наличие абдоминального ожирения увеличивает риск ИБС при любом значении ИМТ.</w:t>
      </w:r>
    </w:p>
    <w:p w:rsidR="00630C54" w:rsidRPr="00D3689A" w:rsidRDefault="00630C54" w:rsidP="00D3689A">
      <w:pPr>
        <w:pStyle w:val="a0"/>
        <w:widowControl w:val="0"/>
        <w:numPr>
          <w:ilvl w:val="0"/>
          <w:numId w:val="24"/>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b/>
          <w:sz w:val="28"/>
        </w:rPr>
        <w:t>Инфаркт миокарда</w:t>
      </w:r>
      <w:r w:rsidRPr="00D3689A">
        <w:rPr>
          <w:rFonts w:ascii="Times New Roman" w:hAnsi="Times New Roman"/>
          <w:i/>
          <w:sz w:val="28"/>
        </w:rPr>
        <w:t xml:space="preserve">. </w:t>
      </w:r>
      <w:r w:rsidRPr="00D3689A">
        <w:rPr>
          <w:rFonts w:ascii="Times New Roman" w:hAnsi="Times New Roman"/>
          <w:sz w:val="28"/>
        </w:rPr>
        <w:t xml:space="preserve">Одна из клинических форм ИБС, протекающая с развитием ишемического некроза участка миокарда, обусловленного абсолютной или относительной недостаточностью его кровоснабжения. </w:t>
      </w:r>
    </w:p>
    <w:p w:rsidR="00630C54" w:rsidRPr="00D3689A" w:rsidRDefault="00630C54" w:rsidP="00D3689A">
      <w:pPr>
        <w:pStyle w:val="a0"/>
        <w:widowControl w:val="0"/>
        <w:numPr>
          <w:ilvl w:val="0"/>
          <w:numId w:val="24"/>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b/>
          <w:sz w:val="28"/>
        </w:rPr>
        <w:t>Инсульт</w:t>
      </w:r>
      <w:r w:rsidRPr="00D3689A">
        <w:rPr>
          <w:rFonts w:ascii="Times New Roman" w:hAnsi="Times New Roman"/>
          <w:sz w:val="28"/>
        </w:rPr>
        <w:t>. Как у женщин, так и у мужчин лишний вес и ожирение увеличивают риск возникновения ишемического (но не геморрагического) инсульта. Риск развития ишемического инсульта (в том числе и с летальным исходом) у больных ожирением прогрессивно растет с увеличением значений ИМТ и почти в два раза выше, чем у худощавых людей.</w:t>
      </w:r>
    </w:p>
    <w:p w:rsidR="00630C54" w:rsidRPr="00D3689A" w:rsidRDefault="00630C54" w:rsidP="00D3689A">
      <w:pPr>
        <w:pStyle w:val="a0"/>
        <w:widowControl w:val="0"/>
        <w:numPr>
          <w:ilvl w:val="0"/>
          <w:numId w:val="24"/>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b/>
          <w:sz w:val="28"/>
        </w:rPr>
        <w:t>Артериальная гипертензия</w:t>
      </w:r>
      <w:r w:rsidRPr="00D3689A">
        <w:rPr>
          <w:rFonts w:ascii="Times New Roman" w:hAnsi="Times New Roman"/>
          <w:sz w:val="28"/>
        </w:rPr>
        <w:t>. Существенным фактором риска развития АГ также является абдоминальный тип ожирения.</w:t>
      </w:r>
    </w:p>
    <w:p w:rsidR="00630C54" w:rsidRPr="00D3689A" w:rsidRDefault="00630C54" w:rsidP="00D3689A">
      <w:pPr>
        <w:pStyle w:val="a0"/>
        <w:widowControl w:val="0"/>
        <w:numPr>
          <w:ilvl w:val="0"/>
          <w:numId w:val="24"/>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b/>
          <w:sz w:val="28"/>
        </w:rPr>
        <w:t>Хроническая венозная недостаточность</w:t>
      </w:r>
      <w:r w:rsidRPr="00D3689A">
        <w:rPr>
          <w:rFonts w:ascii="Times New Roman" w:hAnsi="Times New Roman"/>
          <w:sz w:val="28"/>
        </w:rPr>
        <w:t>. Ожирение, особенно абдоминальное, также увеличивает риск венозного застоя, тромбоза глубоких вен и тромбоэмболии легочной артерии (ТЭЛА). Болезнь вен нижних конечностей может развиваться вследствие увеличения внутрибрюшного давления.</w:t>
      </w:r>
    </w:p>
    <w:p w:rsidR="00630C54" w:rsidRPr="00D3689A" w:rsidRDefault="00630C54" w:rsidP="00D3689A">
      <w:pPr>
        <w:pStyle w:val="a0"/>
        <w:widowControl w:val="0"/>
        <w:numPr>
          <w:ilvl w:val="0"/>
          <w:numId w:val="24"/>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b/>
          <w:sz w:val="28"/>
        </w:rPr>
        <w:t>Холецистит</w:t>
      </w:r>
      <w:r w:rsidRPr="00D3689A">
        <w:rPr>
          <w:rFonts w:ascii="Times New Roman" w:hAnsi="Times New Roman"/>
          <w:sz w:val="28"/>
        </w:rPr>
        <w:t xml:space="preserve">. </w:t>
      </w:r>
    </w:p>
    <w:p w:rsidR="00630C54" w:rsidRPr="00D3689A" w:rsidRDefault="00630C54" w:rsidP="00D3689A">
      <w:pPr>
        <w:pStyle w:val="a0"/>
        <w:widowControl w:val="0"/>
        <w:numPr>
          <w:ilvl w:val="0"/>
          <w:numId w:val="24"/>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b/>
          <w:sz w:val="28"/>
        </w:rPr>
        <w:t>Желчекаменная болезнь</w:t>
      </w:r>
      <w:r w:rsidRPr="00D3689A">
        <w:rPr>
          <w:rFonts w:ascii="Times New Roman" w:hAnsi="Times New Roman"/>
          <w:sz w:val="28"/>
        </w:rPr>
        <w:t>. Ожирения является серьезным фактором риска возникновения заболеваний желчного пузыря, особенно у женщин. Риск появления камней в желчном пузыре увеличивается с ростом ИМТ.</w:t>
      </w:r>
    </w:p>
    <w:p w:rsidR="00630C54" w:rsidRPr="00D3689A" w:rsidRDefault="00630C54" w:rsidP="00D3689A">
      <w:pPr>
        <w:pStyle w:val="a0"/>
        <w:widowControl w:val="0"/>
        <w:numPr>
          <w:ilvl w:val="0"/>
          <w:numId w:val="24"/>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b/>
          <w:sz w:val="28"/>
        </w:rPr>
        <w:t>Остеоартрит</w:t>
      </w:r>
      <w:r w:rsidRPr="00D3689A">
        <w:rPr>
          <w:rFonts w:ascii="Times New Roman" w:hAnsi="Times New Roman"/>
          <w:sz w:val="28"/>
        </w:rPr>
        <w:t>. Лишний вес и ожирение увеличивают риск развития остеоартрита суставов, несущих повышенную нагрузку, чаще коленных, поскольку коленные суставы в период активности человека испытывают большую нагрузку, чем тазобедренные. Чаще остеоартриты возникают у женщин, даже если они имеют незначительный избыток массы тела.</w:t>
      </w:r>
    </w:p>
    <w:p w:rsidR="00630C54" w:rsidRPr="00D3689A" w:rsidRDefault="00630C54" w:rsidP="00D3689A">
      <w:pPr>
        <w:pStyle w:val="a0"/>
        <w:widowControl w:val="0"/>
        <w:numPr>
          <w:ilvl w:val="0"/>
          <w:numId w:val="24"/>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b/>
          <w:sz w:val="28"/>
        </w:rPr>
        <w:t>Грыжи межпозвоночных дисков</w:t>
      </w:r>
      <w:r w:rsidRPr="00D3689A">
        <w:rPr>
          <w:rFonts w:ascii="Times New Roman" w:hAnsi="Times New Roman"/>
          <w:sz w:val="28"/>
        </w:rPr>
        <w:t xml:space="preserve">. </w:t>
      </w:r>
    </w:p>
    <w:p w:rsidR="00630C54" w:rsidRPr="00D3689A" w:rsidRDefault="00630C54" w:rsidP="00D3689A">
      <w:pPr>
        <w:pStyle w:val="a0"/>
        <w:widowControl w:val="0"/>
        <w:numPr>
          <w:ilvl w:val="0"/>
          <w:numId w:val="24"/>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b/>
          <w:sz w:val="28"/>
        </w:rPr>
        <w:t>Синдром поликистозных яичников</w:t>
      </w:r>
      <w:r w:rsidRPr="00D3689A">
        <w:rPr>
          <w:rFonts w:ascii="Times New Roman" w:hAnsi="Times New Roman"/>
          <w:sz w:val="28"/>
        </w:rPr>
        <w:t xml:space="preserve">. </w:t>
      </w:r>
    </w:p>
    <w:p w:rsidR="00630C54" w:rsidRPr="00D3689A" w:rsidRDefault="00630C54" w:rsidP="00D3689A">
      <w:pPr>
        <w:pStyle w:val="a0"/>
        <w:widowControl w:val="0"/>
        <w:numPr>
          <w:ilvl w:val="0"/>
          <w:numId w:val="24"/>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b/>
          <w:sz w:val="28"/>
        </w:rPr>
        <w:t>Онкологические заболевания</w:t>
      </w:r>
      <w:r w:rsidRPr="00D3689A">
        <w:rPr>
          <w:rFonts w:ascii="Times New Roman" w:hAnsi="Times New Roman"/>
          <w:sz w:val="28"/>
        </w:rPr>
        <w:t xml:space="preserve">. </w:t>
      </w:r>
    </w:p>
    <w:p w:rsidR="00630C54" w:rsidRPr="00D3689A" w:rsidRDefault="00630C54" w:rsidP="00D3689A">
      <w:pPr>
        <w:pStyle w:val="ListParagraph"/>
        <w:widowControl w:val="0"/>
        <w:numPr>
          <w:ilvl w:val="0"/>
          <w:numId w:val="24"/>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Прослеживается взаимосвязь наличия лишнего веса и ожирения с увеличением риска развития рака пищевода, желчного пузыря, поджелудочной железы, молочной железы, почек, матки, шейки матки и предстательной железы. Во многих эпидемиологических исследованиях (но не во всех) была выявлена строгая взаимосвязь между ИМТ и развитием рака толстой кишки и у мужчин, и у женщин. Эта взаимосвязь еще усиливается в отношении рака дистальных частей кишечника и в отношении больных с указанием на развитие колоректального рака у родственников. Ожирение и лишний вес в возрасте 18 лет увеличивает риск смертности от рака молочной железы и эндометрия.</w:t>
      </w:r>
    </w:p>
    <w:p w:rsidR="00D3689A" w:rsidRDefault="00D3689A" w:rsidP="00D3689A">
      <w:pPr>
        <w:pStyle w:val="ListParagraph"/>
        <w:widowControl w:val="0"/>
        <w:shd w:val="clear" w:color="000000" w:fill="auto"/>
        <w:tabs>
          <w:tab w:val="left" w:pos="0"/>
          <w:tab w:val="left" w:pos="993"/>
        </w:tabs>
        <w:spacing w:after="0" w:line="360" w:lineRule="auto"/>
        <w:ind w:firstLine="709"/>
        <w:jc w:val="both"/>
        <w:rPr>
          <w:rFonts w:ascii="Times New Roman" w:hAnsi="Times New Roman"/>
          <w:b/>
          <w:sz w:val="28"/>
        </w:rPr>
      </w:pPr>
    </w:p>
    <w:p w:rsidR="00630C54" w:rsidRPr="00D3689A" w:rsidRDefault="00630C54" w:rsidP="00D3689A">
      <w:pPr>
        <w:pStyle w:val="ListParagraph"/>
        <w:widowControl w:val="0"/>
        <w:shd w:val="clear" w:color="000000" w:fill="auto"/>
        <w:tabs>
          <w:tab w:val="left" w:pos="0"/>
          <w:tab w:val="left" w:pos="993"/>
        </w:tabs>
        <w:spacing w:after="0" w:line="360" w:lineRule="auto"/>
        <w:ind w:firstLine="709"/>
        <w:jc w:val="both"/>
        <w:rPr>
          <w:rFonts w:ascii="Times New Roman" w:hAnsi="Times New Roman"/>
          <w:sz w:val="28"/>
        </w:rPr>
      </w:pPr>
      <w:r w:rsidRPr="00D3689A">
        <w:rPr>
          <w:rFonts w:ascii="Times New Roman" w:hAnsi="Times New Roman"/>
          <w:b/>
          <w:sz w:val="28"/>
        </w:rPr>
        <w:t>1.6 Профилактика</w:t>
      </w:r>
    </w:p>
    <w:p w:rsidR="00D3689A" w:rsidRDefault="00D3689A" w:rsidP="00D3689A">
      <w:pPr>
        <w:pStyle w:val="a0"/>
        <w:widowControl w:val="0"/>
        <w:shd w:val="clear" w:color="000000" w:fill="auto"/>
        <w:tabs>
          <w:tab w:val="left" w:pos="0"/>
          <w:tab w:val="left" w:pos="993"/>
        </w:tabs>
        <w:spacing w:after="0" w:line="360" w:lineRule="auto"/>
        <w:ind w:firstLine="709"/>
        <w:jc w:val="both"/>
        <w:rPr>
          <w:rFonts w:ascii="Times New Roman" w:hAnsi="Times New Roman"/>
          <w:b/>
          <w:sz w:val="28"/>
        </w:rPr>
      </w:pPr>
    </w:p>
    <w:p w:rsidR="00630C54" w:rsidRPr="00D3689A" w:rsidRDefault="00630C54" w:rsidP="00D3689A">
      <w:pPr>
        <w:pStyle w:val="a0"/>
        <w:widowControl w:val="0"/>
        <w:shd w:val="clear" w:color="000000" w:fill="auto"/>
        <w:tabs>
          <w:tab w:val="left" w:pos="0"/>
          <w:tab w:val="left" w:pos="993"/>
        </w:tabs>
        <w:spacing w:after="0" w:line="360" w:lineRule="auto"/>
        <w:ind w:firstLine="709"/>
        <w:jc w:val="both"/>
        <w:rPr>
          <w:rFonts w:ascii="Times New Roman" w:hAnsi="Times New Roman"/>
          <w:sz w:val="28"/>
        </w:rPr>
      </w:pPr>
      <w:r w:rsidRPr="00D3689A">
        <w:rPr>
          <w:rFonts w:ascii="Times New Roman" w:hAnsi="Times New Roman"/>
          <w:b/>
          <w:sz w:val="28"/>
        </w:rPr>
        <w:t>Первичная профилактика</w:t>
      </w:r>
      <w:r w:rsidRPr="00D3689A">
        <w:rPr>
          <w:rFonts w:ascii="Times New Roman" w:hAnsi="Times New Roman"/>
          <w:sz w:val="28"/>
        </w:rPr>
        <w:t xml:space="preserve"> ожирения сводится к мероприятиям, направленным на предупреждение заболевания при уже существующих предпосылках к его возникновению. Она включает в себя адекватное повышение физической активности, стимулирующее процессы метаболического преобразования пищевой глюкозы.</w:t>
      </w:r>
    </w:p>
    <w:p w:rsidR="00D3689A" w:rsidRDefault="00630C54" w:rsidP="00D3689A">
      <w:pPr>
        <w:pStyle w:val="a0"/>
        <w:widowControl w:val="0"/>
        <w:shd w:val="clear" w:color="000000" w:fill="auto"/>
        <w:tabs>
          <w:tab w:val="left" w:pos="0"/>
          <w:tab w:val="left" w:pos="993"/>
        </w:tabs>
        <w:spacing w:after="0" w:line="360" w:lineRule="auto"/>
        <w:ind w:firstLine="709"/>
        <w:jc w:val="both"/>
        <w:rPr>
          <w:rFonts w:ascii="Times New Roman" w:hAnsi="Times New Roman"/>
          <w:sz w:val="28"/>
        </w:rPr>
      </w:pPr>
      <w:r w:rsidRPr="00D3689A">
        <w:rPr>
          <w:rFonts w:ascii="Times New Roman" w:hAnsi="Times New Roman"/>
          <w:b/>
          <w:sz w:val="28"/>
        </w:rPr>
        <w:t>Вторичная профилактика</w:t>
      </w:r>
      <w:r w:rsidRPr="00D3689A">
        <w:rPr>
          <w:rFonts w:ascii="Times New Roman" w:hAnsi="Times New Roman"/>
          <w:sz w:val="28"/>
        </w:rPr>
        <w:t xml:space="preserve"> ожирения также требует активного внимания и участия лечащего врача. К обязательным мероприятиям профилактики относятся:</w:t>
      </w:r>
    </w:p>
    <w:p w:rsidR="00D3689A" w:rsidRDefault="00630C54" w:rsidP="00D3689A">
      <w:pPr>
        <w:pStyle w:val="a0"/>
        <w:widowControl w:val="0"/>
        <w:shd w:val="clear" w:color="000000" w:fill="auto"/>
        <w:tabs>
          <w:tab w:val="left" w:pos="0"/>
          <w:tab w:val="left" w:pos="993"/>
        </w:tabs>
        <w:spacing w:after="0" w:line="360" w:lineRule="auto"/>
        <w:ind w:firstLine="709"/>
        <w:jc w:val="both"/>
        <w:rPr>
          <w:rFonts w:ascii="Times New Roman" w:hAnsi="Times New Roman"/>
          <w:sz w:val="28"/>
        </w:rPr>
      </w:pPr>
      <w:r w:rsidRPr="00D3689A">
        <w:rPr>
          <w:rFonts w:ascii="Times New Roman" w:hAnsi="Times New Roman"/>
          <w:sz w:val="28"/>
        </w:rPr>
        <w:t xml:space="preserve">1. Регулярная оценка массы тела, определение ИМТ и объема талии. </w:t>
      </w:r>
    </w:p>
    <w:p w:rsidR="00D3689A" w:rsidRDefault="00630C54" w:rsidP="00D3689A">
      <w:pPr>
        <w:pStyle w:val="a0"/>
        <w:widowControl w:val="0"/>
        <w:shd w:val="clear" w:color="000000" w:fill="auto"/>
        <w:tabs>
          <w:tab w:val="left" w:pos="0"/>
          <w:tab w:val="left" w:pos="993"/>
        </w:tabs>
        <w:spacing w:after="0" w:line="360" w:lineRule="auto"/>
        <w:ind w:firstLine="709"/>
        <w:jc w:val="both"/>
        <w:rPr>
          <w:rFonts w:ascii="Times New Roman" w:hAnsi="Times New Roman"/>
          <w:sz w:val="28"/>
        </w:rPr>
      </w:pPr>
      <w:r w:rsidRPr="00D3689A">
        <w:rPr>
          <w:rFonts w:ascii="Times New Roman" w:hAnsi="Times New Roman"/>
          <w:sz w:val="28"/>
        </w:rPr>
        <w:t>2. Оценка характера питания и пищевых привычек.</w:t>
      </w:r>
    </w:p>
    <w:p w:rsidR="00D3689A" w:rsidRDefault="00630C54" w:rsidP="00D3689A">
      <w:pPr>
        <w:pStyle w:val="a0"/>
        <w:widowControl w:val="0"/>
        <w:shd w:val="clear" w:color="000000" w:fill="auto"/>
        <w:tabs>
          <w:tab w:val="left" w:pos="0"/>
          <w:tab w:val="left" w:pos="993"/>
        </w:tabs>
        <w:spacing w:after="0" w:line="360" w:lineRule="auto"/>
        <w:ind w:firstLine="709"/>
        <w:jc w:val="both"/>
        <w:rPr>
          <w:rFonts w:ascii="Times New Roman" w:hAnsi="Times New Roman"/>
          <w:sz w:val="28"/>
        </w:rPr>
      </w:pPr>
      <w:r w:rsidRPr="00D3689A">
        <w:rPr>
          <w:rFonts w:ascii="Times New Roman" w:hAnsi="Times New Roman"/>
          <w:sz w:val="28"/>
        </w:rPr>
        <w:t>3. Оценка образа жизни и двигательной активности пациента.</w:t>
      </w:r>
    </w:p>
    <w:p w:rsidR="00D3689A" w:rsidRDefault="00630C54" w:rsidP="00D3689A">
      <w:pPr>
        <w:pStyle w:val="a0"/>
        <w:widowControl w:val="0"/>
        <w:shd w:val="clear" w:color="000000" w:fill="auto"/>
        <w:tabs>
          <w:tab w:val="left" w:pos="0"/>
          <w:tab w:val="left" w:pos="993"/>
        </w:tabs>
        <w:spacing w:after="0" w:line="360" w:lineRule="auto"/>
        <w:ind w:firstLine="709"/>
        <w:jc w:val="both"/>
        <w:rPr>
          <w:rFonts w:ascii="Times New Roman" w:hAnsi="Times New Roman"/>
          <w:sz w:val="28"/>
        </w:rPr>
      </w:pPr>
      <w:r w:rsidRPr="00D3689A">
        <w:rPr>
          <w:rFonts w:ascii="Times New Roman" w:hAnsi="Times New Roman"/>
          <w:sz w:val="28"/>
        </w:rPr>
        <w:t xml:space="preserve">4. Нормализация режима, обеспечение полноценного сна. </w:t>
      </w:r>
    </w:p>
    <w:p w:rsidR="00D3689A" w:rsidRDefault="00630C54" w:rsidP="00D3689A">
      <w:pPr>
        <w:pStyle w:val="a0"/>
        <w:widowControl w:val="0"/>
        <w:shd w:val="clear" w:color="000000" w:fill="auto"/>
        <w:tabs>
          <w:tab w:val="left" w:pos="0"/>
          <w:tab w:val="left" w:pos="993"/>
        </w:tabs>
        <w:spacing w:after="0" w:line="360" w:lineRule="auto"/>
        <w:ind w:firstLine="709"/>
        <w:jc w:val="both"/>
        <w:rPr>
          <w:rFonts w:ascii="Times New Roman" w:hAnsi="Times New Roman"/>
          <w:sz w:val="28"/>
        </w:rPr>
      </w:pPr>
      <w:r w:rsidRPr="00D3689A">
        <w:rPr>
          <w:rFonts w:ascii="Times New Roman" w:hAnsi="Times New Roman"/>
          <w:sz w:val="28"/>
        </w:rPr>
        <w:t>5. Информирование об опасности и вреде чрезмерного повышения веса и риске возникновения сопутствующих соматических заболеваний.</w:t>
      </w:r>
    </w:p>
    <w:p w:rsidR="00630C54" w:rsidRPr="00D3689A" w:rsidRDefault="00630C54" w:rsidP="00D3689A">
      <w:pPr>
        <w:pStyle w:val="a0"/>
        <w:widowControl w:val="0"/>
        <w:shd w:val="clear" w:color="000000" w:fill="auto"/>
        <w:tabs>
          <w:tab w:val="left" w:pos="0"/>
          <w:tab w:val="left" w:pos="993"/>
        </w:tabs>
        <w:spacing w:after="0" w:line="360" w:lineRule="auto"/>
        <w:ind w:firstLine="709"/>
        <w:jc w:val="both"/>
        <w:rPr>
          <w:rFonts w:ascii="Times New Roman" w:hAnsi="Times New Roman"/>
          <w:sz w:val="28"/>
        </w:rPr>
      </w:pPr>
      <w:r w:rsidRPr="00D3689A">
        <w:rPr>
          <w:rFonts w:ascii="Times New Roman" w:hAnsi="Times New Roman"/>
          <w:sz w:val="28"/>
        </w:rPr>
        <w:t>6. Ежегодное диспансерное обследование и наблюдение у врача.</w:t>
      </w:r>
    </w:p>
    <w:p w:rsidR="00630C54" w:rsidRPr="00D3689A" w:rsidRDefault="00630C54" w:rsidP="00D3689A">
      <w:pPr>
        <w:pStyle w:val="a0"/>
        <w:widowControl w:val="0"/>
        <w:shd w:val="clear" w:color="000000" w:fill="auto"/>
        <w:tabs>
          <w:tab w:val="left" w:pos="0"/>
          <w:tab w:val="left" w:pos="993"/>
        </w:tabs>
        <w:spacing w:after="0" w:line="360" w:lineRule="auto"/>
        <w:ind w:firstLine="709"/>
        <w:jc w:val="both"/>
        <w:rPr>
          <w:rFonts w:ascii="Times New Roman" w:hAnsi="Times New Roman"/>
          <w:sz w:val="28"/>
        </w:rPr>
      </w:pPr>
      <w:r w:rsidRPr="00D3689A">
        <w:rPr>
          <w:rFonts w:ascii="Times New Roman" w:hAnsi="Times New Roman"/>
          <w:sz w:val="28"/>
        </w:rPr>
        <w:t>Профилактика ожирения может помочь избежать нам возникновения этой болезни. Но для ее проведения вначале необходимо выяснить, каким именно образом начинается эта болезнь. Ученые, врачи и диетологи утверждают, что причиной ожирения является недостаточный расход потребляемой энергии, которая в итоге начинает откладываться в виде липидов в жировой ткани.</w:t>
      </w:r>
    </w:p>
    <w:p w:rsidR="00630C54" w:rsidRPr="00D3689A" w:rsidRDefault="00630C54" w:rsidP="00D3689A">
      <w:pPr>
        <w:pStyle w:val="a0"/>
        <w:widowControl w:val="0"/>
        <w:shd w:val="clear" w:color="000000" w:fill="auto"/>
        <w:tabs>
          <w:tab w:val="left" w:pos="0"/>
          <w:tab w:val="left" w:pos="993"/>
        </w:tabs>
        <w:spacing w:after="0" w:line="360" w:lineRule="auto"/>
        <w:ind w:firstLine="709"/>
        <w:jc w:val="both"/>
        <w:rPr>
          <w:rFonts w:ascii="Times New Roman" w:hAnsi="Times New Roman"/>
          <w:sz w:val="28"/>
        </w:rPr>
      </w:pPr>
      <w:r w:rsidRPr="00D3689A">
        <w:rPr>
          <w:rFonts w:ascii="Times New Roman" w:hAnsi="Times New Roman"/>
          <w:sz w:val="28"/>
        </w:rPr>
        <w:t>При избыточной массе тела необходимо в первую очередь изменить свой режим питания, сделав его более рациональным для организма. Людям, которые склонны к полноте уже с момента взросления надо начинать следить за своим рационом, тщательно подбирая продукты, входящие в него. В частности, ограничить себя в приеме сахара, мучной пищи и продуктов, насыщенных жирами и углеводами. При этом стараться не переедать в течение дня, а особенно перед сном.</w:t>
      </w:r>
    </w:p>
    <w:p w:rsidR="00630C54" w:rsidRPr="00D3689A" w:rsidRDefault="00630C54" w:rsidP="00D3689A">
      <w:pPr>
        <w:pStyle w:val="a0"/>
        <w:widowControl w:val="0"/>
        <w:shd w:val="clear" w:color="000000" w:fill="auto"/>
        <w:tabs>
          <w:tab w:val="left" w:pos="0"/>
          <w:tab w:val="left" w:pos="993"/>
        </w:tabs>
        <w:spacing w:after="0" w:line="360" w:lineRule="auto"/>
        <w:ind w:firstLine="709"/>
        <w:jc w:val="both"/>
        <w:rPr>
          <w:rFonts w:ascii="Times New Roman" w:hAnsi="Times New Roman"/>
          <w:sz w:val="28"/>
        </w:rPr>
      </w:pPr>
      <w:r w:rsidRPr="00D3689A">
        <w:rPr>
          <w:rFonts w:ascii="Times New Roman" w:hAnsi="Times New Roman"/>
          <w:sz w:val="28"/>
        </w:rPr>
        <w:t xml:space="preserve">Этот режим питания нужно сочетать с физическими нагрузками. Причем выбирать курс упражнений, постоянно консультируясь со специалистом. Даже 3 часовые ежедневные усиленные тренировки могут не дать никого ощутимого эффекта, если при этом они не сопровождаются определенным питанием. Ведь необходимо правильно соизмерять потребленную с пищей энергию с потерянной при физических нагрузках. </w:t>
      </w:r>
    </w:p>
    <w:p w:rsidR="00630C54" w:rsidRPr="00D3689A" w:rsidRDefault="00630C54" w:rsidP="00D3689A">
      <w:pPr>
        <w:pStyle w:val="a0"/>
        <w:widowControl w:val="0"/>
        <w:shd w:val="clear" w:color="000000" w:fill="auto"/>
        <w:tabs>
          <w:tab w:val="left" w:pos="0"/>
          <w:tab w:val="left" w:pos="993"/>
        </w:tabs>
        <w:spacing w:after="0" w:line="360" w:lineRule="auto"/>
        <w:ind w:firstLine="709"/>
        <w:jc w:val="both"/>
        <w:rPr>
          <w:rFonts w:ascii="Times New Roman" w:hAnsi="Times New Roman"/>
          <w:sz w:val="28"/>
        </w:rPr>
      </w:pPr>
      <w:r w:rsidRPr="00D3689A">
        <w:rPr>
          <w:rFonts w:ascii="Times New Roman" w:hAnsi="Times New Roman"/>
          <w:sz w:val="28"/>
        </w:rPr>
        <w:t xml:space="preserve">Для профилактики ожирения необходимо кардинально менять и образ жизни. Для того чтобы быть стройным, красивым и не набирать лишней вес, нужно вести активный образ жизни, не переедать, стараться больше двигаться, посещать спортивные залы и внимательно относится к своему рациону питания. </w:t>
      </w:r>
    </w:p>
    <w:p w:rsidR="00630C54" w:rsidRPr="00D3689A" w:rsidRDefault="00630C54" w:rsidP="00D3689A">
      <w:pPr>
        <w:pStyle w:val="a0"/>
        <w:widowControl w:val="0"/>
        <w:shd w:val="clear" w:color="000000" w:fill="auto"/>
        <w:tabs>
          <w:tab w:val="left" w:pos="0"/>
          <w:tab w:val="left" w:pos="993"/>
        </w:tabs>
        <w:spacing w:after="0" w:line="360" w:lineRule="auto"/>
        <w:ind w:firstLine="709"/>
        <w:jc w:val="both"/>
        <w:rPr>
          <w:rFonts w:ascii="Times New Roman" w:hAnsi="Times New Roman"/>
          <w:sz w:val="28"/>
        </w:rPr>
      </w:pPr>
      <w:r w:rsidRPr="00D3689A">
        <w:rPr>
          <w:rFonts w:ascii="Times New Roman" w:hAnsi="Times New Roman"/>
          <w:sz w:val="28"/>
        </w:rPr>
        <w:t>Профилактика ожирения во многом зависит и от социальных программ. Еще в школьном возрасте ребенка необходимо приучать к спорту, к правильному и полноценному питанию. Человек должен с детства серьезно относиться к своему самочувствию и тщательно следить за своим весом. И в таком случае, с годами он привыкнет к этому образу жизни, сохранив стройную фигуру и хорошее здоровье.</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p>
    <w:p w:rsidR="00630C54" w:rsidRPr="00D3689A" w:rsidRDefault="00D3689A"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Pr>
          <w:rFonts w:ascii="Times New Roman" w:hAnsi="Times New Roman"/>
          <w:sz w:val="28"/>
        </w:rPr>
        <w:br w:type="page"/>
      </w:r>
      <w:r w:rsidR="00630C54" w:rsidRPr="00D3689A">
        <w:rPr>
          <w:rFonts w:ascii="Times New Roman" w:hAnsi="Times New Roman"/>
          <w:b/>
          <w:sz w:val="28"/>
          <w:szCs w:val="28"/>
        </w:rPr>
        <w:t>2. СЕСТРИНСКИЙ ПРОЦЕСС ПРИ ОЖИРЕНИИ</w:t>
      </w:r>
    </w:p>
    <w:p w:rsidR="00D3689A" w:rsidRDefault="00D3689A" w:rsidP="00D3689A">
      <w:pPr>
        <w:pStyle w:val="a0"/>
        <w:widowControl w:val="0"/>
        <w:shd w:val="clear" w:color="000000" w:fill="auto"/>
        <w:tabs>
          <w:tab w:val="left" w:pos="993"/>
        </w:tabs>
        <w:spacing w:after="0" w:line="360" w:lineRule="auto"/>
        <w:ind w:firstLine="709"/>
        <w:jc w:val="both"/>
        <w:rPr>
          <w:rFonts w:ascii="Times New Roman" w:hAnsi="Times New Roman"/>
          <w:b/>
          <w:sz w:val="28"/>
        </w:rPr>
      </w:pP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b/>
          <w:sz w:val="28"/>
        </w:rPr>
        <w:t>2.1 Манипуляции, выполняемые медицинской сестрой</w:t>
      </w:r>
    </w:p>
    <w:p w:rsidR="00D3689A" w:rsidRDefault="00D3689A" w:rsidP="00D3689A">
      <w:pPr>
        <w:pStyle w:val="a0"/>
        <w:widowControl w:val="0"/>
        <w:shd w:val="clear" w:color="000000" w:fill="auto"/>
        <w:tabs>
          <w:tab w:val="left" w:pos="993"/>
        </w:tabs>
        <w:spacing w:after="0" w:line="360" w:lineRule="auto"/>
        <w:ind w:firstLine="709"/>
        <w:jc w:val="both"/>
        <w:rPr>
          <w:rFonts w:ascii="Times New Roman" w:hAnsi="Times New Roman"/>
          <w:b/>
          <w:sz w:val="28"/>
          <w:szCs w:val="28"/>
        </w:rPr>
      </w:pP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b/>
          <w:sz w:val="28"/>
          <w:szCs w:val="28"/>
        </w:rPr>
        <w:t>Выполнение внутримышечных инъекций</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b/>
          <w:sz w:val="28"/>
          <w:szCs w:val="28"/>
        </w:rPr>
        <w:t>Оснащение:</w:t>
      </w:r>
      <w:r w:rsidRPr="00D3689A">
        <w:rPr>
          <w:rFonts w:ascii="Times New Roman" w:hAnsi="Times New Roman"/>
          <w:sz w:val="28"/>
          <w:szCs w:val="28"/>
        </w:rPr>
        <w:t xml:space="preserve"> одноразовый шприц с иглой, дополнительная одноразовая игла, стерильные лотки, лоток для использованного материала, стерильный пинцет, 70° спирт или другой кожный антисептик, стерильные ватные шарики (салфетки), пинцет (в штанглазе с дезинфицирующим средством), ёмкости с дезинфицирующим средством, для замачивания отработанного материала, перчатки, ампула с лекарственным средством.</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b/>
          <w:sz w:val="28"/>
          <w:szCs w:val="28"/>
        </w:rPr>
        <w:t>Подготовка к процедуре</w:t>
      </w:r>
    </w:p>
    <w:p w:rsidR="00630C54" w:rsidRPr="00D3689A" w:rsidRDefault="00630C54" w:rsidP="00D3689A">
      <w:pPr>
        <w:pStyle w:val="a0"/>
        <w:widowControl w:val="0"/>
        <w:numPr>
          <w:ilvl w:val="0"/>
          <w:numId w:val="25"/>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Подтвердить наличие информированного согласия пациента.</w:t>
      </w:r>
    </w:p>
    <w:p w:rsidR="00630C54" w:rsidRPr="00D3689A" w:rsidRDefault="00630C54" w:rsidP="00D3689A">
      <w:pPr>
        <w:pStyle w:val="a0"/>
        <w:widowControl w:val="0"/>
        <w:numPr>
          <w:ilvl w:val="0"/>
          <w:numId w:val="25"/>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Объяснить цель и ход предстоящей процедуры.</w:t>
      </w:r>
    </w:p>
    <w:p w:rsidR="00630C54" w:rsidRPr="00D3689A" w:rsidRDefault="00630C54" w:rsidP="00D3689A">
      <w:pPr>
        <w:pStyle w:val="a0"/>
        <w:widowControl w:val="0"/>
        <w:numPr>
          <w:ilvl w:val="0"/>
          <w:numId w:val="25"/>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Уточнить наличие аллергической реакции на лекарственное средство.</w:t>
      </w:r>
    </w:p>
    <w:p w:rsidR="00630C54" w:rsidRPr="00D3689A" w:rsidRDefault="00630C54" w:rsidP="00D3689A">
      <w:pPr>
        <w:pStyle w:val="a0"/>
        <w:widowControl w:val="0"/>
        <w:numPr>
          <w:ilvl w:val="0"/>
          <w:numId w:val="25"/>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Вымыть и осушить руки.</w:t>
      </w:r>
    </w:p>
    <w:p w:rsidR="00630C54" w:rsidRPr="00D3689A" w:rsidRDefault="00630C54" w:rsidP="00D3689A">
      <w:pPr>
        <w:pStyle w:val="a0"/>
        <w:widowControl w:val="0"/>
        <w:numPr>
          <w:ilvl w:val="0"/>
          <w:numId w:val="25"/>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Приготовить оснащение.</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b/>
          <w:sz w:val="28"/>
          <w:szCs w:val="28"/>
        </w:rPr>
        <w:t>Выполнение процедуры</w:t>
      </w:r>
    </w:p>
    <w:p w:rsidR="00D3689A" w:rsidRDefault="00630C54" w:rsidP="00D3689A">
      <w:pPr>
        <w:pStyle w:val="a0"/>
        <w:widowControl w:val="0"/>
        <w:numPr>
          <w:ilvl w:val="0"/>
          <w:numId w:val="26"/>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Проверить название, срок годности лекарственного средства.</w:t>
      </w:r>
    </w:p>
    <w:p w:rsidR="00630C54" w:rsidRPr="00D3689A" w:rsidRDefault="00630C54" w:rsidP="00D3689A">
      <w:pPr>
        <w:pStyle w:val="a0"/>
        <w:widowControl w:val="0"/>
        <w:numPr>
          <w:ilvl w:val="0"/>
          <w:numId w:val="26"/>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Извлечь стерильные лотки, пинцет из упаковки.</w:t>
      </w:r>
    </w:p>
    <w:p w:rsidR="00630C54" w:rsidRPr="00D3689A" w:rsidRDefault="00630C54" w:rsidP="00D3689A">
      <w:pPr>
        <w:pStyle w:val="a0"/>
        <w:widowControl w:val="0"/>
        <w:numPr>
          <w:ilvl w:val="0"/>
          <w:numId w:val="26"/>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Собрать одноразовый шприц.</w:t>
      </w:r>
    </w:p>
    <w:p w:rsidR="00630C54" w:rsidRPr="00D3689A" w:rsidRDefault="00630C54" w:rsidP="00D3689A">
      <w:pPr>
        <w:pStyle w:val="a0"/>
        <w:widowControl w:val="0"/>
        <w:numPr>
          <w:ilvl w:val="0"/>
          <w:numId w:val="26"/>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Приготовить 4 ватных шарика (салфетки), смочить их кожным антисептиком в лотке.</w:t>
      </w:r>
    </w:p>
    <w:p w:rsidR="00630C54" w:rsidRPr="00D3689A" w:rsidRDefault="00630C54" w:rsidP="00D3689A">
      <w:pPr>
        <w:pStyle w:val="a0"/>
        <w:widowControl w:val="0"/>
        <w:numPr>
          <w:ilvl w:val="0"/>
          <w:numId w:val="26"/>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Надпилить ампулу с лекарственным средством, специальной пилочкой.</w:t>
      </w:r>
    </w:p>
    <w:p w:rsidR="00630C54" w:rsidRPr="00D3689A" w:rsidRDefault="00630C54" w:rsidP="00D3689A">
      <w:pPr>
        <w:pStyle w:val="a0"/>
        <w:widowControl w:val="0"/>
        <w:numPr>
          <w:ilvl w:val="0"/>
          <w:numId w:val="26"/>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Одним ватным шариком протереть ампулу и вскрыть её.</w:t>
      </w:r>
    </w:p>
    <w:p w:rsidR="00630C54" w:rsidRPr="00D3689A" w:rsidRDefault="00630C54" w:rsidP="00D3689A">
      <w:pPr>
        <w:pStyle w:val="a0"/>
        <w:widowControl w:val="0"/>
        <w:numPr>
          <w:ilvl w:val="0"/>
          <w:numId w:val="26"/>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Сбросить использованный ватный шарик с концом ампулы в лоток для использованных материалов.</w:t>
      </w:r>
    </w:p>
    <w:p w:rsidR="00630C54" w:rsidRPr="00D3689A" w:rsidRDefault="00630C54" w:rsidP="00D3689A">
      <w:pPr>
        <w:pStyle w:val="a0"/>
        <w:widowControl w:val="0"/>
        <w:numPr>
          <w:ilvl w:val="0"/>
          <w:numId w:val="26"/>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Набрать в шприц лекарственное средство из ампулы, сменить иглу.</w:t>
      </w:r>
    </w:p>
    <w:p w:rsidR="00630C54" w:rsidRPr="00D3689A" w:rsidRDefault="00630C54" w:rsidP="00D3689A">
      <w:pPr>
        <w:pStyle w:val="a0"/>
        <w:widowControl w:val="0"/>
        <w:numPr>
          <w:ilvl w:val="0"/>
          <w:numId w:val="26"/>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Положить шприц в лоток и транспортировать в палату.</w:t>
      </w:r>
    </w:p>
    <w:p w:rsidR="00630C54" w:rsidRPr="00D3689A" w:rsidRDefault="00630C54" w:rsidP="00D3689A">
      <w:pPr>
        <w:pStyle w:val="a0"/>
        <w:widowControl w:val="0"/>
        <w:numPr>
          <w:ilvl w:val="0"/>
          <w:numId w:val="26"/>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Помочь</w:t>
      </w:r>
      <w:r w:rsidR="00C629DD">
        <w:rPr>
          <w:rFonts w:ascii="Times New Roman" w:hAnsi="Times New Roman"/>
          <w:sz w:val="28"/>
          <w:szCs w:val="28"/>
        </w:rPr>
        <w:t xml:space="preserve"> </w:t>
      </w:r>
      <w:r w:rsidRPr="00D3689A">
        <w:rPr>
          <w:rFonts w:ascii="Times New Roman" w:hAnsi="Times New Roman"/>
          <w:sz w:val="28"/>
          <w:szCs w:val="28"/>
        </w:rPr>
        <w:t>пациенту занять удобное для данной инъекции положение (на животе или на боку).</w:t>
      </w:r>
    </w:p>
    <w:p w:rsidR="00630C54" w:rsidRPr="00D3689A" w:rsidRDefault="00630C54" w:rsidP="00D3689A">
      <w:pPr>
        <w:pStyle w:val="a0"/>
        <w:widowControl w:val="0"/>
        <w:numPr>
          <w:ilvl w:val="0"/>
          <w:numId w:val="26"/>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Определить место инъекции.</w:t>
      </w:r>
    </w:p>
    <w:p w:rsidR="00630C54" w:rsidRPr="00D3689A" w:rsidRDefault="00630C54" w:rsidP="00D3689A">
      <w:pPr>
        <w:pStyle w:val="a0"/>
        <w:widowControl w:val="0"/>
        <w:numPr>
          <w:ilvl w:val="0"/>
          <w:numId w:val="26"/>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Надеть перчатки.</w:t>
      </w:r>
    </w:p>
    <w:p w:rsidR="00630C54" w:rsidRPr="00D3689A" w:rsidRDefault="00630C54" w:rsidP="00D3689A">
      <w:pPr>
        <w:pStyle w:val="a0"/>
        <w:widowControl w:val="0"/>
        <w:numPr>
          <w:ilvl w:val="0"/>
          <w:numId w:val="26"/>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Обработать ватным шариком (салфеткой), смоченным кожным антисептиком, кожу в месте инъекции дважды (вначале большую зону, затем непосредственно место инъекции).</w:t>
      </w:r>
    </w:p>
    <w:p w:rsidR="00630C54" w:rsidRPr="00D3689A" w:rsidRDefault="00630C54" w:rsidP="00D3689A">
      <w:pPr>
        <w:pStyle w:val="a0"/>
        <w:widowControl w:val="0"/>
        <w:numPr>
          <w:ilvl w:val="0"/>
          <w:numId w:val="26"/>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Вытеснить воздух из шприца, не снимая колпачок, снять колпачок с иглы.</w:t>
      </w:r>
    </w:p>
    <w:p w:rsidR="00630C54" w:rsidRPr="00D3689A" w:rsidRDefault="00630C54" w:rsidP="00D3689A">
      <w:pPr>
        <w:pStyle w:val="a0"/>
        <w:widowControl w:val="0"/>
        <w:numPr>
          <w:ilvl w:val="0"/>
          <w:numId w:val="26"/>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Ввести иглу в мышцу под углом 90°.</w:t>
      </w:r>
    </w:p>
    <w:p w:rsidR="00630C54" w:rsidRPr="00D3689A" w:rsidRDefault="00630C54" w:rsidP="00D3689A">
      <w:pPr>
        <w:pStyle w:val="a0"/>
        <w:widowControl w:val="0"/>
        <w:numPr>
          <w:ilvl w:val="0"/>
          <w:numId w:val="26"/>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Перенести левую руку на поршень и ввести лекарственное средство.</w:t>
      </w:r>
    </w:p>
    <w:p w:rsidR="00630C54" w:rsidRPr="00D3689A" w:rsidRDefault="00630C54" w:rsidP="00D3689A">
      <w:pPr>
        <w:pStyle w:val="a0"/>
        <w:widowControl w:val="0"/>
        <w:numPr>
          <w:ilvl w:val="0"/>
          <w:numId w:val="26"/>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Извлечь иглу, прижав ватный шарик (салфетку).</w:t>
      </w:r>
    </w:p>
    <w:p w:rsidR="00630C54" w:rsidRPr="00D3689A" w:rsidRDefault="00630C54" w:rsidP="00D3689A">
      <w:pPr>
        <w:pStyle w:val="a0"/>
        <w:widowControl w:val="0"/>
        <w:numPr>
          <w:ilvl w:val="0"/>
          <w:numId w:val="26"/>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Положить использованный шприц в лоток для использованных материалов.</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b/>
          <w:sz w:val="28"/>
          <w:szCs w:val="28"/>
        </w:rPr>
        <w:t>Окончание процедуры</w:t>
      </w:r>
    </w:p>
    <w:p w:rsidR="00630C54" w:rsidRPr="00D3689A" w:rsidRDefault="00630C54" w:rsidP="00D3689A">
      <w:pPr>
        <w:pStyle w:val="a0"/>
        <w:widowControl w:val="0"/>
        <w:numPr>
          <w:ilvl w:val="0"/>
          <w:numId w:val="27"/>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Сделать легкий массаж места инъекции, не отнимая ваты (салфетки) от кожи.</w:t>
      </w:r>
    </w:p>
    <w:p w:rsidR="00630C54" w:rsidRPr="00D3689A" w:rsidRDefault="00630C54" w:rsidP="00D3689A">
      <w:pPr>
        <w:pStyle w:val="a0"/>
        <w:widowControl w:val="0"/>
        <w:numPr>
          <w:ilvl w:val="0"/>
          <w:numId w:val="27"/>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Поместить ватный шарик (салфетку) в лоток для использованных материалов.</w:t>
      </w:r>
    </w:p>
    <w:p w:rsidR="00630C54" w:rsidRPr="00D3689A" w:rsidRDefault="00630C54" w:rsidP="00D3689A">
      <w:pPr>
        <w:pStyle w:val="a0"/>
        <w:widowControl w:val="0"/>
        <w:numPr>
          <w:ilvl w:val="0"/>
          <w:numId w:val="27"/>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Помочь пациенту занять удобное для него положение.</w:t>
      </w:r>
    </w:p>
    <w:p w:rsidR="00630C54" w:rsidRPr="00D3689A" w:rsidRDefault="00630C54" w:rsidP="00D3689A">
      <w:pPr>
        <w:pStyle w:val="a0"/>
        <w:widowControl w:val="0"/>
        <w:numPr>
          <w:ilvl w:val="0"/>
          <w:numId w:val="27"/>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Уточнить состояние пациента.</w:t>
      </w:r>
    </w:p>
    <w:p w:rsidR="00630C54" w:rsidRPr="00D3689A" w:rsidRDefault="00630C54" w:rsidP="00D3689A">
      <w:pPr>
        <w:pStyle w:val="a0"/>
        <w:widowControl w:val="0"/>
        <w:numPr>
          <w:ilvl w:val="0"/>
          <w:numId w:val="27"/>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Провести дезинфекцию использованного оборудования в отдельных ёмкостях на время экспозиции.</w:t>
      </w:r>
    </w:p>
    <w:p w:rsidR="00630C54" w:rsidRPr="00D3689A" w:rsidRDefault="00630C54" w:rsidP="00D3689A">
      <w:pPr>
        <w:pStyle w:val="a0"/>
        <w:widowControl w:val="0"/>
        <w:numPr>
          <w:ilvl w:val="0"/>
          <w:numId w:val="27"/>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Снять перчатки, замочить их в растворе дезсредства на время экспозиции.</w:t>
      </w:r>
    </w:p>
    <w:p w:rsidR="00630C54" w:rsidRPr="00D3689A" w:rsidRDefault="00630C54" w:rsidP="00D3689A">
      <w:pPr>
        <w:pStyle w:val="a0"/>
        <w:widowControl w:val="0"/>
        <w:numPr>
          <w:ilvl w:val="0"/>
          <w:numId w:val="27"/>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Вымыть и осушить руки.</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b/>
          <w:sz w:val="28"/>
          <w:szCs w:val="28"/>
        </w:rPr>
        <w:t>Измерение артериального давления</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b/>
          <w:sz w:val="28"/>
          <w:szCs w:val="28"/>
        </w:rPr>
        <w:t>Оснащение:</w:t>
      </w:r>
      <w:r w:rsidRPr="00D3689A">
        <w:rPr>
          <w:rFonts w:ascii="Times New Roman" w:hAnsi="Times New Roman"/>
          <w:sz w:val="28"/>
          <w:szCs w:val="28"/>
        </w:rPr>
        <w:t xml:space="preserve"> тонометр, фонендоскоп, ручка, бумага, температурный лист, салфетка со спиртом.</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b/>
          <w:sz w:val="28"/>
          <w:szCs w:val="28"/>
        </w:rPr>
        <w:t>Подготовка к процедуре</w:t>
      </w:r>
    </w:p>
    <w:p w:rsidR="00630C54" w:rsidRPr="00D3689A" w:rsidRDefault="00630C54" w:rsidP="00D3689A">
      <w:pPr>
        <w:pStyle w:val="a0"/>
        <w:widowControl w:val="0"/>
        <w:numPr>
          <w:ilvl w:val="0"/>
          <w:numId w:val="28"/>
        </w:numPr>
        <w:shd w:val="clear" w:color="000000" w:fill="auto"/>
        <w:tabs>
          <w:tab w:val="clear" w:pos="709"/>
          <w:tab w:val="left" w:pos="720"/>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Предупредить пациента о предстоящем исследовании за 15 минут до его начала.</w:t>
      </w:r>
    </w:p>
    <w:p w:rsidR="00630C54" w:rsidRPr="00D3689A" w:rsidRDefault="00630C54" w:rsidP="00D3689A">
      <w:pPr>
        <w:pStyle w:val="a0"/>
        <w:widowControl w:val="0"/>
        <w:numPr>
          <w:ilvl w:val="0"/>
          <w:numId w:val="28"/>
        </w:numPr>
        <w:shd w:val="clear" w:color="000000" w:fill="auto"/>
        <w:tabs>
          <w:tab w:val="clear" w:pos="709"/>
          <w:tab w:val="left" w:pos="720"/>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Уточнить у пациента понимание цели и хода исследования и получить его согласие на проведение.</w:t>
      </w:r>
    </w:p>
    <w:p w:rsidR="00630C54" w:rsidRPr="00D3689A" w:rsidRDefault="00630C54" w:rsidP="00D3689A">
      <w:pPr>
        <w:pStyle w:val="a0"/>
        <w:widowControl w:val="0"/>
        <w:numPr>
          <w:ilvl w:val="0"/>
          <w:numId w:val="28"/>
        </w:numPr>
        <w:shd w:val="clear" w:color="000000" w:fill="auto"/>
        <w:tabs>
          <w:tab w:val="clear" w:pos="709"/>
          <w:tab w:val="left" w:pos="720"/>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Выбрать правильный размер манжеты.</w:t>
      </w:r>
      <w:r w:rsidR="00D3689A">
        <w:rPr>
          <w:rFonts w:ascii="Times New Roman" w:hAnsi="Times New Roman"/>
          <w:sz w:val="28"/>
          <w:szCs w:val="28"/>
        </w:rPr>
        <w:t xml:space="preserve"> </w:t>
      </w:r>
    </w:p>
    <w:p w:rsidR="00630C54" w:rsidRPr="00D3689A" w:rsidRDefault="00630C54" w:rsidP="00D3689A">
      <w:pPr>
        <w:pStyle w:val="a0"/>
        <w:widowControl w:val="0"/>
        <w:numPr>
          <w:ilvl w:val="0"/>
          <w:numId w:val="28"/>
        </w:numPr>
        <w:shd w:val="clear" w:color="000000" w:fill="auto"/>
        <w:tabs>
          <w:tab w:val="clear" w:pos="709"/>
          <w:tab w:val="left" w:pos="720"/>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Попросить пациента лечь (если предыдущие измерения проводились в положении «лёжа») или сесть к столу</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b/>
          <w:sz w:val="28"/>
          <w:szCs w:val="28"/>
        </w:rPr>
        <w:t>Выполнение процедуры</w:t>
      </w:r>
    </w:p>
    <w:p w:rsidR="00630C54" w:rsidRPr="00D3689A" w:rsidRDefault="00630C54" w:rsidP="00D3689A">
      <w:pPr>
        <w:pStyle w:val="a0"/>
        <w:widowControl w:val="0"/>
        <w:numPr>
          <w:ilvl w:val="0"/>
          <w:numId w:val="29"/>
        </w:numPr>
        <w:shd w:val="clear" w:color="000000" w:fill="auto"/>
        <w:tabs>
          <w:tab w:val="clear" w:pos="709"/>
          <w:tab w:val="left" w:pos="714"/>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Предложить пациенту правильно положить руку: в разогнутом положении ладонью вверх. Помочь сдвинуть или снять одежду с руки.</w:t>
      </w:r>
    </w:p>
    <w:p w:rsidR="00630C54" w:rsidRPr="00D3689A" w:rsidRDefault="00630C54" w:rsidP="00D3689A">
      <w:pPr>
        <w:pStyle w:val="a0"/>
        <w:widowControl w:val="0"/>
        <w:numPr>
          <w:ilvl w:val="0"/>
          <w:numId w:val="29"/>
        </w:numPr>
        <w:shd w:val="clear" w:color="000000" w:fill="auto"/>
        <w:tabs>
          <w:tab w:val="clear" w:pos="709"/>
          <w:tab w:val="left" w:pos="714"/>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Наложить манжету на обнажённое плечо пациента на 2-</w:t>
      </w:r>
      <w:smartTag w:uri="urn:schemas-microsoft-com:office:smarttags" w:element="metricconverter">
        <w:smartTagPr>
          <w:attr w:name="ProductID" w:val="3 см"/>
        </w:smartTagPr>
        <w:r w:rsidRPr="00D3689A">
          <w:rPr>
            <w:rFonts w:ascii="Times New Roman" w:hAnsi="Times New Roman"/>
            <w:sz w:val="28"/>
            <w:szCs w:val="28"/>
          </w:rPr>
          <w:t>3 см</w:t>
        </w:r>
      </w:smartTag>
      <w:r w:rsidRPr="00D3689A">
        <w:rPr>
          <w:rFonts w:ascii="Times New Roman" w:hAnsi="Times New Roman"/>
          <w:sz w:val="28"/>
          <w:szCs w:val="28"/>
        </w:rPr>
        <w:t xml:space="preserve"> выше локтевого сгиба; закрепить манжету так, чтобы проходил только один палец. Центр манжеты находится над плечевой артерией.</w:t>
      </w:r>
    </w:p>
    <w:p w:rsidR="00630C54" w:rsidRPr="00D3689A" w:rsidRDefault="00630C54" w:rsidP="00D3689A">
      <w:pPr>
        <w:pStyle w:val="ListParagraph"/>
        <w:widowControl w:val="0"/>
        <w:numPr>
          <w:ilvl w:val="0"/>
          <w:numId w:val="29"/>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Внимание! Не следует измерять АД на руке со стороны произведённой мастэктомии, на слабой руке после инсульта; на парализованной руке и руке, где стоит игла для в/в вливания.</w:t>
      </w:r>
    </w:p>
    <w:p w:rsidR="00D3689A" w:rsidRDefault="00630C54" w:rsidP="00D3689A">
      <w:pPr>
        <w:pStyle w:val="a0"/>
        <w:widowControl w:val="0"/>
        <w:numPr>
          <w:ilvl w:val="0"/>
          <w:numId w:val="29"/>
        </w:numPr>
        <w:shd w:val="clear" w:color="000000" w:fill="auto"/>
        <w:tabs>
          <w:tab w:val="left" w:pos="0"/>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 xml:space="preserve">Соединить манометр с манжетой и проверить положение стрелки манометра относительно нулевой отметки шкалы. </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b/>
          <w:sz w:val="28"/>
          <w:szCs w:val="28"/>
        </w:rPr>
        <w:t xml:space="preserve">При первом измерении артериального давления: </w:t>
      </w:r>
    </w:p>
    <w:p w:rsidR="00630C54" w:rsidRPr="00D3689A" w:rsidRDefault="00630C54" w:rsidP="00D3689A">
      <w:pPr>
        <w:pStyle w:val="a0"/>
        <w:widowControl w:val="0"/>
        <w:shd w:val="clear" w:color="000000" w:fill="auto"/>
        <w:tabs>
          <w:tab w:val="clear" w:pos="709"/>
          <w:tab w:val="left" w:pos="993"/>
        </w:tabs>
        <w:spacing w:after="0" w:line="360" w:lineRule="auto"/>
        <w:ind w:firstLine="709"/>
        <w:jc w:val="both"/>
        <w:rPr>
          <w:rFonts w:ascii="Times New Roman" w:hAnsi="Times New Roman"/>
          <w:sz w:val="28"/>
          <w:szCs w:val="28"/>
        </w:rPr>
      </w:pPr>
      <w:r w:rsidRPr="00D3689A">
        <w:rPr>
          <w:rFonts w:ascii="Times New Roman" w:hAnsi="Times New Roman"/>
          <w:sz w:val="28"/>
          <w:szCs w:val="28"/>
        </w:rPr>
        <w:t>-найти пульс лучевой артерии</w:t>
      </w:r>
    </w:p>
    <w:p w:rsidR="00630C54" w:rsidRPr="00D3689A" w:rsidRDefault="00630C54" w:rsidP="00D3689A">
      <w:pPr>
        <w:pStyle w:val="a0"/>
        <w:widowControl w:val="0"/>
        <w:shd w:val="clear" w:color="000000" w:fill="auto"/>
        <w:tabs>
          <w:tab w:val="left" w:pos="993"/>
          <w:tab w:val="left" w:pos="2291"/>
          <w:tab w:val="left" w:pos="2880"/>
        </w:tabs>
        <w:spacing w:after="0" w:line="360" w:lineRule="auto"/>
        <w:ind w:firstLine="709"/>
        <w:jc w:val="both"/>
        <w:rPr>
          <w:rFonts w:ascii="Times New Roman" w:hAnsi="Times New Roman"/>
          <w:sz w:val="28"/>
          <w:szCs w:val="28"/>
        </w:rPr>
      </w:pPr>
      <w:r w:rsidRPr="00D3689A">
        <w:rPr>
          <w:rFonts w:ascii="Times New Roman" w:hAnsi="Times New Roman"/>
          <w:sz w:val="28"/>
          <w:szCs w:val="28"/>
        </w:rPr>
        <w:t>-быстро нагнетать воздух в манжету, пока не исчезнет пульс</w:t>
      </w:r>
    </w:p>
    <w:p w:rsidR="00630C54" w:rsidRPr="00D3689A" w:rsidRDefault="00630C54" w:rsidP="00D3689A">
      <w:pPr>
        <w:pStyle w:val="a0"/>
        <w:widowControl w:val="0"/>
        <w:shd w:val="clear" w:color="000000" w:fill="auto"/>
        <w:tabs>
          <w:tab w:val="left" w:pos="993"/>
          <w:tab w:val="left" w:pos="2291"/>
        </w:tabs>
        <w:spacing w:after="0" w:line="360" w:lineRule="auto"/>
        <w:ind w:firstLine="709"/>
        <w:jc w:val="both"/>
        <w:rPr>
          <w:rFonts w:ascii="Times New Roman" w:hAnsi="Times New Roman"/>
          <w:sz w:val="28"/>
          <w:szCs w:val="28"/>
        </w:rPr>
      </w:pPr>
      <w:r w:rsidRPr="00D3689A">
        <w:rPr>
          <w:rFonts w:ascii="Times New Roman" w:hAnsi="Times New Roman"/>
          <w:sz w:val="28"/>
          <w:szCs w:val="28"/>
        </w:rPr>
        <w:t>-посмотреть на шкалу и запомнить показания манометра</w:t>
      </w:r>
    </w:p>
    <w:p w:rsidR="00630C54" w:rsidRPr="00D3689A" w:rsidRDefault="00630C54" w:rsidP="00D3689A">
      <w:pPr>
        <w:pStyle w:val="a0"/>
        <w:widowControl w:val="0"/>
        <w:shd w:val="clear" w:color="000000" w:fill="auto"/>
        <w:tabs>
          <w:tab w:val="left" w:pos="993"/>
          <w:tab w:val="left" w:pos="2291"/>
        </w:tabs>
        <w:spacing w:after="0" w:line="360" w:lineRule="auto"/>
        <w:ind w:firstLine="709"/>
        <w:jc w:val="both"/>
        <w:rPr>
          <w:rFonts w:ascii="Times New Roman" w:hAnsi="Times New Roman"/>
          <w:sz w:val="28"/>
          <w:szCs w:val="28"/>
        </w:rPr>
      </w:pPr>
      <w:r w:rsidRPr="00D3689A">
        <w:rPr>
          <w:rFonts w:ascii="Times New Roman" w:hAnsi="Times New Roman"/>
          <w:sz w:val="28"/>
          <w:szCs w:val="28"/>
        </w:rPr>
        <w:t>-быстро выпустить весь воздух из манжета</w:t>
      </w:r>
    </w:p>
    <w:p w:rsidR="00630C54" w:rsidRPr="00D3689A" w:rsidRDefault="00630C54" w:rsidP="00D3689A">
      <w:pPr>
        <w:pStyle w:val="ListParagraph"/>
        <w:widowControl w:val="0"/>
        <w:numPr>
          <w:ilvl w:val="0"/>
          <w:numId w:val="29"/>
        </w:numPr>
        <w:shd w:val="clear" w:color="000000" w:fill="auto"/>
        <w:tabs>
          <w:tab w:val="left" w:pos="0"/>
          <w:tab w:val="left" w:pos="900"/>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 xml:space="preserve">Найти место пульсации плечевой артерии в области локтевой ямки и плотно поставить на это место мембрану фонендоскопа. </w:t>
      </w:r>
    </w:p>
    <w:p w:rsidR="00630C54" w:rsidRPr="00D3689A" w:rsidRDefault="00630C54" w:rsidP="00D3689A">
      <w:pPr>
        <w:pStyle w:val="ListParagraph"/>
        <w:widowControl w:val="0"/>
        <w:numPr>
          <w:ilvl w:val="0"/>
          <w:numId w:val="29"/>
        </w:numPr>
        <w:shd w:val="clear" w:color="000000" w:fill="auto"/>
        <w:tabs>
          <w:tab w:val="left" w:pos="0"/>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 xml:space="preserve">Другой рукой закрыть вентиль на «груше», повернув его в право, этой же рукой быстро нагнетать в манжету воздух до тех пор, пока давление в ней не превысит </w:t>
      </w:r>
      <w:smartTag w:uri="urn:schemas-microsoft-com:office:smarttags" w:element="metricconverter">
        <w:smartTagPr>
          <w:attr w:name="ProductID" w:val="30 мм"/>
        </w:smartTagPr>
        <w:r w:rsidRPr="00D3689A">
          <w:rPr>
            <w:rFonts w:ascii="Times New Roman" w:hAnsi="Times New Roman"/>
            <w:sz w:val="28"/>
            <w:szCs w:val="28"/>
          </w:rPr>
          <w:t>30 мм</w:t>
        </w:r>
      </w:smartTag>
      <w:r w:rsidRPr="00D3689A">
        <w:rPr>
          <w:rFonts w:ascii="Times New Roman" w:hAnsi="Times New Roman"/>
          <w:sz w:val="28"/>
          <w:szCs w:val="28"/>
        </w:rPr>
        <w:t xml:space="preserve"> рт.ст. – уровень, при котором</w:t>
      </w:r>
      <w:r w:rsidR="00D3689A">
        <w:rPr>
          <w:rFonts w:ascii="Times New Roman" w:hAnsi="Times New Roman"/>
          <w:sz w:val="28"/>
          <w:szCs w:val="28"/>
        </w:rPr>
        <w:t xml:space="preserve"> </w:t>
      </w:r>
      <w:r w:rsidRPr="00D3689A">
        <w:rPr>
          <w:rFonts w:ascii="Times New Roman" w:hAnsi="Times New Roman"/>
          <w:sz w:val="28"/>
          <w:szCs w:val="28"/>
        </w:rPr>
        <w:t>исчезают тоны Короткова.</w:t>
      </w:r>
    </w:p>
    <w:p w:rsidR="00630C54" w:rsidRPr="00D3689A" w:rsidRDefault="00630C54" w:rsidP="00D3689A">
      <w:pPr>
        <w:pStyle w:val="ListParagraph"/>
        <w:widowControl w:val="0"/>
        <w:numPr>
          <w:ilvl w:val="0"/>
          <w:numId w:val="29"/>
        </w:numPr>
        <w:shd w:val="clear" w:color="000000" w:fill="auto"/>
        <w:tabs>
          <w:tab w:val="left" w:pos="0"/>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Выпускать воздух из манжеты со скоростью 2-</w:t>
      </w:r>
      <w:smartTag w:uri="urn:schemas-microsoft-com:office:smarttags" w:element="metricconverter">
        <w:smartTagPr>
          <w:attr w:name="ProductID" w:val="3 мм"/>
        </w:smartTagPr>
        <w:r w:rsidRPr="00D3689A">
          <w:rPr>
            <w:rFonts w:ascii="Times New Roman" w:hAnsi="Times New Roman"/>
            <w:sz w:val="28"/>
            <w:szCs w:val="28"/>
          </w:rPr>
          <w:t>3 мм</w:t>
        </w:r>
      </w:smartTag>
      <w:r w:rsidRPr="00D3689A">
        <w:rPr>
          <w:rFonts w:ascii="Times New Roman" w:hAnsi="Times New Roman"/>
          <w:sz w:val="28"/>
          <w:szCs w:val="28"/>
        </w:rPr>
        <w:t xml:space="preserve"> рт.ст. в 1с, повернув вентиль влево. Одновременно фонендоскопом выслушивать тоны на плечевой артерии и следить за показанием шкалы манометра: при появлении первых звуков «отметить» на шкале и запомнить цифру, соответствующую систолическому давлению.</w:t>
      </w:r>
    </w:p>
    <w:p w:rsidR="00630C54" w:rsidRPr="00D3689A" w:rsidRDefault="00630C54" w:rsidP="00D3689A">
      <w:pPr>
        <w:pStyle w:val="ListParagraph"/>
        <w:widowControl w:val="0"/>
        <w:numPr>
          <w:ilvl w:val="0"/>
          <w:numId w:val="29"/>
        </w:numPr>
        <w:shd w:val="clear" w:color="000000" w:fill="auto"/>
        <w:tabs>
          <w:tab w:val="left" w:pos="0"/>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Продолжая выпускать воздух из манжеты, отметить величину диастолического давления, соответствующую ослаблению и полному исчезновению тонов Короткова.</w:t>
      </w:r>
    </w:p>
    <w:p w:rsidR="00630C54" w:rsidRPr="00D3689A" w:rsidRDefault="00630C54" w:rsidP="00D3689A">
      <w:pPr>
        <w:pStyle w:val="ListParagraph"/>
        <w:widowControl w:val="0"/>
        <w:numPr>
          <w:ilvl w:val="0"/>
          <w:numId w:val="29"/>
        </w:numPr>
        <w:shd w:val="clear" w:color="000000" w:fill="auto"/>
        <w:tabs>
          <w:tab w:val="left" w:pos="0"/>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Сообщить пациенту результат измерения.</w:t>
      </w:r>
    </w:p>
    <w:p w:rsidR="00630C54" w:rsidRPr="00D3689A" w:rsidRDefault="00630C54" w:rsidP="00D3689A">
      <w:pPr>
        <w:pStyle w:val="ListParagraph"/>
        <w:widowControl w:val="0"/>
        <w:numPr>
          <w:ilvl w:val="0"/>
          <w:numId w:val="29"/>
        </w:numPr>
        <w:shd w:val="clear" w:color="000000" w:fill="auto"/>
        <w:tabs>
          <w:tab w:val="left" w:pos="0"/>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Повторить процедуру через 2-3 минуты.</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b/>
          <w:sz w:val="28"/>
          <w:szCs w:val="28"/>
        </w:rPr>
        <w:t>Завершение процедуры</w:t>
      </w:r>
    </w:p>
    <w:p w:rsidR="00630C54" w:rsidRPr="00D3689A" w:rsidRDefault="00630C54" w:rsidP="00D3689A">
      <w:pPr>
        <w:pStyle w:val="a0"/>
        <w:widowControl w:val="0"/>
        <w:numPr>
          <w:ilvl w:val="0"/>
          <w:numId w:val="30"/>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Данные измерения округлить до 0 или 5, записать в виде дроби (в числители систолическое давление, а в знаменателе диастолическое).</w:t>
      </w:r>
    </w:p>
    <w:p w:rsidR="00630C54" w:rsidRPr="00D3689A" w:rsidRDefault="00630C54" w:rsidP="00D3689A">
      <w:pPr>
        <w:pStyle w:val="a0"/>
        <w:widowControl w:val="0"/>
        <w:numPr>
          <w:ilvl w:val="0"/>
          <w:numId w:val="30"/>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Протереть мембрану фонендоскопа салфеткой, смоченной спиртом.</w:t>
      </w:r>
    </w:p>
    <w:p w:rsidR="00630C54" w:rsidRPr="00D3689A" w:rsidRDefault="00630C54" w:rsidP="00D3689A">
      <w:pPr>
        <w:pStyle w:val="a0"/>
        <w:widowControl w:val="0"/>
        <w:numPr>
          <w:ilvl w:val="0"/>
          <w:numId w:val="30"/>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Записать данные исследования в необходимую документацию.</w:t>
      </w:r>
    </w:p>
    <w:p w:rsidR="00630C54" w:rsidRPr="00D3689A" w:rsidRDefault="00630C54" w:rsidP="00D3689A">
      <w:pPr>
        <w:pStyle w:val="a0"/>
        <w:widowControl w:val="0"/>
        <w:numPr>
          <w:ilvl w:val="0"/>
          <w:numId w:val="30"/>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 xml:space="preserve">Вымыть руки. </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b/>
          <w:sz w:val="28"/>
        </w:rPr>
        <w:t>Измерение роста пациента</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b/>
          <w:sz w:val="28"/>
        </w:rPr>
        <w:t>Оснащение:</w:t>
      </w:r>
      <w:r w:rsidRPr="00D3689A">
        <w:rPr>
          <w:rFonts w:ascii="Times New Roman" w:hAnsi="Times New Roman"/>
          <w:sz w:val="28"/>
        </w:rPr>
        <w:t xml:space="preserve"> ростомер, ручка, история болезни, перчатки, салфетка.</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b/>
          <w:sz w:val="28"/>
        </w:rPr>
        <w:t>Подготовка к процедуре</w:t>
      </w:r>
    </w:p>
    <w:p w:rsidR="00630C54" w:rsidRPr="00D3689A" w:rsidRDefault="00630C54" w:rsidP="00D3689A">
      <w:pPr>
        <w:pStyle w:val="ListParagraph"/>
        <w:widowControl w:val="0"/>
        <w:numPr>
          <w:ilvl w:val="0"/>
          <w:numId w:val="4"/>
        </w:numPr>
        <w:shd w:val="clear" w:color="000000" w:fill="auto"/>
        <w:tabs>
          <w:tab w:val="left" w:pos="993"/>
        </w:tabs>
        <w:overflowPunct w:val="0"/>
        <w:spacing w:after="0" w:line="360" w:lineRule="auto"/>
        <w:ind w:left="0" w:firstLine="709"/>
        <w:jc w:val="both"/>
        <w:rPr>
          <w:rFonts w:ascii="Times New Roman" w:hAnsi="Times New Roman"/>
          <w:sz w:val="28"/>
        </w:rPr>
      </w:pPr>
      <w:r w:rsidRPr="00D3689A">
        <w:rPr>
          <w:rFonts w:ascii="Times New Roman" w:hAnsi="Times New Roman"/>
          <w:sz w:val="28"/>
        </w:rPr>
        <w:t>Собрать информацию о пациенте.</w:t>
      </w:r>
    </w:p>
    <w:p w:rsidR="00630C54" w:rsidRPr="00D3689A" w:rsidRDefault="00630C54" w:rsidP="00D3689A">
      <w:pPr>
        <w:pStyle w:val="ListParagraph"/>
        <w:widowControl w:val="0"/>
        <w:numPr>
          <w:ilvl w:val="0"/>
          <w:numId w:val="4"/>
        </w:numPr>
        <w:shd w:val="clear" w:color="000000" w:fill="auto"/>
        <w:tabs>
          <w:tab w:val="left" w:pos="993"/>
        </w:tabs>
        <w:overflowPunct w:val="0"/>
        <w:spacing w:after="0" w:line="360" w:lineRule="auto"/>
        <w:ind w:left="0" w:firstLine="709"/>
        <w:jc w:val="both"/>
        <w:rPr>
          <w:rFonts w:ascii="Times New Roman" w:hAnsi="Times New Roman"/>
          <w:sz w:val="28"/>
        </w:rPr>
      </w:pPr>
      <w:r w:rsidRPr="00D3689A">
        <w:rPr>
          <w:rFonts w:ascii="Times New Roman" w:hAnsi="Times New Roman"/>
          <w:sz w:val="28"/>
        </w:rPr>
        <w:t>Объяснить пациенту ход предстоящей процедуры, получить согласие.</w:t>
      </w:r>
    </w:p>
    <w:p w:rsidR="00630C54" w:rsidRPr="00D3689A" w:rsidRDefault="00630C54" w:rsidP="00D3689A">
      <w:pPr>
        <w:pStyle w:val="ListParagraph"/>
        <w:widowControl w:val="0"/>
        <w:numPr>
          <w:ilvl w:val="0"/>
          <w:numId w:val="4"/>
        </w:numPr>
        <w:shd w:val="clear" w:color="000000" w:fill="auto"/>
        <w:tabs>
          <w:tab w:val="left" w:pos="993"/>
        </w:tabs>
        <w:overflowPunct w:val="0"/>
        <w:spacing w:after="0" w:line="360" w:lineRule="auto"/>
        <w:ind w:left="0" w:firstLine="709"/>
        <w:jc w:val="both"/>
        <w:rPr>
          <w:rFonts w:ascii="Times New Roman" w:hAnsi="Times New Roman"/>
          <w:sz w:val="28"/>
        </w:rPr>
      </w:pPr>
      <w:r w:rsidRPr="00D3689A">
        <w:rPr>
          <w:rFonts w:ascii="Times New Roman" w:hAnsi="Times New Roman"/>
          <w:sz w:val="28"/>
        </w:rPr>
        <w:t>Подготовить оснащение.</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b/>
          <w:sz w:val="28"/>
        </w:rPr>
        <w:t>Выполнение процедуры</w:t>
      </w:r>
    </w:p>
    <w:p w:rsidR="00630C54" w:rsidRPr="00D3689A" w:rsidRDefault="00630C54" w:rsidP="00D3689A">
      <w:pPr>
        <w:pStyle w:val="ListParagraph"/>
        <w:widowControl w:val="0"/>
        <w:numPr>
          <w:ilvl w:val="0"/>
          <w:numId w:val="4"/>
        </w:numPr>
        <w:shd w:val="clear" w:color="000000" w:fill="auto"/>
        <w:tabs>
          <w:tab w:val="left" w:pos="993"/>
        </w:tabs>
        <w:overflowPunct w:val="0"/>
        <w:spacing w:after="0" w:line="360" w:lineRule="auto"/>
        <w:ind w:left="0" w:firstLine="709"/>
        <w:jc w:val="both"/>
        <w:rPr>
          <w:rFonts w:ascii="Times New Roman" w:hAnsi="Times New Roman"/>
          <w:sz w:val="28"/>
        </w:rPr>
      </w:pPr>
      <w:r w:rsidRPr="00D3689A">
        <w:rPr>
          <w:rFonts w:ascii="Times New Roman" w:hAnsi="Times New Roman"/>
          <w:sz w:val="28"/>
        </w:rPr>
        <w:t>Предложить пациенту встать на площадку ростомера спиной к стойке со шкалой, так чтобы он касался ее тремя точками (пятками, ягодицами и межлопаточным пространством).</w:t>
      </w:r>
    </w:p>
    <w:p w:rsidR="00630C54" w:rsidRPr="00D3689A" w:rsidRDefault="00630C54" w:rsidP="00D3689A">
      <w:pPr>
        <w:pStyle w:val="ListParagraph"/>
        <w:widowControl w:val="0"/>
        <w:numPr>
          <w:ilvl w:val="0"/>
          <w:numId w:val="4"/>
        </w:numPr>
        <w:shd w:val="clear" w:color="000000" w:fill="auto"/>
        <w:tabs>
          <w:tab w:val="left" w:pos="993"/>
        </w:tabs>
        <w:overflowPunct w:val="0"/>
        <w:spacing w:after="0" w:line="360" w:lineRule="auto"/>
        <w:ind w:left="0" w:firstLine="709"/>
        <w:jc w:val="both"/>
        <w:rPr>
          <w:rFonts w:ascii="Times New Roman" w:hAnsi="Times New Roman"/>
          <w:sz w:val="28"/>
        </w:rPr>
      </w:pPr>
      <w:r w:rsidRPr="00D3689A">
        <w:rPr>
          <w:rFonts w:ascii="Times New Roman" w:hAnsi="Times New Roman"/>
          <w:sz w:val="28"/>
        </w:rPr>
        <w:t>Встать справа или слева от пациента.</w:t>
      </w:r>
    </w:p>
    <w:p w:rsidR="00630C54" w:rsidRPr="00D3689A" w:rsidRDefault="00630C54" w:rsidP="00D3689A">
      <w:pPr>
        <w:pStyle w:val="ListParagraph"/>
        <w:widowControl w:val="0"/>
        <w:numPr>
          <w:ilvl w:val="0"/>
          <w:numId w:val="4"/>
        </w:numPr>
        <w:shd w:val="clear" w:color="000000" w:fill="auto"/>
        <w:tabs>
          <w:tab w:val="left" w:pos="993"/>
        </w:tabs>
        <w:overflowPunct w:val="0"/>
        <w:spacing w:after="0" w:line="360" w:lineRule="auto"/>
        <w:ind w:left="0" w:firstLine="709"/>
        <w:jc w:val="both"/>
        <w:rPr>
          <w:rFonts w:ascii="Times New Roman" w:hAnsi="Times New Roman"/>
          <w:sz w:val="28"/>
        </w:rPr>
      </w:pPr>
      <w:r w:rsidRPr="00D3689A">
        <w:rPr>
          <w:rFonts w:ascii="Times New Roman" w:hAnsi="Times New Roman"/>
          <w:sz w:val="28"/>
        </w:rPr>
        <w:t>Слегка наклонить голову пациента так, чтобы верхний край наружного слухового прохода и нижний край глазницы располагались по одной линии, параллельно полу.</w:t>
      </w:r>
    </w:p>
    <w:p w:rsidR="00630C54" w:rsidRPr="00D3689A" w:rsidRDefault="00630C54" w:rsidP="00D3689A">
      <w:pPr>
        <w:pStyle w:val="ListParagraph"/>
        <w:widowControl w:val="0"/>
        <w:numPr>
          <w:ilvl w:val="0"/>
          <w:numId w:val="4"/>
        </w:numPr>
        <w:shd w:val="clear" w:color="000000" w:fill="auto"/>
        <w:tabs>
          <w:tab w:val="left" w:pos="993"/>
        </w:tabs>
        <w:overflowPunct w:val="0"/>
        <w:spacing w:after="0" w:line="360" w:lineRule="auto"/>
        <w:ind w:left="0" w:firstLine="709"/>
        <w:jc w:val="both"/>
        <w:rPr>
          <w:rFonts w:ascii="Times New Roman" w:hAnsi="Times New Roman"/>
          <w:sz w:val="28"/>
        </w:rPr>
      </w:pPr>
      <w:r w:rsidRPr="00D3689A">
        <w:rPr>
          <w:rFonts w:ascii="Times New Roman" w:hAnsi="Times New Roman"/>
          <w:sz w:val="28"/>
        </w:rPr>
        <w:t>Опустить на голову пациента планшетку. зафиксировать планшетку, попросить пациента опустить голову, затем помочь ему сойти с ростомера. определить показатели.</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b/>
          <w:sz w:val="28"/>
        </w:rPr>
        <w:t>Завершение процедуры</w:t>
      </w:r>
    </w:p>
    <w:p w:rsidR="00630C54" w:rsidRPr="00D3689A" w:rsidRDefault="00630C54" w:rsidP="00D3689A">
      <w:pPr>
        <w:pStyle w:val="ListParagraph"/>
        <w:widowControl w:val="0"/>
        <w:numPr>
          <w:ilvl w:val="0"/>
          <w:numId w:val="4"/>
        </w:numPr>
        <w:shd w:val="clear" w:color="000000" w:fill="auto"/>
        <w:tabs>
          <w:tab w:val="left" w:pos="993"/>
        </w:tabs>
        <w:overflowPunct w:val="0"/>
        <w:spacing w:after="0" w:line="360" w:lineRule="auto"/>
        <w:ind w:left="0" w:firstLine="709"/>
        <w:jc w:val="both"/>
        <w:rPr>
          <w:rFonts w:ascii="Times New Roman" w:hAnsi="Times New Roman"/>
          <w:sz w:val="28"/>
        </w:rPr>
      </w:pPr>
      <w:r w:rsidRPr="00D3689A">
        <w:rPr>
          <w:rFonts w:ascii="Times New Roman" w:hAnsi="Times New Roman"/>
          <w:sz w:val="28"/>
        </w:rPr>
        <w:t>Сообщить пациенту результаты измерения.</w:t>
      </w:r>
    </w:p>
    <w:p w:rsidR="00630C54" w:rsidRPr="00D3689A" w:rsidRDefault="00630C54" w:rsidP="00D3689A">
      <w:pPr>
        <w:pStyle w:val="ListParagraph"/>
        <w:widowControl w:val="0"/>
        <w:numPr>
          <w:ilvl w:val="0"/>
          <w:numId w:val="4"/>
        </w:numPr>
        <w:shd w:val="clear" w:color="000000" w:fill="auto"/>
        <w:tabs>
          <w:tab w:val="left" w:pos="993"/>
        </w:tabs>
        <w:overflowPunct w:val="0"/>
        <w:spacing w:after="0" w:line="360" w:lineRule="auto"/>
        <w:ind w:left="0" w:firstLine="709"/>
        <w:jc w:val="both"/>
        <w:rPr>
          <w:rFonts w:ascii="Times New Roman" w:hAnsi="Times New Roman"/>
          <w:sz w:val="28"/>
        </w:rPr>
      </w:pPr>
      <w:r w:rsidRPr="00D3689A">
        <w:rPr>
          <w:rFonts w:ascii="Times New Roman" w:hAnsi="Times New Roman"/>
          <w:sz w:val="28"/>
        </w:rPr>
        <w:t>Надеть перчатки, выбросить салфетку с площадки ростомера, снять перчатки, вымыть руки.</w:t>
      </w:r>
    </w:p>
    <w:p w:rsidR="00630C54" w:rsidRPr="00D3689A" w:rsidRDefault="00630C54" w:rsidP="00D3689A">
      <w:pPr>
        <w:pStyle w:val="ListParagraph"/>
        <w:widowControl w:val="0"/>
        <w:numPr>
          <w:ilvl w:val="0"/>
          <w:numId w:val="4"/>
        </w:numPr>
        <w:shd w:val="clear" w:color="000000" w:fill="auto"/>
        <w:tabs>
          <w:tab w:val="left" w:pos="993"/>
        </w:tabs>
        <w:overflowPunct w:val="0"/>
        <w:spacing w:after="0" w:line="360" w:lineRule="auto"/>
        <w:ind w:left="0" w:firstLine="709"/>
        <w:jc w:val="both"/>
        <w:rPr>
          <w:rFonts w:ascii="Times New Roman" w:hAnsi="Times New Roman"/>
          <w:sz w:val="28"/>
        </w:rPr>
      </w:pPr>
      <w:r w:rsidRPr="00D3689A">
        <w:rPr>
          <w:rFonts w:ascii="Times New Roman" w:hAnsi="Times New Roman"/>
          <w:sz w:val="28"/>
        </w:rPr>
        <w:t>Помочь пациенту сойти с площадки ростомера и записать результат в принятую документацию.</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b/>
          <w:sz w:val="28"/>
        </w:rPr>
        <w:t>Определение массы тела</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b/>
          <w:sz w:val="28"/>
        </w:rPr>
        <w:t>Оснащение:</w:t>
      </w:r>
      <w:r w:rsidRPr="00D3689A">
        <w:rPr>
          <w:rFonts w:ascii="Times New Roman" w:hAnsi="Times New Roman"/>
          <w:sz w:val="28"/>
        </w:rPr>
        <w:t xml:space="preserve"> весы, салфетка, ручка, история болезни, перчатки.</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b/>
          <w:sz w:val="28"/>
        </w:rPr>
        <w:t>Подготовка к процедуре</w:t>
      </w:r>
    </w:p>
    <w:p w:rsidR="00630C54" w:rsidRPr="00D3689A" w:rsidRDefault="00630C54" w:rsidP="00D3689A">
      <w:pPr>
        <w:pStyle w:val="ListParagraph"/>
        <w:widowControl w:val="0"/>
        <w:numPr>
          <w:ilvl w:val="0"/>
          <w:numId w:val="5"/>
        </w:numPr>
        <w:shd w:val="clear" w:color="000000" w:fill="auto"/>
        <w:tabs>
          <w:tab w:val="left" w:pos="993"/>
        </w:tabs>
        <w:overflowPunct w:val="0"/>
        <w:spacing w:after="0" w:line="360" w:lineRule="auto"/>
        <w:ind w:left="0" w:firstLine="709"/>
        <w:jc w:val="both"/>
        <w:rPr>
          <w:rFonts w:ascii="Times New Roman" w:hAnsi="Times New Roman"/>
          <w:sz w:val="28"/>
        </w:rPr>
      </w:pPr>
      <w:r w:rsidRPr="00D3689A">
        <w:rPr>
          <w:rFonts w:ascii="Times New Roman" w:hAnsi="Times New Roman"/>
          <w:sz w:val="28"/>
        </w:rPr>
        <w:t>Собрать информацию о пациенте.</w:t>
      </w:r>
    </w:p>
    <w:p w:rsidR="00630C54" w:rsidRPr="00D3689A" w:rsidRDefault="00630C54" w:rsidP="00D3689A">
      <w:pPr>
        <w:pStyle w:val="ListParagraph"/>
        <w:widowControl w:val="0"/>
        <w:numPr>
          <w:ilvl w:val="0"/>
          <w:numId w:val="5"/>
        </w:numPr>
        <w:shd w:val="clear" w:color="000000" w:fill="auto"/>
        <w:tabs>
          <w:tab w:val="left" w:pos="993"/>
        </w:tabs>
        <w:overflowPunct w:val="0"/>
        <w:spacing w:after="0" w:line="360" w:lineRule="auto"/>
        <w:ind w:left="0" w:firstLine="709"/>
        <w:jc w:val="both"/>
        <w:rPr>
          <w:rFonts w:ascii="Times New Roman" w:hAnsi="Times New Roman"/>
          <w:sz w:val="28"/>
        </w:rPr>
      </w:pPr>
      <w:r w:rsidRPr="00D3689A">
        <w:rPr>
          <w:rFonts w:ascii="Times New Roman" w:hAnsi="Times New Roman"/>
          <w:sz w:val="28"/>
        </w:rPr>
        <w:t>Объяснить пациенту ход предстоящей процедуры, понимание цели и подготовки к исследованию: проводить утром, натощак, после посещения туалета</w:t>
      </w:r>
    </w:p>
    <w:p w:rsidR="00630C54" w:rsidRPr="00D3689A" w:rsidRDefault="00630C54" w:rsidP="00D3689A">
      <w:pPr>
        <w:pStyle w:val="ListParagraph"/>
        <w:widowControl w:val="0"/>
        <w:numPr>
          <w:ilvl w:val="0"/>
          <w:numId w:val="5"/>
        </w:numPr>
        <w:shd w:val="clear" w:color="000000" w:fill="auto"/>
        <w:tabs>
          <w:tab w:val="left" w:pos="993"/>
        </w:tabs>
        <w:overflowPunct w:val="0"/>
        <w:spacing w:after="0" w:line="360" w:lineRule="auto"/>
        <w:ind w:left="0" w:firstLine="709"/>
        <w:jc w:val="both"/>
        <w:rPr>
          <w:rFonts w:ascii="Times New Roman" w:hAnsi="Times New Roman"/>
          <w:sz w:val="28"/>
        </w:rPr>
      </w:pPr>
      <w:r w:rsidRPr="00D3689A">
        <w:rPr>
          <w:rFonts w:ascii="Times New Roman" w:hAnsi="Times New Roman"/>
          <w:sz w:val="28"/>
        </w:rPr>
        <w:t>Получить согласие.</w:t>
      </w:r>
    </w:p>
    <w:p w:rsidR="00630C54" w:rsidRPr="00D3689A" w:rsidRDefault="00630C54" w:rsidP="00D3689A">
      <w:pPr>
        <w:pStyle w:val="ListParagraph"/>
        <w:widowControl w:val="0"/>
        <w:numPr>
          <w:ilvl w:val="0"/>
          <w:numId w:val="5"/>
        </w:numPr>
        <w:shd w:val="clear" w:color="000000" w:fill="auto"/>
        <w:tabs>
          <w:tab w:val="left" w:pos="993"/>
        </w:tabs>
        <w:overflowPunct w:val="0"/>
        <w:spacing w:after="0" w:line="360" w:lineRule="auto"/>
        <w:ind w:left="0" w:firstLine="709"/>
        <w:jc w:val="both"/>
        <w:rPr>
          <w:rFonts w:ascii="Times New Roman" w:hAnsi="Times New Roman"/>
          <w:sz w:val="28"/>
        </w:rPr>
      </w:pPr>
      <w:r w:rsidRPr="00D3689A">
        <w:rPr>
          <w:rFonts w:ascii="Times New Roman" w:hAnsi="Times New Roman"/>
          <w:sz w:val="28"/>
        </w:rPr>
        <w:t>Проверить регулировку весов:</w:t>
      </w:r>
      <w:r w:rsidR="00D3689A">
        <w:rPr>
          <w:rFonts w:ascii="Times New Roman" w:hAnsi="Times New Roman"/>
          <w:sz w:val="28"/>
        </w:rPr>
        <w:t xml:space="preserve"> </w:t>
      </w:r>
      <w:r w:rsidRPr="00D3689A">
        <w:rPr>
          <w:rFonts w:ascii="Times New Roman" w:hAnsi="Times New Roman"/>
          <w:sz w:val="28"/>
        </w:rPr>
        <w:t>открыть затвор, расположенный над панелью и отрегулировать весы винтом; уровень коромысла весов, на котором</w:t>
      </w:r>
      <w:r w:rsidR="00642A12">
        <w:rPr>
          <w:rFonts w:ascii="Times New Roman" w:hAnsi="Times New Roman"/>
          <w:sz w:val="28"/>
        </w:rPr>
        <w:t>.</w:t>
      </w:r>
      <w:r w:rsidR="00642A12" w:rsidRPr="00D3689A">
        <w:rPr>
          <w:rFonts w:ascii="Times New Roman" w:hAnsi="Times New Roman"/>
          <w:sz w:val="28"/>
        </w:rPr>
        <w:t xml:space="preserve"> в</w:t>
      </w:r>
      <w:r w:rsidRPr="00D3689A">
        <w:rPr>
          <w:rFonts w:ascii="Times New Roman" w:hAnsi="Times New Roman"/>
          <w:sz w:val="28"/>
        </w:rPr>
        <w:t>се гири находятся в нулевом положении, должен совпадать с контрольным пунктом.</w:t>
      </w:r>
    </w:p>
    <w:p w:rsidR="00630C54" w:rsidRPr="00D3689A" w:rsidRDefault="00630C54" w:rsidP="00D3689A">
      <w:pPr>
        <w:pStyle w:val="ListParagraph"/>
        <w:widowControl w:val="0"/>
        <w:numPr>
          <w:ilvl w:val="0"/>
          <w:numId w:val="5"/>
        </w:numPr>
        <w:shd w:val="clear" w:color="000000" w:fill="auto"/>
        <w:tabs>
          <w:tab w:val="left" w:pos="993"/>
        </w:tabs>
        <w:overflowPunct w:val="0"/>
        <w:spacing w:after="0" w:line="360" w:lineRule="auto"/>
        <w:ind w:left="0" w:firstLine="709"/>
        <w:jc w:val="both"/>
        <w:rPr>
          <w:rFonts w:ascii="Times New Roman" w:hAnsi="Times New Roman"/>
          <w:sz w:val="28"/>
        </w:rPr>
      </w:pPr>
      <w:r w:rsidRPr="00D3689A">
        <w:rPr>
          <w:rFonts w:ascii="Times New Roman" w:hAnsi="Times New Roman"/>
          <w:sz w:val="28"/>
        </w:rPr>
        <w:t>Закрыть затвор.</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b/>
          <w:sz w:val="28"/>
        </w:rPr>
        <w:t>Выполнение процедуры</w:t>
      </w:r>
    </w:p>
    <w:p w:rsidR="00630C54" w:rsidRPr="00D3689A" w:rsidRDefault="00630C54" w:rsidP="00D3689A">
      <w:pPr>
        <w:pStyle w:val="ListParagraph"/>
        <w:widowControl w:val="0"/>
        <w:numPr>
          <w:ilvl w:val="0"/>
          <w:numId w:val="5"/>
        </w:numPr>
        <w:shd w:val="clear" w:color="000000" w:fill="auto"/>
        <w:tabs>
          <w:tab w:val="left" w:pos="993"/>
        </w:tabs>
        <w:overflowPunct w:val="0"/>
        <w:spacing w:after="0" w:line="360" w:lineRule="auto"/>
        <w:ind w:left="0" w:firstLine="709"/>
        <w:jc w:val="both"/>
        <w:rPr>
          <w:rFonts w:ascii="Times New Roman" w:hAnsi="Times New Roman"/>
          <w:sz w:val="28"/>
        </w:rPr>
      </w:pPr>
      <w:r w:rsidRPr="00D3689A">
        <w:rPr>
          <w:rFonts w:ascii="Times New Roman" w:hAnsi="Times New Roman"/>
          <w:sz w:val="28"/>
        </w:rPr>
        <w:t>Помочь пациенту встать в центр площадки весов, постелив на нее салфетку.</w:t>
      </w:r>
    </w:p>
    <w:p w:rsidR="00630C54" w:rsidRPr="00D3689A" w:rsidRDefault="00630C54" w:rsidP="00D3689A">
      <w:pPr>
        <w:pStyle w:val="ListParagraph"/>
        <w:widowControl w:val="0"/>
        <w:numPr>
          <w:ilvl w:val="0"/>
          <w:numId w:val="5"/>
        </w:numPr>
        <w:shd w:val="clear" w:color="000000" w:fill="auto"/>
        <w:tabs>
          <w:tab w:val="left" w:pos="993"/>
        </w:tabs>
        <w:overflowPunct w:val="0"/>
        <w:spacing w:after="0" w:line="360" w:lineRule="auto"/>
        <w:ind w:left="0" w:firstLine="709"/>
        <w:jc w:val="both"/>
        <w:rPr>
          <w:rFonts w:ascii="Times New Roman" w:hAnsi="Times New Roman"/>
          <w:sz w:val="28"/>
        </w:rPr>
      </w:pPr>
      <w:r w:rsidRPr="00D3689A">
        <w:rPr>
          <w:rFonts w:ascii="Times New Roman" w:hAnsi="Times New Roman"/>
          <w:sz w:val="28"/>
        </w:rPr>
        <w:t>Открыть затвор и передвинуть гири на планках коромысла влево до тех пор, пока оно не встанет вровень с контрольным пунктом.</w:t>
      </w:r>
    </w:p>
    <w:p w:rsidR="00630C54" w:rsidRPr="00D3689A" w:rsidRDefault="00630C54" w:rsidP="00D3689A">
      <w:pPr>
        <w:pStyle w:val="ListParagraph"/>
        <w:widowControl w:val="0"/>
        <w:numPr>
          <w:ilvl w:val="0"/>
          <w:numId w:val="5"/>
        </w:numPr>
        <w:shd w:val="clear" w:color="000000" w:fill="auto"/>
        <w:tabs>
          <w:tab w:val="left" w:pos="993"/>
        </w:tabs>
        <w:overflowPunct w:val="0"/>
        <w:spacing w:after="0" w:line="360" w:lineRule="auto"/>
        <w:ind w:left="0" w:firstLine="709"/>
        <w:jc w:val="both"/>
        <w:rPr>
          <w:rFonts w:ascii="Times New Roman" w:hAnsi="Times New Roman"/>
          <w:sz w:val="28"/>
        </w:rPr>
      </w:pPr>
      <w:r w:rsidRPr="00D3689A">
        <w:rPr>
          <w:rFonts w:ascii="Times New Roman" w:hAnsi="Times New Roman"/>
          <w:sz w:val="28"/>
        </w:rPr>
        <w:t>Закрыть затвор.</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b/>
          <w:sz w:val="28"/>
        </w:rPr>
        <w:t>Завершение процедуры</w:t>
      </w:r>
    </w:p>
    <w:p w:rsidR="00630C54" w:rsidRPr="00D3689A" w:rsidRDefault="00630C54" w:rsidP="00D3689A">
      <w:pPr>
        <w:pStyle w:val="ListParagraph"/>
        <w:widowControl w:val="0"/>
        <w:numPr>
          <w:ilvl w:val="0"/>
          <w:numId w:val="5"/>
        </w:numPr>
        <w:shd w:val="clear" w:color="000000" w:fill="auto"/>
        <w:tabs>
          <w:tab w:val="left" w:pos="993"/>
        </w:tabs>
        <w:overflowPunct w:val="0"/>
        <w:spacing w:after="0" w:line="360" w:lineRule="auto"/>
        <w:ind w:left="0" w:firstLine="709"/>
        <w:jc w:val="both"/>
        <w:rPr>
          <w:rFonts w:ascii="Times New Roman" w:hAnsi="Times New Roman"/>
          <w:sz w:val="28"/>
        </w:rPr>
      </w:pPr>
      <w:r w:rsidRPr="00D3689A">
        <w:rPr>
          <w:rFonts w:ascii="Times New Roman" w:hAnsi="Times New Roman"/>
          <w:sz w:val="28"/>
        </w:rPr>
        <w:t>Сообщить пациенту результат.</w:t>
      </w:r>
    </w:p>
    <w:p w:rsidR="00630C54" w:rsidRPr="00D3689A" w:rsidRDefault="00630C54" w:rsidP="00D3689A">
      <w:pPr>
        <w:pStyle w:val="ListParagraph"/>
        <w:widowControl w:val="0"/>
        <w:numPr>
          <w:ilvl w:val="0"/>
          <w:numId w:val="5"/>
        </w:numPr>
        <w:shd w:val="clear" w:color="000000" w:fill="auto"/>
        <w:tabs>
          <w:tab w:val="left" w:pos="993"/>
        </w:tabs>
        <w:overflowPunct w:val="0"/>
        <w:spacing w:after="0" w:line="360" w:lineRule="auto"/>
        <w:ind w:left="0" w:firstLine="709"/>
        <w:jc w:val="both"/>
        <w:rPr>
          <w:rFonts w:ascii="Times New Roman" w:hAnsi="Times New Roman"/>
          <w:sz w:val="28"/>
        </w:rPr>
      </w:pPr>
      <w:r w:rsidRPr="00D3689A">
        <w:rPr>
          <w:rFonts w:ascii="Times New Roman" w:hAnsi="Times New Roman"/>
          <w:sz w:val="28"/>
        </w:rPr>
        <w:t>Надеть перчатки, выбросить салфетку с площадки весов, снять перчатки, вымыть руки.</w:t>
      </w:r>
    </w:p>
    <w:p w:rsidR="00630C54" w:rsidRPr="00D3689A" w:rsidRDefault="00630C54" w:rsidP="00D3689A">
      <w:pPr>
        <w:pStyle w:val="ListParagraph"/>
        <w:widowControl w:val="0"/>
        <w:numPr>
          <w:ilvl w:val="0"/>
          <w:numId w:val="5"/>
        </w:numPr>
        <w:shd w:val="clear" w:color="000000" w:fill="auto"/>
        <w:tabs>
          <w:tab w:val="left" w:pos="993"/>
        </w:tabs>
        <w:overflowPunct w:val="0"/>
        <w:spacing w:after="0" w:line="360" w:lineRule="auto"/>
        <w:ind w:left="0" w:firstLine="709"/>
        <w:jc w:val="both"/>
        <w:rPr>
          <w:rFonts w:ascii="Times New Roman" w:hAnsi="Times New Roman"/>
          <w:sz w:val="28"/>
        </w:rPr>
      </w:pPr>
      <w:r w:rsidRPr="00D3689A">
        <w:rPr>
          <w:rFonts w:ascii="Times New Roman" w:hAnsi="Times New Roman"/>
          <w:sz w:val="28"/>
        </w:rPr>
        <w:t>Записать результат в принятую документацию.</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b/>
          <w:sz w:val="28"/>
        </w:rPr>
        <w:t>Индекс массы тела</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b/>
          <w:sz w:val="28"/>
        </w:rPr>
        <w:t>Должная масса тела вычисляется по формуле Кетле</w:t>
      </w:r>
    </w:p>
    <w:p w:rsid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b/>
          <w:sz w:val="28"/>
        </w:rPr>
        <w:t>ИМТ = Масса (КГ)</w:t>
      </w:r>
    </w:p>
    <w:p w:rsidR="00630C54"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b/>
          <w:sz w:val="28"/>
        </w:rPr>
      </w:pPr>
      <w:r w:rsidRPr="00D3689A">
        <w:rPr>
          <w:rFonts w:ascii="Times New Roman" w:hAnsi="Times New Roman"/>
          <w:b/>
          <w:sz w:val="28"/>
        </w:rPr>
        <w:t>Рост (М) 2</w:t>
      </w:r>
    </w:p>
    <w:p w:rsidR="00D3689A" w:rsidRPr="00D3689A" w:rsidRDefault="00D3689A" w:rsidP="00D3689A">
      <w:pPr>
        <w:pStyle w:val="a0"/>
        <w:widowControl w:val="0"/>
        <w:shd w:val="clear" w:color="000000" w:fill="auto"/>
        <w:tabs>
          <w:tab w:val="left" w:pos="993"/>
        </w:tabs>
        <w:spacing w:after="0" w:line="360" w:lineRule="auto"/>
        <w:ind w:firstLine="709"/>
        <w:jc w:val="both"/>
        <w:rPr>
          <w:rFonts w:ascii="Times New Roman" w:hAnsi="Times New Roman"/>
          <w:sz w:val="28"/>
        </w:rPr>
      </w:pPr>
    </w:p>
    <w:p w:rsidR="00630C54" w:rsidRPr="00D3689A" w:rsidRDefault="00D3689A" w:rsidP="00D3689A">
      <w:pPr>
        <w:pStyle w:val="ListParagraph"/>
        <w:widowControl w:val="0"/>
        <w:shd w:val="clear" w:color="000000" w:fill="auto"/>
        <w:tabs>
          <w:tab w:val="left" w:pos="492"/>
          <w:tab w:val="left" w:pos="993"/>
        </w:tabs>
        <w:spacing w:after="0" w:line="360" w:lineRule="auto"/>
        <w:ind w:left="709"/>
        <w:jc w:val="both"/>
        <w:rPr>
          <w:rFonts w:ascii="Times New Roman" w:hAnsi="Times New Roman"/>
          <w:sz w:val="28"/>
        </w:rPr>
      </w:pPr>
      <w:r>
        <w:rPr>
          <w:rFonts w:ascii="Times New Roman" w:hAnsi="Times New Roman"/>
          <w:b/>
          <w:sz w:val="28"/>
        </w:rPr>
        <w:t xml:space="preserve">2.2 </w:t>
      </w:r>
      <w:r w:rsidR="00630C54" w:rsidRPr="00D3689A">
        <w:rPr>
          <w:rFonts w:ascii="Times New Roman" w:hAnsi="Times New Roman"/>
          <w:b/>
          <w:sz w:val="28"/>
        </w:rPr>
        <w:t>Особенности сестринского процесса при ожирении</w:t>
      </w:r>
    </w:p>
    <w:p w:rsidR="00D3689A" w:rsidRDefault="00D3689A" w:rsidP="00D3689A">
      <w:pPr>
        <w:pStyle w:val="a0"/>
        <w:widowControl w:val="0"/>
        <w:shd w:val="clear" w:color="000000" w:fill="auto"/>
        <w:tabs>
          <w:tab w:val="left" w:pos="492"/>
          <w:tab w:val="left" w:pos="993"/>
        </w:tabs>
        <w:spacing w:after="0" w:line="360" w:lineRule="auto"/>
        <w:ind w:firstLine="709"/>
        <w:jc w:val="both"/>
        <w:rPr>
          <w:rFonts w:ascii="Times New Roman" w:hAnsi="Times New Roman"/>
          <w:b/>
          <w:sz w:val="28"/>
        </w:rPr>
      </w:pPr>
    </w:p>
    <w:p w:rsidR="00630C54" w:rsidRPr="00D3689A" w:rsidRDefault="00630C54" w:rsidP="00D3689A">
      <w:pPr>
        <w:pStyle w:val="a0"/>
        <w:widowControl w:val="0"/>
        <w:shd w:val="clear" w:color="000000" w:fill="auto"/>
        <w:tabs>
          <w:tab w:val="left" w:pos="492"/>
          <w:tab w:val="left" w:pos="993"/>
        </w:tabs>
        <w:spacing w:after="0" w:line="360" w:lineRule="auto"/>
        <w:ind w:firstLine="709"/>
        <w:jc w:val="both"/>
        <w:rPr>
          <w:rFonts w:ascii="Times New Roman" w:hAnsi="Times New Roman"/>
          <w:sz w:val="28"/>
        </w:rPr>
      </w:pPr>
      <w:r w:rsidRPr="00D3689A">
        <w:rPr>
          <w:rFonts w:ascii="Times New Roman" w:hAnsi="Times New Roman"/>
          <w:b/>
          <w:sz w:val="28"/>
        </w:rPr>
        <w:t>Возможные проблемы пациента:</w:t>
      </w:r>
    </w:p>
    <w:p w:rsidR="00630C54" w:rsidRPr="00D3689A" w:rsidRDefault="00630C54" w:rsidP="00D3689A">
      <w:pPr>
        <w:pStyle w:val="a0"/>
        <w:widowControl w:val="0"/>
        <w:numPr>
          <w:ilvl w:val="0"/>
          <w:numId w:val="31"/>
        </w:numPr>
        <w:shd w:val="clear" w:color="000000" w:fill="auto"/>
        <w:tabs>
          <w:tab w:val="left" w:pos="840"/>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Дефицит информации о заболевании;</w:t>
      </w:r>
    </w:p>
    <w:p w:rsidR="00630C54" w:rsidRPr="00D3689A" w:rsidRDefault="00630C54" w:rsidP="00D3689A">
      <w:pPr>
        <w:pStyle w:val="a0"/>
        <w:widowControl w:val="0"/>
        <w:numPr>
          <w:ilvl w:val="0"/>
          <w:numId w:val="31"/>
        </w:numPr>
        <w:shd w:val="clear" w:color="000000" w:fill="auto"/>
        <w:tabs>
          <w:tab w:val="left" w:pos="840"/>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Беспокойство по поводу внешнего вида;</w:t>
      </w:r>
    </w:p>
    <w:p w:rsidR="00630C54" w:rsidRPr="00D3689A" w:rsidRDefault="00630C54" w:rsidP="00D3689A">
      <w:pPr>
        <w:pStyle w:val="a0"/>
        <w:widowControl w:val="0"/>
        <w:numPr>
          <w:ilvl w:val="0"/>
          <w:numId w:val="31"/>
        </w:numPr>
        <w:shd w:val="clear" w:color="000000" w:fill="auto"/>
        <w:tabs>
          <w:tab w:val="left" w:pos="840"/>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избыточное повышение массы тела;</w:t>
      </w:r>
    </w:p>
    <w:p w:rsidR="00630C54" w:rsidRPr="00D3689A" w:rsidRDefault="00630C54" w:rsidP="00D3689A">
      <w:pPr>
        <w:pStyle w:val="a0"/>
        <w:widowControl w:val="0"/>
        <w:numPr>
          <w:ilvl w:val="0"/>
          <w:numId w:val="31"/>
        </w:numPr>
        <w:shd w:val="clear" w:color="000000" w:fill="auto"/>
        <w:tabs>
          <w:tab w:val="left" w:pos="840"/>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снижение работоспособности;</w:t>
      </w:r>
      <w:r w:rsidR="00D3689A">
        <w:rPr>
          <w:rFonts w:ascii="Times New Roman" w:hAnsi="Times New Roman"/>
          <w:sz w:val="28"/>
        </w:rPr>
        <w:t xml:space="preserve"> </w:t>
      </w:r>
    </w:p>
    <w:p w:rsidR="00630C54" w:rsidRPr="00D3689A" w:rsidRDefault="00630C54" w:rsidP="00D3689A">
      <w:pPr>
        <w:pStyle w:val="a0"/>
        <w:widowControl w:val="0"/>
        <w:numPr>
          <w:ilvl w:val="0"/>
          <w:numId w:val="31"/>
        </w:numPr>
        <w:shd w:val="clear" w:color="000000" w:fill="auto"/>
        <w:tabs>
          <w:tab w:val="left" w:pos="840"/>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психоэмоциональная лабильность;</w:t>
      </w:r>
    </w:p>
    <w:p w:rsidR="00630C54" w:rsidRPr="00D3689A" w:rsidRDefault="00630C54" w:rsidP="00D3689A">
      <w:pPr>
        <w:pStyle w:val="a0"/>
        <w:widowControl w:val="0"/>
        <w:numPr>
          <w:ilvl w:val="0"/>
          <w:numId w:val="31"/>
        </w:numPr>
        <w:shd w:val="clear" w:color="000000" w:fill="auto"/>
        <w:tabs>
          <w:tab w:val="left" w:pos="840"/>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 xml:space="preserve">апатия; </w:t>
      </w:r>
    </w:p>
    <w:p w:rsidR="00630C54" w:rsidRPr="00D3689A" w:rsidRDefault="00630C54" w:rsidP="00D3689A">
      <w:pPr>
        <w:pStyle w:val="a0"/>
        <w:widowControl w:val="0"/>
        <w:numPr>
          <w:ilvl w:val="0"/>
          <w:numId w:val="31"/>
        </w:numPr>
        <w:shd w:val="clear" w:color="000000" w:fill="auto"/>
        <w:tabs>
          <w:tab w:val="left" w:pos="840"/>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 xml:space="preserve">сонливость; </w:t>
      </w:r>
    </w:p>
    <w:p w:rsidR="00630C54" w:rsidRPr="00D3689A" w:rsidRDefault="00630C54" w:rsidP="00D3689A">
      <w:pPr>
        <w:pStyle w:val="a0"/>
        <w:widowControl w:val="0"/>
        <w:numPr>
          <w:ilvl w:val="0"/>
          <w:numId w:val="31"/>
        </w:numPr>
        <w:shd w:val="clear" w:color="000000" w:fill="auto"/>
        <w:tabs>
          <w:tab w:val="left" w:pos="840"/>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увеличение массы тела;</w:t>
      </w:r>
      <w:r w:rsidR="00D3689A">
        <w:rPr>
          <w:rFonts w:ascii="Times New Roman" w:hAnsi="Times New Roman"/>
          <w:sz w:val="28"/>
        </w:rPr>
        <w:t xml:space="preserve"> </w:t>
      </w:r>
    </w:p>
    <w:p w:rsidR="00630C54" w:rsidRPr="00D3689A" w:rsidRDefault="00630C54" w:rsidP="00D3689A">
      <w:pPr>
        <w:pStyle w:val="a0"/>
        <w:widowControl w:val="0"/>
        <w:numPr>
          <w:ilvl w:val="0"/>
          <w:numId w:val="31"/>
        </w:numPr>
        <w:shd w:val="clear" w:color="000000" w:fill="auto"/>
        <w:tabs>
          <w:tab w:val="left" w:pos="840"/>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утомляемость;</w:t>
      </w:r>
    </w:p>
    <w:p w:rsidR="00630C54" w:rsidRPr="00D3689A" w:rsidRDefault="00630C54" w:rsidP="00D3689A">
      <w:pPr>
        <w:pStyle w:val="a0"/>
        <w:widowControl w:val="0"/>
        <w:numPr>
          <w:ilvl w:val="0"/>
          <w:numId w:val="31"/>
        </w:numPr>
        <w:shd w:val="clear" w:color="000000" w:fill="auto"/>
        <w:tabs>
          <w:tab w:val="left" w:pos="840"/>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риск развития осложнений.</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sz w:val="28"/>
        </w:rPr>
        <w:t>Целью сестринского процесса является поддержание и восстановление независимости пациента, удовлетворение основных потребностей организма.</w:t>
      </w:r>
      <w:r w:rsidRPr="00D3689A">
        <w:rPr>
          <w:rFonts w:ascii="Times New Roman" w:hAnsi="Times New Roman"/>
          <w:sz w:val="28"/>
          <w:szCs w:val="28"/>
        </w:rPr>
        <w:t xml:space="preserve"> Медицинская сестра информирует пациента о заболевании, принципах лечения и профилактики, проводит подготовку к инструментальным и лабораторным методам исследованиям.</w:t>
      </w:r>
    </w:p>
    <w:p w:rsidR="00630C54" w:rsidRPr="00D3689A" w:rsidRDefault="00630C54" w:rsidP="00D3689A">
      <w:pPr>
        <w:pStyle w:val="a0"/>
        <w:widowControl w:val="0"/>
        <w:shd w:val="clear" w:color="000000" w:fill="auto"/>
        <w:tabs>
          <w:tab w:val="left" w:pos="-11"/>
          <w:tab w:val="left" w:pos="993"/>
        </w:tabs>
        <w:spacing w:after="0" w:line="360" w:lineRule="auto"/>
        <w:ind w:firstLine="709"/>
        <w:jc w:val="both"/>
        <w:rPr>
          <w:rFonts w:ascii="Times New Roman" w:hAnsi="Times New Roman"/>
          <w:sz w:val="28"/>
        </w:rPr>
      </w:pPr>
      <w:r w:rsidRPr="00D3689A">
        <w:rPr>
          <w:rFonts w:ascii="Times New Roman" w:hAnsi="Times New Roman"/>
          <w:b/>
          <w:sz w:val="28"/>
          <w:szCs w:val="28"/>
        </w:rPr>
        <w:t>Сестринский уход за больным с ожирением включает в себя:</w:t>
      </w:r>
    </w:p>
    <w:p w:rsidR="00630C54" w:rsidRPr="00D3689A" w:rsidRDefault="00630C54" w:rsidP="00D3689A">
      <w:pPr>
        <w:pStyle w:val="ListParagraph"/>
        <w:widowControl w:val="0"/>
        <w:numPr>
          <w:ilvl w:val="0"/>
          <w:numId w:val="32"/>
        </w:numPr>
        <w:shd w:val="clear" w:color="000000" w:fill="auto"/>
        <w:tabs>
          <w:tab w:val="left" w:pos="415"/>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наблюдение за состоянием пациента;</w:t>
      </w:r>
    </w:p>
    <w:p w:rsidR="00630C54" w:rsidRPr="00D3689A" w:rsidRDefault="00630C54" w:rsidP="00D3689A">
      <w:pPr>
        <w:pStyle w:val="ListParagraph"/>
        <w:widowControl w:val="0"/>
        <w:numPr>
          <w:ilvl w:val="0"/>
          <w:numId w:val="32"/>
        </w:numPr>
        <w:shd w:val="clear" w:color="000000" w:fill="auto"/>
        <w:tabs>
          <w:tab w:val="left" w:pos="415"/>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оказание постоянной психологической поддержки;</w:t>
      </w:r>
    </w:p>
    <w:p w:rsidR="00630C54" w:rsidRPr="00D3689A" w:rsidRDefault="00630C54" w:rsidP="00D3689A">
      <w:pPr>
        <w:pStyle w:val="a0"/>
        <w:widowControl w:val="0"/>
        <w:numPr>
          <w:ilvl w:val="0"/>
          <w:numId w:val="32"/>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контроль за соблюдением диеты и лечения, назначенных врачом, а также выявление побочных эффектов лекарственных препаратов;</w:t>
      </w:r>
    </w:p>
    <w:p w:rsidR="00630C54" w:rsidRPr="00D3689A" w:rsidRDefault="00630C54" w:rsidP="00D3689A">
      <w:pPr>
        <w:pStyle w:val="a0"/>
        <w:widowControl w:val="0"/>
        <w:numPr>
          <w:ilvl w:val="0"/>
          <w:numId w:val="32"/>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беседа с пациентом о мерах профилактики ожирения.</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p>
    <w:p w:rsidR="00630C54" w:rsidRPr="00D3689A" w:rsidRDefault="00D3689A"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Pr>
          <w:rFonts w:ascii="Times New Roman" w:hAnsi="Times New Roman"/>
          <w:sz w:val="28"/>
        </w:rPr>
        <w:br w:type="page"/>
      </w:r>
      <w:r w:rsidR="00630C54" w:rsidRPr="00D3689A">
        <w:rPr>
          <w:rFonts w:ascii="Times New Roman" w:hAnsi="Times New Roman"/>
          <w:b/>
          <w:sz w:val="28"/>
          <w:szCs w:val="28"/>
        </w:rPr>
        <w:t>3. ПРАКТИЧЕСКАЯ ЧАСТЬ</w:t>
      </w:r>
    </w:p>
    <w:p w:rsidR="00D3689A" w:rsidRDefault="00D3689A" w:rsidP="00D3689A">
      <w:pPr>
        <w:pStyle w:val="a0"/>
        <w:widowControl w:val="0"/>
        <w:shd w:val="clear" w:color="000000" w:fill="auto"/>
        <w:tabs>
          <w:tab w:val="left" w:pos="993"/>
        </w:tabs>
        <w:spacing w:after="0" w:line="360" w:lineRule="auto"/>
        <w:ind w:firstLine="709"/>
        <w:jc w:val="both"/>
        <w:rPr>
          <w:rFonts w:ascii="Times New Roman" w:hAnsi="Times New Roman"/>
          <w:b/>
          <w:sz w:val="28"/>
          <w:szCs w:val="28"/>
        </w:rPr>
      </w:pP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b/>
          <w:sz w:val="28"/>
          <w:szCs w:val="28"/>
        </w:rPr>
        <w:t>3.1 Наблюдение из практики 1</w:t>
      </w:r>
    </w:p>
    <w:p w:rsidR="00D3689A" w:rsidRDefault="00D3689A" w:rsidP="00D3689A">
      <w:pPr>
        <w:pStyle w:val="a0"/>
        <w:widowControl w:val="0"/>
        <w:shd w:val="clear" w:color="000000" w:fill="auto"/>
        <w:tabs>
          <w:tab w:val="left" w:pos="993"/>
        </w:tabs>
        <w:spacing w:after="0" w:line="360" w:lineRule="auto"/>
        <w:ind w:firstLine="709"/>
        <w:jc w:val="both"/>
        <w:rPr>
          <w:rFonts w:ascii="Times New Roman" w:hAnsi="Times New Roman"/>
          <w:sz w:val="28"/>
        </w:rPr>
      </w:pP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sz w:val="28"/>
        </w:rPr>
        <w:t xml:space="preserve">В эндокринологическом отделении находится пациентка Иванова А., 50 лет с диагнозом, ожирение </w:t>
      </w:r>
      <w:r w:rsidRPr="00D3689A">
        <w:rPr>
          <w:rFonts w:ascii="Times New Roman" w:hAnsi="Times New Roman"/>
          <w:sz w:val="28"/>
          <w:lang w:val="en-US"/>
        </w:rPr>
        <w:t>II</w:t>
      </w:r>
      <w:r w:rsidRPr="00D3689A">
        <w:rPr>
          <w:rFonts w:ascii="Times New Roman" w:hAnsi="Times New Roman"/>
          <w:sz w:val="28"/>
        </w:rPr>
        <w:t xml:space="preserve"> степени. Жалобы на быструю утомляемость, снижение работоспособности, сонливость, отмечается значительное увеличение массы тела на 30%, одышка, снижение физической активности, запоры.</w:t>
      </w:r>
      <w:r w:rsidRPr="00D3689A">
        <w:rPr>
          <w:rFonts w:ascii="Times New Roman" w:hAnsi="Times New Roman"/>
          <w:b/>
          <w:sz w:val="28"/>
          <w:szCs w:val="28"/>
        </w:rPr>
        <w:t xml:space="preserve"> </w:t>
      </w:r>
      <w:r w:rsidRPr="00D3689A">
        <w:rPr>
          <w:rFonts w:ascii="Times New Roman" w:hAnsi="Times New Roman"/>
          <w:iCs/>
          <w:sz w:val="28"/>
        </w:rPr>
        <w:t>Объективно:</w:t>
      </w:r>
      <w:r w:rsidRPr="00D3689A">
        <w:rPr>
          <w:rFonts w:ascii="Times New Roman" w:hAnsi="Times New Roman"/>
          <w:sz w:val="28"/>
        </w:rPr>
        <w:t xml:space="preserve"> Температура 36,1</w:t>
      </w:r>
      <w:r w:rsidRPr="00D3689A">
        <w:rPr>
          <w:rFonts w:ascii="Times New Roman" w:hAnsi="Times New Roman"/>
          <w:sz w:val="28"/>
          <w:szCs w:val="28"/>
        </w:rPr>
        <w:t></w:t>
      </w:r>
      <w:r w:rsidRPr="00D3689A">
        <w:rPr>
          <w:rFonts w:ascii="Times New Roman" w:hAnsi="Times New Roman"/>
          <w:sz w:val="28"/>
        </w:rPr>
        <w:t xml:space="preserve"> С. Состояние пациентки удовлетворительное. Кожа сухая, подкожно-жировой слой выражен избыточно. Лицо бледное, одутловатое, АД - 100/70 мм рт. ст., ЧСС - 60</w:t>
      </w:r>
      <w:r w:rsidRPr="00D3689A">
        <w:rPr>
          <w:rFonts w:ascii="Times New Roman" w:hAnsi="Times New Roman"/>
          <w:sz w:val="28"/>
          <w:szCs w:val="28"/>
        </w:rPr>
        <w:t>/мин</w:t>
      </w:r>
      <w:r w:rsidRPr="00D3689A">
        <w:rPr>
          <w:rFonts w:ascii="Times New Roman" w:hAnsi="Times New Roman"/>
          <w:sz w:val="28"/>
        </w:rPr>
        <w:t>, ЧДД - 18</w:t>
      </w:r>
      <w:r w:rsidRPr="00D3689A">
        <w:rPr>
          <w:rFonts w:ascii="Times New Roman" w:hAnsi="Times New Roman"/>
          <w:sz w:val="28"/>
          <w:szCs w:val="28"/>
        </w:rPr>
        <w:t xml:space="preserve">/мин. Рост </w:t>
      </w:r>
      <w:smartTag w:uri="urn:schemas-microsoft-com:office:smarttags" w:element="metricconverter">
        <w:smartTagPr>
          <w:attr w:name="ProductID" w:val="168 см"/>
        </w:smartTagPr>
        <w:r w:rsidRPr="00D3689A">
          <w:rPr>
            <w:rFonts w:ascii="Times New Roman" w:hAnsi="Times New Roman"/>
            <w:sz w:val="28"/>
            <w:szCs w:val="28"/>
          </w:rPr>
          <w:t>168 см</w:t>
        </w:r>
      </w:smartTag>
      <w:r w:rsidRPr="00D3689A">
        <w:rPr>
          <w:rFonts w:ascii="Times New Roman" w:hAnsi="Times New Roman"/>
          <w:sz w:val="28"/>
          <w:szCs w:val="28"/>
        </w:rPr>
        <w:t xml:space="preserve">, вес </w:t>
      </w:r>
      <w:smartTag w:uri="urn:schemas-microsoft-com:office:smarttags" w:element="metricconverter">
        <w:smartTagPr>
          <w:attr w:name="ProductID" w:val="92 кг"/>
        </w:smartTagPr>
        <w:r w:rsidRPr="00D3689A">
          <w:rPr>
            <w:rFonts w:ascii="Times New Roman" w:hAnsi="Times New Roman"/>
            <w:sz w:val="28"/>
            <w:szCs w:val="28"/>
          </w:rPr>
          <w:t>92 кг</w:t>
        </w:r>
      </w:smartTag>
      <w:r w:rsidRPr="00D3689A">
        <w:rPr>
          <w:rFonts w:ascii="Times New Roman" w:hAnsi="Times New Roman"/>
          <w:sz w:val="28"/>
          <w:szCs w:val="28"/>
        </w:rPr>
        <w:t>.</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sz w:val="28"/>
          <w:szCs w:val="28"/>
        </w:rPr>
        <w:t xml:space="preserve">Осуществляя </w:t>
      </w:r>
      <w:r w:rsidRPr="00D3689A">
        <w:rPr>
          <w:rFonts w:ascii="Times New Roman" w:hAnsi="Times New Roman"/>
          <w:b/>
          <w:sz w:val="28"/>
          <w:szCs w:val="28"/>
        </w:rPr>
        <w:t>первый этап</w:t>
      </w:r>
      <w:r w:rsidRPr="00D3689A">
        <w:rPr>
          <w:rFonts w:ascii="Times New Roman" w:hAnsi="Times New Roman"/>
          <w:sz w:val="28"/>
          <w:szCs w:val="28"/>
        </w:rPr>
        <w:t xml:space="preserve"> сестринского процесса – </w:t>
      </w:r>
      <w:r w:rsidRPr="00D3689A">
        <w:rPr>
          <w:rFonts w:ascii="Times New Roman" w:hAnsi="Times New Roman"/>
          <w:b/>
          <w:sz w:val="28"/>
          <w:szCs w:val="28"/>
        </w:rPr>
        <w:t>сестринское обследование</w:t>
      </w:r>
      <w:r w:rsidRPr="00D3689A">
        <w:rPr>
          <w:rFonts w:ascii="Times New Roman" w:hAnsi="Times New Roman"/>
          <w:sz w:val="28"/>
          <w:szCs w:val="28"/>
        </w:rPr>
        <w:t>, была</w:t>
      </w:r>
      <w:r w:rsidR="00D3689A">
        <w:rPr>
          <w:rFonts w:ascii="Times New Roman" w:hAnsi="Times New Roman"/>
          <w:sz w:val="28"/>
          <w:szCs w:val="28"/>
        </w:rPr>
        <w:t xml:space="preserve"> </w:t>
      </w:r>
      <w:r w:rsidRPr="00D3689A">
        <w:rPr>
          <w:rFonts w:ascii="Times New Roman" w:hAnsi="Times New Roman"/>
          <w:sz w:val="28"/>
          <w:szCs w:val="28"/>
        </w:rPr>
        <w:t>заполнена медицинская документация – лист</w:t>
      </w:r>
      <w:r w:rsidR="00D3689A">
        <w:rPr>
          <w:rFonts w:ascii="Times New Roman" w:hAnsi="Times New Roman"/>
          <w:sz w:val="28"/>
          <w:szCs w:val="28"/>
        </w:rPr>
        <w:t xml:space="preserve"> </w:t>
      </w:r>
      <w:r w:rsidRPr="00D3689A">
        <w:rPr>
          <w:rFonts w:ascii="Times New Roman" w:hAnsi="Times New Roman"/>
          <w:sz w:val="28"/>
          <w:szCs w:val="28"/>
        </w:rPr>
        <w:t xml:space="preserve">первичной оценки (см. приложение 1, таблица 2). Проанализировав лист первичной оценки, были выявлены жалобы на быструю утомляемость </w:t>
      </w:r>
      <w:r w:rsidRPr="00D3689A">
        <w:rPr>
          <w:rFonts w:ascii="Times New Roman" w:hAnsi="Times New Roman"/>
          <w:sz w:val="28"/>
        </w:rPr>
        <w:t>снижение работоспособности, сонливость, отмечается значительное увеличение массы тела на 30%, одышка, снижение физической активности, запоры, Температура 36,1</w:t>
      </w:r>
      <w:r w:rsidRPr="00D3689A">
        <w:rPr>
          <w:rFonts w:ascii="Times New Roman" w:hAnsi="Times New Roman"/>
          <w:sz w:val="28"/>
          <w:szCs w:val="28"/>
        </w:rPr>
        <w:t></w:t>
      </w:r>
      <w:r w:rsidRPr="00D3689A">
        <w:rPr>
          <w:rFonts w:ascii="Times New Roman" w:hAnsi="Times New Roman"/>
          <w:sz w:val="28"/>
        </w:rPr>
        <w:t xml:space="preserve"> С. Состояние пациентки удовлетворительное. Кожа сухая, подкожно-жировой слой выражен избыточно. Лицо бледное, одутловатое, АД - 100/70 мм рт. ст., ЧСС - 60</w:t>
      </w:r>
      <w:r w:rsidRPr="00D3689A">
        <w:rPr>
          <w:rFonts w:ascii="Times New Roman" w:hAnsi="Times New Roman"/>
          <w:sz w:val="28"/>
          <w:szCs w:val="28"/>
        </w:rPr>
        <w:t>/мин</w:t>
      </w:r>
      <w:r w:rsidRPr="00D3689A">
        <w:rPr>
          <w:rFonts w:ascii="Times New Roman" w:hAnsi="Times New Roman"/>
          <w:sz w:val="28"/>
        </w:rPr>
        <w:t>, ЧДД - 18</w:t>
      </w:r>
      <w:r w:rsidRPr="00D3689A">
        <w:rPr>
          <w:rFonts w:ascii="Times New Roman" w:hAnsi="Times New Roman"/>
          <w:sz w:val="28"/>
          <w:szCs w:val="28"/>
        </w:rPr>
        <w:t>/мин.</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sz w:val="28"/>
          <w:szCs w:val="28"/>
        </w:rPr>
        <w:t xml:space="preserve">На основе полученных результатов переходим к осуществлению </w:t>
      </w:r>
      <w:r w:rsidRPr="00D3689A">
        <w:rPr>
          <w:rFonts w:ascii="Times New Roman" w:hAnsi="Times New Roman"/>
          <w:b/>
          <w:sz w:val="28"/>
          <w:szCs w:val="28"/>
        </w:rPr>
        <w:t>второго этапа</w:t>
      </w:r>
      <w:r w:rsidRPr="00D3689A">
        <w:rPr>
          <w:rFonts w:ascii="Times New Roman" w:hAnsi="Times New Roman"/>
          <w:sz w:val="28"/>
          <w:szCs w:val="28"/>
        </w:rPr>
        <w:t xml:space="preserve"> сестринского процесса – выявляются нарушенные потребности, </w:t>
      </w:r>
      <w:r w:rsidRPr="00D3689A">
        <w:rPr>
          <w:rFonts w:ascii="Times New Roman" w:hAnsi="Times New Roman"/>
          <w:b/>
          <w:sz w:val="28"/>
          <w:szCs w:val="28"/>
        </w:rPr>
        <w:t>определение проблем</w:t>
      </w:r>
      <w:r w:rsidRPr="00D3689A">
        <w:rPr>
          <w:rFonts w:ascii="Times New Roman" w:hAnsi="Times New Roman"/>
          <w:sz w:val="28"/>
          <w:szCs w:val="28"/>
        </w:rPr>
        <w:t xml:space="preserve"> – настоящие, потенциальные, приоритетные.</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b/>
          <w:sz w:val="28"/>
          <w:szCs w:val="28"/>
        </w:rPr>
        <w:t>Настоящие проблемы:</w:t>
      </w:r>
      <w:r w:rsidRPr="00D3689A">
        <w:rPr>
          <w:rFonts w:ascii="Times New Roman" w:hAnsi="Times New Roman"/>
          <w:i/>
          <w:sz w:val="28"/>
          <w:szCs w:val="28"/>
        </w:rPr>
        <w:t xml:space="preserve"> </w:t>
      </w:r>
      <w:r w:rsidRPr="00D3689A">
        <w:rPr>
          <w:rFonts w:ascii="Times New Roman" w:hAnsi="Times New Roman"/>
          <w:sz w:val="28"/>
          <w:szCs w:val="28"/>
        </w:rPr>
        <w:t xml:space="preserve">быстрая утомляемость </w:t>
      </w:r>
      <w:r w:rsidRPr="00D3689A">
        <w:rPr>
          <w:rFonts w:ascii="Times New Roman" w:hAnsi="Times New Roman"/>
          <w:sz w:val="28"/>
        </w:rPr>
        <w:t>снижение работоспособности, сонливость, отмечается значительное увеличение массы тела на 30%, одышка, снижение физической активности, запоры.</w:t>
      </w:r>
      <w:r w:rsidR="00D3689A">
        <w:rPr>
          <w:rFonts w:ascii="Times New Roman" w:hAnsi="Times New Roman"/>
          <w:sz w:val="28"/>
          <w:szCs w:val="28"/>
        </w:rPr>
        <w:t xml:space="preserve"> </w:t>
      </w:r>
      <w:r w:rsidRPr="00D3689A">
        <w:rPr>
          <w:rFonts w:ascii="Times New Roman" w:hAnsi="Times New Roman"/>
          <w:b/>
          <w:sz w:val="28"/>
          <w:szCs w:val="28"/>
        </w:rPr>
        <w:t>Потенциальные проблемы:</w:t>
      </w:r>
      <w:r w:rsidRPr="00D3689A">
        <w:rPr>
          <w:rFonts w:ascii="Times New Roman" w:hAnsi="Times New Roman"/>
          <w:sz w:val="28"/>
          <w:szCs w:val="28"/>
        </w:rPr>
        <w:t xml:space="preserve"> риск возникновения осложнений.</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b/>
          <w:sz w:val="28"/>
          <w:szCs w:val="28"/>
        </w:rPr>
        <w:t>Приоритетная проблема:</w:t>
      </w:r>
      <w:r w:rsidRPr="00D3689A">
        <w:rPr>
          <w:rFonts w:ascii="Times New Roman" w:hAnsi="Times New Roman"/>
          <w:sz w:val="28"/>
          <w:szCs w:val="28"/>
        </w:rPr>
        <w:t xml:space="preserve"> ожирение </w:t>
      </w:r>
      <w:r w:rsidRPr="00D3689A">
        <w:rPr>
          <w:rFonts w:ascii="Times New Roman" w:hAnsi="Times New Roman"/>
          <w:sz w:val="28"/>
          <w:szCs w:val="28"/>
          <w:lang w:val="en-US"/>
        </w:rPr>
        <w:t>II</w:t>
      </w:r>
      <w:r w:rsidRPr="00D3689A">
        <w:rPr>
          <w:rFonts w:ascii="Times New Roman" w:hAnsi="Times New Roman"/>
          <w:sz w:val="28"/>
          <w:szCs w:val="28"/>
        </w:rPr>
        <w:t xml:space="preserve"> степени.</w:t>
      </w:r>
    </w:p>
    <w:p w:rsidR="00630C54" w:rsidRPr="00D3689A" w:rsidRDefault="00630C54" w:rsidP="00D3689A">
      <w:pPr>
        <w:pStyle w:val="ListParagraph"/>
        <w:widowControl w:val="0"/>
        <w:shd w:val="clear" w:color="000000" w:fill="auto"/>
        <w:tabs>
          <w:tab w:val="left" w:pos="-11"/>
          <w:tab w:val="left" w:pos="993"/>
        </w:tabs>
        <w:spacing w:after="0" w:line="360" w:lineRule="auto"/>
        <w:ind w:firstLine="709"/>
        <w:jc w:val="both"/>
        <w:rPr>
          <w:rFonts w:ascii="Times New Roman" w:hAnsi="Times New Roman"/>
          <w:sz w:val="28"/>
        </w:rPr>
      </w:pPr>
      <w:r w:rsidRPr="00D3689A">
        <w:rPr>
          <w:rFonts w:ascii="Times New Roman" w:hAnsi="Times New Roman"/>
          <w:sz w:val="28"/>
          <w:szCs w:val="28"/>
        </w:rPr>
        <w:t xml:space="preserve">После выявления проблем пациента приступаем к осуществлению </w:t>
      </w:r>
      <w:r w:rsidRPr="00D3689A">
        <w:rPr>
          <w:rFonts w:ascii="Times New Roman" w:hAnsi="Times New Roman"/>
          <w:b/>
          <w:sz w:val="28"/>
          <w:szCs w:val="28"/>
        </w:rPr>
        <w:t>третьему этапа</w:t>
      </w:r>
      <w:r w:rsidRPr="00D3689A">
        <w:rPr>
          <w:rFonts w:ascii="Times New Roman" w:hAnsi="Times New Roman"/>
          <w:sz w:val="28"/>
          <w:szCs w:val="28"/>
        </w:rPr>
        <w:t xml:space="preserve"> сестринского процесса – </w:t>
      </w:r>
      <w:r w:rsidRPr="00D3689A">
        <w:rPr>
          <w:rFonts w:ascii="Times New Roman" w:hAnsi="Times New Roman"/>
          <w:b/>
          <w:sz w:val="28"/>
          <w:szCs w:val="28"/>
        </w:rPr>
        <w:t>планирование сестринских вмешательств</w:t>
      </w:r>
      <w:r w:rsidRPr="00D3689A">
        <w:rPr>
          <w:rFonts w:ascii="Times New Roman" w:hAnsi="Times New Roman"/>
          <w:sz w:val="28"/>
          <w:szCs w:val="28"/>
        </w:rPr>
        <w:t xml:space="preserve">. Необходимо </w:t>
      </w:r>
      <w:r w:rsidRPr="00D3689A">
        <w:rPr>
          <w:rFonts w:ascii="Times New Roman" w:hAnsi="Times New Roman"/>
          <w:sz w:val="28"/>
        </w:rPr>
        <w:t>наблюдение за состоянием пациента</w:t>
      </w:r>
      <w:r w:rsidRPr="00D3689A">
        <w:rPr>
          <w:rFonts w:ascii="Times New Roman" w:hAnsi="Times New Roman"/>
          <w:sz w:val="28"/>
          <w:szCs w:val="28"/>
        </w:rPr>
        <w:t>, проводить беседы о необходимости соблюдения диеты и приёме лекарственных препаратов. Осуществлять</w:t>
      </w:r>
      <w:r w:rsidR="00D3689A">
        <w:rPr>
          <w:rFonts w:ascii="Times New Roman" w:hAnsi="Times New Roman"/>
          <w:sz w:val="28"/>
          <w:szCs w:val="28"/>
        </w:rPr>
        <w:t xml:space="preserve"> </w:t>
      </w:r>
      <w:r w:rsidRPr="00D3689A">
        <w:rPr>
          <w:rFonts w:ascii="Times New Roman" w:hAnsi="Times New Roman"/>
          <w:sz w:val="28"/>
          <w:szCs w:val="28"/>
        </w:rPr>
        <w:t>контроль за АД,</w:t>
      </w:r>
      <w:r w:rsidR="00D3689A">
        <w:rPr>
          <w:rFonts w:ascii="Times New Roman" w:hAnsi="Times New Roman"/>
          <w:sz w:val="28"/>
          <w:szCs w:val="28"/>
        </w:rPr>
        <w:t xml:space="preserve"> </w:t>
      </w:r>
      <w:r w:rsidRPr="00D3689A">
        <w:rPr>
          <w:rFonts w:ascii="Times New Roman" w:hAnsi="Times New Roman"/>
          <w:sz w:val="28"/>
          <w:szCs w:val="28"/>
        </w:rPr>
        <w:t>пульсом, подготовку пациента</w:t>
      </w:r>
      <w:r w:rsidR="00D3689A">
        <w:rPr>
          <w:rFonts w:ascii="Times New Roman" w:hAnsi="Times New Roman"/>
          <w:sz w:val="28"/>
          <w:szCs w:val="28"/>
        </w:rPr>
        <w:t xml:space="preserve"> </w:t>
      </w:r>
      <w:r w:rsidRPr="00D3689A">
        <w:rPr>
          <w:rFonts w:ascii="Times New Roman" w:hAnsi="Times New Roman"/>
          <w:sz w:val="28"/>
          <w:szCs w:val="28"/>
        </w:rPr>
        <w:t>к ЭКГ, УЗИ, исследованиям мочи и крови.</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sz w:val="28"/>
          <w:szCs w:val="28"/>
        </w:rPr>
        <w:t>На</w:t>
      </w:r>
      <w:r w:rsidR="00D3689A">
        <w:rPr>
          <w:rFonts w:ascii="Times New Roman" w:hAnsi="Times New Roman"/>
          <w:sz w:val="28"/>
          <w:szCs w:val="28"/>
        </w:rPr>
        <w:t xml:space="preserve"> </w:t>
      </w:r>
      <w:r w:rsidRPr="00D3689A">
        <w:rPr>
          <w:rFonts w:ascii="Times New Roman" w:hAnsi="Times New Roman"/>
          <w:b/>
          <w:sz w:val="28"/>
          <w:szCs w:val="28"/>
        </w:rPr>
        <w:t>четвертом этапе</w:t>
      </w:r>
      <w:r w:rsidRPr="00D3689A">
        <w:rPr>
          <w:rFonts w:ascii="Times New Roman" w:hAnsi="Times New Roman"/>
          <w:sz w:val="28"/>
          <w:szCs w:val="28"/>
        </w:rPr>
        <w:t xml:space="preserve"> сестринского процесса -</w:t>
      </w:r>
      <w:r w:rsidR="00D3689A">
        <w:rPr>
          <w:rFonts w:ascii="Times New Roman" w:hAnsi="Times New Roman"/>
          <w:sz w:val="28"/>
          <w:szCs w:val="28"/>
        </w:rPr>
        <w:t xml:space="preserve"> </w:t>
      </w:r>
      <w:r w:rsidRPr="00D3689A">
        <w:rPr>
          <w:rFonts w:ascii="Times New Roman" w:hAnsi="Times New Roman"/>
          <w:b/>
          <w:sz w:val="28"/>
          <w:szCs w:val="28"/>
        </w:rPr>
        <w:t>реализация плана</w:t>
      </w:r>
      <w:r w:rsidRPr="00D3689A">
        <w:rPr>
          <w:rFonts w:ascii="Times New Roman" w:hAnsi="Times New Roman"/>
          <w:sz w:val="28"/>
          <w:szCs w:val="28"/>
        </w:rPr>
        <w:t xml:space="preserve"> </w:t>
      </w:r>
      <w:r w:rsidRPr="00D3689A">
        <w:rPr>
          <w:rFonts w:ascii="Times New Roman" w:hAnsi="Times New Roman"/>
          <w:b/>
          <w:sz w:val="28"/>
          <w:szCs w:val="28"/>
        </w:rPr>
        <w:t>сестринского ухода</w:t>
      </w:r>
      <w:r w:rsidRPr="00D3689A">
        <w:rPr>
          <w:rFonts w:ascii="Times New Roman" w:hAnsi="Times New Roman"/>
          <w:sz w:val="28"/>
          <w:szCs w:val="28"/>
        </w:rPr>
        <w:t xml:space="preserve"> (см. приложение 1, таблица 3): </w:t>
      </w:r>
    </w:p>
    <w:p w:rsidR="00630C54" w:rsidRPr="00D3689A" w:rsidRDefault="00630C54" w:rsidP="00D3689A">
      <w:pPr>
        <w:pStyle w:val="ListParagraph"/>
        <w:widowControl w:val="0"/>
        <w:numPr>
          <w:ilvl w:val="0"/>
          <w:numId w:val="6"/>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Обеспечить физический и психический покой, постельный комфорт.</w:t>
      </w:r>
    </w:p>
    <w:p w:rsidR="00630C54" w:rsidRPr="00D3689A" w:rsidRDefault="00630C54" w:rsidP="00D3689A">
      <w:pPr>
        <w:pStyle w:val="ListParagraph"/>
        <w:widowControl w:val="0"/>
        <w:numPr>
          <w:ilvl w:val="0"/>
          <w:numId w:val="6"/>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Медицинская сестра обеспечит соблюдение диеты № 8 с ограничением холестерина и дополнительным содержанием витаминов А, Е.</w:t>
      </w:r>
    </w:p>
    <w:p w:rsidR="00630C54" w:rsidRPr="00D3689A" w:rsidRDefault="00630C54" w:rsidP="00D3689A">
      <w:pPr>
        <w:pStyle w:val="ListParagraph"/>
        <w:widowControl w:val="0"/>
        <w:numPr>
          <w:ilvl w:val="0"/>
          <w:numId w:val="6"/>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Следить за регулярной функцией кишечника.</w:t>
      </w:r>
    </w:p>
    <w:p w:rsidR="00630C54" w:rsidRPr="00D3689A" w:rsidRDefault="00630C54" w:rsidP="00D3689A">
      <w:pPr>
        <w:pStyle w:val="ListParagraph"/>
        <w:widowControl w:val="0"/>
        <w:numPr>
          <w:ilvl w:val="0"/>
          <w:numId w:val="6"/>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Медицинская сестра обеспечит гигиеническое содержание пациентов (подмывание, смена белья ежедневно).</w:t>
      </w:r>
    </w:p>
    <w:p w:rsidR="00630C54" w:rsidRPr="00D3689A" w:rsidRDefault="00630C54" w:rsidP="00D3689A">
      <w:pPr>
        <w:pStyle w:val="ListParagraph"/>
        <w:widowControl w:val="0"/>
        <w:numPr>
          <w:ilvl w:val="0"/>
          <w:numId w:val="6"/>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Медицинская сестра систематически наблюдает за ЧДД, ЧСС, АД и пульсом.</w:t>
      </w:r>
    </w:p>
    <w:p w:rsidR="00630C54" w:rsidRPr="00D3689A" w:rsidRDefault="00630C54" w:rsidP="00D3689A">
      <w:pPr>
        <w:pStyle w:val="ListParagraph"/>
        <w:widowControl w:val="0"/>
        <w:numPr>
          <w:ilvl w:val="0"/>
          <w:numId w:val="6"/>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Медицинская сестра должна</w:t>
      </w:r>
      <w:r w:rsidR="00D3689A">
        <w:rPr>
          <w:rFonts w:ascii="Times New Roman" w:hAnsi="Times New Roman"/>
          <w:sz w:val="28"/>
        </w:rPr>
        <w:t xml:space="preserve"> </w:t>
      </w:r>
      <w:r w:rsidRPr="00D3689A">
        <w:rPr>
          <w:rFonts w:ascii="Times New Roman" w:hAnsi="Times New Roman"/>
          <w:sz w:val="28"/>
        </w:rPr>
        <w:t xml:space="preserve">придать больной возвышенное положение, освободить от стесняющей одежды, обеспечить максимальный приток свежего воздуха. </w:t>
      </w:r>
    </w:p>
    <w:p w:rsidR="00630C54" w:rsidRPr="00D3689A" w:rsidRDefault="00630C54" w:rsidP="00D3689A">
      <w:pPr>
        <w:pStyle w:val="ListParagraph"/>
        <w:widowControl w:val="0"/>
        <w:numPr>
          <w:ilvl w:val="0"/>
          <w:numId w:val="6"/>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Медицинская сестра должна</w:t>
      </w:r>
      <w:r w:rsidR="00D3689A">
        <w:rPr>
          <w:rFonts w:ascii="Times New Roman" w:hAnsi="Times New Roman"/>
          <w:sz w:val="28"/>
        </w:rPr>
        <w:t xml:space="preserve"> </w:t>
      </w:r>
      <w:r w:rsidRPr="00D3689A">
        <w:rPr>
          <w:rFonts w:ascii="Times New Roman" w:hAnsi="Times New Roman"/>
          <w:sz w:val="28"/>
        </w:rPr>
        <w:t>оказывать постоянную психологическую поддержку.</w:t>
      </w:r>
    </w:p>
    <w:p w:rsidR="00630C54" w:rsidRPr="00D3689A" w:rsidRDefault="00630C54" w:rsidP="00D3689A">
      <w:pPr>
        <w:pStyle w:val="ListParagraph"/>
        <w:widowControl w:val="0"/>
        <w:numPr>
          <w:ilvl w:val="0"/>
          <w:numId w:val="6"/>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Беседовать с пациентом о мерах профилактики ожирения.</w:t>
      </w:r>
    </w:p>
    <w:p w:rsidR="00D3689A" w:rsidRDefault="00630C54" w:rsidP="00D3689A">
      <w:pPr>
        <w:pStyle w:val="ListParagraph"/>
        <w:widowControl w:val="0"/>
        <w:numPr>
          <w:ilvl w:val="0"/>
          <w:numId w:val="6"/>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Медицинская сестра дозирует</w:t>
      </w:r>
      <w:r w:rsidR="00D3689A">
        <w:rPr>
          <w:rFonts w:ascii="Times New Roman" w:hAnsi="Times New Roman"/>
          <w:sz w:val="28"/>
          <w:szCs w:val="28"/>
        </w:rPr>
        <w:t xml:space="preserve"> </w:t>
      </w:r>
      <w:r w:rsidRPr="00D3689A">
        <w:rPr>
          <w:rFonts w:ascii="Times New Roman" w:hAnsi="Times New Roman"/>
          <w:sz w:val="28"/>
          <w:szCs w:val="28"/>
        </w:rPr>
        <w:t>физическую и эмоциональную нагрузку пациента при организации труда и отдыха.</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b/>
          <w:sz w:val="28"/>
          <w:szCs w:val="28"/>
        </w:rPr>
        <w:t xml:space="preserve">Пятый этап </w:t>
      </w:r>
      <w:r w:rsidRPr="00D3689A">
        <w:rPr>
          <w:rFonts w:ascii="Times New Roman" w:hAnsi="Times New Roman"/>
          <w:sz w:val="28"/>
          <w:szCs w:val="28"/>
        </w:rPr>
        <w:t xml:space="preserve">сестринского процесса – </w:t>
      </w:r>
      <w:r w:rsidRPr="00D3689A">
        <w:rPr>
          <w:rFonts w:ascii="Times New Roman" w:hAnsi="Times New Roman"/>
          <w:b/>
          <w:sz w:val="28"/>
          <w:szCs w:val="28"/>
        </w:rPr>
        <w:t>оценка результатов сестринских вмешательств</w:t>
      </w:r>
      <w:r w:rsidRPr="00D3689A">
        <w:rPr>
          <w:rFonts w:ascii="Times New Roman" w:hAnsi="Times New Roman"/>
          <w:sz w:val="28"/>
          <w:szCs w:val="28"/>
        </w:rPr>
        <w:t>: пациент отмечает значительное улучшение состояния, снижение массы тела. Цель достигнута.</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p>
    <w:p w:rsidR="00630C54" w:rsidRPr="00D3689A" w:rsidRDefault="00D3689A"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Pr>
          <w:rFonts w:ascii="Times New Roman" w:hAnsi="Times New Roman"/>
          <w:b/>
          <w:sz w:val="28"/>
          <w:szCs w:val="28"/>
        </w:rPr>
        <w:br w:type="page"/>
      </w:r>
      <w:r w:rsidR="00630C54" w:rsidRPr="00D3689A">
        <w:rPr>
          <w:rFonts w:ascii="Times New Roman" w:hAnsi="Times New Roman"/>
          <w:b/>
          <w:sz w:val="28"/>
          <w:szCs w:val="28"/>
        </w:rPr>
        <w:t>3.2 Наблюдение из практики 2</w:t>
      </w:r>
    </w:p>
    <w:p w:rsidR="00D3689A" w:rsidRDefault="00D3689A" w:rsidP="00D3689A">
      <w:pPr>
        <w:pStyle w:val="a0"/>
        <w:widowControl w:val="0"/>
        <w:shd w:val="clear" w:color="000000" w:fill="auto"/>
        <w:tabs>
          <w:tab w:val="left" w:pos="993"/>
        </w:tabs>
        <w:spacing w:after="0" w:line="360" w:lineRule="auto"/>
        <w:ind w:firstLine="709"/>
        <w:jc w:val="both"/>
        <w:rPr>
          <w:rFonts w:ascii="Times New Roman" w:hAnsi="Times New Roman"/>
          <w:sz w:val="28"/>
          <w:szCs w:val="28"/>
        </w:rPr>
      </w:pP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sz w:val="28"/>
          <w:szCs w:val="28"/>
        </w:rPr>
        <w:t xml:space="preserve">Больной Дмитриев С., 64 лет, с жалобами на резкие сжимающие боли за грудиной, которые распространяются в левое плечо и эпигастральную область. Подобные боли возникли впервые, по дороге на работу. Ожирение </w:t>
      </w:r>
      <w:r w:rsidRPr="00D3689A">
        <w:rPr>
          <w:rFonts w:ascii="Times New Roman" w:hAnsi="Times New Roman"/>
          <w:sz w:val="28"/>
          <w:szCs w:val="28"/>
          <w:lang w:val="en-US"/>
        </w:rPr>
        <w:t>III</w:t>
      </w:r>
      <w:r w:rsidRPr="00D3689A">
        <w:rPr>
          <w:rFonts w:ascii="Times New Roman" w:hAnsi="Times New Roman"/>
          <w:sz w:val="28"/>
          <w:szCs w:val="28"/>
        </w:rPr>
        <w:t xml:space="preserve"> степени. Объективно: повышенного питания. Кожные покровы бледные, влажные. Цианоз губ. Пульс 92 в минуту</w:t>
      </w:r>
      <w:r w:rsidR="00D3689A">
        <w:rPr>
          <w:rFonts w:ascii="Times New Roman" w:hAnsi="Times New Roman"/>
          <w:sz w:val="28"/>
          <w:szCs w:val="28"/>
        </w:rPr>
        <w:t>,</w:t>
      </w:r>
      <w:r w:rsidRPr="00D3689A">
        <w:rPr>
          <w:rFonts w:ascii="Times New Roman" w:hAnsi="Times New Roman"/>
          <w:sz w:val="28"/>
          <w:szCs w:val="28"/>
        </w:rPr>
        <w:t xml:space="preserve">ритмичный, удовлетворительного наполнения. АД - 155/80 мм рт. ст. ЧДД – 20 в минуту, температура 36,3. Границы сердца: правая - по правому краю грудины, левая - на </w:t>
      </w:r>
      <w:smartTag w:uri="urn:schemas-microsoft-com:office:smarttags" w:element="metricconverter">
        <w:smartTagPr>
          <w:attr w:name="ProductID" w:val="1 см"/>
        </w:smartTagPr>
        <w:r w:rsidRPr="00D3689A">
          <w:rPr>
            <w:rFonts w:ascii="Times New Roman" w:hAnsi="Times New Roman"/>
            <w:sz w:val="28"/>
            <w:szCs w:val="28"/>
          </w:rPr>
          <w:t>1 см</w:t>
        </w:r>
      </w:smartTag>
      <w:r w:rsidRPr="00D3689A">
        <w:rPr>
          <w:rFonts w:ascii="Times New Roman" w:hAnsi="Times New Roman"/>
          <w:sz w:val="28"/>
          <w:szCs w:val="28"/>
        </w:rPr>
        <w:t xml:space="preserve"> кнаружи от левой срединно-ключичной линии. Тоны сердца приглушены, шумов нет. </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sz w:val="28"/>
          <w:szCs w:val="28"/>
        </w:rPr>
        <w:t>На фоне ожирения у пациента развился инфаркт миокарда.</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b/>
          <w:sz w:val="28"/>
          <w:szCs w:val="28"/>
        </w:rPr>
        <w:t>Алгоритм действий медсестры</w:t>
      </w:r>
    </w:p>
    <w:p w:rsidR="00630C54" w:rsidRPr="00D3689A" w:rsidRDefault="00630C54" w:rsidP="00D3689A">
      <w:pPr>
        <w:pStyle w:val="ListParagraph"/>
        <w:widowControl w:val="0"/>
        <w:numPr>
          <w:ilvl w:val="0"/>
          <w:numId w:val="33"/>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вызов врача с целью оказания квалифицированной помощи;</w:t>
      </w:r>
    </w:p>
    <w:p w:rsidR="00630C54" w:rsidRPr="00D3689A" w:rsidRDefault="00630C54" w:rsidP="00D3689A">
      <w:pPr>
        <w:pStyle w:val="ListParagraph"/>
        <w:widowControl w:val="0"/>
        <w:numPr>
          <w:ilvl w:val="0"/>
          <w:numId w:val="33"/>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придать пациенту удобное положение лежа на кушетке с целью уменьшения боли;</w:t>
      </w:r>
    </w:p>
    <w:p w:rsidR="00630C54" w:rsidRPr="00D3689A" w:rsidRDefault="00630C54" w:rsidP="00D3689A">
      <w:pPr>
        <w:pStyle w:val="ListParagraph"/>
        <w:widowControl w:val="0"/>
        <w:numPr>
          <w:ilvl w:val="0"/>
          <w:numId w:val="33"/>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обеспечить доступ свежего воздуха или оксигенотерапию с целью уменьшения гипоксии;</w:t>
      </w:r>
    </w:p>
    <w:p w:rsidR="00630C54" w:rsidRPr="00D3689A" w:rsidRDefault="00630C54" w:rsidP="00D3689A">
      <w:pPr>
        <w:pStyle w:val="ListParagraph"/>
        <w:widowControl w:val="0"/>
        <w:numPr>
          <w:ilvl w:val="0"/>
          <w:numId w:val="33"/>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обеспечить прием нитроглицерина под язык трижды через 5-10 мин с целью расширения</w:t>
      </w:r>
      <w:r w:rsidR="00D3689A">
        <w:rPr>
          <w:rFonts w:ascii="Times New Roman" w:hAnsi="Times New Roman"/>
          <w:sz w:val="28"/>
        </w:rPr>
        <w:t xml:space="preserve"> </w:t>
      </w:r>
      <w:r w:rsidRPr="00D3689A">
        <w:rPr>
          <w:rFonts w:ascii="Times New Roman" w:hAnsi="Times New Roman"/>
          <w:sz w:val="28"/>
        </w:rPr>
        <w:t>коронарных сосудов (под контролем АД), прием аспирина 0,05 с целью уменьшения агрегации тромбоцитов;</w:t>
      </w:r>
    </w:p>
    <w:p w:rsidR="00630C54" w:rsidRPr="00D3689A" w:rsidRDefault="00630C54" w:rsidP="00D3689A">
      <w:pPr>
        <w:pStyle w:val="ListParagraph"/>
        <w:widowControl w:val="0"/>
        <w:numPr>
          <w:ilvl w:val="0"/>
          <w:numId w:val="33"/>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ввести по назначению врача лекарственные препараты: (морфин, промедол для адекватного обезболивания, гепарин с целью профилактики повторных тромбов и улучшения микроциркуляции, лидокаин с целью профилактики и лечения аритмии);</w:t>
      </w:r>
    </w:p>
    <w:p w:rsidR="00630C54" w:rsidRPr="00D3689A" w:rsidRDefault="00630C54" w:rsidP="00D3689A">
      <w:pPr>
        <w:pStyle w:val="ListParagraph"/>
        <w:widowControl w:val="0"/>
        <w:numPr>
          <w:ilvl w:val="0"/>
          <w:numId w:val="33"/>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обеспечить снятие ЭКГ, взятие крови на общий и биохимический анализ для подтверждения диагноза и проведение тропанинового теста;</w:t>
      </w:r>
    </w:p>
    <w:p w:rsidR="00630C54" w:rsidRPr="00D3689A" w:rsidRDefault="00630C54" w:rsidP="00D3689A">
      <w:pPr>
        <w:pStyle w:val="ListParagraph"/>
        <w:widowControl w:val="0"/>
        <w:numPr>
          <w:ilvl w:val="0"/>
          <w:numId w:val="33"/>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rPr>
        <w:t>обеспечить транспортировку пациента в положении лёжа в реанимационное отделение.</w:t>
      </w:r>
    </w:p>
    <w:p w:rsidR="00630C54" w:rsidRPr="00D3689A" w:rsidRDefault="00630C54" w:rsidP="00D3689A">
      <w:pPr>
        <w:pStyle w:val="a0"/>
        <w:widowControl w:val="0"/>
        <w:shd w:val="clear" w:color="000000" w:fill="auto"/>
        <w:tabs>
          <w:tab w:val="left" w:pos="492"/>
          <w:tab w:val="left" w:pos="993"/>
        </w:tabs>
        <w:spacing w:after="0" w:line="360" w:lineRule="auto"/>
        <w:ind w:firstLine="709"/>
        <w:jc w:val="both"/>
        <w:rPr>
          <w:rFonts w:ascii="Times New Roman" w:hAnsi="Times New Roman"/>
          <w:sz w:val="28"/>
        </w:rPr>
      </w:pPr>
    </w:p>
    <w:p w:rsidR="00630C54" w:rsidRPr="00D3689A" w:rsidRDefault="00D3689A" w:rsidP="00D3689A">
      <w:pPr>
        <w:pStyle w:val="a0"/>
        <w:widowControl w:val="0"/>
        <w:shd w:val="clear" w:color="000000" w:fill="auto"/>
        <w:tabs>
          <w:tab w:val="left" w:pos="492"/>
          <w:tab w:val="left" w:pos="993"/>
        </w:tabs>
        <w:spacing w:after="0" w:line="360" w:lineRule="auto"/>
        <w:ind w:firstLine="709"/>
        <w:jc w:val="both"/>
        <w:rPr>
          <w:rFonts w:ascii="Times New Roman" w:hAnsi="Times New Roman"/>
          <w:sz w:val="28"/>
        </w:rPr>
      </w:pPr>
      <w:r>
        <w:rPr>
          <w:rFonts w:ascii="Times New Roman" w:hAnsi="Times New Roman"/>
          <w:sz w:val="28"/>
        </w:rPr>
        <w:br w:type="page"/>
      </w:r>
      <w:r w:rsidR="00630C54" w:rsidRPr="00D3689A">
        <w:rPr>
          <w:rFonts w:ascii="Times New Roman" w:hAnsi="Times New Roman"/>
          <w:b/>
          <w:sz w:val="28"/>
        </w:rPr>
        <w:t>3.3 Выводы</w:t>
      </w:r>
    </w:p>
    <w:p w:rsidR="00D3689A" w:rsidRDefault="00D3689A" w:rsidP="00D3689A">
      <w:pPr>
        <w:pStyle w:val="a0"/>
        <w:widowControl w:val="0"/>
        <w:shd w:val="clear" w:color="000000" w:fill="auto"/>
        <w:tabs>
          <w:tab w:val="left" w:pos="492"/>
          <w:tab w:val="left" w:pos="993"/>
        </w:tabs>
        <w:spacing w:after="0" w:line="360" w:lineRule="auto"/>
        <w:ind w:firstLine="709"/>
        <w:jc w:val="both"/>
        <w:rPr>
          <w:rFonts w:ascii="Times New Roman" w:hAnsi="Times New Roman"/>
          <w:sz w:val="28"/>
          <w:szCs w:val="28"/>
        </w:rPr>
      </w:pPr>
    </w:p>
    <w:p w:rsidR="00630C54" w:rsidRPr="00D3689A" w:rsidRDefault="00630C54" w:rsidP="00D3689A">
      <w:pPr>
        <w:pStyle w:val="a0"/>
        <w:widowControl w:val="0"/>
        <w:shd w:val="clear" w:color="000000" w:fill="auto"/>
        <w:tabs>
          <w:tab w:val="left" w:pos="492"/>
          <w:tab w:val="left" w:pos="993"/>
        </w:tabs>
        <w:spacing w:after="0" w:line="360" w:lineRule="auto"/>
        <w:ind w:firstLine="709"/>
        <w:jc w:val="both"/>
        <w:rPr>
          <w:rFonts w:ascii="Times New Roman" w:hAnsi="Times New Roman"/>
          <w:sz w:val="28"/>
        </w:rPr>
      </w:pPr>
      <w:r w:rsidRPr="00D3689A">
        <w:rPr>
          <w:rFonts w:ascii="Times New Roman" w:hAnsi="Times New Roman"/>
          <w:sz w:val="28"/>
          <w:szCs w:val="28"/>
        </w:rPr>
        <w:t>Сравнивая, два случая у пациентов с ожирением отмечаются различия в оказание медицинской помощи:</w:t>
      </w:r>
    </w:p>
    <w:p w:rsidR="00630C54" w:rsidRPr="00D3689A" w:rsidRDefault="00630C54" w:rsidP="00D3689A">
      <w:pPr>
        <w:pStyle w:val="a0"/>
        <w:widowControl w:val="0"/>
        <w:numPr>
          <w:ilvl w:val="0"/>
          <w:numId w:val="34"/>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в первом случае, осуществление сестринского процесса проводится с выявления проблем пациента и составления плана ухода по выявленным проблемам.</w:t>
      </w:r>
    </w:p>
    <w:p w:rsidR="00630C54" w:rsidRPr="00D3689A" w:rsidRDefault="00630C54" w:rsidP="00D3689A">
      <w:pPr>
        <w:pStyle w:val="a0"/>
        <w:widowControl w:val="0"/>
        <w:numPr>
          <w:ilvl w:val="0"/>
          <w:numId w:val="34"/>
        </w:numPr>
        <w:shd w:val="clear" w:color="000000" w:fill="auto"/>
        <w:tabs>
          <w:tab w:val="left" w:pos="993"/>
        </w:tabs>
        <w:spacing w:after="0" w:line="360" w:lineRule="auto"/>
        <w:ind w:left="0" w:firstLine="709"/>
        <w:jc w:val="both"/>
        <w:rPr>
          <w:rFonts w:ascii="Times New Roman" w:hAnsi="Times New Roman"/>
          <w:sz w:val="28"/>
        </w:rPr>
      </w:pPr>
      <w:r w:rsidRPr="00D3689A">
        <w:rPr>
          <w:rFonts w:ascii="Times New Roman" w:hAnsi="Times New Roman"/>
          <w:sz w:val="28"/>
          <w:szCs w:val="28"/>
        </w:rPr>
        <w:t>во втором случае сестринский процесс заключается в оказании неотложной доврачебной помощи связанный с ухудшением состояния пациента.</w:t>
      </w:r>
    </w:p>
    <w:p w:rsidR="00D3689A" w:rsidRDefault="00D3689A" w:rsidP="00D3689A">
      <w:pPr>
        <w:pStyle w:val="a0"/>
        <w:widowControl w:val="0"/>
        <w:shd w:val="clear" w:color="000000" w:fill="auto"/>
        <w:tabs>
          <w:tab w:val="left" w:pos="993"/>
        </w:tabs>
        <w:spacing w:after="0" w:line="360" w:lineRule="auto"/>
        <w:jc w:val="both"/>
        <w:rPr>
          <w:rFonts w:ascii="Times New Roman" w:hAnsi="Times New Roman"/>
          <w:sz w:val="28"/>
          <w:szCs w:val="28"/>
        </w:rPr>
      </w:pPr>
    </w:p>
    <w:p w:rsidR="00630C54" w:rsidRPr="00D3689A" w:rsidRDefault="00C629DD"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Pr>
          <w:rFonts w:ascii="Times New Roman" w:hAnsi="Times New Roman"/>
          <w:b/>
          <w:sz w:val="28"/>
          <w:szCs w:val="28"/>
        </w:rPr>
        <w:br w:type="page"/>
      </w:r>
      <w:r w:rsidR="00EF1819">
        <w:rPr>
          <w:rFonts w:ascii="Times New Roman" w:hAnsi="Times New Roman"/>
          <w:b/>
          <w:sz w:val="28"/>
          <w:szCs w:val="28"/>
        </w:rPr>
        <w:t>З</w:t>
      </w:r>
      <w:r w:rsidR="00630C54" w:rsidRPr="00D3689A">
        <w:rPr>
          <w:rFonts w:ascii="Times New Roman" w:hAnsi="Times New Roman"/>
          <w:b/>
          <w:sz w:val="28"/>
          <w:szCs w:val="28"/>
        </w:rPr>
        <w:t>АКЛЮЧЕНИЕ</w:t>
      </w:r>
    </w:p>
    <w:p w:rsidR="00EF1819" w:rsidRDefault="00EF1819" w:rsidP="00D3689A">
      <w:pPr>
        <w:pStyle w:val="a0"/>
        <w:widowControl w:val="0"/>
        <w:shd w:val="clear" w:color="000000" w:fill="auto"/>
        <w:tabs>
          <w:tab w:val="left" w:pos="993"/>
        </w:tabs>
        <w:spacing w:after="0" w:line="360" w:lineRule="auto"/>
        <w:ind w:firstLine="709"/>
        <w:jc w:val="both"/>
        <w:rPr>
          <w:rFonts w:ascii="Times New Roman" w:hAnsi="Times New Roman"/>
          <w:sz w:val="28"/>
          <w:szCs w:val="28"/>
        </w:rPr>
      </w:pP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sz w:val="28"/>
          <w:szCs w:val="28"/>
        </w:rPr>
        <w:t>Изучив необходимую литературу и проанализировав два случая, можно сделать выводы: знание этиологии возникновения ожирения, клинической картины и особенностей диагностики данного заболевания, методов обследования и подготовки к ним, принципов лечения и профилактики, осложнений, манипуляций поможет медицинской сестре осуществить все этапы сестринского процесса.</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sz w:val="28"/>
          <w:szCs w:val="28"/>
        </w:rPr>
        <w:t>Глубоко изучив полученную информацию, можно сделать заключение, что цель работы достигнута. В ходе её выявлено, что</w:t>
      </w:r>
      <w:r w:rsidR="00D3689A">
        <w:rPr>
          <w:rFonts w:ascii="Times New Roman" w:hAnsi="Times New Roman"/>
          <w:sz w:val="28"/>
          <w:szCs w:val="28"/>
        </w:rPr>
        <w:t xml:space="preserve"> </w:t>
      </w:r>
      <w:r w:rsidRPr="00D3689A">
        <w:rPr>
          <w:rFonts w:ascii="Times New Roman" w:hAnsi="Times New Roman"/>
          <w:sz w:val="28"/>
          <w:szCs w:val="28"/>
        </w:rPr>
        <w:t>использование всех этапов сестринского процесса, а именно:</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sz w:val="28"/>
          <w:szCs w:val="28"/>
          <w:lang w:val="en-US"/>
        </w:rPr>
        <w:t>I</w:t>
      </w:r>
      <w:r w:rsidRPr="00D3689A">
        <w:rPr>
          <w:rFonts w:ascii="Times New Roman" w:hAnsi="Times New Roman"/>
          <w:sz w:val="28"/>
          <w:szCs w:val="28"/>
        </w:rPr>
        <w:t xml:space="preserve"> этап – оценка состояния пациента;</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sz w:val="28"/>
          <w:szCs w:val="28"/>
          <w:lang w:val="en-US"/>
        </w:rPr>
        <w:t>II</w:t>
      </w:r>
      <w:r w:rsidRPr="00D3689A">
        <w:rPr>
          <w:rFonts w:ascii="Times New Roman" w:hAnsi="Times New Roman"/>
          <w:sz w:val="28"/>
          <w:szCs w:val="28"/>
        </w:rPr>
        <w:t xml:space="preserve"> этап – определение проблем пациента;</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sz w:val="28"/>
          <w:szCs w:val="28"/>
          <w:lang w:val="en-US"/>
        </w:rPr>
        <w:t>III</w:t>
      </w:r>
      <w:r w:rsidRPr="00D3689A">
        <w:rPr>
          <w:rFonts w:ascii="Times New Roman" w:hAnsi="Times New Roman"/>
          <w:sz w:val="28"/>
          <w:szCs w:val="28"/>
        </w:rPr>
        <w:t xml:space="preserve"> этап – планирование сестринских вмешательств; </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sz w:val="28"/>
          <w:szCs w:val="28"/>
          <w:lang w:val="en-US"/>
        </w:rPr>
        <w:t>IV</w:t>
      </w:r>
      <w:r w:rsidRPr="00D3689A">
        <w:rPr>
          <w:rFonts w:ascii="Times New Roman" w:hAnsi="Times New Roman"/>
          <w:sz w:val="28"/>
          <w:szCs w:val="28"/>
        </w:rPr>
        <w:t xml:space="preserve"> этап – реализация составленного плана сестринских вмешательств;</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sz w:val="28"/>
          <w:szCs w:val="28"/>
        </w:rPr>
        <w:t>V этап – оценка результатов перечисленных этапов,</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sz w:val="28"/>
          <w:szCs w:val="28"/>
        </w:rPr>
        <w:t>позволяет повысить качество сестринской помощи.</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sz w:val="28"/>
          <w:szCs w:val="28"/>
        </w:rPr>
        <w:t>Медицинская сестра, в обязанности которой входит уход за больными, должна знать все правила ухода, умело выполнять лечебные процедуры. Лечение ожирения</w:t>
      </w:r>
      <w:r w:rsidR="00D3689A">
        <w:rPr>
          <w:rFonts w:ascii="Times New Roman" w:hAnsi="Times New Roman"/>
          <w:sz w:val="28"/>
          <w:szCs w:val="28"/>
        </w:rPr>
        <w:t xml:space="preserve"> </w:t>
      </w:r>
      <w:r w:rsidRPr="00D3689A">
        <w:rPr>
          <w:rFonts w:ascii="Times New Roman" w:hAnsi="Times New Roman"/>
          <w:sz w:val="28"/>
          <w:szCs w:val="28"/>
        </w:rPr>
        <w:t>главным образом зависит от тщательного правильного ухода, соблюдения режима и диеты. В связи с этим возрастает роль медицинской сестры в эффективности проводимого лечения.</w:t>
      </w:r>
    </w:p>
    <w:p w:rsidR="00630C54" w:rsidRPr="00D3689A" w:rsidRDefault="00630C54" w:rsidP="00D3689A">
      <w:pPr>
        <w:pStyle w:val="a0"/>
        <w:widowControl w:val="0"/>
        <w:shd w:val="clear" w:color="000000" w:fill="auto"/>
        <w:tabs>
          <w:tab w:val="left" w:pos="492"/>
          <w:tab w:val="left" w:pos="993"/>
        </w:tabs>
        <w:spacing w:after="0" w:line="360" w:lineRule="auto"/>
        <w:ind w:firstLine="709"/>
        <w:jc w:val="both"/>
        <w:rPr>
          <w:rFonts w:ascii="Times New Roman" w:hAnsi="Times New Roman"/>
          <w:sz w:val="28"/>
        </w:rPr>
      </w:pPr>
    </w:p>
    <w:p w:rsidR="00630C54" w:rsidRDefault="00EF1819" w:rsidP="00EF1819">
      <w:pPr>
        <w:pStyle w:val="a0"/>
        <w:widowControl w:val="0"/>
        <w:shd w:val="clear" w:color="000000" w:fill="auto"/>
        <w:tabs>
          <w:tab w:val="left" w:pos="492"/>
          <w:tab w:val="left" w:pos="993"/>
        </w:tabs>
        <w:spacing w:after="0" w:line="360" w:lineRule="auto"/>
        <w:ind w:firstLine="709"/>
        <w:jc w:val="both"/>
        <w:rPr>
          <w:rFonts w:ascii="Times New Roman" w:hAnsi="Times New Roman"/>
          <w:b/>
          <w:sz w:val="28"/>
          <w:szCs w:val="28"/>
        </w:rPr>
      </w:pPr>
      <w:r>
        <w:rPr>
          <w:rFonts w:ascii="Times New Roman" w:hAnsi="Times New Roman"/>
          <w:sz w:val="28"/>
        </w:rPr>
        <w:br w:type="page"/>
      </w:r>
      <w:r w:rsidR="00630C54" w:rsidRPr="00D3689A">
        <w:rPr>
          <w:rFonts w:ascii="Times New Roman" w:hAnsi="Times New Roman"/>
          <w:b/>
          <w:sz w:val="28"/>
          <w:szCs w:val="28"/>
        </w:rPr>
        <w:t>ЛИТЕРАТУРА</w:t>
      </w:r>
    </w:p>
    <w:p w:rsidR="00EF1819" w:rsidRPr="00D3689A" w:rsidRDefault="00EF1819" w:rsidP="00EF1819">
      <w:pPr>
        <w:pStyle w:val="a0"/>
        <w:widowControl w:val="0"/>
        <w:shd w:val="clear" w:color="000000" w:fill="auto"/>
        <w:tabs>
          <w:tab w:val="left" w:pos="492"/>
          <w:tab w:val="left" w:pos="993"/>
        </w:tabs>
        <w:spacing w:after="0" w:line="360" w:lineRule="auto"/>
        <w:ind w:firstLine="709"/>
        <w:jc w:val="both"/>
        <w:rPr>
          <w:rFonts w:ascii="Times New Roman" w:hAnsi="Times New Roman"/>
          <w:sz w:val="28"/>
        </w:rPr>
      </w:pPr>
    </w:p>
    <w:p w:rsidR="00630C54" w:rsidRPr="00EF1819" w:rsidRDefault="00630C54" w:rsidP="00EF1819">
      <w:pPr>
        <w:pStyle w:val="ListParagraph"/>
        <w:widowControl w:val="0"/>
        <w:numPr>
          <w:ilvl w:val="0"/>
          <w:numId w:val="35"/>
        </w:numPr>
        <w:shd w:val="clear" w:color="000000" w:fill="auto"/>
        <w:tabs>
          <w:tab w:val="clear" w:pos="709"/>
          <w:tab w:val="left" w:pos="284"/>
          <w:tab w:val="left" w:pos="993"/>
        </w:tabs>
        <w:suppressAutoHyphens w:val="0"/>
        <w:spacing w:after="0" w:line="360" w:lineRule="auto"/>
        <w:ind w:left="0" w:firstLine="0"/>
        <w:rPr>
          <w:rFonts w:ascii="Times New Roman" w:hAnsi="Times New Roman"/>
          <w:sz w:val="28"/>
        </w:rPr>
      </w:pPr>
      <w:r w:rsidRPr="00EF1819">
        <w:rPr>
          <w:rStyle w:val="FontStyle12"/>
          <w:rFonts w:ascii="Times New Roman" w:hAnsi="Times New Roman"/>
          <w:bCs/>
          <w:sz w:val="28"/>
          <w:szCs w:val="28"/>
        </w:rPr>
        <w:t xml:space="preserve">Качаровская Е. В. Сестринское дело в терапии. «Кардиология» </w:t>
      </w:r>
      <w:r w:rsidRPr="00EF1819">
        <w:rPr>
          <w:rFonts w:ascii="Times New Roman" w:hAnsi="Times New Roman"/>
          <w:sz w:val="28"/>
          <w:szCs w:val="28"/>
        </w:rPr>
        <w:t>// 2010 год.</w:t>
      </w:r>
      <w:r w:rsidR="00D3689A" w:rsidRPr="00EF1819">
        <w:rPr>
          <w:rFonts w:ascii="Times New Roman" w:hAnsi="Times New Roman"/>
          <w:sz w:val="28"/>
          <w:szCs w:val="28"/>
        </w:rPr>
        <w:t xml:space="preserve"> </w:t>
      </w:r>
      <w:r w:rsidRPr="00EF1819">
        <w:rPr>
          <w:rFonts w:ascii="Times New Roman" w:hAnsi="Times New Roman"/>
          <w:sz w:val="28"/>
          <w:szCs w:val="28"/>
        </w:rPr>
        <w:t>125 с.</w:t>
      </w:r>
    </w:p>
    <w:p w:rsidR="00630C54" w:rsidRPr="00EF1819" w:rsidRDefault="00630C54" w:rsidP="00EF1819">
      <w:pPr>
        <w:pStyle w:val="ListParagraph"/>
        <w:widowControl w:val="0"/>
        <w:numPr>
          <w:ilvl w:val="0"/>
          <w:numId w:val="35"/>
        </w:numPr>
        <w:shd w:val="clear" w:color="000000" w:fill="auto"/>
        <w:tabs>
          <w:tab w:val="clear" w:pos="709"/>
          <w:tab w:val="left" w:pos="284"/>
          <w:tab w:val="left" w:pos="993"/>
        </w:tabs>
        <w:suppressAutoHyphens w:val="0"/>
        <w:spacing w:after="0" w:line="360" w:lineRule="auto"/>
        <w:ind w:left="0" w:firstLine="0"/>
        <w:rPr>
          <w:rFonts w:ascii="Times New Roman" w:hAnsi="Times New Roman"/>
          <w:sz w:val="28"/>
        </w:rPr>
      </w:pPr>
      <w:r w:rsidRPr="00EF1819">
        <w:rPr>
          <w:rFonts w:ascii="Times New Roman" w:hAnsi="Times New Roman"/>
          <w:sz w:val="28"/>
          <w:szCs w:val="28"/>
        </w:rPr>
        <w:t>Корягина Н. Ю. Организация специализированного сестринского ухода</w:t>
      </w:r>
      <w:r w:rsidR="00D3689A" w:rsidRPr="00EF1819">
        <w:rPr>
          <w:rFonts w:ascii="Times New Roman" w:hAnsi="Times New Roman"/>
          <w:sz w:val="28"/>
          <w:szCs w:val="28"/>
        </w:rPr>
        <w:t xml:space="preserve"> </w:t>
      </w:r>
      <w:r w:rsidRPr="00EF1819">
        <w:rPr>
          <w:rFonts w:ascii="Times New Roman" w:hAnsi="Times New Roman"/>
          <w:sz w:val="28"/>
          <w:szCs w:val="28"/>
        </w:rPr>
        <w:t>// 2009 год. 211 с.</w:t>
      </w:r>
    </w:p>
    <w:p w:rsidR="00630C54" w:rsidRPr="00EF1819" w:rsidRDefault="00630C54" w:rsidP="00EF1819">
      <w:pPr>
        <w:pStyle w:val="ListParagraph"/>
        <w:widowControl w:val="0"/>
        <w:numPr>
          <w:ilvl w:val="0"/>
          <w:numId w:val="35"/>
        </w:numPr>
        <w:shd w:val="clear" w:color="000000" w:fill="auto"/>
        <w:tabs>
          <w:tab w:val="clear" w:pos="709"/>
          <w:tab w:val="left" w:pos="284"/>
          <w:tab w:val="left" w:pos="993"/>
        </w:tabs>
        <w:suppressAutoHyphens w:val="0"/>
        <w:spacing w:after="0" w:line="360" w:lineRule="auto"/>
        <w:ind w:left="0" w:firstLine="0"/>
        <w:rPr>
          <w:rFonts w:ascii="Times New Roman" w:hAnsi="Times New Roman"/>
          <w:sz w:val="28"/>
        </w:rPr>
      </w:pPr>
      <w:r w:rsidRPr="00EF1819">
        <w:rPr>
          <w:rFonts w:ascii="Times New Roman" w:hAnsi="Times New Roman"/>
          <w:sz w:val="28"/>
          <w:szCs w:val="28"/>
        </w:rPr>
        <w:t>Мухина С. А., Тарновская И. И. Практическое руководство к предмету «Основы сестринского дела» // Издательство «ГЭОТАР-Медиа»</w:t>
      </w:r>
      <w:r w:rsidR="00D3689A" w:rsidRPr="00EF1819">
        <w:rPr>
          <w:rFonts w:ascii="Times New Roman" w:hAnsi="Times New Roman"/>
          <w:sz w:val="28"/>
          <w:szCs w:val="28"/>
        </w:rPr>
        <w:t xml:space="preserve"> </w:t>
      </w:r>
      <w:r w:rsidRPr="00EF1819">
        <w:rPr>
          <w:rFonts w:ascii="Times New Roman" w:hAnsi="Times New Roman"/>
          <w:sz w:val="28"/>
          <w:szCs w:val="28"/>
        </w:rPr>
        <w:t>245 с.</w:t>
      </w:r>
    </w:p>
    <w:p w:rsidR="00630C54" w:rsidRPr="00EF1819" w:rsidRDefault="00630C54" w:rsidP="00EF1819">
      <w:pPr>
        <w:pStyle w:val="ListParagraph"/>
        <w:widowControl w:val="0"/>
        <w:numPr>
          <w:ilvl w:val="0"/>
          <w:numId w:val="35"/>
        </w:numPr>
        <w:shd w:val="clear" w:color="000000" w:fill="auto"/>
        <w:tabs>
          <w:tab w:val="clear" w:pos="709"/>
          <w:tab w:val="left" w:pos="284"/>
          <w:tab w:val="left" w:pos="993"/>
        </w:tabs>
        <w:suppressAutoHyphens w:val="0"/>
        <w:spacing w:after="0" w:line="360" w:lineRule="auto"/>
        <w:ind w:left="0" w:firstLine="0"/>
        <w:rPr>
          <w:rFonts w:ascii="Times New Roman" w:hAnsi="Times New Roman"/>
          <w:sz w:val="28"/>
        </w:rPr>
      </w:pPr>
      <w:r w:rsidRPr="00EF1819">
        <w:rPr>
          <w:rStyle w:val="FontStyle12"/>
          <w:rFonts w:ascii="Times New Roman" w:hAnsi="Times New Roman"/>
          <w:bCs/>
          <w:sz w:val="28"/>
          <w:szCs w:val="28"/>
        </w:rPr>
        <w:t>Широкова Н. В. Основы сестринского дела. Алгоритмы манипуляций</w:t>
      </w:r>
      <w:r w:rsidR="00D3689A" w:rsidRPr="00EF1819">
        <w:rPr>
          <w:rStyle w:val="FontStyle12"/>
          <w:rFonts w:ascii="Times New Roman" w:hAnsi="Times New Roman"/>
          <w:bCs/>
          <w:sz w:val="28"/>
          <w:szCs w:val="28"/>
        </w:rPr>
        <w:t xml:space="preserve"> </w:t>
      </w:r>
      <w:r w:rsidRPr="00EF1819">
        <w:rPr>
          <w:rFonts w:ascii="Times New Roman" w:hAnsi="Times New Roman"/>
          <w:sz w:val="28"/>
          <w:szCs w:val="28"/>
        </w:rPr>
        <w:t xml:space="preserve">// </w:t>
      </w:r>
      <w:r w:rsidRPr="00EF1819">
        <w:rPr>
          <w:rStyle w:val="FontStyle12"/>
          <w:rFonts w:ascii="Times New Roman" w:hAnsi="Times New Roman"/>
          <w:bCs/>
          <w:sz w:val="28"/>
          <w:szCs w:val="28"/>
        </w:rPr>
        <w:t>2010 год. 138 с.</w:t>
      </w:r>
    </w:p>
    <w:p w:rsidR="00630C54" w:rsidRPr="00EF1819" w:rsidRDefault="00630C54" w:rsidP="00EF1819">
      <w:pPr>
        <w:pStyle w:val="ListParagraph"/>
        <w:widowControl w:val="0"/>
        <w:numPr>
          <w:ilvl w:val="0"/>
          <w:numId w:val="35"/>
        </w:numPr>
        <w:shd w:val="clear" w:color="000000" w:fill="auto"/>
        <w:tabs>
          <w:tab w:val="clear" w:pos="709"/>
          <w:tab w:val="left" w:pos="284"/>
          <w:tab w:val="left" w:pos="993"/>
        </w:tabs>
        <w:suppressAutoHyphens w:val="0"/>
        <w:spacing w:after="0" w:line="360" w:lineRule="auto"/>
        <w:ind w:left="0" w:firstLine="0"/>
        <w:rPr>
          <w:rFonts w:ascii="Times New Roman" w:hAnsi="Times New Roman"/>
          <w:sz w:val="28"/>
        </w:rPr>
      </w:pPr>
      <w:r w:rsidRPr="00EF1819">
        <w:rPr>
          <w:rStyle w:val="FontStyle12"/>
          <w:rFonts w:ascii="Times New Roman" w:hAnsi="Times New Roman"/>
          <w:bCs/>
          <w:sz w:val="28"/>
          <w:szCs w:val="28"/>
        </w:rPr>
        <w:t>Широкова Н. В. Основы сестринского дела. Ситуационные задачи</w:t>
      </w:r>
      <w:r w:rsidR="00D3689A" w:rsidRPr="00EF1819">
        <w:rPr>
          <w:rStyle w:val="FontStyle12"/>
          <w:rFonts w:ascii="Times New Roman" w:hAnsi="Times New Roman"/>
          <w:bCs/>
          <w:sz w:val="28"/>
          <w:szCs w:val="28"/>
        </w:rPr>
        <w:t xml:space="preserve"> </w:t>
      </w:r>
      <w:r w:rsidRPr="00EF1819">
        <w:rPr>
          <w:rFonts w:ascii="Times New Roman" w:hAnsi="Times New Roman"/>
          <w:sz w:val="28"/>
          <w:szCs w:val="28"/>
        </w:rPr>
        <w:t>// 2009 год. 235 с.</w:t>
      </w:r>
    </w:p>
    <w:p w:rsidR="00630C54" w:rsidRPr="00EF1819" w:rsidRDefault="00630C54" w:rsidP="00EF1819">
      <w:pPr>
        <w:pStyle w:val="ListParagraph"/>
        <w:widowControl w:val="0"/>
        <w:numPr>
          <w:ilvl w:val="0"/>
          <w:numId w:val="35"/>
        </w:numPr>
        <w:shd w:val="clear" w:color="000000" w:fill="auto"/>
        <w:tabs>
          <w:tab w:val="clear" w:pos="709"/>
          <w:tab w:val="left" w:pos="284"/>
          <w:tab w:val="left" w:pos="993"/>
        </w:tabs>
        <w:suppressAutoHyphens w:val="0"/>
        <w:spacing w:after="0" w:line="360" w:lineRule="auto"/>
        <w:ind w:left="0" w:firstLine="0"/>
        <w:rPr>
          <w:rFonts w:ascii="Times New Roman" w:hAnsi="Times New Roman"/>
          <w:sz w:val="28"/>
        </w:rPr>
      </w:pPr>
      <w:r w:rsidRPr="00EF1819">
        <w:rPr>
          <w:rFonts w:ascii="Times New Roman" w:hAnsi="Times New Roman"/>
          <w:sz w:val="28"/>
        </w:rPr>
        <w:t xml:space="preserve">Бутрова С.А., Берковская М.А. Современные аспекты терапии ожирения. // Справочник поликлинического врача. 2008. – №.11. – с. 58 </w:t>
      </w:r>
    </w:p>
    <w:p w:rsidR="00630C54" w:rsidRPr="00EF1819" w:rsidRDefault="00630C54" w:rsidP="00EF1819">
      <w:pPr>
        <w:pStyle w:val="ListParagraph"/>
        <w:widowControl w:val="0"/>
        <w:shd w:val="clear" w:color="000000" w:fill="auto"/>
        <w:tabs>
          <w:tab w:val="clear" w:pos="709"/>
          <w:tab w:val="left" w:pos="284"/>
          <w:tab w:val="left" w:pos="993"/>
        </w:tabs>
        <w:suppressAutoHyphens w:val="0"/>
        <w:spacing w:after="0" w:line="360" w:lineRule="auto"/>
        <w:rPr>
          <w:rFonts w:ascii="Times New Roman" w:hAnsi="Times New Roman"/>
          <w:sz w:val="28"/>
        </w:rPr>
      </w:pPr>
      <w:r w:rsidRPr="00EF1819">
        <w:rPr>
          <w:rFonts w:ascii="Times New Roman" w:hAnsi="Times New Roman"/>
          <w:sz w:val="28"/>
        </w:rPr>
        <w:t>***</w:t>
      </w:r>
    </w:p>
    <w:p w:rsidR="00630C54" w:rsidRPr="00EF1819" w:rsidRDefault="00630C54" w:rsidP="00EF1819">
      <w:pPr>
        <w:pStyle w:val="ListParagraph"/>
        <w:widowControl w:val="0"/>
        <w:numPr>
          <w:ilvl w:val="0"/>
          <w:numId w:val="35"/>
        </w:numPr>
        <w:shd w:val="clear" w:color="000000" w:fill="auto"/>
        <w:tabs>
          <w:tab w:val="clear" w:pos="709"/>
          <w:tab w:val="left" w:pos="284"/>
          <w:tab w:val="left" w:pos="993"/>
        </w:tabs>
        <w:suppressAutoHyphens w:val="0"/>
        <w:spacing w:after="0" w:line="360" w:lineRule="auto"/>
        <w:ind w:left="0" w:firstLine="0"/>
        <w:rPr>
          <w:rFonts w:ascii="Times New Roman" w:hAnsi="Times New Roman"/>
          <w:sz w:val="28"/>
        </w:rPr>
      </w:pPr>
      <w:r w:rsidRPr="00EF1819">
        <w:rPr>
          <w:rFonts w:ascii="Times New Roman" w:hAnsi="Times New Roman"/>
          <w:sz w:val="28"/>
        </w:rPr>
        <w:t>Жихарева Н.А. Организационные подходы к формированию внутриучрежденческой системы управления качеством сестринской помощи / И.Г. Новокрещенова, И.В. Новокрещенов, Н.А. Жихарева // Саратовский научно-медицинский журнал. - 2007. - №4. - С.23-29</w:t>
      </w: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p>
    <w:p w:rsidR="00630C54" w:rsidRPr="00030058" w:rsidRDefault="00EF1819" w:rsidP="00D3689A">
      <w:pPr>
        <w:pStyle w:val="a0"/>
        <w:widowControl w:val="0"/>
        <w:shd w:val="clear" w:color="000000" w:fill="auto"/>
        <w:tabs>
          <w:tab w:val="left" w:pos="993"/>
        </w:tabs>
        <w:spacing w:after="0" w:line="360" w:lineRule="auto"/>
        <w:ind w:firstLine="709"/>
        <w:jc w:val="both"/>
        <w:rPr>
          <w:rFonts w:ascii="Times New Roman" w:hAnsi="Times New Roman"/>
          <w:b/>
          <w:sz w:val="28"/>
        </w:rPr>
      </w:pPr>
      <w:r>
        <w:rPr>
          <w:rFonts w:ascii="Times New Roman" w:hAnsi="Times New Roman"/>
          <w:b/>
          <w:sz w:val="28"/>
          <w:szCs w:val="28"/>
        </w:rPr>
        <w:br w:type="page"/>
      </w:r>
      <w:r w:rsidR="00030058" w:rsidRPr="00030058">
        <w:rPr>
          <w:rFonts w:ascii="Times New Roman" w:hAnsi="Times New Roman"/>
          <w:b/>
          <w:sz w:val="28"/>
          <w:szCs w:val="28"/>
        </w:rPr>
        <w:t>ПРИЛОЖЕНИЕ 1</w:t>
      </w:r>
    </w:p>
    <w:p w:rsidR="00030058" w:rsidRDefault="00030058" w:rsidP="00D3689A">
      <w:pPr>
        <w:pStyle w:val="a0"/>
        <w:widowControl w:val="0"/>
        <w:shd w:val="clear" w:color="000000" w:fill="auto"/>
        <w:tabs>
          <w:tab w:val="left" w:pos="993"/>
        </w:tabs>
        <w:spacing w:after="0" w:line="360" w:lineRule="auto"/>
        <w:ind w:firstLine="709"/>
        <w:jc w:val="both"/>
        <w:rPr>
          <w:rFonts w:ascii="Times New Roman" w:hAnsi="Times New Roman"/>
          <w:iCs/>
          <w:sz w:val="28"/>
        </w:rPr>
      </w:pP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iCs/>
          <w:sz w:val="28"/>
        </w:rPr>
        <w:t xml:space="preserve">Таблица 1. </w:t>
      </w:r>
      <w:r w:rsidRPr="00D3689A">
        <w:rPr>
          <w:rFonts w:ascii="Times New Roman" w:hAnsi="Times New Roman"/>
          <w:sz w:val="28"/>
          <w:szCs w:val="28"/>
        </w:rPr>
        <w:t>Лечебные столы</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785"/>
        <w:gridCol w:w="5576"/>
        <w:gridCol w:w="1860"/>
      </w:tblGrid>
      <w:tr w:rsidR="00630C54" w:rsidRPr="00030058" w:rsidTr="00030058">
        <w:tc>
          <w:tcPr>
            <w:tcW w:w="0" w:type="auto"/>
            <w:tcMar>
              <w:top w:w="0" w:type="dxa"/>
              <w:left w:w="108" w:type="dxa"/>
              <w:bottom w:w="0" w:type="dxa"/>
              <w:right w:w="108" w:type="dxa"/>
            </w:tcMar>
          </w:tcPr>
          <w:p w:rsidR="00630C54" w:rsidRPr="00030058" w:rsidRDefault="00630C54" w:rsidP="00030058">
            <w:pPr>
              <w:pStyle w:val="a0"/>
              <w:widowControl w:val="0"/>
              <w:shd w:val="clear" w:color="000000" w:fill="auto"/>
              <w:tabs>
                <w:tab w:val="left" w:pos="993"/>
              </w:tabs>
              <w:suppressAutoHyphens w:val="0"/>
              <w:spacing w:after="0" w:line="360" w:lineRule="auto"/>
              <w:rPr>
                <w:rFonts w:ascii="Times New Roman" w:hAnsi="Times New Roman"/>
                <w:sz w:val="20"/>
              </w:rPr>
            </w:pPr>
            <w:r w:rsidRPr="00030058">
              <w:rPr>
                <w:rFonts w:ascii="Times New Roman" w:hAnsi="Times New Roman"/>
                <w:sz w:val="20"/>
                <w:szCs w:val="28"/>
              </w:rPr>
              <w:t>№ диеты</w:t>
            </w:r>
          </w:p>
        </w:tc>
        <w:tc>
          <w:tcPr>
            <w:tcW w:w="0" w:type="auto"/>
            <w:tcMar>
              <w:top w:w="0" w:type="dxa"/>
              <w:left w:w="108" w:type="dxa"/>
              <w:bottom w:w="0" w:type="dxa"/>
              <w:right w:w="108" w:type="dxa"/>
            </w:tcMar>
          </w:tcPr>
          <w:p w:rsidR="00630C54" w:rsidRPr="00030058" w:rsidRDefault="00630C54" w:rsidP="00030058">
            <w:pPr>
              <w:pStyle w:val="a0"/>
              <w:widowControl w:val="0"/>
              <w:shd w:val="clear" w:color="000000" w:fill="auto"/>
              <w:tabs>
                <w:tab w:val="left" w:pos="993"/>
              </w:tabs>
              <w:suppressAutoHyphens w:val="0"/>
              <w:spacing w:after="0" w:line="360" w:lineRule="auto"/>
              <w:rPr>
                <w:rFonts w:ascii="Times New Roman" w:hAnsi="Times New Roman"/>
                <w:sz w:val="20"/>
              </w:rPr>
            </w:pPr>
            <w:r w:rsidRPr="00030058">
              <w:rPr>
                <w:rFonts w:ascii="Times New Roman" w:hAnsi="Times New Roman"/>
                <w:sz w:val="20"/>
                <w:szCs w:val="28"/>
              </w:rPr>
              <w:t>Общая характеристика</w:t>
            </w:r>
          </w:p>
        </w:tc>
        <w:tc>
          <w:tcPr>
            <w:tcW w:w="1860" w:type="dxa"/>
            <w:tcMar>
              <w:top w:w="0" w:type="dxa"/>
              <w:left w:w="108" w:type="dxa"/>
              <w:bottom w:w="0" w:type="dxa"/>
              <w:right w:w="108" w:type="dxa"/>
            </w:tcMar>
          </w:tcPr>
          <w:p w:rsidR="00630C54" w:rsidRPr="00030058" w:rsidRDefault="00630C54" w:rsidP="00030058">
            <w:pPr>
              <w:pStyle w:val="a0"/>
              <w:widowControl w:val="0"/>
              <w:shd w:val="clear" w:color="000000" w:fill="auto"/>
              <w:tabs>
                <w:tab w:val="left" w:pos="993"/>
              </w:tabs>
              <w:suppressAutoHyphens w:val="0"/>
              <w:spacing w:after="0" w:line="360" w:lineRule="auto"/>
              <w:rPr>
                <w:rFonts w:ascii="Times New Roman" w:hAnsi="Times New Roman"/>
                <w:sz w:val="20"/>
              </w:rPr>
            </w:pPr>
            <w:r w:rsidRPr="00030058">
              <w:rPr>
                <w:rFonts w:ascii="Times New Roman" w:hAnsi="Times New Roman"/>
                <w:sz w:val="20"/>
                <w:szCs w:val="28"/>
              </w:rPr>
              <w:t>Режим питания</w:t>
            </w:r>
          </w:p>
        </w:tc>
      </w:tr>
      <w:tr w:rsidR="00630C54" w:rsidRPr="00030058" w:rsidTr="00030058">
        <w:tc>
          <w:tcPr>
            <w:tcW w:w="0" w:type="auto"/>
            <w:tcMar>
              <w:top w:w="0" w:type="dxa"/>
              <w:left w:w="108" w:type="dxa"/>
              <w:bottom w:w="0" w:type="dxa"/>
              <w:right w:w="108" w:type="dxa"/>
            </w:tcMar>
          </w:tcPr>
          <w:p w:rsidR="00630C54" w:rsidRPr="00030058" w:rsidRDefault="00630C54" w:rsidP="00030058">
            <w:pPr>
              <w:pStyle w:val="a0"/>
              <w:widowControl w:val="0"/>
              <w:shd w:val="clear" w:color="000000" w:fill="auto"/>
              <w:tabs>
                <w:tab w:val="left" w:pos="993"/>
              </w:tabs>
              <w:suppressAutoHyphens w:val="0"/>
              <w:spacing w:after="0" w:line="360" w:lineRule="auto"/>
              <w:rPr>
                <w:rFonts w:ascii="Times New Roman" w:hAnsi="Times New Roman"/>
                <w:sz w:val="20"/>
              </w:rPr>
            </w:pPr>
            <w:r w:rsidRPr="00030058">
              <w:rPr>
                <w:rFonts w:ascii="Times New Roman" w:hAnsi="Times New Roman"/>
                <w:sz w:val="20"/>
                <w:szCs w:val="28"/>
              </w:rPr>
              <w:t>8</w:t>
            </w:r>
          </w:p>
        </w:tc>
        <w:tc>
          <w:tcPr>
            <w:tcW w:w="0" w:type="auto"/>
            <w:tcMar>
              <w:top w:w="0" w:type="dxa"/>
              <w:left w:w="108" w:type="dxa"/>
              <w:bottom w:w="0" w:type="dxa"/>
              <w:right w:w="108" w:type="dxa"/>
            </w:tcMar>
          </w:tcPr>
          <w:p w:rsidR="00630C54" w:rsidRPr="00030058" w:rsidRDefault="00630C54" w:rsidP="00030058">
            <w:pPr>
              <w:pStyle w:val="a0"/>
              <w:widowControl w:val="0"/>
              <w:shd w:val="clear" w:color="000000" w:fill="auto"/>
              <w:tabs>
                <w:tab w:val="left" w:pos="993"/>
              </w:tabs>
              <w:suppressAutoHyphens w:val="0"/>
              <w:spacing w:after="0" w:line="360" w:lineRule="auto"/>
              <w:rPr>
                <w:rFonts w:ascii="Times New Roman" w:hAnsi="Times New Roman"/>
                <w:sz w:val="20"/>
              </w:rPr>
            </w:pPr>
            <w:r w:rsidRPr="00030058">
              <w:rPr>
                <w:rFonts w:ascii="Times New Roman" w:hAnsi="Times New Roman"/>
                <w:sz w:val="20"/>
                <w:szCs w:val="28"/>
              </w:rPr>
              <w:t>1) малокалорийная диета;</w:t>
            </w:r>
          </w:p>
          <w:p w:rsidR="00D3689A" w:rsidRPr="00030058" w:rsidRDefault="00630C54" w:rsidP="00030058">
            <w:pPr>
              <w:pStyle w:val="a0"/>
              <w:widowControl w:val="0"/>
              <w:shd w:val="clear" w:color="000000" w:fill="auto"/>
              <w:tabs>
                <w:tab w:val="left" w:pos="993"/>
              </w:tabs>
              <w:suppressAutoHyphens w:val="0"/>
              <w:spacing w:after="0" w:line="360" w:lineRule="auto"/>
              <w:rPr>
                <w:rFonts w:ascii="Times New Roman" w:hAnsi="Times New Roman"/>
                <w:sz w:val="20"/>
              </w:rPr>
            </w:pPr>
            <w:r w:rsidRPr="00030058">
              <w:rPr>
                <w:rFonts w:ascii="Times New Roman" w:hAnsi="Times New Roman"/>
                <w:sz w:val="20"/>
                <w:szCs w:val="28"/>
              </w:rPr>
              <w:t>2) ограничение углеводов, особенно быстрорастворимых и быстровсасывающихся (сахар), являющихся основными поставщиками энергии и легко переходящими в организме в жир;</w:t>
            </w:r>
          </w:p>
          <w:p w:rsidR="00D3689A" w:rsidRPr="00030058" w:rsidRDefault="00630C54" w:rsidP="00030058">
            <w:pPr>
              <w:pStyle w:val="a0"/>
              <w:widowControl w:val="0"/>
              <w:shd w:val="clear" w:color="000000" w:fill="auto"/>
              <w:tabs>
                <w:tab w:val="left" w:pos="993"/>
              </w:tabs>
              <w:suppressAutoHyphens w:val="0"/>
              <w:spacing w:after="0" w:line="360" w:lineRule="auto"/>
              <w:rPr>
                <w:rFonts w:ascii="Times New Roman" w:hAnsi="Times New Roman"/>
                <w:sz w:val="20"/>
              </w:rPr>
            </w:pPr>
            <w:r w:rsidRPr="00030058">
              <w:rPr>
                <w:rFonts w:ascii="Times New Roman" w:hAnsi="Times New Roman"/>
                <w:sz w:val="20"/>
                <w:szCs w:val="28"/>
              </w:rPr>
              <w:t>3) ограничение жиров животного происхождения и увеличение растительных жиров в рационе (50% от общего количества жира), учитывая свойство последних активизировать процессы расходования жира организма;</w:t>
            </w:r>
          </w:p>
          <w:p w:rsidR="00D3689A" w:rsidRPr="00030058" w:rsidRDefault="00630C54" w:rsidP="00030058">
            <w:pPr>
              <w:pStyle w:val="a0"/>
              <w:widowControl w:val="0"/>
              <w:shd w:val="clear" w:color="000000" w:fill="auto"/>
              <w:tabs>
                <w:tab w:val="left" w:pos="993"/>
              </w:tabs>
              <w:suppressAutoHyphens w:val="0"/>
              <w:spacing w:after="0" w:line="360" w:lineRule="auto"/>
              <w:rPr>
                <w:rFonts w:ascii="Times New Roman" w:hAnsi="Times New Roman"/>
                <w:sz w:val="20"/>
              </w:rPr>
            </w:pPr>
            <w:r w:rsidRPr="00030058">
              <w:rPr>
                <w:rFonts w:ascii="Times New Roman" w:hAnsi="Times New Roman"/>
                <w:sz w:val="20"/>
                <w:szCs w:val="28"/>
              </w:rPr>
              <w:t>4) создание чувства сытости благодаря малокалорийной, но значительной по объему пищи (сырые овощи и фрукты);</w:t>
            </w:r>
          </w:p>
          <w:p w:rsidR="00D3689A" w:rsidRPr="00030058" w:rsidRDefault="00630C54" w:rsidP="00030058">
            <w:pPr>
              <w:pStyle w:val="a0"/>
              <w:widowControl w:val="0"/>
              <w:shd w:val="clear" w:color="000000" w:fill="auto"/>
              <w:tabs>
                <w:tab w:val="left" w:pos="993"/>
              </w:tabs>
              <w:suppressAutoHyphens w:val="0"/>
              <w:spacing w:after="0" w:line="360" w:lineRule="auto"/>
              <w:rPr>
                <w:rFonts w:ascii="Times New Roman" w:hAnsi="Times New Roman"/>
                <w:sz w:val="20"/>
              </w:rPr>
            </w:pPr>
            <w:r w:rsidRPr="00030058">
              <w:rPr>
                <w:rFonts w:ascii="Times New Roman" w:hAnsi="Times New Roman"/>
                <w:sz w:val="20"/>
                <w:szCs w:val="28"/>
              </w:rPr>
              <w:t xml:space="preserve">5) ограничение соли в пище (до </w:t>
            </w:r>
            <w:smartTag w:uri="urn:schemas-microsoft-com:office:smarttags" w:element="metricconverter">
              <w:smartTagPr>
                <w:attr w:name="ProductID" w:val="5 г"/>
              </w:smartTagPr>
              <w:r w:rsidRPr="00030058">
                <w:rPr>
                  <w:rFonts w:ascii="Times New Roman" w:hAnsi="Times New Roman"/>
                  <w:sz w:val="20"/>
                  <w:szCs w:val="28"/>
                </w:rPr>
                <w:t>5 г</w:t>
              </w:r>
            </w:smartTag>
            <w:r w:rsidRPr="00030058">
              <w:rPr>
                <w:rFonts w:ascii="Times New Roman" w:hAnsi="Times New Roman"/>
                <w:sz w:val="20"/>
                <w:szCs w:val="28"/>
              </w:rPr>
              <w:t>) и ограничение жидкости (до 1-</w:t>
            </w:r>
            <w:smartTag w:uri="urn:schemas-microsoft-com:office:smarttags" w:element="metricconverter">
              <w:smartTagPr>
                <w:attr w:name="ProductID" w:val="1,5 л"/>
              </w:smartTagPr>
              <w:r w:rsidRPr="00030058">
                <w:rPr>
                  <w:rFonts w:ascii="Times New Roman" w:hAnsi="Times New Roman"/>
                  <w:sz w:val="20"/>
                  <w:szCs w:val="28"/>
                </w:rPr>
                <w:t>1,5 л</w:t>
              </w:r>
            </w:smartTag>
            <w:r w:rsidRPr="00030058">
              <w:rPr>
                <w:rFonts w:ascii="Times New Roman" w:hAnsi="Times New Roman"/>
                <w:sz w:val="20"/>
                <w:szCs w:val="28"/>
              </w:rPr>
              <w:t>) для нормализации водно-солевого обмена;</w:t>
            </w:r>
          </w:p>
          <w:p w:rsidR="00630C54" w:rsidRPr="00030058" w:rsidRDefault="00630C54" w:rsidP="00030058">
            <w:pPr>
              <w:pStyle w:val="a0"/>
              <w:widowControl w:val="0"/>
              <w:shd w:val="clear" w:color="000000" w:fill="auto"/>
              <w:tabs>
                <w:tab w:val="left" w:pos="993"/>
              </w:tabs>
              <w:suppressAutoHyphens w:val="0"/>
              <w:spacing w:after="0" w:line="360" w:lineRule="auto"/>
              <w:rPr>
                <w:rFonts w:ascii="Times New Roman" w:hAnsi="Times New Roman"/>
                <w:sz w:val="20"/>
              </w:rPr>
            </w:pPr>
            <w:r w:rsidRPr="00030058">
              <w:rPr>
                <w:rFonts w:ascii="Times New Roman" w:hAnsi="Times New Roman"/>
                <w:sz w:val="20"/>
                <w:szCs w:val="28"/>
              </w:rPr>
              <w:t>7) разгрузочные дни.</w:t>
            </w:r>
          </w:p>
        </w:tc>
        <w:tc>
          <w:tcPr>
            <w:tcW w:w="1860" w:type="dxa"/>
            <w:tcMar>
              <w:top w:w="0" w:type="dxa"/>
              <w:left w:w="108" w:type="dxa"/>
              <w:bottom w:w="0" w:type="dxa"/>
              <w:right w:w="108" w:type="dxa"/>
            </w:tcMar>
          </w:tcPr>
          <w:p w:rsidR="00630C54" w:rsidRPr="00030058" w:rsidRDefault="00630C54" w:rsidP="00030058">
            <w:pPr>
              <w:pStyle w:val="a0"/>
              <w:widowControl w:val="0"/>
              <w:shd w:val="clear" w:color="000000" w:fill="auto"/>
              <w:tabs>
                <w:tab w:val="left" w:pos="993"/>
              </w:tabs>
              <w:suppressAutoHyphens w:val="0"/>
              <w:spacing w:after="0" w:line="360" w:lineRule="auto"/>
              <w:rPr>
                <w:rFonts w:ascii="Times New Roman" w:hAnsi="Times New Roman"/>
                <w:sz w:val="20"/>
              </w:rPr>
            </w:pPr>
            <w:r w:rsidRPr="00030058">
              <w:rPr>
                <w:rFonts w:ascii="Times New Roman" w:hAnsi="Times New Roman"/>
                <w:sz w:val="20"/>
                <w:szCs w:val="28"/>
              </w:rPr>
              <w:t>Многократное, 5-6 разовое питание; исключение продуктов, возбуждающих аппетит (острые закуски, пряности и др.).</w:t>
            </w:r>
          </w:p>
        </w:tc>
      </w:tr>
    </w:tbl>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iCs/>
          <w:sz w:val="28"/>
        </w:rPr>
        <w:t xml:space="preserve">Таблица 2. </w:t>
      </w:r>
      <w:r w:rsidRPr="00D3689A">
        <w:rPr>
          <w:rFonts w:ascii="Times New Roman" w:hAnsi="Times New Roman"/>
          <w:sz w:val="28"/>
          <w:szCs w:val="28"/>
        </w:rPr>
        <w:t>Лист первичной сестринской оценки</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786"/>
        <w:gridCol w:w="3435"/>
      </w:tblGrid>
      <w:tr w:rsidR="00630C54" w:rsidRPr="00D44433" w:rsidTr="00D44433">
        <w:trPr>
          <w:trHeight w:val="23"/>
        </w:trPr>
        <w:tc>
          <w:tcPr>
            <w:tcW w:w="4786" w:type="dxa"/>
            <w:tcMar>
              <w:top w:w="0" w:type="dxa"/>
              <w:left w:w="108" w:type="dxa"/>
              <w:bottom w:w="0" w:type="dxa"/>
              <w:right w:w="108" w:type="dxa"/>
            </w:tcMar>
          </w:tcPr>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ФИО пациента __________</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______</w:t>
            </w:r>
            <w:r w:rsidR="00B52466" w:rsidRPr="00D44433">
              <w:rPr>
                <w:rFonts w:ascii="Times New Roman" w:hAnsi="Times New Roman"/>
                <w:sz w:val="20"/>
                <w:szCs w:val="24"/>
              </w:rPr>
              <w:t xml:space="preserve"> </w:t>
            </w:r>
            <w:r w:rsidRPr="00D44433">
              <w:rPr>
                <w:rFonts w:ascii="Times New Roman" w:hAnsi="Times New Roman"/>
                <w:sz w:val="20"/>
                <w:szCs w:val="24"/>
              </w:rPr>
              <w:t>________</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rPr>
              <w:t>Адрес проживания: _</w:t>
            </w:r>
            <w:r w:rsidR="00B52466">
              <w:rPr>
                <w:rFonts w:ascii="Times New Roman" w:hAnsi="Times New Roman"/>
                <w:sz w:val="20"/>
                <w:lang w:val="en-US"/>
              </w:rPr>
              <w:t>________________</w:t>
            </w:r>
            <w:r w:rsidRPr="00D44433">
              <w:rPr>
                <w:rFonts w:ascii="Times New Roman" w:hAnsi="Times New Roman"/>
                <w:sz w:val="20"/>
              </w:rPr>
              <w:t xml:space="preserve">_ </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rPr>
              <w:t>_____________________________</w:t>
            </w:r>
          </w:p>
          <w:p w:rsidR="00D3689A"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rPr>
              <w:t>Телефон _______________________</w:t>
            </w:r>
            <w:r w:rsidR="00D3689A" w:rsidRPr="00D44433">
              <w:rPr>
                <w:rFonts w:ascii="Times New Roman" w:hAnsi="Times New Roman"/>
                <w:sz w:val="20"/>
              </w:rPr>
              <w:t xml:space="preserve"> </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врач_________________________________</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Диагноз_</w:t>
            </w:r>
            <w:r w:rsidR="00D3689A" w:rsidRPr="00D44433">
              <w:rPr>
                <w:rFonts w:ascii="Times New Roman" w:hAnsi="Times New Roman"/>
                <w:sz w:val="20"/>
                <w:szCs w:val="24"/>
              </w:rPr>
              <w:t xml:space="preserve"> </w:t>
            </w:r>
            <w:r w:rsidRPr="00D44433">
              <w:rPr>
                <w:rFonts w:ascii="Times New Roman" w:hAnsi="Times New Roman"/>
                <w:sz w:val="20"/>
                <w:szCs w:val="24"/>
              </w:rPr>
              <w:t xml:space="preserve">Ожирение </w:t>
            </w:r>
            <w:r w:rsidRPr="00D44433">
              <w:rPr>
                <w:rFonts w:ascii="Times New Roman" w:hAnsi="Times New Roman"/>
                <w:sz w:val="20"/>
                <w:szCs w:val="24"/>
                <w:lang w:val="en-US"/>
              </w:rPr>
              <w:t>II</w:t>
            </w:r>
            <w:r w:rsidRPr="00D44433">
              <w:rPr>
                <w:rFonts w:ascii="Times New Roman" w:hAnsi="Times New Roman"/>
                <w:sz w:val="20"/>
                <w:szCs w:val="24"/>
              </w:rPr>
              <w:t xml:space="preserve"> степень__________</w:t>
            </w:r>
          </w:p>
          <w:p w:rsidR="00D3689A"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Дата поступления__________время_______</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первичное</w:t>
            </w:r>
            <w:r w:rsidR="00D3689A" w:rsidRPr="00D44433">
              <w:rPr>
                <w:rFonts w:ascii="Times New Roman" w:hAnsi="Times New Roman"/>
                <w:sz w:val="20"/>
                <w:szCs w:val="24"/>
              </w:rPr>
              <w:t xml:space="preserve"> </w:t>
            </w:r>
            <w:r w:rsidRPr="00D44433">
              <w:rPr>
                <w:rFonts w:ascii="Times New Roman" w:hAnsi="Times New Roman"/>
                <w:sz w:val="20"/>
                <w:szCs w:val="24"/>
              </w:rPr>
              <w:t>повторное</w:t>
            </w:r>
          </w:p>
          <w:p w:rsidR="00D3689A"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bCs/>
                <w:sz w:val="20"/>
                <w:szCs w:val="24"/>
              </w:rPr>
              <w:t>Поступил</w:t>
            </w:r>
          </w:p>
          <w:p w:rsidR="00D3689A"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по скорой помощи</w:t>
            </w:r>
            <w:r w:rsidR="00D3689A" w:rsidRPr="00D44433">
              <w:rPr>
                <w:rFonts w:ascii="Times New Roman" w:hAnsi="Times New Roman"/>
                <w:sz w:val="20"/>
                <w:szCs w:val="24"/>
              </w:rPr>
              <w:t xml:space="preserve"> </w:t>
            </w:r>
            <w:r w:rsidRPr="00D44433">
              <w:rPr>
                <w:rFonts w:ascii="Times New Roman" w:hAnsi="Times New Roman"/>
                <w:sz w:val="20"/>
                <w:szCs w:val="24"/>
              </w:rPr>
              <w:t>самостоятельно</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направление поликлиники</w:t>
            </w:r>
            <w:r w:rsidR="00D3689A" w:rsidRPr="00D44433">
              <w:rPr>
                <w:rFonts w:ascii="Times New Roman" w:hAnsi="Times New Roman"/>
                <w:sz w:val="20"/>
                <w:szCs w:val="24"/>
              </w:rPr>
              <w:t xml:space="preserve"> </w:t>
            </w:r>
            <w:r w:rsidRPr="00D44433">
              <w:rPr>
                <w:rFonts w:ascii="Times New Roman" w:hAnsi="Times New Roman"/>
                <w:sz w:val="20"/>
                <w:szCs w:val="24"/>
              </w:rPr>
              <w:t>перевод</w:t>
            </w:r>
            <w:r w:rsidR="00D3689A" w:rsidRPr="00D44433">
              <w:rPr>
                <w:rFonts w:ascii="Times New Roman" w:hAnsi="Times New Roman"/>
                <w:sz w:val="20"/>
                <w:szCs w:val="24"/>
              </w:rPr>
              <w:t xml:space="preserve"> </w:t>
            </w:r>
          </w:p>
          <w:p w:rsidR="00D3689A"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bCs/>
                <w:sz w:val="20"/>
                <w:szCs w:val="24"/>
              </w:rPr>
              <w:t>Способ транспортировки в отделение</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на каталке</w:t>
            </w:r>
            <w:r w:rsidR="00D3689A" w:rsidRPr="00D44433">
              <w:rPr>
                <w:rFonts w:ascii="Times New Roman" w:hAnsi="Times New Roman"/>
                <w:sz w:val="20"/>
                <w:szCs w:val="24"/>
              </w:rPr>
              <w:t xml:space="preserve"> </w:t>
            </w:r>
            <w:r w:rsidRPr="00D44433">
              <w:rPr>
                <w:rFonts w:ascii="Times New Roman" w:hAnsi="Times New Roman"/>
                <w:sz w:val="20"/>
                <w:szCs w:val="24"/>
              </w:rPr>
              <w:t>на кресле</w:t>
            </w:r>
            <w:r w:rsidR="00D3689A" w:rsidRPr="00D44433">
              <w:rPr>
                <w:rFonts w:ascii="Times New Roman" w:hAnsi="Times New Roman"/>
                <w:sz w:val="20"/>
                <w:szCs w:val="24"/>
              </w:rPr>
              <w:t xml:space="preserve"> </w:t>
            </w:r>
            <w:r w:rsidRPr="00D44433">
              <w:rPr>
                <w:rFonts w:ascii="Times New Roman" w:hAnsi="Times New Roman"/>
                <w:sz w:val="20"/>
                <w:szCs w:val="24"/>
              </w:rPr>
              <w:t>пешком</w:t>
            </w:r>
          </w:p>
          <w:p w:rsidR="00D3689A"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bCs/>
                <w:sz w:val="20"/>
                <w:szCs w:val="24"/>
              </w:rPr>
              <w:t>Сознание</w:t>
            </w:r>
          </w:p>
          <w:p w:rsidR="00D3689A"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ясное</w:t>
            </w:r>
            <w:r w:rsidR="00D3689A" w:rsidRPr="00D44433">
              <w:rPr>
                <w:rFonts w:ascii="Times New Roman" w:hAnsi="Times New Roman"/>
                <w:sz w:val="20"/>
                <w:szCs w:val="24"/>
              </w:rPr>
              <w:t xml:space="preserve"> </w:t>
            </w:r>
            <w:r w:rsidRPr="00D44433">
              <w:rPr>
                <w:rFonts w:ascii="Times New Roman" w:hAnsi="Times New Roman"/>
                <w:sz w:val="20"/>
                <w:szCs w:val="24"/>
              </w:rPr>
              <w:t>контактен</w:t>
            </w:r>
            <w:r w:rsidR="00D3689A" w:rsidRPr="00D44433">
              <w:rPr>
                <w:rFonts w:ascii="Times New Roman" w:hAnsi="Times New Roman"/>
                <w:sz w:val="20"/>
                <w:szCs w:val="24"/>
              </w:rPr>
              <w:t xml:space="preserve"> </w:t>
            </w:r>
            <w:r w:rsidRPr="00D44433">
              <w:rPr>
                <w:rFonts w:ascii="Times New Roman" w:hAnsi="Times New Roman"/>
                <w:sz w:val="20"/>
                <w:szCs w:val="24"/>
              </w:rPr>
              <w:t>ориентирован</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дезориентирован</w:t>
            </w:r>
          </w:p>
          <w:p w:rsidR="00D3689A"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bookmarkStart w:id="0" w:name="Флажок12"/>
            <w:bookmarkEnd w:id="0"/>
            <w:r w:rsidRPr="00D44433">
              <w:rPr>
                <w:rFonts w:ascii="Times New Roman" w:hAnsi="Times New Roman"/>
                <w:sz w:val="20"/>
                <w:szCs w:val="24"/>
              </w:rPr>
              <w:t>спутанное</w:t>
            </w:r>
            <w:bookmarkStart w:id="1" w:name="Флажок15"/>
            <w:bookmarkEnd w:id="1"/>
            <w:r w:rsidRPr="00D44433">
              <w:rPr>
                <w:rFonts w:ascii="Times New Roman" w:hAnsi="Times New Roman"/>
                <w:sz w:val="20"/>
                <w:szCs w:val="24"/>
              </w:rPr>
              <w:t xml:space="preserve"> сопор</w:t>
            </w:r>
            <w:r w:rsidR="00D3689A" w:rsidRPr="00D44433">
              <w:rPr>
                <w:rFonts w:ascii="Times New Roman" w:hAnsi="Times New Roman"/>
                <w:sz w:val="20"/>
                <w:szCs w:val="24"/>
              </w:rPr>
              <w:t xml:space="preserve"> </w:t>
            </w:r>
            <w:r w:rsidRPr="00D44433">
              <w:rPr>
                <w:rFonts w:ascii="Times New Roman" w:hAnsi="Times New Roman"/>
                <w:sz w:val="20"/>
                <w:szCs w:val="24"/>
              </w:rPr>
              <w:t>ступор</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кома</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bCs/>
                <w:sz w:val="20"/>
                <w:szCs w:val="24"/>
              </w:rPr>
              <w:t>Потребность</w:t>
            </w:r>
            <w:r w:rsidR="00D3689A" w:rsidRPr="00D44433">
              <w:rPr>
                <w:rFonts w:ascii="Times New Roman" w:hAnsi="Times New Roman"/>
                <w:bCs/>
                <w:sz w:val="20"/>
                <w:szCs w:val="24"/>
              </w:rPr>
              <w:t xml:space="preserve"> </w:t>
            </w:r>
            <w:r w:rsidRPr="00D44433">
              <w:rPr>
                <w:rFonts w:ascii="Times New Roman" w:hAnsi="Times New Roman"/>
                <w:bCs/>
                <w:sz w:val="20"/>
                <w:szCs w:val="24"/>
              </w:rPr>
              <w:t>в дыхании</w:t>
            </w:r>
          </w:p>
          <w:p w:rsidR="00D3689A"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bCs/>
                <w:sz w:val="20"/>
                <w:szCs w:val="24"/>
              </w:rPr>
              <w:t>Дыхание</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свободное</w:t>
            </w:r>
            <w:r w:rsidR="00D3689A" w:rsidRPr="00D44433">
              <w:rPr>
                <w:rFonts w:ascii="Times New Roman" w:hAnsi="Times New Roman"/>
                <w:sz w:val="20"/>
                <w:szCs w:val="24"/>
              </w:rPr>
              <w:t xml:space="preserve"> </w:t>
            </w:r>
            <w:r w:rsidRPr="00D44433">
              <w:rPr>
                <w:rFonts w:ascii="Times New Roman" w:hAnsi="Times New Roman"/>
                <w:sz w:val="20"/>
                <w:szCs w:val="24"/>
              </w:rPr>
              <w:t>затруднено</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Частота дыхательных движений</w:t>
            </w:r>
            <w:r w:rsidR="00D3689A" w:rsidRPr="00D44433">
              <w:rPr>
                <w:rFonts w:ascii="Times New Roman" w:hAnsi="Times New Roman"/>
                <w:sz w:val="20"/>
                <w:szCs w:val="24"/>
              </w:rPr>
              <w:t xml:space="preserve"> </w:t>
            </w:r>
            <w:r w:rsidRPr="00D44433">
              <w:rPr>
                <w:rFonts w:ascii="Times New Roman" w:hAnsi="Times New Roman"/>
                <w:sz w:val="20"/>
                <w:szCs w:val="24"/>
              </w:rPr>
              <w:t>18</w:t>
            </w:r>
            <w:r w:rsidR="00D3689A" w:rsidRPr="00D44433">
              <w:rPr>
                <w:rFonts w:ascii="Times New Roman" w:hAnsi="Times New Roman"/>
                <w:sz w:val="20"/>
                <w:szCs w:val="24"/>
              </w:rPr>
              <w:t xml:space="preserve"> </w:t>
            </w:r>
            <w:r w:rsidRPr="00D44433">
              <w:rPr>
                <w:rFonts w:ascii="Times New Roman" w:hAnsi="Times New Roman"/>
                <w:sz w:val="20"/>
                <w:szCs w:val="24"/>
              </w:rPr>
              <w:t>в мин</w:t>
            </w:r>
          </w:p>
          <w:p w:rsidR="00D3689A"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bCs/>
                <w:sz w:val="20"/>
                <w:szCs w:val="24"/>
              </w:rPr>
              <w:t>Частота пульса</w:t>
            </w:r>
            <w:r w:rsidR="00D3689A" w:rsidRPr="00D44433">
              <w:rPr>
                <w:rFonts w:ascii="Times New Roman" w:hAnsi="Times New Roman"/>
                <w:sz w:val="20"/>
                <w:szCs w:val="24"/>
              </w:rPr>
              <w:t xml:space="preserve"> </w:t>
            </w:r>
            <w:r w:rsidRPr="00D44433">
              <w:rPr>
                <w:rFonts w:ascii="Times New Roman" w:hAnsi="Times New Roman"/>
                <w:sz w:val="20"/>
                <w:szCs w:val="24"/>
              </w:rPr>
              <w:t>60</w:t>
            </w:r>
            <w:r w:rsidR="00D3689A" w:rsidRPr="00D44433">
              <w:rPr>
                <w:rFonts w:ascii="Times New Roman" w:hAnsi="Times New Roman"/>
                <w:sz w:val="20"/>
                <w:szCs w:val="24"/>
              </w:rPr>
              <w:t xml:space="preserve"> </w:t>
            </w:r>
            <w:r w:rsidRPr="00D44433">
              <w:rPr>
                <w:rFonts w:ascii="Times New Roman" w:hAnsi="Times New Roman"/>
                <w:sz w:val="20"/>
                <w:szCs w:val="24"/>
              </w:rPr>
              <w:t>в минуту</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ритмичный</w:t>
            </w:r>
            <w:r w:rsidR="00D3689A" w:rsidRPr="00D44433">
              <w:rPr>
                <w:rFonts w:ascii="Times New Roman" w:hAnsi="Times New Roman"/>
                <w:sz w:val="20"/>
                <w:szCs w:val="24"/>
              </w:rPr>
              <w:t xml:space="preserve"> </w:t>
            </w:r>
            <w:r w:rsidRPr="00D44433">
              <w:rPr>
                <w:rFonts w:ascii="Times New Roman" w:hAnsi="Times New Roman"/>
                <w:sz w:val="20"/>
                <w:szCs w:val="24"/>
              </w:rPr>
              <w:t>аритмичный</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АД</w:t>
            </w:r>
            <w:r w:rsidR="00D3689A" w:rsidRPr="00D44433">
              <w:rPr>
                <w:rFonts w:ascii="Times New Roman" w:hAnsi="Times New Roman"/>
                <w:sz w:val="20"/>
                <w:szCs w:val="24"/>
              </w:rPr>
              <w:t xml:space="preserve"> </w:t>
            </w:r>
            <w:r w:rsidRPr="00D44433">
              <w:rPr>
                <w:rFonts w:ascii="Times New Roman" w:hAnsi="Times New Roman"/>
                <w:sz w:val="20"/>
                <w:szCs w:val="24"/>
              </w:rPr>
              <w:t>100/70</w:t>
            </w:r>
            <w:r w:rsidR="00D3689A" w:rsidRPr="00D44433">
              <w:rPr>
                <w:rFonts w:ascii="Times New Roman" w:hAnsi="Times New Roman"/>
                <w:sz w:val="20"/>
                <w:szCs w:val="24"/>
              </w:rPr>
              <w:t xml:space="preserve"> </w:t>
            </w:r>
            <w:r w:rsidRPr="00D44433">
              <w:rPr>
                <w:rFonts w:ascii="Times New Roman" w:hAnsi="Times New Roman"/>
                <w:sz w:val="20"/>
                <w:szCs w:val="24"/>
              </w:rPr>
              <w:t>мм рт.ст.</w:t>
            </w:r>
          </w:p>
          <w:p w:rsidR="00D3689A"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bCs/>
                <w:sz w:val="20"/>
                <w:szCs w:val="24"/>
              </w:rPr>
              <w:t>Является курильщиком</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да</w:t>
            </w:r>
            <w:r w:rsidR="00D3689A" w:rsidRPr="00D44433">
              <w:rPr>
                <w:rFonts w:ascii="Times New Roman" w:hAnsi="Times New Roman"/>
                <w:sz w:val="20"/>
                <w:szCs w:val="24"/>
              </w:rPr>
              <w:t xml:space="preserve"> </w:t>
            </w:r>
            <w:r w:rsidRPr="00D44433">
              <w:rPr>
                <w:rFonts w:ascii="Times New Roman" w:hAnsi="Times New Roman"/>
                <w:sz w:val="20"/>
                <w:szCs w:val="24"/>
              </w:rPr>
              <w:t>нет</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bCs/>
                <w:sz w:val="20"/>
                <w:szCs w:val="24"/>
              </w:rPr>
              <w:t>Количество выкуриваемых сигарет</w:t>
            </w:r>
            <w:r w:rsidRPr="00D44433">
              <w:rPr>
                <w:rFonts w:ascii="Times New Roman" w:hAnsi="Times New Roman"/>
                <w:sz w:val="20"/>
                <w:szCs w:val="24"/>
              </w:rPr>
              <w:t xml:space="preserve"> _____</w:t>
            </w:r>
          </w:p>
          <w:p w:rsidR="00D3689A"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bCs/>
                <w:sz w:val="20"/>
                <w:szCs w:val="24"/>
              </w:rPr>
              <w:t>Кашель</w:t>
            </w:r>
          </w:p>
          <w:p w:rsidR="00D3689A"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да</w:t>
            </w:r>
            <w:bookmarkStart w:id="2" w:name="Флажок59"/>
            <w:bookmarkEnd w:id="2"/>
            <w:r w:rsidRPr="00D44433">
              <w:rPr>
                <w:rFonts w:ascii="Times New Roman" w:hAnsi="Times New Roman"/>
                <w:sz w:val="20"/>
                <w:szCs w:val="24"/>
              </w:rPr>
              <w:t xml:space="preserve"> сухой</w:t>
            </w:r>
            <w:r w:rsidR="00D3689A" w:rsidRPr="00D44433">
              <w:rPr>
                <w:rFonts w:ascii="Times New Roman" w:hAnsi="Times New Roman"/>
                <w:sz w:val="20"/>
                <w:szCs w:val="24"/>
              </w:rPr>
              <w:t xml:space="preserve"> </w:t>
            </w:r>
            <w:r w:rsidRPr="00D44433">
              <w:rPr>
                <w:rFonts w:ascii="Times New Roman" w:hAnsi="Times New Roman"/>
                <w:sz w:val="20"/>
                <w:szCs w:val="24"/>
              </w:rPr>
              <w:t>с мокротой</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нет</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bCs/>
                <w:sz w:val="20"/>
                <w:szCs w:val="24"/>
              </w:rPr>
              <w:t>Потребность в адекватном питании и питье</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Масса тела</w:t>
            </w:r>
            <w:r w:rsidR="00D3689A" w:rsidRPr="00D44433">
              <w:rPr>
                <w:rFonts w:ascii="Times New Roman" w:hAnsi="Times New Roman"/>
                <w:sz w:val="20"/>
                <w:szCs w:val="24"/>
              </w:rPr>
              <w:t xml:space="preserve"> </w:t>
            </w:r>
            <w:smartTag w:uri="urn:schemas-microsoft-com:office:smarttags" w:element="metricconverter">
              <w:smartTagPr>
                <w:attr w:name="ProductID" w:val="92 кг"/>
              </w:smartTagPr>
              <w:r w:rsidRPr="00D44433">
                <w:rPr>
                  <w:rFonts w:ascii="Times New Roman" w:hAnsi="Times New Roman"/>
                  <w:sz w:val="20"/>
                  <w:szCs w:val="24"/>
                </w:rPr>
                <w:t>92</w:t>
              </w:r>
              <w:r w:rsidR="00D3689A" w:rsidRPr="00D44433">
                <w:rPr>
                  <w:rFonts w:ascii="Times New Roman" w:hAnsi="Times New Roman"/>
                  <w:sz w:val="20"/>
                  <w:szCs w:val="24"/>
                </w:rPr>
                <w:t xml:space="preserve"> </w:t>
              </w:r>
              <w:r w:rsidRPr="00D44433">
                <w:rPr>
                  <w:rFonts w:ascii="Times New Roman" w:hAnsi="Times New Roman"/>
                  <w:sz w:val="20"/>
                  <w:szCs w:val="24"/>
                </w:rPr>
                <w:t>кг</w:t>
              </w:r>
            </w:smartTag>
            <w:r w:rsidR="00D3689A" w:rsidRPr="00D44433">
              <w:rPr>
                <w:rFonts w:ascii="Times New Roman" w:hAnsi="Times New Roman"/>
                <w:sz w:val="20"/>
                <w:szCs w:val="24"/>
              </w:rPr>
              <w:t xml:space="preserve"> </w:t>
            </w:r>
            <w:r w:rsidRPr="00D44433">
              <w:rPr>
                <w:rFonts w:ascii="Times New Roman" w:hAnsi="Times New Roman"/>
                <w:sz w:val="20"/>
                <w:szCs w:val="24"/>
              </w:rPr>
              <w:t>рост</w:t>
            </w:r>
            <w:r w:rsidR="00D3689A" w:rsidRPr="00D44433">
              <w:rPr>
                <w:rFonts w:ascii="Times New Roman" w:hAnsi="Times New Roman"/>
                <w:sz w:val="20"/>
                <w:szCs w:val="24"/>
              </w:rPr>
              <w:t xml:space="preserve"> </w:t>
            </w:r>
            <w:smartTag w:uri="urn:schemas-microsoft-com:office:smarttags" w:element="metricconverter">
              <w:smartTagPr>
                <w:attr w:name="ProductID" w:val="168 см"/>
              </w:smartTagPr>
              <w:r w:rsidRPr="00D44433">
                <w:rPr>
                  <w:rFonts w:ascii="Times New Roman" w:hAnsi="Times New Roman"/>
                  <w:sz w:val="20"/>
                  <w:szCs w:val="24"/>
                </w:rPr>
                <w:t>168</w:t>
              </w:r>
              <w:r w:rsidR="00D3689A" w:rsidRPr="00D44433">
                <w:rPr>
                  <w:rFonts w:ascii="Times New Roman" w:hAnsi="Times New Roman"/>
                  <w:sz w:val="20"/>
                  <w:szCs w:val="24"/>
                </w:rPr>
                <w:t xml:space="preserve"> </w:t>
              </w:r>
              <w:r w:rsidRPr="00D44433">
                <w:rPr>
                  <w:rFonts w:ascii="Times New Roman" w:hAnsi="Times New Roman"/>
                  <w:sz w:val="20"/>
                  <w:szCs w:val="24"/>
                </w:rPr>
                <w:t>см</w:t>
              </w:r>
            </w:smartTag>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bCs/>
                <w:sz w:val="20"/>
                <w:szCs w:val="24"/>
              </w:rPr>
              <w:t>Принимает пищу и питье</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bookmarkStart w:id="3" w:name="Флажок62"/>
            <w:bookmarkEnd w:id="3"/>
            <w:r w:rsidRPr="00D44433">
              <w:rPr>
                <w:rFonts w:ascii="Times New Roman" w:hAnsi="Times New Roman"/>
                <w:sz w:val="20"/>
                <w:szCs w:val="24"/>
              </w:rPr>
              <w:t>самостоятельно</w:t>
            </w:r>
            <w:r w:rsidR="00D3689A" w:rsidRPr="00D44433">
              <w:rPr>
                <w:rFonts w:ascii="Times New Roman" w:hAnsi="Times New Roman"/>
                <w:sz w:val="20"/>
                <w:szCs w:val="24"/>
              </w:rPr>
              <w:t xml:space="preserve"> </w:t>
            </w:r>
            <w:bookmarkStart w:id="4" w:name="Флажок63"/>
            <w:bookmarkEnd w:id="4"/>
            <w:r w:rsidRPr="00D44433">
              <w:rPr>
                <w:rFonts w:ascii="Times New Roman" w:hAnsi="Times New Roman"/>
                <w:sz w:val="20"/>
                <w:szCs w:val="24"/>
              </w:rPr>
              <w:t>нуждается</w:t>
            </w:r>
            <w:r w:rsidR="00D3689A" w:rsidRPr="00D44433">
              <w:rPr>
                <w:rFonts w:ascii="Times New Roman" w:hAnsi="Times New Roman"/>
                <w:sz w:val="20"/>
                <w:szCs w:val="24"/>
              </w:rPr>
              <w:t xml:space="preserve"> </w:t>
            </w:r>
            <w:r w:rsidRPr="00D44433">
              <w:rPr>
                <w:rFonts w:ascii="Times New Roman" w:hAnsi="Times New Roman"/>
                <w:sz w:val="20"/>
                <w:szCs w:val="24"/>
              </w:rPr>
              <w:t>в помощи</w:t>
            </w:r>
          </w:p>
          <w:p w:rsidR="00D3689A"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bookmarkStart w:id="5" w:name="Флажок64"/>
            <w:bookmarkEnd w:id="5"/>
            <w:r w:rsidRPr="00D44433">
              <w:rPr>
                <w:rFonts w:ascii="Times New Roman" w:hAnsi="Times New Roman"/>
                <w:bCs/>
                <w:sz w:val="20"/>
                <w:szCs w:val="24"/>
              </w:rPr>
              <w:t>Аппетит</w:t>
            </w:r>
            <w:r w:rsidR="00D3689A" w:rsidRPr="00D44433">
              <w:rPr>
                <w:rFonts w:ascii="Times New Roman" w:hAnsi="Times New Roman"/>
                <w:bCs/>
                <w:sz w:val="20"/>
                <w:szCs w:val="24"/>
              </w:rPr>
              <w:t xml:space="preserve"> </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нормальный</w:t>
            </w:r>
            <w:r w:rsidR="00D3689A" w:rsidRPr="00D44433">
              <w:rPr>
                <w:rFonts w:ascii="Times New Roman" w:hAnsi="Times New Roman"/>
                <w:sz w:val="20"/>
                <w:szCs w:val="24"/>
              </w:rPr>
              <w:t xml:space="preserve"> </w:t>
            </w:r>
            <w:r w:rsidRPr="00D44433">
              <w:rPr>
                <w:rFonts w:ascii="Times New Roman" w:hAnsi="Times New Roman"/>
                <w:sz w:val="20"/>
                <w:szCs w:val="24"/>
              </w:rPr>
              <w:t>пониженный</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bookmarkStart w:id="6" w:name="Флажок66"/>
            <w:bookmarkEnd w:id="6"/>
            <w:r w:rsidRPr="00D44433">
              <w:rPr>
                <w:rFonts w:ascii="Times New Roman" w:hAnsi="Times New Roman"/>
                <w:sz w:val="20"/>
                <w:szCs w:val="24"/>
              </w:rPr>
              <w:t>повышенный</w:t>
            </w:r>
            <w:r w:rsidR="00D3689A" w:rsidRPr="00D44433">
              <w:rPr>
                <w:rFonts w:ascii="Times New Roman" w:hAnsi="Times New Roman"/>
                <w:sz w:val="20"/>
                <w:szCs w:val="24"/>
              </w:rPr>
              <w:t xml:space="preserve"> </w:t>
            </w:r>
            <w:r w:rsidRPr="00D44433">
              <w:rPr>
                <w:rFonts w:ascii="Times New Roman" w:hAnsi="Times New Roman"/>
                <w:sz w:val="20"/>
                <w:szCs w:val="24"/>
              </w:rPr>
              <w:t>отсутствует</w:t>
            </w:r>
          </w:p>
          <w:p w:rsidR="00D3689A"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bookmarkStart w:id="7" w:name="Флажок187"/>
            <w:bookmarkEnd w:id="7"/>
            <w:r w:rsidRPr="00D44433">
              <w:rPr>
                <w:rFonts w:ascii="Times New Roman" w:hAnsi="Times New Roman"/>
                <w:bCs/>
                <w:sz w:val="20"/>
                <w:szCs w:val="24"/>
              </w:rPr>
              <w:t xml:space="preserve">Болеет ли сахарным диабетом </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да</w:t>
            </w:r>
            <w:bookmarkStart w:id="8" w:name="Флажок188"/>
            <w:bookmarkEnd w:id="8"/>
            <w:r w:rsidRPr="00D44433">
              <w:rPr>
                <w:rFonts w:ascii="Times New Roman" w:hAnsi="Times New Roman"/>
                <w:sz w:val="20"/>
                <w:szCs w:val="24"/>
              </w:rPr>
              <w:t xml:space="preserve"> нет</w:t>
            </w:r>
          </w:p>
          <w:p w:rsidR="00D3689A"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bCs/>
                <w:sz w:val="20"/>
                <w:szCs w:val="24"/>
              </w:rPr>
              <w:t>Если «да», то как регулирует заболевание</w:t>
            </w:r>
          </w:p>
          <w:p w:rsidR="00D3689A"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инсулин</w:t>
            </w:r>
            <w:r w:rsidR="00D3689A" w:rsidRPr="00D44433">
              <w:rPr>
                <w:rFonts w:ascii="Times New Roman" w:hAnsi="Times New Roman"/>
                <w:sz w:val="20"/>
                <w:szCs w:val="24"/>
              </w:rPr>
              <w:t xml:space="preserve"> </w:t>
            </w:r>
            <w:bookmarkStart w:id="9" w:name="Флажок77"/>
            <w:bookmarkEnd w:id="9"/>
            <w:r w:rsidRPr="00D44433">
              <w:rPr>
                <w:rFonts w:ascii="Times New Roman" w:hAnsi="Times New Roman"/>
                <w:sz w:val="20"/>
                <w:szCs w:val="24"/>
              </w:rPr>
              <w:t>сахароснижающие таблетки</w:t>
            </w:r>
            <w:r w:rsidR="00D3689A" w:rsidRPr="00D44433">
              <w:rPr>
                <w:rFonts w:ascii="Times New Roman" w:hAnsi="Times New Roman"/>
                <w:sz w:val="20"/>
                <w:szCs w:val="24"/>
              </w:rPr>
              <w:t xml:space="preserve"> </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диета</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bCs/>
                <w:sz w:val="20"/>
                <w:szCs w:val="24"/>
              </w:rPr>
              <w:t>Диета</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bookmarkStart w:id="10" w:name="Флажок79"/>
            <w:bookmarkEnd w:id="10"/>
            <w:r w:rsidRPr="00D44433">
              <w:rPr>
                <w:rFonts w:ascii="Times New Roman" w:hAnsi="Times New Roman"/>
                <w:sz w:val="20"/>
                <w:szCs w:val="24"/>
              </w:rPr>
              <w:t>соблюдает</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bookmarkStart w:id="11" w:name="Флажок80"/>
            <w:bookmarkEnd w:id="11"/>
            <w:r w:rsidRPr="00D44433">
              <w:rPr>
                <w:rFonts w:ascii="Times New Roman" w:hAnsi="Times New Roman"/>
                <w:sz w:val="20"/>
                <w:szCs w:val="24"/>
              </w:rPr>
              <w:t>аллергия ______________________________________</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bCs/>
                <w:sz w:val="20"/>
                <w:szCs w:val="24"/>
              </w:rPr>
              <w:t>Диспепсические расстройства</w:t>
            </w:r>
          </w:p>
          <w:p w:rsidR="00D3689A"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bookmarkStart w:id="12" w:name="Флажок84"/>
            <w:bookmarkEnd w:id="12"/>
            <w:r w:rsidRPr="00D44433">
              <w:rPr>
                <w:rFonts w:ascii="Times New Roman" w:hAnsi="Times New Roman"/>
                <w:sz w:val="20"/>
                <w:szCs w:val="24"/>
              </w:rPr>
              <w:t>тошнота</w:t>
            </w:r>
            <w:r w:rsidR="00D3689A" w:rsidRPr="00D44433">
              <w:rPr>
                <w:rFonts w:ascii="Times New Roman" w:hAnsi="Times New Roman"/>
                <w:sz w:val="20"/>
                <w:szCs w:val="24"/>
              </w:rPr>
              <w:t xml:space="preserve"> </w:t>
            </w:r>
            <w:bookmarkStart w:id="13" w:name="Флажок85"/>
            <w:bookmarkEnd w:id="13"/>
            <w:r w:rsidRPr="00D44433">
              <w:rPr>
                <w:rFonts w:ascii="Times New Roman" w:hAnsi="Times New Roman"/>
                <w:sz w:val="20"/>
                <w:szCs w:val="24"/>
              </w:rPr>
              <w:t>рвота</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тяжесть, дискомфорт в области живота</w:t>
            </w:r>
          </w:p>
          <w:p w:rsidR="00D3689A"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bCs/>
                <w:sz w:val="20"/>
                <w:szCs w:val="24"/>
              </w:rPr>
              <w:t>Зубы</w:t>
            </w:r>
            <w:r w:rsidR="00D3689A" w:rsidRPr="00D44433">
              <w:rPr>
                <w:rFonts w:ascii="Times New Roman" w:hAnsi="Times New Roman"/>
                <w:bCs/>
                <w:sz w:val="20"/>
                <w:szCs w:val="24"/>
              </w:rPr>
              <w:t xml:space="preserve"> </w:t>
            </w:r>
            <w:r w:rsidRPr="00D44433">
              <w:rPr>
                <w:rFonts w:ascii="Times New Roman" w:hAnsi="Times New Roman"/>
                <w:sz w:val="20"/>
                <w:szCs w:val="24"/>
              </w:rPr>
              <w:t>сохранены</w:t>
            </w:r>
            <w:r w:rsidR="00D3689A" w:rsidRPr="00D44433">
              <w:rPr>
                <w:rFonts w:ascii="Times New Roman" w:hAnsi="Times New Roman"/>
                <w:sz w:val="20"/>
                <w:szCs w:val="24"/>
              </w:rPr>
              <w:t xml:space="preserve"> </w:t>
            </w:r>
            <w:r w:rsidRPr="00D44433">
              <w:rPr>
                <w:rFonts w:ascii="Times New Roman" w:hAnsi="Times New Roman"/>
                <w:sz w:val="20"/>
                <w:szCs w:val="24"/>
              </w:rPr>
              <w:t>отсутствуют</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частично сохранены</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bCs/>
                <w:sz w:val="20"/>
                <w:szCs w:val="24"/>
              </w:rPr>
              <w:t>Имеются ли съемные зубные протезы</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bookmarkStart w:id="14" w:name="Флажок96"/>
            <w:bookmarkEnd w:id="14"/>
            <w:r w:rsidRPr="00D44433">
              <w:rPr>
                <w:rFonts w:ascii="Times New Roman" w:hAnsi="Times New Roman"/>
                <w:sz w:val="20"/>
                <w:szCs w:val="24"/>
              </w:rPr>
              <w:t>да</w:t>
            </w:r>
            <w:bookmarkStart w:id="15" w:name="Флажок97"/>
            <w:bookmarkEnd w:id="15"/>
            <w:r w:rsidRPr="00D44433">
              <w:rPr>
                <w:rFonts w:ascii="Times New Roman" w:hAnsi="Times New Roman"/>
                <w:sz w:val="20"/>
                <w:szCs w:val="24"/>
              </w:rPr>
              <w:t>сверху</w:t>
            </w:r>
            <w:bookmarkStart w:id="16" w:name="Флажок98"/>
            <w:bookmarkEnd w:id="16"/>
            <w:r w:rsidRPr="00D44433">
              <w:rPr>
                <w:rFonts w:ascii="Times New Roman" w:hAnsi="Times New Roman"/>
                <w:sz w:val="20"/>
                <w:szCs w:val="24"/>
              </w:rPr>
              <w:t>снизу</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bookmarkStart w:id="17" w:name="Флажок99"/>
            <w:bookmarkEnd w:id="17"/>
            <w:r w:rsidRPr="00D44433">
              <w:rPr>
                <w:rFonts w:ascii="Times New Roman" w:hAnsi="Times New Roman"/>
                <w:sz w:val="20"/>
                <w:szCs w:val="24"/>
              </w:rPr>
              <w:t>нет</w:t>
            </w:r>
          </w:p>
          <w:p w:rsidR="00D3689A"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bCs/>
                <w:sz w:val="20"/>
                <w:szCs w:val="24"/>
              </w:rPr>
              <w:t>Принимает жидкость</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ограниченно</w:t>
            </w:r>
            <w:r w:rsidR="00D3689A" w:rsidRPr="00D44433">
              <w:rPr>
                <w:rFonts w:ascii="Times New Roman" w:hAnsi="Times New Roman"/>
                <w:sz w:val="20"/>
                <w:szCs w:val="24"/>
              </w:rPr>
              <w:t xml:space="preserve"> </w:t>
            </w:r>
            <w:r w:rsidRPr="00D44433">
              <w:rPr>
                <w:rFonts w:ascii="Times New Roman" w:hAnsi="Times New Roman"/>
                <w:sz w:val="20"/>
                <w:szCs w:val="24"/>
              </w:rPr>
              <w:t>достаточно</w:t>
            </w:r>
            <w:r w:rsidR="00D3689A" w:rsidRPr="00D44433">
              <w:rPr>
                <w:rFonts w:ascii="Times New Roman" w:hAnsi="Times New Roman"/>
                <w:sz w:val="20"/>
                <w:szCs w:val="24"/>
              </w:rPr>
              <w:t xml:space="preserve"> </w:t>
            </w:r>
            <w:r w:rsidRPr="00D44433">
              <w:rPr>
                <w:rFonts w:ascii="Times New Roman" w:hAnsi="Times New Roman"/>
                <w:sz w:val="20"/>
                <w:szCs w:val="24"/>
              </w:rPr>
              <w:t>много</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bCs/>
                <w:sz w:val="20"/>
                <w:szCs w:val="24"/>
              </w:rPr>
              <w:t>Способность одеться, раздеться, выбрать одежду, личная гигиена</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bookmarkStart w:id="18" w:name="Флажок103"/>
            <w:bookmarkEnd w:id="18"/>
            <w:r w:rsidRPr="00D44433">
              <w:rPr>
                <w:rFonts w:ascii="Times New Roman" w:hAnsi="Times New Roman"/>
                <w:sz w:val="20"/>
                <w:szCs w:val="24"/>
              </w:rPr>
              <w:t>независим</w:t>
            </w:r>
            <w:bookmarkStart w:id="19" w:name="Флажок104"/>
            <w:bookmarkEnd w:id="19"/>
            <w:r w:rsidRPr="00D44433">
              <w:rPr>
                <w:rFonts w:ascii="Times New Roman" w:hAnsi="Times New Roman"/>
                <w:sz w:val="20"/>
                <w:szCs w:val="24"/>
              </w:rPr>
              <w:t>зависим</w:t>
            </w:r>
            <w:r w:rsidR="00D3689A" w:rsidRPr="00D44433">
              <w:rPr>
                <w:rFonts w:ascii="Times New Roman" w:hAnsi="Times New Roman"/>
                <w:sz w:val="20"/>
                <w:szCs w:val="24"/>
              </w:rPr>
              <w:t xml:space="preserve"> </w:t>
            </w:r>
            <w:r w:rsidRPr="00D44433">
              <w:rPr>
                <w:rFonts w:ascii="Times New Roman" w:hAnsi="Times New Roman"/>
                <w:sz w:val="20"/>
                <w:szCs w:val="24"/>
              </w:rPr>
              <w:t>полностью</w:t>
            </w:r>
            <w:r w:rsidR="00D3689A" w:rsidRPr="00D44433">
              <w:rPr>
                <w:rFonts w:ascii="Times New Roman" w:hAnsi="Times New Roman"/>
                <w:sz w:val="20"/>
                <w:szCs w:val="24"/>
              </w:rPr>
              <w:t xml:space="preserve"> </w:t>
            </w:r>
            <w:bookmarkStart w:id="20" w:name="Флажок106"/>
            <w:bookmarkEnd w:id="20"/>
            <w:r w:rsidRPr="00D44433">
              <w:rPr>
                <w:rFonts w:ascii="Times New Roman" w:hAnsi="Times New Roman"/>
                <w:sz w:val="20"/>
                <w:szCs w:val="24"/>
              </w:rPr>
              <w:t>частично</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bCs/>
                <w:sz w:val="20"/>
                <w:szCs w:val="24"/>
              </w:rPr>
              <w:t>Одевается, раздевается</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bookmarkStart w:id="21" w:name="Флажок109"/>
            <w:bookmarkStart w:id="22" w:name="Флажок110"/>
            <w:bookmarkEnd w:id="21"/>
            <w:bookmarkEnd w:id="22"/>
            <w:r w:rsidRPr="00D44433">
              <w:rPr>
                <w:rFonts w:ascii="Times New Roman" w:hAnsi="Times New Roman"/>
                <w:sz w:val="20"/>
                <w:szCs w:val="24"/>
              </w:rPr>
              <w:t>самостоятельно</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с посторонней помощью</w:t>
            </w:r>
            <w:r w:rsidR="00D3689A" w:rsidRPr="00D44433">
              <w:rPr>
                <w:rFonts w:ascii="Times New Roman" w:hAnsi="Times New Roman"/>
                <w:sz w:val="20"/>
                <w:szCs w:val="24"/>
              </w:rPr>
              <w:t xml:space="preserve"> </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bCs/>
                <w:sz w:val="20"/>
                <w:szCs w:val="24"/>
              </w:rPr>
              <w:t>Имеет ли выбор одежды</w:t>
            </w:r>
            <w:r w:rsidR="00D3689A" w:rsidRPr="00D44433">
              <w:rPr>
                <w:rFonts w:ascii="Times New Roman" w:hAnsi="Times New Roman"/>
                <w:bCs/>
                <w:sz w:val="20"/>
                <w:szCs w:val="24"/>
              </w:rPr>
              <w:t xml:space="preserve"> </w:t>
            </w:r>
            <w:bookmarkStart w:id="23" w:name="Флажок111"/>
            <w:bookmarkEnd w:id="23"/>
            <w:r w:rsidRPr="00D44433">
              <w:rPr>
                <w:rFonts w:ascii="Times New Roman" w:hAnsi="Times New Roman"/>
                <w:sz w:val="20"/>
                <w:szCs w:val="24"/>
              </w:rPr>
              <w:t>да</w:t>
            </w:r>
            <w:r w:rsidR="00D3689A" w:rsidRPr="00D44433">
              <w:rPr>
                <w:rFonts w:ascii="Times New Roman" w:hAnsi="Times New Roman"/>
                <w:sz w:val="20"/>
                <w:szCs w:val="24"/>
              </w:rPr>
              <w:t xml:space="preserve"> </w:t>
            </w:r>
            <w:bookmarkStart w:id="24" w:name="Флажок112"/>
            <w:bookmarkEnd w:id="24"/>
            <w:r w:rsidRPr="00D44433">
              <w:rPr>
                <w:rFonts w:ascii="Times New Roman" w:hAnsi="Times New Roman"/>
                <w:sz w:val="20"/>
                <w:szCs w:val="24"/>
              </w:rPr>
              <w:t>нет</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bCs/>
                <w:sz w:val="20"/>
                <w:szCs w:val="24"/>
              </w:rPr>
              <w:t>Заботится ли о своей внешности</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bookmarkStart w:id="25" w:name="Флажок113"/>
            <w:bookmarkEnd w:id="25"/>
            <w:r w:rsidRPr="00D44433">
              <w:rPr>
                <w:rFonts w:ascii="Times New Roman" w:hAnsi="Times New Roman"/>
                <w:sz w:val="20"/>
                <w:szCs w:val="24"/>
              </w:rPr>
              <w:t>опрятен</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bookmarkStart w:id="26" w:name="Флажок114"/>
            <w:bookmarkEnd w:id="26"/>
            <w:r w:rsidRPr="00D44433">
              <w:rPr>
                <w:rFonts w:ascii="Times New Roman" w:hAnsi="Times New Roman"/>
                <w:sz w:val="20"/>
                <w:szCs w:val="24"/>
              </w:rPr>
              <w:t xml:space="preserve">неряшлив </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bookmarkStart w:id="27" w:name="Флажок115"/>
            <w:bookmarkEnd w:id="27"/>
            <w:r w:rsidRPr="00D44433">
              <w:rPr>
                <w:rFonts w:ascii="Times New Roman" w:hAnsi="Times New Roman"/>
                <w:sz w:val="20"/>
                <w:szCs w:val="24"/>
              </w:rPr>
              <w:t>не проявляет интереса</w:t>
            </w:r>
          </w:p>
          <w:p w:rsidR="00D3689A"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bCs/>
                <w:sz w:val="20"/>
                <w:szCs w:val="24"/>
              </w:rPr>
              <w:t>Может ли самостоятельно</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самостоятельно</w:t>
            </w:r>
            <w:r w:rsidR="00D3689A" w:rsidRPr="00D44433">
              <w:rPr>
                <w:rFonts w:ascii="Times New Roman" w:hAnsi="Times New Roman"/>
                <w:sz w:val="20"/>
                <w:szCs w:val="24"/>
              </w:rPr>
              <w:t xml:space="preserve"> </w:t>
            </w:r>
            <w:r w:rsidRPr="00D44433">
              <w:rPr>
                <w:rFonts w:ascii="Times New Roman" w:hAnsi="Times New Roman"/>
                <w:sz w:val="20"/>
                <w:szCs w:val="24"/>
              </w:rPr>
              <w:t>частично</w:t>
            </w:r>
            <w:r w:rsidR="00D3689A" w:rsidRPr="00D44433">
              <w:rPr>
                <w:rFonts w:ascii="Times New Roman" w:hAnsi="Times New Roman"/>
                <w:sz w:val="20"/>
                <w:szCs w:val="24"/>
              </w:rPr>
              <w:t xml:space="preserve"> </w:t>
            </w:r>
            <w:r w:rsidRPr="00D44433">
              <w:rPr>
                <w:rFonts w:ascii="Times New Roman" w:hAnsi="Times New Roman"/>
                <w:sz w:val="20"/>
                <w:szCs w:val="24"/>
              </w:rPr>
              <w:t>не может</w:t>
            </w:r>
          </w:p>
          <w:p w:rsidR="00630C54" w:rsidRPr="00D44433" w:rsidRDefault="00630C54" w:rsidP="00D44433">
            <w:pPr>
              <w:pStyle w:val="a0"/>
              <w:widowControl w:val="0"/>
              <w:numPr>
                <w:ilvl w:val="0"/>
                <w:numId w:val="7"/>
              </w:numPr>
              <w:shd w:val="clear" w:color="000000" w:fill="auto"/>
              <w:tabs>
                <w:tab w:val="left" w:pos="252"/>
                <w:tab w:val="left" w:pos="993"/>
              </w:tabs>
              <w:suppressAutoHyphens w:val="0"/>
              <w:spacing w:after="0" w:line="360" w:lineRule="auto"/>
              <w:ind w:left="0" w:firstLine="0"/>
              <w:rPr>
                <w:rFonts w:ascii="Times New Roman" w:hAnsi="Times New Roman"/>
                <w:sz w:val="20"/>
              </w:rPr>
            </w:pPr>
            <w:bookmarkStart w:id="28" w:name="Флажок138"/>
            <w:bookmarkEnd w:id="28"/>
            <w:r w:rsidRPr="00D44433">
              <w:rPr>
                <w:rFonts w:ascii="Times New Roman" w:hAnsi="Times New Roman"/>
                <w:bCs/>
                <w:iCs/>
                <w:sz w:val="20"/>
                <w:szCs w:val="24"/>
              </w:rPr>
              <w:t xml:space="preserve">провести гигиену </w:t>
            </w:r>
          </w:p>
          <w:p w:rsidR="00630C54" w:rsidRPr="00D44433" w:rsidRDefault="00630C54" w:rsidP="00D44433">
            <w:pPr>
              <w:pStyle w:val="a0"/>
              <w:framePr w:h="23" w:hRule="exact" w:hSpace="180" w:wrap="around" w:vAnchor="page" w:hAnchor="page" w:x="1" w:y="1392"/>
              <w:widowControl w:val="0"/>
              <w:numPr>
                <w:ilvl w:val="0"/>
                <w:numId w:val="7"/>
              </w:numPr>
              <w:shd w:val="clear" w:color="000000" w:fill="auto"/>
              <w:tabs>
                <w:tab w:val="left" w:pos="252"/>
                <w:tab w:val="left" w:pos="993"/>
              </w:tabs>
              <w:suppressAutoHyphens w:val="0"/>
              <w:spacing w:after="0" w:line="360" w:lineRule="auto"/>
              <w:ind w:left="0" w:firstLine="0"/>
              <w:rPr>
                <w:rFonts w:ascii="Times New Roman" w:hAnsi="Times New Roman"/>
                <w:sz w:val="20"/>
              </w:rPr>
            </w:pPr>
            <w:bookmarkStart w:id="29" w:name="Флажок1241"/>
            <w:bookmarkStart w:id="30" w:name="Флажок1321"/>
            <w:bookmarkEnd w:id="29"/>
            <w:bookmarkEnd w:id="30"/>
            <w:r w:rsidRPr="00D44433">
              <w:rPr>
                <w:rFonts w:ascii="Times New Roman" w:hAnsi="Times New Roman"/>
                <w:bCs/>
                <w:iCs/>
                <w:sz w:val="20"/>
                <w:szCs w:val="24"/>
              </w:rPr>
              <w:t>умываться</w:t>
            </w:r>
            <w:r w:rsidR="00D3689A" w:rsidRPr="00D44433">
              <w:rPr>
                <w:rFonts w:ascii="Times New Roman" w:hAnsi="Times New Roman"/>
                <w:bCs/>
                <w:iCs/>
                <w:sz w:val="20"/>
                <w:szCs w:val="24"/>
              </w:rPr>
              <w:t xml:space="preserve"> </w:t>
            </w:r>
          </w:p>
          <w:p w:rsidR="00630C54" w:rsidRPr="00D44433" w:rsidRDefault="00630C54" w:rsidP="00D44433">
            <w:pPr>
              <w:pStyle w:val="a0"/>
              <w:framePr w:h="23" w:hRule="exact" w:hSpace="-1" w:wrap="none" w:hAnchor="margin" w:x="-1" w:y="1392"/>
              <w:widowControl w:val="0"/>
              <w:numPr>
                <w:ilvl w:val="0"/>
                <w:numId w:val="7"/>
              </w:numPr>
              <w:shd w:val="clear" w:color="000000" w:fill="auto"/>
              <w:tabs>
                <w:tab w:val="left" w:pos="252"/>
                <w:tab w:val="left" w:pos="993"/>
              </w:tabs>
              <w:suppressAutoHyphens w:val="0"/>
              <w:spacing w:after="0" w:line="360" w:lineRule="auto"/>
              <w:ind w:left="0" w:firstLine="0"/>
              <w:rPr>
                <w:rFonts w:ascii="Times New Roman" w:hAnsi="Times New Roman"/>
                <w:sz w:val="20"/>
              </w:rPr>
            </w:pPr>
            <w:r w:rsidRPr="00D44433">
              <w:rPr>
                <w:rFonts w:ascii="Times New Roman" w:hAnsi="Times New Roman"/>
                <w:sz w:val="20"/>
                <w:szCs w:val="24"/>
              </w:rPr>
              <w:t>мыть руки</w:t>
            </w:r>
            <w:r w:rsidR="00D3689A" w:rsidRPr="00D44433">
              <w:rPr>
                <w:rFonts w:ascii="Times New Roman" w:hAnsi="Times New Roman"/>
                <w:sz w:val="20"/>
                <w:szCs w:val="24"/>
              </w:rPr>
              <w:t xml:space="preserve"> </w:t>
            </w:r>
          </w:p>
          <w:p w:rsidR="00630C54" w:rsidRPr="00D44433" w:rsidRDefault="00630C54" w:rsidP="00D44433">
            <w:pPr>
              <w:pStyle w:val="a0"/>
              <w:framePr w:h="23" w:hRule="exact" w:hSpace="180" w:wrap="around" w:vAnchor="page" w:hAnchor="page" w:x="1" w:y="1392"/>
              <w:widowControl w:val="0"/>
              <w:numPr>
                <w:ilvl w:val="0"/>
                <w:numId w:val="7"/>
              </w:numPr>
              <w:shd w:val="clear" w:color="000000" w:fill="auto"/>
              <w:tabs>
                <w:tab w:val="left" w:pos="252"/>
                <w:tab w:val="left" w:pos="993"/>
              </w:tabs>
              <w:suppressAutoHyphens w:val="0"/>
              <w:spacing w:after="0" w:line="360" w:lineRule="auto"/>
              <w:ind w:left="0" w:firstLine="0"/>
              <w:rPr>
                <w:rFonts w:ascii="Times New Roman" w:hAnsi="Times New Roman"/>
                <w:sz w:val="20"/>
              </w:rPr>
            </w:pPr>
            <w:bookmarkStart w:id="31" w:name="Флажок1341"/>
            <w:bookmarkEnd w:id="31"/>
            <w:r w:rsidRPr="00D44433">
              <w:rPr>
                <w:rFonts w:ascii="Times New Roman" w:hAnsi="Times New Roman"/>
                <w:bCs/>
                <w:iCs/>
                <w:sz w:val="20"/>
                <w:szCs w:val="24"/>
              </w:rPr>
              <w:t>чистить зубы</w:t>
            </w:r>
            <w:r w:rsidR="00D3689A" w:rsidRPr="00D44433">
              <w:rPr>
                <w:rFonts w:ascii="Times New Roman" w:hAnsi="Times New Roman"/>
                <w:bCs/>
                <w:iCs/>
                <w:sz w:val="20"/>
                <w:szCs w:val="24"/>
              </w:rPr>
              <w:t xml:space="preserve"> </w:t>
            </w:r>
          </w:p>
          <w:p w:rsidR="00D3689A" w:rsidRPr="00D44433" w:rsidRDefault="00630C54" w:rsidP="00D44433">
            <w:pPr>
              <w:pStyle w:val="a0"/>
              <w:framePr w:h="23" w:hRule="exact" w:hSpace="180" w:wrap="around" w:vAnchor="page" w:hAnchor="page" w:x="1" w:y="1392"/>
              <w:widowControl w:val="0"/>
              <w:numPr>
                <w:ilvl w:val="0"/>
                <w:numId w:val="7"/>
              </w:numPr>
              <w:shd w:val="clear" w:color="000000" w:fill="auto"/>
              <w:tabs>
                <w:tab w:val="left" w:pos="252"/>
                <w:tab w:val="left" w:pos="993"/>
              </w:tabs>
              <w:suppressAutoHyphens w:val="0"/>
              <w:spacing w:after="0" w:line="360" w:lineRule="auto"/>
              <w:ind w:left="0" w:firstLine="0"/>
              <w:rPr>
                <w:rFonts w:ascii="Times New Roman" w:hAnsi="Times New Roman"/>
                <w:sz w:val="20"/>
              </w:rPr>
            </w:pPr>
            <w:r w:rsidRPr="00D44433">
              <w:rPr>
                <w:rFonts w:ascii="Times New Roman" w:hAnsi="Times New Roman"/>
                <w:bCs/>
                <w:iCs/>
                <w:sz w:val="20"/>
                <w:szCs w:val="24"/>
              </w:rPr>
              <w:t xml:space="preserve">ухаживать за </w:t>
            </w:r>
          </w:p>
          <w:p w:rsidR="00630C54" w:rsidRPr="00D44433" w:rsidRDefault="00630C54" w:rsidP="00D44433">
            <w:pPr>
              <w:pStyle w:val="a0"/>
              <w:framePr w:h="23" w:hRule="exact" w:hSpace="180" w:wrap="around" w:vAnchor="page" w:hAnchor="page" w:x="1" w:y="1392"/>
              <w:widowControl w:val="0"/>
              <w:shd w:val="clear" w:color="000000" w:fill="auto"/>
              <w:tabs>
                <w:tab w:val="left" w:pos="993"/>
              </w:tabs>
              <w:suppressAutoHyphens w:val="0"/>
              <w:spacing w:after="0" w:line="360" w:lineRule="auto"/>
              <w:rPr>
                <w:rFonts w:ascii="Times New Roman" w:hAnsi="Times New Roman"/>
                <w:sz w:val="20"/>
              </w:rPr>
            </w:pPr>
            <w:bookmarkStart w:id="32" w:name="Флажок1361"/>
            <w:bookmarkEnd w:id="32"/>
            <w:r w:rsidRPr="00D44433">
              <w:rPr>
                <w:rFonts w:ascii="Times New Roman" w:hAnsi="Times New Roman"/>
                <w:bCs/>
                <w:iCs/>
                <w:sz w:val="20"/>
                <w:szCs w:val="24"/>
              </w:rPr>
              <w:t>протезами</w:t>
            </w:r>
            <w:r w:rsidR="00D3689A" w:rsidRPr="00D44433">
              <w:rPr>
                <w:rFonts w:ascii="Times New Roman" w:hAnsi="Times New Roman"/>
                <w:bCs/>
                <w:iCs/>
                <w:sz w:val="20"/>
                <w:szCs w:val="24"/>
              </w:rPr>
              <w:t xml:space="preserve"> </w:t>
            </w:r>
          </w:p>
          <w:p w:rsidR="00D3689A" w:rsidRPr="00D44433" w:rsidRDefault="00630C54" w:rsidP="00D44433">
            <w:pPr>
              <w:pStyle w:val="a0"/>
              <w:framePr w:h="23" w:hRule="exact" w:hSpace="180" w:wrap="around" w:vAnchor="page" w:hAnchor="page" w:x="1" w:y="1392"/>
              <w:widowControl w:val="0"/>
              <w:numPr>
                <w:ilvl w:val="0"/>
                <w:numId w:val="7"/>
              </w:numPr>
              <w:shd w:val="clear" w:color="000000" w:fill="auto"/>
              <w:tabs>
                <w:tab w:val="left" w:pos="252"/>
                <w:tab w:val="left" w:pos="993"/>
              </w:tabs>
              <w:suppressAutoHyphens w:val="0"/>
              <w:spacing w:after="0" w:line="360" w:lineRule="auto"/>
              <w:ind w:left="0" w:firstLine="0"/>
              <w:rPr>
                <w:rFonts w:ascii="Times New Roman" w:hAnsi="Times New Roman"/>
                <w:sz w:val="20"/>
              </w:rPr>
            </w:pPr>
            <w:r w:rsidRPr="00D44433">
              <w:rPr>
                <w:rFonts w:ascii="Times New Roman" w:hAnsi="Times New Roman"/>
                <w:bCs/>
                <w:iCs/>
                <w:sz w:val="20"/>
                <w:szCs w:val="24"/>
              </w:rPr>
              <w:t>бриться</w:t>
            </w:r>
            <w:r w:rsidR="00D3689A" w:rsidRPr="00D44433">
              <w:rPr>
                <w:rFonts w:ascii="Times New Roman" w:hAnsi="Times New Roman"/>
                <w:bCs/>
                <w:iCs/>
                <w:sz w:val="20"/>
                <w:szCs w:val="24"/>
              </w:rPr>
              <w:t xml:space="preserve"> </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bCs/>
                <w:iCs/>
                <w:sz w:val="20"/>
                <w:szCs w:val="24"/>
              </w:rPr>
              <w:t>промежности</w:t>
            </w:r>
            <w:r w:rsidR="00D3689A" w:rsidRPr="00D44433">
              <w:rPr>
                <w:rFonts w:ascii="Times New Roman" w:hAnsi="Times New Roman"/>
                <w:bCs/>
                <w:iCs/>
                <w:sz w:val="20"/>
                <w:szCs w:val="24"/>
              </w:rPr>
              <w:t xml:space="preserve"> </w:t>
            </w:r>
          </w:p>
          <w:p w:rsidR="00630C54" w:rsidRPr="00D44433" w:rsidRDefault="00630C54" w:rsidP="00D44433">
            <w:pPr>
              <w:pStyle w:val="a0"/>
              <w:widowControl w:val="0"/>
              <w:numPr>
                <w:ilvl w:val="0"/>
                <w:numId w:val="7"/>
              </w:numPr>
              <w:shd w:val="clear" w:color="000000" w:fill="auto"/>
              <w:tabs>
                <w:tab w:val="left" w:pos="252"/>
                <w:tab w:val="left" w:pos="993"/>
              </w:tabs>
              <w:suppressAutoHyphens w:val="0"/>
              <w:spacing w:after="0" w:line="360" w:lineRule="auto"/>
              <w:ind w:left="0" w:firstLine="0"/>
              <w:rPr>
                <w:rFonts w:ascii="Times New Roman" w:hAnsi="Times New Roman"/>
                <w:sz w:val="20"/>
              </w:rPr>
            </w:pPr>
            <w:bookmarkStart w:id="33" w:name="Флажок154"/>
            <w:bookmarkEnd w:id="33"/>
            <w:r w:rsidRPr="00D44433">
              <w:rPr>
                <w:rFonts w:ascii="Times New Roman" w:hAnsi="Times New Roman"/>
                <w:bCs/>
                <w:iCs/>
                <w:sz w:val="20"/>
                <w:szCs w:val="24"/>
              </w:rPr>
              <w:t>причесываться</w:t>
            </w:r>
            <w:r w:rsidR="00D3689A" w:rsidRPr="00D44433">
              <w:rPr>
                <w:rFonts w:ascii="Times New Roman" w:hAnsi="Times New Roman"/>
                <w:bCs/>
                <w:iCs/>
                <w:sz w:val="20"/>
                <w:szCs w:val="24"/>
              </w:rPr>
              <w:t xml:space="preserve"> </w:t>
            </w:r>
          </w:p>
          <w:p w:rsidR="00630C54" w:rsidRPr="00D44433" w:rsidRDefault="00630C54" w:rsidP="00D44433">
            <w:pPr>
              <w:pStyle w:val="a0"/>
              <w:widowControl w:val="0"/>
              <w:numPr>
                <w:ilvl w:val="0"/>
                <w:numId w:val="7"/>
              </w:numPr>
              <w:shd w:val="clear" w:color="000000" w:fill="auto"/>
              <w:tabs>
                <w:tab w:val="left" w:pos="252"/>
                <w:tab w:val="left" w:pos="993"/>
              </w:tabs>
              <w:suppressAutoHyphens w:val="0"/>
              <w:spacing w:after="0" w:line="360" w:lineRule="auto"/>
              <w:ind w:left="0" w:firstLine="0"/>
              <w:rPr>
                <w:rFonts w:ascii="Times New Roman" w:hAnsi="Times New Roman"/>
                <w:sz w:val="20"/>
              </w:rPr>
            </w:pPr>
            <w:r w:rsidRPr="00D44433">
              <w:rPr>
                <w:rFonts w:ascii="Times New Roman" w:hAnsi="Times New Roman"/>
                <w:bCs/>
                <w:iCs/>
                <w:sz w:val="20"/>
                <w:szCs w:val="24"/>
              </w:rPr>
              <w:t>принять ванну, душ</w:t>
            </w:r>
            <w:r w:rsidR="00D3689A" w:rsidRPr="00D44433">
              <w:rPr>
                <w:rFonts w:ascii="Times New Roman" w:hAnsi="Times New Roman"/>
                <w:bCs/>
                <w:iCs/>
                <w:sz w:val="20"/>
                <w:szCs w:val="24"/>
              </w:rPr>
              <w:t xml:space="preserve"> </w:t>
            </w:r>
          </w:p>
          <w:p w:rsidR="00630C54" w:rsidRPr="00D44433" w:rsidRDefault="00630C54" w:rsidP="00D44433">
            <w:pPr>
              <w:pStyle w:val="a0"/>
              <w:widowControl w:val="0"/>
              <w:numPr>
                <w:ilvl w:val="0"/>
                <w:numId w:val="7"/>
              </w:numPr>
              <w:shd w:val="clear" w:color="000000" w:fill="auto"/>
              <w:tabs>
                <w:tab w:val="left" w:pos="252"/>
                <w:tab w:val="left" w:pos="993"/>
              </w:tabs>
              <w:suppressAutoHyphens w:val="0"/>
              <w:spacing w:after="0" w:line="360" w:lineRule="auto"/>
              <w:ind w:left="0" w:firstLine="0"/>
              <w:rPr>
                <w:rFonts w:ascii="Times New Roman" w:hAnsi="Times New Roman"/>
                <w:sz w:val="20"/>
              </w:rPr>
            </w:pPr>
            <w:bookmarkStart w:id="34" w:name="Флажок156"/>
            <w:bookmarkEnd w:id="34"/>
            <w:r w:rsidRPr="00D44433">
              <w:rPr>
                <w:rFonts w:ascii="Times New Roman" w:hAnsi="Times New Roman"/>
                <w:bCs/>
                <w:iCs/>
                <w:sz w:val="20"/>
                <w:szCs w:val="24"/>
              </w:rPr>
              <w:t>мыть голову</w:t>
            </w:r>
            <w:r w:rsidR="00D3689A" w:rsidRPr="00D44433">
              <w:rPr>
                <w:rFonts w:ascii="Times New Roman" w:hAnsi="Times New Roman"/>
                <w:bCs/>
                <w:iCs/>
                <w:sz w:val="20"/>
                <w:szCs w:val="24"/>
              </w:rPr>
              <w:t xml:space="preserve"> </w:t>
            </w:r>
          </w:p>
          <w:p w:rsidR="00630C54" w:rsidRPr="00D44433" w:rsidRDefault="00630C54" w:rsidP="00D44433">
            <w:pPr>
              <w:pStyle w:val="a0"/>
              <w:widowControl w:val="0"/>
              <w:numPr>
                <w:ilvl w:val="0"/>
                <w:numId w:val="7"/>
              </w:numPr>
              <w:shd w:val="clear" w:color="000000" w:fill="auto"/>
              <w:tabs>
                <w:tab w:val="left" w:pos="252"/>
                <w:tab w:val="left" w:pos="993"/>
              </w:tabs>
              <w:suppressAutoHyphens w:val="0"/>
              <w:spacing w:after="0" w:line="360" w:lineRule="auto"/>
              <w:ind w:left="0" w:firstLine="0"/>
              <w:rPr>
                <w:rFonts w:ascii="Times New Roman" w:hAnsi="Times New Roman"/>
                <w:sz w:val="20"/>
              </w:rPr>
            </w:pPr>
            <w:bookmarkStart w:id="35" w:name="Флажок157"/>
            <w:bookmarkEnd w:id="35"/>
            <w:r w:rsidRPr="00D44433">
              <w:rPr>
                <w:rFonts w:ascii="Times New Roman" w:hAnsi="Times New Roman"/>
                <w:bCs/>
                <w:iCs/>
                <w:sz w:val="20"/>
                <w:szCs w:val="24"/>
              </w:rPr>
              <w:t>стричь ногти</w:t>
            </w:r>
            <w:r w:rsidR="00D3689A" w:rsidRPr="00D44433">
              <w:rPr>
                <w:rFonts w:ascii="Times New Roman" w:hAnsi="Times New Roman"/>
                <w:bCs/>
                <w:iCs/>
                <w:sz w:val="20"/>
                <w:szCs w:val="24"/>
              </w:rPr>
              <w:t xml:space="preserve"> </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bCs/>
                <w:sz w:val="20"/>
                <w:szCs w:val="24"/>
              </w:rPr>
              <w:t>Состояние полости рта</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bookmarkStart w:id="36" w:name="Флажок168"/>
            <w:bookmarkEnd w:id="36"/>
            <w:r w:rsidRPr="00D44433">
              <w:rPr>
                <w:rFonts w:ascii="Times New Roman" w:hAnsi="Times New Roman"/>
                <w:sz w:val="20"/>
                <w:szCs w:val="24"/>
              </w:rPr>
              <w:t>санирована</w:t>
            </w:r>
            <w:r w:rsidR="00D3689A" w:rsidRPr="00D44433">
              <w:rPr>
                <w:rFonts w:ascii="Times New Roman" w:hAnsi="Times New Roman"/>
                <w:sz w:val="20"/>
                <w:szCs w:val="24"/>
              </w:rPr>
              <w:t xml:space="preserve"> </w:t>
            </w:r>
            <w:bookmarkStart w:id="37" w:name="Флажок167"/>
            <w:bookmarkEnd w:id="37"/>
            <w:r w:rsidRPr="00D44433">
              <w:rPr>
                <w:rFonts w:ascii="Times New Roman" w:hAnsi="Times New Roman"/>
                <w:sz w:val="20"/>
                <w:szCs w:val="24"/>
              </w:rPr>
              <w:t>несанирована</w:t>
            </w:r>
          </w:p>
          <w:p w:rsidR="00D3689A"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bCs/>
                <w:sz w:val="20"/>
                <w:szCs w:val="24"/>
              </w:rPr>
              <w:t>Состояние кожи</w:t>
            </w:r>
          </w:p>
          <w:p w:rsidR="00D3689A"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сухая</w:t>
            </w:r>
            <w:r w:rsidR="00D3689A" w:rsidRPr="00D44433">
              <w:rPr>
                <w:rFonts w:ascii="Times New Roman" w:hAnsi="Times New Roman"/>
                <w:sz w:val="20"/>
                <w:szCs w:val="24"/>
              </w:rPr>
              <w:t xml:space="preserve"> </w:t>
            </w:r>
            <w:r w:rsidRPr="00D44433">
              <w:rPr>
                <w:rFonts w:ascii="Times New Roman" w:hAnsi="Times New Roman"/>
                <w:sz w:val="20"/>
                <w:szCs w:val="24"/>
              </w:rPr>
              <w:t>нормальная</w:t>
            </w:r>
            <w:r w:rsidR="00D3689A" w:rsidRPr="00D44433">
              <w:rPr>
                <w:rFonts w:ascii="Times New Roman" w:hAnsi="Times New Roman"/>
                <w:sz w:val="20"/>
                <w:szCs w:val="24"/>
              </w:rPr>
              <w:t xml:space="preserve"> </w:t>
            </w:r>
            <w:r w:rsidRPr="00D44433">
              <w:rPr>
                <w:rFonts w:ascii="Times New Roman" w:hAnsi="Times New Roman"/>
                <w:sz w:val="20"/>
                <w:szCs w:val="24"/>
              </w:rPr>
              <w:t>жирная</w:t>
            </w:r>
          </w:p>
          <w:p w:rsidR="00D3689A"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отечность</w:t>
            </w:r>
          </w:p>
          <w:p w:rsidR="00D3689A"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расчесы</w:t>
            </w:r>
          </w:p>
          <w:p w:rsidR="00D3689A"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язвы</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высыпания</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bCs/>
                <w:sz w:val="20"/>
                <w:szCs w:val="24"/>
              </w:rPr>
              <w:t>Способность поддерживать нормальную температуру тела</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bCs/>
                <w:sz w:val="20"/>
                <w:szCs w:val="24"/>
              </w:rPr>
              <w:t>Температура тела в момент обследования</w:t>
            </w:r>
            <w:r w:rsidR="00D3689A" w:rsidRPr="00D44433">
              <w:rPr>
                <w:rFonts w:ascii="Times New Roman" w:hAnsi="Times New Roman"/>
                <w:sz w:val="20"/>
                <w:szCs w:val="24"/>
              </w:rPr>
              <w:t xml:space="preserve"> </w:t>
            </w:r>
            <w:r w:rsidRPr="00D44433">
              <w:rPr>
                <w:rFonts w:ascii="Times New Roman" w:hAnsi="Times New Roman"/>
                <w:sz w:val="20"/>
                <w:szCs w:val="24"/>
              </w:rPr>
              <w:t>36,1°С</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bookmarkStart w:id="38" w:name="Флажок181"/>
            <w:bookmarkEnd w:id="38"/>
            <w:r w:rsidRPr="00D44433">
              <w:rPr>
                <w:rFonts w:ascii="Times New Roman" w:hAnsi="Times New Roman"/>
                <w:sz w:val="20"/>
                <w:szCs w:val="24"/>
              </w:rPr>
              <w:t>понижена</w:t>
            </w:r>
            <w:r w:rsidR="00D3689A" w:rsidRPr="00D44433">
              <w:rPr>
                <w:rFonts w:ascii="Times New Roman" w:hAnsi="Times New Roman"/>
                <w:sz w:val="20"/>
                <w:szCs w:val="24"/>
              </w:rPr>
              <w:t xml:space="preserve"> </w:t>
            </w:r>
            <w:r w:rsidRPr="00D44433">
              <w:rPr>
                <w:rFonts w:ascii="Times New Roman" w:hAnsi="Times New Roman"/>
                <w:sz w:val="20"/>
                <w:szCs w:val="24"/>
              </w:rPr>
              <w:t>нормальная</w:t>
            </w:r>
            <w:r w:rsidR="00D3689A" w:rsidRPr="00D44433">
              <w:rPr>
                <w:rFonts w:ascii="Times New Roman" w:hAnsi="Times New Roman"/>
                <w:sz w:val="20"/>
                <w:szCs w:val="24"/>
              </w:rPr>
              <w:t xml:space="preserve"> </w:t>
            </w:r>
            <w:r w:rsidRPr="00D44433">
              <w:rPr>
                <w:rFonts w:ascii="Times New Roman" w:hAnsi="Times New Roman"/>
                <w:sz w:val="20"/>
                <w:szCs w:val="24"/>
              </w:rPr>
              <w:t>повышена</w:t>
            </w:r>
          </w:p>
          <w:p w:rsidR="00D3689A"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bCs/>
                <w:sz w:val="20"/>
                <w:szCs w:val="24"/>
              </w:rPr>
              <w:t>Имеется</w:t>
            </w:r>
          </w:p>
          <w:p w:rsidR="00630C54" w:rsidRPr="00D44433" w:rsidRDefault="00630C54" w:rsidP="00B236C0">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потливость</w:t>
            </w:r>
            <w:r w:rsidR="00D3689A" w:rsidRPr="00D44433">
              <w:rPr>
                <w:rFonts w:ascii="Times New Roman" w:hAnsi="Times New Roman"/>
                <w:sz w:val="20"/>
                <w:szCs w:val="24"/>
              </w:rPr>
              <w:t xml:space="preserve"> </w:t>
            </w:r>
            <w:r w:rsidRPr="00D44433">
              <w:rPr>
                <w:rFonts w:ascii="Times New Roman" w:hAnsi="Times New Roman"/>
                <w:sz w:val="20"/>
                <w:szCs w:val="24"/>
              </w:rPr>
              <w:t>озноб</w:t>
            </w:r>
            <w:r w:rsidR="00D3689A" w:rsidRPr="00D44433">
              <w:rPr>
                <w:rFonts w:ascii="Times New Roman" w:hAnsi="Times New Roman"/>
                <w:sz w:val="20"/>
                <w:szCs w:val="24"/>
              </w:rPr>
              <w:t xml:space="preserve"> </w:t>
            </w:r>
            <w:r w:rsidRPr="00D44433">
              <w:rPr>
                <w:rFonts w:ascii="Times New Roman" w:hAnsi="Times New Roman"/>
                <w:sz w:val="20"/>
                <w:szCs w:val="24"/>
              </w:rPr>
              <w:t>чувство жара</w:t>
            </w:r>
          </w:p>
        </w:tc>
        <w:tc>
          <w:tcPr>
            <w:tcW w:w="3435" w:type="dxa"/>
            <w:tcMar>
              <w:top w:w="0" w:type="dxa"/>
              <w:left w:w="108" w:type="dxa"/>
              <w:bottom w:w="0" w:type="dxa"/>
              <w:right w:w="108" w:type="dxa"/>
            </w:tcMar>
          </w:tcPr>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bCs/>
                <w:sz w:val="20"/>
                <w:szCs w:val="24"/>
              </w:rPr>
              <w:t>Физиологические отправления</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bCs/>
                <w:sz w:val="20"/>
                <w:szCs w:val="24"/>
              </w:rPr>
              <w:t>Мочеиспускание</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bookmarkStart w:id="39" w:name="Флажок18"/>
            <w:bookmarkEnd w:id="39"/>
            <w:r w:rsidRPr="00D44433">
              <w:rPr>
                <w:rFonts w:ascii="Times New Roman" w:hAnsi="Times New Roman"/>
                <w:sz w:val="20"/>
                <w:szCs w:val="24"/>
              </w:rPr>
              <w:t>обычное по частоте</w:t>
            </w:r>
            <w:r w:rsidR="00D3689A" w:rsidRPr="00D44433">
              <w:rPr>
                <w:rFonts w:ascii="Times New Roman" w:hAnsi="Times New Roman"/>
                <w:sz w:val="20"/>
                <w:szCs w:val="24"/>
              </w:rPr>
              <w:t xml:space="preserve"> </w:t>
            </w:r>
            <w:r w:rsidRPr="00D44433">
              <w:rPr>
                <w:rFonts w:ascii="Times New Roman" w:hAnsi="Times New Roman"/>
                <w:sz w:val="20"/>
                <w:szCs w:val="24"/>
              </w:rPr>
              <w:t>учащенное</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bookmarkStart w:id="40" w:name="Флажок20"/>
            <w:bookmarkEnd w:id="40"/>
            <w:r w:rsidRPr="00D44433">
              <w:rPr>
                <w:rFonts w:ascii="Times New Roman" w:hAnsi="Times New Roman"/>
                <w:sz w:val="20"/>
                <w:szCs w:val="24"/>
              </w:rPr>
              <w:t>редкое</w:t>
            </w:r>
            <w:r w:rsidR="00D3689A" w:rsidRPr="00D44433">
              <w:rPr>
                <w:rFonts w:ascii="Times New Roman" w:hAnsi="Times New Roman"/>
                <w:sz w:val="20"/>
                <w:szCs w:val="24"/>
              </w:rPr>
              <w:t xml:space="preserve"> </w:t>
            </w:r>
            <w:bookmarkStart w:id="41" w:name="Флажок21"/>
            <w:bookmarkEnd w:id="41"/>
            <w:r w:rsidRPr="00D44433">
              <w:rPr>
                <w:rFonts w:ascii="Times New Roman" w:hAnsi="Times New Roman"/>
                <w:sz w:val="20"/>
                <w:szCs w:val="24"/>
              </w:rPr>
              <w:t>болезненное</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bookmarkStart w:id="42" w:name="Флажок22"/>
            <w:bookmarkEnd w:id="42"/>
            <w:r w:rsidRPr="00D44433">
              <w:rPr>
                <w:rFonts w:ascii="Times New Roman" w:hAnsi="Times New Roman"/>
                <w:sz w:val="20"/>
                <w:szCs w:val="24"/>
              </w:rPr>
              <w:t>ночное(сколько раз) ____________________________________</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bookmarkStart w:id="43" w:name="Флажок23"/>
            <w:bookmarkEnd w:id="43"/>
            <w:r w:rsidRPr="00D44433">
              <w:rPr>
                <w:rFonts w:ascii="Times New Roman" w:hAnsi="Times New Roman"/>
                <w:sz w:val="20"/>
                <w:szCs w:val="24"/>
              </w:rPr>
              <w:t>недержание</w:t>
            </w:r>
            <w:r w:rsidR="00D3689A" w:rsidRPr="00D44433">
              <w:rPr>
                <w:rFonts w:ascii="Times New Roman" w:hAnsi="Times New Roman"/>
                <w:sz w:val="20"/>
                <w:szCs w:val="24"/>
              </w:rPr>
              <w:t xml:space="preserve"> </w:t>
            </w:r>
            <w:bookmarkStart w:id="44" w:name="Флажок24"/>
            <w:bookmarkEnd w:id="44"/>
            <w:r w:rsidRPr="00D44433">
              <w:rPr>
                <w:rFonts w:ascii="Times New Roman" w:hAnsi="Times New Roman"/>
                <w:sz w:val="20"/>
                <w:szCs w:val="24"/>
              </w:rPr>
              <w:t>наличие катетера</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bCs/>
                <w:sz w:val="20"/>
                <w:szCs w:val="24"/>
              </w:rPr>
              <w:t>Функционирование кишечника</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Частота_______________________________</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Характер стула</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bookmarkStart w:id="45" w:name="Флажок25"/>
            <w:bookmarkEnd w:id="45"/>
            <w:r w:rsidRPr="00D44433">
              <w:rPr>
                <w:rFonts w:ascii="Times New Roman" w:hAnsi="Times New Roman"/>
                <w:sz w:val="20"/>
                <w:szCs w:val="24"/>
              </w:rPr>
              <w:t>обычной консистенции</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bookmarkStart w:id="46" w:name="Флажок27"/>
            <w:bookmarkEnd w:id="46"/>
            <w:r w:rsidRPr="00D44433">
              <w:rPr>
                <w:rFonts w:ascii="Times New Roman" w:hAnsi="Times New Roman"/>
                <w:sz w:val="20"/>
                <w:szCs w:val="24"/>
              </w:rPr>
              <w:t>жидкий</w:t>
            </w:r>
            <w:bookmarkStart w:id="47" w:name="Флажок26"/>
            <w:bookmarkEnd w:id="47"/>
            <w:r w:rsidRPr="00D44433">
              <w:rPr>
                <w:rFonts w:ascii="Times New Roman" w:hAnsi="Times New Roman"/>
                <w:sz w:val="20"/>
                <w:szCs w:val="24"/>
              </w:rPr>
              <w:t>твердый</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bookmarkStart w:id="48" w:name="Флажок28"/>
            <w:bookmarkEnd w:id="48"/>
            <w:r w:rsidRPr="00D44433">
              <w:rPr>
                <w:rFonts w:ascii="Times New Roman" w:hAnsi="Times New Roman"/>
                <w:sz w:val="20"/>
                <w:szCs w:val="24"/>
              </w:rPr>
              <w:t>недержание</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bookmarkStart w:id="49" w:name="Флажок29"/>
            <w:bookmarkEnd w:id="49"/>
            <w:r w:rsidRPr="00D44433">
              <w:rPr>
                <w:rFonts w:ascii="Times New Roman" w:hAnsi="Times New Roman"/>
                <w:sz w:val="20"/>
                <w:szCs w:val="24"/>
              </w:rPr>
              <w:t>стома</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bCs/>
                <w:sz w:val="20"/>
                <w:szCs w:val="24"/>
              </w:rPr>
              <w:t>Потребность в движении</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bookmarkStart w:id="50" w:name="Флажок30"/>
            <w:bookmarkEnd w:id="50"/>
            <w:r w:rsidRPr="00D44433">
              <w:rPr>
                <w:rFonts w:ascii="Times New Roman" w:hAnsi="Times New Roman"/>
                <w:sz w:val="20"/>
                <w:szCs w:val="24"/>
              </w:rPr>
              <w:t>независим</w:t>
            </w:r>
          </w:p>
          <w:p w:rsidR="00D3689A"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bookmarkStart w:id="51" w:name="Флажок31"/>
            <w:bookmarkStart w:id="52" w:name="Флажок32"/>
            <w:bookmarkEnd w:id="51"/>
            <w:bookmarkEnd w:id="52"/>
            <w:r w:rsidRPr="00D44433">
              <w:rPr>
                <w:rFonts w:ascii="Times New Roman" w:hAnsi="Times New Roman"/>
                <w:sz w:val="20"/>
                <w:szCs w:val="24"/>
              </w:rPr>
              <w:t>зависим</w:t>
            </w:r>
            <w:r w:rsidR="00D3689A" w:rsidRPr="00D44433">
              <w:rPr>
                <w:rFonts w:ascii="Times New Roman" w:hAnsi="Times New Roman"/>
                <w:sz w:val="20"/>
                <w:szCs w:val="24"/>
              </w:rPr>
              <w:t xml:space="preserve"> </w:t>
            </w:r>
          </w:p>
          <w:p w:rsidR="00D3689A"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bookmarkStart w:id="53" w:name="Флажок33"/>
            <w:r w:rsidRPr="00D44433">
              <w:rPr>
                <w:rFonts w:ascii="Times New Roman" w:hAnsi="Times New Roman"/>
                <w:sz w:val="20"/>
                <w:szCs w:val="24"/>
              </w:rPr>
              <w:t>полностью</w:t>
            </w:r>
            <w:r w:rsidR="00D3689A" w:rsidRPr="00D44433">
              <w:rPr>
                <w:rFonts w:ascii="Times New Roman" w:hAnsi="Times New Roman"/>
                <w:sz w:val="20"/>
                <w:szCs w:val="24"/>
              </w:rPr>
              <w:t xml:space="preserve"> </w:t>
            </w:r>
            <w:bookmarkEnd w:id="53"/>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частично</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bCs/>
                <w:sz w:val="20"/>
                <w:szCs w:val="24"/>
              </w:rPr>
              <w:t>Ходьба пешком</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bookmarkStart w:id="54" w:name="Флажок34"/>
            <w:bookmarkEnd w:id="54"/>
            <w:r w:rsidRPr="00D44433">
              <w:rPr>
                <w:rFonts w:ascii="Times New Roman" w:hAnsi="Times New Roman"/>
                <w:sz w:val="20"/>
                <w:szCs w:val="24"/>
              </w:rPr>
              <w:t>самостоятельно</w:t>
            </w:r>
          </w:p>
          <w:p w:rsidR="00D3689A"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bookmarkStart w:id="55" w:name="Флажок35"/>
            <w:bookmarkEnd w:id="55"/>
            <w:r w:rsidRPr="00D44433">
              <w:rPr>
                <w:rFonts w:ascii="Times New Roman" w:hAnsi="Times New Roman"/>
                <w:sz w:val="20"/>
                <w:szCs w:val="24"/>
              </w:rPr>
              <w:t>с посторонней помощью</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использование дополнительных приспособлений</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________________________________</w:t>
            </w:r>
          </w:p>
          <w:p w:rsidR="00D3689A"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bCs/>
                <w:sz w:val="20"/>
                <w:szCs w:val="24"/>
              </w:rPr>
              <w:t>Может ли самостоятельно</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самостоятельно</w:t>
            </w:r>
            <w:r w:rsidR="00D3689A" w:rsidRPr="00D44433">
              <w:rPr>
                <w:rFonts w:ascii="Times New Roman" w:hAnsi="Times New Roman"/>
                <w:sz w:val="20"/>
                <w:szCs w:val="24"/>
              </w:rPr>
              <w:t xml:space="preserve"> </w:t>
            </w:r>
            <w:r w:rsidRPr="00D44433">
              <w:rPr>
                <w:rFonts w:ascii="Times New Roman" w:hAnsi="Times New Roman"/>
                <w:sz w:val="20"/>
                <w:szCs w:val="24"/>
              </w:rPr>
              <w:t>частично</w:t>
            </w:r>
            <w:r w:rsidR="00D3689A" w:rsidRPr="00D44433">
              <w:rPr>
                <w:rFonts w:ascii="Times New Roman" w:hAnsi="Times New Roman"/>
                <w:sz w:val="20"/>
                <w:szCs w:val="24"/>
              </w:rPr>
              <w:t xml:space="preserve"> </w:t>
            </w:r>
            <w:r w:rsidRPr="00D44433">
              <w:rPr>
                <w:rFonts w:ascii="Times New Roman" w:hAnsi="Times New Roman"/>
                <w:sz w:val="20"/>
                <w:szCs w:val="24"/>
              </w:rPr>
              <w:t>не может</w:t>
            </w:r>
          </w:p>
          <w:p w:rsidR="00630C54" w:rsidRPr="00D44433" w:rsidRDefault="00630C54" w:rsidP="00C629DD">
            <w:pPr>
              <w:pStyle w:val="a0"/>
              <w:widowControl w:val="0"/>
              <w:numPr>
                <w:ilvl w:val="0"/>
                <w:numId w:val="8"/>
              </w:numPr>
              <w:shd w:val="clear" w:color="000000" w:fill="auto"/>
              <w:tabs>
                <w:tab w:val="clear" w:pos="709"/>
                <w:tab w:val="left" w:pos="72"/>
                <w:tab w:val="left" w:pos="209"/>
                <w:tab w:val="left" w:pos="993"/>
              </w:tabs>
              <w:suppressAutoHyphens w:val="0"/>
              <w:spacing w:after="0" w:line="360" w:lineRule="auto"/>
              <w:ind w:left="0" w:firstLine="0"/>
              <w:rPr>
                <w:rFonts w:ascii="Times New Roman" w:hAnsi="Times New Roman"/>
                <w:sz w:val="20"/>
              </w:rPr>
            </w:pPr>
            <w:bookmarkStart w:id="56" w:name="Флажок45"/>
            <w:bookmarkEnd w:id="56"/>
            <w:r w:rsidRPr="00D44433">
              <w:rPr>
                <w:rFonts w:ascii="Times New Roman" w:hAnsi="Times New Roman"/>
                <w:sz w:val="20"/>
                <w:szCs w:val="24"/>
              </w:rPr>
              <w:t>ходить по лестнице</w:t>
            </w:r>
            <w:r w:rsidR="00D3689A" w:rsidRPr="00D44433">
              <w:rPr>
                <w:rFonts w:ascii="Times New Roman" w:hAnsi="Times New Roman"/>
                <w:sz w:val="20"/>
                <w:szCs w:val="24"/>
              </w:rPr>
              <w:t xml:space="preserve"> </w:t>
            </w:r>
          </w:p>
          <w:p w:rsidR="00630C54" w:rsidRPr="00D44433" w:rsidRDefault="00630C54" w:rsidP="00C629DD">
            <w:pPr>
              <w:pStyle w:val="a0"/>
              <w:widowControl w:val="0"/>
              <w:numPr>
                <w:ilvl w:val="0"/>
                <w:numId w:val="8"/>
              </w:numPr>
              <w:shd w:val="clear" w:color="000000" w:fill="auto"/>
              <w:tabs>
                <w:tab w:val="clear" w:pos="709"/>
                <w:tab w:val="left" w:pos="72"/>
                <w:tab w:val="left" w:pos="209"/>
                <w:tab w:val="left" w:pos="993"/>
              </w:tabs>
              <w:suppressAutoHyphens w:val="0"/>
              <w:spacing w:after="0" w:line="360" w:lineRule="auto"/>
              <w:ind w:left="0" w:firstLine="0"/>
              <w:rPr>
                <w:rFonts w:ascii="Times New Roman" w:hAnsi="Times New Roman"/>
                <w:sz w:val="20"/>
              </w:rPr>
            </w:pPr>
            <w:bookmarkStart w:id="57" w:name="Флажок50"/>
            <w:bookmarkEnd w:id="57"/>
            <w:r w:rsidRPr="00D44433">
              <w:rPr>
                <w:rFonts w:ascii="Times New Roman" w:hAnsi="Times New Roman"/>
                <w:sz w:val="20"/>
                <w:szCs w:val="24"/>
              </w:rPr>
              <w:t>сидеть на стуле</w:t>
            </w:r>
            <w:r w:rsidR="00D3689A" w:rsidRPr="00D44433">
              <w:rPr>
                <w:rFonts w:ascii="Times New Roman" w:hAnsi="Times New Roman"/>
                <w:sz w:val="20"/>
                <w:szCs w:val="24"/>
              </w:rPr>
              <w:t xml:space="preserve"> </w:t>
            </w:r>
          </w:p>
          <w:p w:rsidR="00630C54" w:rsidRPr="00D44433" w:rsidRDefault="00630C54" w:rsidP="00C629DD">
            <w:pPr>
              <w:pStyle w:val="a0"/>
              <w:widowControl w:val="0"/>
              <w:numPr>
                <w:ilvl w:val="0"/>
                <w:numId w:val="8"/>
              </w:numPr>
              <w:shd w:val="clear" w:color="000000" w:fill="auto"/>
              <w:tabs>
                <w:tab w:val="clear" w:pos="709"/>
                <w:tab w:val="left" w:pos="72"/>
                <w:tab w:val="left" w:pos="209"/>
                <w:tab w:val="left" w:pos="993"/>
              </w:tabs>
              <w:suppressAutoHyphens w:val="0"/>
              <w:spacing w:after="0" w:line="360" w:lineRule="auto"/>
              <w:ind w:left="0" w:firstLine="0"/>
              <w:rPr>
                <w:rFonts w:ascii="Times New Roman" w:hAnsi="Times New Roman"/>
                <w:sz w:val="20"/>
              </w:rPr>
            </w:pPr>
            <w:bookmarkStart w:id="58" w:name="Флажок52"/>
            <w:bookmarkEnd w:id="58"/>
            <w:r w:rsidRPr="00D44433">
              <w:rPr>
                <w:rFonts w:ascii="Times New Roman" w:hAnsi="Times New Roman"/>
                <w:sz w:val="20"/>
                <w:szCs w:val="24"/>
              </w:rPr>
              <w:t>дойти до туалета</w:t>
            </w:r>
            <w:r w:rsidR="00D3689A" w:rsidRPr="00D44433">
              <w:rPr>
                <w:rFonts w:ascii="Times New Roman" w:hAnsi="Times New Roman"/>
                <w:sz w:val="20"/>
                <w:szCs w:val="24"/>
              </w:rPr>
              <w:t xml:space="preserve"> </w:t>
            </w:r>
          </w:p>
          <w:p w:rsidR="00D3689A" w:rsidRPr="00C629DD" w:rsidRDefault="00630C54" w:rsidP="00D44433">
            <w:pPr>
              <w:pStyle w:val="a0"/>
              <w:widowControl w:val="0"/>
              <w:numPr>
                <w:ilvl w:val="0"/>
                <w:numId w:val="8"/>
              </w:numPr>
              <w:shd w:val="clear" w:color="000000" w:fill="auto"/>
              <w:tabs>
                <w:tab w:val="clear" w:pos="709"/>
                <w:tab w:val="left" w:pos="72"/>
                <w:tab w:val="left" w:pos="209"/>
                <w:tab w:val="left" w:pos="993"/>
              </w:tabs>
              <w:suppressAutoHyphens w:val="0"/>
              <w:spacing w:after="0" w:line="360" w:lineRule="auto"/>
              <w:ind w:left="0" w:firstLine="0"/>
              <w:rPr>
                <w:rFonts w:ascii="Times New Roman" w:hAnsi="Times New Roman"/>
                <w:sz w:val="20"/>
              </w:rPr>
            </w:pPr>
            <w:bookmarkStart w:id="59" w:name="Флажок54"/>
            <w:bookmarkEnd w:id="59"/>
            <w:r w:rsidRPr="00C629DD">
              <w:rPr>
                <w:rFonts w:ascii="Times New Roman" w:hAnsi="Times New Roman"/>
                <w:sz w:val="20"/>
                <w:szCs w:val="24"/>
              </w:rPr>
              <w:t>перемещаться в</w:t>
            </w:r>
            <w:r w:rsidR="00D3689A" w:rsidRPr="00C629DD">
              <w:rPr>
                <w:rFonts w:ascii="Times New Roman" w:hAnsi="Times New Roman"/>
                <w:sz w:val="20"/>
                <w:szCs w:val="24"/>
              </w:rPr>
              <w:t xml:space="preserve"> </w:t>
            </w:r>
            <w:r w:rsidRPr="00C629DD">
              <w:rPr>
                <w:rFonts w:ascii="Times New Roman" w:hAnsi="Times New Roman"/>
                <w:sz w:val="20"/>
                <w:szCs w:val="24"/>
              </w:rPr>
              <w:t>постели</w:t>
            </w:r>
          </w:p>
          <w:p w:rsidR="00D3689A"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контрактуры</w:t>
            </w:r>
          </w:p>
          <w:p w:rsidR="00D3689A"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парез ________________________________</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паралич ________________________________</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bCs/>
                <w:sz w:val="20"/>
                <w:szCs w:val="24"/>
              </w:rPr>
              <w:t>Риск падения</w:t>
            </w:r>
            <w:r w:rsidR="00D3689A" w:rsidRPr="00D44433">
              <w:rPr>
                <w:rFonts w:ascii="Times New Roman" w:hAnsi="Times New Roman"/>
                <w:bCs/>
                <w:sz w:val="20"/>
                <w:szCs w:val="24"/>
              </w:rPr>
              <w:t xml:space="preserve"> </w:t>
            </w:r>
            <w:bookmarkStart w:id="60" w:name="Флажок68"/>
            <w:bookmarkEnd w:id="60"/>
            <w:r w:rsidRPr="00D44433">
              <w:rPr>
                <w:rFonts w:ascii="Times New Roman" w:hAnsi="Times New Roman"/>
                <w:sz w:val="20"/>
                <w:szCs w:val="24"/>
              </w:rPr>
              <w:t>да</w:t>
            </w:r>
            <w:r w:rsidR="00D3689A" w:rsidRPr="00D44433">
              <w:rPr>
                <w:rFonts w:ascii="Times New Roman" w:hAnsi="Times New Roman"/>
                <w:sz w:val="20"/>
                <w:szCs w:val="24"/>
              </w:rPr>
              <w:t xml:space="preserve"> </w:t>
            </w:r>
            <w:bookmarkStart w:id="61" w:name="Флажок69"/>
            <w:bookmarkEnd w:id="61"/>
            <w:r w:rsidRPr="00D44433">
              <w:rPr>
                <w:rFonts w:ascii="Times New Roman" w:hAnsi="Times New Roman"/>
                <w:sz w:val="20"/>
                <w:szCs w:val="24"/>
              </w:rPr>
              <w:t>нет</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bCs/>
                <w:sz w:val="20"/>
                <w:szCs w:val="24"/>
              </w:rPr>
              <w:t>Риск развития пролежней</w:t>
            </w:r>
            <w:r w:rsidR="00D3689A" w:rsidRPr="00D44433">
              <w:rPr>
                <w:rFonts w:ascii="Times New Roman" w:hAnsi="Times New Roman"/>
                <w:bCs/>
                <w:sz w:val="20"/>
                <w:szCs w:val="24"/>
              </w:rPr>
              <w:t xml:space="preserve"> </w:t>
            </w:r>
            <w:bookmarkStart w:id="62" w:name="Флажок70"/>
            <w:bookmarkEnd w:id="62"/>
            <w:r w:rsidRPr="00D44433">
              <w:rPr>
                <w:rFonts w:ascii="Times New Roman" w:hAnsi="Times New Roman"/>
                <w:sz w:val="20"/>
                <w:szCs w:val="24"/>
              </w:rPr>
              <w:t>да</w:t>
            </w:r>
            <w:r w:rsidR="00D3689A" w:rsidRPr="00D44433">
              <w:rPr>
                <w:rFonts w:ascii="Times New Roman" w:hAnsi="Times New Roman"/>
                <w:sz w:val="20"/>
                <w:szCs w:val="24"/>
              </w:rPr>
              <w:t xml:space="preserve"> </w:t>
            </w:r>
            <w:bookmarkStart w:id="63" w:name="Флажок71"/>
            <w:bookmarkEnd w:id="63"/>
            <w:r w:rsidRPr="00D44433">
              <w:rPr>
                <w:rFonts w:ascii="Times New Roman" w:hAnsi="Times New Roman"/>
                <w:sz w:val="20"/>
                <w:szCs w:val="24"/>
              </w:rPr>
              <w:t>нет</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bCs/>
                <w:sz w:val="20"/>
                <w:szCs w:val="24"/>
              </w:rPr>
              <w:t>Количество баллов по шкале Ватерлоу</w:t>
            </w:r>
            <w:r w:rsidRPr="00D44433">
              <w:rPr>
                <w:rFonts w:ascii="Times New Roman" w:hAnsi="Times New Roman"/>
                <w:sz w:val="20"/>
                <w:szCs w:val="24"/>
              </w:rPr>
              <w:t xml:space="preserve"> _____</w:t>
            </w:r>
          </w:p>
          <w:p w:rsidR="00630C54" w:rsidRPr="00D44433" w:rsidRDefault="00630C54" w:rsidP="00D44433">
            <w:pPr>
              <w:pStyle w:val="a0"/>
              <w:widowControl w:val="0"/>
              <w:shd w:val="clear" w:color="000000" w:fill="auto"/>
              <w:tabs>
                <w:tab w:val="left" w:pos="993"/>
                <w:tab w:val="left" w:pos="3060"/>
                <w:tab w:val="left" w:pos="3718"/>
              </w:tabs>
              <w:suppressAutoHyphens w:val="0"/>
              <w:spacing w:after="0" w:line="360" w:lineRule="auto"/>
              <w:rPr>
                <w:rFonts w:ascii="Times New Roman" w:hAnsi="Times New Roman"/>
                <w:sz w:val="20"/>
              </w:rPr>
            </w:pPr>
            <w:bookmarkStart w:id="64" w:name="Флажок72"/>
            <w:bookmarkEnd w:id="64"/>
            <w:r w:rsidRPr="00D44433">
              <w:rPr>
                <w:rFonts w:ascii="Times New Roman" w:hAnsi="Times New Roman"/>
                <w:sz w:val="20"/>
                <w:szCs w:val="24"/>
              </w:rPr>
              <w:t>нет риска</w:t>
            </w:r>
            <w:r w:rsidR="00D3689A" w:rsidRPr="00D44433">
              <w:rPr>
                <w:rFonts w:ascii="Times New Roman" w:hAnsi="Times New Roman"/>
                <w:sz w:val="20"/>
                <w:szCs w:val="24"/>
              </w:rPr>
              <w:t xml:space="preserve"> </w:t>
            </w:r>
            <w:r w:rsidRPr="00D44433">
              <w:rPr>
                <w:rFonts w:ascii="Times New Roman" w:hAnsi="Times New Roman"/>
                <w:sz w:val="20"/>
                <w:szCs w:val="24"/>
              </w:rPr>
              <w:t>- 1 - 9 баллов</w:t>
            </w:r>
          </w:p>
          <w:p w:rsidR="00630C54" w:rsidRPr="00D44433" w:rsidRDefault="00630C54" w:rsidP="00D44433">
            <w:pPr>
              <w:pStyle w:val="a0"/>
              <w:widowControl w:val="0"/>
              <w:shd w:val="clear" w:color="000000" w:fill="auto"/>
              <w:tabs>
                <w:tab w:val="left" w:pos="993"/>
                <w:tab w:val="left" w:pos="3060"/>
                <w:tab w:val="left" w:pos="3718"/>
              </w:tabs>
              <w:suppressAutoHyphens w:val="0"/>
              <w:spacing w:after="0" w:line="360" w:lineRule="auto"/>
              <w:rPr>
                <w:rFonts w:ascii="Times New Roman" w:hAnsi="Times New Roman"/>
                <w:sz w:val="20"/>
              </w:rPr>
            </w:pPr>
            <w:bookmarkStart w:id="65" w:name="Флажок73"/>
            <w:bookmarkEnd w:id="65"/>
            <w:r w:rsidRPr="00D44433">
              <w:rPr>
                <w:rFonts w:ascii="Times New Roman" w:hAnsi="Times New Roman"/>
                <w:sz w:val="20"/>
                <w:szCs w:val="24"/>
              </w:rPr>
              <w:t>есть риск</w:t>
            </w:r>
            <w:r w:rsidR="00D3689A" w:rsidRPr="00D44433">
              <w:rPr>
                <w:rFonts w:ascii="Times New Roman" w:hAnsi="Times New Roman"/>
                <w:sz w:val="20"/>
                <w:szCs w:val="24"/>
              </w:rPr>
              <w:t xml:space="preserve"> </w:t>
            </w:r>
            <w:r w:rsidRPr="00D44433">
              <w:rPr>
                <w:rFonts w:ascii="Times New Roman" w:hAnsi="Times New Roman"/>
                <w:sz w:val="20"/>
                <w:szCs w:val="24"/>
              </w:rPr>
              <w:t>- 10 баллов</w:t>
            </w:r>
          </w:p>
          <w:p w:rsidR="00D3689A" w:rsidRPr="00D44433" w:rsidRDefault="00630C54" w:rsidP="00D44433">
            <w:pPr>
              <w:pStyle w:val="a0"/>
              <w:widowControl w:val="0"/>
              <w:shd w:val="clear" w:color="000000" w:fill="auto"/>
              <w:tabs>
                <w:tab w:val="left" w:pos="993"/>
                <w:tab w:val="left" w:pos="3060"/>
                <w:tab w:val="left" w:pos="3718"/>
              </w:tabs>
              <w:suppressAutoHyphens w:val="0"/>
              <w:spacing w:after="0" w:line="360" w:lineRule="auto"/>
              <w:rPr>
                <w:rFonts w:ascii="Times New Roman" w:hAnsi="Times New Roman"/>
                <w:sz w:val="20"/>
              </w:rPr>
            </w:pPr>
            <w:bookmarkStart w:id="66" w:name="Флажок74"/>
            <w:bookmarkEnd w:id="66"/>
            <w:r w:rsidRPr="00D44433">
              <w:rPr>
                <w:rFonts w:ascii="Times New Roman" w:hAnsi="Times New Roman"/>
                <w:sz w:val="20"/>
                <w:szCs w:val="24"/>
              </w:rPr>
              <w:t>высокая степень риска</w:t>
            </w:r>
            <w:r w:rsidR="00D3689A" w:rsidRPr="00D44433">
              <w:rPr>
                <w:rFonts w:ascii="Times New Roman" w:hAnsi="Times New Roman"/>
                <w:sz w:val="20"/>
                <w:szCs w:val="24"/>
              </w:rPr>
              <w:t xml:space="preserve"> </w:t>
            </w:r>
            <w:r w:rsidRPr="00D44433">
              <w:rPr>
                <w:rFonts w:ascii="Times New Roman" w:hAnsi="Times New Roman"/>
                <w:sz w:val="20"/>
                <w:szCs w:val="24"/>
              </w:rPr>
              <w:t>- 15 баллов</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очень высокая степень риска – 20 баллов</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bCs/>
                <w:sz w:val="20"/>
              </w:rPr>
              <w:t>Потребность во сне</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bookmarkStart w:id="67" w:name="Флажок81"/>
            <w:bookmarkEnd w:id="67"/>
            <w:r w:rsidRPr="00D44433">
              <w:rPr>
                <w:rFonts w:ascii="Times New Roman" w:hAnsi="Times New Roman"/>
                <w:sz w:val="20"/>
                <w:szCs w:val="24"/>
              </w:rPr>
              <w:t>использует снотворные</w:t>
            </w:r>
          </w:p>
          <w:p w:rsidR="00D3689A"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bookmarkStart w:id="68" w:name="Флажок82"/>
            <w:bookmarkEnd w:id="68"/>
            <w:r w:rsidRPr="00D44433">
              <w:rPr>
                <w:rFonts w:ascii="Times New Roman" w:hAnsi="Times New Roman"/>
                <w:sz w:val="20"/>
                <w:szCs w:val="24"/>
              </w:rPr>
              <w:t>храпит</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спит хорошо</w:t>
            </w:r>
          </w:p>
          <w:p w:rsidR="00D3689A"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szCs w:val="24"/>
              </w:rPr>
            </w:pPr>
            <w:r w:rsidRPr="00D44433">
              <w:rPr>
                <w:rFonts w:ascii="Times New Roman" w:hAnsi="Times New Roman"/>
                <w:sz w:val="20"/>
                <w:szCs w:val="24"/>
              </w:rPr>
              <w:t>Привычки сна</w:t>
            </w:r>
            <w:r w:rsidR="00D3689A" w:rsidRPr="00D44433">
              <w:rPr>
                <w:rFonts w:ascii="Times New Roman" w:hAnsi="Times New Roman"/>
                <w:sz w:val="20"/>
                <w:szCs w:val="24"/>
              </w:rPr>
              <w:t xml:space="preserve"> </w:t>
            </w:r>
            <w:r w:rsidRPr="00D44433">
              <w:rPr>
                <w:rFonts w:ascii="Times New Roman" w:hAnsi="Times New Roman"/>
                <w:sz w:val="20"/>
                <w:szCs w:val="24"/>
              </w:rPr>
              <w:t>_______________________</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____________________________________</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Факторы, нарушающие сон</w:t>
            </w:r>
            <w:r w:rsidR="00D3689A" w:rsidRPr="00D44433">
              <w:rPr>
                <w:rFonts w:ascii="Times New Roman" w:hAnsi="Times New Roman"/>
                <w:sz w:val="20"/>
                <w:szCs w:val="24"/>
              </w:rPr>
              <w:t xml:space="preserve"> </w:t>
            </w:r>
            <w:r w:rsidRPr="00D44433">
              <w:rPr>
                <w:rFonts w:ascii="Times New Roman" w:hAnsi="Times New Roman"/>
                <w:sz w:val="20"/>
                <w:szCs w:val="24"/>
              </w:rPr>
              <w:t>___________________________________</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bCs/>
                <w:sz w:val="20"/>
                <w:szCs w:val="24"/>
              </w:rPr>
              <w:t>Потребность трудится и отдыхать</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bookmarkStart w:id="69" w:name="Флажок90"/>
            <w:bookmarkEnd w:id="69"/>
            <w:r w:rsidRPr="00D44433">
              <w:rPr>
                <w:rFonts w:ascii="Times New Roman" w:hAnsi="Times New Roman"/>
                <w:sz w:val="20"/>
                <w:szCs w:val="24"/>
              </w:rPr>
              <w:t>работает</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________________________________</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bookmarkStart w:id="70" w:name="Флажок91"/>
            <w:bookmarkEnd w:id="70"/>
            <w:r w:rsidRPr="00D44433">
              <w:rPr>
                <w:rFonts w:ascii="Times New Roman" w:hAnsi="Times New Roman"/>
                <w:sz w:val="20"/>
                <w:szCs w:val="24"/>
              </w:rPr>
              <w:t>не работает</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bookmarkStart w:id="71" w:name="Флажок92"/>
            <w:bookmarkEnd w:id="71"/>
            <w:r w:rsidRPr="00D44433">
              <w:rPr>
                <w:rFonts w:ascii="Times New Roman" w:hAnsi="Times New Roman"/>
                <w:sz w:val="20"/>
                <w:szCs w:val="24"/>
              </w:rPr>
              <w:t>пенсионер</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bookmarkStart w:id="72" w:name="Флажок93"/>
            <w:bookmarkEnd w:id="72"/>
            <w:r w:rsidRPr="00D44433">
              <w:rPr>
                <w:rFonts w:ascii="Times New Roman" w:hAnsi="Times New Roman"/>
                <w:sz w:val="20"/>
                <w:szCs w:val="24"/>
              </w:rPr>
              <w:t>учащийся</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bookmarkStart w:id="73" w:name="Флажок94"/>
            <w:bookmarkEnd w:id="73"/>
            <w:r w:rsidRPr="00D44433">
              <w:rPr>
                <w:rFonts w:ascii="Times New Roman" w:hAnsi="Times New Roman"/>
                <w:sz w:val="20"/>
                <w:szCs w:val="24"/>
              </w:rPr>
              <w:t>инвалидность</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bookmarkStart w:id="74" w:name="Флажок95"/>
            <w:bookmarkEnd w:id="74"/>
            <w:r w:rsidRPr="00D44433">
              <w:rPr>
                <w:rFonts w:ascii="Times New Roman" w:hAnsi="Times New Roman"/>
                <w:sz w:val="20"/>
                <w:szCs w:val="24"/>
              </w:rPr>
              <w:t>увлечения</w:t>
            </w:r>
            <w:r w:rsidR="00D3689A" w:rsidRPr="00D44433">
              <w:rPr>
                <w:rFonts w:ascii="Times New Roman" w:hAnsi="Times New Roman"/>
                <w:sz w:val="20"/>
                <w:szCs w:val="24"/>
              </w:rPr>
              <w:t xml:space="preserve"> </w:t>
            </w:r>
            <w:r w:rsidRPr="00D44433">
              <w:rPr>
                <w:rFonts w:ascii="Times New Roman" w:hAnsi="Times New Roman"/>
                <w:sz w:val="20"/>
                <w:szCs w:val="24"/>
              </w:rPr>
              <w:t>________________________________</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Есть ли возможность реализовать свои увлечения</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bookmarkStart w:id="75" w:name="Флажок107"/>
            <w:bookmarkEnd w:id="75"/>
            <w:r w:rsidRPr="00D44433">
              <w:rPr>
                <w:rFonts w:ascii="Times New Roman" w:hAnsi="Times New Roman"/>
                <w:sz w:val="20"/>
                <w:szCs w:val="24"/>
              </w:rPr>
              <w:t>да</w:t>
            </w:r>
            <w:r w:rsidR="00D3689A" w:rsidRPr="00D44433">
              <w:rPr>
                <w:rFonts w:ascii="Times New Roman" w:hAnsi="Times New Roman"/>
                <w:sz w:val="20"/>
                <w:szCs w:val="24"/>
              </w:rPr>
              <w:t xml:space="preserve"> </w:t>
            </w:r>
            <w:bookmarkStart w:id="76" w:name="Флажок108"/>
            <w:bookmarkEnd w:id="76"/>
            <w:r w:rsidRPr="00D44433">
              <w:rPr>
                <w:rFonts w:ascii="Times New Roman" w:hAnsi="Times New Roman"/>
                <w:sz w:val="20"/>
                <w:szCs w:val="24"/>
              </w:rPr>
              <w:t>нет</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bCs/>
                <w:sz w:val="20"/>
                <w:szCs w:val="24"/>
              </w:rPr>
              <w:t>Возможность общения</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Разговорный язык</w:t>
            </w:r>
            <w:r w:rsidR="00D3689A" w:rsidRPr="00D44433">
              <w:rPr>
                <w:rFonts w:ascii="Times New Roman" w:hAnsi="Times New Roman"/>
                <w:sz w:val="20"/>
                <w:szCs w:val="24"/>
              </w:rPr>
              <w:t xml:space="preserve"> </w:t>
            </w:r>
            <w:r w:rsidRPr="00D44433">
              <w:rPr>
                <w:rFonts w:ascii="Times New Roman" w:hAnsi="Times New Roman"/>
                <w:sz w:val="20"/>
                <w:szCs w:val="24"/>
              </w:rPr>
              <w:t>русский</w:t>
            </w:r>
            <w:r w:rsidR="00D3689A" w:rsidRPr="00D44433">
              <w:rPr>
                <w:rFonts w:ascii="Times New Roman" w:hAnsi="Times New Roman"/>
                <w:sz w:val="20"/>
                <w:szCs w:val="24"/>
              </w:rPr>
              <w:t xml:space="preserve"> </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bCs/>
                <w:sz w:val="20"/>
                <w:szCs w:val="24"/>
              </w:rPr>
              <w:t>Трудности в общении</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iCs/>
                <w:sz w:val="20"/>
                <w:szCs w:val="24"/>
              </w:rPr>
              <w:t>Слух</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bookmarkStart w:id="77" w:name="Флажок116"/>
            <w:bookmarkEnd w:id="77"/>
            <w:r w:rsidRPr="00D44433">
              <w:rPr>
                <w:rFonts w:ascii="Times New Roman" w:hAnsi="Times New Roman"/>
                <w:sz w:val="20"/>
                <w:szCs w:val="24"/>
              </w:rPr>
              <w:t>нормальный</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bookmarkStart w:id="78" w:name="Флажок117"/>
            <w:bookmarkEnd w:id="78"/>
            <w:r w:rsidRPr="00D44433">
              <w:rPr>
                <w:rFonts w:ascii="Times New Roman" w:hAnsi="Times New Roman"/>
                <w:sz w:val="20"/>
                <w:szCs w:val="24"/>
              </w:rPr>
              <w:t>тугоухость</w:t>
            </w:r>
            <w:r w:rsidR="00D3689A" w:rsidRPr="00D44433">
              <w:rPr>
                <w:rFonts w:ascii="Times New Roman" w:hAnsi="Times New Roman"/>
                <w:sz w:val="20"/>
                <w:szCs w:val="24"/>
              </w:rPr>
              <w:t xml:space="preserve"> </w:t>
            </w:r>
            <w:r w:rsidRPr="00D44433">
              <w:rPr>
                <w:rFonts w:ascii="Times New Roman" w:hAnsi="Times New Roman"/>
                <w:sz w:val="20"/>
                <w:szCs w:val="24"/>
              </w:rPr>
              <w:t>справа</w:t>
            </w:r>
            <w:r w:rsidR="00D3689A" w:rsidRPr="00D44433">
              <w:rPr>
                <w:rFonts w:ascii="Times New Roman" w:hAnsi="Times New Roman"/>
                <w:sz w:val="20"/>
                <w:szCs w:val="24"/>
              </w:rPr>
              <w:t xml:space="preserve"> </w:t>
            </w:r>
            <w:r w:rsidRPr="00D44433">
              <w:rPr>
                <w:rFonts w:ascii="Times New Roman" w:hAnsi="Times New Roman"/>
                <w:sz w:val="20"/>
                <w:szCs w:val="24"/>
              </w:rPr>
              <w:t>слева</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bookmarkStart w:id="79" w:name="Флажок120"/>
            <w:bookmarkEnd w:id="79"/>
            <w:r w:rsidRPr="00D44433">
              <w:rPr>
                <w:rFonts w:ascii="Times New Roman" w:hAnsi="Times New Roman"/>
                <w:sz w:val="20"/>
                <w:szCs w:val="24"/>
              </w:rPr>
              <w:t>глухой</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bookmarkStart w:id="80" w:name="Флажок121"/>
            <w:bookmarkEnd w:id="80"/>
            <w:r w:rsidRPr="00D44433">
              <w:rPr>
                <w:rFonts w:ascii="Times New Roman" w:hAnsi="Times New Roman"/>
                <w:sz w:val="20"/>
                <w:szCs w:val="24"/>
              </w:rPr>
              <w:t>слуховой аппарат</w:t>
            </w:r>
          </w:p>
          <w:p w:rsidR="00D3689A"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iCs/>
                <w:sz w:val="20"/>
                <w:szCs w:val="24"/>
              </w:rPr>
              <w:t>Зрение</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нормальное</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bookmarkStart w:id="81" w:name="Флажок140"/>
            <w:bookmarkEnd w:id="81"/>
            <w:r w:rsidRPr="00D44433">
              <w:rPr>
                <w:rFonts w:ascii="Times New Roman" w:hAnsi="Times New Roman"/>
                <w:sz w:val="20"/>
                <w:szCs w:val="24"/>
              </w:rPr>
              <w:t>контактные линзы</w:t>
            </w:r>
            <w:r w:rsidR="00D3689A" w:rsidRPr="00D44433">
              <w:rPr>
                <w:rFonts w:ascii="Times New Roman" w:hAnsi="Times New Roman"/>
                <w:sz w:val="20"/>
                <w:szCs w:val="24"/>
              </w:rPr>
              <w:t xml:space="preserve"> </w:t>
            </w:r>
            <w:r w:rsidRPr="00D44433">
              <w:rPr>
                <w:rFonts w:ascii="Times New Roman" w:hAnsi="Times New Roman"/>
                <w:sz w:val="20"/>
                <w:szCs w:val="24"/>
              </w:rPr>
              <w:t>справа</w:t>
            </w:r>
            <w:r w:rsidR="00D3689A" w:rsidRPr="00D44433">
              <w:rPr>
                <w:rFonts w:ascii="Times New Roman" w:hAnsi="Times New Roman"/>
                <w:sz w:val="20"/>
                <w:szCs w:val="24"/>
              </w:rPr>
              <w:t xml:space="preserve"> </w:t>
            </w:r>
            <w:r w:rsidRPr="00D44433">
              <w:rPr>
                <w:rFonts w:ascii="Times New Roman" w:hAnsi="Times New Roman"/>
                <w:sz w:val="20"/>
                <w:szCs w:val="24"/>
              </w:rPr>
              <w:t>слева</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bookmarkStart w:id="82" w:name="Флажок143"/>
            <w:bookmarkEnd w:id="82"/>
            <w:r w:rsidRPr="00D44433">
              <w:rPr>
                <w:rFonts w:ascii="Times New Roman" w:hAnsi="Times New Roman"/>
                <w:sz w:val="20"/>
                <w:szCs w:val="24"/>
              </w:rPr>
              <w:t>очки</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bookmarkStart w:id="83" w:name="Флажок144"/>
            <w:bookmarkEnd w:id="83"/>
            <w:r w:rsidRPr="00D44433">
              <w:rPr>
                <w:rFonts w:ascii="Times New Roman" w:hAnsi="Times New Roman"/>
                <w:sz w:val="20"/>
                <w:szCs w:val="24"/>
              </w:rPr>
              <w:t>слепота</w:t>
            </w:r>
            <w:r w:rsidR="00D3689A" w:rsidRPr="00D44433">
              <w:rPr>
                <w:rFonts w:ascii="Times New Roman" w:hAnsi="Times New Roman"/>
                <w:sz w:val="20"/>
                <w:szCs w:val="24"/>
              </w:rPr>
              <w:t xml:space="preserve"> </w:t>
            </w:r>
            <w:bookmarkStart w:id="84" w:name="Флажок145"/>
            <w:bookmarkEnd w:id="84"/>
            <w:r w:rsidRPr="00D44433">
              <w:rPr>
                <w:rFonts w:ascii="Times New Roman" w:hAnsi="Times New Roman"/>
                <w:sz w:val="20"/>
                <w:szCs w:val="24"/>
              </w:rPr>
              <w:t>справа</w:t>
            </w:r>
            <w:r w:rsidR="00D3689A" w:rsidRPr="00D44433">
              <w:rPr>
                <w:rFonts w:ascii="Times New Roman" w:hAnsi="Times New Roman"/>
                <w:sz w:val="20"/>
                <w:szCs w:val="24"/>
              </w:rPr>
              <w:t xml:space="preserve"> </w:t>
            </w:r>
            <w:r w:rsidRPr="00D44433">
              <w:rPr>
                <w:rFonts w:ascii="Times New Roman" w:hAnsi="Times New Roman"/>
                <w:sz w:val="20"/>
                <w:szCs w:val="24"/>
              </w:rPr>
              <w:t>слева</w:t>
            </w:r>
            <w:r w:rsidR="00D3689A" w:rsidRPr="00D44433">
              <w:rPr>
                <w:rFonts w:ascii="Times New Roman" w:hAnsi="Times New Roman"/>
                <w:sz w:val="20"/>
                <w:szCs w:val="24"/>
              </w:rPr>
              <w:t xml:space="preserve"> </w:t>
            </w:r>
            <w:r w:rsidRPr="00D44433">
              <w:rPr>
                <w:rFonts w:ascii="Times New Roman" w:hAnsi="Times New Roman"/>
                <w:sz w:val="20"/>
                <w:szCs w:val="24"/>
              </w:rPr>
              <w:t>полная</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bookmarkStart w:id="85" w:name="Флажок148"/>
            <w:bookmarkEnd w:id="85"/>
            <w:r w:rsidRPr="00D44433">
              <w:rPr>
                <w:rFonts w:ascii="Times New Roman" w:hAnsi="Times New Roman"/>
                <w:sz w:val="20"/>
                <w:szCs w:val="24"/>
              </w:rPr>
              <w:t>глазной протез</w:t>
            </w:r>
            <w:r w:rsidR="00D3689A" w:rsidRPr="00D44433">
              <w:rPr>
                <w:rFonts w:ascii="Times New Roman" w:hAnsi="Times New Roman"/>
                <w:sz w:val="20"/>
                <w:szCs w:val="24"/>
              </w:rPr>
              <w:t xml:space="preserve"> </w:t>
            </w:r>
            <w:bookmarkStart w:id="86" w:name="Флажок149"/>
            <w:bookmarkEnd w:id="86"/>
            <w:r w:rsidRPr="00D44433">
              <w:rPr>
                <w:rFonts w:ascii="Times New Roman" w:hAnsi="Times New Roman"/>
                <w:sz w:val="20"/>
                <w:szCs w:val="24"/>
              </w:rPr>
              <w:t>справа</w:t>
            </w:r>
            <w:r w:rsidR="00D3689A" w:rsidRPr="00D44433">
              <w:rPr>
                <w:rFonts w:ascii="Times New Roman" w:hAnsi="Times New Roman"/>
                <w:sz w:val="20"/>
                <w:szCs w:val="24"/>
              </w:rPr>
              <w:t xml:space="preserve"> </w:t>
            </w:r>
            <w:bookmarkStart w:id="87" w:name="Флажок150"/>
            <w:bookmarkEnd w:id="87"/>
            <w:r w:rsidRPr="00D44433">
              <w:rPr>
                <w:rFonts w:ascii="Times New Roman" w:hAnsi="Times New Roman"/>
                <w:sz w:val="20"/>
                <w:szCs w:val="24"/>
              </w:rPr>
              <w:t>слева</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bCs/>
                <w:sz w:val="20"/>
                <w:szCs w:val="24"/>
              </w:rPr>
              <w:t>Способность поддерживать безопасную окружающую среду</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bCs/>
                <w:sz w:val="20"/>
                <w:szCs w:val="24"/>
              </w:rPr>
              <w:t>Поддержание безопасности</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bookmarkStart w:id="88" w:name="Флажок164"/>
            <w:bookmarkEnd w:id="88"/>
            <w:r w:rsidRPr="00D44433">
              <w:rPr>
                <w:rFonts w:ascii="Times New Roman" w:hAnsi="Times New Roman"/>
                <w:sz w:val="20"/>
                <w:szCs w:val="24"/>
              </w:rPr>
              <w:t>самостоятельно</w:t>
            </w:r>
            <w:r w:rsidR="00D3689A" w:rsidRPr="00D44433">
              <w:rPr>
                <w:rFonts w:ascii="Times New Roman" w:hAnsi="Times New Roman"/>
                <w:sz w:val="20"/>
                <w:szCs w:val="24"/>
              </w:rPr>
              <w:t xml:space="preserve"> </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bookmarkStart w:id="89" w:name="Флажок165"/>
            <w:bookmarkEnd w:id="89"/>
            <w:r w:rsidRPr="00D44433">
              <w:rPr>
                <w:rFonts w:ascii="Times New Roman" w:hAnsi="Times New Roman"/>
                <w:sz w:val="20"/>
                <w:szCs w:val="24"/>
              </w:rPr>
              <w:t>с посторонней помощью</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bookmarkStart w:id="90" w:name="Флажок166"/>
            <w:bookmarkEnd w:id="90"/>
            <w:r w:rsidRPr="00D44433">
              <w:rPr>
                <w:rFonts w:ascii="Times New Roman" w:hAnsi="Times New Roman"/>
                <w:sz w:val="20"/>
                <w:szCs w:val="24"/>
              </w:rPr>
              <w:t>не может</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bCs/>
                <w:sz w:val="20"/>
                <w:szCs w:val="24"/>
              </w:rPr>
              <w:t>Двигательные и сенсорные отклонения</w:t>
            </w:r>
          </w:p>
          <w:p w:rsidR="00D3689A"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bookmarkStart w:id="91" w:name="Флажок172"/>
            <w:bookmarkEnd w:id="91"/>
            <w:r w:rsidRPr="00D44433">
              <w:rPr>
                <w:rFonts w:ascii="Times New Roman" w:hAnsi="Times New Roman"/>
                <w:sz w:val="20"/>
                <w:szCs w:val="24"/>
              </w:rPr>
              <w:t>да</w:t>
            </w:r>
            <w:r w:rsidR="00D3689A" w:rsidRPr="00D44433">
              <w:rPr>
                <w:rFonts w:ascii="Times New Roman" w:hAnsi="Times New Roman"/>
                <w:sz w:val="20"/>
                <w:szCs w:val="24"/>
              </w:rPr>
              <w:t xml:space="preserve"> </w:t>
            </w:r>
            <w:bookmarkStart w:id="92" w:name="Флажок173"/>
            <w:bookmarkEnd w:id="92"/>
            <w:r w:rsidRPr="00D44433">
              <w:rPr>
                <w:rFonts w:ascii="Times New Roman" w:hAnsi="Times New Roman"/>
                <w:sz w:val="20"/>
                <w:szCs w:val="24"/>
              </w:rPr>
              <w:t>нет</w:t>
            </w:r>
          </w:p>
          <w:p w:rsidR="00D3689A"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головокружение</w:t>
            </w:r>
          </w:p>
          <w:p w:rsidR="00D3689A"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шаткость походки</w:t>
            </w:r>
          </w:p>
          <w:p w:rsidR="00630C54" w:rsidRPr="00D44433" w:rsidRDefault="00630C54" w:rsidP="00D44433">
            <w:pPr>
              <w:pStyle w:val="a0"/>
              <w:widowControl w:val="0"/>
              <w:shd w:val="clear" w:color="000000" w:fill="auto"/>
              <w:tabs>
                <w:tab w:val="left" w:pos="993"/>
              </w:tabs>
              <w:suppressAutoHyphens w:val="0"/>
              <w:spacing w:after="0" w:line="360" w:lineRule="auto"/>
              <w:rPr>
                <w:rFonts w:ascii="Times New Roman" w:hAnsi="Times New Roman"/>
                <w:sz w:val="20"/>
              </w:rPr>
            </w:pPr>
            <w:r w:rsidRPr="00D44433">
              <w:rPr>
                <w:rFonts w:ascii="Times New Roman" w:hAnsi="Times New Roman"/>
                <w:sz w:val="20"/>
                <w:szCs w:val="24"/>
              </w:rPr>
              <w:t>снижение чувствительности</w:t>
            </w:r>
          </w:p>
        </w:tc>
      </w:tr>
    </w:tbl>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p>
    <w:p w:rsidR="00630C54" w:rsidRP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sz w:val="28"/>
          <w:szCs w:val="28"/>
        </w:rPr>
        <w:t>Пациент_______________</w:t>
      </w:r>
    </w:p>
    <w:p w:rsidR="00D3689A" w:rsidRDefault="00630C54" w:rsidP="00D3689A">
      <w:pPr>
        <w:pStyle w:val="a0"/>
        <w:widowControl w:val="0"/>
        <w:shd w:val="clear" w:color="000000" w:fill="auto"/>
        <w:tabs>
          <w:tab w:val="left" w:pos="993"/>
        </w:tabs>
        <w:spacing w:after="0" w:line="360" w:lineRule="auto"/>
        <w:ind w:firstLine="709"/>
        <w:jc w:val="both"/>
        <w:rPr>
          <w:rFonts w:ascii="Times New Roman" w:hAnsi="Times New Roman"/>
          <w:sz w:val="28"/>
        </w:rPr>
      </w:pPr>
      <w:r w:rsidRPr="00D3689A">
        <w:rPr>
          <w:rFonts w:ascii="Times New Roman" w:hAnsi="Times New Roman"/>
          <w:sz w:val="28"/>
          <w:szCs w:val="28"/>
        </w:rPr>
        <w:t>Медсестра_____________</w:t>
      </w:r>
    </w:p>
    <w:p w:rsidR="00630C54" w:rsidRPr="00D3689A" w:rsidRDefault="00B236C0" w:rsidP="00D3689A">
      <w:pPr>
        <w:pStyle w:val="a0"/>
        <w:widowControl w:val="0"/>
        <w:shd w:val="clear" w:color="000000" w:fill="auto"/>
        <w:tabs>
          <w:tab w:val="left" w:pos="492"/>
          <w:tab w:val="left" w:pos="993"/>
        </w:tabs>
        <w:spacing w:after="0" w:line="360" w:lineRule="auto"/>
        <w:ind w:firstLine="709"/>
        <w:jc w:val="both"/>
        <w:rPr>
          <w:rFonts w:ascii="Times New Roman" w:hAnsi="Times New Roman"/>
          <w:sz w:val="28"/>
        </w:rPr>
      </w:pPr>
      <w:r>
        <w:rPr>
          <w:rFonts w:ascii="Times New Roman" w:hAnsi="Times New Roman"/>
          <w:iCs/>
          <w:sz w:val="28"/>
        </w:rPr>
        <w:br w:type="page"/>
      </w:r>
      <w:r w:rsidR="00630C54" w:rsidRPr="00D3689A">
        <w:rPr>
          <w:rFonts w:ascii="Times New Roman" w:hAnsi="Times New Roman"/>
          <w:iCs/>
          <w:sz w:val="28"/>
        </w:rPr>
        <w:t>Таблица 3. План сестринского ухода</w:t>
      </w:r>
    </w:p>
    <w:tbl>
      <w:tblPr>
        <w:tblW w:w="7683" w:type="dxa"/>
        <w:tblInd w:w="959"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4721"/>
        <w:gridCol w:w="2962"/>
      </w:tblGrid>
      <w:tr w:rsidR="00630C54" w:rsidRPr="00220B71" w:rsidTr="00220B71">
        <w:trPr>
          <w:trHeight w:val="23"/>
        </w:trPr>
        <w:tc>
          <w:tcPr>
            <w:tcW w:w="4721" w:type="dxa"/>
            <w:tcBorders>
              <w:top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630C54" w:rsidRPr="00220B71" w:rsidRDefault="00630C54" w:rsidP="00220B71">
            <w:pPr>
              <w:pStyle w:val="a0"/>
              <w:widowControl w:val="0"/>
              <w:shd w:val="clear" w:color="000000" w:fill="auto"/>
              <w:tabs>
                <w:tab w:val="left" w:pos="993"/>
              </w:tabs>
              <w:suppressAutoHyphens w:val="0"/>
              <w:spacing w:after="0" w:line="360" w:lineRule="auto"/>
              <w:rPr>
                <w:rFonts w:ascii="Times New Roman" w:hAnsi="Times New Roman"/>
                <w:sz w:val="20"/>
              </w:rPr>
            </w:pPr>
            <w:r w:rsidRPr="00220B71">
              <w:rPr>
                <w:rFonts w:ascii="Times New Roman" w:hAnsi="Times New Roman"/>
                <w:sz w:val="20"/>
              </w:rPr>
              <w:t>План</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30C54" w:rsidRPr="00220B71" w:rsidRDefault="00630C54" w:rsidP="00220B71">
            <w:pPr>
              <w:pStyle w:val="a0"/>
              <w:widowControl w:val="0"/>
              <w:shd w:val="clear" w:color="000000" w:fill="auto"/>
              <w:tabs>
                <w:tab w:val="left" w:pos="993"/>
              </w:tabs>
              <w:suppressAutoHyphens w:val="0"/>
              <w:spacing w:after="0" w:line="360" w:lineRule="auto"/>
              <w:rPr>
                <w:rFonts w:ascii="Times New Roman" w:hAnsi="Times New Roman"/>
                <w:sz w:val="20"/>
              </w:rPr>
            </w:pPr>
            <w:r w:rsidRPr="00220B71">
              <w:rPr>
                <w:rFonts w:ascii="Times New Roman" w:hAnsi="Times New Roman"/>
                <w:sz w:val="20"/>
              </w:rPr>
              <w:t>Мотивация</w:t>
            </w:r>
          </w:p>
        </w:tc>
      </w:tr>
      <w:tr w:rsidR="00630C54" w:rsidRPr="00220B71" w:rsidTr="00220B71">
        <w:trPr>
          <w:trHeight w:val="23"/>
        </w:trPr>
        <w:tc>
          <w:tcPr>
            <w:tcW w:w="4721" w:type="dxa"/>
            <w:tcBorders>
              <w:top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630C54" w:rsidRPr="00220B71" w:rsidRDefault="00630C54" w:rsidP="00C629DD">
            <w:pPr>
              <w:pStyle w:val="a0"/>
              <w:widowControl w:val="0"/>
              <w:shd w:val="clear" w:color="000000" w:fill="auto"/>
              <w:tabs>
                <w:tab w:val="left" w:pos="993"/>
              </w:tabs>
              <w:suppressAutoHyphens w:val="0"/>
              <w:spacing w:after="0" w:line="360" w:lineRule="auto"/>
              <w:rPr>
                <w:rFonts w:ascii="Times New Roman" w:hAnsi="Times New Roman"/>
                <w:sz w:val="20"/>
              </w:rPr>
            </w:pPr>
            <w:r w:rsidRPr="00220B71">
              <w:rPr>
                <w:rFonts w:ascii="Times New Roman" w:hAnsi="Times New Roman"/>
                <w:sz w:val="20"/>
              </w:rPr>
              <w:t>1. Обеспечить физический и психический покой, постельный комфорт.</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30C54" w:rsidRPr="00220B71" w:rsidRDefault="00630C54" w:rsidP="00220B71">
            <w:pPr>
              <w:pStyle w:val="a0"/>
              <w:widowControl w:val="0"/>
              <w:shd w:val="clear" w:color="000000" w:fill="auto"/>
              <w:tabs>
                <w:tab w:val="left" w:pos="993"/>
              </w:tabs>
              <w:suppressAutoHyphens w:val="0"/>
              <w:spacing w:after="0" w:line="360" w:lineRule="auto"/>
              <w:rPr>
                <w:rFonts w:ascii="Times New Roman" w:hAnsi="Times New Roman"/>
                <w:sz w:val="20"/>
              </w:rPr>
            </w:pPr>
            <w:r w:rsidRPr="00220B71">
              <w:rPr>
                <w:rFonts w:ascii="Times New Roman" w:hAnsi="Times New Roman"/>
                <w:sz w:val="20"/>
              </w:rPr>
              <w:t>Для комфортного состояния</w:t>
            </w:r>
            <w:r w:rsidR="00D3689A" w:rsidRPr="00220B71">
              <w:rPr>
                <w:rFonts w:ascii="Times New Roman" w:hAnsi="Times New Roman"/>
                <w:sz w:val="20"/>
              </w:rPr>
              <w:t xml:space="preserve"> </w:t>
            </w:r>
            <w:r w:rsidRPr="00220B71">
              <w:rPr>
                <w:rFonts w:ascii="Times New Roman" w:hAnsi="Times New Roman"/>
                <w:sz w:val="20"/>
              </w:rPr>
              <w:t>пациента.</w:t>
            </w:r>
          </w:p>
        </w:tc>
      </w:tr>
      <w:tr w:rsidR="00630C54" w:rsidRPr="00220B71" w:rsidTr="00220B71">
        <w:trPr>
          <w:trHeight w:val="23"/>
        </w:trPr>
        <w:tc>
          <w:tcPr>
            <w:tcW w:w="4721" w:type="dxa"/>
            <w:tcBorders>
              <w:top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630C54" w:rsidRPr="00220B71" w:rsidRDefault="00630C54" w:rsidP="00220B71">
            <w:pPr>
              <w:pStyle w:val="a0"/>
              <w:widowControl w:val="0"/>
              <w:shd w:val="clear" w:color="000000" w:fill="auto"/>
              <w:tabs>
                <w:tab w:val="left" w:pos="993"/>
              </w:tabs>
              <w:suppressAutoHyphens w:val="0"/>
              <w:spacing w:after="0" w:line="360" w:lineRule="auto"/>
              <w:rPr>
                <w:rFonts w:ascii="Times New Roman" w:hAnsi="Times New Roman"/>
                <w:sz w:val="20"/>
              </w:rPr>
            </w:pPr>
            <w:r w:rsidRPr="00220B71">
              <w:rPr>
                <w:rFonts w:ascii="Times New Roman" w:hAnsi="Times New Roman"/>
                <w:sz w:val="20"/>
              </w:rPr>
              <w:t>2. Медицинская сестра обеспечит соблюдение диеты № 8 с ограничением холестерина и дополнительным содержанием витаминов А, Е.</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30C54" w:rsidRPr="00220B71" w:rsidRDefault="00630C54" w:rsidP="00220B71">
            <w:pPr>
              <w:pStyle w:val="a0"/>
              <w:widowControl w:val="0"/>
              <w:shd w:val="clear" w:color="000000" w:fill="auto"/>
              <w:tabs>
                <w:tab w:val="left" w:pos="993"/>
              </w:tabs>
              <w:suppressAutoHyphens w:val="0"/>
              <w:spacing w:after="0" w:line="360" w:lineRule="auto"/>
              <w:rPr>
                <w:rFonts w:ascii="Times New Roman" w:hAnsi="Times New Roman"/>
                <w:sz w:val="20"/>
              </w:rPr>
            </w:pPr>
            <w:r w:rsidRPr="00220B71">
              <w:rPr>
                <w:rFonts w:ascii="Times New Roman" w:hAnsi="Times New Roman"/>
                <w:sz w:val="20"/>
              </w:rPr>
              <w:t>Нормализация обменных процессов, повышение защитных сил организма.</w:t>
            </w:r>
          </w:p>
        </w:tc>
      </w:tr>
      <w:tr w:rsidR="00630C54" w:rsidRPr="00220B71" w:rsidTr="00220B71">
        <w:trPr>
          <w:trHeight w:val="23"/>
        </w:trPr>
        <w:tc>
          <w:tcPr>
            <w:tcW w:w="4721" w:type="dxa"/>
            <w:tcBorders>
              <w:top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630C54" w:rsidRPr="00220B71" w:rsidRDefault="00630C54" w:rsidP="00220B71">
            <w:pPr>
              <w:pStyle w:val="a0"/>
              <w:widowControl w:val="0"/>
              <w:shd w:val="clear" w:color="000000" w:fill="auto"/>
              <w:tabs>
                <w:tab w:val="left" w:pos="993"/>
              </w:tabs>
              <w:suppressAutoHyphens w:val="0"/>
              <w:spacing w:after="0" w:line="360" w:lineRule="auto"/>
              <w:rPr>
                <w:rFonts w:ascii="Times New Roman" w:hAnsi="Times New Roman"/>
                <w:sz w:val="20"/>
              </w:rPr>
            </w:pPr>
            <w:r w:rsidRPr="00220B71">
              <w:rPr>
                <w:rFonts w:ascii="Times New Roman" w:hAnsi="Times New Roman"/>
                <w:sz w:val="20"/>
              </w:rPr>
              <w:t>3. Следить за регулярной функцией</w:t>
            </w:r>
          </w:p>
          <w:p w:rsidR="00630C54" w:rsidRPr="00220B71" w:rsidRDefault="00630C54" w:rsidP="00C629DD">
            <w:pPr>
              <w:pStyle w:val="a0"/>
              <w:widowControl w:val="0"/>
              <w:shd w:val="clear" w:color="000000" w:fill="auto"/>
              <w:tabs>
                <w:tab w:val="left" w:pos="993"/>
              </w:tabs>
              <w:suppressAutoHyphens w:val="0"/>
              <w:spacing w:after="0" w:line="360" w:lineRule="auto"/>
              <w:rPr>
                <w:rFonts w:ascii="Times New Roman" w:hAnsi="Times New Roman"/>
                <w:sz w:val="20"/>
              </w:rPr>
            </w:pPr>
            <w:r w:rsidRPr="00220B71">
              <w:rPr>
                <w:rFonts w:ascii="Times New Roman" w:hAnsi="Times New Roman"/>
                <w:sz w:val="20"/>
              </w:rPr>
              <w:t>кишечника.</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30C54" w:rsidRPr="00220B71" w:rsidRDefault="00630C54" w:rsidP="00220B71">
            <w:pPr>
              <w:pStyle w:val="a0"/>
              <w:widowControl w:val="0"/>
              <w:shd w:val="clear" w:color="000000" w:fill="auto"/>
              <w:tabs>
                <w:tab w:val="left" w:pos="993"/>
              </w:tabs>
              <w:suppressAutoHyphens w:val="0"/>
              <w:spacing w:after="0" w:line="360" w:lineRule="auto"/>
              <w:rPr>
                <w:rFonts w:ascii="Times New Roman" w:hAnsi="Times New Roman"/>
                <w:sz w:val="20"/>
              </w:rPr>
            </w:pPr>
            <w:r w:rsidRPr="00220B71">
              <w:rPr>
                <w:rFonts w:ascii="Times New Roman" w:hAnsi="Times New Roman"/>
                <w:sz w:val="20"/>
              </w:rPr>
              <w:t>Для предотвращения запоров.</w:t>
            </w:r>
          </w:p>
          <w:p w:rsidR="00630C54" w:rsidRPr="00220B71" w:rsidRDefault="00630C54" w:rsidP="00220B71">
            <w:pPr>
              <w:pStyle w:val="a0"/>
              <w:widowControl w:val="0"/>
              <w:shd w:val="clear" w:color="000000" w:fill="auto"/>
              <w:tabs>
                <w:tab w:val="left" w:pos="993"/>
              </w:tabs>
              <w:suppressAutoHyphens w:val="0"/>
              <w:spacing w:after="0" w:line="360" w:lineRule="auto"/>
              <w:rPr>
                <w:rFonts w:ascii="Times New Roman" w:hAnsi="Times New Roman"/>
                <w:sz w:val="20"/>
              </w:rPr>
            </w:pPr>
          </w:p>
        </w:tc>
      </w:tr>
      <w:tr w:rsidR="00630C54" w:rsidRPr="00220B71" w:rsidTr="00220B71">
        <w:trPr>
          <w:trHeight w:val="23"/>
        </w:trPr>
        <w:tc>
          <w:tcPr>
            <w:tcW w:w="4721" w:type="dxa"/>
            <w:tcBorders>
              <w:top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630C54" w:rsidRPr="00220B71" w:rsidRDefault="00630C54" w:rsidP="00220B71">
            <w:pPr>
              <w:pStyle w:val="a0"/>
              <w:widowControl w:val="0"/>
              <w:shd w:val="clear" w:color="000000" w:fill="auto"/>
              <w:tabs>
                <w:tab w:val="left" w:pos="993"/>
              </w:tabs>
              <w:suppressAutoHyphens w:val="0"/>
              <w:spacing w:after="0" w:line="360" w:lineRule="auto"/>
              <w:rPr>
                <w:rFonts w:ascii="Times New Roman" w:hAnsi="Times New Roman"/>
                <w:sz w:val="20"/>
              </w:rPr>
            </w:pPr>
            <w:r w:rsidRPr="00220B71">
              <w:rPr>
                <w:rFonts w:ascii="Times New Roman" w:hAnsi="Times New Roman"/>
                <w:sz w:val="20"/>
              </w:rPr>
              <w:t>4. Медицинская сестра обеспечит гигиеническое содержание пациентов (подмывание, смена белья ежедневно).</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30C54" w:rsidRPr="00220B71" w:rsidRDefault="00630C54" w:rsidP="00220B71">
            <w:pPr>
              <w:pStyle w:val="a0"/>
              <w:widowControl w:val="0"/>
              <w:shd w:val="clear" w:color="000000" w:fill="auto"/>
              <w:tabs>
                <w:tab w:val="left" w:pos="993"/>
              </w:tabs>
              <w:suppressAutoHyphens w:val="0"/>
              <w:spacing w:after="0" w:line="360" w:lineRule="auto"/>
              <w:rPr>
                <w:rFonts w:ascii="Times New Roman" w:hAnsi="Times New Roman"/>
                <w:sz w:val="20"/>
              </w:rPr>
            </w:pPr>
            <w:r w:rsidRPr="00220B71">
              <w:rPr>
                <w:rFonts w:ascii="Times New Roman" w:hAnsi="Times New Roman"/>
                <w:sz w:val="20"/>
              </w:rPr>
              <w:t>Для обеспечения комфортного состояния.</w:t>
            </w:r>
          </w:p>
        </w:tc>
      </w:tr>
      <w:tr w:rsidR="00630C54" w:rsidRPr="00220B71" w:rsidTr="00220B71">
        <w:trPr>
          <w:trHeight w:val="23"/>
        </w:trPr>
        <w:tc>
          <w:tcPr>
            <w:tcW w:w="4721" w:type="dxa"/>
            <w:tcBorders>
              <w:top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630C54" w:rsidRPr="00220B71" w:rsidRDefault="00630C54" w:rsidP="00C629DD">
            <w:pPr>
              <w:pStyle w:val="a0"/>
              <w:widowControl w:val="0"/>
              <w:shd w:val="clear" w:color="000000" w:fill="auto"/>
              <w:tabs>
                <w:tab w:val="left" w:pos="993"/>
              </w:tabs>
              <w:suppressAutoHyphens w:val="0"/>
              <w:spacing w:after="0" w:line="360" w:lineRule="auto"/>
              <w:rPr>
                <w:rFonts w:ascii="Times New Roman" w:hAnsi="Times New Roman"/>
                <w:sz w:val="20"/>
              </w:rPr>
            </w:pPr>
            <w:r w:rsidRPr="00220B71">
              <w:rPr>
                <w:rFonts w:ascii="Times New Roman" w:hAnsi="Times New Roman"/>
                <w:sz w:val="20"/>
              </w:rPr>
              <w:t>5. Медицинская сестра обеспечивает контроль приёма лекарственных средств.</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30C54" w:rsidRPr="00220B71" w:rsidRDefault="00630C54" w:rsidP="00C629DD">
            <w:pPr>
              <w:pStyle w:val="a0"/>
              <w:widowControl w:val="0"/>
              <w:shd w:val="clear" w:color="000000" w:fill="auto"/>
              <w:tabs>
                <w:tab w:val="left" w:pos="993"/>
              </w:tabs>
              <w:suppressAutoHyphens w:val="0"/>
              <w:spacing w:after="0" w:line="360" w:lineRule="auto"/>
              <w:rPr>
                <w:rFonts w:ascii="Times New Roman" w:hAnsi="Times New Roman"/>
                <w:sz w:val="20"/>
              </w:rPr>
            </w:pPr>
            <w:r w:rsidRPr="00220B71">
              <w:rPr>
                <w:rFonts w:ascii="Times New Roman" w:hAnsi="Times New Roman"/>
                <w:sz w:val="20"/>
              </w:rPr>
              <w:t>Контролировать приём лекарств пациенткой.</w:t>
            </w:r>
          </w:p>
        </w:tc>
      </w:tr>
      <w:tr w:rsidR="00630C54" w:rsidRPr="00220B71" w:rsidTr="00220B71">
        <w:trPr>
          <w:trHeight w:val="23"/>
        </w:trPr>
        <w:tc>
          <w:tcPr>
            <w:tcW w:w="4721" w:type="dxa"/>
            <w:tcBorders>
              <w:top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630C54" w:rsidRPr="00220B71" w:rsidRDefault="00630C54" w:rsidP="00C629DD">
            <w:pPr>
              <w:pStyle w:val="a0"/>
              <w:widowControl w:val="0"/>
              <w:shd w:val="clear" w:color="000000" w:fill="auto"/>
              <w:tabs>
                <w:tab w:val="left" w:pos="993"/>
              </w:tabs>
              <w:suppressAutoHyphens w:val="0"/>
              <w:spacing w:after="0" w:line="360" w:lineRule="auto"/>
              <w:rPr>
                <w:rFonts w:ascii="Times New Roman" w:hAnsi="Times New Roman"/>
                <w:sz w:val="20"/>
              </w:rPr>
            </w:pPr>
            <w:r w:rsidRPr="00220B71">
              <w:rPr>
                <w:rFonts w:ascii="Times New Roman" w:hAnsi="Times New Roman"/>
                <w:sz w:val="20"/>
              </w:rPr>
              <w:t>6. Медицинская сестра систематически наблюдает</w:t>
            </w:r>
            <w:r w:rsidR="00D3689A" w:rsidRPr="00220B71">
              <w:rPr>
                <w:rFonts w:ascii="Times New Roman" w:hAnsi="Times New Roman"/>
                <w:sz w:val="20"/>
              </w:rPr>
              <w:t xml:space="preserve"> </w:t>
            </w:r>
            <w:r w:rsidRPr="00220B71">
              <w:rPr>
                <w:rFonts w:ascii="Times New Roman" w:hAnsi="Times New Roman"/>
                <w:sz w:val="20"/>
              </w:rPr>
              <w:t xml:space="preserve">частотой дыхания, придать больной возвышенное положение, освободить от стесняющей одежды, обеспечить максимальный приток свежего воздуха. </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30C54" w:rsidRPr="00220B71" w:rsidRDefault="00630C54" w:rsidP="00220B71">
            <w:pPr>
              <w:pStyle w:val="a0"/>
              <w:widowControl w:val="0"/>
              <w:shd w:val="clear" w:color="000000" w:fill="auto"/>
              <w:tabs>
                <w:tab w:val="left" w:pos="993"/>
              </w:tabs>
              <w:suppressAutoHyphens w:val="0"/>
              <w:spacing w:after="0" w:line="360" w:lineRule="auto"/>
              <w:rPr>
                <w:rFonts w:ascii="Times New Roman" w:hAnsi="Times New Roman"/>
                <w:sz w:val="20"/>
              </w:rPr>
            </w:pPr>
            <w:r w:rsidRPr="00220B71">
              <w:rPr>
                <w:rFonts w:ascii="Times New Roman" w:hAnsi="Times New Roman"/>
                <w:sz w:val="20"/>
              </w:rPr>
              <w:t>Для уменьшения одышки.</w:t>
            </w:r>
          </w:p>
          <w:p w:rsidR="00630C54" w:rsidRPr="00220B71" w:rsidRDefault="00630C54" w:rsidP="00220B71">
            <w:pPr>
              <w:pStyle w:val="a0"/>
              <w:widowControl w:val="0"/>
              <w:shd w:val="clear" w:color="000000" w:fill="auto"/>
              <w:tabs>
                <w:tab w:val="left" w:pos="993"/>
              </w:tabs>
              <w:suppressAutoHyphens w:val="0"/>
              <w:spacing w:after="0" w:line="360" w:lineRule="auto"/>
              <w:rPr>
                <w:rFonts w:ascii="Times New Roman" w:hAnsi="Times New Roman"/>
                <w:sz w:val="20"/>
              </w:rPr>
            </w:pPr>
          </w:p>
        </w:tc>
      </w:tr>
    </w:tbl>
    <w:p w:rsidR="00630C54" w:rsidRPr="00D3689A" w:rsidRDefault="00630C54" w:rsidP="00D3689A">
      <w:pPr>
        <w:pStyle w:val="a0"/>
        <w:widowControl w:val="0"/>
        <w:shd w:val="clear" w:color="000000" w:fill="auto"/>
        <w:tabs>
          <w:tab w:val="left" w:pos="492"/>
          <w:tab w:val="left" w:pos="993"/>
        </w:tabs>
        <w:spacing w:after="0" w:line="360" w:lineRule="auto"/>
        <w:ind w:firstLine="709"/>
        <w:jc w:val="both"/>
        <w:rPr>
          <w:rFonts w:ascii="Times New Roman" w:hAnsi="Times New Roman"/>
          <w:sz w:val="28"/>
        </w:rPr>
      </w:pPr>
    </w:p>
    <w:p w:rsidR="00630C54" w:rsidRPr="00D3689A" w:rsidRDefault="00630C54" w:rsidP="00D3689A">
      <w:pPr>
        <w:pStyle w:val="a0"/>
        <w:widowControl w:val="0"/>
        <w:shd w:val="clear" w:color="000000" w:fill="auto"/>
        <w:tabs>
          <w:tab w:val="left" w:pos="492"/>
          <w:tab w:val="left" w:pos="993"/>
        </w:tabs>
        <w:spacing w:after="0" w:line="360" w:lineRule="auto"/>
        <w:ind w:firstLine="709"/>
        <w:jc w:val="both"/>
        <w:rPr>
          <w:rFonts w:ascii="Times New Roman" w:hAnsi="Times New Roman"/>
          <w:sz w:val="28"/>
        </w:rPr>
      </w:pPr>
      <w:r w:rsidRPr="00D3689A">
        <w:rPr>
          <w:rFonts w:ascii="Times New Roman" w:hAnsi="Times New Roman"/>
          <w:sz w:val="28"/>
          <w:szCs w:val="28"/>
        </w:rPr>
        <w:t>Таблица 4. Индекс массы тела</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836"/>
        <w:gridCol w:w="4568"/>
      </w:tblGrid>
      <w:tr w:rsidR="00630C54" w:rsidRPr="00220B71" w:rsidTr="00220B71">
        <w:trPr>
          <w:trHeight w:val="23"/>
        </w:trPr>
        <w:tc>
          <w:tcPr>
            <w:tcW w:w="0" w:type="auto"/>
            <w:tcMar>
              <w:top w:w="0" w:type="dxa"/>
              <w:left w:w="108" w:type="dxa"/>
              <w:bottom w:w="0" w:type="dxa"/>
              <w:right w:w="108" w:type="dxa"/>
            </w:tcMar>
          </w:tcPr>
          <w:p w:rsidR="00630C54" w:rsidRPr="00220B71" w:rsidRDefault="00630C54" w:rsidP="00220B71">
            <w:pPr>
              <w:pStyle w:val="a0"/>
              <w:widowControl w:val="0"/>
              <w:shd w:val="clear" w:color="000000" w:fill="auto"/>
              <w:tabs>
                <w:tab w:val="left" w:pos="492"/>
                <w:tab w:val="left" w:pos="993"/>
              </w:tabs>
              <w:suppressAutoHyphens w:val="0"/>
              <w:overflowPunct w:val="0"/>
              <w:spacing w:after="0" w:line="360" w:lineRule="auto"/>
              <w:rPr>
                <w:rFonts w:ascii="Times New Roman" w:hAnsi="Times New Roman"/>
                <w:sz w:val="20"/>
              </w:rPr>
            </w:pPr>
            <w:r w:rsidRPr="00220B71">
              <w:rPr>
                <w:rFonts w:ascii="Times New Roman" w:hAnsi="Times New Roman"/>
                <w:sz w:val="20"/>
                <w:szCs w:val="36"/>
              </w:rPr>
              <w:t>Индекс массы тела</w:t>
            </w:r>
          </w:p>
        </w:tc>
        <w:tc>
          <w:tcPr>
            <w:tcW w:w="0" w:type="auto"/>
            <w:tcMar>
              <w:top w:w="0" w:type="dxa"/>
              <w:left w:w="108" w:type="dxa"/>
              <w:bottom w:w="0" w:type="dxa"/>
              <w:right w:w="108" w:type="dxa"/>
            </w:tcMar>
          </w:tcPr>
          <w:p w:rsidR="00630C54" w:rsidRPr="00220B71" w:rsidRDefault="00630C54" w:rsidP="00220B71">
            <w:pPr>
              <w:pStyle w:val="a0"/>
              <w:widowControl w:val="0"/>
              <w:shd w:val="clear" w:color="000000" w:fill="auto"/>
              <w:tabs>
                <w:tab w:val="left" w:pos="492"/>
                <w:tab w:val="left" w:pos="993"/>
              </w:tabs>
              <w:suppressAutoHyphens w:val="0"/>
              <w:overflowPunct w:val="0"/>
              <w:spacing w:after="0" w:line="360" w:lineRule="auto"/>
              <w:rPr>
                <w:rFonts w:ascii="Times New Roman" w:hAnsi="Times New Roman"/>
                <w:sz w:val="20"/>
              </w:rPr>
            </w:pPr>
            <w:r w:rsidRPr="00220B71">
              <w:rPr>
                <w:rFonts w:ascii="Times New Roman" w:hAnsi="Times New Roman"/>
                <w:sz w:val="20"/>
                <w:szCs w:val="36"/>
              </w:rPr>
              <w:t>Соответствие между массой человека и его ростом</w:t>
            </w:r>
          </w:p>
        </w:tc>
      </w:tr>
      <w:tr w:rsidR="00630C54" w:rsidRPr="00220B71" w:rsidTr="00220B71">
        <w:trPr>
          <w:trHeight w:val="23"/>
        </w:trPr>
        <w:tc>
          <w:tcPr>
            <w:tcW w:w="0" w:type="auto"/>
            <w:tcMar>
              <w:top w:w="0" w:type="dxa"/>
              <w:left w:w="108" w:type="dxa"/>
              <w:bottom w:w="0" w:type="dxa"/>
              <w:right w:w="108" w:type="dxa"/>
            </w:tcMar>
          </w:tcPr>
          <w:p w:rsidR="00630C54" w:rsidRPr="00220B71" w:rsidRDefault="00630C54" w:rsidP="00220B71">
            <w:pPr>
              <w:pStyle w:val="a0"/>
              <w:widowControl w:val="0"/>
              <w:shd w:val="clear" w:color="000000" w:fill="auto"/>
              <w:tabs>
                <w:tab w:val="left" w:pos="492"/>
                <w:tab w:val="left" w:pos="993"/>
              </w:tabs>
              <w:suppressAutoHyphens w:val="0"/>
              <w:overflowPunct w:val="0"/>
              <w:spacing w:after="0" w:line="360" w:lineRule="auto"/>
              <w:rPr>
                <w:rFonts w:ascii="Times New Roman" w:hAnsi="Times New Roman"/>
                <w:sz w:val="20"/>
              </w:rPr>
            </w:pPr>
            <w:r w:rsidRPr="00220B71">
              <w:rPr>
                <w:rFonts w:ascii="Times New Roman" w:hAnsi="Times New Roman"/>
                <w:sz w:val="20"/>
              </w:rPr>
              <w:t>16 и менее</w:t>
            </w:r>
          </w:p>
        </w:tc>
        <w:tc>
          <w:tcPr>
            <w:tcW w:w="0" w:type="auto"/>
            <w:tcMar>
              <w:top w:w="0" w:type="dxa"/>
              <w:left w:w="108" w:type="dxa"/>
              <w:bottom w:w="0" w:type="dxa"/>
              <w:right w:w="108" w:type="dxa"/>
            </w:tcMar>
          </w:tcPr>
          <w:p w:rsidR="00630C54" w:rsidRPr="00220B71" w:rsidRDefault="00630C54" w:rsidP="00220B71">
            <w:pPr>
              <w:pStyle w:val="a0"/>
              <w:widowControl w:val="0"/>
              <w:shd w:val="clear" w:color="000000" w:fill="auto"/>
              <w:tabs>
                <w:tab w:val="left" w:pos="492"/>
                <w:tab w:val="left" w:pos="993"/>
              </w:tabs>
              <w:suppressAutoHyphens w:val="0"/>
              <w:overflowPunct w:val="0"/>
              <w:spacing w:after="0" w:line="360" w:lineRule="auto"/>
              <w:rPr>
                <w:rFonts w:ascii="Times New Roman" w:hAnsi="Times New Roman"/>
                <w:sz w:val="20"/>
              </w:rPr>
            </w:pPr>
            <w:r w:rsidRPr="00220B71">
              <w:rPr>
                <w:rFonts w:ascii="Times New Roman" w:hAnsi="Times New Roman"/>
                <w:sz w:val="20"/>
              </w:rPr>
              <w:t>Выраженный дефицит массы тела</w:t>
            </w:r>
          </w:p>
        </w:tc>
      </w:tr>
      <w:tr w:rsidR="00630C54" w:rsidRPr="00220B71" w:rsidTr="00220B71">
        <w:trPr>
          <w:trHeight w:val="23"/>
        </w:trPr>
        <w:tc>
          <w:tcPr>
            <w:tcW w:w="0" w:type="auto"/>
            <w:tcMar>
              <w:top w:w="0" w:type="dxa"/>
              <w:left w:w="108" w:type="dxa"/>
              <w:bottom w:w="0" w:type="dxa"/>
              <w:right w:w="108" w:type="dxa"/>
            </w:tcMar>
          </w:tcPr>
          <w:p w:rsidR="00630C54" w:rsidRPr="00220B71" w:rsidRDefault="00630C54" w:rsidP="00220B71">
            <w:pPr>
              <w:pStyle w:val="a0"/>
              <w:widowControl w:val="0"/>
              <w:shd w:val="clear" w:color="000000" w:fill="auto"/>
              <w:tabs>
                <w:tab w:val="left" w:pos="492"/>
                <w:tab w:val="left" w:pos="993"/>
              </w:tabs>
              <w:suppressAutoHyphens w:val="0"/>
              <w:overflowPunct w:val="0"/>
              <w:spacing w:after="0" w:line="360" w:lineRule="auto"/>
              <w:rPr>
                <w:rFonts w:ascii="Times New Roman" w:hAnsi="Times New Roman"/>
                <w:sz w:val="20"/>
              </w:rPr>
            </w:pPr>
            <w:r w:rsidRPr="00220B71">
              <w:rPr>
                <w:rFonts w:ascii="Times New Roman" w:hAnsi="Times New Roman"/>
                <w:sz w:val="20"/>
              </w:rPr>
              <w:t>16.5—18.49</w:t>
            </w:r>
          </w:p>
        </w:tc>
        <w:tc>
          <w:tcPr>
            <w:tcW w:w="0" w:type="auto"/>
            <w:tcMar>
              <w:top w:w="0" w:type="dxa"/>
              <w:left w:w="108" w:type="dxa"/>
              <w:bottom w:w="0" w:type="dxa"/>
              <w:right w:w="108" w:type="dxa"/>
            </w:tcMar>
          </w:tcPr>
          <w:p w:rsidR="00630C54" w:rsidRPr="00220B71" w:rsidRDefault="00630C54" w:rsidP="00220B71">
            <w:pPr>
              <w:pStyle w:val="a0"/>
              <w:widowControl w:val="0"/>
              <w:shd w:val="clear" w:color="000000" w:fill="auto"/>
              <w:tabs>
                <w:tab w:val="left" w:pos="492"/>
                <w:tab w:val="left" w:pos="993"/>
              </w:tabs>
              <w:suppressAutoHyphens w:val="0"/>
              <w:overflowPunct w:val="0"/>
              <w:spacing w:after="0" w:line="360" w:lineRule="auto"/>
              <w:rPr>
                <w:rFonts w:ascii="Times New Roman" w:hAnsi="Times New Roman"/>
                <w:sz w:val="20"/>
              </w:rPr>
            </w:pPr>
            <w:r w:rsidRPr="00220B71">
              <w:rPr>
                <w:rFonts w:ascii="Times New Roman" w:hAnsi="Times New Roman"/>
                <w:sz w:val="20"/>
              </w:rPr>
              <w:t>Недостаточная (дефицит) масса тела</w:t>
            </w:r>
          </w:p>
        </w:tc>
      </w:tr>
      <w:tr w:rsidR="00630C54" w:rsidRPr="00220B71" w:rsidTr="00220B71">
        <w:trPr>
          <w:trHeight w:val="23"/>
        </w:trPr>
        <w:tc>
          <w:tcPr>
            <w:tcW w:w="0" w:type="auto"/>
            <w:tcMar>
              <w:top w:w="0" w:type="dxa"/>
              <w:left w:w="108" w:type="dxa"/>
              <w:bottom w:w="0" w:type="dxa"/>
              <w:right w:w="108" w:type="dxa"/>
            </w:tcMar>
          </w:tcPr>
          <w:p w:rsidR="00630C54" w:rsidRPr="00220B71" w:rsidRDefault="00630C54" w:rsidP="00220B71">
            <w:pPr>
              <w:pStyle w:val="a0"/>
              <w:widowControl w:val="0"/>
              <w:shd w:val="clear" w:color="000000" w:fill="auto"/>
              <w:tabs>
                <w:tab w:val="left" w:pos="492"/>
                <w:tab w:val="left" w:pos="993"/>
              </w:tabs>
              <w:suppressAutoHyphens w:val="0"/>
              <w:overflowPunct w:val="0"/>
              <w:spacing w:after="0" w:line="360" w:lineRule="auto"/>
              <w:rPr>
                <w:rFonts w:ascii="Times New Roman" w:hAnsi="Times New Roman"/>
                <w:sz w:val="20"/>
              </w:rPr>
            </w:pPr>
            <w:r w:rsidRPr="00220B71">
              <w:rPr>
                <w:rFonts w:ascii="Times New Roman" w:hAnsi="Times New Roman"/>
                <w:sz w:val="20"/>
              </w:rPr>
              <w:t>8.5—24.99</w:t>
            </w:r>
          </w:p>
        </w:tc>
        <w:tc>
          <w:tcPr>
            <w:tcW w:w="0" w:type="auto"/>
            <w:tcMar>
              <w:top w:w="0" w:type="dxa"/>
              <w:left w:w="108" w:type="dxa"/>
              <w:bottom w:w="0" w:type="dxa"/>
              <w:right w:w="108" w:type="dxa"/>
            </w:tcMar>
          </w:tcPr>
          <w:p w:rsidR="00630C54" w:rsidRPr="00220B71" w:rsidRDefault="00630C54" w:rsidP="00220B71">
            <w:pPr>
              <w:pStyle w:val="a0"/>
              <w:widowControl w:val="0"/>
              <w:shd w:val="clear" w:color="000000" w:fill="auto"/>
              <w:tabs>
                <w:tab w:val="left" w:pos="492"/>
                <w:tab w:val="left" w:pos="993"/>
              </w:tabs>
              <w:suppressAutoHyphens w:val="0"/>
              <w:overflowPunct w:val="0"/>
              <w:spacing w:after="0" w:line="360" w:lineRule="auto"/>
              <w:rPr>
                <w:rFonts w:ascii="Times New Roman" w:hAnsi="Times New Roman"/>
                <w:sz w:val="20"/>
              </w:rPr>
            </w:pPr>
            <w:r w:rsidRPr="00220B71">
              <w:rPr>
                <w:rFonts w:ascii="Times New Roman" w:hAnsi="Times New Roman"/>
                <w:sz w:val="20"/>
              </w:rPr>
              <w:t>Норма</w:t>
            </w:r>
          </w:p>
        </w:tc>
      </w:tr>
      <w:tr w:rsidR="00630C54" w:rsidRPr="00220B71" w:rsidTr="00220B71">
        <w:trPr>
          <w:trHeight w:val="23"/>
        </w:trPr>
        <w:tc>
          <w:tcPr>
            <w:tcW w:w="0" w:type="auto"/>
            <w:tcMar>
              <w:top w:w="0" w:type="dxa"/>
              <w:left w:w="108" w:type="dxa"/>
              <w:bottom w:w="0" w:type="dxa"/>
              <w:right w:w="108" w:type="dxa"/>
            </w:tcMar>
          </w:tcPr>
          <w:p w:rsidR="00630C54" w:rsidRPr="00220B71" w:rsidRDefault="00630C54" w:rsidP="00220B71">
            <w:pPr>
              <w:pStyle w:val="a0"/>
              <w:widowControl w:val="0"/>
              <w:shd w:val="clear" w:color="000000" w:fill="auto"/>
              <w:tabs>
                <w:tab w:val="left" w:pos="492"/>
                <w:tab w:val="left" w:pos="993"/>
              </w:tabs>
              <w:suppressAutoHyphens w:val="0"/>
              <w:overflowPunct w:val="0"/>
              <w:spacing w:after="0" w:line="360" w:lineRule="auto"/>
              <w:rPr>
                <w:rFonts w:ascii="Times New Roman" w:hAnsi="Times New Roman"/>
                <w:sz w:val="20"/>
              </w:rPr>
            </w:pPr>
            <w:r w:rsidRPr="00220B71">
              <w:rPr>
                <w:rFonts w:ascii="Times New Roman" w:hAnsi="Times New Roman"/>
                <w:sz w:val="20"/>
              </w:rPr>
              <w:t>25—29.99</w:t>
            </w:r>
          </w:p>
        </w:tc>
        <w:tc>
          <w:tcPr>
            <w:tcW w:w="0" w:type="auto"/>
            <w:tcMar>
              <w:top w:w="0" w:type="dxa"/>
              <w:left w:w="108" w:type="dxa"/>
              <w:bottom w:w="0" w:type="dxa"/>
              <w:right w:w="108" w:type="dxa"/>
            </w:tcMar>
          </w:tcPr>
          <w:p w:rsidR="00630C54" w:rsidRPr="00220B71" w:rsidRDefault="00630C54" w:rsidP="00220B71">
            <w:pPr>
              <w:pStyle w:val="a0"/>
              <w:widowControl w:val="0"/>
              <w:shd w:val="clear" w:color="000000" w:fill="auto"/>
              <w:tabs>
                <w:tab w:val="left" w:pos="492"/>
                <w:tab w:val="left" w:pos="993"/>
              </w:tabs>
              <w:suppressAutoHyphens w:val="0"/>
              <w:overflowPunct w:val="0"/>
              <w:spacing w:after="0" w:line="360" w:lineRule="auto"/>
              <w:rPr>
                <w:rFonts w:ascii="Times New Roman" w:hAnsi="Times New Roman"/>
                <w:sz w:val="20"/>
              </w:rPr>
            </w:pPr>
            <w:r w:rsidRPr="00220B71">
              <w:rPr>
                <w:rFonts w:ascii="Times New Roman" w:hAnsi="Times New Roman"/>
                <w:sz w:val="20"/>
              </w:rPr>
              <w:t>Избыточная масса тела (предожирение)</w:t>
            </w:r>
          </w:p>
        </w:tc>
      </w:tr>
      <w:tr w:rsidR="00630C54" w:rsidRPr="00220B71" w:rsidTr="00220B71">
        <w:trPr>
          <w:trHeight w:val="23"/>
        </w:trPr>
        <w:tc>
          <w:tcPr>
            <w:tcW w:w="0" w:type="auto"/>
            <w:tcMar>
              <w:top w:w="0" w:type="dxa"/>
              <w:left w:w="108" w:type="dxa"/>
              <w:bottom w:w="0" w:type="dxa"/>
              <w:right w:w="108" w:type="dxa"/>
            </w:tcMar>
          </w:tcPr>
          <w:p w:rsidR="00630C54" w:rsidRPr="00220B71" w:rsidRDefault="00630C54" w:rsidP="00220B71">
            <w:pPr>
              <w:pStyle w:val="a0"/>
              <w:widowControl w:val="0"/>
              <w:shd w:val="clear" w:color="000000" w:fill="auto"/>
              <w:tabs>
                <w:tab w:val="left" w:pos="492"/>
                <w:tab w:val="left" w:pos="993"/>
              </w:tabs>
              <w:suppressAutoHyphens w:val="0"/>
              <w:overflowPunct w:val="0"/>
              <w:spacing w:after="0" w:line="360" w:lineRule="auto"/>
              <w:rPr>
                <w:rFonts w:ascii="Times New Roman" w:hAnsi="Times New Roman"/>
                <w:sz w:val="20"/>
              </w:rPr>
            </w:pPr>
            <w:r w:rsidRPr="00220B71">
              <w:rPr>
                <w:rFonts w:ascii="Times New Roman" w:hAnsi="Times New Roman"/>
                <w:sz w:val="20"/>
              </w:rPr>
              <w:t>0—34.99</w:t>
            </w:r>
          </w:p>
        </w:tc>
        <w:tc>
          <w:tcPr>
            <w:tcW w:w="0" w:type="auto"/>
            <w:tcMar>
              <w:top w:w="0" w:type="dxa"/>
              <w:left w:w="108" w:type="dxa"/>
              <w:bottom w:w="0" w:type="dxa"/>
              <w:right w:w="108" w:type="dxa"/>
            </w:tcMar>
          </w:tcPr>
          <w:p w:rsidR="00630C54" w:rsidRPr="00220B71" w:rsidRDefault="00630C54" w:rsidP="00220B71">
            <w:pPr>
              <w:pStyle w:val="a0"/>
              <w:widowControl w:val="0"/>
              <w:shd w:val="clear" w:color="000000" w:fill="auto"/>
              <w:tabs>
                <w:tab w:val="left" w:pos="492"/>
                <w:tab w:val="left" w:pos="993"/>
              </w:tabs>
              <w:suppressAutoHyphens w:val="0"/>
              <w:overflowPunct w:val="0"/>
              <w:spacing w:after="0" w:line="360" w:lineRule="auto"/>
              <w:rPr>
                <w:rFonts w:ascii="Times New Roman" w:hAnsi="Times New Roman"/>
                <w:sz w:val="20"/>
              </w:rPr>
            </w:pPr>
            <w:r w:rsidRPr="00220B71">
              <w:rPr>
                <w:rFonts w:ascii="Times New Roman" w:hAnsi="Times New Roman"/>
                <w:sz w:val="20"/>
              </w:rPr>
              <w:t>Ожирение первой степени</w:t>
            </w:r>
          </w:p>
        </w:tc>
      </w:tr>
      <w:tr w:rsidR="00630C54" w:rsidRPr="00220B71" w:rsidTr="00220B71">
        <w:trPr>
          <w:trHeight w:val="23"/>
        </w:trPr>
        <w:tc>
          <w:tcPr>
            <w:tcW w:w="0" w:type="auto"/>
            <w:tcMar>
              <w:top w:w="0" w:type="dxa"/>
              <w:left w:w="108" w:type="dxa"/>
              <w:bottom w:w="0" w:type="dxa"/>
              <w:right w:w="108" w:type="dxa"/>
            </w:tcMar>
          </w:tcPr>
          <w:p w:rsidR="00630C54" w:rsidRPr="00220B71" w:rsidRDefault="00630C54" w:rsidP="00220B71">
            <w:pPr>
              <w:pStyle w:val="a0"/>
              <w:widowControl w:val="0"/>
              <w:shd w:val="clear" w:color="000000" w:fill="auto"/>
              <w:tabs>
                <w:tab w:val="left" w:pos="492"/>
                <w:tab w:val="left" w:pos="993"/>
              </w:tabs>
              <w:suppressAutoHyphens w:val="0"/>
              <w:overflowPunct w:val="0"/>
              <w:spacing w:after="0" w:line="360" w:lineRule="auto"/>
              <w:rPr>
                <w:rFonts w:ascii="Times New Roman" w:hAnsi="Times New Roman"/>
                <w:sz w:val="20"/>
              </w:rPr>
            </w:pPr>
            <w:r w:rsidRPr="00220B71">
              <w:rPr>
                <w:rFonts w:ascii="Times New Roman" w:hAnsi="Times New Roman"/>
                <w:sz w:val="20"/>
              </w:rPr>
              <w:t>35—39.99</w:t>
            </w:r>
          </w:p>
        </w:tc>
        <w:tc>
          <w:tcPr>
            <w:tcW w:w="0" w:type="auto"/>
            <w:tcMar>
              <w:top w:w="0" w:type="dxa"/>
              <w:left w:w="108" w:type="dxa"/>
              <w:bottom w:w="0" w:type="dxa"/>
              <w:right w:w="108" w:type="dxa"/>
            </w:tcMar>
          </w:tcPr>
          <w:p w:rsidR="00630C54" w:rsidRPr="00220B71" w:rsidRDefault="00630C54" w:rsidP="00220B71">
            <w:pPr>
              <w:pStyle w:val="a0"/>
              <w:widowControl w:val="0"/>
              <w:shd w:val="clear" w:color="000000" w:fill="auto"/>
              <w:tabs>
                <w:tab w:val="left" w:pos="492"/>
                <w:tab w:val="left" w:pos="993"/>
              </w:tabs>
              <w:suppressAutoHyphens w:val="0"/>
              <w:overflowPunct w:val="0"/>
              <w:spacing w:after="0" w:line="360" w:lineRule="auto"/>
              <w:rPr>
                <w:rFonts w:ascii="Times New Roman" w:hAnsi="Times New Roman"/>
                <w:sz w:val="20"/>
              </w:rPr>
            </w:pPr>
            <w:r w:rsidRPr="00220B71">
              <w:rPr>
                <w:rFonts w:ascii="Times New Roman" w:hAnsi="Times New Roman"/>
                <w:sz w:val="20"/>
              </w:rPr>
              <w:t>Ожирение второй степени</w:t>
            </w:r>
          </w:p>
        </w:tc>
      </w:tr>
      <w:tr w:rsidR="00630C54" w:rsidRPr="00220B71" w:rsidTr="00220B71">
        <w:trPr>
          <w:trHeight w:val="23"/>
        </w:trPr>
        <w:tc>
          <w:tcPr>
            <w:tcW w:w="0" w:type="auto"/>
            <w:tcMar>
              <w:top w:w="0" w:type="dxa"/>
              <w:left w:w="108" w:type="dxa"/>
              <w:bottom w:w="0" w:type="dxa"/>
              <w:right w:w="108" w:type="dxa"/>
            </w:tcMar>
          </w:tcPr>
          <w:p w:rsidR="00630C54" w:rsidRPr="00220B71" w:rsidRDefault="00630C54" w:rsidP="00220B71">
            <w:pPr>
              <w:pStyle w:val="a0"/>
              <w:widowControl w:val="0"/>
              <w:shd w:val="clear" w:color="000000" w:fill="auto"/>
              <w:tabs>
                <w:tab w:val="left" w:pos="492"/>
                <w:tab w:val="left" w:pos="993"/>
              </w:tabs>
              <w:suppressAutoHyphens w:val="0"/>
              <w:overflowPunct w:val="0"/>
              <w:spacing w:after="0" w:line="360" w:lineRule="auto"/>
              <w:rPr>
                <w:rFonts w:ascii="Times New Roman" w:hAnsi="Times New Roman"/>
                <w:sz w:val="20"/>
              </w:rPr>
            </w:pPr>
            <w:r w:rsidRPr="00220B71">
              <w:rPr>
                <w:rFonts w:ascii="Times New Roman" w:hAnsi="Times New Roman"/>
                <w:sz w:val="20"/>
              </w:rPr>
              <w:t>40 и более</w:t>
            </w:r>
          </w:p>
        </w:tc>
        <w:tc>
          <w:tcPr>
            <w:tcW w:w="0" w:type="auto"/>
            <w:tcMar>
              <w:top w:w="0" w:type="dxa"/>
              <w:left w:w="108" w:type="dxa"/>
              <w:bottom w:w="0" w:type="dxa"/>
              <w:right w:w="108" w:type="dxa"/>
            </w:tcMar>
          </w:tcPr>
          <w:p w:rsidR="00630C54" w:rsidRPr="00220B71" w:rsidRDefault="00630C54" w:rsidP="00220B71">
            <w:pPr>
              <w:pStyle w:val="a0"/>
              <w:widowControl w:val="0"/>
              <w:shd w:val="clear" w:color="000000" w:fill="auto"/>
              <w:tabs>
                <w:tab w:val="left" w:pos="492"/>
                <w:tab w:val="left" w:pos="993"/>
              </w:tabs>
              <w:suppressAutoHyphens w:val="0"/>
              <w:overflowPunct w:val="0"/>
              <w:spacing w:after="0" w:line="360" w:lineRule="auto"/>
              <w:rPr>
                <w:rFonts w:ascii="Times New Roman" w:hAnsi="Times New Roman"/>
                <w:sz w:val="20"/>
              </w:rPr>
            </w:pPr>
            <w:r w:rsidRPr="00220B71">
              <w:rPr>
                <w:rFonts w:ascii="Times New Roman" w:hAnsi="Times New Roman"/>
                <w:sz w:val="20"/>
              </w:rPr>
              <w:t>Ожирение третьей степени (морбидное)</w:t>
            </w:r>
          </w:p>
        </w:tc>
      </w:tr>
    </w:tbl>
    <w:p w:rsidR="00630C54" w:rsidRPr="00642A12" w:rsidRDefault="00630C54" w:rsidP="00642A12">
      <w:pPr>
        <w:pStyle w:val="a0"/>
        <w:widowControl w:val="0"/>
        <w:shd w:val="clear" w:color="000000" w:fill="auto"/>
        <w:tabs>
          <w:tab w:val="left" w:pos="492"/>
          <w:tab w:val="left" w:pos="993"/>
        </w:tabs>
        <w:spacing w:after="0" w:line="360" w:lineRule="auto"/>
        <w:ind w:firstLine="709"/>
        <w:jc w:val="both"/>
      </w:pPr>
    </w:p>
    <w:sectPr w:rsidR="00630C54" w:rsidRPr="00642A12" w:rsidSect="00D3689A">
      <w:pgSz w:w="11906" w:h="16838"/>
      <w:pgMar w:top="1134" w:right="850" w:bottom="1134" w:left="1701" w:header="709" w:footer="709" w:gutter="0"/>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579C" w:rsidRDefault="007B579C" w:rsidP="00D2791C">
      <w:r>
        <w:separator/>
      </w:r>
    </w:p>
  </w:endnote>
  <w:endnote w:type="continuationSeparator" w:id="0">
    <w:p w:rsidR="007B579C" w:rsidRDefault="007B579C" w:rsidP="00D2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579C" w:rsidRDefault="007B579C" w:rsidP="00D2791C">
      <w:r>
        <w:separator/>
      </w:r>
    </w:p>
  </w:footnote>
  <w:footnote w:type="continuationSeparator" w:id="0">
    <w:p w:rsidR="007B579C" w:rsidRDefault="007B579C" w:rsidP="00D27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40FC6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2DE31B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ACC2AB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E6A964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B7ABF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5A5C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DC7B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DCE4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1E1A8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10EFA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82518"/>
    <w:multiLevelType w:val="multilevel"/>
    <w:tmpl w:val="FFFFFFFF"/>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2.%3"/>
      <w:lvlJc w:val="left"/>
      <w:pPr>
        <w:ind w:left="1440" w:hanging="360"/>
      </w:pPr>
      <w:rPr>
        <w:rFonts w:cs="Times New Roman"/>
      </w:rPr>
    </w:lvl>
    <w:lvl w:ilvl="3">
      <w:start w:val="1"/>
      <w:numFmt w:val="decimal"/>
      <w:lvlText w:val="%2.%3.%4"/>
      <w:lvlJc w:val="left"/>
      <w:pPr>
        <w:ind w:left="1800" w:hanging="360"/>
      </w:pPr>
      <w:rPr>
        <w:rFonts w:cs="Times New Roman"/>
      </w:rPr>
    </w:lvl>
    <w:lvl w:ilvl="4">
      <w:start w:val="1"/>
      <w:numFmt w:val="decimal"/>
      <w:lvlText w:val="%2.%3.%4.%5"/>
      <w:lvlJc w:val="left"/>
      <w:pPr>
        <w:ind w:left="2160" w:hanging="360"/>
      </w:pPr>
      <w:rPr>
        <w:rFonts w:cs="Times New Roman"/>
      </w:rPr>
    </w:lvl>
    <w:lvl w:ilvl="5">
      <w:start w:val="1"/>
      <w:numFmt w:val="decimal"/>
      <w:lvlText w:val="%2.%3.%4.%5.%6"/>
      <w:lvlJc w:val="left"/>
      <w:pPr>
        <w:ind w:left="2520" w:hanging="360"/>
      </w:pPr>
      <w:rPr>
        <w:rFonts w:cs="Times New Roman"/>
      </w:rPr>
    </w:lvl>
    <w:lvl w:ilvl="6">
      <w:start w:val="1"/>
      <w:numFmt w:val="decimal"/>
      <w:lvlText w:val="%2.%3.%4.%5.%6.%7"/>
      <w:lvlJc w:val="left"/>
      <w:pPr>
        <w:ind w:left="2880" w:hanging="360"/>
      </w:pPr>
      <w:rPr>
        <w:rFonts w:cs="Times New Roman"/>
      </w:rPr>
    </w:lvl>
    <w:lvl w:ilvl="7">
      <w:start w:val="1"/>
      <w:numFmt w:val="decimal"/>
      <w:lvlText w:val="%2.%3.%4.%5.%6.%7.%8"/>
      <w:lvlJc w:val="left"/>
      <w:pPr>
        <w:ind w:left="3240" w:hanging="360"/>
      </w:pPr>
      <w:rPr>
        <w:rFonts w:cs="Times New Roman"/>
      </w:rPr>
    </w:lvl>
    <w:lvl w:ilvl="8">
      <w:start w:val="1"/>
      <w:numFmt w:val="decimal"/>
      <w:lvlText w:val="%2.%3.%4.%5.%6.%7.%8.%9"/>
      <w:lvlJc w:val="left"/>
      <w:pPr>
        <w:ind w:left="3600" w:hanging="360"/>
      </w:pPr>
      <w:rPr>
        <w:rFonts w:cs="Times New Roman"/>
      </w:rPr>
    </w:lvl>
  </w:abstractNum>
  <w:abstractNum w:abstractNumId="11" w15:restartNumberingAfterBreak="0">
    <w:nsid w:val="0F350429"/>
    <w:multiLevelType w:val="multilevel"/>
    <w:tmpl w:val="FFFFFFFF"/>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2.%3"/>
      <w:lvlJc w:val="left"/>
      <w:pPr>
        <w:ind w:left="1440" w:hanging="360"/>
      </w:pPr>
      <w:rPr>
        <w:rFonts w:cs="Times New Roman"/>
      </w:rPr>
    </w:lvl>
    <w:lvl w:ilvl="3">
      <w:start w:val="1"/>
      <w:numFmt w:val="decimal"/>
      <w:lvlText w:val="%2.%3.%4"/>
      <w:lvlJc w:val="left"/>
      <w:pPr>
        <w:ind w:left="1800" w:hanging="360"/>
      </w:pPr>
      <w:rPr>
        <w:rFonts w:cs="Times New Roman"/>
      </w:rPr>
    </w:lvl>
    <w:lvl w:ilvl="4">
      <w:start w:val="1"/>
      <w:numFmt w:val="decimal"/>
      <w:lvlText w:val="%2.%3.%4.%5"/>
      <w:lvlJc w:val="left"/>
      <w:pPr>
        <w:ind w:left="2160" w:hanging="360"/>
      </w:pPr>
      <w:rPr>
        <w:rFonts w:cs="Times New Roman"/>
      </w:rPr>
    </w:lvl>
    <w:lvl w:ilvl="5">
      <w:start w:val="1"/>
      <w:numFmt w:val="decimal"/>
      <w:lvlText w:val="%2.%3.%4.%5.%6"/>
      <w:lvlJc w:val="left"/>
      <w:pPr>
        <w:ind w:left="2520" w:hanging="360"/>
      </w:pPr>
      <w:rPr>
        <w:rFonts w:cs="Times New Roman"/>
      </w:rPr>
    </w:lvl>
    <w:lvl w:ilvl="6">
      <w:start w:val="1"/>
      <w:numFmt w:val="decimal"/>
      <w:lvlText w:val="%2.%3.%4.%5.%6.%7"/>
      <w:lvlJc w:val="left"/>
      <w:pPr>
        <w:ind w:left="2880" w:hanging="360"/>
      </w:pPr>
      <w:rPr>
        <w:rFonts w:cs="Times New Roman"/>
      </w:rPr>
    </w:lvl>
    <w:lvl w:ilvl="7">
      <w:start w:val="1"/>
      <w:numFmt w:val="decimal"/>
      <w:lvlText w:val="%2.%3.%4.%5.%6.%7.%8"/>
      <w:lvlJc w:val="left"/>
      <w:pPr>
        <w:ind w:left="3240" w:hanging="360"/>
      </w:pPr>
      <w:rPr>
        <w:rFonts w:cs="Times New Roman"/>
      </w:rPr>
    </w:lvl>
    <w:lvl w:ilvl="8">
      <w:start w:val="1"/>
      <w:numFmt w:val="decimal"/>
      <w:lvlText w:val="%2.%3.%4.%5.%6.%7.%8.%9"/>
      <w:lvlJc w:val="left"/>
      <w:pPr>
        <w:ind w:left="3600" w:hanging="360"/>
      </w:pPr>
      <w:rPr>
        <w:rFonts w:cs="Times New Roman"/>
      </w:rPr>
    </w:lvl>
  </w:abstractNum>
  <w:abstractNum w:abstractNumId="12" w15:restartNumberingAfterBreak="0">
    <w:nsid w:val="10246D8F"/>
    <w:multiLevelType w:val="multilevel"/>
    <w:tmpl w:val="FFFFFFFF"/>
    <w:lvl w:ilvl="0">
      <w:start w:val="1"/>
      <w:numFmt w:val="bullet"/>
      <w:lvlText w:val="o"/>
      <w:lvlJc w:val="left"/>
      <w:pPr>
        <w:ind w:left="720" w:hanging="360"/>
      </w:pPr>
      <w:rPr>
        <w:rFonts w:ascii="Courier New" w:hAnsi="Courier New" w:hint="default"/>
      </w:rPr>
    </w:lvl>
    <w:lvl w:ilvl="1">
      <w:start w:val="1"/>
      <w:numFmt w:val="decimal"/>
      <w:lvlText w:val="%2"/>
      <w:lvlJc w:val="left"/>
      <w:pPr>
        <w:ind w:left="1080" w:hanging="360"/>
      </w:pPr>
      <w:rPr>
        <w:rFonts w:cs="Times New Roman"/>
      </w:rPr>
    </w:lvl>
    <w:lvl w:ilvl="2">
      <w:start w:val="1"/>
      <w:numFmt w:val="decimal"/>
      <w:lvlText w:val="%2.%3"/>
      <w:lvlJc w:val="left"/>
      <w:pPr>
        <w:ind w:left="1440" w:hanging="360"/>
      </w:pPr>
      <w:rPr>
        <w:rFonts w:cs="Times New Roman"/>
      </w:rPr>
    </w:lvl>
    <w:lvl w:ilvl="3">
      <w:start w:val="1"/>
      <w:numFmt w:val="decimal"/>
      <w:lvlText w:val="%2.%3.%4"/>
      <w:lvlJc w:val="left"/>
      <w:pPr>
        <w:ind w:left="1800" w:hanging="360"/>
      </w:pPr>
      <w:rPr>
        <w:rFonts w:cs="Times New Roman"/>
      </w:rPr>
    </w:lvl>
    <w:lvl w:ilvl="4">
      <w:start w:val="1"/>
      <w:numFmt w:val="decimal"/>
      <w:lvlText w:val="%2.%3.%4.%5"/>
      <w:lvlJc w:val="left"/>
      <w:pPr>
        <w:ind w:left="2160" w:hanging="360"/>
      </w:pPr>
      <w:rPr>
        <w:rFonts w:cs="Times New Roman"/>
      </w:rPr>
    </w:lvl>
    <w:lvl w:ilvl="5">
      <w:start w:val="1"/>
      <w:numFmt w:val="decimal"/>
      <w:lvlText w:val="%2.%3.%4.%5.%6"/>
      <w:lvlJc w:val="left"/>
      <w:pPr>
        <w:ind w:left="2520" w:hanging="360"/>
      </w:pPr>
      <w:rPr>
        <w:rFonts w:cs="Times New Roman"/>
      </w:rPr>
    </w:lvl>
    <w:lvl w:ilvl="6">
      <w:start w:val="1"/>
      <w:numFmt w:val="decimal"/>
      <w:lvlText w:val="%2.%3.%4.%5.%6.%7"/>
      <w:lvlJc w:val="left"/>
      <w:pPr>
        <w:ind w:left="2880" w:hanging="360"/>
      </w:pPr>
      <w:rPr>
        <w:rFonts w:cs="Times New Roman"/>
      </w:rPr>
    </w:lvl>
    <w:lvl w:ilvl="7">
      <w:start w:val="1"/>
      <w:numFmt w:val="decimal"/>
      <w:lvlText w:val="%2.%3.%4.%5.%6.%7.%8"/>
      <w:lvlJc w:val="left"/>
      <w:pPr>
        <w:ind w:left="3240" w:hanging="360"/>
      </w:pPr>
      <w:rPr>
        <w:rFonts w:cs="Times New Roman"/>
      </w:rPr>
    </w:lvl>
    <w:lvl w:ilvl="8">
      <w:start w:val="1"/>
      <w:numFmt w:val="decimal"/>
      <w:lvlText w:val="%2.%3.%4.%5.%6.%7.%8.%9"/>
      <w:lvlJc w:val="left"/>
      <w:pPr>
        <w:ind w:left="3600" w:hanging="360"/>
      </w:pPr>
      <w:rPr>
        <w:rFonts w:cs="Times New Roman"/>
      </w:rPr>
    </w:lvl>
  </w:abstractNum>
  <w:abstractNum w:abstractNumId="13" w15:restartNumberingAfterBreak="0">
    <w:nsid w:val="13794A82"/>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AC0BBD"/>
    <w:multiLevelType w:val="multilevel"/>
    <w:tmpl w:val="FFFFFFFF"/>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2.%3"/>
      <w:lvlJc w:val="left"/>
      <w:pPr>
        <w:ind w:left="1440" w:hanging="360"/>
      </w:pPr>
      <w:rPr>
        <w:rFonts w:cs="Times New Roman"/>
      </w:rPr>
    </w:lvl>
    <w:lvl w:ilvl="3">
      <w:start w:val="1"/>
      <w:numFmt w:val="decimal"/>
      <w:lvlText w:val="%2.%3.%4"/>
      <w:lvlJc w:val="left"/>
      <w:pPr>
        <w:ind w:left="1800" w:hanging="360"/>
      </w:pPr>
      <w:rPr>
        <w:rFonts w:cs="Times New Roman"/>
      </w:rPr>
    </w:lvl>
    <w:lvl w:ilvl="4">
      <w:start w:val="1"/>
      <w:numFmt w:val="decimal"/>
      <w:lvlText w:val="%2.%3.%4.%5"/>
      <w:lvlJc w:val="left"/>
      <w:pPr>
        <w:ind w:left="2160" w:hanging="360"/>
      </w:pPr>
      <w:rPr>
        <w:rFonts w:cs="Times New Roman"/>
      </w:rPr>
    </w:lvl>
    <w:lvl w:ilvl="5">
      <w:start w:val="1"/>
      <w:numFmt w:val="decimal"/>
      <w:lvlText w:val="%2.%3.%4.%5.%6"/>
      <w:lvlJc w:val="left"/>
      <w:pPr>
        <w:ind w:left="2520" w:hanging="360"/>
      </w:pPr>
      <w:rPr>
        <w:rFonts w:cs="Times New Roman"/>
      </w:rPr>
    </w:lvl>
    <w:lvl w:ilvl="6">
      <w:start w:val="1"/>
      <w:numFmt w:val="decimal"/>
      <w:lvlText w:val="%2.%3.%4.%5.%6.%7"/>
      <w:lvlJc w:val="left"/>
      <w:pPr>
        <w:ind w:left="2880" w:hanging="360"/>
      </w:pPr>
      <w:rPr>
        <w:rFonts w:cs="Times New Roman"/>
      </w:rPr>
    </w:lvl>
    <w:lvl w:ilvl="7">
      <w:start w:val="1"/>
      <w:numFmt w:val="decimal"/>
      <w:lvlText w:val="%2.%3.%4.%5.%6.%7.%8"/>
      <w:lvlJc w:val="left"/>
      <w:pPr>
        <w:ind w:left="3240" w:hanging="360"/>
      </w:pPr>
      <w:rPr>
        <w:rFonts w:cs="Times New Roman"/>
      </w:rPr>
    </w:lvl>
    <w:lvl w:ilvl="8">
      <w:start w:val="1"/>
      <w:numFmt w:val="decimal"/>
      <w:lvlText w:val="%2.%3.%4.%5.%6.%7.%8.%9"/>
      <w:lvlJc w:val="left"/>
      <w:pPr>
        <w:ind w:left="3600" w:hanging="360"/>
      </w:pPr>
      <w:rPr>
        <w:rFonts w:cs="Times New Roman"/>
      </w:rPr>
    </w:lvl>
  </w:abstractNum>
  <w:abstractNum w:abstractNumId="15" w15:restartNumberingAfterBreak="0">
    <w:nsid w:val="167E04DE"/>
    <w:multiLevelType w:val="multilevel"/>
    <w:tmpl w:val="FFFFFFFF"/>
    <w:lvl w:ilvl="0">
      <w:start w:val="1"/>
      <w:numFmt w:val="bullet"/>
      <w:lvlText w:val=""/>
      <w:lvlJc w:val="left"/>
      <w:pPr>
        <w:ind w:left="720" w:hanging="360"/>
      </w:pPr>
      <w:rPr>
        <w:rFonts w:ascii="Symbol" w:hAnsi="Symbol" w:hint="default"/>
        <w:sz w:val="20"/>
      </w:rPr>
    </w:lvl>
    <w:lvl w:ilvl="1">
      <w:start w:val="1"/>
      <w:numFmt w:val="decimal"/>
      <w:lvlText w:val="%2"/>
      <w:lvlJc w:val="left"/>
      <w:pPr>
        <w:ind w:left="1080" w:hanging="360"/>
      </w:pPr>
      <w:rPr>
        <w:rFonts w:cs="Times New Roman"/>
      </w:rPr>
    </w:lvl>
    <w:lvl w:ilvl="2">
      <w:start w:val="1"/>
      <w:numFmt w:val="decimal"/>
      <w:lvlText w:val="%2.%3"/>
      <w:lvlJc w:val="left"/>
      <w:pPr>
        <w:ind w:left="1440" w:hanging="360"/>
      </w:pPr>
      <w:rPr>
        <w:rFonts w:cs="Times New Roman"/>
      </w:rPr>
    </w:lvl>
    <w:lvl w:ilvl="3">
      <w:start w:val="1"/>
      <w:numFmt w:val="decimal"/>
      <w:lvlText w:val="%2.%3.%4"/>
      <w:lvlJc w:val="left"/>
      <w:pPr>
        <w:ind w:left="1800" w:hanging="360"/>
      </w:pPr>
      <w:rPr>
        <w:rFonts w:cs="Times New Roman"/>
      </w:rPr>
    </w:lvl>
    <w:lvl w:ilvl="4">
      <w:start w:val="1"/>
      <w:numFmt w:val="decimal"/>
      <w:lvlText w:val="%2.%3.%4.%5"/>
      <w:lvlJc w:val="left"/>
      <w:pPr>
        <w:ind w:left="2160" w:hanging="360"/>
      </w:pPr>
      <w:rPr>
        <w:rFonts w:cs="Times New Roman"/>
      </w:rPr>
    </w:lvl>
    <w:lvl w:ilvl="5">
      <w:start w:val="1"/>
      <w:numFmt w:val="decimal"/>
      <w:lvlText w:val="%2.%3.%4.%5.%6"/>
      <w:lvlJc w:val="left"/>
      <w:pPr>
        <w:ind w:left="2520" w:hanging="360"/>
      </w:pPr>
      <w:rPr>
        <w:rFonts w:cs="Times New Roman"/>
      </w:rPr>
    </w:lvl>
    <w:lvl w:ilvl="6">
      <w:start w:val="1"/>
      <w:numFmt w:val="decimal"/>
      <w:lvlText w:val="%2.%3.%4.%5.%6.%7"/>
      <w:lvlJc w:val="left"/>
      <w:pPr>
        <w:ind w:left="2880" w:hanging="360"/>
      </w:pPr>
      <w:rPr>
        <w:rFonts w:cs="Times New Roman"/>
      </w:rPr>
    </w:lvl>
    <w:lvl w:ilvl="7">
      <w:start w:val="1"/>
      <w:numFmt w:val="decimal"/>
      <w:lvlText w:val="%2.%3.%4.%5.%6.%7.%8"/>
      <w:lvlJc w:val="left"/>
      <w:pPr>
        <w:ind w:left="3240" w:hanging="360"/>
      </w:pPr>
      <w:rPr>
        <w:rFonts w:cs="Times New Roman"/>
      </w:rPr>
    </w:lvl>
    <w:lvl w:ilvl="8">
      <w:start w:val="1"/>
      <w:numFmt w:val="decimal"/>
      <w:lvlText w:val="%2.%3.%4.%5.%6.%7.%8.%9"/>
      <w:lvlJc w:val="left"/>
      <w:pPr>
        <w:ind w:left="3600" w:hanging="360"/>
      </w:pPr>
      <w:rPr>
        <w:rFonts w:cs="Times New Roman"/>
      </w:rPr>
    </w:lvl>
  </w:abstractNum>
  <w:abstractNum w:abstractNumId="16" w15:restartNumberingAfterBreak="0">
    <w:nsid w:val="197F4A5C"/>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2.%3."/>
      <w:lvlJc w:val="right"/>
      <w:pPr>
        <w:ind w:left="2160" w:hanging="180"/>
      </w:pPr>
      <w:rPr>
        <w:rFonts w:cs="Times New Roman"/>
      </w:rPr>
    </w:lvl>
    <w:lvl w:ilvl="3">
      <w:start w:val="1"/>
      <w:numFmt w:val="decimal"/>
      <w:lvlText w:val="%2.%3.%4."/>
      <w:lvlJc w:val="left"/>
      <w:pPr>
        <w:ind w:left="2880" w:hanging="360"/>
      </w:pPr>
      <w:rPr>
        <w:rFonts w:cs="Times New Roman"/>
      </w:rPr>
    </w:lvl>
    <w:lvl w:ilvl="4">
      <w:start w:val="1"/>
      <w:numFmt w:val="lowerLetter"/>
      <w:lvlText w:val="%2.%3.%4.%5."/>
      <w:lvlJc w:val="left"/>
      <w:pPr>
        <w:ind w:left="3600" w:hanging="360"/>
      </w:pPr>
      <w:rPr>
        <w:rFonts w:cs="Times New Roman"/>
      </w:rPr>
    </w:lvl>
    <w:lvl w:ilvl="5">
      <w:start w:val="1"/>
      <w:numFmt w:val="lowerRoman"/>
      <w:lvlText w:val="%2.%3.%4.%5.%6."/>
      <w:lvlJc w:val="right"/>
      <w:pPr>
        <w:ind w:left="4320" w:hanging="180"/>
      </w:pPr>
      <w:rPr>
        <w:rFonts w:cs="Times New Roman"/>
      </w:rPr>
    </w:lvl>
    <w:lvl w:ilvl="6">
      <w:start w:val="1"/>
      <w:numFmt w:val="decimal"/>
      <w:lvlText w:val="%2.%3.%4.%5.%6.%7."/>
      <w:lvlJc w:val="left"/>
      <w:pPr>
        <w:ind w:left="5040" w:hanging="360"/>
      </w:pPr>
      <w:rPr>
        <w:rFonts w:cs="Times New Roman"/>
      </w:rPr>
    </w:lvl>
    <w:lvl w:ilvl="7">
      <w:start w:val="1"/>
      <w:numFmt w:val="lowerLetter"/>
      <w:lvlText w:val="%2.%3.%4.%5.%6.%7.%8."/>
      <w:lvlJc w:val="left"/>
      <w:pPr>
        <w:ind w:left="5760" w:hanging="360"/>
      </w:pPr>
      <w:rPr>
        <w:rFonts w:cs="Times New Roman"/>
      </w:rPr>
    </w:lvl>
    <w:lvl w:ilvl="8">
      <w:start w:val="1"/>
      <w:numFmt w:val="lowerRoman"/>
      <w:lvlText w:val="%2.%3.%4.%5.%6.%7.%8.%9."/>
      <w:lvlJc w:val="right"/>
      <w:pPr>
        <w:ind w:left="6480" w:hanging="180"/>
      </w:pPr>
      <w:rPr>
        <w:rFonts w:cs="Times New Roman"/>
      </w:rPr>
    </w:lvl>
  </w:abstractNum>
  <w:abstractNum w:abstractNumId="17" w15:restartNumberingAfterBreak="0">
    <w:nsid w:val="1A7C36C5"/>
    <w:multiLevelType w:val="multilevel"/>
    <w:tmpl w:val="FFFFFFFF"/>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347DE6"/>
    <w:multiLevelType w:val="multilevel"/>
    <w:tmpl w:val="FFFFFFFF"/>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6E68F4"/>
    <w:multiLevelType w:val="multilevel"/>
    <w:tmpl w:val="FFFFFFFF"/>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2.%3"/>
      <w:lvlJc w:val="left"/>
      <w:pPr>
        <w:ind w:left="1440" w:hanging="360"/>
      </w:pPr>
      <w:rPr>
        <w:rFonts w:cs="Times New Roman"/>
      </w:rPr>
    </w:lvl>
    <w:lvl w:ilvl="3">
      <w:start w:val="1"/>
      <w:numFmt w:val="decimal"/>
      <w:lvlText w:val="%2.%3.%4"/>
      <w:lvlJc w:val="left"/>
      <w:pPr>
        <w:ind w:left="1800" w:hanging="360"/>
      </w:pPr>
      <w:rPr>
        <w:rFonts w:cs="Times New Roman"/>
      </w:rPr>
    </w:lvl>
    <w:lvl w:ilvl="4">
      <w:start w:val="1"/>
      <w:numFmt w:val="decimal"/>
      <w:lvlText w:val="%2.%3.%4.%5"/>
      <w:lvlJc w:val="left"/>
      <w:pPr>
        <w:ind w:left="2160" w:hanging="360"/>
      </w:pPr>
      <w:rPr>
        <w:rFonts w:cs="Times New Roman"/>
      </w:rPr>
    </w:lvl>
    <w:lvl w:ilvl="5">
      <w:start w:val="1"/>
      <w:numFmt w:val="decimal"/>
      <w:lvlText w:val="%2.%3.%4.%5.%6"/>
      <w:lvlJc w:val="left"/>
      <w:pPr>
        <w:ind w:left="2520" w:hanging="360"/>
      </w:pPr>
      <w:rPr>
        <w:rFonts w:cs="Times New Roman"/>
      </w:rPr>
    </w:lvl>
    <w:lvl w:ilvl="6">
      <w:start w:val="1"/>
      <w:numFmt w:val="decimal"/>
      <w:lvlText w:val="%2.%3.%4.%5.%6.%7"/>
      <w:lvlJc w:val="left"/>
      <w:pPr>
        <w:ind w:left="2880" w:hanging="360"/>
      </w:pPr>
      <w:rPr>
        <w:rFonts w:cs="Times New Roman"/>
      </w:rPr>
    </w:lvl>
    <w:lvl w:ilvl="7">
      <w:start w:val="1"/>
      <w:numFmt w:val="decimal"/>
      <w:lvlText w:val="%2.%3.%4.%5.%6.%7.%8"/>
      <w:lvlJc w:val="left"/>
      <w:pPr>
        <w:ind w:left="3240" w:hanging="360"/>
      </w:pPr>
      <w:rPr>
        <w:rFonts w:cs="Times New Roman"/>
      </w:rPr>
    </w:lvl>
    <w:lvl w:ilvl="8">
      <w:start w:val="1"/>
      <w:numFmt w:val="decimal"/>
      <w:lvlText w:val="%2.%3.%4.%5.%6.%7.%8.%9"/>
      <w:lvlJc w:val="left"/>
      <w:pPr>
        <w:ind w:left="3600" w:hanging="360"/>
      </w:pPr>
      <w:rPr>
        <w:rFonts w:cs="Times New Roman"/>
      </w:rPr>
    </w:lvl>
  </w:abstractNum>
  <w:abstractNum w:abstractNumId="20" w15:restartNumberingAfterBreak="0">
    <w:nsid w:val="20F2112A"/>
    <w:multiLevelType w:val="multilevel"/>
    <w:tmpl w:val="FFFFFFFF"/>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rPr>
        <w:rFonts w:cs="Times New Roman"/>
      </w:rPr>
    </w:lvl>
    <w:lvl w:ilvl="2">
      <w:start w:val="1"/>
      <w:numFmt w:val="decimal"/>
      <w:lvlText w:val="%2.%3"/>
      <w:lvlJc w:val="left"/>
      <w:pPr>
        <w:ind w:left="1440" w:hanging="360"/>
      </w:pPr>
      <w:rPr>
        <w:rFonts w:cs="Times New Roman"/>
      </w:rPr>
    </w:lvl>
    <w:lvl w:ilvl="3">
      <w:start w:val="1"/>
      <w:numFmt w:val="decimal"/>
      <w:lvlText w:val="%2.%3.%4"/>
      <w:lvlJc w:val="left"/>
      <w:pPr>
        <w:ind w:left="1800" w:hanging="360"/>
      </w:pPr>
      <w:rPr>
        <w:rFonts w:cs="Times New Roman"/>
      </w:rPr>
    </w:lvl>
    <w:lvl w:ilvl="4">
      <w:start w:val="1"/>
      <w:numFmt w:val="decimal"/>
      <w:lvlText w:val="%2.%3.%4.%5"/>
      <w:lvlJc w:val="left"/>
      <w:pPr>
        <w:ind w:left="2160" w:hanging="360"/>
      </w:pPr>
      <w:rPr>
        <w:rFonts w:cs="Times New Roman"/>
      </w:rPr>
    </w:lvl>
    <w:lvl w:ilvl="5">
      <w:start w:val="1"/>
      <w:numFmt w:val="decimal"/>
      <w:lvlText w:val="%2.%3.%4.%5.%6"/>
      <w:lvlJc w:val="left"/>
      <w:pPr>
        <w:ind w:left="2520" w:hanging="360"/>
      </w:pPr>
      <w:rPr>
        <w:rFonts w:cs="Times New Roman"/>
      </w:rPr>
    </w:lvl>
    <w:lvl w:ilvl="6">
      <w:start w:val="1"/>
      <w:numFmt w:val="decimal"/>
      <w:lvlText w:val="%2.%3.%4.%5.%6.%7"/>
      <w:lvlJc w:val="left"/>
      <w:pPr>
        <w:ind w:left="2880" w:hanging="360"/>
      </w:pPr>
      <w:rPr>
        <w:rFonts w:cs="Times New Roman"/>
      </w:rPr>
    </w:lvl>
    <w:lvl w:ilvl="7">
      <w:start w:val="1"/>
      <w:numFmt w:val="decimal"/>
      <w:lvlText w:val="%2.%3.%4.%5.%6.%7.%8"/>
      <w:lvlJc w:val="left"/>
      <w:pPr>
        <w:ind w:left="3240" w:hanging="360"/>
      </w:pPr>
      <w:rPr>
        <w:rFonts w:cs="Times New Roman"/>
      </w:rPr>
    </w:lvl>
    <w:lvl w:ilvl="8">
      <w:start w:val="1"/>
      <w:numFmt w:val="decimal"/>
      <w:lvlText w:val="%2.%3.%4.%5.%6.%7.%8.%9"/>
      <w:lvlJc w:val="left"/>
      <w:pPr>
        <w:ind w:left="3600" w:hanging="360"/>
      </w:pPr>
      <w:rPr>
        <w:rFonts w:cs="Times New Roman"/>
      </w:rPr>
    </w:lvl>
  </w:abstractNum>
  <w:abstractNum w:abstractNumId="21" w15:restartNumberingAfterBreak="0">
    <w:nsid w:val="225C4B2C"/>
    <w:multiLevelType w:val="multilevel"/>
    <w:tmpl w:val="FFFFFFFF"/>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rPr>
        <w:rFonts w:cs="Times New Roman"/>
      </w:rPr>
    </w:lvl>
    <w:lvl w:ilvl="2">
      <w:start w:val="1"/>
      <w:numFmt w:val="decimal"/>
      <w:lvlText w:val="%2.%3"/>
      <w:lvlJc w:val="left"/>
      <w:pPr>
        <w:ind w:left="1440" w:hanging="360"/>
      </w:pPr>
      <w:rPr>
        <w:rFonts w:cs="Times New Roman"/>
      </w:rPr>
    </w:lvl>
    <w:lvl w:ilvl="3">
      <w:start w:val="1"/>
      <w:numFmt w:val="decimal"/>
      <w:lvlText w:val="%2.%3.%4"/>
      <w:lvlJc w:val="left"/>
      <w:pPr>
        <w:ind w:left="1800" w:hanging="360"/>
      </w:pPr>
      <w:rPr>
        <w:rFonts w:cs="Times New Roman"/>
      </w:rPr>
    </w:lvl>
    <w:lvl w:ilvl="4">
      <w:start w:val="1"/>
      <w:numFmt w:val="decimal"/>
      <w:lvlText w:val="%2.%3.%4.%5"/>
      <w:lvlJc w:val="left"/>
      <w:pPr>
        <w:ind w:left="2160" w:hanging="360"/>
      </w:pPr>
      <w:rPr>
        <w:rFonts w:cs="Times New Roman"/>
      </w:rPr>
    </w:lvl>
    <w:lvl w:ilvl="5">
      <w:start w:val="1"/>
      <w:numFmt w:val="decimal"/>
      <w:lvlText w:val="%2.%3.%4.%5.%6"/>
      <w:lvlJc w:val="left"/>
      <w:pPr>
        <w:ind w:left="2520" w:hanging="360"/>
      </w:pPr>
      <w:rPr>
        <w:rFonts w:cs="Times New Roman"/>
      </w:rPr>
    </w:lvl>
    <w:lvl w:ilvl="6">
      <w:start w:val="1"/>
      <w:numFmt w:val="decimal"/>
      <w:lvlText w:val="%2.%3.%4.%5.%6.%7"/>
      <w:lvlJc w:val="left"/>
      <w:pPr>
        <w:ind w:left="2880" w:hanging="360"/>
      </w:pPr>
      <w:rPr>
        <w:rFonts w:cs="Times New Roman"/>
      </w:rPr>
    </w:lvl>
    <w:lvl w:ilvl="7">
      <w:start w:val="1"/>
      <w:numFmt w:val="decimal"/>
      <w:lvlText w:val="%2.%3.%4.%5.%6.%7.%8"/>
      <w:lvlJc w:val="left"/>
      <w:pPr>
        <w:ind w:left="3240" w:hanging="360"/>
      </w:pPr>
      <w:rPr>
        <w:rFonts w:cs="Times New Roman"/>
      </w:rPr>
    </w:lvl>
    <w:lvl w:ilvl="8">
      <w:start w:val="1"/>
      <w:numFmt w:val="decimal"/>
      <w:lvlText w:val="%2.%3.%4.%5.%6.%7.%8.%9"/>
      <w:lvlJc w:val="left"/>
      <w:pPr>
        <w:ind w:left="3600" w:hanging="360"/>
      </w:pPr>
      <w:rPr>
        <w:rFonts w:cs="Times New Roman"/>
      </w:rPr>
    </w:lvl>
  </w:abstractNum>
  <w:abstractNum w:abstractNumId="22" w15:restartNumberingAfterBreak="0">
    <w:nsid w:val="24093926"/>
    <w:multiLevelType w:val="multilevel"/>
    <w:tmpl w:val="FFFFFFFF"/>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rPr>
        <w:rFonts w:cs="Times New Roman"/>
      </w:rPr>
    </w:lvl>
    <w:lvl w:ilvl="2">
      <w:start w:val="1"/>
      <w:numFmt w:val="decimal"/>
      <w:lvlText w:val="%2.%3"/>
      <w:lvlJc w:val="left"/>
      <w:pPr>
        <w:ind w:left="1440" w:hanging="360"/>
      </w:pPr>
      <w:rPr>
        <w:rFonts w:cs="Times New Roman"/>
      </w:rPr>
    </w:lvl>
    <w:lvl w:ilvl="3">
      <w:start w:val="1"/>
      <w:numFmt w:val="decimal"/>
      <w:lvlText w:val="%2.%3.%4"/>
      <w:lvlJc w:val="left"/>
      <w:pPr>
        <w:ind w:left="1800" w:hanging="360"/>
      </w:pPr>
      <w:rPr>
        <w:rFonts w:cs="Times New Roman"/>
      </w:rPr>
    </w:lvl>
    <w:lvl w:ilvl="4">
      <w:start w:val="1"/>
      <w:numFmt w:val="decimal"/>
      <w:lvlText w:val="%2.%3.%4.%5"/>
      <w:lvlJc w:val="left"/>
      <w:pPr>
        <w:ind w:left="2160" w:hanging="360"/>
      </w:pPr>
      <w:rPr>
        <w:rFonts w:cs="Times New Roman"/>
      </w:rPr>
    </w:lvl>
    <w:lvl w:ilvl="5">
      <w:start w:val="1"/>
      <w:numFmt w:val="decimal"/>
      <w:lvlText w:val="%2.%3.%4.%5.%6"/>
      <w:lvlJc w:val="left"/>
      <w:pPr>
        <w:ind w:left="2520" w:hanging="360"/>
      </w:pPr>
      <w:rPr>
        <w:rFonts w:cs="Times New Roman"/>
      </w:rPr>
    </w:lvl>
    <w:lvl w:ilvl="6">
      <w:start w:val="1"/>
      <w:numFmt w:val="decimal"/>
      <w:lvlText w:val="%2.%3.%4.%5.%6.%7"/>
      <w:lvlJc w:val="left"/>
      <w:pPr>
        <w:ind w:left="2880" w:hanging="360"/>
      </w:pPr>
      <w:rPr>
        <w:rFonts w:cs="Times New Roman"/>
      </w:rPr>
    </w:lvl>
    <w:lvl w:ilvl="7">
      <w:start w:val="1"/>
      <w:numFmt w:val="decimal"/>
      <w:lvlText w:val="%2.%3.%4.%5.%6.%7.%8"/>
      <w:lvlJc w:val="left"/>
      <w:pPr>
        <w:ind w:left="3240" w:hanging="360"/>
      </w:pPr>
      <w:rPr>
        <w:rFonts w:cs="Times New Roman"/>
      </w:rPr>
    </w:lvl>
    <w:lvl w:ilvl="8">
      <w:start w:val="1"/>
      <w:numFmt w:val="decimal"/>
      <w:lvlText w:val="%2.%3.%4.%5.%6.%7.%8.%9"/>
      <w:lvlJc w:val="left"/>
      <w:pPr>
        <w:ind w:left="3600" w:hanging="360"/>
      </w:pPr>
      <w:rPr>
        <w:rFonts w:cs="Times New Roman"/>
      </w:rPr>
    </w:lvl>
  </w:abstractNum>
  <w:abstractNum w:abstractNumId="23" w15:restartNumberingAfterBreak="0">
    <w:nsid w:val="2C7D62FF"/>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906E19"/>
    <w:multiLevelType w:val="multilevel"/>
    <w:tmpl w:val="696248C2"/>
    <w:lvl w:ilvl="0">
      <w:start w:val="1"/>
      <w:numFmt w:val="decimal"/>
      <w:lvlText w:val="%1."/>
      <w:lvlJc w:val="left"/>
      <w:pPr>
        <w:ind w:left="450" w:hanging="450"/>
      </w:pPr>
      <w:rPr>
        <w:rFonts w:cs="Times New Roman"/>
        <w:i/>
      </w:rPr>
    </w:lvl>
    <w:lvl w:ilvl="1">
      <w:start w:val="3"/>
      <w:numFmt w:val="decimal"/>
      <w:lvlText w:val="%1.%2."/>
      <w:lvlJc w:val="left"/>
      <w:pPr>
        <w:ind w:left="2160" w:hanging="720"/>
      </w:pPr>
      <w:rPr>
        <w:rFonts w:ascii="Times New Roman" w:hAnsi="Times New Roman" w:cs="Times New Roman" w:hint="default"/>
        <w:b/>
        <w:i w:val="0"/>
        <w:sz w:val="28"/>
        <w:szCs w:val="28"/>
      </w:rPr>
    </w:lvl>
    <w:lvl w:ilvl="2">
      <w:start w:val="1"/>
      <w:numFmt w:val="decimal"/>
      <w:lvlText w:val="%1.%2.%3."/>
      <w:lvlJc w:val="left"/>
      <w:pPr>
        <w:ind w:left="720" w:hanging="720"/>
      </w:pPr>
      <w:rPr>
        <w:rFonts w:cs="Times New Roman"/>
        <w:i/>
      </w:rPr>
    </w:lvl>
    <w:lvl w:ilvl="3">
      <w:start w:val="1"/>
      <w:numFmt w:val="decimal"/>
      <w:lvlText w:val="%1.%2.%3.%4."/>
      <w:lvlJc w:val="left"/>
      <w:pPr>
        <w:ind w:left="1080" w:hanging="1080"/>
      </w:pPr>
      <w:rPr>
        <w:rFonts w:cs="Times New Roman"/>
        <w:i/>
      </w:rPr>
    </w:lvl>
    <w:lvl w:ilvl="4">
      <w:start w:val="1"/>
      <w:numFmt w:val="decimal"/>
      <w:lvlText w:val="%1.%2.%3.%4.%5."/>
      <w:lvlJc w:val="left"/>
      <w:pPr>
        <w:ind w:left="1080" w:hanging="1080"/>
      </w:pPr>
      <w:rPr>
        <w:rFonts w:cs="Times New Roman"/>
        <w:i/>
      </w:rPr>
    </w:lvl>
    <w:lvl w:ilvl="5">
      <w:start w:val="1"/>
      <w:numFmt w:val="decimal"/>
      <w:lvlText w:val="%1.%2.%3.%4.%5.%6."/>
      <w:lvlJc w:val="left"/>
      <w:pPr>
        <w:ind w:left="1440" w:hanging="1440"/>
      </w:pPr>
      <w:rPr>
        <w:rFonts w:cs="Times New Roman"/>
        <w:i/>
      </w:rPr>
    </w:lvl>
    <w:lvl w:ilvl="6">
      <w:start w:val="1"/>
      <w:numFmt w:val="decimal"/>
      <w:lvlText w:val="%1.%2.%3.%4.%5.%6.%7."/>
      <w:lvlJc w:val="left"/>
      <w:pPr>
        <w:ind w:left="1800" w:hanging="1800"/>
      </w:pPr>
      <w:rPr>
        <w:rFonts w:cs="Times New Roman"/>
        <w:i/>
      </w:rPr>
    </w:lvl>
    <w:lvl w:ilvl="7">
      <w:start w:val="1"/>
      <w:numFmt w:val="decimal"/>
      <w:lvlText w:val="%1.%2.%3.%4.%5.%6.%7.%8."/>
      <w:lvlJc w:val="left"/>
      <w:pPr>
        <w:ind w:left="1800" w:hanging="1800"/>
      </w:pPr>
      <w:rPr>
        <w:rFonts w:cs="Times New Roman"/>
        <w:i/>
      </w:rPr>
    </w:lvl>
    <w:lvl w:ilvl="8">
      <w:start w:val="1"/>
      <w:numFmt w:val="decimal"/>
      <w:lvlText w:val="%1.%2.%3.%4.%5.%6.%7.%8.%9."/>
      <w:lvlJc w:val="left"/>
      <w:pPr>
        <w:ind w:left="2160" w:hanging="2160"/>
      </w:pPr>
      <w:rPr>
        <w:rFonts w:cs="Times New Roman"/>
        <w:i/>
      </w:rPr>
    </w:lvl>
  </w:abstractNum>
  <w:abstractNum w:abstractNumId="25" w15:restartNumberingAfterBreak="0">
    <w:nsid w:val="36FF12D1"/>
    <w:multiLevelType w:val="multilevel"/>
    <w:tmpl w:val="FFFFFFFF"/>
    <w:lvl w:ilvl="0">
      <w:start w:val="1"/>
      <w:numFmt w:val="decimal"/>
      <w:lvlText w:val="%1."/>
      <w:lvlJc w:val="left"/>
      <w:pPr>
        <w:ind w:left="450" w:hanging="450"/>
      </w:pPr>
      <w:rPr>
        <w:rFonts w:cs="Times New Roman"/>
        <w:i/>
      </w:rPr>
    </w:lvl>
    <w:lvl w:ilvl="1">
      <w:start w:val="6"/>
      <w:numFmt w:val="decimal"/>
      <w:lvlText w:val="%1.%2."/>
      <w:lvlJc w:val="left"/>
      <w:pPr>
        <w:ind w:left="720" w:hanging="720"/>
      </w:pPr>
      <w:rPr>
        <w:rFonts w:cs="Times New Roman"/>
        <w:i/>
      </w:rPr>
    </w:lvl>
    <w:lvl w:ilvl="2">
      <w:start w:val="1"/>
      <w:numFmt w:val="decimal"/>
      <w:lvlText w:val="%1.%2.%3."/>
      <w:lvlJc w:val="left"/>
      <w:pPr>
        <w:ind w:left="720" w:hanging="720"/>
      </w:pPr>
      <w:rPr>
        <w:rFonts w:cs="Times New Roman"/>
        <w:i/>
      </w:rPr>
    </w:lvl>
    <w:lvl w:ilvl="3">
      <w:start w:val="1"/>
      <w:numFmt w:val="decimal"/>
      <w:lvlText w:val="%1.%2.%3.%4."/>
      <w:lvlJc w:val="left"/>
      <w:pPr>
        <w:ind w:left="1080" w:hanging="1080"/>
      </w:pPr>
      <w:rPr>
        <w:rFonts w:cs="Times New Roman"/>
        <w:i/>
      </w:rPr>
    </w:lvl>
    <w:lvl w:ilvl="4">
      <w:start w:val="1"/>
      <w:numFmt w:val="decimal"/>
      <w:lvlText w:val="%1.%2.%3.%4.%5."/>
      <w:lvlJc w:val="left"/>
      <w:pPr>
        <w:ind w:left="1080" w:hanging="1080"/>
      </w:pPr>
      <w:rPr>
        <w:rFonts w:cs="Times New Roman"/>
        <w:i/>
      </w:rPr>
    </w:lvl>
    <w:lvl w:ilvl="5">
      <w:start w:val="1"/>
      <w:numFmt w:val="decimal"/>
      <w:lvlText w:val="%1.%2.%3.%4.%5.%6."/>
      <w:lvlJc w:val="left"/>
      <w:pPr>
        <w:ind w:left="1440" w:hanging="1440"/>
      </w:pPr>
      <w:rPr>
        <w:rFonts w:cs="Times New Roman"/>
        <w:i/>
      </w:rPr>
    </w:lvl>
    <w:lvl w:ilvl="6">
      <w:start w:val="1"/>
      <w:numFmt w:val="decimal"/>
      <w:lvlText w:val="%1.%2.%3.%4.%5.%6.%7."/>
      <w:lvlJc w:val="left"/>
      <w:pPr>
        <w:ind w:left="1800" w:hanging="1800"/>
      </w:pPr>
      <w:rPr>
        <w:rFonts w:cs="Times New Roman"/>
        <w:i/>
      </w:rPr>
    </w:lvl>
    <w:lvl w:ilvl="7">
      <w:start w:val="1"/>
      <w:numFmt w:val="decimal"/>
      <w:lvlText w:val="%1.%2.%3.%4.%5.%6.%7.%8."/>
      <w:lvlJc w:val="left"/>
      <w:pPr>
        <w:ind w:left="1800" w:hanging="1800"/>
      </w:pPr>
      <w:rPr>
        <w:rFonts w:cs="Times New Roman"/>
        <w:i/>
      </w:rPr>
    </w:lvl>
    <w:lvl w:ilvl="8">
      <w:start w:val="1"/>
      <w:numFmt w:val="decimal"/>
      <w:lvlText w:val="%1.%2.%3.%4.%5.%6.%7.%8.%9."/>
      <w:lvlJc w:val="left"/>
      <w:pPr>
        <w:ind w:left="2160" w:hanging="2160"/>
      </w:pPr>
      <w:rPr>
        <w:rFonts w:cs="Times New Roman"/>
        <w:i/>
      </w:rPr>
    </w:lvl>
  </w:abstractNum>
  <w:abstractNum w:abstractNumId="26" w15:restartNumberingAfterBreak="0">
    <w:nsid w:val="375212DF"/>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8B07952"/>
    <w:multiLevelType w:val="multilevel"/>
    <w:tmpl w:val="FFFFFFFF"/>
    <w:lvl w:ilvl="0">
      <w:start w:val="1"/>
      <w:numFmt w:val="bullet"/>
      <w:lvlText w:val=""/>
      <w:lvlJc w:val="left"/>
      <w:pPr>
        <w:ind w:left="1080" w:hanging="360"/>
      </w:pPr>
      <w:rPr>
        <w:rFonts w:ascii="Symbol" w:hAnsi="Symbol" w:hint="default"/>
        <w:sz w:val="20"/>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3E2A0BFC"/>
    <w:multiLevelType w:val="multilevel"/>
    <w:tmpl w:val="FFFFFFFF"/>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29" w15:restartNumberingAfterBreak="0">
    <w:nsid w:val="3FBC58D1"/>
    <w:multiLevelType w:val="multilevel"/>
    <w:tmpl w:val="FFFFFFFF"/>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7F12435"/>
    <w:multiLevelType w:val="multilevel"/>
    <w:tmpl w:val="FFFFFFFF"/>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rPr>
        <w:rFonts w:cs="Times New Roman"/>
      </w:rPr>
    </w:lvl>
    <w:lvl w:ilvl="2">
      <w:start w:val="1"/>
      <w:numFmt w:val="decimal"/>
      <w:lvlText w:val="%2.%3"/>
      <w:lvlJc w:val="left"/>
      <w:pPr>
        <w:ind w:left="1440" w:hanging="360"/>
      </w:pPr>
      <w:rPr>
        <w:rFonts w:cs="Times New Roman"/>
      </w:rPr>
    </w:lvl>
    <w:lvl w:ilvl="3">
      <w:start w:val="1"/>
      <w:numFmt w:val="decimal"/>
      <w:lvlText w:val="%2.%3.%4"/>
      <w:lvlJc w:val="left"/>
      <w:pPr>
        <w:ind w:left="1800" w:hanging="360"/>
      </w:pPr>
      <w:rPr>
        <w:rFonts w:cs="Times New Roman"/>
      </w:rPr>
    </w:lvl>
    <w:lvl w:ilvl="4">
      <w:start w:val="1"/>
      <w:numFmt w:val="decimal"/>
      <w:lvlText w:val="%2.%3.%4.%5"/>
      <w:lvlJc w:val="left"/>
      <w:pPr>
        <w:ind w:left="2160" w:hanging="360"/>
      </w:pPr>
      <w:rPr>
        <w:rFonts w:cs="Times New Roman"/>
      </w:rPr>
    </w:lvl>
    <w:lvl w:ilvl="5">
      <w:start w:val="1"/>
      <w:numFmt w:val="decimal"/>
      <w:lvlText w:val="%2.%3.%4.%5.%6"/>
      <w:lvlJc w:val="left"/>
      <w:pPr>
        <w:ind w:left="2520" w:hanging="360"/>
      </w:pPr>
      <w:rPr>
        <w:rFonts w:cs="Times New Roman"/>
      </w:rPr>
    </w:lvl>
    <w:lvl w:ilvl="6">
      <w:start w:val="1"/>
      <w:numFmt w:val="decimal"/>
      <w:lvlText w:val="%2.%3.%4.%5.%6.%7"/>
      <w:lvlJc w:val="left"/>
      <w:pPr>
        <w:ind w:left="2880" w:hanging="360"/>
      </w:pPr>
      <w:rPr>
        <w:rFonts w:cs="Times New Roman"/>
      </w:rPr>
    </w:lvl>
    <w:lvl w:ilvl="7">
      <w:start w:val="1"/>
      <w:numFmt w:val="decimal"/>
      <w:lvlText w:val="%2.%3.%4.%5.%6.%7.%8"/>
      <w:lvlJc w:val="left"/>
      <w:pPr>
        <w:ind w:left="3240" w:hanging="360"/>
      </w:pPr>
      <w:rPr>
        <w:rFonts w:cs="Times New Roman"/>
      </w:rPr>
    </w:lvl>
    <w:lvl w:ilvl="8">
      <w:start w:val="1"/>
      <w:numFmt w:val="decimal"/>
      <w:lvlText w:val="%2.%3.%4.%5.%6.%7.%8.%9"/>
      <w:lvlJc w:val="left"/>
      <w:pPr>
        <w:ind w:left="3600" w:hanging="360"/>
      </w:pPr>
      <w:rPr>
        <w:rFonts w:cs="Times New Roman"/>
      </w:rPr>
    </w:lvl>
  </w:abstractNum>
  <w:abstractNum w:abstractNumId="31" w15:restartNumberingAfterBreak="0">
    <w:nsid w:val="4D550B06"/>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2.%3."/>
      <w:lvlJc w:val="right"/>
      <w:pPr>
        <w:ind w:left="2160" w:hanging="180"/>
      </w:pPr>
      <w:rPr>
        <w:rFonts w:cs="Times New Roman"/>
      </w:rPr>
    </w:lvl>
    <w:lvl w:ilvl="3">
      <w:start w:val="1"/>
      <w:numFmt w:val="decimal"/>
      <w:lvlText w:val="%2.%3.%4."/>
      <w:lvlJc w:val="left"/>
      <w:pPr>
        <w:ind w:left="2880" w:hanging="360"/>
      </w:pPr>
      <w:rPr>
        <w:rFonts w:cs="Times New Roman"/>
      </w:rPr>
    </w:lvl>
    <w:lvl w:ilvl="4">
      <w:start w:val="1"/>
      <w:numFmt w:val="lowerLetter"/>
      <w:lvlText w:val="%2.%3.%4.%5."/>
      <w:lvlJc w:val="left"/>
      <w:pPr>
        <w:ind w:left="3600" w:hanging="360"/>
      </w:pPr>
      <w:rPr>
        <w:rFonts w:cs="Times New Roman"/>
      </w:rPr>
    </w:lvl>
    <w:lvl w:ilvl="5">
      <w:start w:val="1"/>
      <w:numFmt w:val="lowerRoman"/>
      <w:lvlText w:val="%2.%3.%4.%5.%6."/>
      <w:lvlJc w:val="right"/>
      <w:pPr>
        <w:ind w:left="4320" w:hanging="180"/>
      </w:pPr>
      <w:rPr>
        <w:rFonts w:cs="Times New Roman"/>
      </w:rPr>
    </w:lvl>
    <w:lvl w:ilvl="6">
      <w:start w:val="1"/>
      <w:numFmt w:val="decimal"/>
      <w:lvlText w:val="%2.%3.%4.%5.%6.%7."/>
      <w:lvlJc w:val="left"/>
      <w:pPr>
        <w:ind w:left="5040" w:hanging="360"/>
      </w:pPr>
      <w:rPr>
        <w:rFonts w:cs="Times New Roman"/>
      </w:rPr>
    </w:lvl>
    <w:lvl w:ilvl="7">
      <w:start w:val="1"/>
      <w:numFmt w:val="lowerLetter"/>
      <w:lvlText w:val="%2.%3.%4.%5.%6.%7.%8."/>
      <w:lvlJc w:val="left"/>
      <w:pPr>
        <w:ind w:left="5760" w:hanging="360"/>
      </w:pPr>
      <w:rPr>
        <w:rFonts w:cs="Times New Roman"/>
      </w:rPr>
    </w:lvl>
    <w:lvl w:ilvl="8">
      <w:start w:val="1"/>
      <w:numFmt w:val="lowerRoman"/>
      <w:lvlText w:val="%2.%3.%4.%5.%6.%7.%8.%9."/>
      <w:lvlJc w:val="right"/>
      <w:pPr>
        <w:ind w:left="6480" w:hanging="180"/>
      </w:pPr>
      <w:rPr>
        <w:rFonts w:cs="Times New Roman"/>
      </w:rPr>
    </w:lvl>
  </w:abstractNum>
  <w:abstractNum w:abstractNumId="32" w15:restartNumberingAfterBreak="0">
    <w:nsid w:val="52664DF6"/>
    <w:multiLevelType w:val="multilevel"/>
    <w:tmpl w:val="FFFFFFFF"/>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2.%3"/>
      <w:lvlJc w:val="left"/>
      <w:pPr>
        <w:ind w:left="1440" w:hanging="360"/>
      </w:pPr>
      <w:rPr>
        <w:rFonts w:cs="Times New Roman"/>
      </w:rPr>
    </w:lvl>
    <w:lvl w:ilvl="3">
      <w:start w:val="1"/>
      <w:numFmt w:val="decimal"/>
      <w:lvlText w:val="%2.%3.%4"/>
      <w:lvlJc w:val="left"/>
      <w:pPr>
        <w:ind w:left="1800" w:hanging="360"/>
      </w:pPr>
      <w:rPr>
        <w:rFonts w:cs="Times New Roman"/>
      </w:rPr>
    </w:lvl>
    <w:lvl w:ilvl="4">
      <w:start w:val="1"/>
      <w:numFmt w:val="decimal"/>
      <w:lvlText w:val="%2.%3.%4.%5"/>
      <w:lvlJc w:val="left"/>
      <w:pPr>
        <w:ind w:left="2160" w:hanging="360"/>
      </w:pPr>
      <w:rPr>
        <w:rFonts w:cs="Times New Roman"/>
      </w:rPr>
    </w:lvl>
    <w:lvl w:ilvl="5">
      <w:start w:val="1"/>
      <w:numFmt w:val="decimal"/>
      <w:lvlText w:val="%2.%3.%4.%5.%6"/>
      <w:lvlJc w:val="left"/>
      <w:pPr>
        <w:ind w:left="2520" w:hanging="360"/>
      </w:pPr>
      <w:rPr>
        <w:rFonts w:cs="Times New Roman"/>
      </w:rPr>
    </w:lvl>
    <w:lvl w:ilvl="6">
      <w:start w:val="1"/>
      <w:numFmt w:val="decimal"/>
      <w:lvlText w:val="%2.%3.%4.%5.%6.%7"/>
      <w:lvlJc w:val="left"/>
      <w:pPr>
        <w:ind w:left="2880" w:hanging="360"/>
      </w:pPr>
      <w:rPr>
        <w:rFonts w:cs="Times New Roman"/>
      </w:rPr>
    </w:lvl>
    <w:lvl w:ilvl="7">
      <w:start w:val="1"/>
      <w:numFmt w:val="decimal"/>
      <w:lvlText w:val="%2.%3.%4.%5.%6.%7.%8"/>
      <w:lvlJc w:val="left"/>
      <w:pPr>
        <w:ind w:left="3240" w:hanging="360"/>
      </w:pPr>
      <w:rPr>
        <w:rFonts w:cs="Times New Roman"/>
      </w:rPr>
    </w:lvl>
    <w:lvl w:ilvl="8">
      <w:start w:val="1"/>
      <w:numFmt w:val="decimal"/>
      <w:lvlText w:val="%2.%3.%4.%5.%6.%7.%8.%9"/>
      <w:lvlJc w:val="left"/>
      <w:pPr>
        <w:ind w:left="3600" w:hanging="360"/>
      </w:pPr>
      <w:rPr>
        <w:rFonts w:cs="Times New Roman"/>
      </w:rPr>
    </w:lvl>
  </w:abstractNum>
  <w:abstractNum w:abstractNumId="33" w15:restartNumberingAfterBreak="0">
    <w:nsid w:val="52682465"/>
    <w:multiLevelType w:val="multilevel"/>
    <w:tmpl w:val="FFFFFFFF"/>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rPr>
        <w:rFonts w:cs="Times New Roman"/>
      </w:rPr>
    </w:lvl>
    <w:lvl w:ilvl="2">
      <w:start w:val="1"/>
      <w:numFmt w:val="decimal"/>
      <w:lvlText w:val="%2.%3"/>
      <w:lvlJc w:val="left"/>
      <w:pPr>
        <w:ind w:left="1440" w:hanging="360"/>
      </w:pPr>
      <w:rPr>
        <w:rFonts w:cs="Times New Roman"/>
      </w:rPr>
    </w:lvl>
    <w:lvl w:ilvl="3">
      <w:start w:val="1"/>
      <w:numFmt w:val="decimal"/>
      <w:lvlText w:val="%2.%3.%4"/>
      <w:lvlJc w:val="left"/>
      <w:pPr>
        <w:ind w:left="1800" w:hanging="360"/>
      </w:pPr>
      <w:rPr>
        <w:rFonts w:cs="Times New Roman"/>
      </w:rPr>
    </w:lvl>
    <w:lvl w:ilvl="4">
      <w:start w:val="1"/>
      <w:numFmt w:val="decimal"/>
      <w:lvlText w:val="%2.%3.%4.%5"/>
      <w:lvlJc w:val="left"/>
      <w:pPr>
        <w:ind w:left="2160" w:hanging="360"/>
      </w:pPr>
      <w:rPr>
        <w:rFonts w:cs="Times New Roman"/>
      </w:rPr>
    </w:lvl>
    <w:lvl w:ilvl="5">
      <w:start w:val="1"/>
      <w:numFmt w:val="decimal"/>
      <w:lvlText w:val="%2.%3.%4.%5.%6"/>
      <w:lvlJc w:val="left"/>
      <w:pPr>
        <w:ind w:left="2520" w:hanging="360"/>
      </w:pPr>
      <w:rPr>
        <w:rFonts w:cs="Times New Roman"/>
      </w:rPr>
    </w:lvl>
    <w:lvl w:ilvl="6">
      <w:start w:val="1"/>
      <w:numFmt w:val="decimal"/>
      <w:lvlText w:val="%2.%3.%4.%5.%6.%7"/>
      <w:lvlJc w:val="left"/>
      <w:pPr>
        <w:ind w:left="2880" w:hanging="360"/>
      </w:pPr>
      <w:rPr>
        <w:rFonts w:cs="Times New Roman"/>
      </w:rPr>
    </w:lvl>
    <w:lvl w:ilvl="7">
      <w:start w:val="1"/>
      <w:numFmt w:val="decimal"/>
      <w:lvlText w:val="%2.%3.%4.%5.%6.%7.%8"/>
      <w:lvlJc w:val="left"/>
      <w:pPr>
        <w:ind w:left="3240" w:hanging="360"/>
      </w:pPr>
      <w:rPr>
        <w:rFonts w:cs="Times New Roman"/>
      </w:rPr>
    </w:lvl>
    <w:lvl w:ilvl="8">
      <w:start w:val="1"/>
      <w:numFmt w:val="decimal"/>
      <w:lvlText w:val="%2.%3.%4.%5.%6.%7.%8.%9"/>
      <w:lvlJc w:val="left"/>
      <w:pPr>
        <w:ind w:left="3600" w:hanging="360"/>
      </w:pPr>
      <w:rPr>
        <w:rFonts w:cs="Times New Roman"/>
      </w:rPr>
    </w:lvl>
  </w:abstractNum>
  <w:abstractNum w:abstractNumId="34" w15:restartNumberingAfterBreak="0">
    <w:nsid w:val="5347018D"/>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2.%3."/>
      <w:lvlJc w:val="right"/>
      <w:pPr>
        <w:ind w:left="2160" w:hanging="180"/>
      </w:pPr>
      <w:rPr>
        <w:rFonts w:cs="Times New Roman"/>
      </w:rPr>
    </w:lvl>
    <w:lvl w:ilvl="3">
      <w:start w:val="1"/>
      <w:numFmt w:val="decimal"/>
      <w:lvlText w:val="%2.%3.%4."/>
      <w:lvlJc w:val="left"/>
      <w:pPr>
        <w:ind w:left="2880" w:hanging="360"/>
      </w:pPr>
      <w:rPr>
        <w:rFonts w:cs="Times New Roman"/>
      </w:rPr>
    </w:lvl>
    <w:lvl w:ilvl="4">
      <w:start w:val="1"/>
      <w:numFmt w:val="lowerLetter"/>
      <w:lvlText w:val="%2.%3.%4.%5."/>
      <w:lvlJc w:val="left"/>
      <w:pPr>
        <w:ind w:left="3600" w:hanging="360"/>
      </w:pPr>
      <w:rPr>
        <w:rFonts w:cs="Times New Roman"/>
      </w:rPr>
    </w:lvl>
    <w:lvl w:ilvl="5">
      <w:start w:val="1"/>
      <w:numFmt w:val="lowerRoman"/>
      <w:lvlText w:val="%2.%3.%4.%5.%6."/>
      <w:lvlJc w:val="right"/>
      <w:pPr>
        <w:ind w:left="4320" w:hanging="180"/>
      </w:pPr>
      <w:rPr>
        <w:rFonts w:cs="Times New Roman"/>
      </w:rPr>
    </w:lvl>
    <w:lvl w:ilvl="6">
      <w:start w:val="1"/>
      <w:numFmt w:val="decimal"/>
      <w:lvlText w:val="%2.%3.%4.%5.%6.%7."/>
      <w:lvlJc w:val="left"/>
      <w:pPr>
        <w:ind w:left="5040" w:hanging="360"/>
      </w:pPr>
      <w:rPr>
        <w:rFonts w:cs="Times New Roman"/>
      </w:rPr>
    </w:lvl>
    <w:lvl w:ilvl="7">
      <w:start w:val="1"/>
      <w:numFmt w:val="lowerLetter"/>
      <w:lvlText w:val="%2.%3.%4.%5.%6.%7.%8."/>
      <w:lvlJc w:val="left"/>
      <w:pPr>
        <w:ind w:left="5760" w:hanging="360"/>
      </w:pPr>
      <w:rPr>
        <w:rFonts w:cs="Times New Roman"/>
      </w:rPr>
    </w:lvl>
    <w:lvl w:ilvl="8">
      <w:start w:val="1"/>
      <w:numFmt w:val="lowerRoman"/>
      <w:lvlText w:val="%2.%3.%4.%5.%6.%7.%8.%9."/>
      <w:lvlJc w:val="right"/>
      <w:pPr>
        <w:ind w:left="6480" w:hanging="180"/>
      </w:pPr>
      <w:rPr>
        <w:rFonts w:cs="Times New Roman"/>
      </w:rPr>
    </w:lvl>
  </w:abstractNum>
  <w:abstractNum w:abstractNumId="35" w15:restartNumberingAfterBreak="0">
    <w:nsid w:val="54F32CFA"/>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2.%3."/>
      <w:lvlJc w:val="right"/>
      <w:pPr>
        <w:ind w:left="2160" w:hanging="180"/>
      </w:pPr>
      <w:rPr>
        <w:rFonts w:cs="Times New Roman"/>
      </w:rPr>
    </w:lvl>
    <w:lvl w:ilvl="3">
      <w:start w:val="1"/>
      <w:numFmt w:val="decimal"/>
      <w:lvlText w:val="%2.%3.%4."/>
      <w:lvlJc w:val="left"/>
      <w:pPr>
        <w:ind w:left="2880" w:hanging="360"/>
      </w:pPr>
      <w:rPr>
        <w:rFonts w:cs="Times New Roman"/>
      </w:rPr>
    </w:lvl>
    <w:lvl w:ilvl="4">
      <w:start w:val="1"/>
      <w:numFmt w:val="lowerLetter"/>
      <w:lvlText w:val="%2.%3.%4.%5."/>
      <w:lvlJc w:val="left"/>
      <w:pPr>
        <w:ind w:left="3600" w:hanging="360"/>
      </w:pPr>
      <w:rPr>
        <w:rFonts w:cs="Times New Roman"/>
      </w:rPr>
    </w:lvl>
    <w:lvl w:ilvl="5">
      <w:start w:val="1"/>
      <w:numFmt w:val="lowerRoman"/>
      <w:lvlText w:val="%2.%3.%4.%5.%6."/>
      <w:lvlJc w:val="right"/>
      <w:pPr>
        <w:ind w:left="4320" w:hanging="180"/>
      </w:pPr>
      <w:rPr>
        <w:rFonts w:cs="Times New Roman"/>
      </w:rPr>
    </w:lvl>
    <w:lvl w:ilvl="6">
      <w:start w:val="1"/>
      <w:numFmt w:val="decimal"/>
      <w:lvlText w:val="%2.%3.%4.%5.%6.%7."/>
      <w:lvlJc w:val="left"/>
      <w:pPr>
        <w:ind w:left="5040" w:hanging="360"/>
      </w:pPr>
      <w:rPr>
        <w:rFonts w:cs="Times New Roman"/>
      </w:rPr>
    </w:lvl>
    <w:lvl w:ilvl="7">
      <w:start w:val="1"/>
      <w:numFmt w:val="lowerLetter"/>
      <w:lvlText w:val="%2.%3.%4.%5.%6.%7.%8."/>
      <w:lvlJc w:val="left"/>
      <w:pPr>
        <w:ind w:left="5760" w:hanging="360"/>
      </w:pPr>
      <w:rPr>
        <w:rFonts w:cs="Times New Roman"/>
      </w:rPr>
    </w:lvl>
    <w:lvl w:ilvl="8">
      <w:start w:val="1"/>
      <w:numFmt w:val="lowerRoman"/>
      <w:lvlText w:val="%2.%3.%4.%5.%6.%7.%8.%9."/>
      <w:lvlJc w:val="right"/>
      <w:pPr>
        <w:ind w:left="6480" w:hanging="180"/>
      </w:pPr>
      <w:rPr>
        <w:rFonts w:cs="Times New Roman"/>
      </w:rPr>
    </w:lvl>
  </w:abstractNum>
  <w:abstractNum w:abstractNumId="36" w15:restartNumberingAfterBreak="0">
    <w:nsid w:val="5A496E30"/>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A72281"/>
    <w:multiLevelType w:val="multilevel"/>
    <w:tmpl w:val="FFFFFFFF"/>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2.%3."/>
      <w:lvlJc w:val="right"/>
      <w:pPr>
        <w:ind w:left="2520" w:hanging="180"/>
      </w:pPr>
      <w:rPr>
        <w:rFonts w:cs="Times New Roman"/>
      </w:rPr>
    </w:lvl>
    <w:lvl w:ilvl="3">
      <w:start w:val="1"/>
      <w:numFmt w:val="decimal"/>
      <w:lvlText w:val="%2.%3.%4."/>
      <w:lvlJc w:val="left"/>
      <w:pPr>
        <w:ind w:left="3240" w:hanging="360"/>
      </w:pPr>
      <w:rPr>
        <w:rFonts w:cs="Times New Roman"/>
      </w:rPr>
    </w:lvl>
    <w:lvl w:ilvl="4">
      <w:start w:val="1"/>
      <w:numFmt w:val="lowerLetter"/>
      <w:lvlText w:val="%2.%3.%4.%5."/>
      <w:lvlJc w:val="left"/>
      <w:pPr>
        <w:ind w:left="3960" w:hanging="360"/>
      </w:pPr>
      <w:rPr>
        <w:rFonts w:cs="Times New Roman"/>
      </w:rPr>
    </w:lvl>
    <w:lvl w:ilvl="5">
      <w:start w:val="1"/>
      <w:numFmt w:val="lowerRoman"/>
      <w:lvlText w:val="%2.%3.%4.%5.%6."/>
      <w:lvlJc w:val="right"/>
      <w:pPr>
        <w:ind w:left="4680" w:hanging="180"/>
      </w:pPr>
      <w:rPr>
        <w:rFonts w:cs="Times New Roman"/>
      </w:rPr>
    </w:lvl>
    <w:lvl w:ilvl="6">
      <w:start w:val="1"/>
      <w:numFmt w:val="decimal"/>
      <w:lvlText w:val="%2.%3.%4.%5.%6.%7."/>
      <w:lvlJc w:val="left"/>
      <w:pPr>
        <w:ind w:left="5400" w:hanging="360"/>
      </w:pPr>
      <w:rPr>
        <w:rFonts w:cs="Times New Roman"/>
      </w:rPr>
    </w:lvl>
    <w:lvl w:ilvl="7">
      <w:start w:val="1"/>
      <w:numFmt w:val="lowerLetter"/>
      <w:lvlText w:val="%2.%3.%4.%5.%6.%7.%8."/>
      <w:lvlJc w:val="left"/>
      <w:pPr>
        <w:ind w:left="6120" w:hanging="360"/>
      </w:pPr>
      <w:rPr>
        <w:rFonts w:cs="Times New Roman"/>
      </w:rPr>
    </w:lvl>
    <w:lvl w:ilvl="8">
      <w:start w:val="1"/>
      <w:numFmt w:val="lowerRoman"/>
      <w:lvlText w:val="%2.%3.%4.%5.%6.%7.%8.%9."/>
      <w:lvlJc w:val="right"/>
      <w:pPr>
        <w:ind w:left="6840" w:hanging="180"/>
      </w:pPr>
      <w:rPr>
        <w:rFonts w:cs="Times New Roman"/>
      </w:rPr>
    </w:lvl>
  </w:abstractNum>
  <w:abstractNum w:abstractNumId="38" w15:restartNumberingAfterBreak="0">
    <w:nsid w:val="63CC45C8"/>
    <w:multiLevelType w:val="multilevel"/>
    <w:tmpl w:val="FFFFFFFF"/>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2.%3"/>
      <w:lvlJc w:val="left"/>
      <w:pPr>
        <w:ind w:left="1440" w:hanging="360"/>
      </w:pPr>
      <w:rPr>
        <w:rFonts w:cs="Times New Roman"/>
      </w:rPr>
    </w:lvl>
    <w:lvl w:ilvl="3">
      <w:start w:val="1"/>
      <w:numFmt w:val="decimal"/>
      <w:lvlText w:val="%2.%3.%4"/>
      <w:lvlJc w:val="left"/>
      <w:pPr>
        <w:ind w:left="1800" w:hanging="360"/>
      </w:pPr>
      <w:rPr>
        <w:rFonts w:cs="Times New Roman"/>
      </w:rPr>
    </w:lvl>
    <w:lvl w:ilvl="4">
      <w:start w:val="1"/>
      <w:numFmt w:val="decimal"/>
      <w:lvlText w:val="%2.%3.%4.%5"/>
      <w:lvlJc w:val="left"/>
      <w:pPr>
        <w:ind w:left="2160" w:hanging="360"/>
      </w:pPr>
      <w:rPr>
        <w:rFonts w:cs="Times New Roman"/>
      </w:rPr>
    </w:lvl>
    <w:lvl w:ilvl="5">
      <w:start w:val="1"/>
      <w:numFmt w:val="decimal"/>
      <w:lvlText w:val="%2.%3.%4.%5.%6"/>
      <w:lvlJc w:val="left"/>
      <w:pPr>
        <w:ind w:left="2520" w:hanging="360"/>
      </w:pPr>
      <w:rPr>
        <w:rFonts w:cs="Times New Roman"/>
      </w:rPr>
    </w:lvl>
    <w:lvl w:ilvl="6">
      <w:start w:val="1"/>
      <w:numFmt w:val="decimal"/>
      <w:lvlText w:val="%2.%3.%4.%5.%6.%7"/>
      <w:lvlJc w:val="left"/>
      <w:pPr>
        <w:ind w:left="2880" w:hanging="360"/>
      </w:pPr>
      <w:rPr>
        <w:rFonts w:cs="Times New Roman"/>
      </w:rPr>
    </w:lvl>
    <w:lvl w:ilvl="7">
      <w:start w:val="1"/>
      <w:numFmt w:val="decimal"/>
      <w:lvlText w:val="%2.%3.%4.%5.%6.%7.%8"/>
      <w:lvlJc w:val="left"/>
      <w:pPr>
        <w:ind w:left="3240" w:hanging="360"/>
      </w:pPr>
      <w:rPr>
        <w:rFonts w:cs="Times New Roman"/>
      </w:rPr>
    </w:lvl>
    <w:lvl w:ilvl="8">
      <w:start w:val="1"/>
      <w:numFmt w:val="decimal"/>
      <w:lvlText w:val="%2.%3.%4.%5.%6.%7.%8.%9"/>
      <w:lvlJc w:val="left"/>
      <w:pPr>
        <w:ind w:left="3600" w:hanging="360"/>
      </w:pPr>
      <w:rPr>
        <w:rFonts w:cs="Times New Roman"/>
      </w:rPr>
    </w:lvl>
  </w:abstractNum>
  <w:abstractNum w:abstractNumId="39" w15:restartNumberingAfterBreak="0">
    <w:nsid w:val="67DE0548"/>
    <w:multiLevelType w:val="multilevel"/>
    <w:tmpl w:val="FFFFFFF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69A06DAA"/>
    <w:multiLevelType w:val="multilevel"/>
    <w:tmpl w:val="FFFFFFF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41" w15:restartNumberingAfterBreak="0">
    <w:nsid w:val="6A690B12"/>
    <w:multiLevelType w:val="multilevel"/>
    <w:tmpl w:val="FFFFFFFF"/>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rPr>
        <w:rFonts w:cs="Times New Roman"/>
      </w:rPr>
    </w:lvl>
    <w:lvl w:ilvl="2">
      <w:start w:val="1"/>
      <w:numFmt w:val="decimal"/>
      <w:lvlText w:val="%2.%3"/>
      <w:lvlJc w:val="left"/>
      <w:pPr>
        <w:ind w:left="1440" w:hanging="360"/>
      </w:pPr>
      <w:rPr>
        <w:rFonts w:cs="Times New Roman"/>
      </w:rPr>
    </w:lvl>
    <w:lvl w:ilvl="3">
      <w:start w:val="1"/>
      <w:numFmt w:val="decimal"/>
      <w:lvlText w:val="%2.%3.%4"/>
      <w:lvlJc w:val="left"/>
      <w:pPr>
        <w:ind w:left="1800" w:hanging="360"/>
      </w:pPr>
      <w:rPr>
        <w:rFonts w:cs="Times New Roman"/>
      </w:rPr>
    </w:lvl>
    <w:lvl w:ilvl="4">
      <w:start w:val="1"/>
      <w:numFmt w:val="decimal"/>
      <w:lvlText w:val="%2.%3.%4.%5"/>
      <w:lvlJc w:val="left"/>
      <w:pPr>
        <w:ind w:left="2160" w:hanging="360"/>
      </w:pPr>
      <w:rPr>
        <w:rFonts w:cs="Times New Roman"/>
      </w:rPr>
    </w:lvl>
    <w:lvl w:ilvl="5">
      <w:start w:val="1"/>
      <w:numFmt w:val="decimal"/>
      <w:lvlText w:val="%2.%3.%4.%5.%6"/>
      <w:lvlJc w:val="left"/>
      <w:pPr>
        <w:ind w:left="2520" w:hanging="360"/>
      </w:pPr>
      <w:rPr>
        <w:rFonts w:cs="Times New Roman"/>
      </w:rPr>
    </w:lvl>
    <w:lvl w:ilvl="6">
      <w:start w:val="1"/>
      <w:numFmt w:val="decimal"/>
      <w:lvlText w:val="%2.%3.%4.%5.%6.%7"/>
      <w:lvlJc w:val="left"/>
      <w:pPr>
        <w:ind w:left="2880" w:hanging="360"/>
      </w:pPr>
      <w:rPr>
        <w:rFonts w:cs="Times New Roman"/>
      </w:rPr>
    </w:lvl>
    <w:lvl w:ilvl="7">
      <w:start w:val="1"/>
      <w:numFmt w:val="decimal"/>
      <w:lvlText w:val="%2.%3.%4.%5.%6.%7.%8"/>
      <w:lvlJc w:val="left"/>
      <w:pPr>
        <w:ind w:left="3240" w:hanging="360"/>
      </w:pPr>
      <w:rPr>
        <w:rFonts w:cs="Times New Roman"/>
      </w:rPr>
    </w:lvl>
    <w:lvl w:ilvl="8">
      <w:start w:val="1"/>
      <w:numFmt w:val="decimal"/>
      <w:lvlText w:val="%2.%3.%4.%5.%6.%7.%8.%9"/>
      <w:lvlJc w:val="left"/>
      <w:pPr>
        <w:ind w:left="3600" w:hanging="360"/>
      </w:pPr>
      <w:rPr>
        <w:rFonts w:cs="Times New Roman"/>
      </w:rPr>
    </w:lvl>
  </w:abstractNum>
  <w:abstractNum w:abstractNumId="42" w15:restartNumberingAfterBreak="0">
    <w:nsid w:val="6C22210F"/>
    <w:multiLevelType w:val="multilevel"/>
    <w:tmpl w:val="FFFFFFFF"/>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26278E6"/>
    <w:multiLevelType w:val="multilevel"/>
    <w:tmpl w:val="FFFFFFFF"/>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rPr>
        <w:rFonts w:cs="Times New Roman"/>
      </w:rPr>
    </w:lvl>
    <w:lvl w:ilvl="2">
      <w:start w:val="1"/>
      <w:numFmt w:val="decimal"/>
      <w:lvlText w:val="%2.%3"/>
      <w:lvlJc w:val="left"/>
      <w:pPr>
        <w:ind w:left="1440" w:hanging="360"/>
      </w:pPr>
      <w:rPr>
        <w:rFonts w:cs="Times New Roman"/>
      </w:rPr>
    </w:lvl>
    <w:lvl w:ilvl="3">
      <w:start w:val="1"/>
      <w:numFmt w:val="decimal"/>
      <w:lvlText w:val="%2.%3.%4"/>
      <w:lvlJc w:val="left"/>
      <w:pPr>
        <w:ind w:left="1800" w:hanging="360"/>
      </w:pPr>
      <w:rPr>
        <w:rFonts w:cs="Times New Roman"/>
      </w:rPr>
    </w:lvl>
    <w:lvl w:ilvl="4">
      <w:start w:val="1"/>
      <w:numFmt w:val="decimal"/>
      <w:lvlText w:val="%2.%3.%4.%5"/>
      <w:lvlJc w:val="left"/>
      <w:pPr>
        <w:ind w:left="2160" w:hanging="360"/>
      </w:pPr>
      <w:rPr>
        <w:rFonts w:cs="Times New Roman"/>
      </w:rPr>
    </w:lvl>
    <w:lvl w:ilvl="5">
      <w:start w:val="1"/>
      <w:numFmt w:val="decimal"/>
      <w:lvlText w:val="%2.%3.%4.%5.%6"/>
      <w:lvlJc w:val="left"/>
      <w:pPr>
        <w:ind w:left="2520" w:hanging="360"/>
      </w:pPr>
      <w:rPr>
        <w:rFonts w:cs="Times New Roman"/>
      </w:rPr>
    </w:lvl>
    <w:lvl w:ilvl="6">
      <w:start w:val="1"/>
      <w:numFmt w:val="decimal"/>
      <w:lvlText w:val="%2.%3.%4.%5.%6.%7"/>
      <w:lvlJc w:val="left"/>
      <w:pPr>
        <w:ind w:left="2880" w:hanging="360"/>
      </w:pPr>
      <w:rPr>
        <w:rFonts w:cs="Times New Roman"/>
      </w:rPr>
    </w:lvl>
    <w:lvl w:ilvl="7">
      <w:start w:val="1"/>
      <w:numFmt w:val="decimal"/>
      <w:lvlText w:val="%2.%3.%4.%5.%6.%7.%8"/>
      <w:lvlJc w:val="left"/>
      <w:pPr>
        <w:ind w:left="3240" w:hanging="360"/>
      </w:pPr>
      <w:rPr>
        <w:rFonts w:cs="Times New Roman"/>
      </w:rPr>
    </w:lvl>
    <w:lvl w:ilvl="8">
      <w:start w:val="1"/>
      <w:numFmt w:val="decimal"/>
      <w:lvlText w:val="%2.%3.%4.%5.%6.%7.%8.%9"/>
      <w:lvlJc w:val="left"/>
      <w:pPr>
        <w:ind w:left="3600" w:hanging="360"/>
      </w:pPr>
      <w:rPr>
        <w:rFonts w:cs="Times New Roman"/>
      </w:rPr>
    </w:lvl>
  </w:abstractNum>
  <w:abstractNum w:abstractNumId="44" w15:restartNumberingAfterBreak="0">
    <w:nsid w:val="7599492C"/>
    <w:multiLevelType w:val="multilevel"/>
    <w:tmpl w:val="FFFFFFFF"/>
    <w:lvl w:ilvl="0">
      <w:start w:val="1"/>
      <w:numFmt w:val="bullet"/>
      <w:lvlText w:val=""/>
      <w:lvlJc w:val="left"/>
      <w:pPr>
        <w:ind w:left="612" w:hanging="360"/>
      </w:pPr>
      <w:rPr>
        <w:rFonts w:ascii="Symbol" w:hAnsi="Symbol" w:hint="default"/>
        <w:sz w:val="20"/>
      </w:rPr>
    </w:lvl>
    <w:lvl w:ilvl="1">
      <w:start w:val="1"/>
      <w:numFmt w:val="bullet"/>
      <w:lvlText w:val="o"/>
      <w:lvlJc w:val="left"/>
      <w:pPr>
        <w:ind w:left="1332" w:hanging="360"/>
      </w:pPr>
      <w:rPr>
        <w:rFonts w:ascii="Courier New" w:hAnsi="Courier New" w:hint="default"/>
      </w:rPr>
    </w:lvl>
    <w:lvl w:ilvl="2">
      <w:start w:val="1"/>
      <w:numFmt w:val="bullet"/>
      <w:lvlText w:val=""/>
      <w:lvlJc w:val="left"/>
      <w:pPr>
        <w:ind w:left="2052" w:hanging="360"/>
      </w:pPr>
      <w:rPr>
        <w:rFonts w:ascii="Wingdings" w:hAnsi="Wingdings" w:hint="default"/>
      </w:rPr>
    </w:lvl>
    <w:lvl w:ilvl="3">
      <w:start w:val="1"/>
      <w:numFmt w:val="bullet"/>
      <w:lvlText w:val=""/>
      <w:lvlJc w:val="left"/>
      <w:pPr>
        <w:ind w:left="2772" w:hanging="360"/>
      </w:pPr>
      <w:rPr>
        <w:rFonts w:ascii="Symbol" w:hAnsi="Symbol" w:hint="default"/>
      </w:rPr>
    </w:lvl>
    <w:lvl w:ilvl="4">
      <w:start w:val="1"/>
      <w:numFmt w:val="bullet"/>
      <w:lvlText w:val="o"/>
      <w:lvlJc w:val="left"/>
      <w:pPr>
        <w:ind w:left="3492" w:hanging="360"/>
      </w:pPr>
      <w:rPr>
        <w:rFonts w:ascii="Courier New" w:hAnsi="Courier New" w:hint="default"/>
      </w:rPr>
    </w:lvl>
    <w:lvl w:ilvl="5">
      <w:start w:val="1"/>
      <w:numFmt w:val="bullet"/>
      <w:lvlText w:val=""/>
      <w:lvlJc w:val="left"/>
      <w:pPr>
        <w:ind w:left="4212" w:hanging="360"/>
      </w:pPr>
      <w:rPr>
        <w:rFonts w:ascii="Wingdings" w:hAnsi="Wingdings" w:hint="default"/>
      </w:rPr>
    </w:lvl>
    <w:lvl w:ilvl="6">
      <w:start w:val="1"/>
      <w:numFmt w:val="bullet"/>
      <w:lvlText w:val=""/>
      <w:lvlJc w:val="left"/>
      <w:pPr>
        <w:ind w:left="4932" w:hanging="360"/>
      </w:pPr>
      <w:rPr>
        <w:rFonts w:ascii="Symbol" w:hAnsi="Symbol" w:hint="default"/>
      </w:rPr>
    </w:lvl>
    <w:lvl w:ilvl="7">
      <w:start w:val="1"/>
      <w:numFmt w:val="bullet"/>
      <w:lvlText w:val="o"/>
      <w:lvlJc w:val="left"/>
      <w:pPr>
        <w:ind w:left="5652" w:hanging="360"/>
      </w:pPr>
      <w:rPr>
        <w:rFonts w:ascii="Courier New" w:hAnsi="Courier New" w:hint="default"/>
      </w:rPr>
    </w:lvl>
    <w:lvl w:ilvl="8">
      <w:start w:val="1"/>
      <w:numFmt w:val="bullet"/>
      <w:lvlText w:val=""/>
      <w:lvlJc w:val="left"/>
      <w:pPr>
        <w:ind w:left="6372" w:hanging="360"/>
      </w:pPr>
      <w:rPr>
        <w:rFonts w:ascii="Wingdings" w:hAnsi="Wingdings" w:hint="default"/>
      </w:rPr>
    </w:lvl>
  </w:abstractNum>
  <w:abstractNum w:abstractNumId="45" w15:restartNumberingAfterBreak="0">
    <w:nsid w:val="7E084754"/>
    <w:multiLevelType w:val="multilevel"/>
    <w:tmpl w:val="086A0BB0"/>
    <w:lvl w:ilvl="0">
      <w:start w:val="2"/>
      <w:numFmt w:val="decimal"/>
      <w:lvlText w:val="%1"/>
      <w:lvlJc w:val="left"/>
      <w:pPr>
        <w:ind w:left="375" w:hanging="375"/>
      </w:pPr>
      <w:rPr>
        <w:rFonts w:cs="Times New Roman"/>
      </w:rPr>
    </w:lvl>
    <w:lvl w:ilvl="1">
      <w:start w:val="2"/>
      <w:numFmt w:val="decimal"/>
      <w:lvlText w:val="%1.%2"/>
      <w:lvlJc w:val="left"/>
      <w:pPr>
        <w:ind w:left="1815" w:hanging="375"/>
      </w:pPr>
      <w:rPr>
        <w:rFonts w:ascii="Times New Roman" w:hAnsi="Times New Roman" w:cs="Times New Roman" w:hint="default"/>
        <w:sz w:val="28"/>
        <w:szCs w:val="28"/>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num w:numId="1">
    <w:abstractNumId w:val="30"/>
  </w:num>
  <w:num w:numId="2">
    <w:abstractNumId w:val="24"/>
  </w:num>
  <w:num w:numId="3">
    <w:abstractNumId w:val="12"/>
  </w:num>
  <w:num w:numId="4">
    <w:abstractNumId w:val="31"/>
  </w:num>
  <w:num w:numId="5">
    <w:abstractNumId w:val="16"/>
  </w:num>
  <w:num w:numId="6">
    <w:abstractNumId w:val="37"/>
  </w:num>
  <w:num w:numId="7">
    <w:abstractNumId w:val="42"/>
  </w:num>
  <w:num w:numId="8">
    <w:abstractNumId w:val="44"/>
  </w:num>
  <w:num w:numId="9">
    <w:abstractNumId w:val="34"/>
  </w:num>
  <w:num w:numId="10">
    <w:abstractNumId w:val="25"/>
  </w:num>
  <w:num w:numId="11">
    <w:abstractNumId w:val="45"/>
  </w:num>
  <w:num w:numId="12">
    <w:abstractNumId w:val="22"/>
  </w:num>
  <w:num w:numId="13">
    <w:abstractNumId w:val="13"/>
  </w:num>
  <w:num w:numId="14">
    <w:abstractNumId w:val="17"/>
  </w:num>
  <w:num w:numId="15">
    <w:abstractNumId w:val="41"/>
  </w:num>
  <w:num w:numId="16">
    <w:abstractNumId w:val="43"/>
  </w:num>
  <w:num w:numId="17">
    <w:abstractNumId w:val="33"/>
  </w:num>
  <w:num w:numId="18">
    <w:abstractNumId w:val="39"/>
  </w:num>
  <w:num w:numId="19">
    <w:abstractNumId w:val="27"/>
  </w:num>
  <w:num w:numId="20">
    <w:abstractNumId w:val="18"/>
  </w:num>
  <w:num w:numId="21">
    <w:abstractNumId w:val="29"/>
  </w:num>
  <w:num w:numId="22">
    <w:abstractNumId w:val="20"/>
  </w:num>
  <w:num w:numId="23">
    <w:abstractNumId w:val="26"/>
  </w:num>
  <w:num w:numId="24">
    <w:abstractNumId w:val="23"/>
  </w:num>
  <w:num w:numId="25">
    <w:abstractNumId w:val="11"/>
  </w:num>
  <w:num w:numId="26">
    <w:abstractNumId w:val="32"/>
  </w:num>
  <w:num w:numId="27">
    <w:abstractNumId w:val="14"/>
  </w:num>
  <w:num w:numId="28">
    <w:abstractNumId w:val="10"/>
  </w:num>
  <w:num w:numId="29">
    <w:abstractNumId w:val="35"/>
  </w:num>
  <w:num w:numId="30">
    <w:abstractNumId w:val="19"/>
  </w:num>
  <w:num w:numId="31">
    <w:abstractNumId w:val="21"/>
  </w:num>
  <w:num w:numId="32">
    <w:abstractNumId w:val="15"/>
  </w:num>
  <w:num w:numId="33">
    <w:abstractNumId w:val="40"/>
  </w:num>
  <w:num w:numId="34">
    <w:abstractNumId w:val="36"/>
  </w:num>
  <w:num w:numId="35">
    <w:abstractNumId w:val="38"/>
  </w:num>
  <w:num w:numId="36">
    <w:abstractNumId w:val="28"/>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91C"/>
    <w:rsid w:val="00030058"/>
    <w:rsid w:val="000D6267"/>
    <w:rsid w:val="00104885"/>
    <w:rsid w:val="001926CC"/>
    <w:rsid w:val="001942CD"/>
    <w:rsid w:val="0019438D"/>
    <w:rsid w:val="001B2A8D"/>
    <w:rsid w:val="001C4569"/>
    <w:rsid w:val="00220B71"/>
    <w:rsid w:val="00265475"/>
    <w:rsid w:val="003E2E28"/>
    <w:rsid w:val="003E6B1F"/>
    <w:rsid w:val="00407635"/>
    <w:rsid w:val="00441C28"/>
    <w:rsid w:val="00516B7E"/>
    <w:rsid w:val="005F3928"/>
    <w:rsid w:val="00630C54"/>
    <w:rsid w:val="00642A12"/>
    <w:rsid w:val="00780616"/>
    <w:rsid w:val="007B579C"/>
    <w:rsid w:val="007F60B0"/>
    <w:rsid w:val="008A5015"/>
    <w:rsid w:val="008C4EC8"/>
    <w:rsid w:val="009024BC"/>
    <w:rsid w:val="009E13E7"/>
    <w:rsid w:val="00A148A0"/>
    <w:rsid w:val="00A7600D"/>
    <w:rsid w:val="00B03E03"/>
    <w:rsid w:val="00B236C0"/>
    <w:rsid w:val="00B52466"/>
    <w:rsid w:val="00BD54F1"/>
    <w:rsid w:val="00C10702"/>
    <w:rsid w:val="00C3105C"/>
    <w:rsid w:val="00C629DD"/>
    <w:rsid w:val="00C64075"/>
    <w:rsid w:val="00C93EF3"/>
    <w:rsid w:val="00CA025F"/>
    <w:rsid w:val="00D2791C"/>
    <w:rsid w:val="00D3689A"/>
    <w:rsid w:val="00D44433"/>
    <w:rsid w:val="00D76090"/>
    <w:rsid w:val="00DD78AB"/>
    <w:rsid w:val="00E210FD"/>
    <w:rsid w:val="00EF1819"/>
    <w:rsid w:val="00F63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9D882EC-9B02-48DD-A3D1-82F23118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4885"/>
    <w:rPr>
      <w:rFonts w:cs="Times New Roman"/>
      <w:sz w:val="22"/>
      <w:szCs w:val="22"/>
    </w:rPr>
  </w:style>
  <w:style w:type="paragraph" w:styleId="1">
    <w:name w:val="heading 1"/>
    <w:basedOn w:val="a0"/>
    <w:next w:val="a1"/>
    <w:link w:val="10"/>
    <w:qFormat/>
    <w:rsid w:val="00D2791C"/>
    <w:pPr>
      <w:keepNext/>
      <w:spacing w:before="240" w:after="60" w:line="100" w:lineRule="atLeast"/>
      <w:outlineLvl w:val="0"/>
    </w:pPr>
    <w:rPr>
      <w:rFonts w:ascii="Cambria" w:hAnsi="Cambria"/>
      <w:b/>
      <w:bCs/>
      <w:sz w:val="32"/>
      <w:szCs w:val="32"/>
    </w:rPr>
  </w:style>
  <w:style w:type="paragraph" w:styleId="3">
    <w:name w:val="heading 3"/>
    <w:basedOn w:val="a"/>
    <w:next w:val="a"/>
    <w:link w:val="30"/>
    <w:qFormat/>
    <w:locked/>
    <w:rsid w:val="00A148A0"/>
    <w:pPr>
      <w:keepNext/>
      <w:widowControl w:val="0"/>
      <w:autoSpaceDE w:val="0"/>
      <w:autoSpaceDN w:val="0"/>
      <w:adjustRightInd w:val="0"/>
      <w:spacing w:before="240" w:after="60"/>
      <w:outlineLvl w:val="2"/>
    </w:pPr>
    <w:rPr>
      <w:rFonts w:ascii="Arial" w:hAnsi="Arial" w:cs="Arial"/>
      <w:b/>
      <w:bCs/>
      <w:sz w:val="26"/>
      <w:szCs w:val="26"/>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character" w:customStyle="1" w:styleId="10">
    <w:name w:val="Заголовок 1 Знак"/>
    <w:basedOn w:val="a2"/>
    <w:link w:val="1"/>
    <w:locked/>
    <w:rsid w:val="00D2791C"/>
    <w:rPr>
      <w:rFonts w:cs="Times New Roman"/>
    </w:rPr>
  </w:style>
  <w:style w:type="character" w:customStyle="1" w:styleId="30">
    <w:name w:val="Заголовок 3 Знак"/>
    <w:basedOn w:val="a2"/>
    <w:link w:val="3"/>
    <w:locked/>
    <w:rsid w:val="00A148A0"/>
    <w:rPr>
      <w:rFonts w:ascii="Arial" w:hAnsi="Arial" w:cs="Times New Roman"/>
      <w:b/>
      <w:sz w:val="26"/>
      <w:lang w:val="ru-RU" w:eastAsia="ru-RU"/>
    </w:rPr>
  </w:style>
  <w:style w:type="paragraph" w:customStyle="1" w:styleId="a0">
    <w:name w:val="Базовый"/>
    <w:rsid w:val="00D2791C"/>
    <w:pPr>
      <w:tabs>
        <w:tab w:val="left" w:pos="709"/>
      </w:tabs>
      <w:suppressAutoHyphens/>
      <w:spacing w:after="200" w:line="276" w:lineRule="atLeast"/>
    </w:pPr>
    <w:rPr>
      <w:rFonts w:cs="Times New Roman"/>
      <w:sz w:val="22"/>
      <w:szCs w:val="22"/>
    </w:rPr>
  </w:style>
  <w:style w:type="character" w:customStyle="1" w:styleId="BodyText3Char">
    <w:name w:val="Body Text 3 Char"/>
    <w:rsid w:val="00D2791C"/>
  </w:style>
  <w:style w:type="character" w:customStyle="1" w:styleId="HeaderChar">
    <w:name w:val="Header Char"/>
    <w:rsid w:val="00D2791C"/>
  </w:style>
  <w:style w:type="character" w:customStyle="1" w:styleId="FooterChar">
    <w:name w:val="Footer Char"/>
    <w:rsid w:val="00D2791C"/>
  </w:style>
  <w:style w:type="character" w:customStyle="1" w:styleId="FontStyle12">
    <w:name w:val="Font Style12"/>
    <w:rsid w:val="00D2791C"/>
  </w:style>
  <w:style w:type="character" w:customStyle="1" w:styleId="ListLabel1">
    <w:name w:val="ListLabel 1"/>
    <w:rsid w:val="00D2791C"/>
  </w:style>
  <w:style w:type="character" w:customStyle="1" w:styleId="ListLabel2">
    <w:name w:val="ListLabel 2"/>
    <w:rsid w:val="00D2791C"/>
    <w:rPr>
      <w:i/>
    </w:rPr>
  </w:style>
  <w:style w:type="character" w:customStyle="1" w:styleId="ListLabel3">
    <w:name w:val="ListLabel 3"/>
    <w:rsid w:val="00D2791C"/>
    <w:rPr>
      <w:sz w:val="20"/>
    </w:rPr>
  </w:style>
  <w:style w:type="paragraph" w:styleId="a5">
    <w:name w:val="Title"/>
    <w:basedOn w:val="a0"/>
    <w:next w:val="a1"/>
    <w:rsid w:val="00D2791C"/>
    <w:pPr>
      <w:keepNext/>
      <w:spacing w:before="240" w:after="120"/>
    </w:pPr>
    <w:rPr>
      <w:rFonts w:ascii="Arial" w:hAnsi="Arial" w:cs="Arial"/>
      <w:sz w:val="28"/>
      <w:szCs w:val="28"/>
    </w:rPr>
  </w:style>
  <w:style w:type="paragraph" w:styleId="a1">
    <w:name w:val="Body Text"/>
    <w:basedOn w:val="a0"/>
    <w:link w:val="a6"/>
    <w:rsid w:val="00D2791C"/>
    <w:pPr>
      <w:spacing w:after="120"/>
    </w:pPr>
  </w:style>
  <w:style w:type="character" w:customStyle="1" w:styleId="a6">
    <w:name w:val="Основной текст Знак"/>
    <w:basedOn w:val="a2"/>
    <w:link w:val="a1"/>
    <w:semiHidden/>
    <w:locked/>
    <w:rsid w:val="00F63C81"/>
    <w:rPr>
      <w:rFonts w:cs="Times New Roman"/>
    </w:rPr>
  </w:style>
  <w:style w:type="paragraph" w:styleId="a7">
    <w:name w:val="List"/>
    <w:basedOn w:val="a1"/>
    <w:rsid w:val="00D2791C"/>
    <w:rPr>
      <w:rFonts w:ascii="Arial" w:hAnsi="Arial" w:cs="Arial"/>
    </w:rPr>
  </w:style>
  <w:style w:type="paragraph" w:styleId="a8">
    <w:name w:val="Title"/>
    <w:basedOn w:val="a0"/>
    <w:link w:val="a9"/>
    <w:qFormat/>
    <w:rsid w:val="00D2791C"/>
    <w:pPr>
      <w:suppressLineNumbers/>
      <w:spacing w:before="120" w:after="120"/>
    </w:pPr>
    <w:rPr>
      <w:rFonts w:ascii="Arial" w:hAnsi="Arial" w:cs="Arial"/>
      <w:i/>
      <w:iCs/>
      <w:sz w:val="20"/>
      <w:szCs w:val="24"/>
    </w:rPr>
  </w:style>
  <w:style w:type="character" w:customStyle="1" w:styleId="a9">
    <w:name w:val="Заголовок Знак"/>
    <w:basedOn w:val="a2"/>
    <w:link w:val="a8"/>
    <w:locked/>
    <w:rsid w:val="00F63C81"/>
    <w:rPr>
      <w:rFonts w:ascii="Cambria" w:hAnsi="Cambria" w:cs="Times New Roman"/>
      <w:b/>
      <w:kern w:val="28"/>
      <w:sz w:val="32"/>
    </w:rPr>
  </w:style>
  <w:style w:type="paragraph" w:styleId="11">
    <w:name w:val="index 1"/>
    <w:basedOn w:val="a"/>
    <w:next w:val="a"/>
    <w:autoRedefine/>
    <w:semiHidden/>
    <w:rsid w:val="00104885"/>
    <w:pPr>
      <w:ind w:left="220" w:hanging="220"/>
    </w:pPr>
  </w:style>
  <w:style w:type="paragraph" w:styleId="aa">
    <w:name w:val="index heading"/>
    <w:basedOn w:val="a0"/>
    <w:rsid w:val="00D2791C"/>
    <w:pPr>
      <w:suppressLineNumbers/>
    </w:pPr>
    <w:rPr>
      <w:rFonts w:ascii="Arial" w:hAnsi="Arial" w:cs="Arial"/>
    </w:rPr>
  </w:style>
  <w:style w:type="paragraph" w:styleId="31">
    <w:name w:val="Body Text 3"/>
    <w:basedOn w:val="a0"/>
    <w:link w:val="32"/>
    <w:rsid w:val="00D2791C"/>
  </w:style>
  <w:style w:type="character" w:customStyle="1" w:styleId="32">
    <w:name w:val="Основной текст 3 Знак"/>
    <w:basedOn w:val="a2"/>
    <w:link w:val="31"/>
    <w:semiHidden/>
    <w:locked/>
    <w:rsid w:val="00F63C81"/>
    <w:rPr>
      <w:rFonts w:cs="Times New Roman"/>
      <w:sz w:val="16"/>
    </w:rPr>
  </w:style>
  <w:style w:type="paragraph" w:styleId="ab">
    <w:name w:val="header"/>
    <w:basedOn w:val="a0"/>
    <w:link w:val="ac"/>
    <w:rsid w:val="00D2791C"/>
    <w:pPr>
      <w:suppressLineNumbers/>
      <w:tabs>
        <w:tab w:val="center" w:pos="4677"/>
        <w:tab w:val="right" w:pos="9355"/>
      </w:tabs>
      <w:spacing w:after="0" w:line="100" w:lineRule="atLeast"/>
    </w:pPr>
  </w:style>
  <w:style w:type="character" w:customStyle="1" w:styleId="ac">
    <w:name w:val="Верхний колонтитул Знак"/>
    <w:basedOn w:val="a2"/>
    <w:link w:val="ab"/>
    <w:semiHidden/>
    <w:locked/>
    <w:rsid w:val="00F63C81"/>
    <w:rPr>
      <w:rFonts w:cs="Times New Roman"/>
    </w:rPr>
  </w:style>
  <w:style w:type="paragraph" w:styleId="ad">
    <w:name w:val="footer"/>
    <w:basedOn w:val="a0"/>
    <w:link w:val="ae"/>
    <w:rsid w:val="00D2791C"/>
    <w:pPr>
      <w:suppressLineNumbers/>
      <w:tabs>
        <w:tab w:val="center" w:pos="4677"/>
        <w:tab w:val="right" w:pos="9355"/>
      </w:tabs>
      <w:spacing w:after="0" w:line="100" w:lineRule="atLeast"/>
    </w:pPr>
  </w:style>
  <w:style w:type="character" w:customStyle="1" w:styleId="ae">
    <w:name w:val="Нижний колонтитул Знак"/>
    <w:basedOn w:val="a2"/>
    <w:link w:val="ad"/>
    <w:semiHidden/>
    <w:locked/>
    <w:rsid w:val="00F63C81"/>
    <w:rPr>
      <w:rFonts w:cs="Times New Roman"/>
    </w:rPr>
  </w:style>
  <w:style w:type="paragraph" w:customStyle="1" w:styleId="ListParagraph">
    <w:name w:val="List Paragraph"/>
    <w:basedOn w:val="a0"/>
    <w:rsid w:val="00D2791C"/>
  </w:style>
  <w:style w:type="paragraph" w:customStyle="1" w:styleId="af">
    <w:name w:val="Содержимое врезки"/>
    <w:basedOn w:val="a1"/>
    <w:rsid w:val="00D2791C"/>
  </w:style>
  <w:style w:type="character" w:styleId="af0">
    <w:name w:val="page number"/>
    <w:basedOn w:val="a2"/>
    <w:rsid w:val="005F392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6068</Words>
  <Characters>34594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Dima</dc:creator>
  <cp:keywords/>
  <dc:description/>
  <cp:lastModifiedBy>Igor</cp:lastModifiedBy>
  <cp:revision>3</cp:revision>
  <cp:lastPrinted>2012-04-02T06:11:00Z</cp:lastPrinted>
  <dcterms:created xsi:type="dcterms:W3CDTF">2024-11-15T10:49:00Z</dcterms:created>
  <dcterms:modified xsi:type="dcterms:W3CDTF">2024-11-15T10:49:00Z</dcterms:modified>
</cp:coreProperties>
</file>