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6408" w14:textId="77777777" w:rsidR="00A401BD" w:rsidRPr="00155B18" w:rsidRDefault="00A401BD">
      <w:pPr>
        <w:pStyle w:val="a4"/>
        <w:ind w:firstLine="720"/>
        <w:jc w:val="left"/>
        <w:rPr>
          <w:b/>
          <w:sz w:val="32"/>
          <w:szCs w:val="32"/>
          <w:lang w:val="ru-RU"/>
        </w:rPr>
      </w:pPr>
      <w:r w:rsidRPr="00155B18">
        <w:rPr>
          <w:b/>
          <w:sz w:val="32"/>
          <w:szCs w:val="32"/>
          <w:lang w:val="ru-RU"/>
        </w:rPr>
        <w:t>Новосибирский Государственный Медицинский Институт</w:t>
      </w:r>
    </w:p>
    <w:p w14:paraId="6FA34758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65F4DCE6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7DCB4CFA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7B550276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074C5B96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17624091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2F53C18F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3B355E58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0971362E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57383EE1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23D1121C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26B083E1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5CC0220F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51E772B0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3727B097" w14:textId="77777777" w:rsidR="00A401BD" w:rsidRPr="00155B18" w:rsidRDefault="00A401BD">
      <w:pPr>
        <w:pStyle w:val="a3"/>
        <w:ind w:firstLine="720"/>
        <w:jc w:val="center"/>
        <w:rPr>
          <w:b/>
          <w:sz w:val="32"/>
          <w:szCs w:val="32"/>
          <w:lang w:val="ru-RU"/>
        </w:rPr>
      </w:pPr>
      <w:r w:rsidRPr="00155B18">
        <w:rPr>
          <w:b/>
          <w:sz w:val="32"/>
          <w:szCs w:val="32"/>
          <w:lang w:val="ru-RU"/>
        </w:rPr>
        <w:t>“Шовный материал”</w:t>
      </w:r>
    </w:p>
    <w:p w14:paraId="08AE64DB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255FCA6D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66E57928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0C65F144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3DE5693D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25031118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01B38796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5F652C01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47560A24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4ACFE783" w14:textId="77777777" w:rsidR="00A401BD" w:rsidRDefault="00A401BD">
      <w:pPr>
        <w:ind w:firstLine="720"/>
        <w:rPr>
          <w:sz w:val="32"/>
          <w:szCs w:val="32"/>
        </w:rPr>
      </w:pPr>
    </w:p>
    <w:p w14:paraId="24F15DAA" w14:textId="77777777" w:rsidR="00155B18" w:rsidRDefault="00155B18">
      <w:pPr>
        <w:ind w:firstLine="720"/>
        <w:rPr>
          <w:sz w:val="32"/>
          <w:szCs w:val="32"/>
        </w:rPr>
      </w:pPr>
    </w:p>
    <w:p w14:paraId="5AA30AC3" w14:textId="77777777" w:rsidR="00155B18" w:rsidRPr="00155B18" w:rsidRDefault="00155B18">
      <w:pPr>
        <w:ind w:firstLine="720"/>
        <w:rPr>
          <w:sz w:val="32"/>
          <w:szCs w:val="32"/>
        </w:rPr>
      </w:pPr>
    </w:p>
    <w:p w14:paraId="3BE0CA09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39B38407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36DCC255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4E17FCC9" w14:textId="77777777" w:rsidR="00A401BD" w:rsidRPr="00155B18" w:rsidRDefault="00A401BD">
      <w:pPr>
        <w:ind w:firstLine="720"/>
        <w:jc w:val="right"/>
        <w:rPr>
          <w:sz w:val="32"/>
          <w:szCs w:val="32"/>
        </w:rPr>
      </w:pPr>
      <w:r w:rsidRPr="00155B18">
        <w:rPr>
          <w:sz w:val="32"/>
          <w:szCs w:val="32"/>
        </w:rPr>
        <w:t>Студент 9 группы</w:t>
      </w:r>
    </w:p>
    <w:p w14:paraId="094996EC" w14:textId="77777777" w:rsidR="00A401BD" w:rsidRPr="00155B18" w:rsidRDefault="00A401BD">
      <w:pPr>
        <w:ind w:firstLine="720"/>
        <w:jc w:val="right"/>
        <w:rPr>
          <w:sz w:val="32"/>
          <w:szCs w:val="32"/>
        </w:rPr>
      </w:pPr>
      <w:r w:rsidRPr="00155B18">
        <w:rPr>
          <w:sz w:val="32"/>
          <w:szCs w:val="32"/>
        </w:rPr>
        <w:t>Педиатрического ф-та</w:t>
      </w:r>
    </w:p>
    <w:p w14:paraId="672F7E6D" w14:textId="77777777" w:rsidR="00A401BD" w:rsidRPr="00155B18" w:rsidRDefault="00A401BD">
      <w:pPr>
        <w:ind w:firstLine="720"/>
        <w:jc w:val="right"/>
        <w:rPr>
          <w:sz w:val="32"/>
          <w:szCs w:val="32"/>
        </w:rPr>
      </w:pPr>
      <w:r w:rsidRPr="00155B18">
        <w:rPr>
          <w:sz w:val="32"/>
          <w:szCs w:val="32"/>
        </w:rPr>
        <w:t>Буда П. Н.</w:t>
      </w:r>
    </w:p>
    <w:p w14:paraId="2411F943" w14:textId="77777777" w:rsidR="00A401BD" w:rsidRPr="00155B18" w:rsidRDefault="00A401BD">
      <w:pPr>
        <w:ind w:firstLine="720"/>
        <w:jc w:val="right"/>
        <w:rPr>
          <w:sz w:val="32"/>
          <w:szCs w:val="32"/>
        </w:rPr>
      </w:pPr>
    </w:p>
    <w:p w14:paraId="609434C3" w14:textId="77777777" w:rsidR="00A401BD" w:rsidRPr="00155B18" w:rsidRDefault="00A401BD">
      <w:pPr>
        <w:ind w:firstLine="720"/>
        <w:rPr>
          <w:sz w:val="32"/>
          <w:szCs w:val="32"/>
        </w:rPr>
      </w:pPr>
    </w:p>
    <w:p w14:paraId="30B90A3D" w14:textId="77777777" w:rsidR="00155B18" w:rsidRDefault="001A5A56">
      <w:pPr>
        <w:ind w:firstLine="720"/>
        <w:jc w:val="center"/>
        <w:rPr>
          <w:sz w:val="32"/>
          <w:szCs w:val="32"/>
          <w:lang w:val="en-US"/>
        </w:rPr>
      </w:pPr>
      <w:r w:rsidRPr="00155B18">
        <w:rPr>
          <w:sz w:val="32"/>
          <w:szCs w:val="32"/>
          <w:lang w:val="en-US"/>
        </w:rPr>
        <w:t>2005</w:t>
      </w:r>
    </w:p>
    <w:p w14:paraId="45CA8121" w14:textId="77777777" w:rsidR="00A401BD" w:rsidRPr="00155B18" w:rsidRDefault="00155B18">
      <w:pPr>
        <w:ind w:firstLine="72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04C8A6F5" w14:textId="77777777" w:rsidR="00A401BD" w:rsidRPr="00155B18" w:rsidRDefault="00A401BD" w:rsidP="00155B18">
      <w:pPr>
        <w:ind w:firstLine="709"/>
        <w:jc w:val="both"/>
        <w:outlineLvl w:val="1"/>
        <w:rPr>
          <w:sz w:val="28"/>
          <w:szCs w:val="28"/>
        </w:rPr>
      </w:pPr>
      <w:r w:rsidRPr="00155B18">
        <w:rPr>
          <w:sz w:val="28"/>
          <w:szCs w:val="28"/>
        </w:rPr>
        <w:t>В качестве шовного материала издавна применяли волокна сухожилий ж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вотных,волос,шелковые и хлопчатобумажные нити, металл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ческую проволоку и другие материалы. Значительный вклад в научную разработку вопросов примен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ния шовного материала внесли Н.И.Пирогов, Т.Кохер, Клаудиус.</w:t>
      </w:r>
    </w:p>
    <w:p w14:paraId="20B9C1EC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Шовный материал должен иметь гладкую, ровную поверхность и не прич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нять дополнительных повреждений тканям при их прошивании, хорошо скол</w:t>
      </w:r>
      <w:r w:rsidRPr="00155B18">
        <w:rPr>
          <w:sz w:val="28"/>
          <w:szCs w:val="28"/>
        </w:rPr>
        <w:t>ь</w:t>
      </w:r>
      <w:r w:rsidRPr="00155B18">
        <w:rPr>
          <w:sz w:val="28"/>
          <w:szCs w:val="28"/>
        </w:rPr>
        <w:t>зить в тканях и прочно завязываться в узел, быть эластичным, достаточно раст</w:t>
      </w:r>
      <w:r w:rsidRPr="00155B18">
        <w:rPr>
          <w:sz w:val="28"/>
          <w:szCs w:val="28"/>
        </w:rPr>
        <w:t>я</w:t>
      </w:r>
      <w:r w:rsidRPr="00155B18">
        <w:rPr>
          <w:sz w:val="28"/>
          <w:szCs w:val="28"/>
        </w:rPr>
        <w:t>жимым, чтобы не вызывать сдавл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ния и некроза тканей при нарастающем отеке; быть биологически совместимым с живыми тканями, обладая при этом мин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мальной реактогенностью; биодеградация нитей должн совпадать со сроками з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живления раны; шовный материал не должен обладать гигроскопическими сво</w:t>
      </w:r>
      <w:r w:rsidRPr="00155B18">
        <w:rPr>
          <w:sz w:val="28"/>
          <w:szCs w:val="28"/>
        </w:rPr>
        <w:t>й</w:t>
      </w:r>
      <w:r w:rsidRPr="00155B18">
        <w:rPr>
          <w:sz w:val="28"/>
          <w:szCs w:val="28"/>
        </w:rPr>
        <w:t>ствами, разбухать и оказывать аллергизирующего воздействия на организм. Ус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ленный научный поиск материала, отвечающего всем этим требованиям, еще не увенчался полным успехом, в связи, с чем в с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временной хирургической практике используется более 30 видов шо</w:t>
      </w:r>
      <w:r w:rsidRPr="00155B18">
        <w:rPr>
          <w:sz w:val="28"/>
          <w:szCs w:val="28"/>
        </w:rPr>
        <w:t>в</w:t>
      </w:r>
      <w:r w:rsidRPr="00155B18">
        <w:rPr>
          <w:sz w:val="28"/>
          <w:szCs w:val="28"/>
        </w:rPr>
        <w:t>ного материала.</w:t>
      </w:r>
    </w:p>
    <w:p w14:paraId="11514810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Широкое распространение получили рассасывающиеся и нерассасыва</w:t>
      </w:r>
      <w:r w:rsidRPr="00155B18">
        <w:rPr>
          <w:sz w:val="28"/>
          <w:szCs w:val="28"/>
        </w:rPr>
        <w:t>ю</w:t>
      </w:r>
      <w:r w:rsidRPr="00155B18">
        <w:rPr>
          <w:sz w:val="28"/>
          <w:szCs w:val="28"/>
        </w:rPr>
        <w:t>щиеся нити натурального и искусственного происхождения. К рассасывающимся натуральным нитям относится кетгут.</w:t>
      </w:r>
    </w:p>
    <w:p w14:paraId="764652AB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Кетгут изготавливается из мышечного слоя и подслизистой основы тонких кишок овец. Процесс производства кетгута сложен и вкл</w:t>
      </w:r>
      <w:r w:rsidRPr="00155B18">
        <w:rPr>
          <w:sz w:val="28"/>
          <w:szCs w:val="28"/>
        </w:rPr>
        <w:t>ю</w:t>
      </w:r>
      <w:r w:rsidRPr="00155B18">
        <w:rPr>
          <w:sz w:val="28"/>
          <w:szCs w:val="28"/>
        </w:rPr>
        <w:t>чает более 10 операций. Поступающее с мясокомбинатов сырье (сухое или мокросоленое) подвергают о</w:t>
      </w:r>
      <w:r w:rsidRPr="00155B18">
        <w:rPr>
          <w:sz w:val="28"/>
          <w:szCs w:val="28"/>
        </w:rPr>
        <w:t>б</w:t>
      </w:r>
      <w:r w:rsidRPr="00155B18">
        <w:rPr>
          <w:sz w:val="28"/>
          <w:szCs w:val="28"/>
        </w:rPr>
        <w:t>работке раствором поташа, неодн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кратной механической обработке скребками, разрезают на ленты, отбеливают в растворе пергидроля и едкого натра и скруч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вают в нити. Н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ти после окуривания сернистым газом ополаскивают в слабом растворе уксусной кислоты, сушат, полируют, калибруют по толщине, обезжир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вают бензином или эфиром, стерилизуют химич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скими реагентами, чаще йодом, и, скрутив в “ бухточки“, упаковыв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ют.</w:t>
      </w:r>
    </w:p>
    <w:p w14:paraId="02DE678E" w14:textId="77777777" w:rsidR="00A401BD" w:rsidRPr="00155B18" w:rsidRDefault="00A401BD" w:rsidP="00155B18">
      <w:pPr>
        <w:pStyle w:val="1"/>
        <w:ind w:firstLine="709"/>
        <w:jc w:val="both"/>
        <w:rPr>
          <w:i w:val="0"/>
          <w:sz w:val="28"/>
          <w:szCs w:val="28"/>
        </w:rPr>
      </w:pPr>
      <w:r w:rsidRPr="00155B18">
        <w:rPr>
          <w:i w:val="0"/>
          <w:sz w:val="28"/>
          <w:szCs w:val="28"/>
        </w:rPr>
        <w:t>Срок рассасывания кетгута в тканях зависит от его толщины  (номера), с</w:t>
      </w:r>
      <w:r w:rsidRPr="00155B18">
        <w:rPr>
          <w:i w:val="0"/>
          <w:sz w:val="28"/>
          <w:szCs w:val="28"/>
        </w:rPr>
        <w:t>о</w:t>
      </w:r>
      <w:r w:rsidRPr="00155B18">
        <w:rPr>
          <w:i w:val="0"/>
          <w:sz w:val="28"/>
          <w:szCs w:val="28"/>
        </w:rPr>
        <w:t>стояния тканей в области шва (нагноение приводит к ускор</w:t>
      </w:r>
      <w:r w:rsidRPr="00155B18">
        <w:rPr>
          <w:i w:val="0"/>
          <w:sz w:val="28"/>
          <w:szCs w:val="28"/>
        </w:rPr>
        <w:t>е</w:t>
      </w:r>
      <w:r w:rsidRPr="00155B18">
        <w:rPr>
          <w:i w:val="0"/>
          <w:sz w:val="28"/>
          <w:szCs w:val="28"/>
        </w:rPr>
        <w:t>нию рассасывания), способа его стерилизации, применяемых местно медикаментов и процедур, а та</w:t>
      </w:r>
      <w:r w:rsidRPr="00155B18">
        <w:rPr>
          <w:i w:val="0"/>
          <w:sz w:val="28"/>
          <w:szCs w:val="28"/>
        </w:rPr>
        <w:t>к</w:t>
      </w:r>
      <w:r w:rsidRPr="00155B18">
        <w:rPr>
          <w:i w:val="0"/>
          <w:sz w:val="28"/>
          <w:szCs w:val="28"/>
        </w:rPr>
        <w:t>же от ряда других факторов.</w:t>
      </w:r>
    </w:p>
    <w:p w14:paraId="293768C3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Кетгутовые нити вызывают умеренное асептическое воспаление окружа</w:t>
      </w:r>
      <w:r w:rsidRPr="00155B18">
        <w:rPr>
          <w:sz w:val="28"/>
          <w:szCs w:val="28"/>
        </w:rPr>
        <w:t>ю</w:t>
      </w:r>
      <w:r w:rsidRPr="00155B18">
        <w:rPr>
          <w:sz w:val="28"/>
          <w:szCs w:val="28"/>
        </w:rPr>
        <w:t>щих мягких тканей. Выраженной способностью  вызывать сенсибилизацию орг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низма кетгут не обладает, однако нити кетгута, импрегнированные йодом в пр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цессе стерилизации, могут у больных при иди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синкразии к йоду вызвать резкую воспалительную реакцию и даже местный некроз тканей.</w:t>
      </w:r>
    </w:p>
    <w:p w14:paraId="4DBAC0D5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Чрезвычайная инфицированность исходного сырья, идущего на изготовл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ние кетгута, обуславливает загрязненность выпускаемых н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тей, несмотря на сложную и многостепенную стерилизацию их еще в процессе производства. На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более часто из кетгута высеиваются грибки, однако встречаются и патогенные бактерии, среди которых наибол</w:t>
      </w:r>
      <w:r w:rsidRPr="00155B18">
        <w:rPr>
          <w:sz w:val="28"/>
          <w:szCs w:val="28"/>
        </w:rPr>
        <w:t>ь</w:t>
      </w:r>
      <w:r w:rsidRPr="00155B18">
        <w:rPr>
          <w:sz w:val="28"/>
          <w:szCs w:val="28"/>
        </w:rPr>
        <w:t>шую опасность представляют спорообразующие возбудители столбняка, сибирской язвы и анаэробной и</w:t>
      </w:r>
      <w:r w:rsidRPr="00155B18">
        <w:rPr>
          <w:sz w:val="28"/>
          <w:szCs w:val="28"/>
        </w:rPr>
        <w:t>н</w:t>
      </w:r>
      <w:r w:rsidRPr="00155B18">
        <w:rPr>
          <w:sz w:val="28"/>
          <w:szCs w:val="28"/>
        </w:rPr>
        <w:t>фекции.</w:t>
      </w:r>
    </w:p>
    <w:p w14:paraId="10847A82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lastRenderedPageBreak/>
        <w:t>Белковая основа кетгута затрудняет его стерилиз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цию, так как термические способы разрушают нить, поэтому кетгут стерилизуют либо обработкой химич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скими антисептиками, либо облучением га</w:t>
      </w:r>
      <w:r w:rsidRPr="00155B18">
        <w:rPr>
          <w:sz w:val="28"/>
          <w:szCs w:val="28"/>
        </w:rPr>
        <w:t>м</w:t>
      </w:r>
      <w:r w:rsidRPr="00155B18">
        <w:rPr>
          <w:sz w:val="28"/>
          <w:szCs w:val="28"/>
        </w:rPr>
        <w:t>ма-лучами.</w:t>
      </w:r>
    </w:p>
    <w:p w14:paraId="455C7982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Лучевая стерилизация кетгута гамма-излучением применяется при центр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лизованно организованной в специальных лабораториях стер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лизации готовых нитей кетгута, запакованных в герметические, непроницаемые для бактерий уп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ковки из полимерных материалов, устойчивых к воздействию радиоактивного и</w:t>
      </w:r>
      <w:r w:rsidRPr="00155B18">
        <w:rPr>
          <w:sz w:val="28"/>
          <w:szCs w:val="28"/>
        </w:rPr>
        <w:t>з</w:t>
      </w:r>
      <w:r w:rsidRPr="00155B18">
        <w:rPr>
          <w:sz w:val="28"/>
          <w:szCs w:val="28"/>
        </w:rPr>
        <w:t>лучения. Этот метод стерилиз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ции кетгута наиболее удобен и полноценен. Он почти не снижает прочности нити, высокопроизводителен и при налаженном пр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изводстве дешев.</w:t>
      </w:r>
    </w:p>
    <w:p w14:paraId="07AE577B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Стерилизация кетгута методом обработки химическими антисе</w:t>
      </w:r>
      <w:r w:rsidRPr="00155B18">
        <w:rPr>
          <w:sz w:val="28"/>
          <w:szCs w:val="28"/>
        </w:rPr>
        <w:t>п</w:t>
      </w:r>
      <w:r w:rsidRPr="00155B18">
        <w:rPr>
          <w:sz w:val="28"/>
          <w:szCs w:val="28"/>
        </w:rPr>
        <w:t>тиками применяется как при централизованно организованной стерилизации на спец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альных предприятиях, так и при подготовке его к использованию непосредстве</w:t>
      </w:r>
      <w:r w:rsidRPr="00155B18">
        <w:rPr>
          <w:sz w:val="28"/>
          <w:szCs w:val="28"/>
        </w:rPr>
        <w:t>н</w:t>
      </w:r>
      <w:r w:rsidRPr="00155B18">
        <w:rPr>
          <w:sz w:val="28"/>
          <w:szCs w:val="28"/>
        </w:rPr>
        <w:t>но в операционной. Дешевизна и доступность этого метода обусловливают его широкое применение, несмотря на то что при хранении в антисептических ра</w:t>
      </w:r>
      <w:r w:rsidRPr="00155B18">
        <w:rPr>
          <w:sz w:val="28"/>
          <w:szCs w:val="28"/>
        </w:rPr>
        <w:t>с</w:t>
      </w:r>
      <w:r w:rsidRPr="00155B18">
        <w:rPr>
          <w:sz w:val="28"/>
          <w:szCs w:val="28"/>
        </w:rPr>
        <w:t>творах кетгут теряет прочность, а сам процесс стерилизации достато</w:t>
      </w:r>
      <w:r w:rsidRPr="00155B18">
        <w:rPr>
          <w:sz w:val="28"/>
          <w:szCs w:val="28"/>
        </w:rPr>
        <w:t>ч</w:t>
      </w:r>
      <w:r w:rsidRPr="00155B18">
        <w:rPr>
          <w:sz w:val="28"/>
          <w:szCs w:val="28"/>
        </w:rPr>
        <w:t>но длителен.</w:t>
      </w:r>
    </w:p>
    <w:p w14:paraId="465EC8B3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Существует много способов стерилизации кетгута различными антисепт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ками в условиях больницы.</w:t>
      </w:r>
    </w:p>
    <w:p w14:paraId="3D464BA7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Централизованно выпускаются ампулы с кетгутом различных н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меров в растворе антисептика. Срок хранения кетгута в запаянных а</w:t>
      </w:r>
      <w:r w:rsidRPr="00155B18">
        <w:rPr>
          <w:sz w:val="28"/>
          <w:szCs w:val="28"/>
        </w:rPr>
        <w:t>м</w:t>
      </w:r>
      <w:r w:rsidRPr="00155B18">
        <w:rPr>
          <w:sz w:val="28"/>
          <w:szCs w:val="28"/>
        </w:rPr>
        <w:t>пулах до трех лет.</w:t>
      </w:r>
    </w:p>
    <w:p w14:paraId="4CD10A3A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В клинической практике можно пользоваться кетгутом с заме</w:t>
      </w:r>
      <w:r w:rsidRPr="00155B18">
        <w:rPr>
          <w:sz w:val="28"/>
          <w:szCs w:val="28"/>
        </w:rPr>
        <w:t>д</w:t>
      </w:r>
      <w:r w:rsidRPr="00155B18">
        <w:rPr>
          <w:sz w:val="28"/>
          <w:szCs w:val="28"/>
        </w:rPr>
        <w:t>ленными сроками рассасывания, для чего нити в процессе изготовления подвергают обр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ботке формалином, металлизируют, пропитывают различными препаратами. Ра</w:t>
      </w:r>
      <w:r w:rsidRPr="00155B18">
        <w:rPr>
          <w:sz w:val="28"/>
          <w:szCs w:val="28"/>
        </w:rPr>
        <w:t>с</w:t>
      </w:r>
      <w:r w:rsidRPr="00155B18">
        <w:rPr>
          <w:sz w:val="28"/>
          <w:szCs w:val="28"/>
        </w:rPr>
        <w:t>сасывающиеся нити искусственного происхождения из окцелона, дексона, викр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ла  в значительной мере лишены недостатков; они прочны, гибки, эластичны и рассасываются в тканях в оптимальные для заживления раны сроки вследствие гидролиза и ма</w:t>
      </w:r>
      <w:r w:rsidRPr="00155B18">
        <w:rPr>
          <w:sz w:val="28"/>
          <w:szCs w:val="28"/>
        </w:rPr>
        <w:t>к</w:t>
      </w:r>
      <w:r w:rsidRPr="00155B18">
        <w:rPr>
          <w:sz w:val="28"/>
          <w:szCs w:val="28"/>
        </w:rPr>
        <w:t>рофагальной реакции.</w:t>
      </w:r>
    </w:p>
    <w:p w14:paraId="0A8234A1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Натуральными нерассасывающимися нитями являются нити из шелка, хлопка, конского волоса, льна.</w:t>
      </w:r>
    </w:p>
    <w:p w14:paraId="4029CAFF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О применении шелка как шовного материла, упоминается в дошедших до нас литературных памятниках древн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го Египта.</w:t>
      </w:r>
    </w:p>
    <w:p w14:paraId="1E5D6F8E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Выпускается шелк в запаянных ампулах, заполненных 70% спиртом, с дл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ной нити 1-</w:t>
      </w:r>
      <w:smartTag w:uri="urn:schemas-microsoft-com:office:smarttags" w:element="metricconverter">
        <w:smartTagPr>
          <w:attr w:name="ProductID" w:val="2 метра"/>
        </w:smartTagPr>
        <w:r w:rsidRPr="00155B18">
          <w:rPr>
            <w:sz w:val="28"/>
            <w:szCs w:val="28"/>
          </w:rPr>
          <w:t>2 метра</w:t>
        </w:r>
      </w:smartTag>
      <w:r w:rsidRPr="00155B18">
        <w:rPr>
          <w:sz w:val="28"/>
          <w:szCs w:val="28"/>
        </w:rPr>
        <w:t>, стерилизованных гаммаизлучением. В качестве шовного м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териала шелк обладает рядом отрицательных свойств, в частности гигроскопи</w:t>
      </w:r>
      <w:r w:rsidRPr="00155B18">
        <w:rPr>
          <w:sz w:val="28"/>
          <w:szCs w:val="28"/>
        </w:rPr>
        <w:t>ч</w:t>
      </w:r>
      <w:r w:rsidRPr="00155B18">
        <w:rPr>
          <w:sz w:val="28"/>
          <w:szCs w:val="28"/>
        </w:rPr>
        <w:t>ностью и способностью вызывать выраженную воспалительную реакцию в окр</w:t>
      </w:r>
      <w:r w:rsidRPr="00155B18">
        <w:rPr>
          <w:sz w:val="28"/>
          <w:szCs w:val="28"/>
        </w:rPr>
        <w:t>у</w:t>
      </w:r>
      <w:r w:rsidRPr="00155B18">
        <w:rPr>
          <w:sz w:val="28"/>
          <w:szCs w:val="28"/>
        </w:rPr>
        <w:t>жающих тканях. После</w:t>
      </w:r>
      <w:r w:rsidRPr="00155B18">
        <w:rPr>
          <w:sz w:val="28"/>
          <w:szCs w:val="28"/>
        </w:rPr>
        <w:t>д</w:t>
      </w:r>
      <w:r w:rsidRPr="00155B18">
        <w:rPr>
          <w:sz w:val="28"/>
          <w:szCs w:val="28"/>
        </w:rPr>
        <w:t>няя может продолжаться длительное время, протекая по типу асептическ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го воспаления. При присоединении гноеродной микрофлоры развивае</w:t>
      </w:r>
      <w:r w:rsidRPr="00155B18">
        <w:rPr>
          <w:sz w:val="28"/>
          <w:szCs w:val="28"/>
        </w:rPr>
        <w:t>т</w:t>
      </w:r>
      <w:r w:rsidRPr="00155B18">
        <w:rPr>
          <w:sz w:val="28"/>
          <w:szCs w:val="28"/>
        </w:rPr>
        <w:t>ся нагноение раны и возникают лигатурные свищи. В связи с этим, а также из-за отсутствия надлежащей прочности у тонких нитей шелк в хирургич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ской практике все чаще заменяют синтетическим не рассасывающимся или дл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тельно рассасывающимся шовным материалом (к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 xml:space="preserve">прон, нейлон, лавсан, викрил, </w:t>
      </w:r>
      <w:r w:rsidRPr="00155B18">
        <w:rPr>
          <w:sz w:val="28"/>
          <w:szCs w:val="28"/>
          <w:lang w:val="en-US"/>
        </w:rPr>
        <w:t>PDS</w:t>
      </w:r>
      <w:r w:rsidRPr="00155B18">
        <w:rPr>
          <w:sz w:val="28"/>
          <w:szCs w:val="28"/>
        </w:rPr>
        <w:t xml:space="preserve"> и др.), особенно при наложении швов на сосуды, органы желудочно-кишечного тракта, бронхи и др</w:t>
      </w:r>
      <w:r w:rsidRPr="00155B18">
        <w:rPr>
          <w:sz w:val="28"/>
          <w:szCs w:val="28"/>
        </w:rPr>
        <w:t>у</w:t>
      </w:r>
      <w:r w:rsidRPr="00155B18">
        <w:rPr>
          <w:sz w:val="28"/>
          <w:szCs w:val="28"/>
        </w:rPr>
        <w:t>гие.</w:t>
      </w:r>
    </w:p>
    <w:p w14:paraId="018D690A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lastRenderedPageBreak/>
        <w:t>Шелк стерилизуют в хирургических отделениях, чаще по методу Кохера. Автоклавирование не получило распространения из-за знач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тельного снижения прочности н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тей.</w:t>
      </w:r>
    </w:p>
    <w:p w14:paraId="29035EEE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Непосредственно перед стерилизацией мотки шелка подвергают механич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ской очистке, для чего их моют в тазах с горячей водой в мыльной пене до све</w:t>
      </w:r>
      <w:r w:rsidRPr="00155B18">
        <w:rPr>
          <w:sz w:val="28"/>
          <w:szCs w:val="28"/>
        </w:rPr>
        <w:t>т</w:t>
      </w:r>
      <w:r w:rsidRPr="00155B18">
        <w:rPr>
          <w:sz w:val="28"/>
          <w:szCs w:val="28"/>
        </w:rPr>
        <w:t>лой воды. Дальнейшие манипуляции производятся в таких же условиях стерил</w:t>
      </w:r>
      <w:r w:rsidRPr="00155B18">
        <w:rPr>
          <w:sz w:val="28"/>
          <w:szCs w:val="28"/>
        </w:rPr>
        <w:t>ь</w:t>
      </w:r>
      <w:r w:rsidRPr="00155B18">
        <w:rPr>
          <w:sz w:val="28"/>
          <w:szCs w:val="28"/>
        </w:rPr>
        <w:t>ности, как и хирургическая операция: обрабатывают руки, надевают стерильную маску, халат, перчатки, накрывают стол стерильной простыней. Стерильными в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фельными полотенцами просушивают мотки, затем наматывают нити на стекля</w:t>
      </w:r>
      <w:r w:rsidRPr="00155B18">
        <w:rPr>
          <w:sz w:val="28"/>
          <w:szCs w:val="28"/>
        </w:rPr>
        <w:t>н</w:t>
      </w:r>
      <w:r w:rsidRPr="00155B18">
        <w:rPr>
          <w:sz w:val="28"/>
          <w:szCs w:val="28"/>
        </w:rPr>
        <w:t>ные катушки или предметные стекла с неострыми краями и п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гружают их на 24 часа в стеклянные банки с притертой пробкой, заполненные эф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ром. После этого стерильным инструментом шелк п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рекладывают в банки с 70% спиртом также на 24 часа, а затем кипятят в эмалирова</w:t>
      </w:r>
      <w:r w:rsidRPr="00155B18">
        <w:rPr>
          <w:sz w:val="28"/>
          <w:szCs w:val="28"/>
        </w:rPr>
        <w:t>н</w:t>
      </w:r>
      <w:r w:rsidRPr="00155B18">
        <w:rPr>
          <w:sz w:val="28"/>
          <w:szCs w:val="28"/>
        </w:rPr>
        <w:t>ной кастрюле в растворе сулемы 1: 1000 в течение  10-20 минут. Для дальнейшего хранения катушки с шелком переклад</w:t>
      </w:r>
      <w:r w:rsidRPr="00155B18">
        <w:rPr>
          <w:sz w:val="28"/>
          <w:szCs w:val="28"/>
        </w:rPr>
        <w:t>ы</w:t>
      </w:r>
      <w:r w:rsidRPr="00155B18">
        <w:rPr>
          <w:sz w:val="28"/>
          <w:szCs w:val="28"/>
        </w:rPr>
        <w:t>вают в банки с притертой пробкой, заполненные 96% спиртом, и через два дня б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рут кусочек нити для контрольного бактериологического исследования. При о</w:t>
      </w:r>
      <w:r w:rsidRPr="00155B18">
        <w:rPr>
          <w:sz w:val="28"/>
          <w:szCs w:val="28"/>
        </w:rPr>
        <w:t>т</w:t>
      </w:r>
      <w:r w:rsidRPr="00155B18">
        <w:rPr>
          <w:sz w:val="28"/>
          <w:szCs w:val="28"/>
        </w:rPr>
        <w:t>сутствии роста микрофлоры шелк может быть использован во время операции. Перед операцией катушки с шелком  кипятят в течение 2 минут в растворе сул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мы 1:1000.</w:t>
      </w:r>
    </w:p>
    <w:p w14:paraId="015D9015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Хранят шелк в маркированных банках с указанием номера нитей, дат заг</w:t>
      </w:r>
      <w:r w:rsidRPr="00155B18">
        <w:rPr>
          <w:sz w:val="28"/>
          <w:szCs w:val="28"/>
        </w:rPr>
        <w:t>о</w:t>
      </w:r>
      <w:r w:rsidRPr="00155B18">
        <w:rPr>
          <w:sz w:val="28"/>
          <w:szCs w:val="28"/>
        </w:rPr>
        <w:t>товки и бактериологического исследования. Спирт меняют к</w:t>
      </w:r>
      <w:r w:rsidRPr="00155B18">
        <w:rPr>
          <w:sz w:val="28"/>
          <w:szCs w:val="28"/>
        </w:rPr>
        <w:t>а</w:t>
      </w:r>
      <w:r w:rsidRPr="00155B18">
        <w:rPr>
          <w:sz w:val="28"/>
          <w:szCs w:val="28"/>
        </w:rPr>
        <w:t>ждые 10 дней. При замене спирта проводят контрольные бактериологические исследования нитей шелка.</w:t>
      </w:r>
    </w:p>
    <w:p w14:paraId="7D6D1668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Нередко использование шовного материала из металла. Скобки Мишеля (пластинки из нержавеющей стали или никелевого сплава длиной 12-</w:t>
      </w:r>
      <w:smartTag w:uri="urn:schemas-microsoft-com:office:smarttags" w:element="metricconverter">
        <w:smartTagPr>
          <w:attr w:name="ProductID" w:val="14 мм"/>
        </w:smartTagPr>
        <w:r w:rsidRPr="00155B18">
          <w:rPr>
            <w:sz w:val="28"/>
            <w:szCs w:val="28"/>
          </w:rPr>
          <w:t>14 мм</w:t>
        </w:r>
      </w:smartTag>
      <w:r w:rsidRPr="00155B18">
        <w:rPr>
          <w:sz w:val="28"/>
          <w:szCs w:val="28"/>
        </w:rPr>
        <w:t xml:space="preserve"> и ш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риной 2,7мм, имеющие острые крючки на концах) применяют для соединения краев кожной раны; их накладывают спец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альным пинцетом, которым сжимают и фиксируют скобку в попере</w:t>
      </w:r>
      <w:r w:rsidRPr="00155B18">
        <w:rPr>
          <w:sz w:val="28"/>
          <w:szCs w:val="28"/>
        </w:rPr>
        <w:t>ч</w:t>
      </w:r>
      <w:r w:rsidRPr="00155B18">
        <w:rPr>
          <w:sz w:val="28"/>
          <w:szCs w:val="28"/>
        </w:rPr>
        <w:t>ном к длиннику раны направлении. Металлическую проволоку используют для соединения костей. Танталовые скрепки - для налож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ния м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ханического шва с помощью сшивающих аппаратов.</w:t>
      </w:r>
    </w:p>
    <w:p w14:paraId="5D0192BF" w14:textId="77777777" w:rsidR="00A401BD" w:rsidRPr="00155B18" w:rsidRDefault="00A401BD">
      <w:pPr>
        <w:ind w:firstLine="142"/>
        <w:jc w:val="center"/>
        <w:rPr>
          <w:i/>
          <w:sz w:val="28"/>
          <w:szCs w:val="28"/>
        </w:rPr>
      </w:pPr>
      <w:r w:rsidRPr="00155B18">
        <w:rPr>
          <w:i/>
          <w:sz w:val="28"/>
          <w:szCs w:val="28"/>
        </w:rPr>
        <w:br w:type="page"/>
      </w:r>
      <w:r w:rsidRPr="00155B18">
        <w:rPr>
          <w:b/>
          <w:i/>
          <w:sz w:val="28"/>
          <w:szCs w:val="28"/>
        </w:rPr>
        <w:lastRenderedPageBreak/>
        <w:t>Список литературы</w:t>
      </w:r>
      <w:r w:rsidRPr="00155B18">
        <w:rPr>
          <w:i/>
          <w:sz w:val="28"/>
          <w:szCs w:val="28"/>
        </w:rPr>
        <w:t>:</w:t>
      </w:r>
    </w:p>
    <w:p w14:paraId="206799DB" w14:textId="77777777" w:rsidR="00A401BD" w:rsidRPr="00155B18" w:rsidRDefault="00A401BD">
      <w:pPr>
        <w:ind w:firstLine="720"/>
        <w:jc w:val="both"/>
        <w:rPr>
          <w:i/>
          <w:sz w:val="28"/>
          <w:szCs w:val="28"/>
        </w:rPr>
      </w:pPr>
    </w:p>
    <w:p w14:paraId="418632B0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Пирогов Н. И.   Собрание соч</w:t>
      </w:r>
      <w:r w:rsidRPr="00155B18">
        <w:rPr>
          <w:sz w:val="28"/>
          <w:szCs w:val="28"/>
        </w:rPr>
        <w:t>и</w:t>
      </w:r>
      <w:r w:rsidRPr="00155B18">
        <w:rPr>
          <w:sz w:val="28"/>
          <w:szCs w:val="28"/>
        </w:rPr>
        <w:t>нений</w:t>
      </w:r>
    </w:p>
    <w:p w14:paraId="54535264" w14:textId="77777777" w:rsidR="00A401BD" w:rsidRPr="00155B18" w:rsidRDefault="00A401BD" w:rsidP="00155B18">
      <w:pPr>
        <w:ind w:firstLine="709"/>
        <w:jc w:val="both"/>
        <w:rPr>
          <w:sz w:val="28"/>
          <w:szCs w:val="28"/>
        </w:rPr>
      </w:pPr>
      <w:r w:rsidRPr="00155B18">
        <w:rPr>
          <w:sz w:val="28"/>
          <w:szCs w:val="28"/>
        </w:rPr>
        <w:t>Кабатов Ю.Ф. и  Крендаль П.Е.“Медицинское товаровед</w:t>
      </w:r>
      <w:r w:rsidRPr="00155B18">
        <w:rPr>
          <w:sz w:val="28"/>
          <w:szCs w:val="28"/>
        </w:rPr>
        <w:t>е</w:t>
      </w:r>
      <w:r w:rsidRPr="00155B18">
        <w:rPr>
          <w:sz w:val="28"/>
          <w:szCs w:val="28"/>
        </w:rPr>
        <w:t>ние”</w:t>
      </w:r>
    </w:p>
    <w:p w14:paraId="1B8CB8F9" w14:textId="77777777" w:rsidR="00A401BD" w:rsidRPr="00155B18" w:rsidRDefault="00A401BD" w:rsidP="00155B18">
      <w:pPr>
        <w:ind w:firstLine="709"/>
        <w:jc w:val="both"/>
        <w:rPr>
          <w:sz w:val="28"/>
          <w:szCs w:val="28"/>
          <w:lang w:val="en-US"/>
        </w:rPr>
      </w:pPr>
      <w:r w:rsidRPr="00155B18">
        <w:rPr>
          <w:sz w:val="28"/>
          <w:szCs w:val="28"/>
        </w:rPr>
        <w:t xml:space="preserve">Стручков В. И. ,  Гостищев  В. К. и  Стручков  Ю. В.  </w:t>
      </w:r>
      <w:r w:rsidRPr="00155B18">
        <w:rPr>
          <w:sz w:val="28"/>
          <w:szCs w:val="28"/>
          <w:lang w:val="en-US"/>
        </w:rPr>
        <w:t>“</w:t>
      </w:r>
      <w:r w:rsidRPr="00155B18">
        <w:rPr>
          <w:sz w:val="28"/>
          <w:szCs w:val="28"/>
        </w:rPr>
        <w:t>Руководство по гно</w:t>
      </w:r>
      <w:r w:rsidRPr="00155B18">
        <w:rPr>
          <w:sz w:val="28"/>
          <w:szCs w:val="28"/>
        </w:rPr>
        <w:t>й</w:t>
      </w:r>
      <w:r w:rsidRPr="00155B18">
        <w:rPr>
          <w:sz w:val="28"/>
          <w:szCs w:val="28"/>
        </w:rPr>
        <w:t>ной хиру</w:t>
      </w:r>
      <w:r w:rsidRPr="00155B18">
        <w:rPr>
          <w:sz w:val="28"/>
          <w:szCs w:val="28"/>
        </w:rPr>
        <w:t>р</w:t>
      </w:r>
      <w:r w:rsidRPr="00155B18">
        <w:rPr>
          <w:sz w:val="28"/>
          <w:szCs w:val="28"/>
        </w:rPr>
        <w:t>гии</w:t>
      </w:r>
      <w:r w:rsidRPr="00155B18">
        <w:rPr>
          <w:sz w:val="28"/>
          <w:szCs w:val="28"/>
          <w:lang w:val="en-US"/>
        </w:rPr>
        <w:t>”</w:t>
      </w:r>
    </w:p>
    <w:sectPr w:rsidR="00A401BD" w:rsidRPr="00155B18" w:rsidSect="00155B18">
      <w:footerReference w:type="even" r:id="rId6"/>
      <w:footerReference w:type="default" r:id="rId7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604A" w14:textId="77777777" w:rsidR="006F649B" w:rsidRDefault="006F649B">
      <w:r>
        <w:separator/>
      </w:r>
    </w:p>
  </w:endnote>
  <w:endnote w:type="continuationSeparator" w:id="0">
    <w:p w14:paraId="057ECF3E" w14:textId="77777777" w:rsidR="006F649B" w:rsidRDefault="006F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FB8" w14:textId="77777777" w:rsidR="00A401BD" w:rsidRDefault="00A401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AACC886" w14:textId="77777777" w:rsidR="00A401BD" w:rsidRDefault="00A401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0F60" w14:textId="77777777" w:rsidR="00A401BD" w:rsidRDefault="00A401B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5B18">
      <w:rPr>
        <w:rStyle w:val="a6"/>
        <w:noProof/>
      </w:rPr>
      <w:t>2</w:t>
    </w:r>
    <w:r>
      <w:rPr>
        <w:rStyle w:val="a6"/>
      </w:rPr>
      <w:fldChar w:fldCharType="end"/>
    </w:r>
  </w:p>
  <w:p w14:paraId="27B7A9F2" w14:textId="77777777" w:rsidR="00A401BD" w:rsidRDefault="00A40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EB5A" w14:textId="77777777" w:rsidR="006F649B" w:rsidRDefault="006F649B">
      <w:r>
        <w:separator/>
      </w:r>
    </w:p>
  </w:footnote>
  <w:footnote w:type="continuationSeparator" w:id="0">
    <w:p w14:paraId="2E3979CC" w14:textId="77777777" w:rsidR="006F649B" w:rsidRDefault="006F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56"/>
    <w:rsid w:val="00155B18"/>
    <w:rsid w:val="001A3034"/>
    <w:rsid w:val="001A5A56"/>
    <w:rsid w:val="003C7DB2"/>
    <w:rsid w:val="00602FC8"/>
    <w:rsid w:val="006F649B"/>
    <w:rsid w:val="00A401BD"/>
    <w:rsid w:val="00A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C9CAF"/>
  <w15:chartTrackingRefBased/>
  <w15:docId w15:val="{C8F8ECAC-D18A-4DAE-9BD6-7487FAB4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44"/>
      <w:lang w:val="en-US"/>
    </w:rPr>
  </w:style>
  <w:style w:type="paragraph" w:styleId="a4">
    <w:name w:val="Title"/>
    <w:basedOn w:val="a"/>
    <w:qFormat/>
    <w:pPr>
      <w:jc w:val="center"/>
    </w:pPr>
    <w:rPr>
      <w:sz w:val="28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annotation reference"/>
    <w:basedOn w:val="a0"/>
    <w:semiHidden/>
    <w:rPr>
      <w:sz w:val="16"/>
    </w:rPr>
  </w:style>
  <w:style w:type="paragraph" w:styleId="a8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Медецинский Институт</vt:lpstr>
    </vt:vector>
  </TitlesOfParts>
  <Company> 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Медецинский Институт</dc:title>
  <dc:subject/>
  <dc:creator>Pustota</dc:creator>
  <cp:keywords/>
  <cp:lastModifiedBy>Igor</cp:lastModifiedBy>
  <cp:revision>2</cp:revision>
  <cp:lastPrinted>1998-12-10T01:38:00Z</cp:lastPrinted>
  <dcterms:created xsi:type="dcterms:W3CDTF">2024-11-20T08:32:00Z</dcterms:created>
  <dcterms:modified xsi:type="dcterms:W3CDTF">2024-11-20T08:32:00Z</dcterms:modified>
</cp:coreProperties>
</file>