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FA749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1D417BF4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743D10B6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65B7047C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3933F851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19CA0B27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771A94D5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51CC9C06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318A7AB5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28923424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0BE72060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3CD1A771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5211661A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0086DB4D" w14:textId="77777777" w:rsidR="00000000" w:rsidRDefault="00A16827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КУРСОВАЯ РАБОТА</w:t>
      </w:r>
    </w:p>
    <w:p w14:paraId="5097C302" w14:textId="77777777" w:rsidR="00000000" w:rsidRDefault="00A16827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Тема: «Анализ больничной летальности при острых нарушениях мозгового кровообращения за 2012 год»</w:t>
      </w:r>
    </w:p>
    <w:p w14:paraId="6920F9BE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3119E769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14:paraId="49CF6483" w14:textId="77777777" w:rsidR="00000000" w:rsidRDefault="00A16827">
      <w:pPr>
        <w:pStyle w:val="2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14:paraId="344FC65D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7379B047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Актуальность темы исследования.</w:t>
      </w:r>
    </w:p>
    <w:p w14:paraId="1E6C9379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Острые нарушения мозгового кровообращения (ОНМК) являются серьезной медицинской и со</w:t>
      </w:r>
      <w:r>
        <w:rPr>
          <w:sz w:val="28"/>
          <w:szCs w:val="28"/>
        </w:rPr>
        <w:t>циальной проблемой ввиду значительной частоты его развития, высоких показателей инвалидности и смертности [Гусев Е.И., Скворцова В.И., 2009; Суслина З.А., 2014]. В мире ежегодно инсульт переносят более 6 миллионов человек [Суслина З.А., 2009; Скворцова В.И</w:t>
      </w:r>
      <w:r>
        <w:rPr>
          <w:sz w:val="28"/>
          <w:szCs w:val="28"/>
        </w:rPr>
        <w:t>., 2009]. В России регистрируется около 450 тысяч новых случаев инсульта в год, при этом заболеваемость среди трудоспособного населения постоянно увеличивается [Скворцова В.И., 2009]. Инсульт - это серьезный источник финансовой нагрузки во всем мире. По да</w:t>
      </w:r>
      <w:r>
        <w:rPr>
          <w:sz w:val="28"/>
          <w:szCs w:val="28"/>
        </w:rPr>
        <w:t xml:space="preserve">нным ВОЗ, совокупная сумма прямых и непрямых расходов на одного больного инсультом составляет 55 - 73 тыс. американских долларов в год, а ежегодные потери лет полноценной жизни в связи с инвалидностью после инсульта в мире составляют 20,3 млн. человеколет </w:t>
      </w:r>
      <w:r>
        <w:rPr>
          <w:sz w:val="28"/>
          <w:szCs w:val="28"/>
        </w:rPr>
        <w:t>среди мужчин и 22,9 млн. человеколет среди женщин. В нашей стране расчетная сумма прямых и непрямых расходов на проблему инсульта колеблется от 16,5 до 22 млрд. долларов ежегодно [Скворцова В.И., Стаховская Л.В., 2014].</w:t>
      </w:r>
    </w:p>
    <w:p w14:paraId="46625037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Российской Федерации средний показ</w:t>
      </w:r>
      <w:r>
        <w:rPr>
          <w:sz w:val="28"/>
          <w:szCs w:val="28"/>
        </w:rPr>
        <w:t>атель смертности от сосудистых заболеваний мозга в 2014 г. составил 306,2 случаев на 100 тысяч жителей, что в 5 раз превышает аналогичный показатель в странах Европы - членах ЕС (62,3 на 100 тысяч населения в год). В структуре общейсмертности в России доля</w:t>
      </w:r>
      <w:r>
        <w:rPr>
          <w:sz w:val="28"/>
          <w:szCs w:val="28"/>
        </w:rPr>
        <w:t xml:space="preserve"> инсульта составляет 21,4%. Летальность в остромпериоде инсульта в нашей стране достигает 35%, увеличиваясь на 12-15% к концу первого года после перенесенного инсульта.</w:t>
      </w:r>
    </w:p>
    <w:p w14:paraId="44AC1DDB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Показатель больничной летальности, по данным некоторых региональных исследований, при с</w:t>
      </w:r>
      <w:r>
        <w:rPr>
          <w:sz w:val="28"/>
          <w:szCs w:val="28"/>
        </w:rPr>
        <w:t>опоставимой тяжести больных при поступлении, в условиях неспециализированного для лечения острых нарушений мозгового кровообращения составил 22,3%, в условиях нейрососудистого отделения - 16,0%. (Алфимова Г.Ю. Анализ основных клинико-эпидемиологических пок</w:t>
      </w:r>
      <w:r>
        <w:rPr>
          <w:sz w:val="28"/>
          <w:szCs w:val="28"/>
        </w:rPr>
        <w:t>азателей и факторов риска мозгового инсульта в смоленском регионе (по данным регистра мозгового инсульта)</w:t>
      </w:r>
    </w:p>
    <w:p w14:paraId="1A02262A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Заболеваемость инсультом в г. Санкт-Петербурге несколько выше, чем в среднем по России (3,8-5,2 случая на 1000 населения в год). Очевидно, частая, вне</w:t>
      </w:r>
      <w:r>
        <w:rPr>
          <w:sz w:val="28"/>
          <w:szCs w:val="28"/>
        </w:rPr>
        <w:t>запная смена погоды, высокая влажность, преимущественно низкие температуры повышают риск возникновения инсульта у метеочувствительных пациентов. По официальным данным Департамента здравоохранения в черте города проживает 2,3 млн. человек в возрасте от 40 д</w:t>
      </w:r>
      <w:r>
        <w:rPr>
          <w:sz w:val="28"/>
          <w:szCs w:val="28"/>
        </w:rPr>
        <w:t>о 90 лет (2013 г.), а ежегодно в Санкт-Петербурге возникает до 26000 новых случаев инсульта. (Вознюк И.А. Фибринолитическая терапия ишемических инсультов.)</w:t>
      </w:r>
    </w:p>
    <w:p w14:paraId="5F7ED74C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аналитической информации дистанционно-консультативного поста городской скорой помощи среднее коли</w:t>
      </w:r>
      <w:r>
        <w:rPr>
          <w:sz w:val="28"/>
          <w:szCs w:val="28"/>
        </w:rPr>
        <w:t>чество обращений с подозрением на инсульт (в течение года, без учета сезона) - 65 в сутки, из них госпитализируются 54-62% пациентов, при этом инсульт не подтверждается в 6-35% случаев. Таким образом, расчетное среднее количество больных с инсультом, выявл</w:t>
      </w:r>
      <w:r>
        <w:rPr>
          <w:sz w:val="28"/>
          <w:szCs w:val="28"/>
        </w:rPr>
        <w:t>яемых врачами скорой помощи в первый час заболевания - десять человек в сутки.</w:t>
      </w:r>
    </w:p>
    <w:p w14:paraId="201667BC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Высокие показатели больничной летальности, в частности в Санкт-Петербурге, связаны в первую очередь со следующими причинами:</w:t>
      </w:r>
    </w:p>
    <w:p w14:paraId="16966B12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недостаточная информированность населения о первы</w:t>
      </w:r>
      <w:r>
        <w:rPr>
          <w:sz w:val="28"/>
          <w:szCs w:val="28"/>
        </w:rPr>
        <w:t>х признаках инсульта;</w:t>
      </w:r>
    </w:p>
    <w:p w14:paraId="239647DD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 несвоевременное обращение за медицинской помощью;</w:t>
      </w:r>
    </w:p>
    <w:p w14:paraId="574FB736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отсутствие круглосуточного комплексного клинического, лабораторного, инструментального обследования пациента в многопрофильных стационарах;</w:t>
      </w:r>
    </w:p>
    <w:p w14:paraId="283468DD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все еще небольшой опыт организации и о</w:t>
      </w:r>
      <w:r>
        <w:rPr>
          <w:sz w:val="28"/>
          <w:szCs w:val="28"/>
        </w:rPr>
        <w:t>беспечения проведения тромболитической терапии;</w:t>
      </w:r>
    </w:p>
    <w:p w14:paraId="7DA79C61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поздняя доставка в стационар за пределами «терапевтического окна», длительная транспортировка пациентов (сложная схема движения санитарного транспорта, большое количество разводных мостов, разобщенность рай</w:t>
      </w:r>
      <w:r>
        <w:rPr>
          <w:sz w:val="28"/>
          <w:szCs w:val="28"/>
        </w:rPr>
        <w:t>онов, что значительно увеличивает время транспортировки).</w:t>
      </w:r>
    </w:p>
    <w:p w14:paraId="22273AFD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неблагоприятный исход ОНМК также влияют форма МИ (ГМИ), пол (мужской), возраст 60 - 69 лет, общее состояние на момент поступления (тяжелое), степень нарушения сознания (сопор, кома), более выраже</w:t>
      </w:r>
      <w:r>
        <w:rPr>
          <w:sz w:val="28"/>
          <w:szCs w:val="28"/>
        </w:rPr>
        <w:t xml:space="preserve">нный двигательный дефицит (параличи), наличие менингеального синдрома, локализацией очага поражения (левая СМА), сопутствующие осложнения (тромбоэмболия легочной артерии и трофические нарушения кожных покровов), уровень диастолического АД (90 - 99 мм. рт. </w:t>
      </w:r>
      <w:r>
        <w:rPr>
          <w:sz w:val="28"/>
          <w:szCs w:val="28"/>
        </w:rPr>
        <w:t>ст.), полнота обследования (неполное).</w:t>
      </w:r>
    </w:p>
    <w:p w14:paraId="560EB83A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Имеющуюся ситуацию возможно изменить путем развития двух направлений: активная первичная профилактика инсульта и совершенствование системы оказания медицинской помощи больным с уже развившейся церебральной катастрофой</w:t>
      </w:r>
      <w:r>
        <w:rPr>
          <w:sz w:val="28"/>
          <w:szCs w:val="28"/>
        </w:rPr>
        <w:t xml:space="preserve"> в условиях стационара. Реализация обозначенных задач возможна лишь при наличии точных эпидемиологических характеристик мозгового инсульта (МИ) (заболеваемость, смертность, летальность, основные факторы риска, исходы). Эти данные позволят оценить сложившую</w:t>
      </w:r>
      <w:r>
        <w:rPr>
          <w:sz w:val="28"/>
          <w:szCs w:val="28"/>
        </w:rPr>
        <w:t xml:space="preserve">ся ситуацию по ОНМК </w:t>
      </w:r>
      <w:r>
        <w:rPr>
          <w:sz w:val="28"/>
          <w:szCs w:val="28"/>
        </w:rPr>
        <w:lastRenderedPageBreak/>
        <w:t>в каждом конкретном регионе, а в дальнейшем, при повторных эпидемиологических исследованиях - оценить эффективность проводимых мероприятий [Скворцова В.И., 2009].</w:t>
      </w:r>
    </w:p>
    <w:p w14:paraId="0DBE6B61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Российской Федерации достоверные статистические данные о частоте новых </w:t>
      </w:r>
      <w:r>
        <w:rPr>
          <w:sz w:val="28"/>
          <w:szCs w:val="28"/>
        </w:rPr>
        <w:t>случаев такого тяжелого заболевания, как инсульт, и смертности от него до настоящего времени практическивремени отсутствуют. Так, например, показатели смертности от цереброваскулярных заболеваний, по данным Регистров, превышают аналогичные официальной стат</w:t>
      </w:r>
      <w:r>
        <w:rPr>
          <w:sz w:val="28"/>
          <w:szCs w:val="28"/>
        </w:rPr>
        <w:t>истики в 2,5 - 3,0 раза [Скворцова В.И., Айриян Н.Ю., 2012].</w:t>
      </w:r>
    </w:p>
    <w:p w14:paraId="5D2A27B3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только имея достоверную статистику и анализируя, в том числе, причины больничной летальности при ОНМК, возможно выстроить правильную и эффективную систему оказания медицинской помо</w:t>
      </w:r>
      <w:r>
        <w:rPr>
          <w:sz w:val="28"/>
          <w:szCs w:val="28"/>
        </w:rPr>
        <w:t>щи при ОНМК на всех этапах.</w:t>
      </w:r>
    </w:p>
    <w:p w14:paraId="3541F876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План исследования</w:t>
      </w:r>
    </w:p>
    <w:p w14:paraId="3EE59910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Цель исследования: анализ больничной летальности при острых нарушениях мозгового кровообращения за 2012 год;</w:t>
      </w:r>
    </w:p>
    <w:p w14:paraId="092DDE9F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Единица наблюдения: больной (пациент) хирургического стационара.</w:t>
      </w:r>
    </w:p>
    <w:p w14:paraId="3FC22B24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Объем наблюдения: 20 единиц.</w:t>
      </w:r>
    </w:p>
    <w:p w14:paraId="16FDD275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Метод н</w:t>
      </w:r>
      <w:r>
        <w:rPr>
          <w:noProof/>
          <w:sz w:val="28"/>
          <w:szCs w:val="28"/>
        </w:rPr>
        <w:t>аблюдения: выборочный.</w:t>
      </w:r>
    </w:p>
    <w:p w14:paraId="227F85D5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Наблюдение: текущее.</w:t>
      </w:r>
    </w:p>
    <w:p w14:paraId="113E001E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Методика: выкопировка данных из статистических карт выбывшего их стационара.</w:t>
      </w:r>
    </w:p>
    <w:p w14:paraId="12973A2B" w14:textId="77777777" w:rsidR="00000000" w:rsidRDefault="00A16827">
      <w:pPr>
        <w:pStyle w:val="1"/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4E9F5119" w14:textId="77777777" w:rsidR="00000000" w:rsidRDefault="00A16827">
      <w:pPr>
        <w:rPr>
          <w:noProof/>
          <w:sz w:val="28"/>
          <w:szCs w:val="28"/>
        </w:rPr>
      </w:pPr>
      <w:r>
        <w:rPr>
          <w:b/>
          <w:bCs/>
          <w:noProof/>
        </w:rPr>
        <w:br w:type="page"/>
      </w:r>
    </w:p>
    <w:p w14:paraId="50F6FEE1" w14:textId="77777777" w:rsidR="00000000" w:rsidRDefault="00A16827">
      <w:pPr>
        <w:pStyle w:val="1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 Программа исследования</w:t>
      </w:r>
    </w:p>
    <w:p w14:paraId="2E9CCC90" w14:textId="77777777" w:rsidR="00000000" w:rsidRDefault="00A16827">
      <w:pPr>
        <w:spacing w:line="360" w:lineRule="auto"/>
        <w:ind w:left="709"/>
        <w:jc w:val="center"/>
        <w:rPr>
          <w:noProof/>
          <w:color w:val="FFFFFF"/>
          <w:sz w:val="28"/>
          <w:szCs w:val="28"/>
        </w:rPr>
      </w:pPr>
      <w:r>
        <w:rPr>
          <w:noProof/>
          <w:color w:val="FFFFFF"/>
          <w:sz w:val="28"/>
          <w:szCs w:val="28"/>
        </w:rPr>
        <w:t>мозговой кровообращение инсульт летальность</w:t>
      </w:r>
    </w:p>
    <w:p w14:paraId="50608D73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</w:t>
      </w:r>
      <w:r>
        <w:rPr>
          <w:noProof/>
          <w:sz w:val="28"/>
          <w:szCs w:val="28"/>
        </w:rPr>
        <w:tab/>
        <w:t>Пол больного</w:t>
      </w:r>
    </w:p>
    <w:p w14:paraId="231F4627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Возраст больного</w:t>
      </w:r>
    </w:p>
    <w:p w14:paraId="01D303B0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Диагноз при поступлении в</w:t>
      </w:r>
      <w:r>
        <w:rPr>
          <w:noProof/>
          <w:sz w:val="28"/>
          <w:szCs w:val="28"/>
        </w:rPr>
        <w:t xml:space="preserve"> стационар</w:t>
      </w:r>
    </w:p>
    <w:p w14:paraId="17412F49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Кем направлен больной</w:t>
      </w:r>
    </w:p>
    <w:p w14:paraId="3ABFCDC7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Время прошедшее от начала заболевания до госпитализации</w:t>
      </w:r>
    </w:p>
    <w:p w14:paraId="6B4615FF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Впервые ли госпитализирован по поводу данного заболевания</w:t>
      </w:r>
    </w:p>
    <w:p w14:paraId="7AC6B525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По экстренным ли показаниям госпитализирован</w:t>
      </w:r>
    </w:p>
    <w:p w14:paraId="342040A8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Причина смерти</w:t>
      </w:r>
    </w:p>
    <w:p w14:paraId="545D3C61" w14:textId="77777777" w:rsidR="00000000" w:rsidRDefault="00A16827">
      <w:pPr>
        <w:pStyle w:val="1"/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17E23CCB" w14:textId="77777777" w:rsidR="00000000" w:rsidRDefault="00A16827">
      <w:pPr>
        <w:pStyle w:val="1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Группировка и шифровка данных</w:t>
      </w:r>
    </w:p>
    <w:p w14:paraId="5D42EC45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729"/>
        <w:gridCol w:w="3720"/>
        <w:gridCol w:w="1308"/>
      </w:tblGrid>
      <w:tr w:rsidR="00000000" w14:paraId="16A9A75C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EF991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№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91C19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Приз</w:t>
            </w:r>
            <w:r>
              <w:rPr>
                <w:noProof/>
                <w:sz w:val="20"/>
                <w:szCs w:val="20"/>
              </w:rPr>
              <w:t>нак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7BEA1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Группа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8EE44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Шифр</w:t>
            </w:r>
          </w:p>
        </w:tc>
      </w:tr>
      <w:tr w:rsidR="00000000" w14:paraId="7B136B39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6232E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05C61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Пол больного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49F59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мужской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1F652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</w:tr>
      <w:tr w:rsidR="00000000" w14:paraId="11ED1DFA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555D4" w14:textId="77777777" w:rsidR="00000000" w:rsidRDefault="00A1682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A840C" w14:textId="77777777" w:rsidR="00000000" w:rsidRDefault="00A1682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8BEFE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женский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3C8DA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</w:tr>
      <w:tr w:rsidR="00000000" w14:paraId="2FD4BA4B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3BDEF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A69EB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Возраст больного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E2C04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&lt;50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98E0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</w:tr>
      <w:tr w:rsidR="00000000" w14:paraId="551EC979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9EE6" w14:textId="77777777" w:rsidR="00000000" w:rsidRDefault="00A1682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B9440" w14:textId="77777777" w:rsidR="00000000" w:rsidRDefault="00A1682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34C04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50-59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81D74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</w:tr>
      <w:tr w:rsidR="00000000" w14:paraId="591253D6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41B19" w14:textId="77777777" w:rsidR="00000000" w:rsidRDefault="00A1682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05664" w14:textId="77777777" w:rsidR="00000000" w:rsidRDefault="00A1682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EF8AA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60-69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696C2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</w:tr>
      <w:tr w:rsidR="00000000" w14:paraId="55B3760F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71DE6" w14:textId="77777777" w:rsidR="00000000" w:rsidRDefault="00A1682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BC47" w14:textId="77777777" w:rsidR="00000000" w:rsidRDefault="00A1682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D9A5B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70-79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74F22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</w:tr>
      <w:tr w:rsidR="00000000" w14:paraId="77079237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50BD1" w14:textId="77777777" w:rsidR="00000000" w:rsidRDefault="00A1682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4020" w14:textId="77777777" w:rsidR="00000000" w:rsidRDefault="00A1682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FAE05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&gt;80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3B79A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</w:tr>
      <w:tr w:rsidR="00000000" w14:paraId="1842D472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1512C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F54E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Диагноз при поступлении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66F9A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Атеросклероз сосудов г. м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43E9C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</w:tr>
      <w:tr w:rsidR="00000000" w14:paraId="2ED9A723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CD0DC" w14:textId="77777777" w:rsidR="00000000" w:rsidRDefault="00A1682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571A5" w14:textId="77777777" w:rsidR="00000000" w:rsidRDefault="00A1682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AC19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ГБ III, инсульт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7F6F3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</w:tr>
      <w:tr w:rsidR="00000000" w14:paraId="510C9582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DC1E7" w14:textId="77777777" w:rsidR="00000000" w:rsidRDefault="00A1682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B31B" w14:textId="77777777" w:rsidR="00000000" w:rsidRDefault="00A1682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7D3C6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ОНМК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18EA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</w:tr>
      <w:tr w:rsidR="00000000" w14:paraId="0D4FF872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08786" w14:textId="77777777" w:rsidR="00000000" w:rsidRDefault="00A1682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BFDB7" w14:textId="77777777" w:rsidR="00000000" w:rsidRDefault="00A1682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12DD2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ЦВБ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7B10C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</w:tr>
      <w:tr w:rsidR="00000000" w14:paraId="7299DAAB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AF425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51B43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Кем направлен больной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3C1CA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Врач общей п</w:t>
            </w:r>
            <w:r>
              <w:rPr>
                <w:noProof/>
                <w:sz w:val="20"/>
                <w:szCs w:val="20"/>
              </w:rPr>
              <w:t>рактики сельск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442A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</w:tr>
      <w:tr w:rsidR="00000000" w14:paraId="4CE61A63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6C30B" w14:textId="77777777" w:rsidR="00000000" w:rsidRDefault="00A1682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52648" w14:textId="77777777" w:rsidR="00000000" w:rsidRDefault="00A1682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A7538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Врач смп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FAFC0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</w:tr>
      <w:tr w:rsidR="00000000" w14:paraId="7C3B4404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F264D" w14:textId="77777777" w:rsidR="00000000" w:rsidRDefault="00A1682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D25C0" w14:textId="77777777" w:rsidR="00000000" w:rsidRDefault="00A1682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DFF0E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Участковый терапевт поликлиники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A0C9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</w:tr>
      <w:tr w:rsidR="00000000" w14:paraId="77E4FA19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D372E" w14:textId="77777777" w:rsidR="00000000" w:rsidRDefault="00A1682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A9E93" w14:textId="77777777" w:rsidR="00000000" w:rsidRDefault="00A1682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25674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Фельдшер фап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B6D17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</w:tr>
      <w:tr w:rsidR="00000000" w14:paraId="59501764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B7CC2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D2B4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Время от начала заболевания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90E05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&lt; 6 часов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BAC5C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</w:tr>
      <w:tr w:rsidR="00000000" w14:paraId="7416A8DA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4C97" w14:textId="77777777" w:rsidR="00000000" w:rsidRDefault="00A1682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D20F7" w14:textId="77777777" w:rsidR="00000000" w:rsidRDefault="00A1682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64A9E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7-24 часов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973A7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</w:tr>
      <w:tr w:rsidR="00000000" w14:paraId="6CEAF469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8B593" w14:textId="77777777" w:rsidR="00000000" w:rsidRDefault="00A1682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A7DF9" w14:textId="77777777" w:rsidR="00000000" w:rsidRDefault="00A1682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FB4CA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&gt; 24 часов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7829F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</w:tr>
      <w:tr w:rsidR="00000000" w14:paraId="193077C8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F5A82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FD22B" w14:textId="77777777" w:rsidR="00000000" w:rsidRDefault="00A1682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Впервые ли госпитализирован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E8427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да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09F6A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1 </w:t>
            </w:r>
          </w:p>
        </w:tc>
      </w:tr>
      <w:tr w:rsidR="00000000" w14:paraId="63ECD0D9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F810" w14:textId="77777777" w:rsidR="00000000" w:rsidRDefault="00A1682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C77CC" w14:textId="77777777" w:rsidR="00000000" w:rsidRDefault="00A1682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C9BDD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нет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41D18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</w:tr>
      <w:tr w:rsidR="00000000" w14:paraId="7EFEE3B7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4F857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7DD79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По экстренным ли показаниям госпитализирован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849D2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да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4AF1D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</w:tr>
      <w:tr w:rsidR="00000000" w14:paraId="1C7F5832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2F12C" w14:textId="77777777" w:rsidR="00000000" w:rsidRDefault="00A1682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AEB0B" w14:textId="77777777" w:rsidR="00000000" w:rsidRDefault="00A1682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7D877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нет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83469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</w:tr>
      <w:tr w:rsidR="00000000" w14:paraId="3617F45E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7248B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1D30A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Причина смерти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A3214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Субарахноидальное кровотечение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DE17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</w:tr>
      <w:tr w:rsidR="00000000" w14:paraId="0AF57996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69616" w14:textId="77777777" w:rsidR="00000000" w:rsidRDefault="00A1682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89EF6" w14:textId="77777777" w:rsidR="00000000" w:rsidRDefault="00A1682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71C74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Внутримозговая гематома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B8D38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</w:tr>
      <w:tr w:rsidR="00000000" w14:paraId="43DC2C86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6139D" w14:textId="77777777" w:rsidR="00000000" w:rsidRDefault="00A1682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B1047" w14:textId="77777777" w:rsidR="00000000" w:rsidRDefault="00A1682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C4E02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Инсульт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70E1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</w:tr>
    </w:tbl>
    <w:p w14:paraId="70A4E0C6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005012CE" w14:textId="77777777" w:rsidR="00000000" w:rsidRDefault="00A16827">
      <w:pPr>
        <w:pStyle w:val="1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 Выполнение заданий</w:t>
      </w:r>
    </w:p>
    <w:p w14:paraId="1AEE1A84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3B7BFDD7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Задание 1. Заполнить 5 групповых таблиц, проанализировать ссостав умерших при острых нарушениях мозгового кровообращения (ОН</w:t>
      </w:r>
      <w:r>
        <w:rPr>
          <w:noProof/>
          <w:sz w:val="28"/>
          <w:szCs w:val="28"/>
        </w:rPr>
        <w:t>МК) за 2012 год.</w:t>
      </w:r>
    </w:p>
    <w:p w14:paraId="1EC5F8B3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2BE2AB78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Зависимость времени от начала заболевания до поступления от того кем был направлен пациент пациента Таблица 1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1620"/>
        <w:gridCol w:w="1530"/>
        <w:gridCol w:w="1710"/>
        <w:gridCol w:w="1170"/>
        <w:gridCol w:w="1001"/>
      </w:tblGrid>
      <w:tr w:rsidR="00000000" w14:paraId="0588D8B0" w14:textId="77777777">
        <w:tblPrEx>
          <w:tblCellMar>
            <w:top w:w="0" w:type="dxa"/>
            <w:bottom w:w="0" w:type="dxa"/>
          </w:tblCellMar>
        </w:tblPrEx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8D62A" w14:textId="77777777" w:rsidR="00000000" w:rsidRDefault="00A1682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Кем направлен Время от начала заболевания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CCC3E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Врач общей практики сельск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44F33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Врач смп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F27DA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Участковый терапевт поликлиники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8A53E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&gt; 24 часов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82D90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всего</w:t>
            </w:r>
          </w:p>
        </w:tc>
      </w:tr>
      <w:tr w:rsidR="00000000" w14:paraId="791273FA" w14:textId="77777777">
        <w:tblPrEx>
          <w:tblCellMar>
            <w:top w:w="0" w:type="dxa"/>
            <w:bottom w:w="0" w:type="dxa"/>
          </w:tblCellMar>
        </w:tblPrEx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D9693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&lt; 6 часов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67FE9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5E6E2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752C0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E8A1B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51F66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8/20</w:t>
            </w:r>
          </w:p>
        </w:tc>
      </w:tr>
      <w:tr w:rsidR="00000000" w14:paraId="4C4C57F4" w14:textId="77777777">
        <w:tblPrEx>
          <w:tblCellMar>
            <w:top w:w="0" w:type="dxa"/>
            <w:bottom w:w="0" w:type="dxa"/>
          </w:tblCellMar>
        </w:tblPrEx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83B8D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7-24 часов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16244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3C6EF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39EF5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5F892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DAB2B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6/20</w:t>
            </w:r>
          </w:p>
        </w:tc>
      </w:tr>
      <w:tr w:rsidR="00000000" w14:paraId="693BCB48" w14:textId="77777777">
        <w:tblPrEx>
          <w:tblCellMar>
            <w:top w:w="0" w:type="dxa"/>
            <w:bottom w:w="0" w:type="dxa"/>
          </w:tblCellMar>
        </w:tblPrEx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7027C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&gt; 24 часов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71686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81DD3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CE6F7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57E3B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85182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6/20</w:t>
            </w:r>
          </w:p>
        </w:tc>
      </w:tr>
      <w:tr w:rsidR="00000000" w14:paraId="3EC26D58" w14:textId="77777777">
        <w:tblPrEx>
          <w:tblCellMar>
            <w:top w:w="0" w:type="dxa"/>
            <w:bottom w:w="0" w:type="dxa"/>
          </w:tblCellMar>
        </w:tblPrEx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267F1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Итого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A59C6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3/20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2D6DF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6/20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A0FF7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7/20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3403D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4/20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41EE8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</w:t>
            </w:r>
          </w:p>
        </w:tc>
      </w:tr>
    </w:tbl>
    <w:p w14:paraId="43E99240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729C8474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Вывод: из данной таблицы следует, что большая часть пациентов с онмк поступает и госпитализируется по направлению от врачей смп (30%) и участковых тер</w:t>
      </w:r>
      <w:r>
        <w:rPr>
          <w:noProof/>
          <w:sz w:val="28"/>
          <w:szCs w:val="28"/>
        </w:rPr>
        <w:t>апевтов (45%). При этом доля пациентов направленных от врача смп - от всех доставленных в кратчайшие сроки (до 6 часов) составляет 62%.</w:t>
      </w:r>
    </w:p>
    <w:p w14:paraId="799242DC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7B1BE156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Зависимость возраста от пола пациента Таблица 2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6"/>
        <w:gridCol w:w="1510"/>
        <w:gridCol w:w="958"/>
        <w:gridCol w:w="1559"/>
        <w:gridCol w:w="1134"/>
        <w:gridCol w:w="1276"/>
        <w:gridCol w:w="992"/>
      </w:tblGrid>
      <w:tr w:rsidR="00000000" w14:paraId="394AA7D2" w14:textId="77777777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0A456" w14:textId="77777777" w:rsidR="00000000" w:rsidRDefault="00A16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 пол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D806F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&lt;50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512A5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50-59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0221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60-69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3A30D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70-79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2F540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80 и старше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775AF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Итого</w:t>
            </w:r>
          </w:p>
        </w:tc>
      </w:tr>
      <w:tr w:rsidR="00000000" w14:paraId="2E5B25E2" w14:textId="77777777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F6B0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м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877C8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81630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81171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0C5E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156B3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80818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11/20</w:t>
            </w:r>
          </w:p>
        </w:tc>
      </w:tr>
      <w:tr w:rsidR="00000000" w14:paraId="204FDA60" w14:textId="77777777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92C89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ж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E7104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279FF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F19C9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E7F2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B0408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68DEE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9/20</w:t>
            </w:r>
          </w:p>
        </w:tc>
      </w:tr>
      <w:tr w:rsidR="00000000" w14:paraId="692B97B3" w14:textId="77777777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528B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Итого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064C7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70EAB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3/20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A9103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11/20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9E03A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2/20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BFD7F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3/20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89E3E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</w:t>
            </w:r>
          </w:p>
        </w:tc>
      </w:tr>
    </w:tbl>
    <w:p w14:paraId="48678C70" w14:textId="77777777" w:rsidR="00000000" w:rsidRDefault="00A16827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14:paraId="4783796E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Вывод: из данной таблицы следует, что доля мужчин и доля женщин среди умерших пациентов почти одинакова - доля умерших женского пола - 45%, мужского пола - 55%.</w:t>
      </w:r>
    </w:p>
    <w:p w14:paraId="19D65B83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 этом наибольшая часть умерш</w:t>
      </w:r>
      <w:r>
        <w:rPr>
          <w:noProof/>
          <w:sz w:val="28"/>
          <w:szCs w:val="28"/>
        </w:rPr>
        <w:t>их как среди больных женского пола (54% от % женщин) так и среди мужского пола (55% от % мужчин) приходится на возраст 60- 69 лет.</w:t>
      </w:r>
    </w:p>
    <w:p w14:paraId="4F816F4E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3397DE73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Зависимость причины смерти от времени поступления Таблица 3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2602"/>
        <w:gridCol w:w="2173"/>
        <w:gridCol w:w="1451"/>
        <w:gridCol w:w="1134"/>
      </w:tblGrid>
      <w:tr w:rsidR="00000000" w14:paraId="0A1DF445" w14:textId="77777777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DB6D2" w14:textId="77777777" w:rsidR="00000000" w:rsidRDefault="00A1682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Причина </w:t>
            </w: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B7659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Субарахноидальное кровотечение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808EE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Внутримозговая гема</w:t>
            </w:r>
            <w:r>
              <w:rPr>
                <w:noProof/>
                <w:sz w:val="20"/>
                <w:szCs w:val="20"/>
              </w:rPr>
              <w:t>тома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B48B6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Инсульт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13513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Итого</w:t>
            </w:r>
          </w:p>
        </w:tc>
      </w:tr>
      <w:tr w:rsidR="00000000" w14:paraId="5457E0C5" w14:textId="77777777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0B0CA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&lt; 6 часов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B1849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F9FBB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FA279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8D81F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8/20</w:t>
            </w:r>
          </w:p>
        </w:tc>
      </w:tr>
      <w:tr w:rsidR="00000000" w14:paraId="354167F8" w14:textId="77777777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6D8A8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7-24 часов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27EE0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A02AF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5CCF8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4F96B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6/20</w:t>
            </w:r>
          </w:p>
        </w:tc>
      </w:tr>
      <w:tr w:rsidR="00000000" w14:paraId="649D5A89" w14:textId="77777777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E76BA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&gt; 24 часов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D8B0B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C1E29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B35B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68731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6/20</w:t>
            </w:r>
          </w:p>
        </w:tc>
      </w:tr>
      <w:tr w:rsidR="00000000" w14:paraId="470471A1" w14:textId="77777777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71DA7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Итого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94804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6/20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C8BB4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2/20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878D2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12/20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FD0A7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/20</w:t>
            </w:r>
          </w:p>
        </w:tc>
      </w:tr>
    </w:tbl>
    <w:p w14:paraId="10881AF6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507F114E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Вывод: из данной таблицы следует, что доля прчины смертей от инсульта среди выборки - 60%, от внутримозговой гематомы - 10 %, от субарахнои</w:t>
      </w:r>
      <w:r>
        <w:rPr>
          <w:noProof/>
          <w:sz w:val="28"/>
          <w:szCs w:val="28"/>
        </w:rPr>
        <w:t>дального кровотечения - 30%.</w:t>
      </w:r>
    </w:p>
    <w:p w14:paraId="35C7B12F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48E5155E" w14:textId="2AE61C7B" w:rsidR="00000000" w:rsidRDefault="00734B05">
      <w:pPr>
        <w:ind w:firstLine="709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8541D3" wp14:editId="78DBFF82">
            <wp:extent cx="5076825" cy="2562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180F5" w14:textId="77777777" w:rsidR="00000000" w:rsidRDefault="00A16827">
      <w:pPr>
        <w:ind w:firstLine="709"/>
        <w:rPr>
          <w:noProof/>
          <w:sz w:val="28"/>
          <w:szCs w:val="28"/>
        </w:rPr>
      </w:pPr>
    </w:p>
    <w:p w14:paraId="786CE741" w14:textId="77777777" w:rsidR="00000000" w:rsidRDefault="00A16827">
      <w:pPr>
        <w:ind w:firstLine="709"/>
        <w:rPr>
          <w:noProof/>
          <w:sz w:val="28"/>
          <w:szCs w:val="28"/>
        </w:rPr>
      </w:pPr>
      <w:r>
        <w:rPr>
          <w:noProof/>
          <w:sz w:val="28"/>
          <w:szCs w:val="28"/>
        </w:rPr>
        <w:t>Также следует, что из поступивших в короткие сроки - до 6 часов, доля причины смерти пацинетов как от инсульта так и от субарахноидального кровотечениея, равна 50%. А у большей части (83.3%</w:t>
      </w:r>
      <w:r>
        <w:rPr>
          <w:noProof/>
          <w:sz w:val="28"/>
          <w:szCs w:val="28"/>
        </w:rPr>
        <w:t>) поступивших в сроки 7-24 часов, причиной смерти явился инсульт.</w:t>
      </w:r>
    </w:p>
    <w:p w14:paraId="04F0A7EC" w14:textId="77777777" w:rsidR="00000000" w:rsidRDefault="00A16827">
      <w:pPr>
        <w:ind w:firstLine="709"/>
        <w:rPr>
          <w:noProof/>
          <w:sz w:val="28"/>
          <w:szCs w:val="28"/>
        </w:rPr>
      </w:pPr>
    </w:p>
    <w:p w14:paraId="1F66AD3A" w14:textId="77777777" w:rsidR="00000000" w:rsidRDefault="00A16827">
      <w:pPr>
        <w:ind w:firstLine="709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Зависимость экстренности госпитализации от того, впервые ли она производится по поводу данного заболевания Таблица 4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984"/>
        <w:gridCol w:w="2268"/>
        <w:gridCol w:w="1950"/>
      </w:tblGrid>
      <w:tr w:rsidR="00000000" w14:paraId="747F95B5" w14:textId="77777777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04F28" w14:textId="77777777" w:rsidR="00000000" w:rsidRDefault="00A1682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Впервые/вторично </w:t>
            </w:r>
            <w:r>
              <w:rPr>
                <w:sz w:val="20"/>
                <w:szCs w:val="20"/>
              </w:rPr>
              <w:t>Экстренность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97724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впервые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C701A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вторично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56EFD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Итого</w:t>
            </w:r>
          </w:p>
        </w:tc>
      </w:tr>
      <w:tr w:rsidR="00000000" w14:paraId="7FAC85F5" w14:textId="77777777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F2AA0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Экстренно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2F4A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A0AB1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8F5DA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13/20</w:t>
            </w:r>
          </w:p>
        </w:tc>
      </w:tr>
      <w:tr w:rsidR="00000000" w14:paraId="6086B4B5" w14:textId="77777777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BF913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Не экстренно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F0520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47171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0ED91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3/20</w:t>
            </w:r>
          </w:p>
        </w:tc>
      </w:tr>
      <w:tr w:rsidR="00000000" w14:paraId="3B889F3A" w14:textId="77777777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F6636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F304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18/20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7D2A4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3/120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D6E2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</w:t>
            </w:r>
          </w:p>
        </w:tc>
      </w:tr>
    </w:tbl>
    <w:p w14:paraId="0351491E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606EBD97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Вывод: среди данной выборки наибольшую долю составляют эстренно поступившие, впервые госпитализированные по поводу данного заболевания - 65% выборки. При этом, анализ показал, что всего 10% выборки пацие</w:t>
      </w:r>
      <w:r>
        <w:rPr>
          <w:noProof/>
          <w:sz w:val="28"/>
          <w:szCs w:val="28"/>
        </w:rPr>
        <w:t>нтов - поступили с данным диагнозом не впервые, и все из них - экстренно.</w:t>
      </w:r>
    </w:p>
    <w:p w14:paraId="136C44D1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3B98D32D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Зависимость показателя - первичная/повторная госпитализация от возраста пациента Таблица 5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6"/>
        <w:gridCol w:w="1710"/>
        <w:gridCol w:w="900"/>
        <w:gridCol w:w="1417"/>
        <w:gridCol w:w="1276"/>
        <w:gridCol w:w="1134"/>
        <w:gridCol w:w="992"/>
      </w:tblGrid>
      <w:tr w:rsidR="00000000" w14:paraId="38905390" w14:textId="77777777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A4999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Возраст Впервые/ вторично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7422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&lt;50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21870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50-59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06398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60-69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98F12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70-79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258A3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80 и старше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F60C5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Итого</w:t>
            </w:r>
          </w:p>
        </w:tc>
      </w:tr>
      <w:tr w:rsidR="00000000" w14:paraId="79A8B3F6" w14:textId="77777777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287AB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Впервые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B621E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FFF2D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D38F1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E35FD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0CD7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7D74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13/20</w:t>
            </w:r>
          </w:p>
        </w:tc>
      </w:tr>
      <w:tr w:rsidR="00000000" w14:paraId="5E18EE4B" w14:textId="77777777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CE8FD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вторично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31F3C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1F4CC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91232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0212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85AC3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EA5BD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7/20</w:t>
            </w:r>
          </w:p>
        </w:tc>
      </w:tr>
      <w:tr w:rsidR="00000000" w14:paraId="689BB09A" w14:textId="77777777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A9AA5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Итого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B9F41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96F6E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3/20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4C19A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11/20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077D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2/20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01862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3/20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43680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</w:t>
            </w:r>
          </w:p>
        </w:tc>
      </w:tr>
    </w:tbl>
    <w:p w14:paraId="37D2F78F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33700D34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Вывод: анализ данной таблицы показал, что наибольшая доля (40%) пациентов госпитализированных впервые по поводу данного заболевания - в возрасте 60-69 лет, кроме того можно отметить что </w:t>
      </w:r>
      <w:r>
        <w:rPr>
          <w:noProof/>
          <w:sz w:val="28"/>
          <w:szCs w:val="28"/>
        </w:rPr>
        <w:t>именно в этой взрастной группе максимален % заболевших ОНМК - 65% всей выборки.</w:t>
      </w:r>
    </w:p>
    <w:p w14:paraId="6CB75F13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51C75E47" w14:textId="77777777" w:rsidR="00000000" w:rsidRDefault="00A16827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14:paraId="6878A5BA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Задание 2. На основании предлагаемых данных годового отчета за 2012 г. рассчитать летальность от ОНМК в целом, а также при отдельных формах ОНМК и структуру умерших при отд</w:t>
      </w:r>
      <w:r>
        <w:rPr>
          <w:noProof/>
          <w:sz w:val="28"/>
          <w:szCs w:val="28"/>
        </w:rPr>
        <w:t>ельных формах ОНМК</w:t>
      </w:r>
    </w:p>
    <w:p w14:paraId="777ACBE6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3CED3602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Расчет летальности при отдельных формах ОНМК</w:t>
      </w:r>
    </w:p>
    <w:p w14:paraId="733DC384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23828229" w14:textId="77777777" w:rsidR="00000000" w:rsidRDefault="00A16827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·</w:t>
      </w:r>
      <w:r>
        <w:rPr>
          <w:rFonts w:ascii="Symbol" w:hAnsi="Symbol" w:cs="Symbol"/>
          <w:noProof/>
          <w:sz w:val="28"/>
          <w:szCs w:val="28"/>
        </w:rPr>
        <w:tab/>
      </w:r>
      <w:r>
        <w:rPr>
          <w:noProof/>
          <w:sz w:val="28"/>
          <w:szCs w:val="28"/>
        </w:rPr>
        <w:t>Летальность при инфаркте мозга = число госпитализированных больных при инфаркте мозга / число умерших при инфаркте мозга = 997/5200 * 100% = 19%</w:t>
      </w:r>
    </w:p>
    <w:p w14:paraId="60C82540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·</w:t>
      </w:r>
      <w:r>
        <w:rPr>
          <w:rFonts w:ascii="Symbol" w:hAnsi="Symbol" w:cs="Symbol"/>
          <w:noProof/>
          <w:sz w:val="28"/>
          <w:szCs w:val="28"/>
        </w:rPr>
        <w:tab/>
      </w:r>
      <w:r>
        <w:rPr>
          <w:noProof/>
          <w:sz w:val="28"/>
          <w:szCs w:val="28"/>
        </w:rPr>
        <w:t>Летальность при внутримозговой гематоме =</w:t>
      </w:r>
      <w:r>
        <w:rPr>
          <w:noProof/>
          <w:sz w:val="28"/>
          <w:szCs w:val="28"/>
        </w:rPr>
        <w:t xml:space="preserve"> число госпитализированных больных при внутримозговой гематоме / число умерших при внутримозговой гематоме = 497/945 * 100% = 52%</w:t>
      </w:r>
    </w:p>
    <w:p w14:paraId="7949F797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·</w:t>
      </w:r>
      <w:r>
        <w:rPr>
          <w:rFonts w:ascii="Symbol" w:hAnsi="Symbol" w:cs="Symbol"/>
          <w:noProof/>
          <w:sz w:val="28"/>
          <w:szCs w:val="28"/>
        </w:rPr>
        <w:tab/>
      </w:r>
      <w:r>
        <w:rPr>
          <w:noProof/>
          <w:sz w:val="28"/>
          <w:szCs w:val="28"/>
        </w:rPr>
        <w:t>Летальность при субарахноидальном кровоизлиянии = число госпитализированных больных при субарахноидальном кровоизлиянии / чи</w:t>
      </w:r>
      <w:r>
        <w:rPr>
          <w:noProof/>
          <w:sz w:val="28"/>
          <w:szCs w:val="28"/>
        </w:rPr>
        <w:t>сло умерших при субарахноидальном кровоизлиянии = 60/172 * 100% = 35%</w:t>
      </w:r>
    </w:p>
    <w:p w14:paraId="25AC58EA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·</w:t>
      </w:r>
      <w:r>
        <w:rPr>
          <w:rFonts w:ascii="Symbol" w:hAnsi="Symbol" w:cs="Symbol"/>
          <w:noProof/>
          <w:sz w:val="28"/>
          <w:szCs w:val="28"/>
        </w:rPr>
        <w:tab/>
      </w:r>
      <w:r>
        <w:rPr>
          <w:noProof/>
          <w:sz w:val="28"/>
          <w:szCs w:val="28"/>
        </w:rPr>
        <w:t>Летальность при неуточненном инсульте = число госпитализированных больных при неуточненном инсульте / число умерших при неуточненном инсульте = 118/599 * 100% = 19%</w:t>
      </w:r>
    </w:p>
    <w:p w14:paraId="5FDBC2A0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·</w:t>
      </w:r>
      <w:r>
        <w:rPr>
          <w:rFonts w:ascii="Symbol" w:hAnsi="Symbol" w:cs="Symbol"/>
          <w:noProof/>
          <w:sz w:val="28"/>
          <w:szCs w:val="28"/>
        </w:rPr>
        <w:tab/>
      </w:r>
      <w:r>
        <w:rPr>
          <w:noProof/>
          <w:sz w:val="28"/>
          <w:szCs w:val="28"/>
        </w:rPr>
        <w:t>Летальность от ОН</w:t>
      </w:r>
      <w:r>
        <w:rPr>
          <w:noProof/>
          <w:sz w:val="28"/>
          <w:szCs w:val="28"/>
        </w:rPr>
        <w:t>МК в целом, = число госпитализированных больных при всех формах ОНМК / число умерших при всех формах ОНМК = 1672/6916 * 100% = 24%</w:t>
      </w:r>
    </w:p>
    <w:p w14:paraId="0CC6681E" w14:textId="77777777" w:rsidR="00000000" w:rsidRDefault="00A16827">
      <w:pPr>
        <w:spacing w:line="360" w:lineRule="auto"/>
        <w:ind w:left="709"/>
        <w:jc w:val="both"/>
        <w:rPr>
          <w:noProof/>
          <w:sz w:val="28"/>
          <w:szCs w:val="28"/>
        </w:rPr>
      </w:pPr>
    </w:p>
    <w:p w14:paraId="32950145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Расчет структуры умерших при отдельных формах ОНМК</w:t>
      </w:r>
    </w:p>
    <w:p w14:paraId="195E7AA7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58941030" w14:textId="77777777" w:rsidR="00000000" w:rsidRDefault="00A16827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·</w:t>
      </w:r>
      <w:r>
        <w:rPr>
          <w:rFonts w:ascii="Symbol" w:hAnsi="Symbol" w:cs="Symbol"/>
          <w:noProof/>
          <w:sz w:val="28"/>
          <w:szCs w:val="28"/>
        </w:rPr>
        <w:tab/>
      </w:r>
      <w:r>
        <w:rPr>
          <w:noProof/>
          <w:sz w:val="28"/>
          <w:szCs w:val="28"/>
        </w:rPr>
        <w:t>Удельный вес летальности при инфаркте мозга = число умерших при инфарк</w:t>
      </w:r>
      <w:r>
        <w:rPr>
          <w:noProof/>
          <w:sz w:val="28"/>
          <w:szCs w:val="28"/>
        </w:rPr>
        <w:t>те мозга / число всех умерших в стационарах от ОНМК = 997/1672 * 100% = 59,5%</w:t>
      </w:r>
    </w:p>
    <w:p w14:paraId="433DF221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·</w:t>
      </w:r>
      <w:r>
        <w:rPr>
          <w:rFonts w:ascii="Symbol" w:hAnsi="Symbol" w:cs="Symbol"/>
          <w:noProof/>
          <w:sz w:val="28"/>
          <w:szCs w:val="28"/>
        </w:rPr>
        <w:tab/>
      </w:r>
      <w:r>
        <w:rPr>
          <w:noProof/>
          <w:sz w:val="28"/>
          <w:szCs w:val="28"/>
        </w:rPr>
        <w:t>Удельный вес летальности при внутримозговой гематоме = число умерших при внутримозговой гематоме / всех умерших в стационарах от ОНМК = 497/1672 * 100% = 29%</w:t>
      </w:r>
    </w:p>
    <w:p w14:paraId="3A7EBD05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·</w:t>
      </w:r>
      <w:r>
        <w:rPr>
          <w:rFonts w:ascii="Symbol" w:hAnsi="Symbol" w:cs="Symbol"/>
          <w:noProof/>
          <w:sz w:val="28"/>
          <w:szCs w:val="28"/>
        </w:rPr>
        <w:tab/>
      </w:r>
      <w:r>
        <w:rPr>
          <w:noProof/>
          <w:sz w:val="28"/>
          <w:szCs w:val="28"/>
        </w:rPr>
        <w:t>Удельный вес лет</w:t>
      </w:r>
      <w:r>
        <w:rPr>
          <w:noProof/>
          <w:sz w:val="28"/>
          <w:szCs w:val="28"/>
        </w:rPr>
        <w:t>альности при субарахноидальном кровоизлиянии = число умерших при субарахноидальном кровоизлиянии / число всех умерших в стационарах от ОНМК = 60/1672 * 100% = 3,5%</w:t>
      </w:r>
    </w:p>
    <w:p w14:paraId="2B264B46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·</w:t>
      </w:r>
      <w:r>
        <w:rPr>
          <w:rFonts w:ascii="Symbol" w:hAnsi="Symbol" w:cs="Symbol"/>
          <w:noProof/>
          <w:sz w:val="28"/>
          <w:szCs w:val="28"/>
        </w:rPr>
        <w:tab/>
      </w:r>
      <w:r>
        <w:rPr>
          <w:noProof/>
          <w:sz w:val="28"/>
          <w:szCs w:val="28"/>
        </w:rPr>
        <w:t>Удельный вес летальности при неуточненном инсульте = число умерших при неуточненном инсуль</w:t>
      </w:r>
      <w:r>
        <w:rPr>
          <w:noProof/>
          <w:sz w:val="28"/>
          <w:szCs w:val="28"/>
        </w:rPr>
        <w:t>те / всех умерших в стационарах от ОНМК = 118/1672 * 100% = 7%</w:t>
      </w:r>
    </w:p>
    <w:p w14:paraId="772289D4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030E7C36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Вывод: среди всех показателей летальности от ОНМК наибольшим удельным весом обладает летальность при инфаркте мозга (59.5%), наименьшим - при субарахноидальном кровоизлиянии (3,5%)</w:t>
      </w:r>
    </w:p>
    <w:p w14:paraId="5DBFD033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Наибольшая </w:t>
      </w:r>
      <w:r>
        <w:rPr>
          <w:noProof/>
          <w:sz w:val="28"/>
          <w:szCs w:val="28"/>
        </w:rPr>
        <w:t>летальность при конкретной форме ОНМК наблюдается - при внутримозговой гематоме (52%)</w:t>
      </w:r>
    </w:p>
    <w:p w14:paraId="22A3114B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Наименьшая летальность при конкретной форме ОНМК наблюдается -при неуточненном инсульте = (19%)</w:t>
      </w:r>
    </w:p>
    <w:p w14:paraId="64DB2FC7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47C4D4B6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Задание 3. Рассчитать и проанализировать стандартизованный показатель лет</w:t>
      </w:r>
      <w:r>
        <w:rPr>
          <w:noProof/>
          <w:sz w:val="28"/>
          <w:szCs w:val="28"/>
        </w:rPr>
        <w:t>альности , если бы в ЦРБ №1 был бы такой же состав больных как в ЦРБ№2</w:t>
      </w:r>
    </w:p>
    <w:p w14:paraId="652127C7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954"/>
        <w:gridCol w:w="1178"/>
        <w:gridCol w:w="854"/>
        <w:gridCol w:w="1134"/>
        <w:gridCol w:w="1134"/>
        <w:gridCol w:w="851"/>
        <w:gridCol w:w="992"/>
      </w:tblGrid>
      <w:tr w:rsidR="00000000" w14:paraId="65577F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FD915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Форма ОНМК</w:t>
            </w:r>
          </w:p>
        </w:tc>
        <w:tc>
          <w:tcPr>
            <w:tcW w:w="2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7C1A9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ЦРБ 1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D51B9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ЦРБ2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52489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Ожидаемое число</w:t>
            </w:r>
          </w:p>
        </w:tc>
      </w:tr>
      <w:tr w:rsidR="00000000" w14:paraId="0ADA3F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7A2CA" w14:textId="77777777" w:rsidR="00000000" w:rsidRDefault="00A1682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025C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Число больных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0819B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Число умерших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8C649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летальность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BDA74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Число больных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85867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Число умерших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42D19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летальность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31570" w14:textId="77777777" w:rsidR="00000000" w:rsidRDefault="00A16827">
            <w:pPr>
              <w:rPr>
                <w:noProof/>
                <w:sz w:val="20"/>
                <w:szCs w:val="20"/>
              </w:rPr>
            </w:pPr>
          </w:p>
        </w:tc>
      </w:tr>
      <w:tr w:rsidR="00000000" w14:paraId="091EE2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6AB37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Инфаркт мозга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3F37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151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CD98D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2D562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DE4D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D17AC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0A50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13.8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256F7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20.5</w:t>
            </w:r>
          </w:p>
        </w:tc>
      </w:tr>
      <w:tr w:rsidR="00000000" w14:paraId="119A09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7B327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Внутримозговая ге</w:t>
            </w:r>
            <w:r>
              <w:rPr>
                <w:noProof/>
                <w:sz w:val="20"/>
                <w:szCs w:val="20"/>
              </w:rPr>
              <w:t>матома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08CF2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48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1F72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F1D47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54.2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DD80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82D86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74619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8ED71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22.5</w:t>
            </w:r>
          </w:p>
        </w:tc>
      </w:tr>
      <w:tr w:rsidR="00000000" w14:paraId="0A60BB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6957E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Субарахноидальное кровотечение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1F903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41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AB3B1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C71B5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2EF84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B6EB9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38BE5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32.3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A9E1E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13.2</w:t>
            </w:r>
          </w:p>
        </w:tc>
      </w:tr>
      <w:tr w:rsidR="00000000" w14:paraId="4C4458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8308A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ВСЕГО: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AFD84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240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9390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5B04A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8CA79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C3149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BB99A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26.8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C1AFE" w14:textId="77777777" w:rsidR="00000000" w:rsidRDefault="00A16827">
            <w:pPr>
              <w:rPr>
                <w:noProof/>
                <w:sz w:val="20"/>
                <w:szCs w:val="20"/>
              </w:rPr>
            </w:pPr>
          </w:p>
        </w:tc>
      </w:tr>
    </w:tbl>
    <w:p w14:paraId="74F63D0F" w14:textId="77777777" w:rsidR="00000000" w:rsidRDefault="00A16827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14:paraId="25915C71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ЦРБ № 1</w:t>
      </w:r>
    </w:p>
    <w:p w14:paraId="5494156B" w14:textId="77777777" w:rsidR="00000000" w:rsidRDefault="00A16827">
      <w:pPr>
        <w:tabs>
          <w:tab w:val="left" w:pos="1134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·</w:t>
      </w:r>
      <w:r>
        <w:rPr>
          <w:rFonts w:ascii="Symbol" w:hAnsi="Symbol" w:cs="Symbol"/>
          <w:noProof/>
          <w:sz w:val="28"/>
          <w:szCs w:val="28"/>
        </w:rPr>
        <w:tab/>
      </w:r>
      <w:r>
        <w:rPr>
          <w:noProof/>
          <w:sz w:val="28"/>
          <w:szCs w:val="28"/>
        </w:rPr>
        <w:t>Летальность при инфаркте мозга:</w:t>
      </w:r>
    </w:p>
    <w:p w14:paraId="500696D1" w14:textId="77777777" w:rsidR="00000000" w:rsidRDefault="00A16827">
      <w:pPr>
        <w:tabs>
          <w:tab w:val="left" w:pos="1134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/151 * 100% = 15,9%</w:t>
      </w:r>
    </w:p>
    <w:p w14:paraId="27D4ADD0" w14:textId="77777777" w:rsidR="00000000" w:rsidRDefault="00A16827">
      <w:pPr>
        <w:tabs>
          <w:tab w:val="left" w:pos="1134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·</w:t>
      </w:r>
      <w:r>
        <w:rPr>
          <w:rFonts w:ascii="Symbol" w:hAnsi="Symbol" w:cs="Symbol"/>
          <w:noProof/>
          <w:sz w:val="28"/>
          <w:szCs w:val="28"/>
        </w:rPr>
        <w:tab/>
      </w:r>
      <w:r>
        <w:rPr>
          <w:noProof/>
          <w:sz w:val="28"/>
          <w:szCs w:val="28"/>
        </w:rPr>
        <w:t>Летальность при внутримозговой гематоме</w:t>
      </w:r>
    </w:p>
    <w:p w14:paraId="251CCEE5" w14:textId="77777777" w:rsidR="00000000" w:rsidRDefault="00A16827">
      <w:pPr>
        <w:tabs>
          <w:tab w:val="left" w:pos="1134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/48 * 100% = 54,2%</w:t>
      </w:r>
    </w:p>
    <w:p w14:paraId="5D39E1DC" w14:textId="77777777" w:rsidR="00000000" w:rsidRDefault="00A16827">
      <w:pPr>
        <w:tabs>
          <w:tab w:val="left" w:pos="1134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·</w:t>
      </w:r>
      <w:r>
        <w:rPr>
          <w:rFonts w:ascii="Symbol" w:hAnsi="Symbol" w:cs="Symbol"/>
          <w:noProof/>
          <w:sz w:val="28"/>
          <w:szCs w:val="28"/>
        </w:rPr>
        <w:tab/>
      </w:r>
      <w:r>
        <w:rPr>
          <w:noProof/>
          <w:sz w:val="28"/>
          <w:szCs w:val="28"/>
        </w:rPr>
        <w:t>Летальность при субарахноидальном кровоизлиянии</w:t>
      </w:r>
    </w:p>
    <w:p w14:paraId="109A9762" w14:textId="77777777" w:rsidR="00000000" w:rsidRDefault="00A16827">
      <w:pPr>
        <w:tabs>
          <w:tab w:val="left" w:pos="1134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/41 * 100% = 39%</w:t>
      </w:r>
    </w:p>
    <w:p w14:paraId="15AE31A4" w14:textId="77777777" w:rsidR="00000000" w:rsidRDefault="00A16827">
      <w:pPr>
        <w:tabs>
          <w:tab w:val="left" w:pos="1134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ЦРБ № 2</w:t>
      </w:r>
    </w:p>
    <w:p w14:paraId="56B32C68" w14:textId="77777777" w:rsidR="00000000" w:rsidRDefault="00A16827">
      <w:pPr>
        <w:tabs>
          <w:tab w:val="left" w:pos="1134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·</w:t>
      </w:r>
      <w:r>
        <w:rPr>
          <w:rFonts w:ascii="Symbol" w:hAnsi="Symbol" w:cs="Symbol"/>
          <w:noProof/>
          <w:sz w:val="28"/>
          <w:szCs w:val="28"/>
        </w:rPr>
        <w:tab/>
      </w:r>
      <w:r>
        <w:rPr>
          <w:noProof/>
          <w:sz w:val="28"/>
          <w:szCs w:val="28"/>
        </w:rPr>
        <w:t>Летальность при инфаркте мозга:</w:t>
      </w:r>
    </w:p>
    <w:p w14:paraId="32BB64BA" w14:textId="77777777" w:rsidR="00000000" w:rsidRDefault="00A16827">
      <w:pPr>
        <w:tabs>
          <w:tab w:val="left" w:pos="1134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/174 * 100% = 13,8%</w:t>
      </w:r>
    </w:p>
    <w:p w14:paraId="5A141055" w14:textId="77777777" w:rsidR="00000000" w:rsidRDefault="00A16827">
      <w:pPr>
        <w:tabs>
          <w:tab w:val="left" w:pos="1134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·</w:t>
      </w:r>
      <w:r>
        <w:rPr>
          <w:rFonts w:ascii="Symbol" w:hAnsi="Symbol" w:cs="Symbol"/>
          <w:noProof/>
          <w:sz w:val="28"/>
          <w:szCs w:val="28"/>
        </w:rPr>
        <w:tab/>
      </w:r>
      <w:r>
        <w:rPr>
          <w:noProof/>
          <w:sz w:val="28"/>
          <w:szCs w:val="28"/>
        </w:rPr>
        <w:t>Летальность при внутримозговой гематоме</w:t>
      </w:r>
    </w:p>
    <w:p w14:paraId="4EC361C6" w14:textId="77777777" w:rsidR="00000000" w:rsidRDefault="00A16827">
      <w:pPr>
        <w:tabs>
          <w:tab w:val="left" w:pos="1134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/102 * 100% = 47%</w:t>
      </w:r>
    </w:p>
    <w:p w14:paraId="388ABB0D" w14:textId="77777777" w:rsidR="00000000" w:rsidRDefault="00A16827">
      <w:pPr>
        <w:tabs>
          <w:tab w:val="left" w:pos="1134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·</w:t>
      </w:r>
      <w:r>
        <w:rPr>
          <w:rFonts w:ascii="Symbol" w:hAnsi="Symbol" w:cs="Symbol"/>
          <w:noProof/>
          <w:sz w:val="28"/>
          <w:szCs w:val="28"/>
        </w:rPr>
        <w:tab/>
      </w:r>
      <w:r>
        <w:rPr>
          <w:noProof/>
          <w:sz w:val="28"/>
          <w:szCs w:val="28"/>
        </w:rPr>
        <w:t>Летальность при субарахноидальном кровоизлиян</w:t>
      </w:r>
      <w:r>
        <w:rPr>
          <w:noProof/>
          <w:sz w:val="28"/>
          <w:szCs w:val="28"/>
        </w:rPr>
        <w:t>ии</w:t>
      </w:r>
    </w:p>
    <w:p w14:paraId="3D36BE8F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11/34 * 100% = 32.3%</w:t>
      </w:r>
    </w:p>
    <w:p w14:paraId="78394FCF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Предположим, что в ЦРБ 1 состав больных такой же, как в ЦРБ2. И рассчитаем число умерших для каждой формы ОНМК</w:t>
      </w:r>
    </w:p>
    <w:p w14:paraId="49B7AC90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2663ED9A" w14:textId="77777777" w:rsidR="00000000" w:rsidRDefault="00A16827">
      <w:pPr>
        <w:tabs>
          <w:tab w:val="left" w:pos="1134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</w:t>
      </w:r>
      <w:r>
        <w:rPr>
          <w:noProof/>
          <w:sz w:val="28"/>
          <w:szCs w:val="28"/>
        </w:rPr>
        <w:tab/>
        <w:t>Число умерших, с инфарктом мозга = летальность при инфаркте мозга (ЦРБ2) / 100 * число больных с инфарктом мозга (ЦРБ</w:t>
      </w:r>
      <w:r>
        <w:rPr>
          <w:noProof/>
          <w:sz w:val="28"/>
          <w:szCs w:val="28"/>
        </w:rPr>
        <w:t xml:space="preserve"> 1.) = 13.8 / 100 * 151 = 20.5</w:t>
      </w:r>
    </w:p>
    <w:p w14:paraId="629EE5E4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</w:t>
      </w:r>
      <w:r>
        <w:rPr>
          <w:noProof/>
          <w:sz w:val="28"/>
          <w:szCs w:val="28"/>
        </w:rPr>
        <w:tab/>
        <w:t>Число умерших, с внутримозговой гематомой = летальность при внутримозговой гематоме (ЦРБ2) / 100 * число больных с внутримозговой гематомой (ЦРБ 1.) = 47 / 100 * 48 = 22.5</w:t>
      </w:r>
    </w:p>
    <w:p w14:paraId="04E63778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Число умерших, с субарахноидальным кровотечением</w:t>
      </w:r>
      <w:r>
        <w:rPr>
          <w:noProof/>
          <w:sz w:val="28"/>
          <w:szCs w:val="28"/>
        </w:rPr>
        <w:t xml:space="preserve"> = летальность при субарахноидальном кровотечении (ЦРБ2) / 100 * число больных с субарахноидальным кровотечением (ЦРБ 1.) = 32.3/ 100 * 41 = 13.2</w:t>
      </w:r>
    </w:p>
    <w:p w14:paraId="0EEAAFB1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5C62DC83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Суммируем число умерших (стандартизированных):</w:t>
      </w:r>
    </w:p>
    <w:p w14:paraId="57B264CE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.5 + 22.5+ 13.2= 56,2</w:t>
      </w:r>
    </w:p>
    <w:p w14:paraId="71D21D28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Рассчитаем летальность:</w:t>
      </w:r>
    </w:p>
    <w:p w14:paraId="24B57E12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,2/240 * 100% = </w:t>
      </w:r>
      <w:r>
        <w:rPr>
          <w:noProof/>
          <w:sz w:val="28"/>
          <w:szCs w:val="28"/>
        </w:rPr>
        <w:t>23.4%</w:t>
      </w:r>
    </w:p>
    <w:p w14:paraId="61B239CD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0D604F55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Вывод: если бы в ЦРБ№1 году был такой же состав больных, что и в ЦРБ2, то летальность уменьшилась бы на 3,3% (с 26.7% до 23.4%).</w:t>
      </w:r>
    </w:p>
    <w:p w14:paraId="42D02BE6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4730DCFD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Задание 4. Определить средний возраст больных с послеоперационными осложнениями.</w:t>
      </w:r>
    </w:p>
    <w:p w14:paraId="389AA5DC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1FD9BB7F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Составим вариационный ряд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000000" w14:paraId="0B5B75B3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AB10E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49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74F95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4FDBF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59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72A2E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9FD7B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E2696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B063B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AF90D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1259E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67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CD339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69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00DB8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B27C9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1F8A0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BEB37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84</w:t>
            </w:r>
          </w:p>
        </w:tc>
      </w:tr>
    </w:tbl>
    <w:p w14:paraId="4EBF09E6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11EBAD66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Рассчитаем среднюю арифметическую взвешенную</w:t>
      </w:r>
    </w:p>
    <w:p w14:paraId="1967EAAA" w14:textId="77777777" w:rsidR="00000000" w:rsidRDefault="00A16827">
      <w:pPr>
        <w:spacing w:line="360" w:lineRule="auto"/>
        <w:ind w:left="709"/>
        <w:jc w:val="both"/>
        <w:rPr>
          <w:noProof/>
          <w:sz w:val="28"/>
          <w:szCs w:val="28"/>
        </w:rPr>
      </w:pPr>
    </w:p>
    <w:p w14:paraId="42A22F9C" w14:textId="272B2F87" w:rsidR="00000000" w:rsidRDefault="00734B05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3AE457" wp14:editId="3DEF7A14">
            <wp:extent cx="866775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6827">
        <w:rPr>
          <w:noProof/>
          <w:sz w:val="28"/>
          <w:szCs w:val="28"/>
        </w:rPr>
        <w:t xml:space="preserve"> </w:t>
      </w:r>
    </w:p>
    <w:p w14:paraId="630941D2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752F006F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Мср = 1332 / 19 = 70.0</w:t>
      </w:r>
    </w:p>
    <w:p w14:paraId="273098CA" w14:textId="6DE1A253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 xml:space="preserve">Рассчитаем среднеее квадратическое отклонение </w:t>
      </w:r>
      <w:r w:rsidR="00734B0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56A949" wp14:editId="1BFDACFA">
            <wp:extent cx="762000" cy="438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2379B" w14:textId="77777777" w:rsidR="00000000" w:rsidRDefault="00A16827">
      <w:pPr>
        <w:spacing w:line="360" w:lineRule="auto"/>
        <w:ind w:left="709"/>
        <w:jc w:val="both"/>
        <w:rPr>
          <w:noProof/>
          <w:sz w:val="28"/>
          <w:szCs w:val="28"/>
        </w:rPr>
      </w:pPr>
    </w:p>
    <w:p w14:paraId="68FBEDF4" w14:textId="15540C55" w:rsidR="00000000" w:rsidRDefault="00734B05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A91A88" wp14:editId="64AB2916">
            <wp:extent cx="762000" cy="438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6827">
        <w:rPr>
          <w:noProof/>
          <w:sz w:val="28"/>
          <w:szCs w:val="28"/>
        </w:rPr>
        <w:t xml:space="preserve"> =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6B920C" wp14:editId="60E24DA7">
            <wp:extent cx="1571625" cy="4381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6827">
        <w:rPr>
          <w:noProof/>
          <w:sz w:val="28"/>
          <w:szCs w:val="28"/>
        </w:rPr>
        <w:t xml:space="preserve"> лет</w:t>
      </w:r>
    </w:p>
    <w:p w14:paraId="23E48FC5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126C4226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Рассчитаем коэффициент вари</w:t>
      </w:r>
      <w:r>
        <w:rPr>
          <w:noProof/>
          <w:sz w:val="28"/>
          <w:szCs w:val="28"/>
        </w:rPr>
        <w:t>ации</w:t>
      </w:r>
    </w:p>
    <w:p w14:paraId="5E326D84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4FA04641" w14:textId="79719B26" w:rsidR="00000000" w:rsidRDefault="00734B05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CEAA82" wp14:editId="314D3185">
            <wp:extent cx="2705100" cy="342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6827">
        <w:rPr>
          <w:noProof/>
          <w:sz w:val="28"/>
          <w:szCs w:val="28"/>
        </w:rPr>
        <w:t xml:space="preserve"> </w:t>
      </w:r>
    </w:p>
    <w:p w14:paraId="52B41BA1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6294DE88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Рассчитаем ошибку средней</w:t>
      </w:r>
    </w:p>
    <w:p w14:paraId="0429E898" w14:textId="77777777" w:rsidR="00000000" w:rsidRDefault="00A16827">
      <w:pPr>
        <w:spacing w:line="360" w:lineRule="auto"/>
        <w:ind w:left="709"/>
        <w:jc w:val="both"/>
        <w:rPr>
          <w:noProof/>
          <w:sz w:val="28"/>
          <w:szCs w:val="28"/>
        </w:rPr>
      </w:pPr>
    </w:p>
    <w:p w14:paraId="56CCB2E2" w14:textId="0039FB0B" w:rsidR="00000000" w:rsidRDefault="00734B05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6FF008" wp14:editId="6E244362">
            <wp:extent cx="1743075" cy="3143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6827">
        <w:rPr>
          <w:noProof/>
          <w:sz w:val="28"/>
          <w:szCs w:val="28"/>
        </w:rPr>
        <w:t xml:space="preserve"> лет</w:t>
      </w:r>
    </w:p>
    <w:p w14:paraId="05F773A1" w14:textId="1D57B421" w:rsidR="00000000" w:rsidRDefault="00734B05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581C3B" wp14:editId="224071BA">
            <wp:extent cx="1514475" cy="2095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6827">
        <w:rPr>
          <w:noProof/>
          <w:sz w:val="28"/>
          <w:szCs w:val="28"/>
        </w:rPr>
        <w:t xml:space="preserve"> </w:t>
      </w:r>
    </w:p>
    <w:p w14:paraId="011B8DB5" w14:textId="03BF097D" w:rsidR="00000000" w:rsidRDefault="00734B05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3FB531" wp14:editId="176473E6">
            <wp:extent cx="1276350" cy="209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6827">
        <w:rPr>
          <w:noProof/>
          <w:sz w:val="28"/>
          <w:szCs w:val="28"/>
        </w:rPr>
        <w:t xml:space="preserve"> </w:t>
      </w:r>
    </w:p>
    <w:p w14:paraId="1917FE4C" w14:textId="7644399B" w:rsidR="00000000" w:rsidRDefault="00734B05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16BD4B" wp14:editId="7AC86E81">
            <wp:extent cx="1609725" cy="2095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6827">
        <w:rPr>
          <w:noProof/>
          <w:sz w:val="28"/>
          <w:szCs w:val="28"/>
        </w:rPr>
        <w:t xml:space="preserve"> </w:t>
      </w:r>
    </w:p>
    <w:p w14:paraId="48835D29" w14:textId="68C3043D" w:rsidR="00000000" w:rsidRDefault="00734B05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68AB54" wp14:editId="0C606302">
            <wp:extent cx="1276350" cy="2095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6827">
        <w:rPr>
          <w:noProof/>
          <w:sz w:val="28"/>
          <w:szCs w:val="28"/>
        </w:rPr>
        <w:t xml:space="preserve"> </w:t>
      </w:r>
    </w:p>
    <w:p w14:paraId="7299D209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914"/>
        <w:gridCol w:w="1914"/>
        <w:gridCol w:w="1914"/>
        <w:gridCol w:w="1914"/>
      </w:tblGrid>
      <w:tr w:rsidR="00000000" w14:paraId="30E64F09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B873A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V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F7B89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30AD6" w14:textId="475BE2B3" w:rsidR="00000000" w:rsidRDefault="00734B05">
            <w:pPr>
              <w:rPr>
                <w:noProof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881A17D" wp14:editId="279983A4">
                  <wp:extent cx="676275" cy="16192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AC4E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d2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5E9C7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d2P</w:t>
            </w:r>
          </w:p>
        </w:tc>
      </w:tr>
      <w:tr w:rsidR="00000000" w14:paraId="5CA1903D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2DAA6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49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AC5A1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C9B96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-21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9AB1F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441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B81A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441</w:t>
            </w:r>
          </w:p>
        </w:tc>
      </w:tr>
      <w:tr w:rsidR="00000000" w14:paraId="15D48FDC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76959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58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15878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BC4F7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-12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01B9C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00E62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288</w:t>
            </w:r>
          </w:p>
        </w:tc>
      </w:tr>
      <w:tr w:rsidR="00000000" w14:paraId="6FFB4A27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F9EA0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59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52058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676A1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-11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1F433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121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23013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121</w:t>
            </w:r>
          </w:p>
        </w:tc>
      </w:tr>
      <w:tr w:rsidR="00000000" w14:paraId="4FF69831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8A0BF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B8C7C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96DB9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-10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35C00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4757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200</w:t>
            </w:r>
          </w:p>
        </w:tc>
      </w:tr>
      <w:tr w:rsidR="00000000" w14:paraId="16CDC382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637F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61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D4DB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4A79A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-9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BB2E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81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F8D55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81</w:t>
            </w:r>
          </w:p>
        </w:tc>
      </w:tr>
      <w:tr w:rsidR="00000000" w14:paraId="51AC1871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20C98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63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A102B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AF94B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-7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A8A82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49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09C61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98</w:t>
            </w:r>
          </w:p>
        </w:tc>
      </w:tr>
      <w:tr w:rsidR="00000000" w14:paraId="3EACFE66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293C5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BDBE8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05056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6D33B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225B3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</w:t>
            </w:r>
          </w:p>
        </w:tc>
      </w:tr>
      <w:tr w:rsidR="00000000" w14:paraId="64321813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855A5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A431B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D2412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A865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20D38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</w:t>
            </w:r>
          </w:p>
        </w:tc>
      </w:tr>
      <w:tr w:rsidR="00000000" w14:paraId="7D909F61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7EF8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67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DE9C7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E5088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-3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4580F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30B97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</w:t>
            </w:r>
          </w:p>
        </w:tc>
      </w:tr>
      <w:tr w:rsidR="00000000" w14:paraId="3FAFEFD7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F5249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69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492B7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21F0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DB83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1CEF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</w:tr>
      <w:tr w:rsidR="00000000" w14:paraId="4BF752BF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0DDFA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72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0959D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8810D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A179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E58F4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</w:tr>
      <w:tr w:rsidR="00000000" w14:paraId="4DE0F5D2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3583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78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7D16A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9756C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A86A0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B9286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64</w:t>
            </w:r>
          </w:p>
        </w:tc>
      </w:tr>
      <w:tr w:rsidR="00000000" w14:paraId="5AE557AC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35CA5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82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5FA3D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DB6E6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E6D00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84B81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288</w:t>
            </w:r>
          </w:p>
        </w:tc>
      </w:tr>
      <w:tr w:rsidR="00000000" w14:paraId="0A0F315D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14A16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3F759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4E480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EF42A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196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9DE3B" w14:textId="77777777" w:rsidR="00000000" w:rsidRDefault="00A1682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196</w:t>
            </w:r>
          </w:p>
        </w:tc>
      </w:tr>
    </w:tbl>
    <w:p w14:paraId="03E56B8B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135B742A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Вывод: C надежностью 95,5% можно утверждать, что средний возраст больных находится в интервале 65.6 - 74.4 лет.</w:t>
      </w:r>
    </w:p>
    <w:p w14:paraId="3684195E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04CE0823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Задание 5.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Определить достоверность разности среднего возраста больных с ОНМК в 2012 и 2011 гг.</w:t>
      </w:r>
    </w:p>
    <w:p w14:paraId="6F1AEA26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ср1 = 70,0ср2 = 68,6</w:t>
      </w:r>
    </w:p>
    <w:p w14:paraId="76959FEC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σ</w:t>
      </w:r>
      <w:r>
        <w:rPr>
          <w:noProof/>
          <w:sz w:val="28"/>
          <w:szCs w:val="28"/>
        </w:rPr>
        <w:t>1=9.8</w:t>
      </w:r>
    </w:p>
    <w:p w14:paraId="65252521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σ</w:t>
      </w:r>
      <w:r>
        <w:rPr>
          <w:noProof/>
          <w:sz w:val="28"/>
          <w:szCs w:val="28"/>
        </w:rPr>
        <w:t>2=10,7</w:t>
      </w:r>
    </w:p>
    <w:p w14:paraId="5D0E61B1" w14:textId="70689E24" w:rsidR="00000000" w:rsidRDefault="00734B05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1D0883" wp14:editId="5DA725F9">
            <wp:extent cx="866775" cy="2952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6827">
        <w:rPr>
          <w:noProof/>
          <w:sz w:val="28"/>
          <w:szCs w:val="28"/>
        </w:rPr>
        <w:t xml:space="preserve"> = 2,2=2,4</w:t>
      </w:r>
    </w:p>
    <w:p w14:paraId="0BC6A310" w14:textId="77777777" w:rsidR="00000000" w:rsidRDefault="00A16827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14:paraId="5E6A5588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Рассчитаем достоверность разности</w:t>
      </w:r>
    </w:p>
    <w:p w14:paraId="30602F81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750B2D52" w14:textId="42BB4C43" w:rsidR="00000000" w:rsidRDefault="00734B05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DC43BC" wp14:editId="076181C0">
            <wp:extent cx="4543425" cy="609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6827">
        <w:rPr>
          <w:noProof/>
          <w:sz w:val="28"/>
          <w:szCs w:val="28"/>
        </w:rPr>
        <w:t xml:space="preserve"> </w:t>
      </w:r>
    </w:p>
    <w:p w14:paraId="48D68B3D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69A88517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Вывод: достоверность разности &lt; 2,09, следовательно, разноть несущественна, случайна, достоверна.</w:t>
      </w:r>
    </w:p>
    <w:p w14:paraId="0106ACB5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781C5E10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Задание 6. Определить досто</w:t>
      </w:r>
      <w:r>
        <w:rPr>
          <w:noProof/>
          <w:sz w:val="28"/>
          <w:szCs w:val="28"/>
        </w:rPr>
        <w:t>верность разности летальности в ЦРБ№1 и ЦРБ№2</w:t>
      </w:r>
    </w:p>
    <w:p w14:paraId="7351827F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=26,7%=26,8%</w:t>
      </w:r>
    </w:p>
    <w:p w14:paraId="19084317" w14:textId="15EBE78C" w:rsidR="00000000" w:rsidRDefault="00734B05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1F5B56" wp14:editId="67893610">
            <wp:extent cx="1019175" cy="3619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6827">
        <w:rPr>
          <w:noProof/>
          <w:sz w:val="28"/>
          <w:szCs w:val="28"/>
        </w:rPr>
        <w:t xml:space="preserve"> =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FFDC7E" wp14:editId="0E93BA27">
            <wp:extent cx="1038225" cy="3619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6827">
        <w:rPr>
          <w:noProof/>
          <w:sz w:val="28"/>
          <w:szCs w:val="28"/>
        </w:rPr>
        <w:t xml:space="preserve"> = 10</w:t>
      </w:r>
    </w:p>
    <w:p w14:paraId="6D02940E" w14:textId="225AAA2B" w:rsidR="00000000" w:rsidRDefault="00734B05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BA96FB" wp14:editId="0E8513F0">
            <wp:extent cx="1019175" cy="3619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6827">
        <w:rPr>
          <w:noProof/>
          <w:sz w:val="28"/>
          <w:szCs w:val="28"/>
        </w:rPr>
        <w:t xml:space="preserve"> =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3EE06C" wp14:editId="2C8F59CE">
            <wp:extent cx="1038225" cy="3619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6827">
        <w:rPr>
          <w:noProof/>
          <w:sz w:val="28"/>
          <w:szCs w:val="28"/>
        </w:rPr>
        <w:t xml:space="preserve"> = 10</w:t>
      </w:r>
    </w:p>
    <w:p w14:paraId="16F6E0F6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1=10</w:t>
      </w:r>
    </w:p>
    <w:p w14:paraId="18210B38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2=10</w:t>
      </w:r>
    </w:p>
    <w:p w14:paraId="46B8329E" w14:textId="6F71DF9B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="00734B0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343C6A" wp14:editId="3BFCE1DE">
            <wp:extent cx="1790700" cy="3333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AB7FC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</w:p>
    <w:p w14:paraId="35F0F732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 достоверность разности меньше двух (равно 0,005), следовательно, разность случайная, недостоверная, статистически не значимая.</w:t>
      </w:r>
    </w:p>
    <w:p w14:paraId="7847F8ED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</w:p>
    <w:p w14:paraId="7C258C0A" w14:textId="77777777" w:rsidR="00000000" w:rsidRDefault="00A1682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77A43DC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7. Сопоставив результаты, полученные за 4 года, определить показатели дина</w:t>
      </w:r>
      <w:r>
        <w:rPr>
          <w:sz w:val="28"/>
          <w:szCs w:val="28"/>
        </w:rPr>
        <w:t>мического ряда из числа госпитализированных с внутримозговой гематомой (показатель наглядности, абсолютный прирост, показатель роста, темп прироста).</w:t>
      </w:r>
    </w:p>
    <w:p w14:paraId="388A1BE0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95"/>
        <w:gridCol w:w="1595"/>
        <w:gridCol w:w="1595"/>
        <w:gridCol w:w="1595"/>
        <w:gridCol w:w="1595"/>
      </w:tblGrid>
      <w:tr w:rsidR="00000000" w14:paraId="4DD183A1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C28C2" w14:textId="77777777" w:rsidR="00000000" w:rsidRDefault="00A16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45FC9" w14:textId="77777777" w:rsidR="00000000" w:rsidRDefault="00A16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больных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B7C88" w14:textId="77777777" w:rsidR="00000000" w:rsidRDefault="00A16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Абсолютный прирост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5576E" w14:textId="77777777" w:rsidR="00000000" w:rsidRDefault="00A16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наглядности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F1A0" w14:textId="77777777" w:rsidR="00000000" w:rsidRDefault="00A16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роста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D58B9" w14:textId="77777777" w:rsidR="00000000" w:rsidRDefault="00A16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 прироста</w:t>
            </w:r>
          </w:p>
        </w:tc>
      </w:tr>
      <w:tr w:rsidR="00000000" w14:paraId="4FD0B2B4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389D5" w14:textId="77777777" w:rsidR="00000000" w:rsidRDefault="00A16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BA21E" w14:textId="77777777" w:rsidR="00000000" w:rsidRDefault="00A16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74EE8" w14:textId="77777777" w:rsidR="00000000" w:rsidRDefault="00A16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B1DC7" w14:textId="77777777" w:rsidR="00000000" w:rsidRDefault="00A16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2531B" w14:textId="77777777" w:rsidR="00000000" w:rsidRDefault="00A16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AF75F" w14:textId="77777777" w:rsidR="00000000" w:rsidRDefault="00A16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 w14:paraId="04F2EA30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49044" w14:textId="77777777" w:rsidR="00000000" w:rsidRDefault="00A16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F3141" w14:textId="77777777" w:rsidR="00000000" w:rsidRDefault="00A16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17F6E" w14:textId="77777777" w:rsidR="00000000" w:rsidRDefault="00A16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25954" w14:textId="77777777" w:rsidR="00000000" w:rsidRDefault="00A16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9D877" w14:textId="77777777" w:rsidR="00000000" w:rsidRDefault="00A16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204E6" w14:textId="77777777" w:rsidR="00000000" w:rsidRDefault="00A16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</w:tr>
      <w:tr w:rsidR="00000000" w14:paraId="035532F0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EE5DC" w14:textId="77777777" w:rsidR="00000000" w:rsidRDefault="00A16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5327E" w14:textId="77777777" w:rsidR="00000000" w:rsidRDefault="00A16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ED221" w14:textId="77777777" w:rsidR="00000000" w:rsidRDefault="00A16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02B54" w14:textId="77777777" w:rsidR="00000000" w:rsidRDefault="00A16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B3292" w14:textId="77777777" w:rsidR="00000000" w:rsidRDefault="00A16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FEAF4" w14:textId="77777777" w:rsidR="00000000" w:rsidRDefault="00A16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</w:tr>
      <w:tr w:rsidR="00000000" w14:paraId="149175CA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FDFAD" w14:textId="77777777" w:rsidR="00000000" w:rsidRDefault="00A16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4F36C" w14:textId="77777777" w:rsidR="00000000" w:rsidRDefault="00A16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B20B7" w14:textId="77777777" w:rsidR="00000000" w:rsidRDefault="00A16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30C4E" w14:textId="77777777" w:rsidR="00000000" w:rsidRDefault="00A16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132,7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C080B" w14:textId="77777777" w:rsidR="00000000" w:rsidRDefault="00A16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115,1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D6391" w14:textId="77777777" w:rsidR="00000000" w:rsidRDefault="00A16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</w:t>
            </w:r>
          </w:p>
        </w:tc>
      </w:tr>
      <w:tr w:rsidR="00000000" w14:paraId="522C7789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07E22" w14:textId="77777777" w:rsidR="00000000" w:rsidRDefault="00A16827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39739" w14:textId="77777777" w:rsidR="00000000" w:rsidRDefault="00A16827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D3A60" w14:textId="77777777" w:rsidR="00000000" w:rsidRDefault="00A16827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55875" w14:textId="77777777" w:rsidR="00000000" w:rsidRDefault="00A16827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F4358" w14:textId="77777777" w:rsidR="00000000" w:rsidRDefault="00A16827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73B58" w14:textId="77777777" w:rsidR="00000000" w:rsidRDefault="00A16827">
            <w:pPr>
              <w:rPr>
                <w:sz w:val="20"/>
                <w:szCs w:val="20"/>
              </w:rPr>
            </w:pPr>
          </w:p>
        </w:tc>
      </w:tr>
    </w:tbl>
    <w:p w14:paraId="0EF29113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</w:p>
    <w:p w14:paraId="0AB43243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Абсолютный прирост = Число больных последнего года - Число больных каждого предыдущего года</w:t>
      </w:r>
    </w:p>
    <w:p w14:paraId="3DF8FC32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</w:p>
    <w:p w14:paraId="13EFEB6D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: 779-712=67</w:t>
      </w:r>
    </w:p>
    <w:p w14:paraId="76275F3B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: 821-779=42</w:t>
      </w:r>
    </w:p>
    <w:p w14:paraId="5F7D41D5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: 945-821=124</w:t>
      </w:r>
    </w:p>
    <w:p w14:paraId="63537BB1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нагля</w:t>
      </w:r>
      <w:r>
        <w:rPr>
          <w:sz w:val="28"/>
          <w:szCs w:val="28"/>
        </w:rPr>
        <w:t>дности:</w:t>
      </w:r>
    </w:p>
    <w:p w14:paraId="14BD240C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- 100%</w:t>
      </w:r>
    </w:p>
    <w:p w14:paraId="371CA5AB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1</w:t>
      </w:r>
    </w:p>
    <w:p w14:paraId="610C6BA2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2</w:t>
      </w:r>
    </w:p>
    <w:p w14:paraId="348A0FE0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3</w:t>
      </w:r>
    </w:p>
    <w:p w14:paraId="2F8FDF0A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1 = 109,4%</w:t>
      </w:r>
    </w:p>
    <w:p w14:paraId="3D6C543B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2 = 115,3%</w:t>
      </w:r>
    </w:p>
    <w:p w14:paraId="7FE82DDA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3 = 132,7%</w:t>
      </w:r>
    </w:p>
    <w:p w14:paraId="0933FCE9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роста:</w:t>
      </w:r>
    </w:p>
    <w:p w14:paraId="2A7A1BBC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- 100%</w:t>
      </w:r>
    </w:p>
    <w:p w14:paraId="2986D1C4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x</w:t>
      </w:r>
    </w:p>
    <w:p w14:paraId="342A1735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109,4%</w:t>
      </w:r>
    </w:p>
    <w:p w14:paraId="4DC91F46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- 100%</w:t>
      </w:r>
    </w:p>
    <w:p w14:paraId="37C1A429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x</w:t>
      </w:r>
    </w:p>
    <w:p w14:paraId="1AC389AB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=105,3%</w:t>
      </w:r>
    </w:p>
    <w:p w14:paraId="5A85379E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- 100%</w:t>
      </w:r>
    </w:p>
    <w:p w14:paraId="43B381B7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x</w:t>
      </w:r>
    </w:p>
    <w:p w14:paraId="588410BC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115,1%</w:t>
      </w:r>
    </w:p>
    <w:p w14:paraId="5D82F288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 прироста = показатель роста - 100%</w:t>
      </w:r>
    </w:p>
    <w:p w14:paraId="039F3D60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: 109,4%-100% = 9,4%</w:t>
      </w:r>
    </w:p>
    <w:p w14:paraId="0F0249EB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: 105,3%-100% =5,3%</w:t>
      </w:r>
    </w:p>
    <w:p w14:paraId="65DA7F21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: 115,1%-100% = 15,1%</w:t>
      </w:r>
    </w:p>
    <w:p w14:paraId="0A4C0F20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</w:p>
    <w:p w14:paraId="22ECF4F3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 наибольшее число больных наблюдалось в 2012 году (945) а наименьшее - в 2009 году - 712. Абсолютный прирост максимальным был в 2012 году (124) а минимальный - в 2011 (42). Показатель наглядности максимальным был в 2012 году (1</w:t>
      </w:r>
      <w:r>
        <w:rPr>
          <w:sz w:val="28"/>
          <w:szCs w:val="28"/>
        </w:rPr>
        <w:t>32.7%), а минимальным - 109,4% в 2010. Показатель роста максимальный отмечался в 2012 году - 115,1%, а минимальный в 2011 г - 105,3%. Темп прироста максимальный был в 2012 году и составил 15,1 %, а минимальный был в 2011 году, 5,3%.</w:t>
      </w:r>
    </w:p>
    <w:p w14:paraId="777DDC33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</w:p>
    <w:p w14:paraId="32758D22" w14:textId="77777777" w:rsidR="00000000" w:rsidRDefault="00A16827">
      <w:pPr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br w:type="page"/>
      </w:r>
    </w:p>
    <w:p w14:paraId="62B42DE3" w14:textId="77777777" w:rsidR="00000000" w:rsidRDefault="00A16827">
      <w:pPr>
        <w:pStyle w:val="2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Вывод</w:t>
      </w:r>
    </w:p>
    <w:p w14:paraId="355143D1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</w:p>
    <w:p w14:paraId="09A3876A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 </w:t>
      </w:r>
      <w:r>
        <w:rPr>
          <w:noProof/>
          <w:sz w:val="28"/>
          <w:szCs w:val="28"/>
        </w:rPr>
        <w:t>анал</w:t>
      </w:r>
      <w:r>
        <w:rPr>
          <w:noProof/>
          <w:sz w:val="28"/>
          <w:szCs w:val="28"/>
        </w:rPr>
        <w:t>из больничной летальности при острых нарушениях мозгового кровообращения за 2012 год</w:t>
      </w:r>
      <w:r>
        <w:rPr>
          <w:sz w:val="28"/>
          <w:szCs w:val="28"/>
        </w:rPr>
        <w:t>. Выявлено, что:</w:t>
      </w:r>
    </w:p>
    <w:p w14:paraId="618EA2DB" w14:textId="77777777" w:rsidR="00000000" w:rsidRDefault="00A16827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·</w:t>
      </w:r>
      <w:r>
        <w:rPr>
          <w:rFonts w:ascii="Symbol" w:hAnsi="Symbol" w:cs="Symbol"/>
          <w:noProof/>
          <w:sz w:val="28"/>
          <w:szCs w:val="28"/>
        </w:rPr>
        <w:tab/>
      </w:r>
      <w:r>
        <w:rPr>
          <w:noProof/>
          <w:sz w:val="28"/>
          <w:szCs w:val="28"/>
        </w:rPr>
        <w:t>доля мужчин и доля женщин среди умерших пациентов почти одинакова - 55 % мужчины, 45% - женщины.. На долю пациентов с субарахноидальным кровотечением 30%</w:t>
      </w:r>
      <w:r>
        <w:rPr>
          <w:noProof/>
          <w:sz w:val="28"/>
          <w:szCs w:val="28"/>
        </w:rPr>
        <w:t xml:space="preserve"> от общего числа, на долю пациентов с внутримозговой гематомой - 10 %, и большая часть - 60% - на долю пациентов с инсультом.</w:t>
      </w:r>
    </w:p>
    <w:p w14:paraId="380A91FD" w14:textId="77777777" w:rsidR="00000000" w:rsidRDefault="00A16827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·</w:t>
      </w:r>
      <w:r>
        <w:rPr>
          <w:rFonts w:ascii="Symbol" w:hAnsi="Symbol" w:cs="Symbol"/>
          <w:noProof/>
          <w:sz w:val="28"/>
          <w:szCs w:val="28"/>
        </w:rPr>
        <w:tab/>
      </w:r>
      <w:r>
        <w:rPr>
          <w:noProof/>
          <w:sz w:val="28"/>
          <w:szCs w:val="28"/>
        </w:rPr>
        <w:t>наибольшая часть умерших как среди женского контингента (54% от доли всех женщин в исследовании) так и среди мужского пола</w:t>
      </w:r>
      <w:r>
        <w:rPr>
          <w:noProof/>
          <w:sz w:val="28"/>
          <w:szCs w:val="28"/>
        </w:rPr>
        <w:t xml:space="preserve"> (55% от доли мужчин в исследовании) приходится на возраст 60- 69 лет.</w:t>
      </w:r>
    </w:p>
    <w:p w14:paraId="088F5601" w14:textId="77777777" w:rsidR="00000000" w:rsidRDefault="00A16827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·</w:t>
      </w:r>
      <w:r>
        <w:rPr>
          <w:rFonts w:ascii="Symbol" w:hAnsi="Symbol" w:cs="Symbol"/>
          <w:noProof/>
          <w:sz w:val="28"/>
          <w:szCs w:val="28"/>
        </w:rPr>
        <w:tab/>
      </w:r>
      <w:r>
        <w:rPr>
          <w:noProof/>
          <w:sz w:val="28"/>
          <w:szCs w:val="28"/>
        </w:rPr>
        <w:t>Исходя из сроков поступления больных можно сделать следующие выводы: из поступивших в короткие сроки - до 6 часов, доля причины смерти пацинетов как от инсульта так и от субарахноидал</w:t>
      </w:r>
      <w:r>
        <w:rPr>
          <w:noProof/>
          <w:sz w:val="28"/>
          <w:szCs w:val="28"/>
        </w:rPr>
        <w:t>ьного кровотечениея, равна 50%, пациенты с внутримозговой гематомой поступают позднее, чем через 24 часа после начала заболевания и составляют 10% от числа заболевших ОНМК. У большей части больных, (83.3%) поступивших в сроки 7-24 часов, причиной смерти яв</w:t>
      </w:r>
      <w:r>
        <w:rPr>
          <w:noProof/>
          <w:sz w:val="28"/>
          <w:szCs w:val="28"/>
        </w:rPr>
        <w:t>ился инсульт.</w:t>
      </w:r>
    </w:p>
    <w:p w14:paraId="7DE31596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·</w:t>
      </w:r>
      <w:r>
        <w:rPr>
          <w:rFonts w:ascii="Symbol" w:hAnsi="Symbol" w:cs="Symbol"/>
          <w:noProof/>
          <w:sz w:val="28"/>
          <w:szCs w:val="28"/>
        </w:rPr>
        <w:tab/>
      </w:r>
      <w:r>
        <w:rPr>
          <w:noProof/>
          <w:sz w:val="28"/>
          <w:szCs w:val="28"/>
        </w:rPr>
        <w:t>Оценивая зависимость экстренности госпитализации от того, впервые ли она производится по поводу данного заболевания, можно заключить следующее: большую часть составляют впервые госпитализированные по поводу данного заболевания, причем, пост</w:t>
      </w:r>
      <w:r>
        <w:rPr>
          <w:noProof/>
          <w:sz w:val="28"/>
          <w:szCs w:val="28"/>
        </w:rPr>
        <w:t>упившие по эстренной медицинской помощи, группа составляет- 65% выборки. При этом, всего 10% выборки пациентов - поступили с данным диагнозом не впервые, и все из них - экстренно.</w:t>
      </w:r>
    </w:p>
    <w:p w14:paraId="0BC028A9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·</w:t>
      </w:r>
      <w:r>
        <w:rPr>
          <w:rFonts w:ascii="Symbol" w:hAnsi="Symbol" w:cs="Symbol"/>
          <w:noProof/>
          <w:sz w:val="28"/>
          <w:szCs w:val="28"/>
        </w:rPr>
        <w:tab/>
      </w:r>
      <w:r>
        <w:rPr>
          <w:noProof/>
          <w:sz w:val="28"/>
          <w:szCs w:val="28"/>
        </w:rPr>
        <w:t>При оценке зависимости показателя - первичной/повторной госпитализация от</w:t>
      </w:r>
      <w:r>
        <w:rPr>
          <w:noProof/>
          <w:sz w:val="28"/>
          <w:szCs w:val="28"/>
        </w:rPr>
        <w:t xml:space="preserve"> возраста пациента удалось провести следующие закономерности: наибольшая доля (40%) пациентов госпитализированных впервые по поводу данного заболевания - в возрасте 60-69 лет, кроме того, в этой взрастной группенаблюдается наибольший % заболевших ОНМК - 65</w:t>
      </w:r>
      <w:r>
        <w:rPr>
          <w:noProof/>
          <w:sz w:val="28"/>
          <w:szCs w:val="28"/>
        </w:rPr>
        <w:t>% всей выборки.</w:t>
      </w:r>
    </w:p>
    <w:p w14:paraId="65E496F6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·</w:t>
      </w:r>
      <w:r>
        <w:rPr>
          <w:rFonts w:ascii="Symbol" w:hAnsi="Symbol" w:cs="Symbol"/>
          <w:noProof/>
          <w:sz w:val="28"/>
          <w:szCs w:val="28"/>
        </w:rPr>
        <w:tab/>
      </w:r>
      <w:r>
        <w:rPr>
          <w:noProof/>
          <w:sz w:val="28"/>
          <w:szCs w:val="28"/>
        </w:rPr>
        <w:t>Проведя расчет летальности при отдельных формах ОНМК и расчет структуры умерших при отдельных формах ОНМК, удалось выяснить, что наибольшая летальность при конкретной форме ОНМК наблюдается - при внутримозговой гематоме (52%), а вструктур</w:t>
      </w:r>
      <w:r>
        <w:rPr>
          <w:noProof/>
          <w:sz w:val="28"/>
          <w:szCs w:val="28"/>
        </w:rPr>
        <w:t>е летальности наибольшим удельным весом обладает летальность при инфаркте мозга (59.5%), наименьшим удельным весом обладает летальность - при субарахноидальном кровоизлиянии (3,5%)</w:t>
      </w:r>
    </w:p>
    <w:p w14:paraId="0D8044B8" w14:textId="77777777" w:rsidR="00000000" w:rsidRDefault="00A16827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·</w:t>
      </w:r>
      <w:r>
        <w:rPr>
          <w:rFonts w:ascii="Symbol" w:hAnsi="Symbol" w:cs="Symbol"/>
          <w:noProof/>
          <w:sz w:val="28"/>
          <w:szCs w:val="28"/>
        </w:rPr>
        <w:tab/>
      </w:r>
      <w:r>
        <w:rPr>
          <w:noProof/>
          <w:sz w:val="28"/>
          <w:szCs w:val="28"/>
        </w:rPr>
        <w:t>если бы в ЦРБ №1 был бы такой же состав больных как в ЦРБ№2, то летальнос</w:t>
      </w:r>
      <w:r>
        <w:rPr>
          <w:noProof/>
          <w:sz w:val="28"/>
          <w:szCs w:val="28"/>
        </w:rPr>
        <w:t>ть уменьшилась бы на 3,3% (с 26.7% до 23.4%).</w:t>
      </w:r>
    </w:p>
    <w:p w14:paraId="0CD90929" w14:textId="77777777" w:rsidR="00000000" w:rsidRDefault="00A1682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·</w:t>
      </w:r>
      <w:r>
        <w:rPr>
          <w:rFonts w:ascii="Symbol" w:hAnsi="Symbol" w:cs="Symbol"/>
          <w:noProof/>
          <w:sz w:val="28"/>
          <w:szCs w:val="28"/>
        </w:rPr>
        <w:tab/>
      </w:r>
      <w:r>
        <w:rPr>
          <w:noProof/>
          <w:sz w:val="28"/>
          <w:szCs w:val="28"/>
        </w:rPr>
        <w:t>C надежностью 95,5% можно утверждать, что средний возраст больных по исследуемой патологии находится в интервале 65.6 - 74.4 лет.</w:t>
      </w:r>
    </w:p>
    <w:p w14:paraId="7D4113DA" w14:textId="77777777" w:rsidR="00000000" w:rsidRDefault="00A16827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·</w:t>
      </w:r>
      <w:r>
        <w:rPr>
          <w:rFonts w:ascii="Symbol" w:hAnsi="Symbol" w:cs="Symbol"/>
          <w:noProof/>
          <w:sz w:val="28"/>
          <w:szCs w:val="28"/>
        </w:rPr>
        <w:tab/>
      </w:r>
      <w:r>
        <w:rPr>
          <w:noProof/>
          <w:sz w:val="28"/>
          <w:szCs w:val="28"/>
        </w:rPr>
        <w:t xml:space="preserve">достоверность разности средних величин для данной малой выборки значительно </w:t>
      </w:r>
      <w:r>
        <w:rPr>
          <w:noProof/>
          <w:sz w:val="28"/>
          <w:szCs w:val="28"/>
        </w:rPr>
        <w:t>меньше 2,09, следовательно, разноть несущественна, случайна, достоверна.</w:t>
      </w:r>
    </w:p>
    <w:p w14:paraId="44A3879C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достоверность разности </w:t>
      </w:r>
      <w:r>
        <w:rPr>
          <w:noProof/>
          <w:sz w:val="28"/>
          <w:szCs w:val="28"/>
        </w:rPr>
        <w:t>летальности в ЦРБ№1 и ЦРБ№2</w:t>
      </w:r>
      <w:r>
        <w:rPr>
          <w:sz w:val="28"/>
          <w:szCs w:val="28"/>
        </w:rPr>
        <w:t xml:space="preserve"> меньше двух (равно 0,005), следовательно, разность случайная, недостоверная, статистически не значимая.</w:t>
      </w:r>
    </w:p>
    <w:p w14:paraId="5096376C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Проанализировав данные п</w:t>
      </w:r>
      <w:r>
        <w:rPr>
          <w:sz w:val="28"/>
          <w:szCs w:val="28"/>
        </w:rPr>
        <w:t>о числу больных удалось установить показатели динамического ряда, а именно: показатель наглядности, абсолютный прирост, показатель роста, темп прироста: наибольшее число больных наблюдалось в 2012 году (945) а наименьшее - в 2009 году - 712. Абсолютный при</w:t>
      </w:r>
      <w:r>
        <w:rPr>
          <w:sz w:val="28"/>
          <w:szCs w:val="28"/>
        </w:rPr>
        <w:t>рост максимальным был в 2012 году (124) а минимальный - в 2011 (42). Показатель наглядности максимальным был в 2012 году (132.7%), а минимальным - 109,4% в 2010. Показатель роста максимальный отмечался в 2012 году - 115,1%, а минимальный в 2011 г - 105,3%.</w:t>
      </w:r>
      <w:r>
        <w:rPr>
          <w:sz w:val="28"/>
          <w:szCs w:val="28"/>
        </w:rPr>
        <w:t xml:space="preserve"> Темп прироста максимальный был в 2012 году и составил 15,1 %, а минимальный был в 2011 году, 5,3%.</w:t>
      </w:r>
    </w:p>
    <w:p w14:paraId="2DD91C94" w14:textId="77777777" w:rsidR="00000000" w:rsidRDefault="00A16827">
      <w:pPr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br w:type="page"/>
      </w:r>
    </w:p>
    <w:p w14:paraId="7D2A1448" w14:textId="77777777" w:rsidR="00000000" w:rsidRDefault="00A16827">
      <w:pPr>
        <w:pStyle w:val="2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Литературный обзор</w:t>
      </w:r>
    </w:p>
    <w:p w14:paraId="5259090A" w14:textId="77777777" w:rsidR="00000000" w:rsidRDefault="00A16827">
      <w:pPr>
        <w:spacing w:line="360" w:lineRule="auto"/>
        <w:ind w:firstLine="709"/>
        <w:jc w:val="both"/>
        <w:rPr>
          <w:sz w:val="28"/>
          <w:szCs w:val="28"/>
        </w:rPr>
      </w:pPr>
    </w:p>
    <w:p w14:paraId="3CBC9A47" w14:textId="77777777" w:rsidR="00000000" w:rsidRDefault="00A168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Учебник «Общественное здоровье и здравоохранение» Под ред. В.А. Миняева, Н.И.Вишнякова, 2010.</w:t>
      </w:r>
    </w:p>
    <w:p w14:paraId="2A7760DF" w14:textId="77777777" w:rsidR="00000000" w:rsidRDefault="00A168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Пособие «Мастер- класс по нейроанес</w:t>
      </w:r>
      <w:r>
        <w:rPr>
          <w:sz w:val="28"/>
          <w:szCs w:val="28"/>
        </w:rPr>
        <w:t>тезиологии и нейрореаниматологии» С-Пб, апрель 2009 год, под ред проф. Кондратьев А. Н</w:t>
      </w:r>
    </w:p>
    <w:p w14:paraId="40CC2500" w14:textId="77777777" w:rsidR="00000000" w:rsidRDefault="00A168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Пособие «Фибринолитическая терапия ишемических инсультов» под ред.Вознюк И.А ВМА С-Пб, каф. Нервных болезней 2011.</w:t>
      </w:r>
    </w:p>
    <w:p w14:paraId="72B4509B" w14:textId="77777777" w:rsidR="00A16827" w:rsidRDefault="00A168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Автореферат "Общественное здоровье и здравоохранен</w:t>
      </w:r>
      <w:r>
        <w:rPr>
          <w:sz w:val="28"/>
          <w:szCs w:val="28"/>
        </w:rPr>
        <w:t>ие", Даутов М.С. 2013.</w:t>
      </w:r>
    </w:p>
    <w:sectPr w:rsidR="00A1682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B05"/>
    <w:rsid w:val="00734B05"/>
    <w:rsid w:val="00A1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CC8CF5"/>
  <w14:defaultImageDpi w14:val="0"/>
  <w15:docId w15:val="{21409379-4204-4BEF-A01D-D45AA8F9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theme" Target="theme/theme1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3034</Words>
  <Characters>17298</Characters>
  <Application>Microsoft Office Word</Application>
  <DocSecurity>0</DocSecurity>
  <Lines>144</Lines>
  <Paragraphs>40</Paragraphs>
  <ScaleCrop>false</ScaleCrop>
  <Company/>
  <LinksUpToDate>false</LinksUpToDate>
  <CharactersWithSpaces>20292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2024-12-19T20:35:00Z</dcterms:created>
  <dcterms:modified xsi:type="dcterms:W3CDTF">2024-12-19T20:35:00Z</dcterms:modified>
</cp:coreProperties>
</file>