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5AB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14:paraId="253FA794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160CA4F8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«Башкирский государственный медицинский университет</w:t>
      </w:r>
    </w:p>
    <w:p w14:paraId="7E218D84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3EEF78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75CBC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183EF5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33FB6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411D79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14907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F7C3AE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1AD3DD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3E7D1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525B02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7A52A3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УИРС</w:t>
      </w:r>
    </w:p>
    <w:p w14:paraId="5EC11B2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«Анализ зубосохраняющих методов лечения хронических периодонтитов»</w:t>
      </w:r>
    </w:p>
    <w:p w14:paraId="313C264D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961E1A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0DCC3E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617005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32132F48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Абдуллина Айгуль </w:t>
      </w:r>
      <w:r>
        <w:rPr>
          <w:rFonts w:ascii="Times New Roman CYR" w:hAnsi="Times New Roman CYR" w:cs="Times New Roman CYR"/>
          <w:sz w:val="28"/>
          <w:szCs w:val="28"/>
        </w:rPr>
        <w:t>Флоридовна</w:t>
      </w:r>
    </w:p>
    <w:p w14:paraId="2509B13A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E0D043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A2A481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8DE6F7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E2868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50633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FB9504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Уфа, 2010 г.</w:t>
      </w:r>
    </w:p>
    <w:p w14:paraId="17909857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21310BF0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A3B0D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FC4A404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Резекция верхушки корня зуба</w:t>
      </w:r>
    </w:p>
    <w:p w14:paraId="25D4FB01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Короно-радикулярная сепарация</w:t>
      </w:r>
    </w:p>
    <w:p w14:paraId="76AE2F20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Гемисекция и ампутация корня</w:t>
      </w:r>
    </w:p>
    <w:p w14:paraId="1352CFB2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Реплантация зубов</w:t>
      </w:r>
    </w:p>
    <w:p w14:paraId="6AF696E2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Удаление зуба</w:t>
      </w:r>
    </w:p>
    <w:p w14:paraId="11075749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проведения хирургических методов лечения хронических периодонтит</w:t>
      </w:r>
      <w:r>
        <w:rPr>
          <w:rFonts w:ascii="Times New Roman CYR" w:hAnsi="Times New Roman CYR" w:cs="Times New Roman CYR"/>
          <w:sz w:val="28"/>
          <w:szCs w:val="28"/>
        </w:rPr>
        <w:t>ов в Бижбулякской Центральной районной больнице за 2009 год</w:t>
      </w:r>
    </w:p>
    <w:p w14:paraId="61AC56A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B85E571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ABFFB8A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1AEA8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1362E7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A22184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консервативного лечения периодонтитов довольно хорошо разработаны. Однако в ряде случаев невозможно с их помощью добиться извлечения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зуба, поэтому лечение периодонтитов проводят и конссервативно-хирургическими методами. На первом этапе осуществляют зндодонтическое лечение во всех проходимых каналах зуба, а затем - хирургическое вмешательство. Хирургические методы позволяют во многих сл</w:t>
      </w:r>
      <w:r>
        <w:rPr>
          <w:rFonts w:ascii="Times New Roman CYR" w:hAnsi="Times New Roman CYR" w:cs="Times New Roman CYR"/>
          <w:sz w:val="28"/>
          <w:szCs w:val="28"/>
        </w:rPr>
        <w:t>учаях сохранить или весь зуб или его часть, устранить дальнейшее разрушение зуба, создать условия для функционирования зуба в челюсти и дальнейшего рационального протезирования. При хирургическом лечении периодонтитов используют следующие методы:</w:t>
      </w:r>
    </w:p>
    <w:p w14:paraId="04EC8FF6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Резекци</w:t>
      </w:r>
      <w:r>
        <w:rPr>
          <w:rFonts w:ascii="Times New Roman CYR" w:hAnsi="Times New Roman CYR" w:cs="Times New Roman CYR"/>
          <w:sz w:val="28"/>
          <w:szCs w:val="28"/>
        </w:rPr>
        <w:t>ю верхушки корня;</w:t>
      </w:r>
    </w:p>
    <w:p w14:paraId="025B7D07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Корону-радикулярную сепарацию;</w:t>
      </w:r>
    </w:p>
    <w:p w14:paraId="0AD832EA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Гемисекцию и ампутацию корней моляров и премоляров;</w:t>
      </w:r>
    </w:p>
    <w:p w14:paraId="2325E56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Реплантацию зубов;</w:t>
      </w:r>
    </w:p>
    <w:p w14:paraId="7FDF235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Компактостеотомию и кюретаж;</w:t>
      </w:r>
    </w:p>
    <w:p w14:paraId="2E5C67C9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Удаление зубов.</w:t>
      </w:r>
    </w:p>
    <w:p w14:paraId="2A0666B5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каждом случае выбор метода лечения зависит от ряда условий:</w:t>
      </w:r>
    </w:p>
    <w:p w14:paraId="529EFBAE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Наличия анатомиче</w:t>
      </w:r>
      <w:r>
        <w:rPr>
          <w:rFonts w:ascii="Times New Roman CYR" w:hAnsi="Times New Roman CYR" w:cs="Times New Roman CYR"/>
          <w:sz w:val="28"/>
          <w:szCs w:val="28"/>
        </w:rPr>
        <w:t>ского препятствия для инструмеентальной обработки и обтурации корневого канала (изгиб, сужение канала, наличие дентиклей, облитерации, пломбировочного материала в канале зуба),</w:t>
      </w:r>
    </w:p>
    <w:p w14:paraId="382A1874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Близости верхнечелюстной и ноосовой полостей, наличия сросшихся корней в мно</w:t>
      </w:r>
      <w:r>
        <w:rPr>
          <w:rFonts w:ascii="Times New Roman CYR" w:hAnsi="Times New Roman CYR" w:cs="Times New Roman CYR"/>
          <w:sz w:val="28"/>
          <w:szCs w:val="28"/>
        </w:rPr>
        <w:t>гокорневом зубе, близости нижнечелюстного нерва,</w:t>
      </w:r>
    </w:p>
    <w:p w14:paraId="41F8F69A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Анатомического расположения зуба на альвеолярном отростке, положения пораженного корня по отношению к корням соседних зубов и возможности вовлечения их в воспалительный процесс,</w:t>
      </w:r>
    </w:p>
    <w:p w14:paraId="07195155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Характера патологического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процесса (одонтогенная киста,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остеомиелит, опухоли челюстей и др.),</w:t>
      </w:r>
    </w:p>
    <w:p w14:paraId="7151E61E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Наличия мостовидного протеза, в котором штифтовые зубы используются в качестве опоры,</w:t>
      </w:r>
    </w:p>
    <w:p w14:paraId="6DF60E99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Наличия отломков инструментов в канале зуба и их локализации,</w:t>
      </w:r>
    </w:p>
    <w:p w14:paraId="139AED9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Возможности включения зуба или от</w:t>
      </w:r>
      <w:r>
        <w:rPr>
          <w:rFonts w:ascii="Times New Roman CYR" w:hAnsi="Times New Roman CYR" w:cs="Times New Roman CYR"/>
          <w:sz w:val="28"/>
          <w:szCs w:val="28"/>
        </w:rPr>
        <w:t>дельных его корней в мостовидный или бюгельный протез;</w:t>
      </w:r>
    </w:p>
    <w:p w14:paraId="399A2E0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Общего состояния организма, перенесенных иныекционных заболеваний, состояния неспецифической резистентности организма, которые влияют на репаративные процессы в пародонте.</w:t>
      </w:r>
    </w:p>
    <w:p w14:paraId="6AE55AE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периодонтит сепарация зуб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хирургический</w:t>
      </w:r>
    </w:p>
    <w:p w14:paraId="7BDE0465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Резекция верхушки корня зуба</w:t>
      </w:r>
    </w:p>
    <w:p w14:paraId="0F5B8FD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AA6D18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Резекция верхушки корня состоит в отсечении верхушки пораженного корня и удалении патологически измененных тканей, прилежащих к ней.</w:t>
      </w:r>
    </w:p>
    <w:p w14:paraId="132815D3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Резекция верхушки корня с последующим кюретажем полезна при:</w:t>
      </w:r>
    </w:p>
    <w:p w14:paraId="03DA0CE8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Хроническом </w:t>
      </w:r>
      <w:r>
        <w:rPr>
          <w:rFonts w:ascii="Times New Roman CYR" w:hAnsi="Times New Roman CYR" w:cs="Times New Roman CYR"/>
          <w:sz w:val="28"/>
          <w:szCs w:val="28"/>
        </w:rPr>
        <w:t>гранулирующем и гранулематозном периодонтите, когда консервативными методами не удается устранить хронический воспалительный процесс в периодонте;</w:t>
      </w:r>
    </w:p>
    <w:p w14:paraId="5F2DDE2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Недопломбирование корневого канала вследствие антомического препятствия (изгиб, сужение, дентикли, облитера</w:t>
      </w:r>
      <w:r>
        <w:rPr>
          <w:rFonts w:ascii="Times New Roman CYR" w:hAnsi="Times New Roman CYR" w:cs="Times New Roman CYR"/>
          <w:sz w:val="28"/>
          <w:szCs w:val="28"/>
        </w:rPr>
        <w:t>ция канала зуба);</w:t>
      </w:r>
    </w:p>
    <w:p w14:paraId="7DB1192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Отлом инструментов в канале зуба при их эндодонтической обработке;</w:t>
      </w:r>
    </w:p>
    <w:p w14:paraId="0E1F8900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Переломе корня зуба в области верхушки;</w:t>
      </w:r>
    </w:p>
    <w:p w14:paraId="6AD77A92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Наличия мостовидного протеза, когда штифтовые зубы используются в качестве опоры, и имеется разрежение кости в области верхуш</w:t>
      </w:r>
      <w:r>
        <w:rPr>
          <w:rFonts w:ascii="Times New Roman CYR" w:hAnsi="Times New Roman CYR" w:cs="Times New Roman CYR"/>
          <w:sz w:val="28"/>
          <w:szCs w:val="28"/>
        </w:rPr>
        <w:t>ки корня зуба;</w:t>
      </w:r>
    </w:p>
    <w:p w14:paraId="67862E5E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Перфорация стенки корня в верхней его трети;</w:t>
      </w:r>
    </w:p>
    <w:p w14:paraId="21ADCBC1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Хроническом остеомиелите в том случае, когда верхушка корня находится в очаге поражения;</w:t>
      </w:r>
    </w:p>
    <w:p w14:paraId="236E6B67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повреждении верхушки корня во время удаления рядом расположенного ретенированного зуба;</w:t>
      </w:r>
    </w:p>
    <w:p w14:paraId="5E1B2269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одонтогенно</w:t>
      </w:r>
      <w:r>
        <w:rPr>
          <w:rFonts w:ascii="Times New Roman CYR" w:hAnsi="Times New Roman CYR" w:cs="Times New Roman CYR"/>
          <w:sz w:val="28"/>
          <w:szCs w:val="28"/>
        </w:rPr>
        <w:t>й кисты;</w:t>
      </w:r>
    </w:p>
    <w:p w14:paraId="520407B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чрезмерном выведении за верхушку корня пломбировочного материала, когда вокруг него образуется патологический процесс или имеется длительный болевой синдром;</w:t>
      </w:r>
    </w:p>
    <w:p w14:paraId="7FA99F38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взятии биопсийного материала для проведения дифференциальной диагностики опухолей чел</w:t>
      </w:r>
      <w:r>
        <w:rPr>
          <w:rFonts w:ascii="Times New Roman CYR" w:hAnsi="Times New Roman CYR" w:cs="Times New Roman CYR"/>
          <w:sz w:val="28"/>
          <w:szCs w:val="28"/>
        </w:rPr>
        <w:t>юстей одонтогенного происхождения.</w:t>
      </w:r>
    </w:p>
    <w:p w14:paraId="294E2513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Чаще всего показанием к операции резекции верхушки корня является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наличие гранулемы, гранулирующего процесса или окорневой кисты.</w:t>
      </w:r>
    </w:p>
    <w:p w14:paraId="35F11BF3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Противопоказаниями к операции верхушки корня служат:</w:t>
      </w:r>
    </w:p>
    <w:p w14:paraId="7DCA0F24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и обострившийся хронический п</w:t>
      </w:r>
      <w:r>
        <w:rPr>
          <w:rFonts w:ascii="Times New Roman CYR" w:hAnsi="Times New Roman CYR" w:cs="Times New Roman CYR"/>
          <w:sz w:val="28"/>
          <w:szCs w:val="28"/>
        </w:rPr>
        <w:t>ериодонтит, острый остеомиелит;</w:t>
      </w:r>
    </w:p>
    <w:p w14:paraId="4BB3DE6D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расположение корней зубов вблизи стенок верхнечелюстной полости или нижнеальвеолярного нерва;</w:t>
      </w:r>
    </w:p>
    <w:p w14:paraId="4E68C94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подвижность зуба третьей степени, связанная со значительным разрушением альвеолы (более, чем на </w:t>
      </w:r>
      <w:r>
        <w:rPr>
          <w:rFonts w:ascii="Times New Roman" w:hAnsi="Times New Roman" w:cs="Times New Roman"/>
          <w:sz w:val="28"/>
          <w:szCs w:val="28"/>
        </w:rPr>
        <w:t>⅓</w:t>
      </w:r>
      <w:r>
        <w:rPr>
          <w:rFonts w:ascii="Times New Roman CYR" w:hAnsi="Times New Roman CYR" w:cs="Times New Roman CYR"/>
          <w:sz w:val="28"/>
          <w:szCs w:val="28"/>
        </w:rPr>
        <w:t xml:space="preserve"> длины корня);</w:t>
      </w:r>
    </w:p>
    <w:p w14:paraId="24FF5050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значительны</w:t>
      </w:r>
      <w:r>
        <w:rPr>
          <w:rFonts w:ascii="Times New Roman CYR" w:hAnsi="Times New Roman CYR" w:cs="Times New Roman CYR"/>
          <w:sz w:val="28"/>
          <w:szCs w:val="28"/>
        </w:rPr>
        <w:t>м разрушением коронки зуба и прилегающей к ней поддесневой части корня кариозным процессом и невозможность его восстановления пломбировочным материалом или вкладками;</w:t>
      </w:r>
    </w:p>
    <w:p w14:paraId="71B8CF85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общие тяжелые заболевания (сердечно-сосудистая патология, острые заболевания крови, нек</w:t>
      </w:r>
      <w:r>
        <w:rPr>
          <w:rFonts w:ascii="Times New Roman CYR" w:hAnsi="Times New Roman CYR" w:cs="Times New Roman CYR"/>
          <w:sz w:val="28"/>
          <w:szCs w:val="28"/>
        </w:rPr>
        <w:t xml:space="preserve">омпенсированный диабет, органические нарушения почек и др.). </w:t>
      </w:r>
    </w:p>
    <w:p w14:paraId="59FE25F0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Резекцию верхушки корня, как правило, производят у резцов, клыков, премоляров верхней челюсти и резцов, клыков нижней челюсти. При лечении моляров верхней челюсти, премоляров и моляров нижней че</w:t>
      </w:r>
      <w:r>
        <w:rPr>
          <w:rFonts w:ascii="Times New Roman CYR" w:hAnsi="Times New Roman CYR" w:cs="Times New Roman CYR"/>
          <w:sz w:val="28"/>
          <w:szCs w:val="28"/>
        </w:rPr>
        <w:t>люсти эту операцию делают значительно реже. При резекции верхушек корней моляров операция технически более сложна из-за необходимости удалять большое количество кости, плохого контроля за качеством пломбирования при ретроградном заполнении каналов зуба, бл</w:t>
      </w:r>
      <w:r>
        <w:rPr>
          <w:rFonts w:ascii="Times New Roman CYR" w:hAnsi="Times New Roman CYR" w:cs="Times New Roman CYR"/>
          <w:sz w:val="28"/>
          <w:szCs w:val="28"/>
        </w:rPr>
        <w:t>изости верхнечелюстной пазухи.</w:t>
      </w:r>
    </w:p>
    <w:p w14:paraId="06025583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Анатомо-клинические исследования, проведенные А.С. Ивановым, подтвердили возможность резекции корней многокорневых зубов. Автором были проведены операции на многокорневых зубах с резекцией верхушек при хронических периодонтит</w:t>
      </w:r>
      <w:r>
        <w:rPr>
          <w:rFonts w:ascii="Times New Roman CYR" w:hAnsi="Times New Roman CYR" w:cs="Times New Roman CYR"/>
          <w:sz w:val="28"/>
          <w:szCs w:val="28"/>
        </w:rPr>
        <w:t>ах. Положительный результат был получен у 91,6% больных.</w:t>
      </w:r>
    </w:p>
    <w:p w14:paraId="22973698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Алгоритм в</w:t>
      </w:r>
      <w:r>
        <w:rPr>
          <w:rFonts w:ascii="Times New Roman CYR" w:hAnsi="Times New Roman CYR" w:cs="Times New Roman CYR"/>
          <w:sz w:val="28"/>
          <w:szCs w:val="28"/>
        </w:rPr>
        <w:t>ыполнения «Резекции верхушки корня зуба»</w:t>
      </w:r>
    </w:p>
    <w:p w14:paraId="1E161AF2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Материальное обеспечение:</w:t>
      </w:r>
    </w:p>
    <w:p w14:paraId="51147275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набор хирургических инструментов: скальпель, распатор, хирургический пинцет, иглодержатель, гладилка, кюретажная ложка, но</w:t>
      </w:r>
      <w:r>
        <w:rPr>
          <w:rFonts w:ascii="Times New Roman CYR" w:hAnsi="Times New Roman CYR" w:cs="Times New Roman CYR"/>
          <w:sz w:val="28"/>
          <w:szCs w:val="28"/>
        </w:rPr>
        <w:t>жницы, крючок</w:t>
      </w:r>
    </w:p>
    <w:p w14:paraId="1877C35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Фарабефа, боры (фиссурный или конический);</w:t>
      </w:r>
    </w:p>
    <w:p w14:paraId="458E2D29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карпульный или одноразовый шприц;</w:t>
      </w:r>
    </w:p>
    <w:p w14:paraId="7A675316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иньекционная игла (для карпульного или одноразового шприца);</w:t>
      </w:r>
    </w:p>
    <w:p w14:paraId="68EB60F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карпульный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анестетик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Ultracain D-S forte (Aventis)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Ubistesin forte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14:paraId="28F49644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Mepivastesin (3M Espe)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Septanes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 (Septodont)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.;</w:t>
      </w:r>
    </w:p>
    <w:p w14:paraId="4A3565B3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антисептик 0,02% р-р хлоргексидина, декасан или др.)</w:t>
      </w:r>
    </w:p>
    <w:p w14:paraId="7D8B6A4D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средство для гемостаза (3% р-н перекиси водорода, аминокапроновая кислота). Операцию выполняют под местной анестезией с соблюдением всех правил асептики и антисептики. Предоперацио</w:t>
      </w:r>
      <w:r>
        <w:rPr>
          <w:rFonts w:ascii="Times New Roman CYR" w:hAnsi="Times New Roman CYR" w:cs="Times New Roman CYR"/>
          <w:sz w:val="28"/>
          <w:szCs w:val="28"/>
        </w:rPr>
        <w:t>нная подготовка состоит из санации полости рта, премедикации седативными и обезболивающими средствами (мепробомат, седуксен и др. по 1-2 таблетки за 1-2 часа до операции; анальгин, ацетилсалициловая кислота, амидотирин по 0,5 г), обработки полости рта слаб</w:t>
      </w:r>
      <w:r>
        <w:rPr>
          <w:rFonts w:ascii="Times New Roman CYR" w:hAnsi="Times New Roman CYR" w:cs="Times New Roman CYR"/>
          <w:sz w:val="28"/>
          <w:szCs w:val="28"/>
        </w:rPr>
        <w:t>ыми растворами антисептиков. На верхней челюсти при операции на фронтальном участке применяют инфраорбитальную, резцовую и инфильтрационную анестезию с вестибулярной и небных сторон на высоте верхушки корня. На нижней челюсти проводят инфильтрационную анес</w:t>
      </w:r>
      <w:r>
        <w:rPr>
          <w:rFonts w:ascii="Times New Roman CYR" w:hAnsi="Times New Roman CYR" w:cs="Times New Roman CYR"/>
          <w:sz w:val="28"/>
          <w:szCs w:val="28"/>
        </w:rPr>
        <w:t>тезию с вестибулярной и язычной сторон, а также проводниковую (мандибулярную или торусальную).</w:t>
      </w:r>
    </w:p>
    <w:p w14:paraId="687A09DA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фронтальных зубов верхней челюсти при очаге поражения размером до 0,5-0,7 см производят традиционный дугообразный разрез слизистой оболочки альвеолярно</w:t>
      </w:r>
      <w:r>
        <w:rPr>
          <w:rFonts w:ascii="Times New Roman CYR" w:hAnsi="Times New Roman CYR" w:cs="Times New Roman CYR"/>
          <w:sz w:val="28"/>
          <w:szCs w:val="28"/>
        </w:rPr>
        <w:t>го отростка на расстоянии 0,5 см от предполагаемой нижней границы трепанационного отверстия. Разрез делают на всю глубину до кости. В области премоляров, моляров верхней и нижней челюстей и фронтальных зубов нижней челюсти некоторые авторы предлагают форми</w:t>
      </w:r>
      <w:r>
        <w:rPr>
          <w:rFonts w:ascii="Times New Roman CYR" w:hAnsi="Times New Roman CYR" w:cs="Times New Roman CYR"/>
          <w:sz w:val="28"/>
          <w:szCs w:val="28"/>
        </w:rPr>
        <w:t>ровать угловой или трапециевидный лоскут. Этот разрез более физиологичен, он не пересекает сосуды и нервы, идущие к десневому краю. Вертикальный разрез делают в межкорневой области медиальнее пораженного зуба и дополняют горизонтальным по краю десны, котор</w:t>
      </w:r>
      <w:r>
        <w:rPr>
          <w:rFonts w:ascii="Times New Roman CYR" w:hAnsi="Times New Roman CYR" w:cs="Times New Roman CYR"/>
          <w:sz w:val="28"/>
          <w:szCs w:val="28"/>
        </w:rPr>
        <w:t>ый продолжают дистальнее пораженного зуба. При необходимости этот разрез дополняют вертикальным с дистальной стороны. Такая методика формирования лоскута позволяет создать хороший обзор операционного поля, получить лоскут, предупредить образование свища пр</w:t>
      </w:r>
      <w:r>
        <w:rPr>
          <w:rFonts w:ascii="Times New Roman CYR" w:hAnsi="Times New Roman CYR" w:cs="Times New Roman CYR"/>
          <w:sz w:val="28"/>
          <w:szCs w:val="28"/>
        </w:rPr>
        <w:t xml:space="preserve">и расхождении краев операционной раны, не травмировать сосудисто-нервный пучок по выходе из подбородочного отверстия, накладывать швы на расстояние от трепанационного отверстия независимо от его размеров. </w:t>
      </w:r>
    </w:p>
    <w:p w14:paraId="2CD8D008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Слизисто-надкостничный лоскут осторожно отслаивают</w:t>
      </w:r>
      <w:r>
        <w:rPr>
          <w:rFonts w:ascii="Times New Roman CYR" w:hAnsi="Times New Roman CYR" w:cs="Times New Roman CYR"/>
          <w:sz w:val="28"/>
          <w:szCs w:val="28"/>
        </w:rPr>
        <w:t xml:space="preserve"> с помощью распатора и марлевого тампона и удерживают тупым крючком. Довольно часто компактная пластинка в области околоверхушечного очага бывает узуртрирована или истончена в виде пергаментного листа. Плотную компактную пластинку трепанируют фиссурным бор</w:t>
      </w:r>
      <w:r>
        <w:rPr>
          <w:rFonts w:ascii="Times New Roman CYR" w:hAnsi="Times New Roman CYR" w:cs="Times New Roman CYR"/>
          <w:sz w:val="28"/>
          <w:szCs w:val="28"/>
        </w:rPr>
        <w:t>ом с помощью высокооборотных машин или турбин. В процессе трепанирования компактной пластинки альвеолярного отростка проводят орошение и вымывание костной стружки раствором фурацилина или этакридина лактата. После обнажения верхушек корня ее резерцируют фи</w:t>
      </w:r>
      <w:r>
        <w:rPr>
          <w:rFonts w:ascii="Times New Roman CYR" w:hAnsi="Times New Roman CYR" w:cs="Times New Roman CYR"/>
          <w:sz w:val="28"/>
          <w:szCs w:val="28"/>
        </w:rPr>
        <w:t>ссурным бором на уровне нижней границы трепанационного отверстия. Затем костной ложкой или экскаватором производят кюретаж полости, удалив патологически измененные ткани. Фрезой сглаживают острые края трепанационного отверстия. Полость промывают 3% раствор</w:t>
      </w:r>
      <w:r>
        <w:rPr>
          <w:rFonts w:ascii="Times New Roman CYR" w:hAnsi="Times New Roman CYR" w:cs="Times New Roman CYR"/>
          <w:sz w:val="28"/>
          <w:szCs w:val="28"/>
        </w:rPr>
        <w:t>ом перекиси водорода, и проверяют качество заполнения канала угловым зондом. При некачественном заполнении канала пломбировочным материалом, проводят ретроградное пломбирование канала серебряной амальгамой.</w:t>
      </w:r>
    </w:p>
    <w:p w14:paraId="14B18299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Небольшим шаровидным бором расширяют корневой кан</w:t>
      </w:r>
      <w:r>
        <w:rPr>
          <w:rFonts w:ascii="Times New Roman CYR" w:hAnsi="Times New Roman CYR" w:cs="Times New Roman CYR"/>
          <w:sz w:val="28"/>
          <w:szCs w:val="28"/>
        </w:rPr>
        <w:t>ал, а затем обратноконусным бором формируют в культе корня полость. Промывают ее спиртом, просушивают и пломбируют серебряной амальгамой, тщательно конденсируя ее и удаляя излишки. После этого обрабатывают внутреннюю поверхность лоскута, иссекают грануляци</w:t>
      </w:r>
      <w:r>
        <w:rPr>
          <w:rFonts w:ascii="Times New Roman CYR" w:hAnsi="Times New Roman CYR" w:cs="Times New Roman CYR"/>
          <w:sz w:val="28"/>
          <w:szCs w:val="28"/>
        </w:rPr>
        <w:t>и и свищевой ход. Слизисто-надкостничный лоскут укладывают на место, закрепляют швами из полиамидной нити или кетгута и накладывают давящую повязку. Больному назначают холод в течение 20-30 минут, щадящую дииету, хлорид кальция, дают рекомендации по соблюд</w:t>
      </w:r>
      <w:r>
        <w:rPr>
          <w:rFonts w:ascii="Times New Roman CYR" w:hAnsi="Times New Roman CYR" w:cs="Times New Roman CYR"/>
          <w:sz w:val="28"/>
          <w:szCs w:val="28"/>
        </w:rPr>
        <w:t>ению правил гигиены полости рта. Ослабленным больным и при обострении процесса назначают курс антибиотиков и сульфаниламидных препарратов (левомицетин, метронидазол, сульфадиметоксин и др.) одновременно с нистатином или леворином. Швы сннимают на 5-7 день.</w:t>
      </w:r>
    </w:p>
    <w:p w14:paraId="78EBEA31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трех месяцев больному рекомендуется оберегать прооперированный зуб от больших нагрузок при приеме пищи. В дальнейшем обязательны контрольные рентгенограммы (через 3, 6 и 12 месяцев).</w:t>
      </w:r>
    </w:p>
    <w:p w14:paraId="0D844600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серьезным осложнениям относятся вскрытие верхнечелюстной паз</w:t>
      </w:r>
      <w:r>
        <w:rPr>
          <w:rFonts w:ascii="Times New Roman CYR" w:hAnsi="Times New Roman CYR" w:cs="Times New Roman CYR"/>
          <w:sz w:val="28"/>
          <w:szCs w:val="28"/>
        </w:rPr>
        <w:t>ухи, прободение дна носовой полости, слизистой оболочки и периоста челюсти с небной стороны. Тщательное изучение соотношения корней моляров и верхнечелюстной пазухи, носовой полости на ретгенологических снимках щадящая обработка верхней стенки костной поло</w:t>
      </w:r>
      <w:r>
        <w:rPr>
          <w:rFonts w:ascii="Times New Roman CYR" w:hAnsi="Times New Roman CYR" w:cs="Times New Roman CYR"/>
          <w:sz w:val="28"/>
          <w:szCs w:val="28"/>
        </w:rPr>
        <w:t>сти способствуют предупреждению этих осложнений. При случайном вскрытии верхнечелюстной пазухи и отсутствия серозно-гнойного содержимого ее не промывают, в полости оставляют смесь антибиотиков и рану зашивают наглухо. Небную стенку полости необходимо обраб</w:t>
      </w:r>
      <w:r>
        <w:rPr>
          <w:rFonts w:ascii="Times New Roman CYR" w:hAnsi="Times New Roman CYR" w:cs="Times New Roman CYR"/>
          <w:sz w:val="28"/>
          <w:szCs w:val="28"/>
        </w:rPr>
        <w:t>атывать под контролем пальца хирурга, который при этом прижимается к слизистой оболочке неба.</w:t>
      </w:r>
    </w:p>
    <w:p w14:paraId="267E2C91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8083DA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Короно-радикулярная сепарация</w:t>
      </w:r>
    </w:p>
    <w:p w14:paraId="4A4F1F7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7790FE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Короно-радикулярную сепарацию применяют при лечении моляров нижней челюсти. Под короно-радикулярной сепарацией понимают рассечен</w:t>
      </w:r>
      <w:r>
        <w:rPr>
          <w:rFonts w:ascii="Times New Roman CYR" w:hAnsi="Times New Roman CYR" w:cs="Times New Roman CYR"/>
          <w:sz w:val="28"/>
          <w:szCs w:val="28"/>
        </w:rPr>
        <w:t>ие зуба на две части в области бифуркации с последующим проведением кюретажа в этой области и покрытием каждого сегмента зуба спаянными коронками. Показаниями к короно-радикулярной сепарации являются поражение пародонта в области бифуркации с лизисом верху</w:t>
      </w:r>
      <w:r>
        <w:rPr>
          <w:rFonts w:ascii="Times New Roman CYR" w:hAnsi="Times New Roman CYR" w:cs="Times New Roman CYR"/>
          <w:sz w:val="28"/>
          <w:szCs w:val="28"/>
        </w:rPr>
        <w:t>шки межкорневой перегородки, перфорация дна полости зуба в процессе лечения зуба, перфорация дна полости зуба в результате деструкционного процесса, наличия дополнительных канальцев, соединяющих полость зуба с периодонтом в области бифуркации. Операция про</w:t>
      </w:r>
      <w:r>
        <w:rPr>
          <w:rFonts w:ascii="Times New Roman CYR" w:hAnsi="Times New Roman CYR" w:cs="Times New Roman CYR"/>
          <w:sz w:val="28"/>
          <w:szCs w:val="28"/>
        </w:rPr>
        <w:t>тивопоказана в случаях, когда бифуркация находится близко к верхушкам корней, так как обнажение ее привело бы к удалению большей части ткани зуба, кости и к функциональной неполноценности оставшихся фрагментов зуба.</w:t>
      </w:r>
    </w:p>
    <w:p w14:paraId="7E023BE8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проведения короно-радикулярной с</w:t>
      </w:r>
      <w:r>
        <w:rPr>
          <w:rFonts w:ascii="Times New Roman CYR" w:hAnsi="Times New Roman CYR" w:cs="Times New Roman CYR"/>
          <w:sz w:val="28"/>
          <w:szCs w:val="28"/>
        </w:rPr>
        <w:t>епарации. Корневые каналы моляров нижней челюсти подвергают тщательному эндодонтическому лечению. Под проводниковой мандибулярной или инфильтрационной анестезией коронку зуба распиливают пополам в области бифуркации сепарационным диском (различного диаметр</w:t>
      </w:r>
      <w:r>
        <w:rPr>
          <w:rFonts w:ascii="Times New Roman CYR" w:hAnsi="Times New Roman CYR" w:cs="Times New Roman CYR"/>
          <w:sz w:val="28"/>
          <w:szCs w:val="28"/>
        </w:rPr>
        <w:t xml:space="preserve">а) или длинными конусовидными алмазными либо твердосплавными борами. В области бифуркации тщательно сглаживают нависающие края и проводят кюретаж. Межкорневой патологический карман промывают раствором фурациллина, этакридина лактата и накладывают защитную </w:t>
      </w:r>
      <w:r>
        <w:rPr>
          <w:rFonts w:ascii="Times New Roman CYR" w:hAnsi="Times New Roman CYR" w:cs="Times New Roman CYR"/>
          <w:sz w:val="28"/>
          <w:szCs w:val="28"/>
        </w:rPr>
        <w:t>повязку. Фрагменты зуба фиксируют с соседними зубами шиной из лигатурной проволоки или норакрилом. В дальнейшем изготавливают на каждый из корней коронки, спаивают между собой.</w:t>
      </w:r>
    </w:p>
    <w:p w14:paraId="36C1391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B8842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Гемисекция и ампутация корня</w:t>
      </w:r>
    </w:p>
    <w:p w14:paraId="1AB34AC7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87002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Гемисекцию осуществляют на молярах нижней чел</w:t>
      </w:r>
      <w:r>
        <w:rPr>
          <w:rFonts w:ascii="Times New Roman CYR" w:hAnsi="Times New Roman CYR" w:cs="Times New Roman CYR"/>
          <w:sz w:val="28"/>
          <w:szCs w:val="28"/>
        </w:rPr>
        <w:t xml:space="preserve">юсти и премолярах верхней челюсти, а ампутацию - на молярах верхней челюсти. Ампутация корня включает в себя удаление всего корня до места его отхождения без удаления коронковой части зуба. Гемисекция означает удаление корня вместе с прилежащей коронковой </w:t>
      </w:r>
      <w:r>
        <w:rPr>
          <w:rFonts w:ascii="Times New Roman CYR" w:hAnsi="Times New Roman CYR" w:cs="Times New Roman CYR"/>
          <w:sz w:val="28"/>
          <w:szCs w:val="28"/>
        </w:rPr>
        <w:t>частью зуба. Эти способы позволяют сохранить часть зуба на альвеолярном гребне, фрагмент сохраняет проприоцептивную чувствительность и функционирует, включенный в ортопедический протез. Некоторые авторы считают, что место ампутации необязательно должно сов</w:t>
      </w:r>
      <w:r>
        <w:rPr>
          <w:rFonts w:ascii="Times New Roman CYR" w:hAnsi="Times New Roman CYR" w:cs="Times New Roman CYR"/>
          <w:sz w:val="28"/>
          <w:szCs w:val="28"/>
        </w:rPr>
        <w:t>падать с анатомической шейкой корня зуба, но необходимо производить на этом уровне. Где заканчивается участок поражения в тканях периодонта.</w:t>
      </w:r>
    </w:p>
    <w:p w14:paraId="54FDF403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ампутации корня моляра нижней челюсти впервые применил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Black</w:t>
      </w:r>
      <w:r>
        <w:rPr>
          <w:rFonts w:ascii="Times New Roman CYR" w:hAnsi="Times New Roman CYR" w:cs="Times New Roman CYR"/>
          <w:sz w:val="28"/>
          <w:szCs w:val="28"/>
        </w:rPr>
        <w:t xml:space="preserve"> (1886). Затем этот метод получал развитие в рабо</w:t>
      </w:r>
      <w:r>
        <w:rPr>
          <w:rFonts w:ascii="Times New Roman CYR" w:hAnsi="Times New Roman CYR" w:cs="Times New Roman CYR"/>
          <w:sz w:val="28"/>
          <w:szCs w:val="28"/>
        </w:rPr>
        <w:t xml:space="preserve">тах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Aneo</w:t>
      </w:r>
      <w:r>
        <w:rPr>
          <w:rFonts w:ascii="Times New Roman CYR" w:hAnsi="Times New Roman CYR" w:cs="Times New Roman CYR"/>
          <w:sz w:val="28"/>
          <w:szCs w:val="28"/>
        </w:rPr>
        <w:t xml:space="preserve"> (1966),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Basaraba</w:t>
      </w:r>
      <w:r>
        <w:rPr>
          <w:rFonts w:ascii="Times New Roman CYR" w:hAnsi="Times New Roman CYR" w:cs="Times New Roman CYR"/>
          <w:sz w:val="28"/>
          <w:szCs w:val="28"/>
        </w:rPr>
        <w:t xml:space="preserve"> (1969) и многие другие. В нашей стране ампутацию и гемисекцию применяли В.М. Акраменко (1959), Я.И. Гутнер (1964), А.И. Рыбаков и В.С. Иванов(1973,1980). Показаниями к операции гемисекции и ампутации корня многокорневых зубов явля</w:t>
      </w:r>
      <w:r>
        <w:rPr>
          <w:rFonts w:ascii="Times New Roman CYR" w:hAnsi="Times New Roman CYR" w:cs="Times New Roman CYR"/>
          <w:sz w:val="28"/>
          <w:szCs w:val="28"/>
        </w:rPr>
        <w:t>ются:</w:t>
      </w:r>
    </w:p>
    <w:p w14:paraId="2D86F786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наличия глубоких, более чем на 1/2 и </w:t>
      </w:r>
      <w:r>
        <w:rPr>
          <w:rFonts w:ascii="Times New Roman" w:hAnsi="Times New Roman" w:cs="Times New Roman"/>
          <w:sz w:val="28"/>
          <w:szCs w:val="28"/>
        </w:rPr>
        <w:t xml:space="preserve">¾ </w:t>
      </w:r>
      <w:r>
        <w:rPr>
          <w:rFonts w:ascii="Times New Roman CYR" w:hAnsi="Times New Roman CYR" w:cs="Times New Roman CYR"/>
          <w:sz w:val="28"/>
          <w:szCs w:val="28"/>
        </w:rPr>
        <w:t>длины корня, внутрикостных карманов в области одного из корней многокорневых зубов;</w:t>
      </w:r>
    </w:p>
    <w:p w14:paraId="2DD2A0C1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поражение и убыль кости в области фуркации и обнажение одного из корней;</w:t>
      </w:r>
    </w:p>
    <w:p w14:paraId="046DD420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переломы корней зубов, вертикальный раскол зуба;</w:t>
      </w:r>
    </w:p>
    <w:p w14:paraId="046F7219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перфорация в области бифуркации или стенки корневого канала с наличием разрежения альвеолярной кости;</w:t>
      </w:r>
    </w:p>
    <w:p w14:paraId="4278CB79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непроходимость каналов одного из корней многокорневого зуба с хроническим периодонтитом, отлом инструмента, внутриканальные анатомические препятствия</w:t>
      </w:r>
      <w:r>
        <w:rPr>
          <w:rFonts w:ascii="Times New Roman CYR" w:hAnsi="Times New Roman CYR" w:cs="Times New Roman CYR"/>
          <w:sz w:val="28"/>
          <w:szCs w:val="28"/>
        </w:rPr>
        <w:t>, облитерация канала;</w:t>
      </w:r>
    </w:p>
    <w:p w14:paraId="2F22C91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значительное поражение кариесом цемента и дентина одного из корней;</w:t>
      </w:r>
    </w:p>
    <w:p w14:paraId="6489FD14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случай, когда сохранение пораженного корня может способствовать распространению патологического процесса на соседние зубы, несмотря на эндодонтическое лечение;</w:t>
      </w:r>
    </w:p>
    <w:p w14:paraId="1CBED42A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мостовидного протеза, когда зуб используется в качестве опоры и имеется значительное разрежение костной ткани у одного из корней;</w:t>
      </w:r>
    </w:p>
    <w:p w14:paraId="5FDE1850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наличие околокорневой кисты, когда верхушка корня выступает в просвет кисты более, чем на </w:t>
      </w:r>
      <w:r>
        <w:rPr>
          <w:rFonts w:ascii="Times New Roman" w:hAnsi="Times New Roman" w:cs="Times New Roman"/>
          <w:sz w:val="28"/>
          <w:szCs w:val="28"/>
        </w:rPr>
        <w:t xml:space="preserve">¾ </w:t>
      </w:r>
      <w:r>
        <w:rPr>
          <w:rFonts w:ascii="Times New Roman CYR" w:hAnsi="Times New Roman CYR" w:cs="Times New Roman CYR"/>
          <w:sz w:val="28"/>
          <w:szCs w:val="28"/>
        </w:rPr>
        <w:t>длины корня;</w:t>
      </w:r>
    </w:p>
    <w:p w14:paraId="665792B9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хроническ</w:t>
      </w:r>
      <w:r>
        <w:rPr>
          <w:rFonts w:ascii="Times New Roman CYR" w:hAnsi="Times New Roman CYR" w:cs="Times New Roman CYR"/>
          <w:sz w:val="28"/>
          <w:szCs w:val="28"/>
        </w:rPr>
        <w:t>ий остеомиелит в том случае, когда корень находится в очаге поражения;</w:t>
      </w:r>
    </w:p>
    <w:p w14:paraId="48A49EFE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Невозможность проведения резекции верхушки корня из-за анатомических препятствий. </w:t>
      </w:r>
    </w:p>
    <w:p w14:paraId="6E7463A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Ампутацию корня осуществляют двумя способами: с отслаиванием слизисто-надкостничного лоскута и без о</w:t>
      </w:r>
      <w:r>
        <w:rPr>
          <w:rFonts w:ascii="Times New Roman CYR" w:hAnsi="Times New Roman CYR" w:cs="Times New Roman CYR"/>
          <w:sz w:val="28"/>
          <w:szCs w:val="28"/>
        </w:rPr>
        <w:t>тслаивания. В первом случае в зависимости от того, какие зубы удаляются щечные или небные формируют лоскут с вестибулярной и небной стороны, обычно угловой или трапециевидной формы. После отслаивании лоскута бором проводят частичное удаление альвеолярной с</w:t>
      </w:r>
      <w:r>
        <w:rPr>
          <w:rFonts w:ascii="Times New Roman CYR" w:hAnsi="Times New Roman CYR" w:cs="Times New Roman CYR"/>
          <w:sz w:val="28"/>
          <w:szCs w:val="28"/>
        </w:rPr>
        <w:t>тенки, обнажая место фуркации. Фиссурным бором отделяем по эмалево-дентинной границе или экскаватором или щипцами. При затрудненном удалении рассекают кость по всей длине корня и удаляют его по частям. Затем сошлифовывают нависающие края зуба в области фур</w:t>
      </w:r>
      <w:r>
        <w:rPr>
          <w:rFonts w:ascii="Times New Roman CYR" w:hAnsi="Times New Roman CYR" w:cs="Times New Roman CYR"/>
          <w:sz w:val="28"/>
          <w:szCs w:val="28"/>
        </w:rPr>
        <w:t>кации и острые края альвеолы, проводят кюретаж. Лоскут укладывают на место и фиксируют швами.</w:t>
      </w:r>
    </w:p>
    <w:p w14:paraId="02207875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способ - без отслаивания лоскута - применяют при отсутствии соседнего зуба. С помощью конусного бора иссекают небольшую часть коронки зуба на уровне эмалев</w:t>
      </w:r>
      <w:r>
        <w:rPr>
          <w:rFonts w:ascii="Times New Roman CYR" w:hAnsi="Times New Roman CYR" w:cs="Times New Roman CYR"/>
          <w:sz w:val="28"/>
          <w:szCs w:val="28"/>
        </w:rPr>
        <w:t>о-цементной границы, которая прилежит к пораженному корню, в результате чего обнажается поперечное сечение корня. Длинным конусным бором отсекают пораженный корень, после чего его удаляют элеватором или щипцами, сошлифовывают нависающие края в области фурк</w:t>
      </w:r>
      <w:r>
        <w:rPr>
          <w:rFonts w:ascii="Times New Roman CYR" w:hAnsi="Times New Roman CYR" w:cs="Times New Roman CYR"/>
          <w:sz w:val="28"/>
          <w:szCs w:val="28"/>
        </w:rPr>
        <w:t xml:space="preserve">ации. Поверхность смыкания коронки зуба формируют соответственно оставшимся корням зуба. </w:t>
      </w:r>
    </w:p>
    <w:p w14:paraId="32B9D22F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проведения ампутации корня у витальных моляров верхней челюсти состоит в следующем. Под местной анестезией откидывают слизисто-надкостничный лоскут, фиссурным</w:t>
      </w:r>
      <w:r>
        <w:rPr>
          <w:rFonts w:ascii="Times New Roman CYR" w:hAnsi="Times New Roman CYR" w:cs="Times New Roman CYR"/>
          <w:sz w:val="28"/>
          <w:szCs w:val="28"/>
        </w:rPr>
        <w:t xml:space="preserve"> стерильным бором отсекают корень в месте отхождения его от коронки зуба, удаляют корень, орошают место ампутации теплым изотоническим раствором хлорида натрия или раствором антисептиков. Культю закрывают на 2-3 мин тампоном, смоченным раствором перекиси в</w:t>
      </w:r>
      <w:r>
        <w:rPr>
          <w:rFonts w:ascii="Times New Roman CYR" w:hAnsi="Times New Roman CYR" w:cs="Times New Roman CYR"/>
          <w:sz w:val="28"/>
          <w:szCs w:val="28"/>
        </w:rPr>
        <w:t>одорода. Стерильным обратноконусным бором формируют внутри канала полость с площадкой, наносят препараты гидроокиси кальция, после чего на нее без давления накладывают фосфат-цемент. Амальгамовую пломбу накладывают после затвердения цемента.</w:t>
      </w:r>
    </w:p>
    <w:p w14:paraId="1DC118F7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</w:t>
      </w:r>
      <w:r>
        <w:rPr>
          <w:rFonts w:ascii="Times New Roman CYR" w:hAnsi="Times New Roman CYR" w:cs="Times New Roman CYR"/>
          <w:sz w:val="28"/>
          <w:szCs w:val="28"/>
        </w:rPr>
        <w:t>ный период протекает спокойно. Больному проводят антисептическую обработку раны, швы снимают на 6-7 день. Оставшийся фрагмент зуба покрывают коронкой и в зависимости от клинических условий включают в мостовидный или бюгельный протез.</w:t>
      </w:r>
    </w:p>
    <w:p w14:paraId="13E77594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66AEF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Реплантация зубов</w:t>
      </w:r>
    </w:p>
    <w:p w14:paraId="72912731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9970DF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Существующие виды операций пересадки зубов разделяют на:</w:t>
      </w:r>
    </w:p>
    <w:p w14:paraId="2A8BEE69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реплантацию, когда удаленный, а затем запломбированный зуб пересаживают в свою же лунку;</w:t>
      </w:r>
    </w:p>
    <w:p w14:paraId="5545EBFD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аутотрансплантацию, при которой зуб пересаживают в другую лунку той же челюсти;</w:t>
      </w:r>
    </w:p>
    <w:p w14:paraId="767B2B70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аллотрансплантацию, когда пере</w:t>
      </w:r>
      <w:r>
        <w:rPr>
          <w:rFonts w:ascii="Times New Roman CYR" w:hAnsi="Times New Roman CYR" w:cs="Times New Roman CYR"/>
          <w:sz w:val="28"/>
          <w:szCs w:val="28"/>
        </w:rPr>
        <w:t>саживают зубы, полученные от других лиц.</w:t>
      </w:r>
    </w:p>
    <w:p w14:paraId="6E3E626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6A529117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Острые и хронические периодонтиты, когда консервативные и физические методы лечения не дают положительного результата, а резекция верхушки корня, ампутация и гемисекция не показаны;</w:t>
      </w:r>
    </w:p>
    <w:p w14:paraId="7C9500AF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Осложнения во вре</w:t>
      </w:r>
      <w:r>
        <w:rPr>
          <w:rFonts w:ascii="Times New Roman CYR" w:hAnsi="Times New Roman CYR" w:cs="Times New Roman CYR"/>
          <w:sz w:val="28"/>
          <w:szCs w:val="28"/>
        </w:rPr>
        <w:t>мя консервативного лечения (перфорация стенок канала, наличие инструмента в канале корня, облитерация канала и др.);</w:t>
      </w:r>
    </w:p>
    <w:p w14:paraId="7B4837E6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Полный вывих зуба;</w:t>
      </w:r>
    </w:p>
    <w:p w14:paraId="1C957C5A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Ошибочное удаление зуба;</w:t>
      </w:r>
    </w:p>
    <w:p w14:paraId="2DD03DA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Деструктивный процесс, когда кариозная полость расположена глубоко под десной;</w:t>
      </w:r>
    </w:p>
    <w:p w14:paraId="28DAB312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Гайморит</w:t>
      </w:r>
      <w:r>
        <w:rPr>
          <w:rFonts w:ascii="Times New Roman CYR" w:hAnsi="Times New Roman CYR" w:cs="Times New Roman CYR"/>
          <w:sz w:val="28"/>
          <w:szCs w:val="28"/>
        </w:rPr>
        <w:t xml:space="preserve"> одонтогенного происхождения с целью купирования воспалительного процесса;</w:t>
      </w:r>
    </w:p>
    <w:p w14:paraId="69148D3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Аномальное положение зубов и отсутствие результатов ортодонтического лечения.</w:t>
      </w:r>
    </w:p>
    <w:p w14:paraId="547B0C84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решении вопроса проведения реплантации зуба учитывают общее состояние, возраст больного, состояни</w:t>
      </w:r>
      <w:r>
        <w:rPr>
          <w:rFonts w:ascii="Times New Roman CYR" w:hAnsi="Times New Roman CYR" w:cs="Times New Roman CYR"/>
          <w:sz w:val="28"/>
          <w:szCs w:val="28"/>
        </w:rPr>
        <w:t>е костной ткани, характер патологического процесса.</w:t>
      </w:r>
    </w:p>
    <w:p w14:paraId="0F9BF601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6D3933DE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Общие заболевания и физиологические состояния, при которых затормаживаются процессы заживления (открытая форма туберкулеза, сердечно-сосудистые заболевания, сахарный диабет, заболевани</w:t>
      </w:r>
      <w:r>
        <w:rPr>
          <w:rFonts w:ascii="Times New Roman CYR" w:hAnsi="Times New Roman CYR" w:cs="Times New Roman CYR"/>
          <w:sz w:val="28"/>
          <w:szCs w:val="28"/>
        </w:rPr>
        <w:t>я крови);</w:t>
      </w:r>
    </w:p>
    <w:p w14:paraId="4687ABA2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Неблагоприятное для удаления анатомическое расположение корней зубов, ведущее к повреждению, перелому, отлому корней зуба или его лунки;</w:t>
      </w:r>
    </w:p>
    <w:p w14:paraId="5DD0338D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Воспалительные заболевания в полость рта</w:t>
      </w:r>
    </w:p>
    <w:p w14:paraId="17568FED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Воспалительно-дистрофическая форма пародонтоза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стадии;</w:t>
      </w:r>
    </w:p>
    <w:p w14:paraId="6EDC398E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Плохой уровень гигиены полости рта.</w:t>
      </w:r>
    </w:p>
    <w:p w14:paraId="11990136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проведением операции реплантации зуба больному проводят санацию полости, зуб, подлежащий реплантации, подвергают эндодонтическому лечению, коронку зуба восстанавливают пломбировочными материалами.</w:t>
      </w:r>
    </w:p>
    <w:p w14:paraId="35D03B93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проведе</w:t>
      </w:r>
      <w:r>
        <w:rPr>
          <w:rFonts w:ascii="Times New Roman CYR" w:hAnsi="Times New Roman CYR" w:cs="Times New Roman CYR"/>
          <w:sz w:val="28"/>
          <w:szCs w:val="28"/>
        </w:rPr>
        <w:t>ния. После проведения проводниковой или инфильтрационной анестезии, гладилкой аккуратно отслаивают десну от шейки зуба на всем протяжении. Удаление проводят без повреждения стенок альвеолы и корней зуба. Удаленный зуб помещают в изотонический раствор хлори</w:t>
      </w:r>
      <w:r>
        <w:rPr>
          <w:rFonts w:ascii="Times New Roman CYR" w:hAnsi="Times New Roman CYR" w:cs="Times New Roman CYR"/>
          <w:sz w:val="28"/>
          <w:szCs w:val="28"/>
        </w:rPr>
        <w:t>да натрия с антибиотиками (тетрациклин, пенициллин и др.) из лунки зуба выскабливают патологические грануляции, промывают растворами фурациллина, этакридина лактата, затем лунку закрывают стерильным тампоном. Обрабатывают зуб, снимают зубные отложения, обр</w:t>
      </w:r>
      <w:r>
        <w:rPr>
          <w:rFonts w:ascii="Times New Roman CYR" w:hAnsi="Times New Roman CYR" w:cs="Times New Roman CYR"/>
          <w:sz w:val="28"/>
          <w:szCs w:val="28"/>
        </w:rPr>
        <w:t>абатывают кариозную полость, накладывают пломбу. Каналы зуба расширяют с помощью дрильбора, формируют площадку, обрабатывают канал спиртом, эфиром и пломбируют фосфат-цементом. Верхушку корня закрывают серебряной амальгамой. Зуб помещают в изотонический ра</w:t>
      </w:r>
      <w:r>
        <w:rPr>
          <w:rFonts w:ascii="Times New Roman CYR" w:hAnsi="Times New Roman CYR" w:cs="Times New Roman CYR"/>
          <w:sz w:val="28"/>
          <w:szCs w:val="28"/>
        </w:rPr>
        <w:t>створ с антибиотиками. Лунку зуба орошают смесью антибиотиков и вводят подготовленный зуб в прежне положение, для чего больному дают накусить на тампон. Реплантированный зуб закрепляют проволочными шинами, быстротвердеющими пластмассами или другими способа</w:t>
      </w:r>
      <w:r>
        <w:rPr>
          <w:rFonts w:ascii="Times New Roman CYR" w:hAnsi="Times New Roman CYR" w:cs="Times New Roman CYR"/>
          <w:sz w:val="28"/>
          <w:szCs w:val="28"/>
        </w:rPr>
        <w:t>ми на 3-5 недель.</w:t>
      </w:r>
    </w:p>
    <w:p w14:paraId="108A50C5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острых воспалительных процессах в зубе и челюсти применяют отсроченную реплантацию зуба, которую выполняют в два этапа. На первом этапе зуб удаляют, подвергают обычной обработке, помещают в раствор антибиотиков и хранят в холодильнике</w:t>
      </w:r>
      <w:r>
        <w:rPr>
          <w:rFonts w:ascii="Times New Roman CYR" w:hAnsi="Times New Roman CYR" w:cs="Times New Roman CYR"/>
          <w:sz w:val="28"/>
          <w:szCs w:val="28"/>
        </w:rPr>
        <w:t xml:space="preserve"> при температуре +4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С, затем проводят противовоспалительное общее и местное лечение. На втором этапе, через 3-7 дней после стихания воспалительных явлений зуб реплантируют в прежнюю лунку. </w:t>
      </w:r>
    </w:p>
    <w:p w14:paraId="25494B4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послеоперационном периоде отмечаются самопроизвольные боли, кот</w:t>
      </w:r>
      <w:r>
        <w:rPr>
          <w:rFonts w:ascii="Times New Roman CYR" w:hAnsi="Times New Roman CYR" w:cs="Times New Roman CYR"/>
          <w:sz w:val="28"/>
          <w:szCs w:val="28"/>
        </w:rPr>
        <w:t>орые нарастают ко 2-3 дню и стихают к 5-6 дню. Наблюдается гиперемия, отечность слизистой оболочки в области реплантированного зуба. Реплантированный зуб не выключается из окклюзии, наоборот, раннее участие (на 5-7 день) в акте жевания ведет к быстрому укр</w:t>
      </w:r>
      <w:r>
        <w:rPr>
          <w:rFonts w:ascii="Times New Roman CYR" w:hAnsi="Times New Roman CYR" w:cs="Times New Roman CYR"/>
          <w:sz w:val="28"/>
          <w:szCs w:val="28"/>
        </w:rPr>
        <w:t>еплению в лунке.</w:t>
      </w:r>
    </w:p>
    <w:p w14:paraId="07DA38C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C16E3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Удаление зуба</w:t>
      </w:r>
    </w:p>
    <w:p w14:paraId="6CAEA6E5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459AC1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 бывают случаи, когда консервативно-хирургическими методами невозможно добиться излечения зуба. В этих случаях необходимо удалить зуб. Удаление зуба показано при: развившейся стадии диффузного гнойного периодонтита</w:t>
      </w:r>
      <w:r>
        <w:rPr>
          <w:rFonts w:ascii="Times New Roman CYR" w:hAnsi="Times New Roman CYR" w:cs="Times New Roman CYR"/>
          <w:sz w:val="28"/>
          <w:szCs w:val="28"/>
        </w:rPr>
        <w:t>, когда невозможно использовать оставшиеся зубы или их корни для съемного и несъемного протезирования острых одонтогенных воспалительных процессах, которые не поддаются эндодонтическому лечению, соматических заболеваниях, которые резко снижают защитные сво</w:t>
      </w:r>
      <w:r>
        <w:rPr>
          <w:rFonts w:ascii="Times New Roman CYR" w:hAnsi="Times New Roman CYR" w:cs="Times New Roman CYR"/>
          <w:sz w:val="28"/>
          <w:szCs w:val="28"/>
        </w:rPr>
        <w:t>йства организма и репаративные процессы в пародонте. Применение эндодонтических и хирургических методов лечения периодонтитов, простота их выполнения позволяют излечить все однокорневые и большинство многокорневых зубов с плохо проходимыми каналами.</w:t>
      </w:r>
    </w:p>
    <w:p w14:paraId="204E7F75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</w:t>
      </w:r>
      <w:r>
        <w:rPr>
          <w:rFonts w:ascii="Times New Roman CYR" w:hAnsi="Times New Roman CYR" w:cs="Times New Roman CYR"/>
          <w:sz w:val="28"/>
          <w:szCs w:val="28"/>
        </w:rPr>
        <w:t>дикального хирургического удаления кисты зуба применяют две основные операции: цистотомию и цистэктомию.</w:t>
      </w:r>
    </w:p>
    <w:p w14:paraId="7E7C7ED3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Цистотомия - метод хирургического лечения кисты, при котором удаляют переднюю стенку кисты и сообщают ее с преддверием или с собственно полостью рта. П</w:t>
      </w:r>
      <w:r>
        <w:rPr>
          <w:rFonts w:ascii="Times New Roman CYR" w:hAnsi="Times New Roman CYR" w:cs="Times New Roman CYR"/>
          <w:sz w:val="28"/>
          <w:szCs w:val="28"/>
        </w:rPr>
        <w:t xml:space="preserve">осле вскрытия полости кисты ее содержимое высушивают тампоном, дают отток экссудату, затем в полость кисты опрокидывают лоскут слизистой оболочки и ушивают. Основными показаниями к цистотомии являются: </w:t>
      </w:r>
    </w:p>
    <w:p w14:paraId="091A54E6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киста больших размеров, в проекцию которой входят 3</w:t>
      </w:r>
      <w:r>
        <w:rPr>
          <w:rFonts w:ascii="Times New Roman CYR" w:hAnsi="Times New Roman CYR" w:cs="Times New Roman CYR"/>
          <w:sz w:val="28"/>
          <w:szCs w:val="28"/>
        </w:rPr>
        <w:t xml:space="preserve"> интактных зуба; </w:t>
      </w:r>
    </w:p>
    <w:p w14:paraId="5237B2ED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кисты на верхней челюсти с разрушением костного дна полости носа и небной пластинки; </w:t>
      </w:r>
    </w:p>
    <w:p w14:paraId="3DD810D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кисты на нижней челюсти с резким истончением основания челюсти. Предоперационная подготовка при цистотомии касается только причинного зуба. Остальны</w:t>
      </w:r>
      <w:r>
        <w:rPr>
          <w:rFonts w:ascii="Times New Roman CYR" w:hAnsi="Times New Roman CYR" w:cs="Times New Roman CYR"/>
          <w:sz w:val="28"/>
          <w:szCs w:val="28"/>
        </w:rPr>
        <w:t>е зубы, даже если они находятся в зоне кисты, после операции остаются покрытыми ее оболочкой. После операции назначается противовоспалительная и противоотечная терапия, обезболивающие средства, тщательная гигиена полости рта. Данная операция менее травмати</w:t>
      </w:r>
      <w:r>
        <w:rPr>
          <w:rFonts w:ascii="Times New Roman CYR" w:hAnsi="Times New Roman CYR" w:cs="Times New Roman CYR"/>
          <w:sz w:val="28"/>
          <w:szCs w:val="28"/>
        </w:rPr>
        <w:t xml:space="preserve">чна, легче переносится больными, однако имеет более длительный послеоперационный период. </w:t>
      </w:r>
    </w:p>
    <w:p w14:paraId="250B6479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Цистэктомия - это радикальная операция, при которой проводят полное удаление кисты, ее оболочки, с последующим ушиванием раны наглухо. Данная операция требует предвар</w:t>
      </w:r>
      <w:r>
        <w:rPr>
          <w:rFonts w:ascii="Times New Roman CYR" w:hAnsi="Times New Roman CYR" w:cs="Times New Roman CYR"/>
          <w:sz w:val="28"/>
          <w:szCs w:val="28"/>
        </w:rPr>
        <w:t>ительного депульпирования всех зубов, корни которых на рентгенограмме проецируются в зону кистозной полости. Основные показания для цистэктомии - киста небольших размеров (в пределах 1-2 зубов), расположенная в зубосодержащих областях, а также киста больши</w:t>
      </w:r>
      <w:r>
        <w:rPr>
          <w:rFonts w:ascii="Times New Roman CYR" w:hAnsi="Times New Roman CYR" w:cs="Times New Roman CYR"/>
          <w:sz w:val="28"/>
          <w:szCs w:val="28"/>
        </w:rPr>
        <w:t xml:space="preserve">х размеров, при отсутствии зубов в ее зоне, если сохранена толщина кости 0,5-1 см (для предохранения от перелома). </w:t>
      </w:r>
    </w:p>
    <w:p w14:paraId="411A314D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операции назначается противовоспалительная, десенсибилизирующая, противоотечная терапия, обезболивающие препараты и витамины. Очень ч</w:t>
      </w:r>
      <w:r>
        <w:rPr>
          <w:rFonts w:ascii="Times New Roman CYR" w:hAnsi="Times New Roman CYR" w:cs="Times New Roman CYR"/>
          <w:sz w:val="28"/>
          <w:szCs w:val="28"/>
        </w:rPr>
        <w:t xml:space="preserve">асто операции по удалению кисты проводят с одномоментной резекцией верхушки корня. Данная операция позволяет хирургическим путем убрать очаг хронической инфекции - кисту и инфицированный участок корня, сохранив при этом зуб. </w:t>
      </w:r>
    </w:p>
    <w:p w14:paraId="24E22B6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Зубосохраняющие операции выпол</w:t>
      </w:r>
      <w:r>
        <w:rPr>
          <w:rFonts w:ascii="Times New Roman CYR" w:hAnsi="Times New Roman CYR" w:cs="Times New Roman CYR"/>
          <w:sz w:val="28"/>
          <w:szCs w:val="28"/>
        </w:rPr>
        <w:t xml:space="preserve">няются только, если имеется хороший долгосрочный функциональный и эстетический прогноз для здоровья зубов и десен. </w:t>
      </w:r>
    </w:p>
    <w:p w14:paraId="13A8768D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D8A80F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проведения хирургических методов лечения хронических периодонтитов в Бижбулякской Центральной районной больнице за 2009 год</w:t>
      </w:r>
    </w:p>
    <w:p w14:paraId="52B42110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6545F1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</w:t>
      </w:r>
      <w:r>
        <w:rPr>
          <w:rFonts w:ascii="Times New Roman CYR" w:hAnsi="Times New Roman CYR" w:cs="Times New Roman CYR"/>
          <w:sz w:val="28"/>
          <w:szCs w:val="28"/>
        </w:rPr>
        <w:t xml:space="preserve">09 год к стоматологу-хирургу обратилось 5391 человек. </w:t>
      </w:r>
    </w:p>
    <w:p w14:paraId="3F39144E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них число посещений с диагнозами:</w:t>
      </w:r>
    </w:p>
    <w:p w14:paraId="0BCCC171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1027"/>
      </w:tblGrid>
      <w:tr w:rsidR="00000000" w14:paraId="6CAA28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BC01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Периодонтит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55CB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3202</w:t>
            </w:r>
          </w:p>
        </w:tc>
      </w:tr>
      <w:tr w:rsidR="00000000" w14:paraId="77F400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B7B5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Периостит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72A5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</w:t>
            </w:r>
          </w:p>
        </w:tc>
      </w:tr>
      <w:tr w:rsidR="00000000" w14:paraId="44E6A7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8F0F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остеомиелит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1D60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3E0EED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240C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Абсцесс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B747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 </w:t>
            </w:r>
          </w:p>
        </w:tc>
      </w:tr>
      <w:tr w:rsidR="00000000" w14:paraId="4EED07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442E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Флегмона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7EB0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1524D8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98DE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Альвеолит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6133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</w:tbl>
    <w:p w14:paraId="419BA433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F714B1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проведены операции по поводу:</w:t>
      </w:r>
    </w:p>
    <w:p w14:paraId="43E18DD0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8"/>
        <w:gridCol w:w="1137"/>
      </w:tblGrid>
      <w:tr w:rsidR="00000000" w14:paraId="14A833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314A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Удаление зубов посто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янного прикуса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BDBA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3612</w:t>
            </w:r>
          </w:p>
        </w:tc>
      </w:tr>
      <w:tr w:rsidR="00000000" w14:paraId="52C5A1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1821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Удаление зубов молочного прикуса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7836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797</w:t>
            </w:r>
          </w:p>
        </w:tc>
      </w:tr>
      <w:tr w:rsidR="00000000" w14:paraId="3B70D4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7547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Разрез внутриротовой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DF51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273</w:t>
            </w:r>
          </w:p>
        </w:tc>
      </w:tr>
      <w:tr w:rsidR="00000000" w14:paraId="6B49B3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44C6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Разрез внеротовой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484E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 w14:paraId="271441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7836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перевязки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75AD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716</w:t>
            </w:r>
          </w:p>
        </w:tc>
      </w:tr>
      <w:tr w:rsidR="00000000" w14:paraId="2F4D80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A79A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цистотомия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9D5B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17993B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2305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цистоэктомия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5BE5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 w14:paraId="6E2AF1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F461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Резекция верхушки корня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0D4C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321755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F43F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Реплантация зубов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D3C0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47D576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71BD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Ампутация и гемисекция корня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3873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5878F9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67E7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альвеолоэктомия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F844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 w14:paraId="0CF2EF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87D1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еквестрэктомия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2396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170782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5CC1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шинирование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3985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0B573B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B069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биопсии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79D8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1889CB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C973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Удаление новообразований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F8AD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 w14:paraId="0C3081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B874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Удаление камня слюнной железы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44D6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C5E70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1C88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Другие операции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6598" w14:textId="77777777" w:rsidR="00000000" w:rsidRDefault="0036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</w:tbl>
    <w:p w14:paraId="7E0B06BE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0E9373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поводу хронического периодонтита были проведены следующие виды операций:</w:t>
      </w:r>
    </w:p>
    <w:p w14:paraId="323B4FF6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Резекция верхушки корня:</w:t>
      </w:r>
    </w:p>
    <w:p w14:paraId="28775826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 = 7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 xml:space="preserve"> 100% = 0,2%</w:t>
      </w:r>
    </w:p>
    <w:p w14:paraId="057D8419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Реплантация зубов:</w:t>
      </w:r>
    </w:p>
    <w:p w14:paraId="3B4161D7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Х= 10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 xml:space="preserve"> 100% = 0,3%</w:t>
      </w:r>
    </w:p>
    <w:p w14:paraId="565335C4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Ампутация и гемисекция корня:</w:t>
      </w:r>
    </w:p>
    <w:p w14:paraId="5142970A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Х= 4х100%= 0,12%</w:t>
      </w:r>
    </w:p>
    <w:p w14:paraId="02A9379F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Цистотомия:</w:t>
      </w:r>
    </w:p>
    <w:p w14:paraId="30C79233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Х= 2 х 100% = 0,06%</w:t>
      </w:r>
    </w:p>
    <w:p w14:paraId="73407449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Цистоэктомия: </w:t>
      </w:r>
    </w:p>
    <w:p w14:paraId="0ABA097C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Х=18 х 100%= 0,6%</w:t>
      </w:r>
    </w:p>
    <w:p w14:paraId="1E0AA25B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Удаление:</w:t>
      </w:r>
    </w:p>
    <w:p w14:paraId="19033B67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Х= 3161 х 100% = 98,7%</w:t>
      </w:r>
    </w:p>
    <w:p w14:paraId="2C0A96B1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Бижбулякской ЦРБ за 2009 год бы</w:t>
      </w:r>
      <w:r>
        <w:rPr>
          <w:rFonts w:ascii="Times New Roman CYR" w:hAnsi="Times New Roman CYR" w:cs="Times New Roman CYR"/>
          <w:sz w:val="28"/>
          <w:szCs w:val="28"/>
        </w:rPr>
        <w:t>ло проведено 1,7% зубосохраняющих операций, что позволило сохранить пациентам свои зубы, которые играют немаловажную роль в жизнедеятельности каждого из нас!</w:t>
      </w:r>
    </w:p>
    <w:p w14:paraId="2D43C796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4CA3AE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3300A0D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FE6546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Многочисленные исследования показали, что использование реплантации зубов, резекции </w:t>
      </w:r>
      <w:r>
        <w:rPr>
          <w:rFonts w:ascii="Times New Roman CYR" w:hAnsi="Times New Roman CYR" w:cs="Times New Roman CYR"/>
          <w:sz w:val="28"/>
          <w:szCs w:val="28"/>
        </w:rPr>
        <w:t xml:space="preserve">верхушки корня, гемисекции, ампутации корня, короно-радикулярной сепарации в 90-92% приводят к благоприятному исходу. </w:t>
      </w:r>
    </w:p>
    <w:p w14:paraId="4E7FEC05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Оставшиеся фрагменты зубов благополучно функционируют в ортопедических протезах и в полном объеме выполняют функциональную функцию, а так</w:t>
      </w:r>
      <w:r>
        <w:rPr>
          <w:rFonts w:ascii="Times New Roman CYR" w:hAnsi="Times New Roman CYR" w:cs="Times New Roman CYR"/>
          <w:sz w:val="28"/>
          <w:szCs w:val="28"/>
        </w:rPr>
        <w:t>же сохраняют эстетический вид.</w:t>
      </w:r>
    </w:p>
    <w:p w14:paraId="1C8E617F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3F0B46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16A03082" w14:textId="77777777" w:rsidR="00000000" w:rsidRDefault="003642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71A7EC" w14:textId="77777777" w:rsidR="00000000" w:rsidRDefault="0036426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Лекция «хирургическим методам лечения периодонтитов», БГМУ.</w:t>
      </w:r>
    </w:p>
    <w:p w14:paraId="1543C129" w14:textId="77777777" w:rsidR="0036426C" w:rsidRDefault="0036426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Робустова, хирургическая стоматология.</w:t>
      </w:r>
    </w:p>
    <w:sectPr w:rsidR="003642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35"/>
    <w:rsid w:val="001A5135"/>
    <w:rsid w:val="003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87E0E"/>
  <w14:defaultImageDpi w14:val="0"/>
  <w15:docId w15:val="{728CDBA0-0811-4FC5-88CD-263D39EE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3727</Words>
  <Characters>21248</Characters>
  <Application>Microsoft Office Word</Application>
  <DocSecurity>0</DocSecurity>
  <Lines>177</Lines>
  <Paragraphs>49</Paragraphs>
  <ScaleCrop>false</ScaleCrop>
  <Company/>
  <LinksUpToDate>false</LinksUpToDate>
  <CharactersWithSpaces>24926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2024-12-19T20:34:00Z</dcterms:created>
  <dcterms:modified xsi:type="dcterms:W3CDTF">2024-12-19T20:34:00Z</dcterms:modified>
</cp:coreProperties>
</file>