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A554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14:paraId="6FC17163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B27D60D" w14:textId="77777777" w:rsidR="00000000" w:rsidRDefault="00A5642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724BB0EC" w14:textId="77777777" w:rsidR="00000000" w:rsidRDefault="00A5642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Общее представление о валеологии</w:t>
      </w:r>
    </w:p>
    <w:p w14:paraId="5CCF45D8" w14:textId="77777777" w:rsidR="00000000" w:rsidRDefault="00A5642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Определение и основные сведения валеологии</w:t>
      </w:r>
    </w:p>
    <w:p w14:paraId="16B74FE8" w14:textId="77777777" w:rsidR="00000000" w:rsidRDefault="00A5642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Структура, классификация и теоретические основы валеологии</w:t>
      </w:r>
    </w:p>
    <w:p w14:paraId="118121FE" w14:textId="77777777" w:rsidR="00000000" w:rsidRDefault="00A5642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Анимация как метод и форма физического воспитания человека</w:t>
      </w:r>
    </w:p>
    <w:p w14:paraId="2201D548" w14:textId="77777777" w:rsidR="00000000" w:rsidRDefault="00A5642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Основные понятия анимации и</w:t>
      </w:r>
      <w:r>
        <w:rPr>
          <w:sz w:val="28"/>
          <w:szCs w:val="28"/>
        </w:rPr>
        <w:t xml:space="preserve"> рекреации</w:t>
      </w:r>
    </w:p>
    <w:p w14:paraId="3B5FF3FD" w14:textId="77777777" w:rsidR="00000000" w:rsidRDefault="00A5642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Современные подходы к пониманию здоровья</w:t>
      </w:r>
    </w:p>
    <w:p w14:paraId="6B1FF9AA" w14:textId="77777777" w:rsidR="00000000" w:rsidRDefault="00A5642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Спортивная анимация и её теоретическая основа</w:t>
      </w:r>
    </w:p>
    <w:p w14:paraId="44B9D6E8" w14:textId="77777777" w:rsidR="00000000" w:rsidRDefault="00A5642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Система оздоровления духа и тела</w:t>
      </w:r>
    </w:p>
    <w:p w14:paraId="28766EB4" w14:textId="77777777" w:rsidR="00000000" w:rsidRDefault="00A5642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Основные понятия йоги</w:t>
      </w:r>
    </w:p>
    <w:p w14:paraId="6281C2DC" w14:textId="77777777" w:rsidR="00000000" w:rsidRDefault="00A5642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Примерный комплекс асан для укрепления здоровья</w:t>
      </w:r>
    </w:p>
    <w:p w14:paraId="271D591A" w14:textId="77777777" w:rsidR="00000000" w:rsidRDefault="00A5642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2BEFF27E" w14:textId="77777777" w:rsidR="00000000" w:rsidRDefault="00A5642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</w:t>
      </w:r>
      <w:r>
        <w:rPr>
          <w:sz w:val="28"/>
          <w:szCs w:val="28"/>
        </w:rPr>
        <w:t>ОВ</w:t>
      </w:r>
    </w:p>
    <w:p w14:paraId="2F36A085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DB8D280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16705D95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FC2D1E0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развлечений, досуга и спорта играет важную роль в развитии культуры людей (воспитание, формирование оптимистического настроения, образование, отдых). Физическое воспитание человека направлено на укрепление здоровья, полноценное физиче</w:t>
      </w:r>
      <w:r>
        <w:rPr>
          <w:sz w:val="28"/>
          <w:szCs w:val="28"/>
        </w:rPr>
        <w:t>ское развитие, формирование двигательных навыков и развитие физических качеств, на освоение культурно-гигиенических навыков, воспитание привычек к упорядоченному ритму жизни. Заполняя развлечениями и спортом свой досуг, человек отдыхает и восстанавливает с</w:t>
      </w:r>
      <w:r>
        <w:rPr>
          <w:sz w:val="28"/>
          <w:szCs w:val="28"/>
        </w:rPr>
        <w:t>илы.</w:t>
      </w:r>
    </w:p>
    <w:p w14:paraId="1FFA79C9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Анимация - сравнительно новое направление в секторе развлечений, предполагающее личное участие в игровых и театрализованных шоу-программах, спортивных и культурно-развлекательных мероприятиях. Спортивная анимация - один из видов анимационной деятельно</w:t>
      </w:r>
      <w:r>
        <w:rPr>
          <w:sz w:val="28"/>
          <w:szCs w:val="28"/>
        </w:rPr>
        <w:t>сти, имеющий широчайший выбор спортивно-оздоровительных программ, участниками которых могут быть все желающие вне зависимости от возраста и физической подготовки.</w:t>
      </w:r>
    </w:p>
    <w:p w14:paraId="671ECDCA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Спортивная анимация требует соответствующей материально-технической базы и подготовленных инс</w:t>
      </w:r>
      <w:r>
        <w:rPr>
          <w:sz w:val="28"/>
          <w:szCs w:val="28"/>
        </w:rPr>
        <w:t>трукторов. Для этого в сфере организации досуга необходимы специалисты с правильным воспитанием и профессиональной подготовкой. Одной из методических основ образовательного процесса профессиональной подготовки тураниматоров является валеология.</w:t>
      </w:r>
    </w:p>
    <w:p w14:paraId="23C999F2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Валеология </w:t>
      </w:r>
      <w:r>
        <w:rPr>
          <w:sz w:val="28"/>
          <w:szCs w:val="28"/>
        </w:rPr>
        <w:t>- «общая теория здоровья», претендующая на интегральный подход к физическому, нравственному и духовному здоровью человека. Объектом изучения валеологии выступают здоровый человек и человек, находящийся в так называемом состоянии предболезни. Предмет изучен</w:t>
      </w:r>
      <w:r>
        <w:rPr>
          <w:sz w:val="28"/>
          <w:szCs w:val="28"/>
        </w:rPr>
        <w:t>ия валеологии - это сфера здравствования человека.</w:t>
      </w:r>
    </w:p>
    <w:p w14:paraId="0823B168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 проблемами валеологии являются: здоровье как биосоциальная категория; механизмы формирования здоровья; методы определения особенностей индивида; методы оценки индивидуального здоровья и особеннос</w:t>
      </w:r>
      <w:r>
        <w:rPr>
          <w:sz w:val="28"/>
          <w:szCs w:val="28"/>
        </w:rPr>
        <w:t>тей образа жизни индивида; практические способы сохранения и укрепления здоровья; теория и методика валеологического образования.</w:t>
      </w:r>
    </w:p>
    <w:p w14:paraId="5C59AA1D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исходя из вышеперечисленных проблем, которые решаются в рамках валеологии, эта наука тесно связана с физическим</w:t>
      </w:r>
      <w:r>
        <w:rPr>
          <w:sz w:val="28"/>
          <w:szCs w:val="28"/>
        </w:rPr>
        <w:t xml:space="preserve"> воспитанием человека.</w:t>
      </w:r>
    </w:p>
    <w:p w14:paraId="76DFF160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нашей работы является физическое воспитание человека посредством анимационной деятельности.</w:t>
      </w:r>
    </w:p>
    <w:p w14:paraId="083BDDB9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работы - валеологические знания и их практическое применение в спортивной анимации.</w:t>
      </w:r>
    </w:p>
    <w:p w14:paraId="7BB5C0C5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ставится задача определ</w:t>
      </w:r>
      <w:r>
        <w:rPr>
          <w:sz w:val="28"/>
          <w:szCs w:val="28"/>
        </w:rPr>
        <w:t>ить место валеологии в физическом развитии человека посредством спортивной анимации.</w:t>
      </w:r>
    </w:p>
    <w:p w14:paraId="06B1391C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достижении данной цели необходимо решить следующие задачи:</w:t>
      </w:r>
    </w:p>
    <w:p w14:paraId="57E89E3E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Изучить предмет валеологии как науку, её теоретические основы и классификацию;</w:t>
      </w:r>
    </w:p>
    <w:p w14:paraId="120B9DC6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Определить место валеолог</w:t>
      </w:r>
      <w:r>
        <w:rPr>
          <w:sz w:val="28"/>
          <w:szCs w:val="28"/>
        </w:rPr>
        <w:t>ии в физическом воспитании человека;</w:t>
      </w:r>
    </w:p>
    <w:p w14:paraId="62B061F6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Сформулировать представление о применении теоретических знаний валеологии в иных сферах деятельности, таких как досуг и анимация;</w:t>
      </w:r>
    </w:p>
    <w:p w14:paraId="23AAFA94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Разработать примерный комплекс асан для укрепления здоровья.</w:t>
      </w:r>
    </w:p>
    <w:p w14:paraId="715BBBEE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 курсов</w:t>
      </w:r>
      <w:r>
        <w:rPr>
          <w:sz w:val="28"/>
          <w:szCs w:val="28"/>
        </w:rPr>
        <w:t>ой работы обусловлена тем, что валеология является относительно новой научной и учебной дисциплиной, не имеющей пока четко сложившейся структуры и методики преподавания.</w:t>
      </w:r>
    </w:p>
    <w:p w14:paraId="67459431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 Общие представления о валеологии</w:t>
      </w:r>
    </w:p>
    <w:p w14:paraId="73530A04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3B44313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Определеление и основные сведения валеологии</w:t>
      </w:r>
    </w:p>
    <w:p w14:paraId="457E010D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DFB1EB3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самого момента своего появления на Земле человек проявляет особое внимание к познанию самого себя. Однако, до сих пор нельзя дать окончательные ответы на многие стороны своей сущности и бытия. Пожалуй, в первую очередь это относится к одной из основопола</w:t>
      </w:r>
      <w:r>
        <w:rPr>
          <w:sz w:val="28"/>
          <w:szCs w:val="28"/>
        </w:rPr>
        <w:t>гающих сторон его жизни и жизнедеятельности - здоровью.</w:t>
      </w:r>
    </w:p>
    <w:p w14:paraId="75D57DBC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Человеческая жизнь является высшей ценностью общества. Стремительное изменение социальных, экономических, технологических, экологических и климатических факторов в мире приводит к формированию новых п</w:t>
      </w:r>
      <w:r>
        <w:rPr>
          <w:sz w:val="28"/>
          <w:szCs w:val="28"/>
        </w:rPr>
        <w:t>роблем, угрожающих здоровью человека. Появление новых инфекций и вирусов способствует развитию новых болезней или мутации старых.</w:t>
      </w:r>
    </w:p>
    <w:p w14:paraId="1A4584CB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Как это ни парадоксально, но до относительно недавнего времени вообще не существовало науки о здоровье. Лишь в конце XX столет</w:t>
      </w:r>
      <w:r>
        <w:rPr>
          <w:sz w:val="28"/>
          <w:szCs w:val="28"/>
        </w:rPr>
        <w:t>ия российский ученый И.И. Брехман одним из первых заострил проблему необходимости разработки основ новой науки и в 1980 г. ввел в обиход термин «валеология» (от лат. &lt;http://ru.wikipedia.org/wiki/%D0%9B%D0%B0%D1%82%D0%B8%D0%BD%D1%81%D0%BA%D0%B8%D0%B9_%D1%8</w:t>
      </w:r>
      <w:r>
        <w:rPr>
          <w:sz w:val="28"/>
          <w:szCs w:val="28"/>
        </w:rPr>
        <w:t xml:space="preserve">F%D0%B7%D1%8B%D0%BA&gt; </w:t>
      </w:r>
      <w:r>
        <w:rPr>
          <w:sz w:val="28"/>
          <w:szCs w:val="28"/>
          <w:lang w:val="la-Latn"/>
        </w:rPr>
        <w:t>valeo</w:t>
      </w:r>
      <w:r>
        <w:rPr>
          <w:sz w:val="28"/>
          <w:szCs w:val="28"/>
        </w:rPr>
        <w:t xml:space="preserve"> - «быть здоровым», </w:t>
      </w:r>
      <w:r>
        <w:rPr>
          <w:sz w:val="28"/>
          <w:szCs w:val="28"/>
          <w:lang w:val="en-US"/>
        </w:rPr>
        <w:t>logos</w:t>
      </w:r>
      <w:r>
        <w:rPr>
          <w:sz w:val="28"/>
          <w:szCs w:val="28"/>
        </w:rPr>
        <w:t xml:space="preserve"> - «учение») - «общая теория здоровья», претендующая на интегральный подход к физическому, нравственному и духовному здоровью человека [1].</w:t>
      </w:r>
    </w:p>
    <w:p w14:paraId="78041E02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Валеология - межнаучное направление, в основе которого лежит пре</w:t>
      </w:r>
      <w:r>
        <w:rPr>
          <w:sz w:val="28"/>
          <w:szCs w:val="28"/>
        </w:rPr>
        <w:t>дставление о генетических и функциональных резервах систем организма, обеспечивающих устойчивость психофизиологического и социокультурного развития и сохранение здоровья человека в условиях влияния на него меняющихся условий внешней и внутренней среды. Как</w:t>
      </w:r>
      <w:r>
        <w:rPr>
          <w:sz w:val="28"/>
          <w:szCs w:val="28"/>
        </w:rPr>
        <w:t xml:space="preserve"> учебная дисциплина представляет собой совокупность знаний о здоровье и о здоровом образе жизни человека [2].</w:t>
      </w:r>
    </w:p>
    <w:p w14:paraId="510030C1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Исторически сложилось так, что медицина объектом изучения всегда делала уже больного человека. Здоровый человек не попадал в поле зрения врачей, ч</w:t>
      </w:r>
      <w:r>
        <w:rPr>
          <w:sz w:val="28"/>
          <w:szCs w:val="28"/>
        </w:rPr>
        <w:t xml:space="preserve">то привело к процессу снижения уровня здоровья, так как формирование предболезни и начальных форм заболевания проходили без </w:t>
      </w:r>
      <w:r>
        <w:rPr>
          <w:sz w:val="28"/>
          <w:szCs w:val="28"/>
        </w:rPr>
        <w:lastRenderedPageBreak/>
        <w:t>контроля врача, а главное - без активных мероприятий, способных предотвратить развитие вирусов. Именно поэтому главным объектом изуч</w:t>
      </w:r>
      <w:r>
        <w:rPr>
          <w:sz w:val="28"/>
          <w:szCs w:val="28"/>
        </w:rPr>
        <w:t>ения валеологии является здоровый человек, а так же человек, находящийся в состоянии предболезни, во всем безграничном многообразии его психофизиологического, социокультурного и других аспектов сущности.</w:t>
      </w:r>
    </w:p>
    <w:p w14:paraId="0F5B4A09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Предметом валеологии является индивидуальное здоровь</w:t>
      </w:r>
      <w:r>
        <w:rPr>
          <w:sz w:val="28"/>
          <w:szCs w:val="28"/>
        </w:rPr>
        <w:t>е человека, а также здоровый образ жизни. Валеология обучает качествам, необходимым для здоровой и успешной повседневной жизни, а также знакомит с психологическими ловушками личностного роста. В ней содержатся практические знания, необходимые на каждый ден</w:t>
      </w:r>
      <w:r>
        <w:rPr>
          <w:sz w:val="28"/>
          <w:szCs w:val="28"/>
        </w:rPr>
        <w:t>ь: управление временем, выработка необходимых для достижения успеха черт характера, обучение восприятию и пониманию партнёра, а также основные навыки психологии счастья и здоровья. В валеологии кратко излагаются практические советы и знания на каждый день,</w:t>
      </w:r>
      <w:r>
        <w:rPr>
          <w:sz w:val="28"/>
          <w:szCs w:val="28"/>
        </w:rPr>
        <w:t xml:space="preserve"> собранные из множества источников и систематизированные. Валеология включает упражнения и методики оздоровления организма [3].</w:t>
      </w:r>
    </w:p>
    <w:p w14:paraId="3C3400A7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Центральной проблемой валеологии является отношение к индивидуальному здоровью и воспитание культуры здоровья в процессе индивид</w:t>
      </w:r>
      <w:r>
        <w:rPr>
          <w:sz w:val="28"/>
          <w:szCs w:val="28"/>
        </w:rPr>
        <w:t>уального развития личности.</w:t>
      </w:r>
    </w:p>
    <w:p w14:paraId="3209E827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валеологии являются:</w:t>
      </w:r>
    </w:p>
    <w:p w14:paraId="411BDFB5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Изучение закономерностей формирования здоровья человека</w:t>
      </w:r>
    </w:p>
    <w:p w14:paraId="6561FDCA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Исследование и оценка состояния здоровья человека</w:t>
      </w:r>
    </w:p>
    <w:p w14:paraId="7B5222D1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Формирование установки на здоровый образ жизни</w:t>
      </w:r>
    </w:p>
    <w:p w14:paraId="190EB679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Сохранение и укрепление здоровья и ре</w:t>
      </w:r>
      <w:r>
        <w:rPr>
          <w:sz w:val="28"/>
          <w:szCs w:val="28"/>
        </w:rPr>
        <w:t>зервов здоровья человека через приобщение его к здоровому образу жизни [4].</w:t>
      </w:r>
    </w:p>
    <w:p w14:paraId="647AEDE3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Валеология взаимосвязана с другими науками. Вобрав в себя достижения многих наук (биологии, генетики, физиологии, психологии) и взяв за основу достижения наук о человеке и многих д</w:t>
      </w:r>
      <w:r>
        <w:rPr>
          <w:sz w:val="28"/>
          <w:szCs w:val="28"/>
        </w:rPr>
        <w:t>ругих сторон его жизнедеятельности, валеология создает интегральное знание по прогнозу, диагностике и управлению здоровьем человека.</w:t>
      </w:r>
    </w:p>
    <w:p w14:paraId="5B050491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Особенно тесные взаимоотношения складываются у валеологии с медициной или гигиеной. Но валеология, как уже отмечалось, имее</w:t>
      </w:r>
      <w:r>
        <w:rPr>
          <w:sz w:val="28"/>
          <w:szCs w:val="28"/>
        </w:rPr>
        <w:t>т свои собственные характеристики как самостоятельная наука (проблему, предмет, объект, метод), поэтому между этими науками существуют и принципиальные различия .</w:t>
      </w:r>
    </w:p>
    <w:p w14:paraId="6A8D061D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Следует отметить, что между валеологией и медицинскими науками в отдельных аспектах трудно пр</w:t>
      </w:r>
      <w:r>
        <w:rPr>
          <w:sz w:val="28"/>
          <w:szCs w:val="28"/>
        </w:rPr>
        <w:t>овести четкую грань, так как интересы валеологии порой довольно тесно взаимосвязаны с интересами, например, гигиены, санологии и патологии [5].</w:t>
      </w:r>
    </w:p>
    <w:p w14:paraId="3F3085C4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анализ основных исходных признаков валеологии показывает ее принципиальную специфику и определяе</w:t>
      </w:r>
      <w:r>
        <w:rPr>
          <w:sz w:val="28"/>
          <w:szCs w:val="28"/>
        </w:rPr>
        <w:t>т ее место, как в проблеме здоровья человека, так и в системе наук о человеке.</w:t>
      </w:r>
    </w:p>
    <w:p w14:paraId="43887403" w14:textId="77777777" w:rsidR="00000000" w:rsidRDefault="00A56424">
      <w:pPr>
        <w:ind w:firstLine="709"/>
        <w:rPr>
          <w:sz w:val="28"/>
          <w:szCs w:val="28"/>
        </w:rPr>
      </w:pPr>
    </w:p>
    <w:p w14:paraId="64D77FB0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.2 Структура, классификация и теоретические основы валеологии</w:t>
      </w:r>
    </w:p>
    <w:p w14:paraId="3A4A72A8" w14:textId="77777777" w:rsidR="00000000" w:rsidRDefault="00A56424">
      <w:pPr>
        <w:ind w:firstLine="709"/>
        <w:rPr>
          <w:sz w:val="28"/>
          <w:szCs w:val="28"/>
        </w:rPr>
      </w:pPr>
    </w:p>
    <w:p w14:paraId="551D6A33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Валеология - наука, в основе которой лежит представление о резервах систем организма, обеспечивающих устойчивость</w:t>
      </w:r>
      <w:r>
        <w:rPr>
          <w:sz w:val="28"/>
          <w:szCs w:val="28"/>
        </w:rPr>
        <w:t xml:space="preserve"> физиологического, психологического, социокультурного развития и сохранение здоровья при меняющихся воздействиях внешней и внутренней среды [5].</w:t>
      </w:r>
    </w:p>
    <w:p w14:paraId="64801831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Отметим, медицина не может дать ответ на вопрос о сущности здоровья, так как она решает проблемы болезней, а не</w:t>
      </w:r>
      <w:r>
        <w:rPr>
          <w:sz w:val="28"/>
          <w:szCs w:val="28"/>
        </w:rPr>
        <w:t xml:space="preserve"> здоровья. Рассмотрение здоровья не только как медико-биологической категории, но и с позиций культуры - необходимо и правомерно. Валеологию нужно рассматривать как научно-педагогическую дисциплину о формировании резервов биологической и социальной адаптац</w:t>
      </w:r>
      <w:r>
        <w:rPr>
          <w:sz w:val="28"/>
          <w:szCs w:val="28"/>
        </w:rPr>
        <w:t>ии человека, о потенциях физических и духовных (душевных) сил человека, как научную основу здорового образа жизни [6].</w:t>
      </w:r>
    </w:p>
    <w:p w14:paraId="212CFEB2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Валеология включает в себя две составные части:</w:t>
      </w:r>
    </w:p>
    <w:p w14:paraId="5633C5E9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теоретическую валеологию;</w:t>
      </w:r>
    </w:p>
    <w:p w14:paraId="1B3C4DEB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практическую валеологию.</w:t>
      </w:r>
    </w:p>
    <w:p w14:paraId="7385F4C7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рамках практической валеологии с</w:t>
      </w:r>
      <w:r>
        <w:rPr>
          <w:sz w:val="28"/>
          <w:szCs w:val="28"/>
        </w:rPr>
        <w:t>ледует выделять два относительно самостоятельных раздела: 1) диагностическая валеология (валеометрия - измерение здоровья) и 2) собственно практическая валеология (оздоровление организма) [7].</w:t>
      </w:r>
    </w:p>
    <w:p w14:paraId="750C7046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Валеология использует и методы эмпирического познания, и общело</w:t>
      </w:r>
      <w:r>
        <w:rPr>
          <w:sz w:val="28"/>
          <w:szCs w:val="28"/>
        </w:rPr>
        <w:t>гические методы, и методы теоретического познания, которые, в свою очередь, можно подразделить на общие и специфические.</w:t>
      </w:r>
    </w:p>
    <w:p w14:paraId="793C228A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 общим методам валеологии относятся:</w:t>
      </w:r>
    </w:p>
    <w:p w14:paraId="130604BE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Теоретический анализ и обобщение литературных источников: анализ и интерпритация учебных, научн</w:t>
      </w:r>
      <w:r>
        <w:rPr>
          <w:sz w:val="28"/>
          <w:szCs w:val="28"/>
        </w:rPr>
        <w:t>о-методических или научных публикаций о здоровье человека на основе выделения и сопоставления независимых положений с последующим их обобщением и соединением в системы той или иной степени целостности, что позволяет определить научную разработанность пробл</w:t>
      </w:r>
      <w:r>
        <w:rPr>
          <w:sz w:val="28"/>
          <w:szCs w:val="28"/>
        </w:rPr>
        <w:t>емы и современные взгляды на нее;</w:t>
      </w:r>
    </w:p>
    <w:p w14:paraId="68F0A332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Наблюдение: целенаправленное восприятие (непосредственное); аппаратурное наблюдение (фото-, кино-, видео- и др. аппаратура); обследование-измерение (в том числе с помощью специальных тестов);</w:t>
      </w:r>
    </w:p>
    <w:p w14:paraId="72B19B83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Эксперимент: воспроизведен</w:t>
      </w:r>
      <w:r>
        <w:rPr>
          <w:sz w:val="28"/>
          <w:szCs w:val="28"/>
        </w:rPr>
        <w:t>ие явлений или активное воздействие на них в познавательных целях;</w:t>
      </w:r>
    </w:p>
    <w:p w14:paraId="22A7F571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Системный подход: изучение здоровья в многоаспектности и целостности, предполагает применение системного подхода, его предметного (структурно-компонентного), функционального (внешнего и в</w:t>
      </w:r>
      <w:r>
        <w:rPr>
          <w:sz w:val="28"/>
          <w:szCs w:val="28"/>
        </w:rPr>
        <w:t>нутреннего), исторического (генезис и прогноз) аспектов. Системный подход является также обобщающей основой результатов исследования;</w:t>
      </w:r>
    </w:p>
    <w:p w14:paraId="207FA57A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. Научная рефлексия: направление мышления на предметное </w:t>
      </w:r>
      <w:r>
        <w:rPr>
          <w:sz w:val="28"/>
          <w:szCs w:val="28"/>
        </w:rPr>
        <w:lastRenderedPageBreak/>
        <w:t>рассмотрение самого знания о здоровье, анализ содержания этого зна</w:t>
      </w:r>
      <w:r>
        <w:rPr>
          <w:sz w:val="28"/>
          <w:szCs w:val="28"/>
        </w:rPr>
        <w:t>ния, поиск неявных предпосылок научного познания и развитие исходной концептуальной базы валеологии;</w:t>
      </w:r>
    </w:p>
    <w:p w14:paraId="5BFC005A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Моделирование: изучение объекта (оригинала) путем создания и исследования его копии (модели), замещающей оригинал в аспектах, интересующих познание;</w:t>
      </w:r>
    </w:p>
    <w:p w14:paraId="6DA65E06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Ме</w:t>
      </w:r>
      <w:r>
        <w:rPr>
          <w:sz w:val="28"/>
          <w:szCs w:val="28"/>
        </w:rPr>
        <w:t>тоды математической статистики (корреляционный анализ и так далее).</w:t>
      </w:r>
    </w:p>
    <w:p w14:paraId="22720A83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Составляющими группы специфических методов валеологии являются: диагностика уровня здоровья (валеометрия), прогнозирование здоровья, управление здоровьем.</w:t>
      </w:r>
    </w:p>
    <w:p w14:paraId="0C0A00A9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 валеометрических методов можно</w:t>
      </w:r>
      <w:r>
        <w:rPr>
          <w:sz w:val="28"/>
          <w:szCs w:val="28"/>
        </w:rPr>
        <w:t xml:space="preserve"> выделить следующие группы:</w:t>
      </w:r>
    </w:p>
    <w:p w14:paraId="76C8084A" w14:textId="77777777" w:rsidR="00000000" w:rsidRDefault="00A56424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Методы, диагностирующие состояние авторегуляционных процессов на уровне центральной нервной системы и сердечно-сосудистой системы;</w:t>
      </w:r>
    </w:p>
    <w:p w14:paraId="72F30839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Методы акупунктурной диагностики с помощью компьютерных систем «Зодиак», анализ кси-потенци</w:t>
      </w:r>
      <w:r>
        <w:rPr>
          <w:sz w:val="28"/>
          <w:szCs w:val="28"/>
        </w:rPr>
        <w:t>ала и методов Накатани;</w:t>
      </w:r>
    </w:p>
    <w:p w14:paraId="708F70F5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Психофизические методы, ориентированные на диагностику толерантности к физической нагрузке (метод Борга) и психической (психоэмоциональная устойчивость) нагрузке;</w:t>
      </w:r>
    </w:p>
    <w:p w14:paraId="49ED69C1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Метод, совмещающий парадигмы «адаптационной» и «креативной» вале</w:t>
      </w:r>
      <w:r>
        <w:rPr>
          <w:sz w:val="28"/>
          <w:szCs w:val="28"/>
        </w:rPr>
        <w:t>ологии - тест «Wellness» (тест оценивает состояние личностного благополучия по шести базисным измерениям);</w:t>
      </w:r>
    </w:p>
    <w:p w14:paraId="33FEE99B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Тесты физического развития (оценка длины и массы тела, окружности грудной клетки, жизненной емкости легких и других показателей, традиционно исполь</w:t>
      </w:r>
      <w:r>
        <w:rPr>
          <w:sz w:val="28"/>
          <w:szCs w:val="28"/>
        </w:rPr>
        <w:t>зуемых для характеристики уровня и темпов физического развития, а также его гармоничности);</w:t>
      </w:r>
    </w:p>
    <w:p w14:paraId="5554A6A4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Тесты двигательной подготовленности;</w:t>
      </w:r>
    </w:p>
    <w:p w14:paraId="2B89B86C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Психофизиологические тесты (компьютерные и анкетные варианты обследования психофизиологических особенностей для характерист</w:t>
      </w:r>
      <w:r>
        <w:rPr>
          <w:sz w:val="28"/>
          <w:szCs w:val="28"/>
        </w:rPr>
        <w:t>ики психофизической индивидуальности и выявления психо-эмоциональных факторов риска) [8].</w:t>
      </w:r>
    </w:p>
    <w:p w14:paraId="5D74CEB7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теоретической валеологии могут быть выделены ее научные аспекты: медицинский, биологический, социальный, психологический, педагогический, экологический, куль</w:t>
      </w:r>
      <w:r>
        <w:rPr>
          <w:sz w:val="28"/>
          <w:szCs w:val="28"/>
        </w:rPr>
        <w:t>турологический и так далее.</w:t>
      </w:r>
    </w:p>
    <w:p w14:paraId="652B2742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направленности охвата валеологических знаний можно выделить общую валеологию и специальную валеологию.</w:t>
      </w:r>
    </w:p>
    <w:p w14:paraId="438DF494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валеология представляет собой основу, методологию валеологии как науки или области знания. Она определяет мест</w:t>
      </w:r>
      <w:r>
        <w:rPr>
          <w:sz w:val="28"/>
          <w:szCs w:val="28"/>
        </w:rPr>
        <w:t>о валеологии в системе наук о человеке, предмет, методы, цели, задачи, историю ее становления. Сюда же следует отнести и вопросы биосоциальной природы человека и ее роли в обеспечении здоровья.</w:t>
      </w:r>
    </w:p>
    <w:p w14:paraId="37ECB74B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Специальная валеология исследует особенности влияния опасных и</w:t>
      </w:r>
      <w:r>
        <w:rPr>
          <w:sz w:val="28"/>
          <w:szCs w:val="28"/>
        </w:rPr>
        <w:t xml:space="preserve"> экстримальных факторов для жизни и здоровья человека и критерии безопасности этих факторов, определяет методы и средства сохранения и восстановления здоровья в течение и в результате воздействия таких факторов. К специальной валеологии относятся: возрастн</w:t>
      </w:r>
      <w:r>
        <w:rPr>
          <w:sz w:val="28"/>
          <w:szCs w:val="28"/>
        </w:rPr>
        <w:t>ая, семейная и профессиональная валеология.</w:t>
      </w:r>
    </w:p>
    <w:p w14:paraId="0F4096CF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валеология изучает особенности возрастного становления здоровья человека, его взаимоотношения с факторами внешней и внутренней среды в различные возрастные периоды и адаптацию к условиям жизнедеятельно</w:t>
      </w:r>
      <w:r>
        <w:rPr>
          <w:sz w:val="28"/>
          <w:szCs w:val="28"/>
        </w:rPr>
        <w:t>сти.</w:t>
      </w:r>
    </w:p>
    <w:p w14:paraId="3BE63F84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Семейная валеология изучает роль и место семьи и каждого из ее членов в формировании здоровья, разрабатывает рекомендации путей и средств обеспечения здоровья каждого из поколений и всей семьи в целом.</w:t>
      </w:r>
    </w:p>
    <w:p w14:paraId="0B1F8D43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валеология изучает вопросы, связ</w:t>
      </w:r>
      <w:r>
        <w:rPr>
          <w:sz w:val="28"/>
          <w:szCs w:val="28"/>
        </w:rPr>
        <w:t>анные с проблемой обеспечения здоровья через профессиональную ориентацию с помощью методов оценки индивидуальных типологических свойств личности. Она рассматривает особенности влияния профессиональных факторов на здоровье человека, определяет методы и сред</w:t>
      </w:r>
      <w:r>
        <w:rPr>
          <w:sz w:val="28"/>
          <w:szCs w:val="28"/>
        </w:rPr>
        <w:t xml:space="preserve">ства профессиональной реабилитации как в </w:t>
      </w:r>
      <w:r>
        <w:rPr>
          <w:sz w:val="28"/>
          <w:szCs w:val="28"/>
        </w:rPr>
        <w:lastRenderedPageBreak/>
        <w:t>процессе трудовой деятельности, так и в течение всей жизнедеятельности [9].</w:t>
      </w:r>
    </w:p>
    <w:p w14:paraId="547B02CE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валеологии кратко излагаются практические и теоретические знания, собранные из множества наук, в частности: гигиены, экологии и психолгии</w:t>
      </w:r>
      <w:r>
        <w:rPr>
          <w:sz w:val="28"/>
          <w:szCs w:val="28"/>
        </w:rPr>
        <w:t>, вероучений, народных рецептов, Православных учений, учений йогов. Неудивительно, что столь интегральный подход к физическому, нравственному и духовному здоровью человека вызывает шквал недовольств со стороны церкви. Так же валеология подвергается критике</w:t>
      </w:r>
      <w:r>
        <w:rPr>
          <w:sz w:val="28"/>
          <w:szCs w:val="28"/>
        </w:rPr>
        <w:t xml:space="preserve"> со стороны академической науки, где научное сообщество называет валеологию «псевдонаукой», претендующей на всеобъемлющий подход к человеку, не имея при этом ни собственного понятийного аппарата, не умея применять теоретические представления, выработанные </w:t>
      </w:r>
      <w:r>
        <w:rPr>
          <w:sz w:val="28"/>
          <w:szCs w:val="28"/>
        </w:rPr>
        <w:t>в гуманитарных науках [10].</w:t>
      </w:r>
    </w:p>
    <w:p w14:paraId="0E276CE9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Ранее, в конце 90-х годов в России предмет валеологии имел огромную популярность: издавались десятки учебных и методических пособий, проводилсь курсы валеологии в программах высших и средних учебных заведений.</w:t>
      </w:r>
    </w:p>
    <w:p w14:paraId="1989D27B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специалист</w:t>
      </w:r>
      <w:r>
        <w:rPr>
          <w:sz w:val="28"/>
          <w:szCs w:val="28"/>
        </w:rPr>
        <w:t>ами по валеологии, в основном, становились педагоги и спортивные специалисты, не обладавшие базовыми знаниями по медицине и психологии. В результате валеология оказалась наполнена, кроме знаний о здоровье, такими понятиями как «медитация», «инь и ян», учен</w:t>
      </w:r>
      <w:r>
        <w:rPr>
          <w:sz w:val="28"/>
          <w:szCs w:val="28"/>
        </w:rPr>
        <w:t>иями эзотерики, нетрадиционной медициной и психокультами [11].</w:t>
      </w:r>
    </w:p>
    <w:p w14:paraId="575C7620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Стремление валеологов найти для валеологии область применимости, принципиально отличающуюся от медицины, привело к включению в состав валеологии ненаучных, религиозных и оккультных концепций, а</w:t>
      </w:r>
      <w:r>
        <w:rPr>
          <w:sz w:val="28"/>
          <w:szCs w:val="28"/>
        </w:rPr>
        <w:t xml:space="preserve"> также использование теорий нетрадиционной медицины &lt;http://ru.wikipedia.org/wiki/%D0%9D%D0%B5%D1%82%D1%80%D0%B0%D0%B4%D0%B8%D1%86%D0%B8%D0%BE%D0%BD%D0%BD%D0%B0%D1%8F_%D0%BC%D0%B5%D0%B4%D0%B8%D1%86%D0%B8%D0%BD%D0%B0&gt;.</w:t>
      </w:r>
    </w:p>
    <w:p w14:paraId="112C815F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Попытки в таком виде ввести валеологию</w:t>
      </w:r>
      <w:r>
        <w:rPr>
          <w:sz w:val="28"/>
          <w:szCs w:val="28"/>
        </w:rPr>
        <w:t xml:space="preserve"> в систему российского образования вызвали широкую научную и общественную критику, в результате которой в 2001 году предмет «валеология» был исключен из базисного учебного плана образовательных учреждений, а специальность «педагогическая валеология» исключ</w:t>
      </w:r>
      <w:r>
        <w:rPr>
          <w:sz w:val="28"/>
          <w:szCs w:val="28"/>
        </w:rPr>
        <w:t>ена из Перечня направлений подготовки и специальностей высшего педагогического образования [12].</w:t>
      </w:r>
    </w:p>
    <w:p w14:paraId="736BC185" w14:textId="77777777" w:rsidR="00000000" w:rsidRDefault="00A5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сегодняшний день валеология - относительно новая научная и учебная дисциплина, не имеющая пока четко сложившейся структуры и методики преподавания. Вместе с</w:t>
      </w:r>
      <w:r>
        <w:rPr>
          <w:sz w:val="28"/>
          <w:szCs w:val="28"/>
        </w:rPr>
        <w:t xml:space="preserve"> тем это перспективная отрасль научного знания, которая в будущем сможет занять одно из ведущих мест в системе человекознания в целом. Следует отметить, что в настоящее время валеологическое образование учащейся молодежи в определенной степени дают вузовск</w:t>
      </w:r>
      <w:r>
        <w:rPr>
          <w:sz w:val="28"/>
          <w:szCs w:val="28"/>
        </w:rPr>
        <w:t>ие кафедры физического воспитания.</w:t>
      </w:r>
    </w:p>
    <w:p w14:paraId="07EC0B5F" w14:textId="77777777" w:rsidR="00000000" w:rsidRDefault="00A56424">
      <w:pPr>
        <w:ind w:firstLine="709"/>
        <w:rPr>
          <w:sz w:val="28"/>
          <w:szCs w:val="28"/>
        </w:rPr>
      </w:pPr>
    </w:p>
    <w:p w14:paraId="057CFF53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 Анимация как метод и форма физического воспитания человека</w:t>
      </w:r>
    </w:p>
    <w:p w14:paraId="275BD564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91626B0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Основные понятия анимации и рекреации</w:t>
      </w:r>
    </w:p>
    <w:p w14:paraId="31D6DABF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A929CB1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организации досуга населения зависит морально-психологический климат в обществе, его культурный уровень, физичес</w:t>
      </w:r>
      <w:r>
        <w:rPr>
          <w:sz w:val="28"/>
          <w:szCs w:val="28"/>
        </w:rPr>
        <w:t>кое и нравственное здоровье. Досуг можно определить как средство восстановления сил человека в процессе его деятельности; т.е. досуг является частью отдыха, поскольку не включает в себя время на сон и другие непреложные затраты, которые можно назвать отдых</w:t>
      </w:r>
      <w:r>
        <w:rPr>
          <w:sz w:val="28"/>
          <w:szCs w:val="28"/>
        </w:rPr>
        <w:t>ом.</w:t>
      </w:r>
    </w:p>
    <w:p w14:paraId="0591FAD6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Анимация является одним из направлений культурно-досуговой деятельности. Под культурно-досуговой деятельностью понимается специфическая активность людей, проявляемая ими во время досуга. Понятие «анимация» латинского происхождения (anima - воздух, вете</w:t>
      </w:r>
      <w:r>
        <w:rPr>
          <w:sz w:val="28"/>
          <w:szCs w:val="28"/>
        </w:rPr>
        <w:t>р, душа; animatus - одушевление) и означает воодушевление, одухотворение, вовлечение в активность [13].</w:t>
      </w:r>
    </w:p>
    <w:p w14:paraId="4C5090A0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Анимационная (или досуговая) деятельность человека имеет определенную рекреационную (от англ. recreation - восстановление сил). функцию - это повышение </w:t>
      </w:r>
      <w:r>
        <w:rPr>
          <w:sz w:val="28"/>
          <w:szCs w:val="28"/>
        </w:rPr>
        <w:t>удовлетворенности отдыхом, более скорое и полное восстановление моральных и физических сил. В толковом словаре туристских терминов понятие «рекреация» определяется как «расширенное воспроизводство сил человека (физических, интеллектуальных и эмоциональных)</w:t>
      </w:r>
      <w:r>
        <w:rPr>
          <w:sz w:val="28"/>
          <w:szCs w:val="28"/>
        </w:rPr>
        <w:t>».</w:t>
      </w:r>
    </w:p>
    <w:p w14:paraId="49C91C65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Анимация рассматривается как деятельность по разработке и представлению специальных программ проведения свободного времени. Анимационные программы включают спортивные игры и состязания, танцевальные вечера, карнавалы, игры, хобби, занятия, входящие в с</w:t>
      </w:r>
      <w:r>
        <w:rPr>
          <w:sz w:val="28"/>
          <w:szCs w:val="28"/>
        </w:rPr>
        <w:t>феру духовных интересов и такое прочее [14].</w:t>
      </w:r>
    </w:p>
    <w:p w14:paraId="43533977" w14:textId="77777777" w:rsidR="00000000" w:rsidRDefault="00A56424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Задача аниматора (составителя программ отдыха и организатора их реализации) - сделать досуг интересным и содержательным. Есть множество способов достижения этого. Именно в досуговой деятельности (художественной,</w:t>
      </w:r>
      <w:r>
        <w:rPr>
          <w:kern w:val="36"/>
          <w:sz w:val="28"/>
          <w:szCs w:val="28"/>
        </w:rPr>
        <w:t xml:space="preserve"> гуманитарной, экологической и так далее) становится возможным свободное творчество, благодаря чему оптимально востребуются интеллектуальные и эмоциональные, духовные и физические ресурсы человека, что придает психологическую стабильность его жизни во всем</w:t>
      </w:r>
      <w:r>
        <w:rPr>
          <w:kern w:val="36"/>
          <w:sz w:val="28"/>
          <w:szCs w:val="28"/>
        </w:rPr>
        <w:t xml:space="preserve"> ее многообразии.</w:t>
      </w:r>
    </w:p>
    <w:p w14:paraId="6AD05DD9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Социально-культурная  анимация носит многосторонний характер. Назначение социально-культурной анимация состоит в активном приобщении человека к культуре на основе творчества, создания условий для снятия психологического напряжения, раскры</w:t>
      </w:r>
      <w:r>
        <w:rPr>
          <w:sz w:val="28"/>
          <w:szCs w:val="28"/>
        </w:rPr>
        <w:t>тия интеллектуальных возможностей личности, раскрепощения инициативы, включения в реальную жизнь [15].</w:t>
      </w:r>
    </w:p>
    <w:p w14:paraId="56AD42F2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анимационному обслуживанию относятся малые и крупные формы представлений, развлекательные мероприятия, конкурсные игровые программы, дегустация спиртны</w:t>
      </w:r>
      <w:r>
        <w:rPr>
          <w:sz w:val="28"/>
          <w:szCs w:val="28"/>
        </w:rPr>
        <w:t>х напитков с привлечением элементов театрализации.</w:t>
      </w:r>
    </w:p>
    <w:p w14:paraId="4FEE1428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анимационной деятельности определяются учеными по-разному. Они трактуются следующим образом:</w:t>
      </w:r>
    </w:p>
    <w:p w14:paraId="7B881EFD" w14:textId="77777777" w:rsidR="00000000" w:rsidRDefault="00A56424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Производство новых знаний, норм, ценностей, ориентаций и значений;</w:t>
      </w:r>
    </w:p>
    <w:p w14:paraId="3019D5A9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Накопление и хранение новых зна</w:t>
      </w:r>
      <w:r>
        <w:rPr>
          <w:sz w:val="28"/>
          <w:szCs w:val="28"/>
        </w:rPr>
        <w:t>ний, норм, ценностей, ориентаций и значений;</w:t>
      </w:r>
    </w:p>
    <w:p w14:paraId="6A2670B6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Воспроизводство духовного процесса через поддержание его преемственности;</w:t>
      </w:r>
    </w:p>
    <w:p w14:paraId="5FBED86C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Коммуникативное обеспечение знакового взаимодействия между субъектами деятельности, их дифференциацию и единство;</w:t>
      </w:r>
    </w:p>
    <w:p w14:paraId="37818D10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Создание социализ</w:t>
      </w:r>
      <w:r>
        <w:rPr>
          <w:sz w:val="28"/>
          <w:szCs w:val="28"/>
        </w:rPr>
        <w:t>ированной структуры взаимоотношений, опосредованных культурными компонентами;</w:t>
      </w:r>
    </w:p>
    <w:p w14:paraId="000D72E3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Снятие производственного утомления, восстановление утраченных сил, предоставление психологической разрядки посредством игр и развлечений [16].</w:t>
      </w:r>
    </w:p>
    <w:p w14:paraId="1EFD1A4D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Главной идеей анимации является п</w:t>
      </w:r>
      <w:r>
        <w:rPr>
          <w:sz w:val="28"/>
          <w:szCs w:val="28"/>
        </w:rPr>
        <w:t>ривлечение зрителя к непосредственному участию в мероприятии (спортивные игры, театральные постановки, танцевальные мероприятия, шоу и такое прочее). Следовательно, аниматор - специалист, занимающийся разработкой индивидуальных и коллективных программ пров</w:t>
      </w:r>
      <w:r>
        <w:rPr>
          <w:sz w:val="28"/>
          <w:szCs w:val="28"/>
        </w:rPr>
        <w:t>едения досуга, ориентирующий человека в многообразии видов досуга, организующий полноценный досуг.</w:t>
      </w:r>
    </w:p>
    <w:p w14:paraId="6EE6B96A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Анимация в туризме может быть представлена:</w:t>
      </w:r>
    </w:p>
    <w:p w14:paraId="2463FCE3" w14:textId="77777777" w:rsidR="00000000" w:rsidRDefault="00A56424">
      <w:pPr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Анимационными мероприятиями (праздники, кинофестивали, конкурсные программы, шоу-маскарады, карнавальные шеств</w:t>
      </w:r>
      <w:r>
        <w:rPr>
          <w:sz w:val="28"/>
          <w:szCs w:val="28"/>
        </w:rPr>
        <w:t>ия);</w:t>
      </w:r>
    </w:p>
    <w:p w14:paraId="2AE9612A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Анимационными театральными действиями (рыцарские турниры, юмористические шоу-клоунады, гладиаторские бои, костюмированные балы, вечера встречи со сказочными героями);</w:t>
      </w:r>
    </w:p>
    <w:p w14:paraId="564153C9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Анимационными экспозициями (музейное шоу, костюмированные экспозиции); </w:t>
      </w:r>
    </w:p>
    <w:p w14:paraId="23382375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Анима</w:t>
      </w:r>
      <w:r>
        <w:rPr>
          <w:sz w:val="28"/>
          <w:szCs w:val="28"/>
        </w:rPr>
        <w:t>цией в тематических парках (аттракционы, встречи с героями мультфильмов, супершоу);</w:t>
      </w:r>
    </w:p>
    <w:p w14:paraId="3BB50663" w14:textId="77777777" w:rsidR="00000000" w:rsidRDefault="00A56424">
      <w:pPr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Гостиничной  анимацией (развлекательные и спортивно-оздоровительные мероприятия, вечера отдыха, работа детских миниклубов, кафе, баров в гостиницах); </w:t>
      </w:r>
    </w:p>
    <w:p w14:paraId="2AC2D75D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Спортивной ани</w:t>
      </w:r>
      <w:r>
        <w:rPr>
          <w:sz w:val="28"/>
          <w:szCs w:val="28"/>
        </w:rPr>
        <w:t>мацией (коллективные и индивидуальные спортивные игры, соревнования, состязания, аэробика, шейпинг, йога, танцевальные вечера) [17].</w:t>
      </w:r>
    </w:p>
    <w:p w14:paraId="0FCCC4A2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из перечисленных выше направлений анимационной деятельности стоит выделить спортивную анимацию, которая выпо</w:t>
      </w:r>
      <w:r>
        <w:rPr>
          <w:sz w:val="28"/>
          <w:szCs w:val="28"/>
        </w:rPr>
        <w:t>лняет не только рекреационную функцию, но и носит оздоровительно-воспитательный характер.</w:t>
      </w:r>
    </w:p>
    <w:p w14:paraId="3DA03705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2.2 Современные подходы к пониманию здоровья</w:t>
      </w:r>
    </w:p>
    <w:p w14:paraId="466B8F30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760EC25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Здоровый образ жизни - образ жизни человека, направленный на профилактику болезней и укрепление здоровья. В английском </w:t>
      </w:r>
      <w:r>
        <w:rPr>
          <w:sz w:val="28"/>
          <w:szCs w:val="28"/>
        </w:rPr>
        <w:t>соответствует как Healthy lifestyle, так и Health promotion (укрепление здоровья).</w:t>
      </w:r>
    </w:p>
    <w:p w14:paraId="4C501AC3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«здоровый образ жизни» однозначно пока ещё не определено. Представители философско-социологического направления рассматривают здоровый образ жизни как глобальную соц</w:t>
      </w:r>
      <w:r>
        <w:rPr>
          <w:sz w:val="28"/>
          <w:szCs w:val="28"/>
        </w:rPr>
        <w:t>иальную проблему, составную часть жизни общества в целом.</w:t>
      </w:r>
    </w:p>
    <w:p w14:paraId="381F8415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Здоровый образ жизни является предпосылкой для развития разных сторон жизнедеятельности человека, достижения им активного долголетия и полноценного выполнения социальных функций, для активного участ</w:t>
      </w:r>
      <w:r>
        <w:rPr>
          <w:sz w:val="28"/>
          <w:szCs w:val="28"/>
        </w:rPr>
        <w:t>ия в трудовой, общественной, семейно-бытовой, досуговой формах жизнедеятельности.</w:t>
      </w:r>
    </w:p>
    <w:p w14:paraId="2C1AD9EB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</w:t>
      </w:r>
      <w:r>
        <w:rPr>
          <w:sz w:val="28"/>
          <w:szCs w:val="28"/>
        </w:rPr>
        <w:t>ногенного, экологического, психологического, политического и военного характера, провоцирующих негативные сдвиги в состоянии здоровья.</w:t>
      </w:r>
    </w:p>
    <w:p w14:paraId="1D26E05E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 жизни - ведущий обобщенный фактор, определяющий основные тенденции в изменении здоровья, рассматривается как вид ак</w:t>
      </w:r>
      <w:r>
        <w:rPr>
          <w:sz w:val="28"/>
          <w:szCs w:val="28"/>
        </w:rPr>
        <w:t>тивной жизнедеятельности человека. В структуру образа жизни с его медико-социальной характеристикой входят:</w:t>
      </w:r>
    </w:p>
    <w:p w14:paraId="777A4160" w14:textId="77777777" w:rsidR="00000000" w:rsidRDefault="00A56424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Трудовая деятельность и условия труда;</w:t>
      </w:r>
    </w:p>
    <w:p w14:paraId="282AE7CD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Хозяйственно-бытовая деятельность (вид жилища, жилая площадь, бытовые условия, затраты времени на бытов</w:t>
      </w:r>
      <w:r>
        <w:rPr>
          <w:sz w:val="28"/>
          <w:szCs w:val="28"/>
        </w:rPr>
        <w:t>ую деятельность и другое);</w:t>
      </w:r>
    </w:p>
    <w:p w14:paraId="110B7AEB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Рекреационная деятельность, направленная на восстановление физических сил и взаимодействие с окружающей средой;</w:t>
      </w:r>
    </w:p>
    <w:p w14:paraId="00773BE1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Социолизаторская деятельность в семье (уход за детьми, престарелыми родственниками);</w:t>
      </w:r>
    </w:p>
    <w:p w14:paraId="7940C42F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Планирование семьи и взаим</w:t>
      </w:r>
      <w:r>
        <w:rPr>
          <w:sz w:val="28"/>
          <w:szCs w:val="28"/>
        </w:rPr>
        <w:t>оотношения членов семьи;</w:t>
      </w:r>
    </w:p>
    <w:p w14:paraId="44B327AD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Формирование поведенческих характеристик и социально-психологического статуса;</w:t>
      </w:r>
    </w:p>
    <w:p w14:paraId="2805ECBE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Медико-социальная активность (отношение к здоровью, медицине, установка на здоровый образ жизни) [18].</w:t>
      </w:r>
    </w:p>
    <w:p w14:paraId="06580726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здорового образа жизни - целостное </w:t>
      </w:r>
      <w:r>
        <w:rPr>
          <w:sz w:val="28"/>
          <w:szCs w:val="28"/>
        </w:rPr>
        <w:t>единство предметно-вещного природного, социокультурного и духовного компонентов социально творимого информационного, энергетического и пластического обеспечения оптимальной жизнедеятельности человека и общества. Здоровый образ жизни - совокупность духовных</w:t>
      </w:r>
      <w:r>
        <w:rPr>
          <w:sz w:val="28"/>
          <w:szCs w:val="28"/>
        </w:rPr>
        <w:t xml:space="preserve"> ценностей и реальных видов, форм и благоприятных для здоровья эффектов деятельности по обеспечению оптимального удовлетворения потребностей человека.</w:t>
      </w:r>
    </w:p>
    <w:p w14:paraId="7A16F346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Физические нагрузки и занятия физкультурой - одна из основных составляющих здорового образа жизни. К ним </w:t>
      </w:r>
      <w:r>
        <w:rPr>
          <w:sz w:val="28"/>
          <w:szCs w:val="28"/>
        </w:rPr>
        <w:t xml:space="preserve">могут относиться не только постоянные силовые нагрузки (регулярные тренировки в спортзале, занятия фитнесом, альпинизмом или плаванием), но и увлечения с наименьшим применением физической силы. Примерами подобного рода занятий могут быть спортивные игры и </w:t>
      </w:r>
      <w:r>
        <w:rPr>
          <w:sz w:val="28"/>
          <w:szCs w:val="28"/>
        </w:rPr>
        <w:t>увлечения (бадминтон, настольный теннис, игры с мячом, эстафеты, спортивное ориентирование, утренние пробежки или езда на велосипеде, бальные танцы и т.п.).</w:t>
      </w:r>
    </w:p>
    <w:p w14:paraId="5D7FC6A7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пропаганда здорового образа жизни и формирование физического воспитания человек</w:t>
      </w:r>
      <w:r>
        <w:rPr>
          <w:sz w:val="28"/>
          <w:szCs w:val="28"/>
        </w:rPr>
        <w:t xml:space="preserve">а - главная задача общества. Для этого, несомненно, существуют все необходимые условия: открытие спортивных кружков и секции для взрослых и детей, проведение лекций и семинаров, прокат и продажа спортивного инвентаря и оборудования (прокат роликов, прокат </w:t>
      </w:r>
      <w:r>
        <w:rPr>
          <w:sz w:val="28"/>
          <w:szCs w:val="28"/>
        </w:rPr>
        <w:t>сноубордов, коньков, велопрокат, и так далее), обучение специалистов в области физического воспитания и культуры человека, систематически проводятся мероприятия спортивной анимации.</w:t>
      </w:r>
    </w:p>
    <w:p w14:paraId="09F4E92F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2.3 Спортивная анимация и её теоретическая основа</w:t>
      </w:r>
    </w:p>
    <w:p w14:paraId="13A274DD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A69EC05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спортивной а</w:t>
      </w:r>
      <w:r>
        <w:rPr>
          <w:sz w:val="28"/>
          <w:szCs w:val="28"/>
        </w:rPr>
        <w:t>нимации лежит здоровый образ жизни. Основными функциями спортивной анимации являются сохранение и укрепление здоровья. Здоровый образ жизни объединяет все то, что способствует выполнению человеком общественных, профессиональных и бытовых функций [18].</w:t>
      </w:r>
    </w:p>
    <w:p w14:paraId="2C905C53" w14:textId="77777777" w:rsidR="00000000" w:rsidRDefault="00A56424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Спор</w:t>
      </w:r>
      <w:r>
        <w:rPr>
          <w:kern w:val="36"/>
          <w:sz w:val="28"/>
          <w:szCs w:val="28"/>
        </w:rPr>
        <w:t xml:space="preserve">тивная анимация предоставляет широчайший выбор программ, участие в которых могут принять участие не только систематически занимающиеся спортом люди, но и все остальные участники, вне зависимости от пола и возраста, желающие попробовать свои силы в том или </w:t>
      </w:r>
      <w:r>
        <w:rPr>
          <w:kern w:val="36"/>
          <w:sz w:val="28"/>
          <w:szCs w:val="28"/>
        </w:rPr>
        <w:t>ином спортивном развлечении. Целями физического воспитания при реализации анимационных программ должны быть:</w:t>
      </w:r>
    </w:p>
    <w:p w14:paraId="3932B432" w14:textId="77777777" w:rsidR="00000000" w:rsidRDefault="00A56424">
      <w:pPr>
        <w:pStyle w:val="1"/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1.</w:t>
      </w:r>
      <w:r>
        <w:rPr>
          <w:kern w:val="36"/>
          <w:sz w:val="28"/>
          <w:szCs w:val="28"/>
        </w:rPr>
        <w:tab/>
        <w:t>Гармоническое физическое и функциональное развитие;</w:t>
      </w:r>
    </w:p>
    <w:p w14:paraId="6937A60C" w14:textId="77777777" w:rsidR="00000000" w:rsidRDefault="00A56424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2.</w:t>
      </w:r>
      <w:r>
        <w:rPr>
          <w:kern w:val="36"/>
          <w:sz w:val="28"/>
          <w:szCs w:val="28"/>
        </w:rPr>
        <w:tab/>
        <w:t>Совершенствование и углубление основных двигательных умений и навыков;</w:t>
      </w:r>
    </w:p>
    <w:p w14:paraId="16EA09EE" w14:textId="77777777" w:rsidR="00000000" w:rsidRDefault="00A56424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Укрепление и рас</w:t>
      </w:r>
      <w:r>
        <w:rPr>
          <w:kern w:val="36"/>
          <w:sz w:val="28"/>
          <w:szCs w:val="28"/>
        </w:rPr>
        <w:t>ширение знаний по вопросам физической культуры;</w:t>
      </w:r>
    </w:p>
    <w:p w14:paraId="2B8BB4B2" w14:textId="77777777" w:rsidR="00000000" w:rsidRDefault="00A56424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Выработка и укрепление положительного отношения к физической культуре через укрепление навыков к регулярной двигательной деятельности, дифференцирование спортивных интересов с тем, чтобы они стали составной</w:t>
      </w:r>
      <w:r>
        <w:rPr>
          <w:kern w:val="36"/>
          <w:sz w:val="28"/>
          <w:szCs w:val="28"/>
        </w:rPr>
        <w:t xml:space="preserve"> частью повседневного образа жизни;</w:t>
      </w:r>
    </w:p>
    <w:p w14:paraId="299FE436" w14:textId="77777777" w:rsidR="00000000" w:rsidRDefault="00A56424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Укрепление мировоззренческих взглядов; развитие вкуса к двигательной деятельности, красоте движений; развитие творческих способностей;</w:t>
      </w:r>
    </w:p>
    <w:p w14:paraId="7602B365" w14:textId="77777777" w:rsidR="00000000" w:rsidRDefault="00A56424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Закаливание организма, укрепление гигиенических навыков здорового образа жизни; р</w:t>
      </w:r>
      <w:r>
        <w:rPr>
          <w:kern w:val="36"/>
          <w:sz w:val="28"/>
          <w:szCs w:val="28"/>
        </w:rPr>
        <w:t>азъяснение о вредности курения, использования наркотиков и употребления спиртных напитков.</w:t>
      </w:r>
    </w:p>
    <w:p w14:paraId="60A92A57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значение в комплексе мероприятий, направленных на развлечение целевой аудитории, уделяется всевозможным спортивным занятиям, состязаниям, конкурсам [19].</w:t>
      </w:r>
    </w:p>
    <w:p w14:paraId="54CA4729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зд</w:t>
      </w:r>
      <w:r>
        <w:rPr>
          <w:sz w:val="28"/>
          <w:szCs w:val="28"/>
        </w:rPr>
        <w:t>есь может быть использовано все, что наработано и создано человечеством в этой области на данный момент. Это и давно знакомые всем игры с известными условиями и правилами; и совсем новые, разработанные прямо тут, в процессе общения; и предложенные кем-то и</w:t>
      </w:r>
      <w:r>
        <w:rPr>
          <w:sz w:val="28"/>
          <w:szCs w:val="28"/>
        </w:rPr>
        <w:t>з отдыхающих, модернизированные, приспособленные к данной ситуации и позаимствованные у коллег из соседнего отеля.</w:t>
      </w:r>
    </w:p>
    <w:p w14:paraId="6F18DDE3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Динамичность, заводной характер состязательности позволяет людям раскрепоститься, проявить какие-то способности, таланты. А, кроме того, кома</w:t>
      </w:r>
      <w:r>
        <w:rPr>
          <w:sz w:val="28"/>
          <w:szCs w:val="28"/>
        </w:rPr>
        <w:t>ндные игры еще и сближают.</w:t>
      </w:r>
    </w:p>
    <w:p w14:paraId="2805402F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создаваемая атмосфера соперничества - с одной стороны и коллективизма, взаимовыручки - с другой способствуют оживлению отдыха, а это и есть основная задача, стоящая перед аниматорами.</w:t>
      </w:r>
    </w:p>
    <w:p w14:paraId="6C7C0225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Аниматоры создают такую атмосф</w:t>
      </w:r>
      <w:r>
        <w:rPr>
          <w:sz w:val="28"/>
          <w:szCs w:val="28"/>
        </w:rPr>
        <w:t>еру увлеченности и азарта, что находящиеся неподалеку туристы переключают свое внимание на игру и мало-помалу сами втягиваются в процесс. В играх аниматоры принимают участие в качестве игроков, ведущих и судей. В их задачу входит подогрев интереса и контро</w:t>
      </w:r>
      <w:r>
        <w:rPr>
          <w:sz w:val="28"/>
          <w:szCs w:val="28"/>
        </w:rPr>
        <w:t>ль над ходом игры, улаживание возможных конфликтных ситуаций. Во время игры аниматор четко излагает правила, обеспечивает ее непрерывность, безопасность, организованное начало и окончание с обязательным итогом и объявлением победителей.</w:t>
      </w:r>
    </w:p>
    <w:p w14:paraId="6C6B32AF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Спортивная анимация</w:t>
      </w:r>
      <w:r>
        <w:rPr>
          <w:sz w:val="28"/>
          <w:szCs w:val="28"/>
        </w:rPr>
        <w:t xml:space="preserve"> требует соответствующей материально-технической базы и подготовленных инструкторов. Так они должны владеть псилохого-педагогическими навыками и основами управления определенным контингентом людей, с которым придется работать, быть лидером в разнообразных </w:t>
      </w:r>
      <w:r>
        <w:rPr>
          <w:sz w:val="28"/>
          <w:szCs w:val="28"/>
        </w:rPr>
        <w:t xml:space="preserve">коллективах, отличающихся по возрасту, составу, образованию, социальному положению или религиозным убеждениям, уметь влиять на мнение окружающих. Для проведения подобного рода программ необходимы инструктора и аниматоры, владеющими теоретическими знаниями </w:t>
      </w:r>
      <w:r>
        <w:rPr>
          <w:sz w:val="28"/>
          <w:szCs w:val="28"/>
        </w:rPr>
        <w:t>не только в области психологии и педагогики, но и медицины, теории и методики спортивной тренировки, физиологии, гигиены, санологии, климатологии, экологии и такое прочее.</w:t>
      </w:r>
    </w:p>
    <w:p w14:paraId="67845D7B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совокупности, правильно спланированное спортивное мероприятие будет иметь не тольк</w:t>
      </w:r>
      <w:r>
        <w:rPr>
          <w:sz w:val="28"/>
          <w:szCs w:val="28"/>
        </w:rPr>
        <w:t>о развлекательный характер, но и выполнять функцию физического воспитания человека.</w:t>
      </w:r>
    </w:p>
    <w:p w14:paraId="5C0325E7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развлекательных спортивных игр, эстафет, соревнований она может включает в себя и спортивно-оздоровительные программы, например:</w:t>
      </w:r>
    </w:p>
    <w:p w14:paraId="7FD1F02C" w14:textId="77777777" w:rsidR="00000000" w:rsidRDefault="00A56424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Фитнес;</w:t>
      </w:r>
    </w:p>
    <w:p w14:paraId="33F7BF59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Посещение тренажерных </w:t>
      </w:r>
      <w:r>
        <w:rPr>
          <w:sz w:val="28"/>
          <w:szCs w:val="28"/>
        </w:rPr>
        <w:t>залов;</w:t>
      </w:r>
    </w:p>
    <w:p w14:paraId="42747A72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Игры с мячом (футбол/баскетбол/волейбол);</w:t>
      </w:r>
    </w:p>
    <w:p w14:paraId="098A3B56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Езда на велосипеде;</w:t>
      </w:r>
    </w:p>
    <w:p w14:paraId="17131681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Теннис, бадминтон, пинг-понг;</w:t>
      </w:r>
    </w:p>
    <w:p w14:paraId="5253188C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Стрельба из лука;</w:t>
      </w:r>
    </w:p>
    <w:p w14:paraId="58E189DA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Боулинг;</w:t>
      </w:r>
    </w:p>
    <w:p w14:paraId="5F72459D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Водные виды спорта;</w:t>
      </w:r>
    </w:p>
    <w:p w14:paraId="3DE57492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Скалолазание.</w:t>
      </w:r>
    </w:p>
    <w:p w14:paraId="26B5EB65" w14:textId="77777777" w:rsidR="00000000" w:rsidRDefault="00A56424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В настоящее время физическая культура стала всё больше входить в жизнь людей. Раз</w:t>
      </w:r>
      <w:r>
        <w:rPr>
          <w:kern w:val="36"/>
          <w:sz w:val="28"/>
          <w:szCs w:val="28"/>
        </w:rPr>
        <w:t>витие и укрепление физических ресурсов человека во время досуга является незаменимой составной частью развития личности. Глубокое изучение физиологии человека вносит в занятия спортом теоретические обоснования. Тренировки продумываются таким образом, чтобы</w:t>
      </w:r>
      <w:r>
        <w:rPr>
          <w:kern w:val="36"/>
          <w:sz w:val="28"/>
          <w:szCs w:val="28"/>
        </w:rPr>
        <w:t xml:space="preserve"> они наиболее органично вписывались в общую жизнедеятельность организма человека приносили наибольшую пользу человеку. Одним из теоретически наиболее обоснованных видов физической деятельности сейчас становится фитнес [19].</w:t>
      </w:r>
    </w:p>
    <w:p w14:paraId="2C1439D0" w14:textId="77777777" w:rsidR="00000000" w:rsidRDefault="00A56424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Йога является одним из наиболее </w:t>
      </w:r>
      <w:r>
        <w:rPr>
          <w:kern w:val="36"/>
          <w:sz w:val="28"/>
          <w:szCs w:val="28"/>
        </w:rPr>
        <w:t>распространенных направлений фитнеса, которое популярно не только в России, но и во всем мире. Йогой может заниматься каждый, начиная от самых маленьких и заканчивая людьми пожилого возраста, так как йога является, наиболее щадящим видом физической деятель</w:t>
      </w:r>
      <w:r>
        <w:rPr>
          <w:kern w:val="36"/>
          <w:sz w:val="28"/>
          <w:szCs w:val="28"/>
        </w:rPr>
        <w:t>ности [20].</w:t>
      </w:r>
    </w:p>
    <w:p w14:paraId="1EFABC47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 Система оздоровления духа и тела</w:t>
      </w:r>
    </w:p>
    <w:p w14:paraId="1415AFDC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F084A04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Основные понятия йоги</w:t>
      </w:r>
    </w:p>
    <w:p w14:paraId="1C0C2CAF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A1AF604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Санскритское слово «йога», родственное русскому «иго», означает «соединение». Йога - религиозно-философская система, и основное внимание в ней уделяется тем средствам и техническим </w:t>
      </w:r>
      <w:r>
        <w:rPr>
          <w:sz w:val="28"/>
          <w:szCs w:val="28"/>
        </w:rPr>
        <w:t>приемам, которые способствуют достижению конечной цели [20].</w:t>
      </w:r>
    </w:p>
    <w:p w14:paraId="175CB306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Сначала йога совершенствует тело. Выполняя асаны (так называются позы в йоге), человек обретает физическое и психическое здоровье и силу. Далее он учится управлять эмоциями, контролировать колеба</w:t>
      </w:r>
      <w:r>
        <w:rPr>
          <w:sz w:val="28"/>
          <w:szCs w:val="28"/>
        </w:rPr>
        <w:t>ния ума и достигает состояния равновесия и самообладания. Когда человек от контроля ума переходит к контролю над сознанием, это позволяет достичь состояния тишины, покоя и обнаружить в себе целостность, полноту жизни и свободу [21].</w:t>
      </w:r>
    </w:p>
    <w:p w14:paraId="5A4CB02A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Йога имеет несколько на</w:t>
      </w:r>
      <w:r>
        <w:rPr>
          <w:sz w:val="28"/>
          <w:szCs w:val="28"/>
        </w:rPr>
        <w:t>правлений.</w:t>
      </w:r>
    </w:p>
    <w:p w14:paraId="4B0F23EF" w14:textId="77777777" w:rsidR="00000000" w:rsidRDefault="00A56424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Хатха йога. Цель хатха йоги - достичь душевного покоя и баланса между телом, духом и окружающим миром. Включает в себя физические и дыхательные упражнения.</w:t>
      </w:r>
    </w:p>
    <w:p w14:paraId="1EE25826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Аштанга йога. В основе аштанга йоги - быстрые движения. Практикующие должны переход</w:t>
      </w:r>
      <w:r>
        <w:rPr>
          <w:sz w:val="28"/>
          <w:szCs w:val="28"/>
        </w:rPr>
        <w:t>ить из позы в позу в быстром темпе и в определенном дыхательном ритме.</w:t>
      </w:r>
    </w:p>
    <w:p w14:paraId="6C5C78DA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Силовая йога. Гармоничное сочетание упражнений на развитие гибкости и силы с традиционными движениями йоги - Сурия Намаскар. Силовая йога концентрируется на внешней стороне Силы, раск</w:t>
      </w:r>
      <w:r>
        <w:rPr>
          <w:sz w:val="28"/>
          <w:szCs w:val="28"/>
        </w:rPr>
        <w:t>рывая в полной мере энергию и здоровье человеческого организма. Силовая йога отлично подходит для людей с хорошей физической подготовкой, желающих увеличить гибкость и выровнять мышечный дисбаланс, что часто встречается у спортсменов.</w:t>
      </w:r>
    </w:p>
    <w:p w14:paraId="3295353D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Сахаджа йога. Относ</w:t>
      </w:r>
      <w:r>
        <w:rPr>
          <w:sz w:val="28"/>
          <w:szCs w:val="28"/>
        </w:rPr>
        <w:t>ительно новое направление в йоге, целью которого является достижение духовности, самореализации, саморазвития путем медитации.</w:t>
      </w:r>
    </w:p>
    <w:p w14:paraId="21282A52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занятия йогой пошли на пользу, нужно практиковать регулярно и разумно, ориентируясь на свои возможности, состояние своего з</w:t>
      </w:r>
      <w:r>
        <w:rPr>
          <w:sz w:val="28"/>
          <w:szCs w:val="28"/>
        </w:rPr>
        <w:t>доровья, на внутренние ощущения. Выполняя асаны, не стремиться покорить тело, дыхание и сознание, а исследовать их с интересом и постоянством. Занятия помогут укреплять тело, выравнивать дыхание, стремиться к устойчивому, ровному состоянию ума [20].</w:t>
      </w:r>
    </w:p>
    <w:p w14:paraId="1CEC585E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ба</w:t>
      </w:r>
      <w:r>
        <w:rPr>
          <w:sz w:val="28"/>
          <w:szCs w:val="28"/>
        </w:rPr>
        <w:t>зе йоги разработаны многие комплексы физических упражнений.</w:t>
      </w:r>
    </w:p>
    <w:p w14:paraId="3206DA0D" w14:textId="77777777" w:rsidR="00000000" w:rsidRDefault="00A56424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Против артрита. Цикл специально подобранных упражнений йоги позволяет усилить кровообращение в сухожилиях и мышцах, прилегающих к суставам, снабжать ткани кислородом и уменьшать болевые ощущени</w:t>
      </w:r>
      <w:r>
        <w:rPr>
          <w:sz w:val="28"/>
          <w:szCs w:val="28"/>
        </w:rPr>
        <w:t>я</w:t>
      </w:r>
    </w:p>
    <w:p w14:paraId="4BE7FEA3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Йога - путь к интимности. Данный комплекс упражнений разработан для стимулирования работы нервной системы, улучшения кровообращения, усиления притока крови к нижней половине тела, снятия напряжения, обострения чувственного восприятия</w:t>
      </w:r>
    </w:p>
    <w:p w14:paraId="1E208BDB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Развитие подвиж</w:t>
      </w:r>
      <w:r>
        <w:rPr>
          <w:sz w:val="28"/>
          <w:szCs w:val="28"/>
        </w:rPr>
        <w:t>ности и гибкости. С этими упражнениями фигура приобретает хорошую и красивую осанку, развивается гибкость</w:t>
      </w:r>
    </w:p>
    <w:p w14:paraId="61A225D3" w14:textId="77777777" w:rsidR="00000000" w:rsidRDefault="00A56424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всех разновидностей йоги самой спокойной является классическая йога - айенгара. Занятия по этой системе не имеют возрастных или профессиональных ог</w:t>
      </w:r>
      <w:r>
        <w:rPr>
          <w:sz w:val="28"/>
          <w:szCs w:val="28"/>
        </w:rPr>
        <w:t>раничений и прекрасно адаптированы для быстрого освоения представителями европейских национальностей. Этот вид йоги предлагает практические навыки по расслаблению и медитации, а также овладение основными позами. Человек также - учится заряжать свой организ</w:t>
      </w:r>
      <w:r>
        <w:rPr>
          <w:sz w:val="28"/>
          <w:szCs w:val="28"/>
        </w:rPr>
        <w:t>м энергией, познав секреты здоровья и внутреннего умиротворения [21].</w:t>
      </w:r>
    </w:p>
    <w:p w14:paraId="2492049E" w14:textId="77777777" w:rsidR="00000000" w:rsidRDefault="00A56424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3.2 Примерный комплекс асан для укрепления здоровья</w:t>
      </w:r>
    </w:p>
    <w:p w14:paraId="10C7E9A2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профилактики заболеваний и укрепления своего здоровья рекомендуется выполнять все асаны в том порядке, в каком они даны. Для осво</w:t>
      </w:r>
      <w:r>
        <w:rPr>
          <w:sz w:val="28"/>
          <w:szCs w:val="28"/>
        </w:rPr>
        <w:t>ения более сложных асан, а также для углубленного изучения йоги требуется руководство опытного учителя - гуру.</w:t>
      </w:r>
    </w:p>
    <w:p w14:paraId="605AA339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Сидхасана.</w:t>
      </w:r>
    </w:p>
    <w:p w14:paraId="1034A477" w14:textId="77777777" w:rsidR="00000000" w:rsidRDefault="00A56424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асана является начальной в комплексе занятий и относится к группе медитационных поз.</w:t>
      </w:r>
    </w:p>
    <w:p w14:paraId="4E962C24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22842C8" w14:textId="5CD230D0" w:rsidR="00000000" w:rsidRDefault="00433D41">
      <w:pPr>
        <w:shd w:val="clear" w:color="000000" w:fill="auto"/>
        <w:suppressAutoHyphens/>
        <w:spacing w:line="360" w:lineRule="auto"/>
        <w:ind w:firstLine="709"/>
        <w:jc w:val="both"/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BA1D1B" wp14:editId="4F35C4F8">
            <wp:extent cx="1924050" cy="2219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6ED78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220BCFA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</w:t>
      </w:r>
      <w:r>
        <w:rPr>
          <w:sz w:val="28"/>
          <w:szCs w:val="28"/>
        </w:rPr>
        <w:t>нение: выполняется сидя по-турецки. Ноги скрещены. Правая ступня лежит на левом бедре (частично). Позвоночник выпрямлен. Руки, опущенные ладонями вниз, на коленях. Глаза закрыты. Важно создать у себя чувство внутреннего покоя и отбросить наплывающие мысли,</w:t>
      </w:r>
      <w:r>
        <w:rPr>
          <w:sz w:val="28"/>
          <w:szCs w:val="28"/>
        </w:rPr>
        <w:t xml:space="preserve"> но не бороться с ними. Продолжительность позы 2-3 мин.</w:t>
      </w:r>
    </w:p>
    <w:p w14:paraId="6CFEBF59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Йога-мудра</w:t>
      </w:r>
    </w:p>
    <w:p w14:paraId="03FFB558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3DC95C3" w14:textId="1EA1EC99" w:rsidR="00000000" w:rsidRDefault="00433D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FB9A8E" wp14:editId="7B0C36DE">
            <wp:extent cx="2324100" cy="1247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A146F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Исполнение: стать на колени и сесть на пятки, которые слегка разведены в стороны. Руки за спиной. Запястье правой руки сжать кистью левой. С выдохом </w:t>
      </w:r>
      <w:r>
        <w:rPr>
          <w:sz w:val="28"/>
          <w:szCs w:val="28"/>
        </w:rPr>
        <w:t>медленно наклониться вперед и коснуться лбом пола перед коленями. В этом положении остаться столько времени, насколько хватит воздуха. Затем медленно с вдохом выпрямиться. Концентрация внимания - между бровями или на солнечном сплетении. Упражнение повторя</w:t>
      </w:r>
      <w:r>
        <w:rPr>
          <w:sz w:val="28"/>
          <w:szCs w:val="28"/>
        </w:rPr>
        <w:t>ть 5 раз.</w:t>
      </w:r>
    </w:p>
    <w:p w14:paraId="409EC1D0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Терапевтическое действие: происходит массаж органов брюшной полости и как следствие улучшение их работы, улучшается питание клеток головного мозга, нормализуется артериальное давление, происходит стимуляция всех жизненных сил организма за счет ул</w:t>
      </w:r>
      <w:r>
        <w:rPr>
          <w:sz w:val="28"/>
          <w:szCs w:val="28"/>
        </w:rPr>
        <w:t>учшения работы гипофиза и коры надпочечников.</w:t>
      </w:r>
    </w:p>
    <w:p w14:paraId="257E1A16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Противопоказания: гипертоническая болезнь 2А и 2Б степени.</w:t>
      </w:r>
    </w:p>
    <w:p w14:paraId="71BB8971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Випарата карани-мудра. Относится к группе омолаживающих, перевернутых поз, при которых голова расположена ниже туловища.</w:t>
      </w:r>
    </w:p>
    <w:p w14:paraId="4294B0E2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D529941" w14:textId="4385CBF3" w:rsidR="00000000" w:rsidRDefault="00433D41">
      <w:pPr>
        <w:shd w:val="clear" w:color="000000" w:fill="auto"/>
        <w:suppressAutoHyphens/>
        <w:spacing w:line="360" w:lineRule="auto"/>
        <w:ind w:firstLine="709"/>
        <w:jc w:val="both"/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651C45" wp14:editId="3CF2A3E1">
            <wp:extent cx="2019300" cy="2266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E3392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59D4387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Исполнение: лечь на спину. Медленно поднять выпрямленные ноги, завести их за голову. Рывком оторвать таз от пола и положить его на согнутые под прямым углом (в локтях) руки. Вдох носом, выдох ртом. В таком положении следует находиться вначале 15</w:t>
      </w:r>
      <w:r>
        <w:rPr>
          <w:sz w:val="28"/>
          <w:szCs w:val="28"/>
        </w:rPr>
        <w:t xml:space="preserve"> секунд (еженедельно прибавлять по 5 секунд и общее время довести до 2-3 минут). Затем медленно опустить ноги.</w:t>
      </w:r>
    </w:p>
    <w:p w14:paraId="6D346390" w14:textId="77777777" w:rsidR="00000000" w:rsidRDefault="00A56424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Терапевтическое действие: усиливает функцию щитовидной железы и гипофиза. Способствует разглаживанию морщин на лице. Полезна при запорах, хронич</w:t>
      </w:r>
      <w:r>
        <w:rPr>
          <w:sz w:val="28"/>
          <w:szCs w:val="28"/>
        </w:rPr>
        <w:t>еском гастрите, заболеваниях печени и поджелудочной железы. Полезна при бессоннице, улучшает память, концентрирует внимание.</w:t>
      </w:r>
    </w:p>
    <w:p w14:paraId="0DDC7D22" w14:textId="77777777" w:rsidR="00000000" w:rsidRDefault="00A56424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Халасана. Данная асана также относится к серии перевернутых поз.</w:t>
      </w:r>
    </w:p>
    <w:p w14:paraId="5EB93187" w14:textId="77777777" w:rsidR="00000000" w:rsidRDefault="00A56424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Исполнение: начало выполнения такое же, как и Випарата карани, о</w:t>
      </w:r>
      <w:r>
        <w:rPr>
          <w:sz w:val="28"/>
          <w:szCs w:val="28"/>
        </w:rPr>
        <w:t>днако ноги при занесении их за голову продолжают продвигаться дальше, пока их пальцы не коснутся пола. Руки при этом вытянуты, ладони упираются в пол. Когда пальцы ног коснутся пола, руки можно завести за голову. Дыхание - вдох носом, выдох ртом. Концентра</w:t>
      </w:r>
      <w:r>
        <w:rPr>
          <w:sz w:val="28"/>
          <w:szCs w:val="28"/>
        </w:rPr>
        <w:t>ция внимания - на щитовидной железе и солнечном сплетении. Время выполнения 10 секунд. Затем еженедельно добавлять по 1секунде и общее время довести до 2-3 минут.</w:t>
      </w:r>
    </w:p>
    <w:p w14:paraId="01AE0062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B515824" w14:textId="75EC7768" w:rsidR="00000000" w:rsidRDefault="00433D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FA3F03" wp14:editId="2EF130DE">
            <wp:extent cx="3295650" cy="1619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F1AD2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AA4CE89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Терапевтическое действие: благодаря растяжению задней ч</w:t>
      </w:r>
      <w:r>
        <w:rPr>
          <w:sz w:val="28"/>
          <w:szCs w:val="28"/>
        </w:rPr>
        <w:t>асти позвоночника и сжатию внутренней улучшается его кровоснабжение, что способствует ликвидации солевых отложений. Благотворно действует при диабете, уменьшает жировые отложения на животе. Помогает при головных болях, при нарушениях мозгового кровообращен</w:t>
      </w:r>
      <w:r>
        <w:rPr>
          <w:sz w:val="28"/>
          <w:szCs w:val="28"/>
        </w:rPr>
        <w:t>ия.</w:t>
      </w:r>
    </w:p>
    <w:p w14:paraId="5F9429AC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рекомендуется людям с гиперфункцией щитовидной железы и обострением хронического радикулита.</w:t>
      </w:r>
    </w:p>
    <w:p w14:paraId="520F8566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Супта-ваджрасана.</w:t>
      </w:r>
    </w:p>
    <w:p w14:paraId="387D72B2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Исполнение: стать на колени, при том они должны быть сомкнуты. Пятки разведены так, чтобы между стопами можно было сесть на пол. Затем м</w:t>
      </w:r>
      <w:r>
        <w:rPr>
          <w:sz w:val="28"/>
          <w:szCs w:val="28"/>
        </w:rPr>
        <w:t xml:space="preserve">едленно, помогая себе руками, откинуться назад, выгнуть дугой вперед грудь и макушкой головы коснуться пола. Локтями рук упереться в пол. Дыхание - полное глубокое ритмичное дыхание йогов. Концентрация внимания - в области шеи и поясницы. Время выполнения </w:t>
      </w:r>
      <w:r>
        <w:rPr>
          <w:sz w:val="28"/>
          <w:szCs w:val="28"/>
        </w:rPr>
        <w:t>- то же, что и для Халасаны.</w:t>
      </w:r>
    </w:p>
    <w:p w14:paraId="3FA5EBEF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B58FE6C" w14:textId="1F59993A" w:rsidR="00000000" w:rsidRDefault="00433D41">
      <w:pPr>
        <w:shd w:val="clear" w:color="000000" w:fill="auto"/>
        <w:suppressAutoHyphens/>
        <w:spacing w:line="360" w:lineRule="auto"/>
        <w:ind w:firstLine="709"/>
        <w:jc w:val="both"/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50158E" wp14:editId="6A9CE066">
            <wp:extent cx="3419475" cy="923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563D5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57399C0" w14:textId="77777777" w:rsidR="00000000" w:rsidRDefault="00A56424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Терапевтическое действие: поза полезна при шейном остеохондрозе, грудном радикулите и хроническом тонзиллите. Благодаря растяжению в коленных суставах и позвоночнике увеличивается их гибкос</w:t>
      </w:r>
      <w:r>
        <w:rPr>
          <w:sz w:val="28"/>
          <w:szCs w:val="28"/>
        </w:rPr>
        <w:t>ть и подвижность.</w:t>
      </w:r>
    </w:p>
    <w:p w14:paraId="2EDE3D82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Пашиматасана.</w:t>
      </w:r>
    </w:p>
    <w:p w14:paraId="1EEA7587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Исполнение: сесть на пол с вытянутыми вперед ногами. Согнуться в тазобедренных суставах за счет растяжения ягодичной группы мышц и опустить туловище вниз, помогая себе руками, кисти которых обхватывают щиколотки. Спина пр</w:t>
      </w:r>
      <w:r>
        <w:rPr>
          <w:sz w:val="28"/>
          <w:szCs w:val="28"/>
        </w:rPr>
        <w:t>ямая. Прижать лицо к коленям. Локти прижаты к полу по обеим сторонам голеней. Колени прямые, ноги в коленных суставах не сгибать. Дыхание обычное. Концентрация внимания - на пояснице и почках.</w:t>
      </w:r>
    </w:p>
    <w:p w14:paraId="23AB7298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Начинать выполнение упражнения необходимо с 5 секунд и прибавля</w:t>
      </w:r>
      <w:r>
        <w:rPr>
          <w:sz w:val="28"/>
          <w:szCs w:val="28"/>
        </w:rPr>
        <w:t>ть по 1 секунде в неделю и общее время довести до 1-2 минут. Упражнение повторять 2-5 раз.</w:t>
      </w:r>
    </w:p>
    <w:p w14:paraId="0357EDB1" w14:textId="77777777" w:rsidR="00000000" w:rsidRDefault="00A56424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Терапевтическое действие: поза полезна при запорах, геморрое и особенно при заболеваниях предстательной железы у мужчин, радикулитах пояснично-крестцовой области.</w:t>
      </w:r>
    </w:p>
    <w:p w14:paraId="5F4642D1" w14:textId="6DD3B806" w:rsidR="00000000" w:rsidRDefault="00A56424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</w:pPr>
      <w:r>
        <w:rPr>
          <w:sz w:val="28"/>
          <w:szCs w:val="28"/>
        </w:rPr>
        <w:br w:type="page"/>
      </w:r>
      <w:r w:rsidR="00433D4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57BCA7" wp14:editId="678B80A9">
            <wp:extent cx="3200400" cy="1247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E2983" w14:textId="77777777" w:rsidR="00000000" w:rsidRDefault="00A56424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</w:pPr>
    </w:p>
    <w:p w14:paraId="740B5B68" w14:textId="77777777" w:rsidR="00000000" w:rsidRDefault="00A56424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Бхуджангасана или поза «кобра», при которой позвоночник растягивается в передних отделах и сжимается в задних. Необходимо включать в комплекс позы Халасана или Пашиматасана.</w:t>
      </w:r>
    </w:p>
    <w:p w14:paraId="72BE964B" w14:textId="77777777" w:rsidR="00000000" w:rsidRDefault="00A56424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498C2A5" w14:textId="156807C3" w:rsidR="00000000" w:rsidRDefault="00433D41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ED4B3A" wp14:editId="664C3A5E">
            <wp:extent cx="2962275" cy="1790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FF01C" w14:textId="77777777" w:rsidR="00000000" w:rsidRDefault="00A56424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85B368B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</w:t>
      </w:r>
      <w:r>
        <w:rPr>
          <w:sz w:val="28"/>
          <w:szCs w:val="28"/>
        </w:rPr>
        <w:t>полнение: лечь на живот. Ноги вытянуты, пальцы ног упираются в пол. Ладони рук - на полу на уровне плеч. Медленно вдыхая, поднимают голову как можно выше. Затем, напрягая мышцы спины, медленно поднимают плечи и грудь кверху и отводят их назад без помощи ру</w:t>
      </w:r>
      <w:r>
        <w:rPr>
          <w:sz w:val="28"/>
          <w:szCs w:val="28"/>
        </w:rPr>
        <w:t>к (руки слегка помогают поддерживать туловище). Пупок отрывать от пола не следует. В состоянии максимального напряжения следует замереть на 5-15 секунд и задержать дыхание. Затем, медленно выдыхая, следует возвратиться в исходное положение. Концентрация вн</w:t>
      </w:r>
      <w:r>
        <w:rPr>
          <w:sz w:val="28"/>
          <w:szCs w:val="28"/>
        </w:rPr>
        <w:t>имания - вначале на щитовидной железе, потом, по мере перенесения напряжения, на позвоночнике и почках. Упражнение повторить 3-5 раз.</w:t>
      </w:r>
    </w:p>
    <w:p w14:paraId="1E483A34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Терапевтическое действие: в результате мощного напряжения мышц спины и поясницы происходит особенно сильный прилив крови и</w:t>
      </w:r>
      <w:r>
        <w:rPr>
          <w:sz w:val="28"/>
          <w:szCs w:val="28"/>
        </w:rPr>
        <w:t xml:space="preserve"> усиление восстановительных процессов в них. Йоги утверждают, что в позе “кобра” происходит сжатие обеих почек, а после расслабления усиливается приток крови к ним. Это приводит к “промыванию” почек и полезно при почечно-каменной болезни.</w:t>
      </w:r>
    </w:p>
    <w:p w14:paraId="53EDB036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Вакрасана.</w:t>
      </w:r>
    </w:p>
    <w:p w14:paraId="608DE0DB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</w:t>
      </w:r>
      <w:r>
        <w:rPr>
          <w:sz w:val="28"/>
          <w:szCs w:val="28"/>
        </w:rPr>
        <w:t xml:space="preserve">лнение: сесть, ноги вытянуть вперед. Правую ногу согнуть в колене и ее ступню поставить с наружной стороны левого коленного сустава. Правое плечо отвести как можно дальше назад. Кисть правой руки опирается в пол, левой обхватывают левый коленный сустав, а </w:t>
      </w:r>
      <w:r>
        <w:rPr>
          <w:sz w:val="28"/>
          <w:szCs w:val="28"/>
        </w:rPr>
        <w:t>плечевая наружная часть руки упирается в правое бедро и отводит его влево. Голова повернута максимально влево. Дыхание обычное. Концентрация внимания - на позвоночнике. Время выполнения - 30 секунд. Затем положение рук, ног и головы меняется на противополо</w:t>
      </w:r>
      <w:r>
        <w:rPr>
          <w:sz w:val="28"/>
          <w:szCs w:val="28"/>
        </w:rPr>
        <w:t>жное. Упражнение повторить 2-3 раза.</w:t>
      </w:r>
    </w:p>
    <w:p w14:paraId="3DF81836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1C5A39C" w14:textId="4F8AE947" w:rsidR="00000000" w:rsidRDefault="00433D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6BD3E1" wp14:editId="29A239AA">
            <wp:extent cx="2400300" cy="1743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28943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5F8B744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Терапевтическое действие: поза укрепляет позвоночник и придает гибкость. Улучшает работу почек, печени, селезенки, кишечника. Является действенным средством при почечно-каменной бол</w:t>
      </w:r>
      <w:r>
        <w:rPr>
          <w:sz w:val="28"/>
          <w:szCs w:val="28"/>
        </w:rPr>
        <w:t>езни.</w:t>
      </w:r>
    </w:p>
    <w:p w14:paraId="219B8312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Салабхасана и Ардха-Салабхасана - «поза саранчи» и «половинная поза саранчи». В этой позе, в отличие от позы «кобра», напряжению подвергается нижняя часть позвоночника. Максимальное напряжение достигается в области поясницы, крестца, промежности.</w:t>
      </w:r>
    </w:p>
    <w:p w14:paraId="66001B6F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сполнение: лечь на живот лицом вниз. Лоб и нос касаются пола, руки вдоль туловища, кисти рук сжаты в кулаки. Сделать вдох и, упираясь в пол запястьями рук и кулаками, поднять ноги как можно выше, не сгибая их в коленях. В этом положении задержаться от неск</w:t>
      </w:r>
      <w:r>
        <w:rPr>
          <w:sz w:val="28"/>
          <w:szCs w:val="28"/>
        </w:rPr>
        <w:t>ольких секунд до минуты. Концентрация внимания - на области поясницы, крестца, промежности.</w:t>
      </w:r>
    </w:p>
    <w:p w14:paraId="2D295F9F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74618A0" w14:textId="66311DD3" w:rsidR="00000000" w:rsidRDefault="00433D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AC101E" wp14:editId="26A36A48">
            <wp:extent cx="2400300" cy="10572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F31D46" wp14:editId="13EF34A9">
            <wp:extent cx="2514600" cy="1066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B7F00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AB40AC6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Вернуться в исходное положение, расслабиться, сделать несколько обычных дыханий и повтор</w:t>
      </w:r>
      <w:r>
        <w:rPr>
          <w:sz w:val="28"/>
          <w:szCs w:val="28"/>
        </w:rPr>
        <w:t>ить упражнение. Упражнение повторить 3-5 раз.</w:t>
      </w:r>
    </w:p>
    <w:p w14:paraId="180E3DBA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Начинать освоение лучше с варианта Ардха-Салабхасана. Отличие данного варианта в том, что поднимать надо не обе ноги сразу а поочередно.</w:t>
      </w:r>
    </w:p>
    <w:p w14:paraId="7562BC58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Терапевтическое действие: воздействует на органы брюшной полости, устраня</w:t>
      </w:r>
      <w:r>
        <w:rPr>
          <w:sz w:val="28"/>
          <w:szCs w:val="28"/>
        </w:rPr>
        <w:t>ет запоры, улучшает работу кишечника, печени, почек, селезенки, помогает при пояснично-крестцовом радикулите.</w:t>
      </w:r>
    </w:p>
    <w:p w14:paraId="67E06983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Триконасана (поза «треугольник»).</w:t>
      </w:r>
    </w:p>
    <w:p w14:paraId="273CB603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F1F4863" w14:textId="012327C7" w:rsidR="00000000" w:rsidRDefault="00433D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B6EB96" wp14:editId="3F6AD967">
            <wp:extent cx="1962150" cy="34004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8D9C0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Исполнение: стоя, ноги на ширине плеч. Вдыхая, поднять руки до уровня п</w:t>
      </w:r>
      <w:r>
        <w:rPr>
          <w:sz w:val="28"/>
          <w:szCs w:val="28"/>
        </w:rPr>
        <w:t>леч, ладонями вперед, выдыхая, медленно наклониться в правую сторону. Правой рукой коснуться пальцев правой ноги. Левая рука при этом не меняет своего положения относительно туловища. Голова повернута в сторону левой руки (вверх). В этом положении задержат</w:t>
      </w:r>
      <w:r>
        <w:rPr>
          <w:sz w:val="28"/>
          <w:szCs w:val="28"/>
        </w:rPr>
        <w:t>ься 5-10 секунд. Медленно, с вдохом, выпрямится и принять исходное положение. Выдыхая, наклониться влево. Наклоны повторить 3-5 раз в каждую сторону.</w:t>
      </w:r>
    </w:p>
    <w:p w14:paraId="10368826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Терапевтическое действие: укрепляет мышцы спины и косые мышцы живота, улучшает подвижность в тазобедренных</w:t>
      </w:r>
      <w:r>
        <w:rPr>
          <w:sz w:val="28"/>
          <w:szCs w:val="28"/>
        </w:rPr>
        <w:t xml:space="preserve"> суставах, работу кишечника, печени и желчного пузыря.</w:t>
      </w:r>
    </w:p>
    <w:p w14:paraId="1711D4C7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Симхасана (поза льва).</w:t>
      </w:r>
    </w:p>
    <w:p w14:paraId="221C87E6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Исполнение: стоя или в позе Сидхасана. Открыть рот. Кончик языка максимально отогнуть назад, прижимая к небу. Голову наклонить вперед, подбородок прижать к шее. Сильно напрячь </w:t>
      </w:r>
      <w:r>
        <w:rPr>
          <w:sz w:val="28"/>
          <w:szCs w:val="28"/>
        </w:rPr>
        <w:t xml:space="preserve">мышцы шеи. В таком положении остаться на 30-40 секунд. Затем широко открыть рот и высунуть язык как можно дальше сильным напряжением мышц языка и шеи. В таком положении остаться на 30-40 секунд. Упражнение повторить 2-3 раза. Дыхание обычное. Концентрация </w:t>
      </w:r>
      <w:r>
        <w:rPr>
          <w:sz w:val="28"/>
          <w:szCs w:val="28"/>
        </w:rPr>
        <w:t>внимания - на миндалинах.</w:t>
      </w:r>
    </w:p>
    <w:p w14:paraId="3B963F79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E0DD249" w14:textId="25ED85EE" w:rsidR="00000000" w:rsidRDefault="00433D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789536" wp14:editId="2EFFC9CD">
            <wp:extent cx="3200400" cy="20859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8FF61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27A034E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Терапевтическое действие: упражнение является прекрасным средством профилактики ангин и борьбы с хроническим тонзиллитом.</w:t>
      </w:r>
    </w:p>
    <w:p w14:paraId="7DDDA3B8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12. Гомукхасана.</w:t>
      </w:r>
    </w:p>
    <w:p w14:paraId="3ADEC8A0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FC3627E" w14:textId="18186E90" w:rsidR="00000000" w:rsidRDefault="00433D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01098A" wp14:editId="61691A07">
            <wp:extent cx="1028700" cy="24288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6305F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39A99FB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Исполнение: стоя или в позе Сидхасана. Пр</w:t>
      </w:r>
      <w:r>
        <w:rPr>
          <w:sz w:val="28"/>
          <w:szCs w:val="28"/>
        </w:rPr>
        <w:t>авую руку завести за спину снизу, левую сверху, за плечи. На спине сцепить руки в «замок». Грудь развернута, плечи отведены назад. Дыхание свободное. Концентрация внимания - на сведенных сзади лопатках и грудном отделе позвоночника. Находиться в таком поло</w:t>
      </w:r>
      <w:r>
        <w:rPr>
          <w:sz w:val="28"/>
          <w:szCs w:val="28"/>
        </w:rPr>
        <w:t>жении 1 минуту, затем руки поменять местами. Движения выполняются 2-4 раза.</w:t>
      </w:r>
    </w:p>
    <w:p w14:paraId="3D121A7C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Терапевтическое действие: как и поза “кобра”, улучшает осанку, оказывает действенную профилактику межреберных невралгий и грудного радикулита, особенно полезна для ликвидации сутул</w:t>
      </w:r>
      <w:r>
        <w:rPr>
          <w:sz w:val="28"/>
          <w:szCs w:val="28"/>
        </w:rPr>
        <w:t>ости.</w:t>
      </w:r>
    </w:p>
    <w:p w14:paraId="7A8EDAE3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Сиршасана (стойка на голове).</w:t>
      </w:r>
    </w:p>
    <w:p w14:paraId="5570407B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Исполнение: выполняется поэтапно. Первый этап: стать на колени и сесть на пятки, пальцы рук сплести в «замок». Согнув поясницу, предплечья положить перед собой под углом 90о друг к другу. Второй этап: опустить голову н</w:t>
      </w:r>
      <w:r>
        <w:rPr>
          <w:sz w:val="28"/>
          <w:szCs w:val="28"/>
        </w:rPr>
        <w:t xml:space="preserve">а пол теменем, затылок вплотную придвинуть к ладоням рук. Ноги выпрямить и поднять таз. Третий этап: переступая ногами, постепенно придать туловищу вертикальное положение. Четвертый этап: оторвать ноги от пола (напрягая мышцы спины), и медленно поднять их </w:t>
      </w:r>
      <w:r>
        <w:rPr>
          <w:sz w:val="28"/>
          <w:szCs w:val="28"/>
        </w:rPr>
        <w:t>вверх. Пятый этап: ноги выпрямить вертикально. Шестой этап: после фиксации позы очень медленно опустить ноги. Вернуться в исходную позу. На пол перед собой положить одну руку, сжатую в кулак, а на нее - другую. Упереться лбом в верхний кулак и пробыть в эт</w:t>
      </w:r>
      <w:r>
        <w:rPr>
          <w:sz w:val="28"/>
          <w:szCs w:val="28"/>
        </w:rPr>
        <w:t>ом положении столько времени, сколько вы находились в вертикальном положении. Затем принять позу Шавасана.</w:t>
      </w:r>
    </w:p>
    <w:p w14:paraId="4E669F00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1EEA78E" w14:textId="045C8F65" w:rsidR="00000000" w:rsidRDefault="00433D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D7D391" wp14:editId="41D786D6">
            <wp:extent cx="3771900" cy="30765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EC349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4B6930D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Концентрация внимания - на щитовидной железе и между бровями. Время выполнения стойки вначале 5 секунд, в после</w:t>
      </w:r>
      <w:r>
        <w:rPr>
          <w:sz w:val="28"/>
          <w:szCs w:val="28"/>
        </w:rPr>
        <w:t>дующем прибавлять по 5 секунд каждую неделю и общее время довести до 2-5 минут.</w:t>
      </w:r>
    </w:p>
    <w:p w14:paraId="0B3410CC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Терапевтическое действие: улучшает все функции организма. Улучшается память, настроение, исчезает депрессия и неуверенность в себе, появляется чувство душевного комфорта.</w:t>
      </w:r>
    </w:p>
    <w:p w14:paraId="677528FD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</w:t>
      </w:r>
      <w:r>
        <w:rPr>
          <w:sz w:val="28"/>
          <w:szCs w:val="28"/>
        </w:rPr>
        <w:t>вопоказано людям с гипертонической болезнью 2А и 2Б степени, выраженным склерозом сосудов мозга, отслоением сетчатки, гипертиреозом.</w:t>
      </w:r>
    </w:p>
    <w:p w14:paraId="14B26BAC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Шавасана (поза трупа). Этой позой рекомендуется заканчивать занятия любым комплексом асан.</w:t>
      </w:r>
    </w:p>
    <w:p w14:paraId="1BD95F55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Исполнение: лечь на спину, зак</w:t>
      </w:r>
      <w:r>
        <w:rPr>
          <w:sz w:val="28"/>
          <w:szCs w:val="28"/>
        </w:rPr>
        <w:t xml:space="preserve">рыть глаза, руки вдоль тела, дышать как обычно, через нос и по возможности спокойнее и медленнее. Постепенно расслабить все мышцы тела, начиная с мышц ног. Внимание концентрируется на тех мышцах и группах мышц, которые в данный момент расслабляются. После </w:t>
      </w:r>
      <w:r>
        <w:rPr>
          <w:sz w:val="28"/>
          <w:szCs w:val="28"/>
        </w:rPr>
        <w:t>полного расслабления внимание концентрировать на сердце. При этом следует отвлечься от посторонних мыслей. Время выполнения 1-5 минут.</w:t>
      </w:r>
    </w:p>
    <w:p w14:paraId="7D2AFC0B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5142CBA" w14:textId="6F383060" w:rsidR="00000000" w:rsidRDefault="00433D4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DC32BF" wp14:editId="35328C2B">
            <wp:extent cx="4667250" cy="11144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4C9CB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CBE2BB7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Терапевтическое действие: быстрый физический и психический отдых.</w:t>
      </w:r>
    </w:p>
    <w:p w14:paraId="169FE373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комплекс </w:t>
      </w:r>
      <w:r>
        <w:rPr>
          <w:sz w:val="28"/>
          <w:szCs w:val="28"/>
        </w:rPr>
        <w:t>упражнений обладает широким спектром терапевтического воздействия, являясь в то же время доступным для выполнения.</w:t>
      </w:r>
    </w:p>
    <w:p w14:paraId="0EE56FB3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2FACCFE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3A96F122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BAD7C6B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Здоровье каждого нового поколения по всем параметрам должно быть лучше, чем предшествующего. Это непреложная истина. Вместе с </w:t>
      </w:r>
      <w:r>
        <w:rPr>
          <w:sz w:val="28"/>
          <w:szCs w:val="28"/>
        </w:rPr>
        <w:t>тем на новые поколения людей, их здоровье и работоспособность действуют такие факторы, о существовании которых несколько десятилетий назад и не подозревали. При этом не вызывает сомнения тот факт, что в разных возрастных группах факторы, влияющие на уровен</w:t>
      </w:r>
      <w:r>
        <w:rPr>
          <w:sz w:val="28"/>
          <w:szCs w:val="28"/>
        </w:rPr>
        <w:t>ь здоровья, оказывают различное воздействие.</w:t>
      </w:r>
    </w:p>
    <w:p w14:paraId="598AF142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Здоровье каждого отдельного человека как категория качества его жизни является предметом валеологии. Данная работа, посвященная валеологии, ставит своей целью призвать каждого человека простейшим гигиеническим п</w:t>
      </w:r>
      <w:r>
        <w:rPr>
          <w:sz w:val="28"/>
          <w:szCs w:val="28"/>
        </w:rPr>
        <w:t>равилам восстановления, укрепления и совершенствования здоровья с одновременным привитием ему таких полезных навыков, как активный труд, правильный отдых, закаливание, регулярное занятие физкультурой. Валеология обучает людей всем тем качествам, которые пр</w:t>
      </w:r>
      <w:r>
        <w:rPr>
          <w:sz w:val="28"/>
          <w:szCs w:val="28"/>
        </w:rPr>
        <w:t>осто необходимы каждому для успешной повседневной жизни, полной здоровья, счастья и радости.</w:t>
      </w:r>
    </w:p>
    <w:p w14:paraId="42564964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скандалы и резкую критику, сопровождающие внедрение валеологии в учебный процесс, данная наука продолжает развиваться. Труды по исследуемой теме оформл</w:t>
      </w:r>
      <w:r>
        <w:rPr>
          <w:sz w:val="28"/>
          <w:szCs w:val="28"/>
        </w:rPr>
        <w:t>яются в методические пособия, учебники и энциклопедии для обучения школьников и студентов. Валеология находит свое место в досуговой анимации, как теоретическая основа спортивной анимации.</w:t>
      </w:r>
    </w:p>
    <w:p w14:paraId="034A680F" w14:textId="77777777" w:rsidR="00000000" w:rsidRDefault="00A56424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Анимация - вид деятельности по разработке и представлению специальн</w:t>
      </w:r>
      <w:r>
        <w:rPr>
          <w:kern w:val="36"/>
          <w:sz w:val="28"/>
          <w:szCs w:val="28"/>
        </w:rPr>
        <w:t>ых программ проведения свободного времени. Анимационные программы включают спортивные игры и состязания, танцевальные вечера, карнавалы, танцевальные и костюмированные шоу, игры, хобби, занятия, входящие в сферу духовных интересов.</w:t>
      </w:r>
    </w:p>
    <w:p w14:paraId="5886BC0C" w14:textId="77777777" w:rsidR="00000000" w:rsidRDefault="00A56424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Анимация как фактор соци</w:t>
      </w:r>
      <w:r>
        <w:rPr>
          <w:kern w:val="36"/>
          <w:sz w:val="28"/>
          <w:szCs w:val="28"/>
        </w:rPr>
        <w:t>альной активности человека выступает в качестве формы и метода изучения сложившейся практики, требующей профессионально подготовленных специалистов данного направления общественной деятельности. В связи с этим необходимы квалифицированные специалисты, обла</w:t>
      </w:r>
      <w:r>
        <w:rPr>
          <w:kern w:val="36"/>
          <w:sz w:val="28"/>
          <w:szCs w:val="28"/>
        </w:rPr>
        <w:t>дающие знаниями в области психологии, педагогики, валеологии, для разработки интересных программ досуга и общения.</w:t>
      </w:r>
    </w:p>
    <w:p w14:paraId="43E905D5" w14:textId="77777777" w:rsidR="00000000" w:rsidRDefault="00A564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Спортивная анимация - один из видов анимационной деятельности, имеющий широчайший выбор спортивно-оздоровительных программ, пропагандирующая </w:t>
      </w:r>
      <w:r>
        <w:rPr>
          <w:sz w:val="28"/>
          <w:szCs w:val="28"/>
        </w:rPr>
        <w:t>здоровый образ жизни и формирующая культурное и физическое воспитание человека.</w:t>
      </w:r>
    </w:p>
    <w:p w14:paraId="5D919551" w14:textId="77777777" w:rsidR="00000000" w:rsidRDefault="00A56424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В заключении с уверенностью можно сказать, что нынешнее состояние профилактики и пропаганды здорового образа жизни улучшились. Новый информационный базис и программы, созданные</w:t>
      </w:r>
      <w:r>
        <w:rPr>
          <w:kern w:val="36"/>
          <w:sz w:val="28"/>
          <w:szCs w:val="28"/>
        </w:rPr>
        <w:t xml:space="preserve"> в этом направлении позволяют прогнозировать дальнейший успех развития этих направлении.</w:t>
      </w:r>
    </w:p>
    <w:p w14:paraId="351A3592" w14:textId="77777777" w:rsidR="00000000" w:rsidRDefault="00A56424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Несомненно, пропаганда и мода на здоровье нам необходимы, как и само здоровье. Деятельность государства, социума и каждого индивида должно быть направленно на поддержк</w:t>
      </w:r>
      <w:r>
        <w:rPr>
          <w:kern w:val="36"/>
          <w:sz w:val="28"/>
          <w:szCs w:val="28"/>
        </w:rPr>
        <w:t>у и развитие этих направлении в современном обществе, так как здоровый образ жизни - важный и неотъемлемый атрибут жизни современного человека.</w:t>
      </w:r>
    </w:p>
    <w:p w14:paraId="4985E028" w14:textId="77777777" w:rsidR="00000000" w:rsidRDefault="00A56424">
      <w:pPr>
        <w:pStyle w:val="1"/>
        <w:shd w:val="clear" w:color="000000" w:fill="auto"/>
        <w:spacing w:line="360" w:lineRule="auto"/>
        <w:jc w:val="center"/>
        <w:rPr>
          <w:color w:val="FFFFFF"/>
          <w:kern w:val="36"/>
          <w:sz w:val="28"/>
          <w:szCs w:val="28"/>
        </w:rPr>
      </w:pPr>
      <w:r>
        <w:rPr>
          <w:color w:val="FFFFFF"/>
          <w:kern w:val="36"/>
          <w:sz w:val="28"/>
          <w:szCs w:val="28"/>
        </w:rPr>
        <w:t>валеология здоровье асана йога</w:t>
      </w:r>
    </w:p>
    <w:p w14:paraId="2FF52843" w14:textId="77777777" w:rsidR="00000000" w:rsidRDefault="00A56424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  <w:t>Список использованной литературы</w:t>
      </w:r>
    </w:p>
    <w:p w14:paraId="6B1661FC" w14:textId="77777777" w:rsidR="00000000" w:rsidRDefault="00A56424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</w:p>
    <w:p w14:paraId="54BA03F8" w14:textId="77777777" w:rsidR="00000000" w:rsidRDefault="00A56424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[Электронный ресурс]: &lt;http://revolution.al</w:t>
      </w:r>
      <w:r>
        <w:rPr>
          <w:sz w:val="28"/>
          <w:szCs w:val="28"/>
        </w:rPr>
        <w:t>lbest.ru/pedagogics/00245901_1.html&gt; / Валеология как наука (дата обращения 20.12.2013г.).</w:t>
      </w:r>
    </w:p>
    <w:p w14:paraId="7F373202" w14:textId="77777777" w:rsidR="00000000" w:rsidRDefault="00A56424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[Электронный ресурс]: &lt;http://www.grandars.ru/college/medicina/valeologiya.html&gt; /Интерактивный каталог о здоровье. Валеология как наука о здоровом образе жизни (д</w:t>
      </w:r>
      <w:r>
        <w:rPr>
          <w:sz w:val="28"/>
          <w:szCs w:val="28"/>
        </w:rPr>
        <w:t>ата обращения 20.12.2013г.).</w:t>
      </w:r>
    </w:p>
    <w:p w14:paraId="03866CAB" w14:textId="77777777" w:rsidR="00000000" w:rsidRDefault="00A56424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[Электронный ресурс]: &lt;http://valeologija.ru/&gt; Информационная статься о понятии валеология (20.12. 2013г.).</w:t>
      </w:r>
    </w:p>
    <w:p w14:paraId="57038C00" w14:textId="77777777" w:rsidR="00000000" w:rsidRDefault="00A56424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[Электронный ресурс]: &lt;http://medicedu.ru/valeology/50-valeology1.html?showall=1&gt; /Медицинский портал (дата обращен</w:t>
      </w:r>
      <w:r>
        <w:rPr>
          <w:sz w:val="28"/>
          <w:szCs w:val="28"/>
        </w:rPr>
        <w:t>ия 20.12.2013г.)</w:t>
      </w:r>
    </w:p>
    <w:p w14:paraId="3E1EB876" w14:textId="77777777" w:rsidR="00000000" w:rsidRDefault="00A56424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Лях, В. И. Комплексная программа физического воспитания. [Текст] / В. И. Лях, А. А. Зданевич.- М., 2004. - 126 с.</w:t>
      </w:r>
    </w:p>
    <w:p w14:paraId="3B976640" w14:textId="77777777" w:rsidR="00000000" w:rsidRDefault="00A56424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Методика комплексной оценки и организации системной работы по сохранению и укреплению здоровья школьников. Методические р</w:t>
      </w:r>
      <w:r>
        <w:rPr>
          <w:sz w:val="28"/>
          <w:szCs w:val="28"/>
        </w:rPr>
        <w:t>екомендации./ [Текст] /Под ред. М. М. Безруких, В. Д. Сонькина. - М. : Новый учебник, 2003. - 201 с.</w:t>
      </w:r>
    </w:p>
    <w:p w14:paraId="3A3A87DB" w14:textId="77777777" w:rsidR="00000000" w:rsidRDefault="00A56424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Колесникова, М.Г. Практикум по валеологии [Текст] / М.Г. Колесникова : учебно-методическое пособие - СПб.: СПбГУПМ, 2000. - 87 с.</w:t>
      </w:r>
    </w:p>
    <w:p w14:paraId="727AB7E5" w14:textId="77777777" w:rsidR="00000000" w:rsidRDefault="00A56424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Дыхан, Л. Б., Педагог</w:t>
      </w:r>
      <w:r>
        <w:rPr>
          <w:sz w:val="28"/>
          <w:szCs w:val="28"/>
        </w:rPr>
        <w:t>ическая валеология [Текст] Л.Б.Дыхан, Н. Н. Мохнач, В. С. Кукушин, А. Г. Трушкин : учебное пособие. - М.: 2005. - 527 с.</w:t>
      </w:r>
    </w:p>
    <w:p w14:paraId="68EDB623" w14:textId="77777777" w:rsidR="00000000" w:rsidRDefault="00A56424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Дорошкевич, М. П., Основы валеологии и школьной гигиены [Текст]: Учебное пособие для вузов М. П. Дорошкевич, М. А. Нашкевич, Д. М. Му</w:t>
      </w:r>
      <w:r>
        <w:rPr>
          <w:sz w:val="28"/>
          <w:szCs w:val="28"/>
        </w:rPr>
        <w:t>равьева. - М.: 2003. - 238 с.</w:t>
      </w:r>
    </w:p>
    <w:p w14:paraId="027156ED" w14:textId="77777777" w:rsidR="00000000" w:rsidRDefault="00A56424">
      <w:pPr>
        <w:shd w:val="clear" w:color="000000" w:fill="auto"/>
        <w:tabs>
          <w:tab w:val="left" w:pos="567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Головин, О. В. Альтернативная модель организации уроков физической культуры на основе системного подхода [Текст] // Физическая культура: воспитание, образование, тренировка: научно-методический журнал. - М. - 2005.- № 6. 1</w:t>
      </w:r>
      <w:r>
        <w:rPr>
          <w:sz w:val="28"/>
          <w:szCs w:val="28"/>
        </w:rPr>
        <w:t>0-15 с.</w:t>
      </w:r>
    </w:p>
    <w:p w14:paraId="51207F63" w14:textId="77777777" w:rsidR="00000000" w:rsidRDefault="00A56424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Ананьев, В.А., Общая валеология: конспект лекций [Текст] / В.А.Ананьев, Д.Н.Давиденко, В.П. Петленко - СПб.: БПА, 2000. - 163 с.</w:t>
      </w:r>
    </w:p>
    <w:p w14:paraId="66C3E922" w14:textId="77777777" w:rsidR="00000000" w:rsidRDefault="00A56424">
      <w:pPr>
        <w:shd w:val="clear" w:color="000000" w:fill="auto"/>
        <w:tabs>
          <w:tab w:val="left" w:pos="567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Ананьев, В.А., Этюды валеологии [Текст]/ В.А.Ананьев, Д.Н.Давиденко, В.П. Петленко / под общ. ред. проф. Д.Н</w:t>
      </w:r>
      <w:r>
        <w:rPr>
          <w:sz w:val="28"/>
          <w:szCs w:val="28"/>
        </w:rPr>
        <w:t>. Давиденко. - СПб.: БПА, 2001. - 211 с.</w:t>
      </w:r>
    </w:p>
    <w:p w14:paraId="04D3AAFA" w14:textId="77777777" w:rsidR="00000000" w:rsidRDefault="00A56424">
      <w:pPr>
        <w:shd w:val="clear" w:color="000000" w:fill="auto"/>
        <w:tabs>
          <w:tab w:val="left" w:pos="567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Гаранин, Н.И., Менеджмент туристской и гостиничной анимации [Текст]. Н.И.Гаранин, И.И. Булыгина / учебное пособие. - М., Советский спорт, 2003.</w:t>
      </w:r>
    </w:p>
    <w:p w14:paraId="4752E255" w14:textId="77777777" w:rsidR="00000000" w:rsidRDefault="00A56424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Жарков, А.Д., Культурно-досуговая деятельность [Текст] А.Д.Жарков</w:t>
      </w:r>
      <w:r>
        <w:rPr>
          <w:sz w:val="28"/>
          <w:szCs w:val="28"/>
        </w:rPr>
        <w:t>, В.М.Чижиков. - М., 2008. - 69-71 с.</w:t>
      </w:r>
    </w:p>
    <w:p w14:paraId="51C1A27B" w14:textId="77777777" w:rsidR="00000000" w:rsidRDefault="00A56424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Приезжева, Е.М., Социально-культурная анимация в туризме [Текст] Е.М.Приезжева/ УМП М., РМАТ, 2003. - 20-24 с.</w:t>
      </w:r>
    </w:p>
    <w:p w14:paraId="0C832D17" w14:textId="77777777" w:rsidR="00000000" w:rsidRDefault="00A56424">
      <w:pPr>
        <w:shd w:val="clear" w:color="000000" w:fill="auto"/>
        <w:tabs>
          <w:tab w:val="left" w:pos="567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Манхейм, К. Избранное: Социология культуры [Текст] / К. Манхейм - М.; СПб.: Университетская книга, 20</w:t>
      </w:r>
      <w:r>
        <w:rPr>
          <w:sz w:val="28"/>
          <w:szCs w:val="28"/>
        </w:rPr>
        <w:t>00. - 505 с.</w:t>
      </w:r>
    </w:p>
    <w:p w14:paraId="1F658E1E" w14:textId="77777777" w:rsidR="00000000" w:rsidRDefault="00A56424">
      <w:pPr>
        <w:shd w:val="clear" w:color="000000" w:fill="auto"/>
        <w:tabs>
          <w:tab w:val="left" w:pos="567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Хоруженко, К.М., Энциклопедический словарь [Текст]. / К.М. Хоруженко - Ростов-на-Дону, 1997. - 648 с.</w:t>
      </w:r>
    </w:p>
    <w:p w14:paraId="1609E8AC" w14:textId="77777777" w:rsidR="00000000" w:rsidRDefault="00A56424">
      <w:pPr>
        <w:shd w:val="clear" w:color="000000" w:fill="auto"/>
        <w:tabs>
          <w:tab w:val="left" w:pos="567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Здравомыслов, А.Т., Потребности. Интересы. Ценности [Текст]. / учебное пособие А.Т. Здравомыслов - М.: 2005 - 78 с.</w:t>
      </w:r>
    </w:p>
    <w:p w14:paraId="152FC4CF" w14:textId="77777777" w:rsidR="00000000" w:rsidRDefault="00A56424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>Ковриго, Н.Е. Эмо</w:t>
      </w:r>
      <w:r>
        <w:rPr>
          <w:sz w:val="28"/>
          <w:szCs w:val="28"/>
        </w:rPr>
        <w:t>ции и здоровье [Текст]. Н.Е. Ковриго // Физкультура и спорт. - №4. - 2009. - 65-68 с.</w:t>
      </w:r>
    </w:p>
    <w:p w14:paraId="649E071F" w14:textId="77777777" w:rsidR="00000000" w:rsidRDefault="00A56424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Кент, Г.Р. Йога день за днем [Текст] / Г.Р. Кент. - Л.: ЛФ ВНИИТЭ, 2001. - 104с.</w:t>
      </w:r>
    </w:p>
    <w:p w14:paraId="1D842CDF" w14:textId="77777777" w:rsidR="00A56424" w:rsidRDefault="00A56424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Крапивина, Е.А., Физические упражнения йогов [Текст] / Е.А. Крапивина. -М.: Знание, 2</w:t>
      </w:r>
      <w:r>
        <w:rPr>
          <w:sz w:val="28"/>
          <w:szCs w:val="28"/>
        </w:rPr>
        <w:t>007. - 134 с.</w:t>
      </w:r>
    </w:p>
    <w:sectPr w:rsidR="00A564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41"/>
    <w:rsid w:val="00433D41"/>
    <w:rsid w:val="00A5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D564F"/>
  <w14:defaultImageDpi w14:val="0"/>
  <w15:docId w15:val="{6C201F99-15F7-4B6A-82F2-427CBF35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7453</Words>
  <Characters>42487</Characters>
  <Application>Microsoft Office Word</Application>
  <DocSecurity>0</DocSecurity>
  <Lines>354</Lines>
  <Paragraphs>99</Paragraphs>
  <ScaleCrop>false</ScaleCrop>
  <Company/>
  <LinksUpToDate>false</LinksUpToDate>
  <CharactersWithSpaces>49841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2024-12-17T09:23:00Z</dcterms:created>
  <dcterms:modified xsi:type="dcterms:W3CDTF">2024-12-17T09:23:00Z</dcterms:modified>
</cp:coreProperties>
</file>