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2DFB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Міністерство освіти та науки України</w:t>
      </w:r>
    </w:p>
    <w:p w14:paraId="173EBBB8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Вищій навчальний заклад</w:t>
      </w:r>
    </w:p>
    <w:p w14:paraId="5CB44AE6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Відкритий міжнародний університет розвитку людини «Україна»</w:t>
      </w:r>
    </w:p>
    <w:p w14:paraId="0BAA3738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1514C5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CA9099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91A1EEA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20CF0D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B3E99C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15CEE1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AE52F9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B1EE00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046426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82B9BB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1C100D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16A0A9C0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 дисципліни: «Фізична реабілітація»</w:t>
      </w:r>
    </w:p>
    <w:p w14:paraId="2C9CFB4D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темою: «Бальнеологія, її сутність та загальна характеристика»</w:t>
      </w:r>
    </w:p>
    <w:p w14:paraId="1D617691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0E57FE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527169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D57D39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31B066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4917D7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246455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29C076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C92F75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2E6502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E5DED6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</w:p>
    <w:p w14:paraId="15A27ACE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4DFA1E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B811D19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</w:t>
      </w:r>
    </w:p>
    <w:p w14:paraId="53463DDE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C05C2B" w14:textId="77777777" w:rsidR="00000000" w:rsidRDefault="008055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Понятие бальнеологии</w:t>
      </w:r>
    </w:p>
    <w:p w14:paraId="169CB464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Общая характеристика и классификация минеральных вод</w:t>
      </w:r>
    </w:p>
    <w:p w14:paraId="14C120D8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5015C101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D9A2897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E1411E8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Понятие бальнеологии</w:t>
      </w:r>
    </w:p>
    <w:p w14:paraId="72FFBE3B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31CC2D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Бальнеология (от лат.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Bal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eum</w:t>
      </w:r>
      <w:r>
        <w:rPr>
          <w:rFonts w:ascii="Times New Roman CYR" w:hAnsi="Times New Roman CYR" w:cs="Times New Roman CYR"/>
          <w:sz w:val="28"/>
          <w:szCs w:val="28"/>
        </w:rPr>
        <w:t xml:space="preserve"> - баня и греч.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Logos</w:t>
      </w:r>
      <w:r>
        <w:rPr>
          <w:rFonts w:ascii="Times New Roman CYR" w:hAnsi="Times New Roman CYR" w:cs="Times New Roman CYR"/>
          <w:sz w:val="28"/>
          <w:szCs w:val="28"/>
        </w:rPr>
        <w:t xml:space="preserve"> - наука) - учение о минеральных водах, их физико-химических свойствах</w:t>
      </w:r>
      <w:r>
        <w:rPr>
          <w:rFonts w:ascii="Times New Roman CYR" w:hAnsi="Times New Roman CYR" w:cs="Times New Roman CYR"/>
          <w:sz w:val="28"/>
          <w:szCs w:val="28"/>
        </w:rPr>
        <w:t xml:space="preserve">, физиологическом действии, а также о влиянии их на организм при различных заболеваниях, о показаниях и противопоказаниях к наружному и внутреннему применению минеральных вод. Некоторые авторы относят к бальнеотерапии также грязелечение (учение о грязях и </w:t>
      </w:r>
      <w:r>
        <w:rPr>
          <w:rFonts w:ascii="Times New Roman CYR" w:hAnsi="Times New Roman CYR" w:cs="Times New Roman CYR"/>
          <w:sz w:val="28"/>
          <w:szCs w:val="28"/>
        </w:rPr>
        <w:t>их применении) и талассотерапию - учение о морских купаниях.</w:t>
      </w:r>
    </w:p>
    <w:p w14:paraId="0972C62C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классификации наук бальнеология и бальнеотерапия рассматриваются (наряду с грязелечением, талассотерапией и климатотерапией) как составные части единой науки о целебных силах природы - курорто</w:t>
      </w:r>
      <w:r>
        <w:rPr>
          <w:rFonts w:ascii="Times New Roman CYR" w:hAnsi="Times New Roman CYR" w:cs="Times New Roman CYR"/>
          <w:sz w:val="28"/>
          <w:szCs w:val="28"/>
        </w:rPr>
        <w:t>логии. Будучи органически связанной с клинической медициной, бальнеология изучает свой предмет с помощью различных методов и состоит из нескольких разделов: бальнеографии, бальнеохимии, бальнеофизики, бальнеотехники, бальнеотерапии.</w:t>
      </w:r>
    </w:p>
    <w:p w14:paraId="13294813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История бальнеотерапии </w:t>
      </w:r>
      <w:r>
        <w:rPr>
          <w:rFonts w:ascii="Times New Roman CYR" w:hAnsi="Times New Roman CYR" w:cs="Times New Roman CYR"/>
          <w:sz w:val="28"/>
          <w:szCs w:val="28"/>
        </w:rPr>
        <w:t xml:space="preserve">восходит к древним временам. Еще в индийских сказаниях «Аюрведа» («Книга жизни») говорится о пользе омовений в священных водах Ганга. Аристотель учил, что свойства минеральных вод зависят от характера тех почв, в которых они протекают. В античной Греции и </w:t>
      </w:r>
      <w:r>
        <w:rPr>
          <w:rFonts w:ascii="Times New Roman CYR" w:hAnsi="Times New Roman CYR" w:cs="Times New Roman CYR"/>
          <w:sz w:val="28"/>
          <w:szCs w:val="28"/>
        </w:rPr>
        <w:t>в древнем Риме над местами выхода источников минеральных вод сооружались термы, устройства которых в ряде мест сохранились до настоящего времени.</w:t>
      </w:r>
    </w:p>
    <w:p w14:paraId="31BEBC52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использование источников минеральных вод, начало развития бальнеотерапии связывается с именами Г. Шоб</w:t>
      </w:r>
      <w:r>
        <w:rPr>
          <w:rFonts w:ascii="Times New Roman CYR" w:hAnsi="Times New Roman CYR" w:cs="Times New Roman CYR"/>
          <w:sz w:val="28"/>
          <w:szCs w:val="28"/>
        </w:rPr>
        <w:t xml:space="preserve">ера (1717), И. А. Гюльденштедта (1773), П. С. Палласа (1793) и др. Важную роль в изучении лечебных минеральных вод сыграли в дальнейшем научные общества бальнеологов, особенно открытое в 1863 г. доктором С. А. Смирновым на Кавказских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минеральных водах Русс</w:t>
      </w:r>
      <w:r>
        <w:rPr>
          <w:rFonts w:ascii="Times New Roman CYR" w:hAnsi="Times New Roman CYR" w:cs="Times New Roman CYR"/>
          <w:sz w:val="28"/>
          <w:szCs w:val="28"/>
        </w:rPr>
        <w:t>кое бальнеологическое общество, оставившее ценные труды по различным вопросам бальнеологии. Бальнеология как наука берет начало в развитии научного естествознания конца Х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Х века.</w:t>
      </w:r>
    </w:p>
    <w:p w14:paraId="7D4B7133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Сущность бальнеологии. Бальнеология по современным представлениям о механизме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действия курортного лечения основана на неврогенной теории Боткина-Павлова. Бальнеология рассматривается как влияние на организм многообразных раздражителей мощного лечебного комплекса. В этом комплексном воздействии, наряду с бальнеологической процедурой</w:t>
      </w:r>
      <w:r>
        <w:rPr>
          <w:rFonts w:ascii="Times New Roman CYR" w:hAnsi="Times New Roman CYR" w:cs="Times New Roman CYR"/>
          <w:sz w:val="28"/>
          <w:szCs w:val="28"/>
        </w:rPr>
        <w:t>, важная роль принадлежит изменению обычной социально-бытовой среды больного (новой обстановке, отдыху, лечебному питанию, гигиеническому режиму), а также благоприятным климатическим условиям. Большое значение имеет условно-рефлекторное влияние той обстано</w:t>
      </w:r>
      <w:r>
        <w:rPr>
          <w:rFonts w:ascii="Times New Roman CYR" w:hAnsi="Times New Roman CYR" w:cs="Times New Roman CYR"/>
          <w:sz w:val="28"/>
          <w:szCs w:val="28"/>
        </w:rPr>
        <w:t>вки, в которой осуществляется бальнеопроцедура. Однако, признавая значение всего лечебного комплекса, не следует недооценивать ведущей роли в нем основного бальнеологического фактора. Нельзя отрицать, что умелый подбор соответствующей бальнеопроцедуры, точ</w:t>
      </w:r>
      <w:r>
        <w:rPr>
          <w:rFonts w:ascii="Times New Roman CYR" w:hAnsi="Times New Roman CYR" w:cs="Times New Roman CYR"/>
          <w:sz w:val="28"/>
          <w:szCs w:val="28"/>
        </w:rPr>
        <w:t>ное время ее проведения с соответствующими интервалами и дозировкой решают эффект применяемого комплекса мероприятий.</w:t>
      </w:r>
    </w:p>
    <w:p w14:paraId="5242A272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механизма действия бальнеотерапии лежат сложнорефлекторные и гуморальные воздействия на организм человека. При бальнеотерапии раз</w:t>
      </w:r>
      <w:r>
        <w:rPr>
          <w:rFonts w:ascii="Times New Roman CYR" w:hAnsi="Times New Roman CYR" w:cs="Times New Roman CYR"/>
          <w:sz w:val="28"/>
          <w:szCs w:val="28"/>
        </w:rPr>
        <w:t>дражения воспринимаются прежде всего рецепторами кожи, слизистых оболочек, термо- и барорецепторами мышц, интерорецепторами сосудистой системы и висцеральных органов, а также дистантными рецепторами (зрение, слух и т.д.). Под влиянием бальнеотерапии происх</w:t>
      </w:r>
      <w:r>
        <w:rPr>
          <w:rFonts w:ascii="Times New Roman CYR" w:hAnsi="Times New Roman CYR" w:cs="Times New Roman CYR"/>
          <w:sz w:val="28"/>
          <w:szCs w:val="28"/>
        </w:rPr>
        <w:t xml:space="preserve">одит ряд сложных физиологических процессов, разыгрывающихся под контролем коры больших полушарий головного мозга при участии всех звеньев нервной системы: периферических нервов, спинного мозга, мозгового ствола, подкорковых узлов. Образующиеся в организме </w:t>
      </w:r>
      <w:r>
        <w:rPr>
          <w:rFonts w:ascii="Times New Roman CYR" w:hAnsi="Times New Roman CYR" w:cs="Times New Roman CYR"/>
          <w:sz w:val="28"/>
          <w:szCs w:val="28"/>
        </w:rPr>
        <w:t xml:space="preserve">во время бальнеотерапии гуморальные факторы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(медиаторы, гормоны, метаболиты) играют большую роль. Гуморальным путем действуют газы, которые при бальнеотерапии могут поступать в организм через легкие, кожу, а также через слизистые оболочки пищеварительного </w:t>
      </w:r>
      <w:r>
        <w:rPr>
          <w:rFonts w:ascii="Times New Roman CYR" w:hAnsi="Times New Roman CYR" w:cs="Times New Roman CYR"/>
          <w:sz w:val="28"/>
          <w:szCs w:val="28"/>
        </w:rPr>
        <w:t>тракта при внутреннем употреблении минеральных вод. Газы, циркулируя в крови и оказывая влияние как на интерорецепторы сосудов, так и непосредственно на нервные центры - сосудодвигательные, дыхательные и другие, - являются источником сложных рефлекторных р</w:t>
      </w:r>
      <w:r>
        <w:rPr>
          <w:rFonts w:ascii="Times New Roman CYR" w:hAnsi="Times New Roman CYR" w:cs="Times New Roman CYR"/>
          <w:sz w:val="28"/>
          <w:szCs w:val="28"/>
        </w:rPr>
        <w:t>еакций.</w:t>
      </w:r>
    </w:p>
    <w:p w14:paraId="615EBF10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AD4A5E1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Общая характеристика и классификация минеральных вод</w:t>
      </w:r>
    </w:p>
    <w:p w14:paraId="1AEC4CC8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4A564A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Лечебные минеральные воды характеризуются либо повышенным содержанием минеральных или органических компонентов и газов, либо какими-то особыми физическими свойствами (радиоактивность, рН и д</w:t>
      </w:r>
      <w:r>
        <w:rPr>
          <w:rFonts w:ascii="Times New Roman CYR" w:hAnsi="Times New Roman CYR" w:cs="Times New Roman CYR"/>
          <w:sz w:val="28"/>
          <w:szCs w:val="28"/>
        </w:rPr>
        <w:t xml:space="preserve">р.), определяющими влияние их на организм, отличное от воздействия пресной воды. По своему происхождению различают глубинные и поверхностные минеральные воды. Первые сформировались в результате осадконакопления и захоронения морских вод на большой глубине </w:t>
      </w:r>
      <w:r>
        <w:rPr>
          <w:rFonts w:ascii="Times New Roman CYR" w:hAnsi="Times New Roman CYR" w:cs="Times New Roman CYR"/>
          <w:sz w:val="28"/>
          <w:szCs w:val="28"/>
        </w:rPr>
        <w:t>(до 2-3 км и более), вторые - вследствие фильтрации осадочными породами просачивающихся в землю поверхностных вод. Извлекают минеральные воды из недр при помощи буровых скважин или они выходят на поверхность самостоятельно в виде естественных минеральных и</w:t>
      </w:r>
      <w:r>
        <w:rPr>
          <w:rFonts w:ascii="Times New Roman CYR" w:hAnsi="Times New Roman CYR" w:cs="Times New Roman CYR"/>
          <w:sz w:val="28"/>
          <w:szCs w:val="28"/>
        </w:rPr>
        <w:t>сточников.</w:t>
      </w:r>
    </w:p>
    <w:p w14:paraId="1CDD5995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показатели бальнеологической значимости минеральных вод - общая минерализация, газосодержание, ионный состав, содержание органических соединений и микроэлементов, обладающих биологической активностью, радиоактивность, рН воды, температу</w:t>
      </w:r>
      <w:r>
        <w:rPr>
          <w:rFonts w:ascii="Times New Roman CYR" w:hAnsi="Times New Roman CYR" w:cs="Times New Roman CYR"/>
          <w:sz w:val="28"/>
          <w:szCs w:val="28"/>
        </w:rPr>
        <w:t>ра.</w:t>
      </w:r>
    </w:p>
    <w:p w14:paraId="72C276FA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общей минерализации, выражаемый в граммах на 1 дм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, отражает сумму всех ионов (анионов, катионов, недиссоциируемых молекул), растворенных в воде. В природных минеральных водах он может составлять от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2 до 500 г/дм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и более. Различают:</w:t>
      </w:r>
    </w:p>
    <w:p w14:paraId="295B4A76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Воды </w:t>
      </w:r>
      <w:r>
        <w:rPr>
          <w:rFonts w:ascii="Times New Roman CYR" w:hAnsi="Times New Roman CYR" w:cs="Times New Roman CYR"/>
          <w:sz w:val="28"/>
          <w:szCs w:val="28"/>
        </w:rPr>
        <w:t>с минерализацией 1-15 г/дм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используют обычно для приема внутрь (питье, ректальные орошения, полоскания рта и глотки, ингаляции). При этом выделяют:</w:t>
      </w:r>
    </w:p>
    <w:p w14:paraId="2E444B3D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воды слабой минерализации - до 1,5 г/л;</w:t>
      </w:r>
    </w:p>
    <w:p w14:paraId="0D0729BF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воды малой минерализации - 5-10 г/л;</w:t>
      </w:r>
    </w:p>
    <w:p w14:paraId="66D93BE8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воды средней минерали</w:t>
      </w:r>
      <w:r>
        <w:rPr>
          <w:rFonts w:ascii="Times New Roman CYR" w:hAnsi="Times New Roman CYR" w:cs="Times New Roman CYR"/>
          <w:sz w:val="28"/>
          <w:szCs w:val="28"/>
        </w:rPr>
        <w:t>зации - 10-15 г/л.</w:t>
      </w:r>
    </w:p>
    <w:p w14:paraId="36DC23F9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Воды с минерализацией 15-35 г/дм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используют, в основном, для наружного воздействия в виде ванн, купания в бассейнах.</w:t>
      </w:r>
    </w:p>
    <w:p w14:paraId="365CE87D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Воды с минерализацией 35-70 г/дм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называются слабыми рассолами, 50-150 г/дм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3 </w:t>
      </w:r>
      <w:r>
        <w:rPr>
          <w:rFonts w:ascii="Times New Roman CYR" w:hAnsi="Times New Roman CYR" w:cs="Times New Roman CYR"/>
          <w:sz w:val="28"/>
          <w:szCs w:val="28"/>
        </w:rPr>
        <w:t>- рассолами, а выше 150 г/дм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- крепки</w:t>
      </w:r>
      <w:r>
        <w:rPr>
          <w:rFonts w:ascii="Times New Roman CYR" w:hAnsi="Times New Roman CYR" w:cs="Times New Roman CYR"/>
          <w:sz w:val="28"/>
          <w:szCs w:val="28"/>
        </w:rPr>
        <w:t>ми рассолами.</w:t>
      </w:r>
    </w:p>
    <w:p w14:paraId="254FE5DE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Путем вымораживания и кристаллизации получают соль, которую используют как слабительное, для тюбажей. </w:t>
      </w:r>
    </w:p>
    <w:p w14:paraId="0532430E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Газосодержание - количество всех растворенных в воде газов, выражаемое в миллилитрах на 1 дм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443158C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Ионный состав минеральных вод весьма разнооб</w:t>
      </w:r>
      <w:r>
        <w:rPr>
          <w:rFonts w:ascii="Times New Roman CYR" w:hAnsi="Times New Roman CYR" w:cs="Times New Roman CYR"/>
          <w:sz w:val="28"/>
          <w:szCs w:val="28"/>
        </w:rPr>
        <w:t>разен и может содержать до 50 различных элементов, однако наиболее распространенными являются три аниона (С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</w:t>
      </w:r>
      <w:r>
        <w:rPr>
          <w:rFonts w:ascii="Times New Roman CYR" w:hAnsi="Times New Roman CYR" w:cs="Times New Roman CYR"/>
          <w:sz w:val="28"/>
          <w:szCs w:val="28"/>
        </w:rPr>
        <w:t xml:space="preserve"> 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HCO</w:t>
      </w:r>
      <w:r>
        <w:rPr>
          <w:rFonts w:ascii="Times New Roman CYR" w:hAnsi="Times New Roman CYR" w:cs="Times New Roman CYR"/>
          <w:sz w:val="28"/>
          <w:szCs w:val="28"/>
        </w:rPr>
        <w:t>) и три катиона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Mg</w:t>
      </w:r>
      <w:r>
        <w:rPr>
          <w:rFonts w:ascii="Times New Roman CYR" w:hAnsi="Times New Roman CYR" w:cs="Times New Roman CYR"/>
          <w:sz w:val="28"/>
          <w:szCs w:val="28"/>
        </w:rPr>
        <w:t>). По преобладающим в воде ионам она обычно и называется: хлоридная натриевая, гидрокарбонатная натриевая и т.д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4C9E952B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Особую группу минеральных вод составляют воды, содержащие газы (углекислый, сероводород, азот, метан, радон).</w:t>
      </w:r>
    </w:p>
    <w:p w14:paraId="7ACD6F74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микроэлементов в минеральных водах наиболее часто присутствуют железо, марганец, цинк, медь, мышьяк, йод, бром, фтор, а также кремниевая кис</w:t>
      </w:r>
      <w:r>
        <w:rPr>
          <w:rFonts w:ascii="Times New Roman CYR" w:hAnsi="Times New Roman CYR" w:cs="Times New Roman CYR"/>
          <w:sz w:val="28"/>
          <w:szCs w:val="28"/>
        </w:rPr>
        <w:t xml:space="preserve">лота или гидросиликат-ион. </w:t>
      </w:r>
    </w:p>
    <w:p w14:paraId="3639B75E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Органические соединения в минеральных водах представлены веществами типа гуминов, битумов, нафтеновых кислот, фенолсодержащих соединений и др. </w:t>
      </w:r>
    </w:p>
    <w:p w14:paraId="5F3C5F4C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Микрофлора минеральных вод содержит в основном аммонифицирующие, метаноокисляющие, с</w:t>
      </w:r>
      <w:r>
        <w:rPr>
          <w:rFonts w:ascii="Times New Roman CYR" w:hAnsi="Times New Roman CYR" w:cs="Times New Roman CYR"/>
          <w:sz w:val="28"/>
          <w:szCs w:val="28"/>
        </w:rPr>
        <w:t>ульфатвосстанавливающие и водородпродуцирующие бактерии. Количество микроорганизмов в минеральных водах может достигать 10 6/мл. Полагают, что органические вещества и микрофлора воды определяют ее бактерицидные и биостимулирующие свойства.</w:t>
      </w:r>
    </w:p>
    <w:p w14:paraId="2A20D1C2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величине рН м</w:t>
      </w:r>
      <w:r>
        <w:rPr>
          <w:rFonts w:ascii="Times New Roman CYR" w:hAnsi="Times New Roman CYR" w:cs="Times New Roman CYR"/>
          <w:sz w:val="28"/>
          <w:szCs w:val="28"/>
        </w:rPr>
        <w:t>инеральные воды подразделяют на:</w:t>
      </w:r>
    </w:p>
    <w:p w14:paraId="481BCF93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сильнокислые (рН &lt; 3,5),</w:t>
      </w:r>
    </w:p>
    <w:p w14:paraId="6DF71AE8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кислые (рН = 3,5-5,5),</w:t>
      </w:r>
    </w:p>
    <w:p w14:paraId="3BD034B0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слабокислые (рН = 5,5-6,8),</w:t>
      </w:r>
    </w:p>
    <w:p w14:paraId="3D8207E6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нейтральные (рН = 6,8-7,2),</w:t>
      </w:r>
    </w:p>
    <w:p w14:paraId="4075D2BA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слабощелочные (рН = 7,2-8,5),</w:t>
      </w:r>
    </w:p>
    <w:p w14:paraId="0322110D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щелочные (рН &gt; 8,5).</w:t>
      </w:r>
    </w:p>
    <w:p w14:paraId="4CF4CD47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Щелочные воды способствуют набуханию коллоидов, повышают эластичност</w:t>
      </w:r>
      <w:r>
        <w:rPr>
          <w:rFonts w:ascii="Times New Roman CYR" w:hAnsi="Times New Roman CYR" w:cs="Times New Roman CYR"/>
          <w:sz w:val="28"/>
          <w:szCs w:val="28"/>
        </w:rPr>
        <w:t>ь тканей. СО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обусловливает слабокислую реакцию минеральных вод. Поэтому «Боржоми» - углекисло-гидрокарбонатная натриевая и «Ессентуки» - хлоридно-гидрокарбонатная натриевая воды - слабокислые, а не щелочные. Нейтральные и слабощелочные - это сульфидные и </w:t>
      </w:r>
      <w:r>
        <w:rPr>
          <w:rFonts w:ascii="Times New Roman CYR" w:hAnsi="Times New Roman CYR" w:cs="Times New Roman CYR"/>
          <w:sz w:val="28"/>
          <w:szCs w:val="28"/>
        </w:rPr>
        <w:t>воды с повышенной минерализацией. К щелочным водам относят слабоминерализованные азотные термы.</w:t>
      </w:r>
    </w:p>
    <w:p w14:paraId="6674076B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перечисленных показателей и их бальнеологической значимости все минеральные воды делятся на 9 основных групп:</w:t>
      </w:r>
    </w:p>
    <w:p w14:paraId="0C4D7090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без «специфических» компонентов и свойс</w:t>
      </w:r>
      <w:r>
        <w:rPr>
          <w:rFonts w:ascii="Times New Roman CYR" w:hAnsi="Times New Roman CYR" w:cs="Times New Roman CYR"/>
          <w:sz w:val="28"/>
          <w:szCs w:val="28"/>
        </w:rPr>
        <w:t>тв (действие их определяется ионным составом и минерализацией),</w:t>
      </w:r>
    </w:p>
    <w:p w14:paraId="11E3EBE1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углекислые,</w:t>
      </w:r>
    </w:p>
    <w:p w14:paraId="6FDCC69D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сероводородные (сульфидные),</w:t>
      </w:r>
    </w:p>
    <w:p w14:paraId="03BC77DD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железистые и «полиметальные» (с повышенным содержанием марганца, меди, свинца, цинка, алюминия и др.),</w:t>
      </w:r>
    </w:p>
    <w:p w14:paraId="704F1274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бромные, йодные и йодобромные,</w:t>
      </w:r>
    </w:p>
    <w:p w14:paraId="2483DCAF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кремни</w:t>
      </w:r>
      <w:r>
        <w:rPr>
          <w:rFonts w:ascii="Times New Roman CYR" w:hAnsi="Times New Roman CYR" w:cs="Times New Roman CYR"/>
          <w:sz w:val="28"/>
          <w:szCs w:val="28"/>
        </w:rPr>
        <w:t>стые термы,</w:t>
      </w:r>
    </w:p>
    <w:p w14:paraId="71B5F8D1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мышьяксодержащие,</w:t>
      </w:r>
    </w:p>
    <w:p w14:paraId="6D17628F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радоновые (радиоактивные),</w:t>
      </w:r>
    </w:p>
    <w:p w14:paraId="352CF2DF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борсодержащие.</w:t>
      </w:r>
    </w:p>
    <w:p w14:paraId="186E36A5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Искусственно приготовленные минеральные воды не являются полноценным аналогом природных минеральных вод, прежде всего по содержанию газов и микроэлементов. В связи с этим их испо</w:t>
      </w:r>
      <w:r>
        <w:rPr>
          <w:rFonts w:ascii="Times New Roman CYR" w:hAnsi="Times New Roman CYR" w:cs="Times New Roman CYR"/>
          <w:sz w:val="28"/>
          <w:szCs w:val="28"/>
        </w:rPr>
        <w:t>льзуют только для наружного применения. Формула Курлова. Отражает всю характеристику минеральных вод. Выражается она в виде дроби, в которой отражен ионный состав воды. В числителе указывается количество анионов (-), в знаменателе - катионов (+), выраженны</w:t>
      </w:r>
      <w:r>
        <w:rPr>
          <w:rFonts w:ascii="Times New Roman CYR" w:hAnsi="Times New Roman CYR" w:cs="Times New Roman CYR"/>
          <w:sz w:val="28"/>
          <w:szCs w:val="28"/>
        </w:rPr>
        <w:t>х в эквив.%. Рассчитывают количество каждого иона по принципу:</w:t>
      </w:r>
    </w:p>
    <w:p w14:paraId="5733256B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Сумма анионов - 100%</w:t>
      </w:r>
    </w:p>
    <w:p w14:paraId="602F4CAA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Анионы хлора - х</w:t>
      </w:r>
    </w:p>
    <w:p w14:paraId="119D0AF3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Анионы и катионы записываются в убывающем порядке.</w:t>
      </w:r>
    </w:p>
    <w:p w14:paraId="50B9C30D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дробью указывают активные минеральные компоненты и газы, минерализацию воды (М, г/л). Позади дроби</w:t>
      </w:r>
      <w:r>
        <w:rPr>
          <w:rFonts w:ascii="Times New Roman CYR" w:hAnsi="Times New Roman CYR" w:cs="Times New Roman CYR"/>
          <w:sz w:val="28"/>
          <w:szCs w:val="28"/>
        </w:rPr>
        <w:t xml:space="preserve"> указывают температуру воды минерального источника при выходе ее на поверхность, рН и радиоактивность. </w:t>
      </w:r>
    </w:p>
    <w:p w14:paraId="017C9B19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56CB9A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CD8B4B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659200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Формула минеральной воды «Ессентуки № 17».</w:t>
      </w:r>
    </w:p>
    <w:p w14:paraId="4B9EF2B6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D21712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CBD70B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05A21A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Формула минеральной воды Славяновского источника в Железноводске</w:t>
      </w:r>
    </w:p>
    <w:p w14:paraId="3B28A8DF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E33C4B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8CD573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E56C34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Формула мацестинской минеральной во</w:t>
      </w:r>
      <w:r>
        <w:rPr>
          <w:rFonts w:ascii="Times New Roman CYR" w:hAnsi="Times New Roman CYR" w:cs="Times New Roman CYR"/>
          <w:sz w:val="28"/>
          <w:szCs w:val="28"/>
        </w:rPr>
        <w:t>ды</w:t>
      </w:r>
    </w:p>
    <w:p w14:paraId="4A74CF0C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37D61F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1E7080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CEC77A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Формула минеральной воды в Хмельнике</w:t>
      </w:r>
    </w:p>
    <w:p w14:paraId="50C75927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AB4121A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температуре источника выделяют минеральные воды:</w:t>
      </w:r>
    </w:p>
    <w:p w14:paraId="39271642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очень холодные (ниже + 10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С);</w:t>
      </w:r>
    </w:p>
    <w:p w14:paraId="2B8DBF44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холодные (+10-20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С);</w:t>
      </w:r>
    </w:p>
    <w:p w14:paraId="77EF4CA5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прохладные (21-33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С);</w:t>
      </w:r>
    </w:p>
    <w:p w14:paraId="325C57F1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индифферентные (34-36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С);</w:t>
      </w:r>
    </w:p>
    <w:p w14:paraId="1BA69816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теплые (37-38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С);</w:t>
      </w:r>
    </w:p>
    <w:p w14:paraId="61254E2B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горячие </w:t>
      </w:r>
      <w:r>
        <w:rPr>
          <w:rFonts w:ascii="Times New Roman" w:hAnsi="Times New Roman" w:cs="Times New Roman"/>
          <w:sz w:val="28"/>
          <w:szCs w:val="28"/>
        </w:rPr>
        <w:t>(39-45º</w:t>
      </w:r>
      <w:r>
        <w:rPr>
          <w:rFonts w:ascii="Times New Roman CYR" w:hAnsi="Times New Roman CYR" w:cs="Times New Roman CYR"/>
          <w:sz w:val="28"/>
          <w:szCs w:val="28"/>
        </w:rPr>
        <w:t>С);</w:t>
      </w:r>
    </w:p>
    <w:p w14:paraId="6F34C114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очень го</w:t>
      </w:r>
      <w:r>
        <w:rPr>
          <w:rFonts w:ascii="Times New Roman CYR" w:hAnsi="Times New Roman CYR" w:cs="Times New Roman CYR"/>
          <w:sz w:val="28"/>
          <w:szCs w:val="28"/>
        </w:rPr>
        <w:t>рячие (выше 45</w:t>
      </w:r>
      <w:r>
        <w:rPr>
          <w:rFonts w:ascii="Times New Roman" w:hAnsi="Times New Roman" w:cs="Times New Roman"/>
          <w:sz w:val="28"/>
          <w:szCs w:val="28"/>
        </w:rPr>
        <w:t>º).</w:t>
      </w:r>
    </w:p>
    <w:p w14:paraId="55E006F6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каждые 33 м глубины от поверхности земли температура воды повышается на 1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С. Так, Славяновский источник в Железноводске залегает на глубине 1,5 км и температура воды при выходе на поверхность составляет 55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С. Правильнее пить минеральну</w:t>
      </w:r>
      <w:r>
        <w:rPr>
          <w:rFonts w:ascii="Times New Roman CYR" w:hAnsi="Times New Roman CYR" w:cs="Times New Roman CYR"/>
          <w:sz w:val="28"/>
          <w:szCs w:val="28"/>
        </w:rPr>
        <w:t>ю воду той температуры, которую она имеет при выходе на поверхность земли. Однако при некоторых заболеваниях воду следует подогревать. Нельзя пить без охлаждения минеральные воды с очень высокой температурой (свыше 50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С) и без подогрева с низкой температур</w:t>
      </w:r>
      <w:r>
        <w:rPr>
          <w:rFonts w:ascii="Times New Roman CYR" w:hAnsi="Times New Roman CYR" w:cs="Times New Roman CYR"/>
          <w:sz w:val="28"/>
          <w:szCs w:val="28"/>
        </w:rPr>
        <w:t>ой (например, Дарсунский источник имеет воду температуры 0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 xml:space="preserve">С). </w:t>
      </w:r>
    </w:p>
    <w:p w14:paraId="0E77FE63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Механизм действия минеральных вод. </w:t>
      </w:r>
    </w:p>
    <w:p w14:paraId="2C66C879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Действие минеральной воды может быть </w:t>
      </w:r>
    </w:p>
    <w:p w14:paraId="7E259FBF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местным (при питье - антацидный), </w:t>
      </w:r>
    </w:p>
    <w:p w14:paraId="046E61C5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гуморальным (действие составных частей минеральных вод через ЖКТ, кожу) и</w:t>
      </w:r>
    </w:p>
    <w:p w14:paraId="19A96DF4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реф</w:t>
      </w:r>
      <w:r>
        <w:rPr>
          <w:rFonts w:ascii="Times New Roman CYR" w:hAnsi="Times New Roman CYR" w:cs="Times New Roman CYR"/>
          <w:sz w:val="28"/>
          <w:szCs w:val="28"/>
        </w:rPr>
        <w:t>лекторным (при действии минеральной воды на рецепторы возникает ответная реакция организма).</w:t>
      </w:r>
    </w:p>
    <w:p w14:paraId="13EBE3A3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Самое эффективное действие - гуморальное.</w:t>
      </w:r>
    </w:p>
    <w:p w14:paraId="5B88AE51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Хлоридно-натриевые минеральные воды. Они находятся в подземных источниках, водах морей, морских лиманов, соленых озер. Чи</w:t>
      </w:r>
      <w:r>
        <w:rPr>
          <w:rFonts w:ascii="Times New Roman CYR" w:hAnsi="Times New Roman CYR" w:cs="Times New Roman CYR"/>
          <w:sz w:val="28"/>
          <w:szCs w:val="28"/>
        </w:rPr>
        <w:t xml:space="preserve">стых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хлоридно-натриевых минеральных вод в природе не существует. Хлоридно-натриевая минеральная вода с рН менее 6,0 (кислая) оказывает вяжущее действие на кожу, эта же вода при рН свыше 8,0 (щелочная) растворяет секрет сальных желез, усиливает слущивание п</w:t>
      </w:r>
      <w:r>
        <w:rPr>
          <w:rFonts w:ascii="Times New Roman CYR" w:hAnsi="Times New Roman CYR" w:cs="Times New Roman CYR"/>
          <w:sz w:val="28"/>
          <w:szCs w:val="28"/>
        </w:rPr>
        <w:t>оверхностных слоев эпителия. При приеме ванн соль осаждается на коже, снижает испарение воды и тепла, усиливает кровообращение в коже.</w:t>
      </w:r>
    </w:p>
    <w:p w14:paraId="25944BEB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 вегето-сосудистая дистония, заболевания ЦНС и сердечно-сосудистой системы. Оказывает противовоспалительное, пр</w:t>
      </w:r>
      <w:r>
        <w:rPr>
          <w:rFonts w:ascii="Times New Roman CYR" w:hAnsi="Times New Roman CYR" w:cs="Times New Roman CYR"/>
          <w:sz w:val="28"/>
          <w:szCs w:val="28"/>
        </w:rPr>
        <w:t>отивоаллергическое, противоболевое действия.</w:t>
      </w:r>
    </w:p>
    <w:p w14:paraId="45313ED4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Углекислые минеральные воды. Содержат не менее 1 г/л СО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 Газ в виде множества мелких пузырьков влияет на тактильные рецепторы и вызывает покраснение кожи. СО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проникает через кожу и влияет на образование БАВ (г</w:t>
      </w:r>
      <w:r>
        <w:rPr>
          <w:rFonts w:ascii="Times New Roman CYR" w:hAnsi="Times New Roman CYR" w:cs="Times New Roman CYR"/>
          <w:sz w:val="28"/>
          <w:szCs w:val="28"/>
        </w:rPr>
        <w:t>истамин, серотонин, ацетилхолин). Увеличивается количество работающих капилляров, повышается скорость кровотока, урежается ЧСС, снижается систолическое АД.</w:t>
      </w:r>
    </w:p>
    <w:p w14:paraId="0D44174C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попадая через кожу и дыхание, влияет на хеморецепторы сосудов и дыхательный центр. Глубина дыха</w:t>
      </w:r>
      <w:r>
        <w:rPr>
          <w:rFonts w:ascii="Times New Roman CYR" w:hAnsi="Times New Roman CYR" w:cs="Times New Roman CYR"/>
          <w:sz w:val="28"/>
          <w:szCs w:val="28"/>
        </w:rPr>
        <w:t>ния увеличивается, улучшается тканевое дыхание, усиливается обмен.</w:t>
      </w:r>
    </w:p>
    <w:p w14:paraId="083E6EA4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Углекислые воды по сравнению с сероводородными обладают более нежным, щадящим действием на организм.</w:t>
      </w:r>
    </w:p>
    <w:p w14:paraId="5E274D9D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 последствия ревмокардита, вегето-сосудистая дистония, врожденные пороки сердц</w:t>
      </w:r>
      <w:r>
        <w:rPr>
          <w:rFonts w:ascii="Times New Roman CYR" w:hAnsi="Times New Roman CYR" w:cs="Times New Roman CYR"/>
          <w:sz w:val="28"/>
          <w:szCs w:val="28"/>
        </w:rPr>
        <w:t>а в фазе компенсации, хронические бронхиты в фазе ремиссии.</w:t>
      </w:r>
    </w:p>
    <w:p w14:paraId="24D9572E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Сероводородные минеральные воды содержат не менее 10 мг/л общего сероводорода. Сероводород приводит к покраснению кожи и повышению кожной температуры на 0,5-1,5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С, чего не наблюдается при углекисл</w:t>
      </w:r>
      <w:r>
        <w:rPr>
          <w:rFonts w:ascii="Times New Roman CYR" w:hAnsi="Times New Roman CYR" w:cs="Times New Roman CYR"/>
          <w:sz w:val="28"/>
          <w:szCs w:val="28"/>
        </w:rPr>
        <w:t xml:space="preserve">ых ваннах. Усиливаются восстановительные процессы в коже, ускоряется рост эпителия и рассасывание инфильтратов. Поэтому сульфидные ванны назначают при заболеваниях кожи. </w:t>
      </w:r>
    </w:p>
    <w:p w14:paraId="40F23CB4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Сероводород проникает в кровь через кожу и меньше через дыхательные пути, вызывает р</w:t>
      </w:r>
      <w:r>
        <w:rPr>
          <w:rFonts w:ascii="Times New Roman CYR" w:hAnsi="Times New Roman CYR" w:cs="Times New Roman CYR"/>
          <w:sz w:val="28"/>
          <w:szCs w:val="28"/>
        </w:rPr>
        <w:t>аздражение хеморецепторов, приводит к образованию БАВ, усиливает тканевое дыхание, улучшает все виды обмена. Эти воды показаны при нарушениях обмена. Сульфидные воды стимулируют работу надпочечников, поэтому повышается иммунитет. Также сероводород активиру</w:t>
      </w:r>
      <w:r>
        <w:rPr>
          <w:rFonts w:ascii="Times New Roman CYR" w:hAnsi="Times New Roman CYR" w:cs="Times New Roman CYR"/>
          <w:sz w:val="28"/>
          <w:szCs w:val="28"/>
        </w:rPr>
        <w:t xml:space="preserve">ет хондроитиновую кислоту, входящую в состав хрящей, синовиальной жидкости, уменьшает образование аутоантител, поэтому сероводородные ванны показаны при ревматоидном артрите, заболеваниях соединительной ткани. Сульфидные ванны снижают ЧСС, АД. Сероводород </w:t>
      </w:r>
      <w:r>
        <w:rPr>
          <w:rFonts w:ascii="Times New Roman CYR" w:hAnsi="Times New Roman CYR" w:cs="Times New Roman CYR"/>
          <w:sz w:val="28"/>
          <w:szCs w:val="28"/>
        </w:rPr>
        <w:t>выводится через печень и почки, поэтому противопоказаниями к их назначению служат заболевания печени и почек.</w:t>
      </w:r>
    </w:p>
    <w:p w14:paraId="280F99B0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Сероводородными водами располагают курорты: Любень-Великий, Немиров, Синяк, Пятигорск, Серноводск, Сочи-Мацеста.</w:t>
      </w:r>
    </w:p>
    <w:p w14:paraId="7987B5AC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Железистые воды стимулируют образ</w:t>
      </w:r>
      <w:r>
        <w:rPr>
          <w:rFonts w:ascii="Times New Roman CYR" w:hAnsi="Times New Roman CYR" w:cs="Times New Roman CYR"/>
          <w:sz w:val="28"/>
          <w:szCs w:val="28"/>
        </w:rPr>
        <w:t>ование эритроцитов, повышают содержание гемоглобина, улучшают процессы обмена азота, способствуют укреплению организма, обладают фотосенсибилизирующим эффектом.</w:t>
      </w:r>
    </w:p>
    <w:p w14:paraId="66518549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для лечения: гипохромные анемии, состояния после кровопотерь.</w:t>
      </w:r>
    </w:p>
    <w:p w14:paraId="607340D2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Курорт, располагающий п</w:t>
      </w:r>
      <w:r>
        <w:rPr>
          <w:rFonts w:ascii="Times New Roman CYR" w:hAnsi="Times New Roman CYR" w:cs="Times New Roman CYR"/>
          <w:sz w:val="28"/>
          <w:szCs w:val="28"/>
        </w:rPr>
        <w:t>риродными железистыми водами - Марциальные воды.</w:t>
      </w:r>
    </w:p>
    <w:p w14:paraId="408AA96E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Йодобромные воды. Йод оказывает положительное влияние на щитовидную железу и надпочечники, повышая их функцию и усиливая синтез гормонов. Бром усиливает тормозные процессы в нервной системе. </w:t>
      </w:r>
    </w:p>
    <w:p w14:paraId="2292C571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сравнению с </w:t>
      </w:r>
      <w:r>
        <w:rPr>
          <w:rFonts w:ascii="Times New Roman CYR" w:hAnsi="Times New Roman CYR" w:cs="Times New Roman CYR"/>
          <w:sz w:val="28"/>
          <w:szCs w:val="28"/>
        </w:rPr>
        <w:t>сероводородными йодобромные ванны оказывают более мягкое, щадящее действие на сердечно-сосудистую систему, поэтому рекомендуются пожилым людям.</w:t>
      </w:r>
    </w:p>
    <w:p w14:paraId="73AD49C7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Кремнистые азотно-термальные минеральные воды. Характеризуются слабой минерализацией (меньше 2г/л), щелочной реа</w:t>
      </w:r>
      <w:r>
        <w:rPr>
          <w:rFonts w:ascii="Times New Roman CYR" w:hAnsi="Times New Roman CYR" w:cs="Times New Roman CYR"/>
          <w:sz w:val="28"/>
          <w:szCs w:val="28"/>
        </w:rPr>
        <w:t>кцией (рН = 8-9,6), повышенной температурой, содержанием кремневой кислоты не менее 50 мг/л, большой насыщенностью азота (до 100%). Оказывают седативное действие, улучшают гемодинамику, белково-жировой обмен, деятельность эндокринной системы, повышают мыше</w:t>
      </w:r>
      <w:r>
        <w:rPr>
          <w:rFonts w:ascii="Times New Roman CYR" w:hAnsi="Times New Roman CYR" w:cs="Times New Roman CYR"/>
          <w:sz w:val="28"/>
          <w:szCs w:val="28"/>
        </w:rPr>
        <w:t>чный тонус. Показаны при заболеваниях органов кровообращения и нервной системы, тиреотоксикозе.</w:t>
      </w:r>
    </w:p>
    <w:p w14:paraId="59F44D4E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Мышьяксодержащие минеральные воды. Ион мышьяка проникает в организм, в том числе через кожу, и вследствие своей высокой биологической активности вступает в ферм</w:t>
      </w:r>
      <w:r>
        <w:rPr>
          <w:rFonts w:ascii="Times New Roman CYR" w:hAnsi="Times New Roman CYR" w:cs="Times New Roman CYR"/>
          <w:sz w:val="28"/>
          <w:szCs w:val="28"/>
        </w:rPr>
        <w:t>ентативные реакции тканевого дыхания, снижая их интенсивность и уменьшая уровень свободнорадикального окисления. В результате происходит увеличение энергетического потенциала клеток и тканей. Это сопровождается повышением резистентных возможностей организм</w:t>
      </w:r>
      <w:r>
        <w:rPr>
          <w:rFonts w:ascii="Times New Roman CYR" w:hAnsi="Times New Roman CYR" w:cs="Times New Roman CYR"/>
          <w:sz w:val="28"/>
          <w:szCs w:val="28"/>
        </w:rPr>
        <w:t>а и активацией адаптационно-трофических систем. Ванны из этих вод улучшают обмен, учащают пульс, повышают АД, ускоряют рассасывание воспалительных инфильтратов, уменьшают болевые ощущения.</w:t>
      </w:r>
    </w:p>
    <w:p w14:paraId="0C46867A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Курорты с мышьяковистыми водами: Горная Тиса, Дарыдагские Минеральн</w:t>
      </w:r>
      <w:r>
        <w:rPr>
          <w:rFonts w:ascii="Times New Roman CYR" w:hAnsi="Times New Roman CYR" w:cs="Times New Roman CYR"/>
          <w:sz w:val="28"/>
          <w:szCs w:val="28"/>
        </w:rPr>
        <w:t>ые Воды, Кармодон, Накалакеви, Синегорские Минеральные Воды, Нагаджир, Чвижипсе.</w:t>
      </w:r>
    </w:p>
    <w:p w14:paraId="08A1A155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минеральный вода бальнеотерапия заболевание</w:t>
      </w:r>
    </w:p>
    <w:p w14:paraId="3BB6F765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53DBC66" w14:textId="77777777" w:rsidR="00000000" w:rsidRDefault="008055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5C7185AC" w14:textId="77777777" w:rsidR="00000000" w:rsidRDefault="008055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A21F1A0" w14:textId="77777777" w:rsidR="00000000" w:rsidRDefault="008055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Боголюбов В.М. Пономаренко Е.Н. Общая физиотерапия. Учебник. М.: Медицина, 1999.</w:t>
      </w:r>
    </w:p>
    <w:p w14:paraId="533F4E4E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Бокша В.Г., Богуцкий Б.</w:t>
      </w:r>
      <w:r>
        <w:rPr>
          <w:rFonts w:ascii="Times New Roman CYR" w:hAnsi="Times New Roman CYR" w:cs="Times New Roman CYR"/>
          <w:sz w:val="28"/>
          <w:szCs w:val="28"/>
        </w:rPr>
        <w:t>В. Медицинская климатология и климатотерапия. - Киев: Здоровья, 1980. -262 с.</w:t>
      </w:r>
    </w:p>
    <w:p w14:paraId="3EABF59B" w14:textId="77777777" w:rsidR="00000000" w:rsidRDefault="008055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Вайсфельд Д.Н., Голуб Т.Д. Лечебное применение грязей.- К.: Здоровья, 1980.</w:t>
      </w:r>
    </w:p>
    <w:p w14:paraId="65FA0B08" w14:textId="77777777" w:rsidR="00000000" w:rsidRDefault="008055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Воронин Н.М. Основы медицинской и биологической климатологии. -М.: Медицина</w:t>
      </w:r>
      <w:r>
        <w:rPr>
          <w:rFonts w:ascii="Times New Roman CYR" w:hAnsi="Times New Roman CYR" w:cs="Times New Roman CYR"/>
          <w:sz w:val="28"/>
          <w:szCs w:val="28"/>
        </w:rPr>
        <w:t>, -1981.-351 с.</w:t>
      </w:r>
    </w:p>
    <w:p w14:paraId="448615F0" w14:textId="77777777" w:rsidR="00000000" w:rsidRDefault="008055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Курортология и физиотерапия (Рук-во)/ Под редакцией Боголюбова В.М.-В 2т.М.:Медицина, 1985.-560 с.</w:t>
      </w:r>
    </w:p>
    <w:p w14:paraId="67045E78" w14:textId="77777777" w:rsidR="00000000" w:rsidRDefault="008055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Курорты. Энциклопедический словарь.- м., 1983.</w:t>
      </w:r>
    </w:p>
    <w:p w14:paraId="2DA909F8" w14:textId="77777777" w:rsidR="00000000" w:rsidRDefault="008055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Степанов Е.Г. Основы курортологии: Учебное. - Харьков: ХНАГХ, 2006. - с.326</w:t>
      </w:r>
    </w:p>
    <w:p w14:paraId="48F049E8" w14:textId="77777777" w:rsidR="00000000" w:rsidRDefault="008055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Улащик В.</w:t>
      </w:r>
      <w:r>
        <w:rPr>
          <w:rFonts w:ascii="Times New Roman CYR" w:hAnsi="Times New Roman CYR" w:cs="Times New Roman CYR"/>
          <w:sz w:val="28"/>
          <w:szCs w:val="28"/>
        </w:rPr>
        <w:t>С. Физиотерапия. Универсальная медицинская энциклопедия / В.В. Улащик. - Мн.: Книжный Дом, 2008. - с.640</w:t>
      </w:r>
    </w:p>
    <w:p w14:paraId="455028D1" w14:textId="77777777" w:rsidR="0080556D" w:rsidRDefault="008055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9. Ярош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., Солдатченко С.С. Коршунов Ю.П. Бессмертный А.Ф., Ефимова В.М.,Воскресенская Е.Н. Сравнительная медико- климатическая хар-ка основных прим</w:t>
      </w:r>
      <w:r>
        <w:rPr>
          <w:rFonts w:ascii="Times New Roman CYR" w:hAnsi="Times New Roman CYR" w:cs="Times New Roman CYR"/>
          <w:sz w:val="28"/>
          <w:szCs w:val="28"/>
        </w:rPr>
        <w:t>орских курортных местностей Европы и прилегающих к ней регионов Азии и Африки./ Прилож. к науч.- практ. сб. „Вопросы развития Крыма" Симферополь: СОНАТ, 2000.-136с.</w:t>
      </w:r>
    </w:p>
    <w:sectPr w:rsidR="0080556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D6"/>
    <w:rsid w:val="0080556D"/>
    <w:rsid w:val="009D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672E7"/>
  <w14:defaultImageDpi w14:val="0"/>
  <w15:docId w15:val="{E73667F3-5713-49FA-8034-C8CD0A7F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2427</Words>
  <Characters>13837</Characters>
  <Application>Microsoft Office Word</Application>
  <DocSecurity>0</DocSecurity>
  <Lines>115</Lines>
  <Paragraphs>32</Paragraphs>
  <ScaleCrop>false</ScaleCrop>
  <Company/>
  <LinksUpToDate>false</LinksUpToDate>
  <CharactersWithSpaces>16232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2024-12-17T09:01:00Z</dcterms:created>
  <dcterms:modified xsi:type="dcterms:W3CDTF">2024-12-17T09:01:00Z</dcterms:modified>
</cp:coreProperties>
</file>