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9EB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14:paraId="709A168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25F79FB"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14:paraId="03D787E6"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Бруксизм, определение, этиология, классификация </w:t>
      </w:r>
    </w:p>
    <w:p w14:paraId="7E8543BD"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Патогенез </w:t>
      </w:r>
    </w:p>
    <w:p w14:paraId="5984AAE9"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Клиника </w:t>
      </w:r>
    </w:p>
    <w:p w14:paraId="519D9338"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w:t>
      </w:r>
    </w:p>
    <w:p w14:paraId="2525BEBC"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w:t>
      </w:r>
    </w:p>
    <w:p w14:paraId="341301A6"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w:t>
      </w:r>
    </w:p>
    <w:p w14:paraId="5832FE7E"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Список литературы </w:t>
      </w:r>
    </w:p>
    <w:p w14:paraId="375A02A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24F3E6" w14:textId="77777777" w:rsidR="00000000" w:rsidRDefault="00F60BB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BAD849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14:paraId="1AC54E8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E61920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Бруксизм является частным проявлением генерализованного процесса, характеризующегося разнообразн</w:t>
      </w:r>
      <w:r>
        <w:rPr>
          <w:rFonts w:ascii="Times New Roman CYR" w:hAnsi="Times New Roman CYR" w:cs="Times New Roman CYR"/>
          <w:sz w:val="28"/>
          <w:szCs w:val="28"/>
        </w:rPr>
        <w:t>ыми соматическими нарушениями и вызванного психологическим стрессом. Первым свидетелем такого процесса стали стоматологи. На локальном уровне бруксизм приводит к нарушению естественного соотношения зубов. Что в значительной степени затрудняет их восстановл</w:t>
      </w:r>
      <w:r>
        <w:rPr>
          <w:rFonts w:ascii="Times New Roman CYR" w:hAnsi="Times New Roman CYR" w:cs="Times New Roman CYR"/>
          <w:sz w:val="28"/>
          <w:szCs w:val="28"/>
        </w:rPr>
        <w:t>ение или создание протезов с опорой на импланты. Нередко именно бруксизм приводит к неудаче лечения.</w:t>
      </w:r>
    </w:p>
    <w:p w14:paraId="202C680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наличии бруксизма стоматологическое лечение следует проводить с учетом причин, приведших к развитию данной патологии. На основании имеющ</w:t>
      </w:r>
      <w:r>
        <w:rPr>
          <w:rFonts w:ascii="Times New Roman CYR" w:hAnsi="Times New Roman CYR" w:cs="Times New Roman CYR"/>
          <w:sz w:val="28"/>
          <w:szCs w:val="28"/>
        </w:rPr>
        <w:t>ихся знаний и клинического опыта и предлагаются различные решения решения, которые позволяют ограничить вредные последствия стискивания зубов.</w:t>
      </w:r>
    </w:p>
    <w:p w14:paraId="62A042B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пациентов с парафункциями жевательных мышц стоматолог в первую очередь определить прогноз зубов и пре</w:t>
      </w:r>
      <w:r>
        <w:rPr>
          <w:rFonts w:ascii="Times New Roman CYR" w:hAnsi="Times New Roman CYR" w:cs="Times New Roman CYR"/>
          <w:sz w:val="28"/>
          <w:szCs w:val="28"/>
        </w:rPr>
        <w:t>дпологаемых реставраций, а затем провести оптимальное лечение с учетом имеющегося риска.</w:t>
      </w:r>
    </w:p>
    <w:p w14:paraId="392D373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Гиппократ утверждал что истираемость зубов указывает на смятение души. Этот афоризм отражает глубину проблемы, которая выходит далеко за пределы стоматологии. В на</w:t>
      </w:r>
      <w:r>
        <w:rPr>
          <w:rFonts w:ascii="Times New Roman CYR" w:hAnsi="Times New Roman CYR" w:cs="Times New Roman CYR"/>
          <w:sz w:val="28"/>
          <w:szCs w:val="28"/>
        </w:rPr>
        <w:t>чале 20 века Karoly, Marie и Pietkiewicz отметили одновременное наличие скрежетания зубами и поражений ЦНС и предложили термин “Бруксомания”.</w:t>
      </w:r>
    </w:p>
    <w:p w14:paraId="16ABD15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Распространенность бруксизма среди взрослых составляет около 20%. Кроме того часто подобное состояние наблюдается </w:t>
      </w:r>
      <w:r>
        <w:rPr>
          <w:rFonts w:ascii="Times New Roman CYR" w:hAnsi="Times New Roman CYR" w:cs="Times New Roman CYR"/>
          <w:sz w:val="28"/>
          <w:szCs w:val="28"/>
        </w:rPr>
        <w:t xml:space="preserve">у детей. По некоторым данным детский бруксизм сохраняется до зрелого возраста. Однако в большинстве случаев отмечается снижение проявлений бруксизма по мере взросления. </w:t>
      </w:r>
    </w:p>
    <w:p w14:paraId="588A84F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1CD951" w14:textId="77777777" w:rsidR="00000000" w:rsidRDefault="00F60BB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EC9D87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Бруксизм, определение, этиология, классификация</w:t>
      </w:r>
    </w:p>
    <w:p w14:paraId="3082E1A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8172D31"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Бруксизму были даны множество опре</w:t>
      </w:r>
      <w:r>
        <w:rPr>
          <w:rFonts w:ascii="Times New Roman CYR" w:hAnsi="Times New Roman CYR" w:cs="Times New Roman CYR"/>
          <w:sz w:val="28"/>
          <w:szCs w:val="28"/>
        </w:rPr>
        <w:t>делений:</w:t>
      </w:r>
    </w:p>
    <w:p w14:paraId="1C2D77C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Национального Колледжа Окклюзодентологии - это особенность поведения характеризующаяся непостоянной (стискивание зубов), или ритмичной(скрежетание, постукивание) непроизвольной двигательной работой жевательных мышц.</w:t>
      </w:r>
    </w:p>
    <w:p w14:paraId="175827D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определению </w:t>
      </w:r>
      <w:r>
        <w:rPr>
          <w:rFonts w:ascii="Times New Roman CYR" w:hAnsi="Times New Roman CYR" w:cs="Times New Roman CYR"/>
          <w:sz w:val="28"/>
          <w:szCs w:val="28"/>
        </w:rPr>
        <w:t>Розенцвейга, бруксизм - это непроизвольное, неосознанное сокращение жевательной мускулатуры при отсутствии необходимости пережевывания пищи.</w:t>
      </w:r>
    </w:p>
    <w:p w14:paraId="2BFD3F3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Американская академия психиатрии рассматривает бруксизм с точки зрения поведенческих реакций, т.е. Бруксизм - это н</w:t>
      </w:r>
      <w:r>
        <w:rPr>
          <w:rFonts w:ascii="Times New Roman CYR" w:hAnsi="Times New Roman CYR" w:cs="Times New Roman CYR"/>
          <w:sz w:val="28"/>
          <w:szCs w:val="28"/>
        </w:rPr>
        <w:t>арушение поведения.</w:t>
      </w:r>
    </w:p>
    <w:p w14:paraId="2D6E1DB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Американская академия челюстно-лицевой боли считает что бруксизм это черепно-нижнечелюстная дисфункция.</w:t>
      </w:r>
    </w:p>
    <w:p w14:paraId="7476799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Американская академия сна относит бруксизм к парасомнии, со стереотипными повторяющимися движениями нижней челюсти с сохранением окк</w:t>
      </w:r>
      <w:r>
        <w:rPr>
          <w:rFonts w:ascii="Times New Roman CYR" w:hAnsi="Times New Roman CYR" w:cs="Times New Roman CYR"/>
          <w:sz w:val="28"/>
          <w:szCs w:val="28"/>
        </w:rPr>
        <w:t>люзионных контактов.</w:t>
      </w:r>
    </w:p>
    <w:p w14:paraId="0023E26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Жан Франсуа Лалюк дал следующее определение бруксизму-это дневная и ночная парафункциональная активность жевательных мышц, которая заключается в постоянном стискивании зубов, скрежетании, трении и постукивании.</w:t>
      </w:r>
    </w:p>
    <w:p w14:paraId="7BB1AB7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Парафункцией называется </w:t>
      </w:r>
      <w:r>
        <w:rPr>
          <w:rFonts w:ascii="Times New Roman CYR" w:hAnsi="Times New Roman CYR" w:cs="Times New Roman CYR"/>
          <w:sz w:val="28"/>
          <w:szCs w:val="28"/>
        </w:rPr>
        <w:t>повышенная нецелесообразная активность, напряжение или даже спазм жевательных и мимических мышц, а также мышц языка.(По Е. И. Гаврилову и В. Д. Пантелееву)</w:t>
      </w:r>
    </w:p>
    <w:p w14:paraId="6A0CAFF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 Гайдарова Бруксизм - это неосознанное, не связанное с жеванием и речью, сокращение жевательных </w:t>
      </w:r>
      <w:r>
        <w:rPr>
          <w:rFonts w:ascii="Times New Roman CYR" w:hAnsi="Times New Roman CYR" w:cs="Times New Roman CYR"/>
          <w:sz w:val="28"/>
          <w:szCs w:val="28"/>
        </w:rPr>
        <w:t xml:space="preserve">мышц, как днем, так и вечером. </w:t>
      </w:r>
    </w:p>
    <w:p w14:paraId="03C802A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выше написанного бруксизму дали множество определений </w:t>
      </w:r>
      <w:r>
        <w:rPr>
          <w:rFonts w:ascii="Times New Roman CYR" w:hAnsi="Times New Roman CYR" w:cs="Times New Roman CYR"/>
          <w:sz w:val="28"/>
          <w:szCs w:val="28"/>
        </w:rPr>
        <w:lastRenderedPageBreak/>
        <w:t>и это далеко не полный их список, но судя по этим данным можно чётко выделить следующее: Бруксизм - это парафункция мышц и не только жевательных, так же мышц</w:t>
      </w:r>
      <w:r>
        <w:rPr>
          <w:rFonts w:ascii="Times New Roman CYR" w:hAnsi="Times New Roman CYR" w:cs="Times New Roman CYR"/>
          <w:sz w:val="28"/>
          <w:szCs w:val="28"/>
        </w:rPr>
        <w:t xml:space="preserve"> мимических и языка.</w:t>
      </w:r>
    </w:p>
    <w:p w14:paraId="2B1BA68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Этиология</w:t>
      </w:r>
    </w:p>
    <w:p w14:paraId="5ED0504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8A569D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считалось что заболевание вызывают различные окклюзионные факторы (окклюзионные препятствия), но в эксперименте с созданием исскуственных окклюзионных препятствий было доказано, что нарушение окклюзии в этиологи</w:t>
      </w:r>
      <w:r>
        <w:rPr>
          <w:rFonts w:ascii="Times New Roman CYR" w:hAnsi="Times New Roman CYR" w:cs="Times New Roman CYR"/>
          <w:sz w:val="28"/>
          <w:szCs w:val="28"/>
        </w:rPr>
        <w:t xml:space="preserve">и бруксизма не играет ключевую роль, а является следствием этого заболевания, более того коррекция окклюзионных взаимоотношений не излечит от данного заболевания. </w:t>
      </w:r>
    </w:p>
    <w:p w14:paraId="7CDA756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Впоследствии распространилось мнение о большом значение типа личности и степени психологичес</w:t>
      </w:r>
      <w:r>
        <w:rPr>
          <w:rFonts w:ascii="Times New Roman CYR" w:hAnsi="Times New Roman CYR" w:cs="Times New Roman CYR"/>
          <w:sz w:val="28"/>
          <w:szCs w:val="28"/>
        </w:rPr>
        <w:t>кого стресса для развития бруксизма.</w:t>
      </w:r>
    </w:p>
    <w:p w14:paraId="63D807C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ведущая роль отводится: психосоциальным и психопатологическим факторам, а нарушение окклюзии и аномалии развития относят к второстепенным или периферическим факторам.</w:t>
      </w:r>
    </w:p>
    <w:p w14:paraId="71B033A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Психосоциальные факторы: давно изв</w:t>
      </w:r>
      <w:r>
        <w:rPr>
          <w:rFonts w:ascii="Times New Roman CYR" w:hAnsi="Times New Roman CYR" w:cs="Times New Roman CYR"/>
          <w:sz w:val="28"/>
          <w:szCs w:val="28"/>
        </w:rPr>
        <w:t>естно, что при постоянном действии на организм стрессовых факторов может развиваться та или иная соматическая патология, так и в исследованиях пациентов с бруксизмом было отмечено увеличение мышечной активности при влиянии стрессового агента на организм.</w:t>
      </w:r>
    </w:p>
    <w:p w14:paraId="0FB9F13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сихопатологические факторы:</w:t>
      </w:r>
    </w:p>
    <w:p w14:paraId="6B66E41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Допаминовая теория.</w:t>
      </w:r>
    </w:p>
    <w:p w14:paraId="6549AA9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w:t>
      </w:r>
    </w:p>
    <w:p w14:paraId="5622211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заболевания.</w:t>
      </w:r>
    </w:p>
    <w:p w14:paraId="765D79E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заболевания.</w:t>
      </w:r>
    </w:p>
    <w:p w14:paraId="7B1B66D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Вредные привычки.</w:t>
      </w:r>
    </w:p>
    <w:p w14:paraId="6546308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Доказано, что состояние тревоги (стресса) психопатологические факторы играют ведущую роль в этиологии бруксизма, который ч</w:t>
      </w:r>
      <w:r>
        <w:rPr>
          <w:rFonts w:ascii="Times New Roman CYR" w:hAnsi="Times New Roman CYR" w:cs="Times New Roman CYR"/>
          <w:sz w:val="28"/>
          <w:szCs w:val="28"/>
        </w:rPr>
        <w:t xml:space="preserve">асто представляет </w:t>
      </w:r>
      <w:r>
        <w:rPr>
          <w:rFonts w:ascii="Times New Roman CYR" w:hAnsi="Times New Roman CYR" w:cs="Times New Roman CYR"/>
          <w:sz w:val="28"/>
          <w:szCs w:val="28"/>
        </w:rPr>
        <w:lastRenderedPageBreak/>
        <w:t>собой ответную реакцию организма на психологическую нагрузку.</w:t>
      </w:r>
    </w:p>
    <w:p w14:paraId="50C0C22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E5F9FD" w14:textId="77777777" w:rsidR="00000000" w:rsidRDefault="00F60BB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AB416E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Классификация</w:t>
      </w:r>
    </w:p>
    <w:p w14:paraId="79DEA9E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E27E50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ведущего симптома, динамики и тяжести заболевания Е.И. Гаврилов и В.Д. Пантелеев (1987) выделили следующие клинические формы парафункций жевательных</w:t>
      </w:r>
      <w:r>
        <w:rPr>
          <w:rFonts w:ascii="Times New Roman CYR" w:hAnsi="Times New Roman CYR" w:cs="Times New Roman CYR"/>
          <w:sz w:val="28"/>
          <w:szCs w:val="28"/>
        </w:rPr>
        <w:t xml:space="preserve"> мышц:</w:t>
      </w:r>
    </w:p>
    <w:p w14:paraId="0B8ABBC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Сжатие зубов, характеризуемое нарушением состояния относительного покоя нижней челюсти вследствие тонического сокращения поднимающих ее мышц. Бессознательное сжатие зубов происходит при их смыкании в центральной окклюзии или попеременно то справа,</w:t>
      </w:r>
      <w:r>
        <w:rPr>
          <w:rFonts w:ascii="Times New Roman CYR" w:hAnsi="Times New Roman CYR" w:cs="Times New Roman CYR"/>
          <w:sz w:val="28"/>
          <w:szCs w:val="28"/>
        </w:rPr>
        <w:t xml:space="preserve"> то слева на боковых зубах. Сила сжатия зубов зависит от величины психической нагрузки или стрессовой ситуации и других внешних раздражителей. Часто сокращение собственно жевательных мышц сопровождается образованием в них уплотнений («желваков»).</w:t>
      </w:r>
    </w:p>
    <w:p w14:paraId="6452809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Безпище</w:t>
      </w:r>
      <w:r>
        <w:rPr>
          <w:rFonts w:ascii="Times New Roman CYR" w:hAnsi="Times New Roman CYR" w:cs="Times New Roman CYR"/>
          <w:sz w:val="28"/>
          <w:szCs w:val="28"/>
        </w:rPr>
        <w:t>вое жевание характеризуется размалывающими боковыми движениями нижней челюсти с очень малой амплитудой. Зубы при этом, как правило, сомкнуты. Обычно эта привычка свойственна людям пожилого возраста и может быть связана с неудовлетворительной фиксацией съем</w:t>
      </w:r>
      <w:r>
        <w:rPr>
          <w:rFonts w:ascii="Times New Roman CYR" w:hAnsi="Times New Roman CYR" w:cs="Times New Roman CYR"/>
          <w:sz w:val="28"/>
          <w:szCs w:val="28"/>
        </w:rPr>
        <w:t xml:space="preserve">ных зубных протезов. Путем сжатия зубных рядов они стараются фиксировать съемный протез к тканям протезного ложа. Вначале безпищевое жевание обнаруживается только по вечерам во время отдыха, а затем вредная привычка прогрессирует и наблюдается и в дневное </w:t>
      </w:r>
      <w:r>
        <w:rPr>
          <w:rFonts w:ascii="Times New Roman CYR" w:hAnsi="Times New Roman CYR" w:cs="Times New Roman CYR"/>
          <w:sz w:val="28"/>
          <w:szCs w:val="28"/>
        </w:rPr>
        <w:t>время.</w:t>
      </w:r>
    </w:p>
    <w:p w14:paraId="4C1CA6C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Скрежетание зубами характеризуется боковыми движениями нижней челюсти при сжатых зубных рядах, что сопровождается типичным звуком. Чаще скрежетание зубов возникает ночью, поэтому об этой вредной привычке обычно узнают от окружающих, но иногда заме</w:t>
      </w:r>
      <w:r>
        <w:rPr>
          <w:rFonts w:ascii="Times New Roman CYR" w:hAnsi="Times New Roman CYR" w:cs="Times New Roman CYR"/>
          <w:sz w:val="28"/>
          <w:szCs w:val="28"/>
        </w:rPr>
        <w:t>чают ее и сами, неожиданно просыпаясь. У всех пациентов с бруксизмом (скрежетание зубов) отмечается нарушение ночного сна: неспокойный, недостаточно продолжительный. Именно этот вид парафункций у военнослужащих летного состава наиболее распространен.</w:t>
      </w:r>
    </w:p>
    <w:p w14:paraId="0238074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w:t>
      </w:r>
      <w:r>
        <w:rPr>
          <w:rFonts w:ascii="Times New Roman CYR" w:hAnsi="Times New Roman CYR" w:cs="Times New Roman CYR"/>
          <w:sz w:val="28"/>
          <w:szCs w:val="28"/>
        </w:rPr>
        <w:t>ьтаты обследований больных бруксизмом и клинические наблюдения позволили Л.М. Демнеру и АП. Залигяну (1986) выделить следующие формы бруксизма:</w:t>
      </w:r>
    </w:p>
    <w:p w14:paraId="3A7BEB7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начальная, или компенсированная, форма, для которой характерны функциональные нарушения в виде скрежета зубами</w:t>
      </w:r>
      <w:r>
        <w:rPr>
          <w:rFonts w:ascii="Times New Roman CYR" w:hAnsi="Times New Roman CYR" w:cs="Times New Roman CYR"/>
          <w:sz w:val="28"/>
          <w:szCs w:val="28"/>
        </w:rPr>
        <w:t xml:space="preserve"> или сжатия без морфологических изменений и осложнений. Как правило, больные жалоб не предъявляют;.</w:t>
      </w:r>
    </w:p>
    <w:p w14:paraId="3F05D2D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острая форма, при которой отмечается внезапное сжатие зубов, сопровождающееся болью. Такие пациенты обращаются к врачу, связывая начало заболевания с опре</w:t>
      </w:r>
      <w:r>
        <w:rPr>
          <w:rFonts w:ascii="Times New Roman CYR" w:hAnsi="Times New Roman CYR" w:cs="Times New Roman CYR"/>
          <w:sz w:val="28"/>
          <w:szCs w:val="28"/>
        </w:rPr>
        <w:t>деленными причинами;.</w:t>
      </w:r>
    </w:p>
    <w:p w14:paraId="5D761D9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хроническая форма, которая характеризуется длительным течением, повышенной нервной возбудимостью и осложнениями (заболевания пародонта, патологическая стертость зубов, снижение межокклюзионной высоты, поражения ВНЧС и др.), что заст</w:t>
      </w:r>
      <w:r>
        <w:rPr>
          <w:rFonts w:ascii="Times New Roman CYR" w:hAnsi="Times New Roman CYR" w:cs="Times New Roman CYR"/>
          <w:sz w:val="28"/>
          <w:szCs w:val="28"/>
        </w:rPr>
        <w:t>авляет больных обращаться к врачу.</w:t>
      </w:r>
    </w:p>
    <w:p w14:paraId="175A903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отмечается сочетание указанных клинических форм парафункций жевательных мышц с преобладанием какой-либо одной из них. При этом они могут сочетаться с постукиванием зубами [Е.И. Гаврилов, В.Д.Пантелеев, 1987].</w:t>
      </w:r>
    </w:p>
    <w:p w14:paraId="085A42D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Н.Ю. Се</w:t>
      </w:r>
      <w:r>
        <w:rPr>
          <w:rFonts w:ascii="Times New Roman CYR" w:hAnsi="Times New Roman CYR" w:cs="Times New Roman CYR"/>
          <w:sz w:val="28"/>
          <w:szCs w:val="28"/>
        </w:rPr>
        <w:t>ферян (1998) разработана и предложена расширенная клиническая классификация заболеваний при нарушении нейромышечного комплекса зубочелюстно-лицевой области.</w:t>
      </w:r>
    </w:p>
    <w:p w14:paraId="09C36EA1"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предлагаемой этим автором рабочей классификации парафункции подразделяются на шесть групп:</w:t>
      </w:r>
    </w:p>
    <w:p w14:paraId="2977CA4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w:t>
      </w:r>
      <w:r>
        <w:rPr>
          <w:rFonts w:ascii="Times New Roman CYR" w:hAnsi="Times New Roman CYR" w:cs="Times New Roman CYR"/>
          <w:sz w:val="28"/>
          <w:szCs w:val="28"/>
        </w:rPr>
        <w:t>функция жевательных мышц, поднимающих нижнюю челюсть (т. masseter, т. temporalis, т. pterygoideus medialis):</w:t>
      </w:r>
    </w:p>
    <w:p w14:paraId="739759E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Бруксизм (ночной, дневной, сочетанный).</w:t>
      </w:r>
    </w:p>
    <w:p w14:paraId="1060226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Гипертрофия мышц (односторонняя, двусторонняя).</w:t>
      </w:r>
    </w:p>
    <w:p w14:paraId="5313664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Гипертонус латеральной крыловидной мышцы (односторонний, дв</w:t>
      </w:r>
      <w:r>
        <w:rPr>
          <w:rFonts w:ascii="Times New Roman CYR" w:hAnsi="Times New Roman CYR" w:cs="Times New Roman CYR"/>
          <w:sz w:val="28"/>
          <w:szCs w:val="28"/>
        </w:rPr>
        <w:t>усторонний).</w:t>
      </w:r>
    </w:p>
    <w:p w14:paraId="2A48CFB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Утомляемость мышц.</w:t>
      </w:r>
    </w:p>
    <w:p w14:paraId="4654C83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Парафункция жевательных мышц, опускающих нижнюю челюсть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digastricus, </w:t>
      </w:r>
      <w:r>
        <w:rPr>
          <w:rFonts w:ascii="Times New Roman CYR" w:hAnsi="Times New Roman CYR" w:cs="Times New Roman CYR"/>
          <w:sz w:val="28"/>
          <w:szCs w:val="28"/>
        </w:rPr>
        <w:t>т</w:t>
      </w:r>
      <w:r>
        <w:rPr>
          <w:rFonts w:ascii="Times New Roman CYR" w:hAnsi="Times New Roman CYR" w:cs="Times New Roman CYR"/>
          <w:sz w:val="28"/>
          <w:szCs w:val="28"/>
          <w:lang w:val="en-US"/>
        </w:rPr>
        <w:t>. geniohyoideus, mylohyoideus).</w:t>
      </w:r>
    </w:p>
    <w:p w14:paraId="3D90C23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Гиперкинез этих мышц.</w:t>
      </w:r>
    </w:p>
    <w:p w14:paraId="757682B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Атония указанных мышц.</w:t>
      </w:r>
    </w:p>
    <w:p w14:paraId="5E820AD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Парафункция жевательных мышц в сочетании с дисфункциональным состоя</w:t>
      </w:r>
      <w:r>
        <w:rPr>
          <w:rFonts w:ascii="Times New Roman CYR" w:hAnsi="Times New Roman CYR" w:cs="Times New Roman CYR"/>
          <w:sz w:val="28"/>
          <w:szCs w:val="28"/>
        </w:rPr>
        <w:t>нием височно-нижнечелюстных суставов.</w:t>
      </w:r>
    </w:p>
    <w:p w14:paraId="3DE78C5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Парафункция жевательных мышц в сочетании с нейромускулярным дисфункциональным синдромом ВНЧС.</w:t>
      </w:r>
    </w:p>
    <w:p w14:paraId="76FFA71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Парафункция жевательных мышц в сочетании с привычными вывихами и подвывихами нижней челюсти.</w:t>
      </w:r>
    </w:p>
    <w:p w14:paraId="48BA141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Парафункция жевательных мышц в </w:t>
      </w:r>
      <w:r>
        <w:rPr>
          <w:rFonts w:ascii="Times New Roman CYR" w:hAnsi="Times New Roman CYR" w:cs="Times New Roman CYR"/>
          <w:sz w:val="28"/>
          <w:szCs w:val="28"/>
        </w:rPr>
        <w:t>сочетании с вывихами внутрисуставного мениска ВНЧС.</w:t>
      </w:r>
    </w:p>
    <w:p w14:paraId="25A298F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Парафункция мимических мышц.</w:t>
      </w:r>
    </w:p>
    <w:p w14:paraId="69D416C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Беспорядочные хаотические движения губ и щек.</w:t>
      </w:r>
    </w:p>
    <w:p w14:paraId="087B77B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Мнимое жевание.</w:t>
      </w:r>
    </w:p>
    <w:p w14:paraId="03AD492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Резкое периодическое сжатие губ и щек.</w:t>
      </w:r>
    </w:p>
    <w:p w14:paraId="29DC3F8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Парафункция мышц языка.</w:t>
      </w:r>
    </w:p>
    <w:p w14:paraId="017ECAA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Беспорядочные движения языка.</w:t>
      </w:r>
    </w:p>
    <w:p w14:paraId="78315EF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Периодический у</w:t>
      </w:r>
      <w:r>
        <w:rPr>
          <w:rFonts w:ascii="Times New Roman CYR" w:hAnsi="Times New Roman CYR" w:cs="Times New Roman CYR"/>
          <w:sz w:val="28"/>
          <w:szCs w:val="28"/>
        </w:rPr>
        <w:t>пор кончиком языка в щеку.</w:t>
      </w:r>
    </w:p>
    <w:p w14:paraId="191595C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Сосание языка.</w:t>
      </w:r>
    </w:p>
    <w:p w14:paraId="6C1EF8E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Сочетание парафункций жевательных, мимических и мышц языка. </w:t>
      </w:r>
    </w:p>
    <w:p w14:paraId="7B40D14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рубежом используют следующие классификации парафункций:</w:t>
      </w:r>
    </w:p>
    <w:p w14:paraId="00A94C5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Парафункции, связанные с действием жевательных мышц.</w:t>
      </w:r>
    </w:p>
    <w:p w14:paraId="79E34ED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Парафункции, вызываемые действием г</w:t>
      </w:r>
      <w:r>
        <w:rPr>
          <w:rFonts w:ascii="Times New Roman CYR" w:hAnsi="Times New Roman CYR" w:cs="Times New Roman CYR"/>
          <w:sz w:val="28"/>
          <w:szCs w:val="28"/>
        </w:rPr>
        <w:t>уб, языка, щек.</w:t>
      </w:r>
    </w:p>
    <w:p w14:paraId="2054A41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Гипофункциональные парафункции (Бренстедт, 1962), либо а) статические; б) динамические (Ахт, 1962)</w:t>
      </w:r>
    </w:p>
    <w:p w14:paraId="6A28C44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Kato, он делит бруксизм на две большие группы:</w:t>
      </w:r>
    </w:p>
    <w:p w14:paraId="38FEA62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Идиопатический(первичный) - это дневной и ночной бруксизм проявлющийся без нал</w:t>
      </w:r>
      <w:r>
        <w:rPr>
          <w:rFonts w:ascii="Times New Roman CYR" w:hAnsi="Times New Roman CYR" w:cs="Times New Roman CYR"/>
          <w:sz w:val="28"/>
          <w:szCs w:val="28"/>
        </w:rPr>
        <w:t>ичия соматической патологии.</w:t>
      </w:r>
    </w:p>
    <w:p w14:paraId="1C39995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Ятрогенный(вторичный) - это психологическая аномалия вызванная нарушением сна либо приемом лекарственных препаратов.</w:t>
      </w:r>
    </w:p>
    <w:p w14:paraId="68BB55C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бруксизм делится по времени проявления:</w:t>
      </w:r>
    </w:p>
    <w:p w14:paraId="75D754B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Ночной (наблюдается у детей и у взрослых).</w:t>
      </w:r>
    </w:p>
    <w:p w14:paraId="60DACA7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Дневной (у взрослых </w:t>
      </w:r>
      <w:r>
        <w:rPr>
          <w:rFonts w:ascii="Times New Roman CYR" w:hAnsi="Times New Roman CYR" w:cs="Times New Roman CYR"/>
          <w:sz w:val="28"/>
          <w:szCs w:val="28"/>
        </w:rPr>
        <w:t>людей в моменты эмоционального напряжения).</w:t>
      </w:r>
    </w:p>
    <w:p w14:paraId="4497637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Смешанный (у взрослых людей).</w:t>
      </w:r>
    </w:p>
    <w:p w14:paraId="7ECEE92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D4383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Патогенез</w:t>
      </w:r>
    </w:p>
    <w:p w14:paraId="027E74B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8509AA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существуют три основные теории патогенеза бруксизма.</w:t>
      </w:r>
    </w:p>
    <w:p w14:paraId="5749AA0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Допаминовая теория исчезновение и персистирование бруксизма объясняются действием нейромедиаторов в </w:t>
      </w:r>
      <w:r>
        <w:rPr>
          <w:rFonts w:ascii="Times New Roman CYR" w:hAnsi="Times New Roman CYR" w:cs="Times New Roman CYR"/>
          <w:sz w:val="28"/>
          <w:szCs w:val="28"/>
        </w:rPr>
        <w:t>частности допамина и серотонина:</w:t>
      </w:r>
    </w:p>
    <w:p w14:paraId="400D73B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Допамин и серотонин являются нейротрансмиттерами (обеспечивают связь между нейронами)</w:t>
      </w:r>
    </w:p>
    <w:p w14:paraId="5F1DEA4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Допамин участвует в передаче эмоций радости и удовольствия, а так же обеспечивает движение (дефицит допамина встречается при паркинсонизм</w:t>
      </w:r>
      <w:r>
        <w:rPr>
          <w:rFonts w:ascii="Times New Roman CYR" w:hAnsi="Times New Roman CYR" w:cs="Times New Roman CYR"/>
          <w:sz w:val="28"/>
          <w:szCs w:val="28"/>
        </w:rPr>
        <w:t>е и шизофрении).</w:t>
      </w:r>
      <w:r>
        <w:rPr>
          <w:rFonts w:ascii="Calibri" w:hAnsi="Calibri" w:cs="Calibri"/>
        </w:rPr>
        <w:t xml:space="preserve"> </w:t>
      </w:r>
      <w:r>
        <w:rPr>
          <w:rFonts w:ascii="Times New Roman CYR" w:hAnsi="Times New Roman CYR" w:cs="Times New Roman CYR"/>
          <w:color w:val="FFFFFF"/>
          <w:sz w:val="28"/>
          <w:szCs w:val="28"/>
        </w:rPr>
        <w:t>бруксизм парафункция жевательный</w:t>
      </w:r>
    </w:p>
    <w:p w14:paraId="19B1B71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Серотонин участвует в регулировании сна, аппетита и проявлении юмора(дефицит при голоде и депрессии).</w:t>
      </w:r>
    </w:p>
    <w:p w14:paraId="51C95BD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допаминовых стимуляторов, например амфетамина усиливает выраженность бруксизма.</w:t>
      </w:r>
    </w:p>
    <w:p w14:paraId="34D4742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наше в</w:t>
      </w:r>
      <w:r>
        <w:rPr>
          <w:rFonts w:ascii="Times New Roman CYR" w:hAnsi="Times New Roman CYR" w:cs="Times New Roman CYR"/>
          <w:sz w:val="28"/>
          <w:szCs w:val="28"/>
        </w:rPr>
        <w:t>ремя к этой теории относятся скептически ведь длительное применение селективных ингибиторов захвата серотонина (антидепрессантов) например «Прозак» в конечном итоге усиливает проявления бруксизма.</w:t>
      </w:r>
    </w:p>
    <w:p w14:paraId="55791FC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стрессового раздражителя (Т.А. Гайдарова)</w:t>
      </w:r>
    </w:p>
    <w:p w14:paraId="22C63D0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 </w:t>
      </w:r>
      <w:r>
        <w:rPr>
          <w:rFonts w:ascii="Times New Roman CYR" w:hAnsi="Times New Roman CYR" w:cs="Times New Roman CYR"/>
          <w:sz w:val="28"/>
          <w:szCs w:val="28"/>
        </w:rPr>
        <w:t>следующий:</w:t>
      </w:r>
    </w:p>
    <w:p w14:paraId="2A1F7CC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действии стрессового агента Гипофиз увеличивает секрецию АКТГ (адренокортикотропного гормона), стимулирующего кору надпочечников, в результате чего в кровь поступает Кортизол.</w:t>
      </w:r>
    </w:p>
    <w:p w14:paraId="1501915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Кортизол оказывает множество эффектов, являясь главным глюкокорти</w:t>
      </w:r>
      <w:r>
        <w:rPr>
          <w:rFonts w:ascii="Times New Roman CYR" w:hAnsi="Times New Roman CYR" w:cs="Times New Roman CYR"/>
          <w:sz w:val="28"/>
          <w:szCs w:val="28"/>
        </w:rPr>
        <w:t>коидом в организме человека.</w:t>
      </w:r>
    </w:p>
    <w:p w14:paraId="78327EC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запускает печеночный глюконеогенез</w:t>
      </w:r>
    </w:p>
    <w:p w14:paraId="4436FBB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противодействует периферическому влиянию инсулина на глюкозу</w:t>
      </w:r>
    </w:p>
    <w:p w14:paraId="0C62E6A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вне печени он тормозит поглощение аминокислот (белка), уменьшает усвоение Ca и увеличивает его выведение почками, что вызы</w:t>
      </w:r>
      <w:r>
        <w:rPr>
          <w:rFonts w:ascii="Times New Roman CYR" w:hAnsi="Times New Roman CYR" w:cs="Times New Roman CYR"/>
          <w:sz w:val="28"/>
          <w:szCs w:val="28"/>
        </w:rPr>
        <w:t xml:space="preserve">вает явления остеопороза. </w:t>
      </w:r>
    </w:p>
    <w:p w14:paraId="493792B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на кожу мышцы и кости соответственно оказывает катаболическое действие и вот что интересно: если Кортизол выбрасывается резко-то он оказывает лишь разрушающее действие на мышцы, то хронически высокое содержание этого гормона в</w:t>
      </w:r>
      <w:r>
        <w:rPr>
          <w:rFonts w:ascii="Times New Roman CYR" w:hAnsi="Times New Roman CYR" w:cs="Times New Roman CYR"/>
          <w:sz w:val="28"/>
          <w:szCs w:val="28"/>
        </w:rPr>
        <w:t xml:space="preserve"> крови приводит к постоянному стрессу, усилению раздражительности, а также изменениям, связанным с ухудшением обмена веществ.</w:t>
      </w:r>
    </w:p>
    <w:p w14:paraId="7403A46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один факт, говорящий в пользу этой теории заключается в том, что если вспомнить патофизиологию, то патологическое сокращение м</w:t>
      </w:r>
      <w:r>
        <w:rPr>
          <w:rFonts w:ascii="Times New Roman CYR" w:hAnsi="Times New Roman CYR" w:cs="Times New Roman CYR"/>
          <w:sz w:val="28"/>
          <w:szCs w:val="28"/>
        </w:rPr>
        <w:t>ышцы происходит при изменении Ca,Na,K. Соотношения, а при выбросе кортизола происходит значительное снижение иона Ca.</w:t>
      </w:r>
    </w:p>
    <w:p w14:paraId="4AC8142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окклюзионной дисгармонии: </w:t>
      </w:r>
    </w:p>
    <w:p w14:paraId="78B9461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момент не является востребованной.</w:t>
      </w:r>
    </w:p>
    <w:p w14:paraId="76C22C0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20F75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Клиника</w:t>
      </w:r>
    </w:p>
    <w:p w14:paraId="15BCBD5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4B9519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группы зубов, на которые пр</w:t>
      </w:r>
      <w:r>
        <w:rPr>
          <w:rFonts w:ascii="Times New Roman CYR" w:hAnsi="Times New Roman CYR" w:cs="Times New Roman CYR"/>
          <w:sz w:val="28"/>
          <w:szCs w:val="28"/>
        </w:rPr>
        <w:t>иходится наибольшая нагрузка при их сжатии и скрежетании, определяется их патологическая стираемость, которая может быть как локализованной, так и генерализованной и чаще носит компенсированный характер, хотя может сопровождаться гиперестезией твердых ткан</w:t>
      </w:r>
      <w:r>
        <w:rPr>
          <w:rFonts w:ascii="Times New Roman CYR" w:hAnsi="Times New Roman CYR" w:cs="Times New Roman CYR"/>
          <w:sz w:val="28"/>
          <w:szCs w:val="28"/>
        </w:rPr>
        <w:t>ей зубов. При отсутствии у пациентов физиологической стираемости твердых тканей зубов парафункции жевательных мышц приводят к возникновению травматической артикуляции и развитию пародонтитов. Причем при ночных парафункциях наибольшая степень патологической</w:t>
      </w:r>
      <w:r>
        <w:rPr>
          <w:rFonts w:ascii="Times New Roman CYR" w:hAnsi="Times New Roman CYR" w:cs="Times New Roman CYR"/>
          <w:sz w:val="28"/>
          <w:szCs w:val="28"/>
        </w:rPr>
        <w:t xml:space="preserve"> подвижности зубов наблюдается по утрам.</w:t>
      </w:r>
    </w:p>
    <w:p w14:paraId="547B8ED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Парафункции сопровождаются болями или чувством постоянной напряженности в жевательных мышцах, ВНЧС. При пальпации жевательных мышц могут определиться болевые точки, причем чаще с одной стороны. Они могут локализоват</w:t>
      </w:r>
      <w:r>
        <w:rPr>
          <w:rFonts w:ascii="Times New Roman CYR" w:hAnsi="Times New Roman CYR" w:cs="Times New Roman CYR"/>
          <w:sz w:val="28"/>
          <w:szCs w:val="28"/>
        </w:rPr>
        <w:t>ься в собственно жевательных мышцах, в латеральных крыловидных мышцах (за бугром верхней челюсти), реже в височных или медиальных крыловидных мышцах. У большинства пациентов диагностируются гипертрофия собственно жевательных мышц, дисфункция ВНЧС, реже - л</w:t>
      </w:r>
      <w:r>
        <w:rPr>
          <w:rFonts w:ascii="Times New Roman CYR" w:hAnsi="Times New Roman CYR" w:cs="Times New Roman CYR"/>
          <w:sz w:val="28"/>
          <w:szCs w:val="28"/>
        </w:rPr>
        <w:t>ицевые боли.</w:t>
      </w:r>
    </w:p>
    <w:p w14:paraId="232342B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Парафункции жевательных мышц проявляются в виде непроизвольных и слабоконтролируемых пациентами сокращений мимической мускулатуры, прикусываний губ, щек, языка. Они чаще обусловлены нервно-эмоциональным напряжением и чрезмерными физическими на</w:t>
      </w:r>
      <w:r>
        <w:rPr>
          <w:rFonts w:ascii="Times New Roman CYR" w:hAnsi="Times New Roman CYR" w:cs="Times New Roman CYR"/>
          <w:sz w:val="28"/>
          <w:szCs w:val="28"/>
        </w:rPr>
        <w:t>грузками, реже - наследственным предрасположением либо неправильной речевой артикуляцией и другими причинами. В их основе обычно лежат психогенные причины.</w:t>
      </w:r>
    </w:p>
    <w:p w14:paraId="1AC34F4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C6419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Диагностика</w:t>
      </w:r>
    </w:p>
    <w:p w14:paraId="3DCF516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57235C1"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бруксизма устанавливают, главным образом, по результатам осмотра и клиническог</w:t>
      </w:r>
      <w:r>
        <w:rPr>
          <w:rFonts w:ascii="Times New Roman CYR" w:hAnsi="Times New Roman CYR" w:cs="Times New Roman CYR"/>
          <w:sz w:val="28"/>
          <w:szCs w:val="28"/>
        </w:rPr>
        <w:t>о исследования.</w:t>
      </w:r>
    </w:p>
    <w:p w14:paraId="1985117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обратить внимание на следующие апекты:</w:t>
      </w:r>
    </w:p>
    <w:p w14:paraId="20FAFE3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пациента.</w:t>
      </w:r>
    </w:p>
    <w:p w14:paraId="57F70F2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истираемости зубов и степень деструкции, трещины и переломы зубов.</w:t>
      </w:r>
    </w:p>
    <w:p w14:paraId="3C0CDAC1"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Гипетрофия мышц поднимающих нижнюю челюсть.</w:t>
      </w:r>
    </w:p>
    <w:p w14:paraId="5430EF8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Экзостозы.</w:t>
      </w:r>
    </w:p>
    <w:p w14:paraId="74632BC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Истираемость </w:t>
      </w:r>
      <w:r>
        <w:rPr>
          <w:rFonts w:ascii="Times New Roman" w:hAnsi="Times New Roman" w:cs="Times New Roman"/>
          <w:sz w:val="28"/>
          <w:szCs w:val="28"/>
        </w:rPr>
        <w:t>−</w:t>
      </w:r>
      <w:r>
        <w:rPr>
          <w:rFonts w:ascii="Times New Roman CYR" w:hAnsi="Times New Roman CYR" w:cs="Times New Roman CYR"/>
          <w:sz w:val="28"/>
          <w:szCs w:val="28"/>
        </w:rPr>
        <w:t xml:space="preserve"> наиболее важный диагностичес</w:t>
      </w:r>
      <w:r>
        <w:rPr>
          <w:rFonts w:ascii="Times New Roman CYR" w:hAnsi="Times New Roman CYR" w:cs="Times New Roman CYR"/>
          <w:sz w:val="28"/>
          <w:szCs w:val="28"/>
        </w:rPr>
        <w:t>кий признак, при смыкании зубов в максимальном межбугорковом положении окклюзионные контакты располагаются на фасетках стирания. В случае прогрессирующей истираемости увеличивается протяженность поверхности контакта и фасеток (Эксцентрические контакты).</w:t>
      </w:r>
    </w:p>
    <w:p w14:paraId="1B940BB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w:t>
      </w:r>
      <w:r>
        <w:rPr>
          <w:rFonts w:ascii="Times New Roman CYR" w:hAnsi="Times New Roman CYR" w:cs="Times New Roman CYR"/>
          <w:sz w:val="28"/>
          <w:szCs w:val="28"/>
        </w:rPr>
        <w:t>клюзионные препятствия в сочетании с фазами психологического напряжения, могу способствовать возникновению патологической истираемости. И тогда только систематизированный опрос пациента, направленный на выявление психологических стрессовых факторов позволя</w:t>
      </w:r>
      <w:r>
        <w:rPr>
          <w:rFonts w:ascii="Times New Roman CYR" w:hAnsi="Times New Roman CYR" w:cs="Times New Roman CYR"/>
          <w:sz w:val="28"/>
          <w:szCs w:val="28"/>
        </w:rPr>
        <w:t>ет провести дифференциальную диагностику между патологической и физиологической стираемостью.</w:t>
      </w:r>
    </w:p>
    <w:p w14:paraId="19919CB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Степени Истираемости:</w:t>
      </w:r>
    </w:p>
    <w:p w14:paraId="02368F7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ограничена эмалью, поражено не более 3-х пар антагонирующих зубов.</w:t>
      </w:r>
    </w:p>
    <w:p w14:paraId="0229D64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точечная истираемость эмали и дентина, поражено не</w:t>
      </w:r>
      <w:r>
        <w:rPr>
          <w:rFonts w:ascii="Times New Roman CYR" w:hAnsi="Times New Roman CYR" w:cs="Times New Roman CYR"/>
          <w:sz w:val="28"/>
          <w:szCs w:val="28"/>
        </w:rPr>
        <w:t xml:space="preserve"> более шести пар антагонируюших зубов.</w:t>
      </w:r>
    </w:p>
    <w:p w14:paraId="1A0DBDF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полная истираемость эмали и дентина поражено более 6-ти пар антагонирующих зубов.</w:t>
      </w:r>
    </w:p>
    <w:p w14:paraId="1C3E176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истираемость распространяется за пределы коронки.</w:t>
      </w:r>
    </w:p>
    <w:p w14:paraId="151498B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формы истираемости:</w:t>
      </w:r>
    </w:p>
    <w:p w14:paraId="5234558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Абразия.</w:t>
      </w:r>
    </w:p>
    <w:p w14:paraId="3CC16E0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Эрозия.</w:t>
      </w:r>
    </w:p>
    <w:p w14:paraId="63A73B3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Истира</w:t>
      </w:r>
      <w:r>
        <w:rPr>
          <w:rFonts w:ascii="Times New Roman CYR" w:hAnsi="Times New Roman CYR" w:cs="Times New Roman CYR"/>
          <w:sz w:val="28"/>
          <w:szCs w:val="28"/>
        </w:rPr>
        <w:t>ние.</w:t>
      </w:r>
    </w:p>
    <w:p w14:paraId="2198898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томографические и рентгенокинематографические исследования больных позволяют: выявить влияние парафункции на изменение соотношения элементов ВНЧС (сужение в дистальном отделе суставной щели, атипизм положения мыщелковых отростков при одно</w:t>
      </w:r>
      <w:r>
        <w:rPr>
          <w:rFonts w:ascii="Times New Roman CYR" w:hAnsi="Times New Roman CYR" w:cs="Times New Roman CYR"/>
          <w:sz w:val="28"/>
          <w:szCs w:val="28"/>
        </w:rPr>
        <w:t xml:space="preserve">сторонней патологии ВНЧС, блокирование в суставах при вывихе мениска, чрезмерные экскурсии мыщелковых отростков при привычных подвывихах и вывихах нижней челюсти) и нормализацию соотношения элементов и функции ВНЧС после комплексного лечения [Н.Ю.Сеферян, </w:t>
      </w:r>
      <w:r>
        <w:rPr>
          <w:rFonts w:ascii="Times New Roman CYR" w:hAnsi="Times New Roman CYR" w:cs="Times New Roman CYR"/>
          <w:sz w:val="28"/>
          <w:szCs w:val="28"/>
        </w:rPr>
        <w:t>1998].</w:t>
      </w:r>
    </w:p>
    <w:p w14:paraId="73E1996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Электромиографическое обследование выявляет повышенную биоэлектрическую активность жевательных мышц в положении покоя, что свидетельствует о постоянном их напряжении [А.В.Цимбалистов и соавт., 1994; А.К. Иорданишвили, 1998].</w:t>
      </w:r>
    </w:p>
    <w:p w14:paraId="30C6BA3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и анализ сем</w:t>
      </w:r>
      <w:r>
        <w:rPr>
          <w:rFonts w:ascii="Times New Roman CYR" w:hAnsi="Times New Roman CYR" w:cs="Times New Roman CYR"/>
          <w:sz w:val="28"/>
          <w:szCs w:val="28"/>
        </w:rPr>
        <w:t>ейной родословной не менее трех поколений (проведение генетического обследования) позволяет определить наследственный или ненаследственный характер заболевания, принадлежность патологического гена и частоту распространения этого гена в популяции. Автором н</w:t>
      </w:r>
      <w:r>
        <w:rPr>
          <w:rFonts w:ascii="Times New Roman CYR" w:hAnsi="Times New Roman CYR" w:cs="Times New Roman CYR"/>
          <w:sz w:val="28"/>
          <w:szCs w:val="28"/>
        </w:rPr>
        <w:t>а основании проведенных исследований были сделаны следующие выводы:</w:t>
      </w:r>
    </w:p>
    <w:p w14:paraId="52E2BA01"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(бруксизм) имеет аутосомно-доминантный тип наследования;</w:t>
      </w:r>
    </w:p>
    <w:p w14:paraId="5F06930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встречается в каждом поколении, т.е. передается по вертикали;</w:t>
      </w:r>
    </w:p>
    <w:p w14:paraId="1A43452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больных мальчиков и девочек 3:1;</w:t>
      </w:r>
    </w:p>
    <w:p w14:paraId="21C0488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w:t>
      </w:r>
      <w:r>
        <w:rPr>
          <w:rFonts w:ascii="Times New Roman CYR" w:hAnsi="Times New Roman CYR" w:cs="Times New Roman CYR"/>
          <w:sz w:val="28"/>
          <w:szCs w:val="28"/>
        </w:rPr>
        <w:t>ные мужчины передают болезнь в 100% случаев мальчикам, а девочкам - если они внешне похожи на отца, больные женщины передают болезнь только мальчикам.</w:t>
      </w:r>
    </w:p>
    <w:p w14:paraId="68AA28D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патологической стираемости зубов такого наследования заболевания не наблюдается.</w:t>
      </w:r>
    </w:p>
    <w:p w14:paraId="62EDD83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Величина выборки не </w:t>
      </w:r>
      <w:r>
        <w:rPr>
          <w:rFonts w:ascii="Times New Roman CYR" w:hAnsi="Times New Roman CYR" w:cs="Times New Roman CYR"/>
          <w:sz w:val="28"/>
          <w:szCs w:val="28"/>
        </w:rPr>
        <w:t>менее трех поколений необходима для точности диагностирования заболевания, а также диагностики в доклинической фазе заболевания, при стертых формах заболевания.</w:t>
      </w:r>
    </w:p>
    <w:p w14:paraId="598C5F1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 диагностики бруксизма путем проведения клинического обследования, отличающийся тем, что </w:t>
      </w:r>
      <w:r>
        <w:rPr>
          <w:rFonts w:ascii="Times New Roman CYR" w:hAnsi="Times New Roman CYR" w:cs="Times New Roman CYR"/>
          <w:sz w:val="28"/>
          <w:szCs w:val="28"/>
        </w:rPr>
        <w:t>дополнительно в сыворотке крови определяют содержание аминокислот и при повышении отношения аминокислот, участвующих в синтезе возбуждающих нейромедиаторов, к тормозящим в 2,0-2,5 раза диагностируют бруксизм.</w:t>
      </w:r>
    </w:p>
    <w:p w14:paraId="7929D105" w14:textId="2842CC22" w:rsidR="00000000" w:rsidRDefault="00B37C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0CD26D5" wp14:editId="74923687">
            <wp:extent cx="2743200"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866775"/>
                    </a:xfrm>
                    <a:prstGeom prst="rect">
                      <a:avLst/>
                    </a:prstGeom>
                    <a:noFill/>
                    <a:ln>
                      <a:noFill/>
                    </a:ln>
                  </pic:spPr>
                </pic:pic>
              </a:graphicData>
            </a:graphic>
          </wp:inline>
        </w:drawing>
      </w:r>
    </w:p>
    <w:p w14:paraId="5444A5D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9A76F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w:t>
      </w:r>
      <w:r>
        <w:rPr>
          <w:rFonts w:ascii="Times New Roman CYR" w:hAnsi="Times New Roman CYR" w:cs="Times New Roman CYR"/>
          <w:sz w:val="28"/>
          <w:szCs w:val="28"/>
        </w:rPr>
        <w:t xml:space="preserve">ови на гормоны </w:t>
      </w:r>
      <w:r>
        <w:rPr>
          <w:rFonts w:ascii="Times New Roman" w:hAnsi="Times New Roman" w:cs="Times New Roman"/>
          <w:sz w:val="28"/>
          <w:szCs w:val="28"/>
        </w:rPr>
        <w:t>−</w:t>
      </w:r>
      <w:r>
        <w:rPr>
          <w:rFonts w:ascii="Times New Roman CYR" w:hAnsi="Times New Roman CYR" w:cs="Times New Roman CYR"/>
          <w:sz w:val="28"/>
          <w:szCs w:val="28"/>
        </w:rPr>
        <w:t xml:space="preserve"> в частности на гормоны щитовидной железы и кортизол.</w:t>
      </w:r>
    </w:p>
    <w:p w14:paraId="08D3412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к другим специалистам: с целью выявления общесоматической патологии и хронических заболеваний.</w:t>
      </w:r>
    </w:p>
    <w:p w14:paraId="2B77DB2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1E1F8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Лечение</w:t>
      </w:r>
    </w:p>
    <w:p w14:paraId="0EAD8EF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35331D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назначения оптимального плана лечения следует проводить систематиз</w:t>
      </w:r>
      <w:r>
        <w:rPr>
          <w:rFonts w:ascii="Times New Roman CYR" w:hAnsi="Times New Roman CYR" w:cs="Times New Roman CYR"/>
          <w:sz w:val="28"/>
          <w:szCs w:val="28"/>
        </w:rPr>
        <w:t>ированное определение следующих признаков и симптомов:</w:t>
      </w:r>
    </w:p>
    <w:p w14:paraId="19AAD15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Скрежетание, постукивание, стискивание зубов часто ли оно отмечается пациентом или родственниками.</w:t>
      </w:r>
    </w:p>
    <w:p w14:paraId="492E4CE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признаков истирания.</w:t>
      </w:r>
    </w:p>
    <w:p w14:paraId="1049004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Трещины, переломы коронок зубов.</w:t>
      </w:r>
    </w:p>
    <w:p w14:paraId="5B9C6CC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реставраций</w:t>
      </w:r>
    </w:p>
    <w:p w14:paraId="1B05BEA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чувстви</w:t>
      </w:r>
      <w:r>
        <w:rPr>
          <w:rFonts w:ascii="Times New Roman CYR" w:hAnsi="Times New Roman CYR" w:cs="Times New Roman CYR"/>
          <w:sz w:val="28"/>
          <w:szCs w:val="28"/>
        </w:rPr>
        <w:t>тельность зубов</w:t>
      </w:r>
    </w:p>
    <w:p w14:paraId="466EB9A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или (и) усталость жевательной мускулатуры(особенно по утрам) с миалгией по ходу тройничного нерва (чаще всего) и без неё.</w:t>
      </w:r>
    </w:p>
    <w:p w14:paraId="20D5C22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Гипертрофия мышц поднимающих нижнюю челюсть</w:t>
      </w:r>
    </w:p>
    <w:p w14:paraId="4385C3E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Мышечный тип лица и (или) гиперстеническое строение тела.</w:t>
      </w:r>
    </w:p>
    <w:p w14:paraId="7DBA6E0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w:t>
      </w:r>
      <w:r>
        <w:rPr>
          <w:rFonts w:ascii="Times New Roman CYR" w:hAnsi="Times New Roman CYR" w:cs="Times New Roman CYR"/>
          <w:sz w:val="28"/>
          <w:szCs w:val="28"/>
        </w:rPr>
        <w:t>ная боль, хроническая боль в ВНЧС, и челюстно-лицевой области, прикусывание щек, губ и языка, онихофагия - привычка кусать ногти, губу и другие парафункциональные привычки.</w:t>
      </w:r>
    </w:p>
    <w:p w14:paraId="741C0A4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данных признаков всегда должно настораживать стоматологов.</w:t>
      </w:r>
    </w:p>
    <w:p w14:paraId="72C47DF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для планиро</w:t>
      </w:r>
      <w:r>
        <w:rPr>
          <w:rFonts w:ascii="Times New Roman CYR" w:hAnsi="Times New Roman CYR" w:cs="Times New Roman CYR"/>
          <w:sz w:val="28"/>
          <w:szCs w:val="28"/>
        </w:rPr>
        <w:t>вания лечения нужно ответить на следующие вопросы:</w:t>
      </w:r>
    </w:p>
    <w:p w14:paraId="77227ED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заболевание в дневное время, ночное или сочетано.</w:t>
      </w:r>
    </w:p>
    <w:p w14:paraId="016A05C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бруксизм постоянным или преходящим.</w:t>
      </w:r>
    </w:p>
    <w:p w14:paraId="5B6BA7B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Осознает ли пациент наличие у него данного заболевания.</w:t>
      </w:r>
    </w:p>
    <w:p w14:paraId="4C0EC35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ведущей ролью ЦНС в этиологии бр</w:t>
      </w:r>
      <w:r>
        <w:rPr>
          <w:rFonts w:ascii="Times New Roman CYR" w:hAnsi="Times New Roman CYR" w:cs="Times New Roman CYR"/>
          <w:sz w:val="28"/>
          <w:szCs w:val="28"/>
        </w:rPr>
        <w:t>уксизма, следует ещё раз подчеркнуть, что стоматологическая помощь позволяет только исправить или ограничить его влияние на зубы и жевательный аппарат, т.е. улучшить внешний вид и устранить функциональные ограничения, вызванные деструкцией (истиранием) зуб</w:t>
      </w:r>
      <w:r>
        <w:rPr>
          <w:rFonts w:ascii="Times New Roman CYR" w:hAnsi="Times New Roman CYR" w:cs="Times New Roman CYR"/>
          <w:sz w:val="28"/>
          <w:szCs w:val="28"/>
        </w:rPr>
        <w:t>ов.</w:t>
      </w:r>
    </w:p>
    <w:p w14:paraId="6D68E96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восстановлении зубов необходимо помнить о невозможности устранения причины развития бруксизма с помощью стоматологического лечения, а значит, планирование последнего должно проводится с учётом этого обстоятельства.</w:t>
      </w:r>
    </w:p>
    <w:p w14:paraId="6CCFC7F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Пациента необходимо проинформиров</w:t>
      </w:r>
      <w:r>
        <w:rPr>
          <w:rFonts w:ascii="Times New Roman CYR" w:hAnsi="Times New Roman CYR" w:cs="Times New Roman CYR"/>
          <w:sz w:val="28"/>
          <w:szCs w:val="28"/>
        </w:rPr>
        <w:t>ать о имеющемся у него заболевании. Этот этап имеет крайне важное значение. Пациенту могут быть даны рекомендации для профилактики возникновения или ограничения интенсивности парафункциональной активности. Работа за компьютером, вождение автомобиля или нап</w:t>
      </w:r>
      <w:r>
        <w:rPr>
          <w:rFonts w:ascii="Times New Roman CYR" w:hAnsi="Times New Roman CYR" w:cs="Times New Roman CYR"/>
          <w:sz w:val="28"/>
          <w:szCs w:val="28"/>
        </w:rPr>
        <w:t>ряжённая учёба являются примерами распространённых ситуаций, во время которых часто возникает дневной бруксизм, зачастую остающийся незамтным для пациента. Только при сознательном анализе пациентом своего поведения можно приступать к восстановительному сто</w:t>
      </w:r>
      <w:r>
        <w:rPr>
          <w:rFonts w:ascii="Times New Roman CYR" w:hAnsi="Times New Roman CYR" w:cs="Times New Roman CYR"/>
          <w:sz w:val="28"/>
          <w:szCs w:val="28"/>
        </w:rPr>
        <w:t>матологическому лечению, поскольку только при этом условии оно может быть наиболее эффективным. Часто при лечении пациентов с бруксизмом требуется помощь специалистов в других медицинских областях.</w:t>
      </w:r>
    </w:p>
    <w:p w14:paraId="7A3873E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можно разделить на четыре этапа:</w:t>
      </w:r>
    </w:p>
    <w:p w14:paraId="62C33EE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поведен</w:t>
      </w:r>
      <w:r>
        <w:rPr>
          <w:rFonts w:ascii="Times New Roman CYR" w:hAnsi="Times New Roman CYR" w:cs="Times New Roman CYR"/>
          <w:sz w:val="28"/>
          <w:szCs w:val="28"/>
        </w:rPr>
        <w:t>ия с учётом психоэмоционального статуса отдельного случая.</w:t>
      </w:r>
    </w:p>
    <w:p w14:paraId="775129F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Фармакологическая терапия. Назначение соответствующих лекарственных средств.</w:t>
      </w:r>
    </w:p>
    <w:p w14:paraId="7FC3C0D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Стоматологическое лечение (обратимое и малоинвазивное).</w:t>
      </w:r>
    </w:p>
    <w:p w14:paraId="13CA0FB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Стоматологическое лечение (необратимое при необходимости оптимиз</w:t>
      </w:r>
      <w:r>
        <w:rPr>
          <w:rFonts w:ascii="Times New Roman CYR" w:hAnsi="Times New Roman CYR" w:cs="Times New Roman CYR"/>
          <w:sz w:val="28"/>
          <w:szCs w:val="28"/>
        </w:rPr>
        <w:t>ации окклюзии).</w:t>
      </w:r>
    </w:p>
    <w:p w14:paraId="49C8981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парафункций мышц основное внимание должно быть направлено на устранение нецелесообразных нейромышечных привычек жевательного аппарата.</w:t>
      </w:r>
    </w:p>
    <w:p w14:paraId="2F7FC3A9"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необходимо нормализовать окклюзионные взаимоотношения между зубными дугами, устранить</w:t>
      </w:r>
      <w:r>
        <w:rPr>
          <w:rFonts w:ascii="Times New Roman CYR" w:hAnsi="Times New Roman CYR" w:cs="Times New Roman CYR"/>
          <w:sz w:val="28"/>
          <w:szCs w:val="28"/>
        </w:rPr>
        <w:t xml:space="preserve"> преждевременные контакты зубов (супраконтакты) и произвести выравнивание окклюзионной кривой путем избирательного пришлифовывания естественных зубов [Е.Н. Жулев, 1971,1976]. Это также благоприятно влияет на состояние пародонта и устраняет возможную его пе</w:t>
      </w:r>
      <w:r>
        <w:rPr>
          <w:rFonts w:ascii="Times New Roman CYR" w:hAnsi="Times New Roman CYR" w:cs="Times New Roman CYR"/>
          <w:sz w:val="28"/>
          <w:szCs w:val="28"/>
        </w:rPr>
        <w:t>регрузку, особенно при бруксизме.</w:t>
      </w:r>
    </w:p>
    <w:p w14:paraId="5381F64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необходимо провести релаксацию жевательных мышц для погашения закрепившихся патологических рефлексов. В основе этого лежит использование специальных ортопедических аппаратов - капп [Н.В. Калинина, 1975]. Конструирова</w:t>
      </w:r>
      <w:r>
        <w:rPr>
          <w:rFonts w:ascii="Times New Roman CYR" w:hAnsi="Times New Roman CYR" w:cs="Times New Roman CYR"/>
          <w:sz w:val="28"/>
          <w:szCs w:val="28"/>
        </w:rPr>
        <w:t>ние каппы выполняют исходя из основного принципа лечения - повышение высоты прикуса на 3 мм выше уровня функционального покоя с последующим снижением высоты прикуса до необходимой, то есть той высоты прикуса, которая была у пациента до лечения (если не име</w:t>
      </w:r>
      <w:r>
        <w:rPr>
          <w:rFonts w:ascii="Times New Roman CYR" w:hAnsi="Times New Roman CYR" w:cs="Times New Roman CYR"/>
          <w:sz w:val="28"/>
          <w:szCs w:val="28"/>
        </w:rPr>
        <w:t>л место сниженный прикус). Именно завышение прикуса вызывает релаксацию мышц. Предел повышения прикуса можно контролировать тем, что больной может, хотя и с трудом, проглотить слюну.</w:t>
      </w:r>
    </w:p>
    <w:p w14:paraId="3BD29B8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Съемные назубные каппы изготавливают из пластмассы «Синма» или ее сочетан</w:t>
      </w:r>
      <w:r>
        <w:rPr>
          <w:rFonts w:ascii="Times New Roman CYR" w:hAnsi="Times New Roman CYR" w:cs="Times New Roman CYR"/>
          <w:sz w:val="28"/>
          <w:szCs w:val="28"/>
        </w:rPr>
        <w:t>ия с базисной пластмассой. На вестибулярной поверхности каппы всегда моделируют контуры зубов, так как она фиксируется на зубах. Окклюзионная поверхность каппы должна быть гладкой и не иметь отпечатков антагонистов (хотя должна контактировать с ними) для о</w:t>
      </w:r>
      <w:r>
        <w:rPr>
          <w:rFonts w:ascii="Times New Roman CYR" w:hAnsi="Times New Roman CYR" w:cs="Times New Roman CYR"/>
          <w:sz w:val="28"/>
          <w:szCs w:val="28"/>
        </w:rPr>
        <w:t>беспечения свободы движения нижней челюсти. Если дефектов зубных рядов нет, то каппу изготавливают на нижнюю челюсть; если дефекты зубных рядов на обеих челюстях, то аппараты изготавливают на обе или только на нижнюю челюсть.</w:t>
      </w:r>
    </w:p>
    <w:p w14:paraId="19A53C53"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 помощью таких капп д</w:t>
      </w:r>
      <w:r>
        <w:rPr>
          <w:rFonts w:ascii="Times New Roman CYR" w:hAnsi="Times New Roman CYR" w:cs="Times New Roman CYR"/>
          <w:sz w:val="28"/>
          <w:szCs w:val="28"/>
        </w:rPr>
        <w:t>олжно согласовываться с конкретными условиями профессиональной деятельности больного. После окончания лечения каппу можно с профилактической целью использовать во время сна или начинать ею пользоваться при рецидивировании и первых симптомах парафункции.</w:t>
      </w:r>
    </w:p>
    <w:p w14:paraId="7307EB0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едикаментозная терапия бруксизма (транквилизаторы, седативные препараты, миорелаксанты) не всегда осуществима из-за условий профессиональной деятельности пациентов, и ее согласовывают с врачом-интернистом.</w:t>
      </w:r>
    </w:p>
    <w:p w14:paraId="11D16D0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болях в жевательных мышцах хороший лечебный эф</w:t>
      </w:r>
      <w:r>
        <w:rPr>
          <w:rFonts w:ascii="Times New Roman CYR" w:hAnsi="Times New Roman CYR" w:cs="Times New Roman CYR"/>
          <w:sz w:val="28"/>
          <w:szCs w:val="28"/>
        </w:rPr>
        <w:t>фект дает применение Мидокалма или Скутамила С [А.С. Иванов, 1984; А.К. Иорданишвили, 1998], а также спазмолитика скелетной мускулатуры Сирдалуда, который также обладает выраженным обезболивающим действием. Сирдалуд обычно назначают по 2-4 мг 3 раза в день</w:t>
      </w:r>
      <w:r>
        <w:rPr>
          <w:rFonts w:ascii="Times New Roman CYR" w:hAnsi="Times New Roman CYR" w:cs="Times New Roman CYR"/>
          <w:sz w:val="28"/>
          <w:szCs w:val="28"/>
        </w:rPr>
        <w:t>. При необходимости можно дополнительно назначить 2-4 мг препарата на ночь. Среди побочных действий этого препарата нами отмечены сухость во рту, головокружение и сонливость.</w:t>
      </w:r>
    </w:p>
    <w:p w14:paraId="2A51540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парафункций мышц многие специалисты [Н.В. Калинина, 1975] придают осо</w:t>
      </w:r>
      <w:r>
        <w:rPr>
          <w:rFonts w:ascii="Times New Roman CYR" w:hAnsi="Times New Roman CYR" w:cs="Times New Roman CYR"/>
          <w:sz w:val="28"/>
          <w:szCs w:val="28"/>
        </w:rPr>
        <w:t>бое значение самоконтролю и самовнушению, помогающим осознать вредную привычку и заставить себя отказаться от нее. В некоторых случаях эффективен массаж жевательных мышц [Л.М. Демнер, Л.А. Елизарова, 1980; Л.М. Демнер, А.П. Залигян, 1986], а также физиотер</w:t>
      </w:r>
      <w:r>
        <w:rPr>
          <w:rFonts w:ascii="Times New Roman CYR" w:hAnsi="Times New Roman CYR" w:cs="Times New Roman CYR"/>
          <w:sz w:val="28"/>
          <w:szCs w:val="28"/>
        </w:rPr>
        <w:t>апевтические процедуры. Для достижения наибольшего релаксирующего эффекта Н.В. Калининой (1975) разработан специальный комплекс упражнений, который показан также при наличии патологических симптомов жевательного аппарата (ограничение подвижности нижней чел</w:t>
      </w:r>
      <w:r>
        <w:rPr>
          <w:rFonts w:ascii="Times New Roman CYR" w:hAnsi="Times New Roman CYR" w:cs="Times New Roman CYR"/>
          <w:sz w:val="28"/>
          <w:szCs w:val="28"/>
        </w:rPr>
        <w:t>юсти, щелканье и крепитация в ВНЧС и др.). Для успешной миотерапии больной должен быть спокойным и сосредоточенным на выполнении лечебных упражнений. Движения при выполнении упражнений должны быть медленными, плавными. Их следует выполнять 4 раза в день по</w:t>
      </w:r>
      <w:r>
        <w:rPr>
          <w:rFonts w:ascii="Times New Roman CYR" w:hAnsi="Times New Roman CYR" w:cs="Times New Roman CYR"/>
          <w:sz w:val="28"/>
          <w:szCs w:val="28"/>
        </w:rPr>
        <w:t xml:space="preserve"> 3-5 мин в течение 2-4 недель. Интервалы между сеансами лечебных упражнений не должны превышать 2 ч.</w:t>
      </w:r>
    </w:p>
    <w:p w14:paraId="0D11754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Последовательность упражнений, разработанная Н.В. Калининой.. Изотонические сокращения мышц:</w:t>
      </w:r>
    </w:p>
    <w:p w14:paraId="71CBD08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Голову удерживать в отвесном положении.</w:t>
      </w:r>
    </w:p>
    <w:p w14:paraId="330B67F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но не чрезмерн</w:t>
      </w:r>
      <w:r>
        <w:rPr>
          <w:rFonts w:ascii="Times New Roman CYR" w:hAnsi="Times New Roman CYR" w:cs="Times New Roman CYR"/>
          <w:sz w:val="28"/>
          <w:szCs w:val="28"/>
        </w:rPr>
        <w:t>о открыть рот, удерживать такое положение в течение 30 С.</w:t>
      </w:r>
    </w:p>
    <w:p w14:paraId="57A04D1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w:t>
      </w:r>
    </w:p>
    <w:p w14:paraId="3BB952F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Сместить нижнюю челюсть вправо (зубы не должны контактировать), удерживать ее в этом положении 3-4 секунды.</w:t>
      </w:r>
    </w:p>
    <w:p w14:paraId="4FB022F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w:t>
      </w:r>
    </w:p>
    <w:p w14:paraId="3339829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Сместить нижнюю челюсть влево (зубы не должны контактировать) удерживать ее </w:t>
      </w:r>
      <w:r>
        <w:rPr>
          <w:rFonts w:ascii="Times New Roman CYR" w:hAnsi="Times New Roman CYR" w:cs="Times New Roman CYR"/>
          <w:sz w:val="28"/>
          <w:szCs w:val="28"/>
        </w:rPr>
        <w:t>в этом положении 3-4 секунды.</w:t>
      </w:r>
    </w:p>
    <w:p w14:paraId="4054C60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Покой.</w:t>
      </w:r>
    </w:p>
    <w:p w14:paraId="0F3E0A8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Сдвинуть нижнюю челюсть назад (зубы не должны контактировать) удерживать ее в этом положении 3-4 секунды.. Изометрические сокращения мышц:</w:t>
      </w:r>
    </w:p>
    <w:p w14:paraId="5A27C7C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Открыть рот на 2-1,5 см.</w:t>
      </w:r>
    </w:p>
    <w:p w14:paraId="4327B6C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Захватить подбородок большим и указательным пальцами.</w:t>
      </w:r>
    </w:p>
    <w:p w14:paraId="659B741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держивать нижнюю челюсть в этом положении, пытаясь одновременно закрыть рот (5 секунд).</w:t>
      </w:r>
    </w:p>
    <w:p w14:paraId="17C2607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Удерживая нижнюю челюсть при закрытом рте, сделать попытку открыл рот (5 секунд).</w:t>
      </w:r>
    </w:p>
    <w:p w14:paraId="16FC811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Удерживая челюсть, сделать попытку сдвинуть челюсть вправо (5 секунд), а затем влево (</w:t>
      </w:r>
      <w:r>
        <w:rPr>
          <w:rFonts w:ascii="Times New Roman CYR" w:hAnsi="Times New Roman CYR" w:cs="Times New Roman CYR"/>
          <w:sz w:val="28"/>
          <w:szCs w:val="28"/>
        </w:rPr>
        <w:t>5 секунд).</w:t>
      </w:r>
    </w:p>
    <w:p w14:paraId="6FF1157C"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Описаны также способы лечения парафункции мышц жевательного аппарата с помощью других методов психотерапии, например гипноза, а также с использованием безусловного рефлекса дыхания [Н. Попов, 1971], когда ноздри больного заклеиваются на ночь лип</w:t>
      </w:r>
      <w:r>
        <w:rPr>
          <w:rFonts w:ascii="Times New Roman CYR" w:hAnsi="Times New Roman CYR" w:cs="Times New Roman CYR"/>
          <w:sz w:val="28"/>
          <w:szCs w:val="28"/>
        </w:rPr>
        <w:t>ким пластырем. Однако при этом дыхание человека осуществляется через рот, что нефизиологично.</w:t>
      </w:r>
    </w:p>
    <w:p w14:paraId="0ED236D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Экспериментально установлено, что использование с протективной целью антигипоксантов и актопротекторов (амтизол, бемитил, этомерзол, их комбинации) опосредованно </w:t>
      </w:r>
      <w:r>
        <w:rPr>
          <w:rFonts w:ascii="Times New Roman CYR" w:hAnsi="Times New Roman CYR" w:cs="Times New Roman CYR"/>
          <w:sz w:val="28"/>
          <w:szCs w:val="28"/>
        </w:rPr>
        <w:t>способствовало уменьшению симпатикотонии при экстремальных воздействиях. Этомерзол и комбинация этомерзола и амтизола в большей степени устраняли дискоординацию во влиянии симпатического и парасимпатического отделов вегетативной нервной системы и положител</w:t>
      </w:r>
      <w:r>
        <w:rPr>
          <w:rFonts w:ascii="Times New Roman CYR" w:hAnsi="Times New Roman CYR" w:cs="Times New Roman CYR"/>
          <w:sz w:val="28"/>
          <w:szCs w:val="28"/>
        </w:rPr>
        <w:t>ьно влияли на исследованные цитохимические показатели в нервных волокнах жевательных мышц, в большей степени приближая соотношение интенсивности свечения адренэргических нервных волокон и активности холинэстеразы к исходным показателям.</w:t>
      </w:r>
    </w:p>
    <w:p w14:paraId="318F05F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Исследованные препа</w:t>
      </w:r>
      <w:r>
        <w:rPr>
          <w:rFonts w:ascii="Times New Roman CYR" w:hAnsi="Times New Roman CYR" w:cs="Times New Roman CYR"/>
          <w:sz w:val="28"/>
          <w:szCs w:val="28"/>
        </w:rPr>
        <w:t>раты проявляли в эксперименте комплексность и многосторонность действия на типовые патохимические и иммунологические процессы, а также на энтропию лейкоцитарной формулы крови.</w:t>
      </w:r>
    </w:p>
    <w:p w14:paraId="56E4941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тенденцию в мировой фармакотерапии к созданию многокомпонен</w:t>
      </w:r>
      <w:r>
        <w:rPr>
          <w:rFonts w:ascii="Times New Roman CYR" w:hAnsi="Times New Roman CYR" w:cs="Times New Roman CYR"/>
          <w:sz w:val="28"/>
          <w:szCs w:val="28"/>
        </w:rPr>
        <w:t>тных лекарственных средств, следует признать перспективной разработку комбинаций антигипоксантов и актопротекторов с целью их лечебного применения, в том числе в группе людей с парафункциями жевательных мышц.</w:t>
      </w:r>
    </w:p>
    <w:p w14:paraId="1A13365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Выбор метода лечения указанной патологии должен</w:t>
      </w:r>
      <w:r>
        <w:rPr>
          <w:rFonts w:ascii="Times New Roman CYR" w:hAnsi="Times New Roman CYR" w:cs="Times New Roman CYR"/>
          <w:sz w:val="28"/>
          <w:szCs w:val="28"/>
        </w:rPr>
        <w:t xml:space="preserve"> быть индивидуальным для каждого больного и согласовываться с его общим состоянием и рекомендациями врачей-интернистов.</w:t>
      </w:r>
    </w:p>
    <w:p w14:paraId="6E19641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221CE0"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Профилактика</w:t>
      </w:r>
    </w:p>
    <w:p w14:paraId="3ABA98B7"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816811"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Избавиться от бруксизма или существенно снизить частоту приступов (а, следовательно, и тяжесть последствий от заболевания</w:t>
      </w:r>
      <w:r>
        <w:rPr>
          <w:rFonts w:ascii="Times New Roman CYR" w:hAnsi="Times New Roman CYR" w:cs="Times New Roman CYR"/>
          <w:sz w:val="28"/>
          <w:szCs w:val="28"/>
        </w:rPr>
        <w:t>) могут помочь следующие советы:</w:t>
      </w:r>
    </w:p>
    <w:p w14:paraId="368227DF"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Сведите к минимуму наличие в вашей жизни стрессовых ситуаций и чрезмерных эмоциональных переживаний</w:t>
      </w:r>
    </w:p>
    <w:p w14:paraId="3A406BB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Избегайте активных возбуждающих действий накануне ночного сна; займитесь перед сном чем-нибудь успокаивающим (например</w:t>
      </w:r>
      <w:r>
        <w:rPr>
          <w:rFonts w:ascii="Times New Roman CYR" w:hAnsi="Times New Roman CYR" w:cs="Times New Roman CYR"/>
          <w:sz w:val="28"/>
          <w:szCs w:val="28"/>
        </w:rPr>
        <w:t>, чтением книги, прослушиванием спокойной музыки и т.п.), чтобы заснуть в спокойном состоянии</w:t>
      </w:r>
    </w:p>
    <w:p w14:paraId="5471B6F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принимайте перед сном теплые ванны</w:t>
      </w:r>
    </w:p>
    <w:p w14:paraId="2985910E"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Сведите к минимуму прием пищи, богатой кофеином и углеводами, вызывающими возбуждение организма</w:t>
      </w:r>
    </w:p>
    <w:p w14:paraId="041A7FB6"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давайте отдых с</w:t>
      </w:r>
      <w:r>
        <w:rPr>
          <w:rFonts w:ascii="Times New Roman CYR" w:hAnsi="Times New Roman CYR" w:cs="Times New Roman CYR"/>
          <w:sz w:val="28"/>
          <w:szCs w:val="28"/>
        </w:rPr>
        <w:t>воим челюстям; не смыкайте зубы тогда, когда этого не требуют действительно необходимые действия (еда, речь и т.п.)</w:t>
      </w:r>
    </w:p>
    <w:p w14:paraId="07A2106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Регулярно прикладывайте к нижней челюсти теплые влажные компрессы (можно даже просто смоченное в теплой воде полотенце) - это поможет сниз</w:t>
      </w:r>
      <w:r>
        <w:rPr>
          <w:rFonts w:ascii="Times New Roman CYR" w:hAnsi="Times New Roman CYR" w:cs="Times New Roman CYR"/>
          <w:sz w:val="28"/>
          <w:szCs w:val="28"/>
        </w:rPr>
        <w:t>ить напряжение мышц нижней части лица и снять мышечную боль</w:t>
      </w:r>
    </w:p>
    <w:p w14:paraId="6F5B39F8"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ешьте на ночь твердые фрукты (яблоко, морковь и т.п.) - это помогает утомить и успокоить жевательные мышцы на время сна</w:t>
      </w:r>
    </w:p>
    <w:p w14:paraId="19CBCC0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Исключите все вредные привычки (курение, алкоголь и т.д)</w:t>
      </w:r>
    </w:p>
    <w:p w14:paraId="3A5F79AB"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Старайте</w:t>
      </w:r>
      <w:r>
        <w:rPr>
          <w:rFonts w:ascii="Times New Roman CYR" w:hAnsi="Times New Roman CYR" w:cs="Times New Roman CYR"/>
          <w:sz w:val="28"/>
          <w:szCs w:val="28"/>
        </w:rPr>
        <w:t>сь себя контролировать (если вы прикусываете губу, напрягаете мышцы)</w:t>
      </w:r>
    </w:p>
    <w:p w14:paraId="7BCB6D62"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профилактики истираемости и развития дисфункций ВНЧС обязательно пользуйтесь каппой.</w:t>
      </w:r>
    </w:p>
    <w:p w14:paraId="463047C1"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глубинной психологии человека, можно сделать предположение о сильных комплексах н</w:t>
      </w:r>
      <w:r>
        <w:rPr>
          <w:rFonts w:ascii="Times New Roman CYR" w:hAnsi="Times New Roman CYR" w:cs="Times New Roman CYR"/>
          <w:sz w:val="28"/>
          <w:szCs w:val="28"/>
        </w:rPr>
        <w:t>а уровне подсознания, которые не могут реализоваться в реальности. Есть какая-то внутренняя установка, нерешенная в жизни. Человек напрягается, стискивая зубы, злится. Возможно, это результат вытесненной агрессии. По той причине, что в жизни человек не все</w:t>
      </w:r>
      <w:r>
        <w:rPr>
          <w:rFonts w:ascii="Times New Roman CYR" w:hAnsi="Times New Roman CYR" w:cs="Times New Roman CYR"/>
          <w:sz w:val="28"/>
          <w:szCs w:val="28"/>
        </w:rPr>
        <w:t>гда может проявить себя, напрячься, стиснуть зубы (может мешать воспитание, этикет, нормы морали), сознательный цензор не препятствует нам во сне и человек может выразить себя полнее.</w:t>
      </w:r>
    </w:p>
    <w:p w14:paraId="453D9A6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Университете Генриха Гейне в Дюссельдорфе ученые провели исследование,</w:t>
      </w:r>
      <w:r>
        <w:rPr>
          <w:rFonts w:ascii="Times New Roman CYR" w:hAnsi="Times New Roman CYR" w:cs="Times New Roman CYR"/>
          <w:sz w:val="28"/>
          <w:szCs w:val="28"/>
        </w:rPr>
        <w:t xml:space="preserve"> где приняло участие 48 человек с диагнозом бруксизм. В процессе анализа полученных данных ученые выяснили, что на риск развития бруксизма, а также его интенсивность не оказывают воздействия ни возраст, ни пол, ни уровень благосостояния испытуемых - самой </w:t>
      </w:r>
      <w:r>
        <w:rPr>
          <w:rFonts w:ascii="Times New Roman CYR" w:hAnsi="Times New Roman CYR" w:cs="Times New Roman CYR"/>
          <w:sz w:val="28"/>
          <w:szCs w:val="28"/>
        </w:rPr>
        <w:t>главной причиной этого заболевания был лишь сильный стресс, испытываемый в течение дня.</w:t>
      </w:r>
    </w:p>
    <w:p w14:paraId="6758E204"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E39EAD"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24B29EA"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14:paraId="2893D265" w14:textId="77777777" w:rsidR="00000000" w:rsidRDefault="00F60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9FB451B"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Гайдарова Т.А. (механизмы формирования и патогенетические принципы лечения бруксизма, 2003 г).</w:t>
      </w:r>
    </w:p>
    <w:p w14:paraId="47970389"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Скорикова Л.А. (Диагностика, ортопедическое лечение</w:t>
      </w:r>
      <w:r>
        <w:rPr>
          <w:rFonts w:ascii="Times New Roman CYR" w:hAnsi="Times New Roman CYR" w:cs="Times New Roman CYR"/>
          <w:sz w:val="28"/>
          <w:szCs w:val="28"/>
        </w:rPr>
        <w:t>, больных с парафункциями жевательных мышц, в комплексной терапии невротических состояний 1992г).</w:t>
      </w:r>
    </w:p>
    <w:p w14:paraId="076F79BC"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Брокар Даниель, Жан Франсуа Лалюк, Кнелессен Кристиан (Бруксизм 2009г).</w:t>
      </w:r>
    </w:p>
    <w:p w14:paraId="5A9DE867"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Автореферат Булычева Е.А. (Дифференциальный подход к разработке патогенетической терап</w:t>
      </w:r>
      <w:r>
        <w:rPr>
          <w:rFonts w:ascii="Times New Roman CYR" w:hAnsi="Times New Roman CYR" w:cs="Times New Roman CYR"/>
          <w:sz w:val="28"/>
          <w:szCs w:val="28"/>
        </w:rPr>
        <w:t>ии больных с дисфункцией ВНЧС, осложнённой гипертонией жевательных мышц 2010г).</w:t>
      </w:r>
    </w:p>
    <w:p w14:paraId="76E99FB7"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Статья Гайдаровой Т.А. (Бруксизм болезнь стресса 2008г).</w:t>
      </w:r>
    </w:p>
    <w:p w14:paraId="7BA129AF"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Гаврилов Е.И, Пантелеев В.Д. (Клинические формы парафункции февательных мышц, стоматология 1990г).</w:t>
      </w:r>
    </w:p>
    <w:p w14:paraId="70C928AA"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Демнер Л.М, Залигян </w:t>
      </w:r>
      <w:r>
        <w:rPr>
          <w:rFonts w:ascii="Times New Roman CYR" w:hAnsi="Times New Roman CYR" w:cs="Times New Roman CYR"/>
          <w:sz w:val="28"/>
          <w:szCs w:val="28"/>
        </w:rPr>
        <w:t>А.П. (Клиника и лечение бруксизма 1986г).</w:t>
      </w:r>
    </w:p>
    <w:p w14:paraId="7029F8F7"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Жулёв Е.Н. (Этиология, клиника и лечение бруксизма 1976г).</w:t>
      </w:r>
    </w:p>
    <w:p w14:paraId="15411BA3" w14:textId="77777777" w:rsidR="00000000"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Бушан М.Г. (Патологическая стираемость зубов и её осложнения 1979г).</w:t>
      </w:r>
    </w:p>
    <w:p w14:paraId="7DCDF216" w14:textId="77777777" w:rsidR="00F60BBC" w:rsidRDefault="00F60B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Гэуман М.Г. (Патологическая стираемость зубов1979г).</w:t>
      </w:r>
    </w:p>
    <w:sectPr w:rsidR="00F60BB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67"/>
    <w:rsid w:val="00B37C67"/>
    <w:rsid w:val="00F6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7F849"/>
  <w14:defaultImageDpi w14:val="0"/>
  <w15:docId w15:val="{F2BAD8F3-86C1-4EF4-8C87-9EC9845C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4306</Words>
  <Characters>24545</Characters>
  <Application>Microsoft Office Word</Application>
  <DocSecurity>0</DocSecurity>
  <Lines>204</Lines>
  <Paragraphs>57</Paragraphs>
  <ScaleCrop>false</ScaleCrop>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2024-12-15T22:14:00Z</dcterms:created>
  <dcterms:modified xsi:type="dcterms:W3CDTF">2024-12-15T22:14:00Z</dcterms:modified>
</cp:coreProperties>
</file>