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A271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Саратовский Государственный Медицинский Университет</w:t>
      </w:r>
    </w:p>
    <w:p w14:paraId="6EBEC0C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В.И. Разумовского</w:t>
      </w:r>
    </w:p>
    <w:p w14:paraId="26F6C30D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Минздрава России</w:t>
      </w:r>
    </w:p>
    <w:p w14:paraId="63A59014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ЭПИДЕМИОЛОГИИ</w:t>
      </w:r>
    </w:p>
    <w:p w14:paraId="61953E9B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8FBD5D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6078B1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030B53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D62DA4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A1D926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14684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F19E6B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577045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по дисциплине:</w:t>
      </w:r>
    </w:p>
    <w:p w14:paraId="367AFB82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</w:t>
      </w:r>
    </w:p>
    <w:p w14:paraId="270F6832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№11</w:t>
      </w:r>
    </w:p>
    <w:p w14:paraId="151D01F6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E0EBE6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C68C82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09024F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кафедрой:</w:t>
      </w:r>
    </w:p>
    <w:p w14:paraId="4BAA7B8C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м. н., доцент Еремин В.И.</w:t>
      </w:r>
    </w:p>
    <w:p w14:paraId="66528472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</w:t>
      </w:r>
      <w:r>
        <w:rPr>
          <w:rFonts w:ascii="Times New Roman CYR" w:hAnsi="Times New Roman CYR" w:cs="Times New Roman CYR"/>
          <w:sz w:val="28"/>
          <w:szCs w:val="28"/>
        </w:rPr>
        <w:t>уденткакурса, ИСО, з/о, 5 группы</w:t>
      </w:r>
    </w:p>
    <w:p w14:paraId="06AFFA6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Мешалкина Алеся Алексеевна</w:t>
      </w:r>
    </w:p>
    <w:p w14:paraId="28263E53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31C81F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D74286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1FF2C8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B1D646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75F966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Саратов 2015</w:t>
      </w:r>
    </w:p>
    <w:p w14:paraId="50ED79D9" w14:textId="77777777" w:rsidR="00000000" w:rsidRDefault="00A065C2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6851B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A140284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B179C3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Краткие сведения о механизмах развития и проявления эпидемиологического процесса при сальмонеллезах</w:t>
      </w:r>
    </w:p>
    <w:p w14:paraId="4F9918B0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сестринского персонала по профилактике сальмонеллезов в </w:t>
      </w:r>
      <w:r>
        <w:rPr>
          <w:rFonts w:ascii="Times New Roman CYR" w:hAnsi="Times New Roman CYR" w:cs="Times New Roman CYR"/>
          <w:sz w:val="28"/>
          <w:szCs w:val="28"/>
        </w:rPr>
        <w:t>детских стационарах и в отделениях хирургического профиля</w:t>
      </w:r>
    </w:p>
    <w:p w14:paraId="3F54F287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14:paraId="38E8EFAC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3F7006" w14:textId="77777777" w:rsidR="00000000" w:rsidRDefault="00A065C2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B98E84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Краткие сведения о механизмах развития и проявления эпидемиологического процесса при сальмонеллезах</w:t>
      </w:r>
    </w:p>
    <w:p w14:paraId="089D2CDB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CE8B4D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</w:t>
      </w:r>
    </w:p>
    <w:p w14:paraId="5EC2D63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Возбудители сальмонеллезов относятся к семейству кишечных бактерий</w:t>
      </w:r>
      <w:r>
        <w:rPr>
          <w:rFonts w:ascii="Times New Roman CYR" w:hAnsi="Times New Roman CYR" w:cs="Times New Roman CYR"/>
          <w:sz w:val="28"/>
          <w:szCs w:val="28"/>
        </w:rPr>
        <w:t>, роду сальмонелл, подвижны (за небольшим исключением), спор и капсул не образуют. Экзотоксина не образуют. После гибели возбудителя освобождается эндотоксин.</w:t>
      </w:r>
    </w:p>
    <w:p w14:paraId="73A12CF5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описано около 2000 серологических типов сальмонелл; из них у человека выделено </w:t>
      </w:r>
      <w:r>
        <w:rPr>
          <w:rFonts w:ascii="Times New Roman CYR" w:hAnsi="Times New Roman CYR" w:cs="Times New Roman CYR"/>
          <w:sz w:val="28"/>
          <w:szCs w:val="28"/>
        </w:rPr>
        <w:t>более 700 серотипов.</w:t>
      </w:r>
    </w:p>
    <w:p w14:paraId="0946B48F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Антигенная структура положена в основу международной серологической классификации сальмонелл - схемы Кауфмана - Уайта. Наиболее часто встречаются бактерии S. typhimurium, S. cholerae suis, S. derby, S. london, S. haidelberg и др.</w:t>
      </w:r>
    </w:p>
    <w:p w14:paraId="788987AB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Сальм</w:t>
      </w:r>
      <w:r>
        <w:rPr>
          <w:rFonts w:ascii="Times New Roman CYR" w:hAnsi="Times New Roman CYR" w:cs="Times New Roman CYR"/>
          <w:sz w:val="28"/>
          <w:szCs w:val="28"/>
        </w:rPr>
        <w:t>онеллы достаточно устойчивы во внешней среде. В сухом кале они могут сохранять жизнеспособность до 4 лет, в навозе - до 3 мес. В молочных, готовых мясных и других продуктах они не только сохраняются, но и размножаются, причем пищевые продукты не меняют сво</w:t>
      </w:r>
      <w:r>
        <w:rPr>
          <w:rFonts w:ascii="Times New Roman CYR" w:hAnsi="Times New Roman CYR" w:cs="Times New Roman CYR"/>
          <w:sz w:val="28"/>
          <w:szCs w:val="28"/>
        </w:rPr>
        <w:t>его внешнего вида и вкуса.</w:t>
      </w:r>
    </w:p>
    <w:p w14:paraId="4F26B464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Эпидемиология.</w:t>
      </w:r>
    </w:p>
    <w:p w14:paraId="1AE3312E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Источником инфекции являются животные и человек. Основная роль в эпидемиологии сальмонеллезов принадлежит животным, у которых инфекция протекает в виде клинически выраженного заболевания и бактерионосительства. Из </w:t>
      </w:r>
      <w:r>
        <w:rPr>
          <w:rFonts w:ascii="Times New Roman CYR" w:hAnsi="Times New Roman CYR" w:cs="Times New Roman CYR"/>
          <w:sz w:val="28"/>
          <w:szCs w:val="28"/>
        </w:rPr>
        <w:t>организма инфицированного животного возбудители могут выделяться с испражнениями, мочой, молоком, слюной, носовой слизью. Наибольшую опасность представляют инфицированный крупный рогатый скот, свиньи, лошади, овцы, кошки, собаки, грызуны (мыши и крысы) и д</w:t>
      </w:r>
      <w:r>
        <w:rPr>
          <w:rFonts w:ascii="Times New Roman CYR" w:hAnsi="Times New Roman CYR" w:cs="Times New Roman CYR"/>
          <w:sz w:val="28"/>
          <w:szCs w:val="28"/>
        </w:rPr>
        <w:t xml:space="preserve">р.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Значительную роль в эпидемиологии сальмонеллеза играют птицы, особенно водоплавающие, у которых возбудители обнаруживаются не только в мясе и внутренних органах, но и в яйцах.</w:t>
      </w:r>
    </w:p>
    <w:p w14:paraId="18E264D1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инфекции сальмонелл может быть больной человек и бактерионоситель.</w:t>
      </w:r>
      <w:r>
        <w:rPr>
          <w:rFonts w:ascii="Times New Roman CYR" w:hAnsi="Times New Roman CYR" w:cs="Times New Roman CYR"/>
          <w:sz w:val="28"/>
          <w:szCs w:val="28"/>
        </w:rPr>
        <w:t xml:space="preserve"> Особую опасность представляют бактерионосители и больные сальмонеллезом, работающие в детских учреждениях, пищевых предприятиях и др.</w:t>
      </w:r>
    </w:p>
    <w:p w14:paraId="404254C2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Факторами передачи сальмонелл являются пищевые продукты, в которых возбудители не только сохраняются, но и размножаются. </w:t>
      </w:r>
      <w:r>
        <w:rPr>
          <w:rFonts w:ascii="Times New Roman CYR" w:hAnsi="Times New Roman CYR" w:cs="Times New Roman CYR"/>
          <w:sz w:val="28"/>
          <w:szCs w:val="28"/>
        </w:rPr>
        <w:t>Заболевание чаще развивается при употреблении в пищу мяса и мясных продуктов, молока и молочных продуктов, рыбы и др., обильно обсемененных сальмонеллами. Инфицирование мяса может произойти прижизненно при убое больных или ослабленных животных, при нарушен</w:t>
      </w:r>
      <w:r>
        <w:rPr>
          <w:rFonts w:ascii="Times New Roman CYR" w:hAnsi="Times New Roman CYR" w:cs="Times New Roman CYR"/>
          <w:sz w:val="28"/>
          <w:szCs w:val="28"/>
        </w:rPr>
        <w:t>ии санитарно-гигиенического режима на бойнях, когда содержимое кишечника попадает на мясо, при нарушении правил транспортировки, переработки, хранения. Высокая устойчивость сальмонелл во внешней среде не исключает распространения их через воду.</w:t>
      </w:r>
    </w:p>
    <w:p w14:paraId="4BBA5E1C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тесном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общении с больным человеком или животным и при несоблюдении элементарных санитарно-гигиенических норм возможна передача инфекции контактно-бытовым путем.</w:t>
      </w:r>
    </w:p>
    <w:p w14:paraId="47B92486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весьма чувствителен к токсинам возбудителей сальмонеллеза, в связи с чем могут возникать масс</w:t>
      </w:r>
      <w:r>
        <w:rPr>
          <w:rFonts w:ascii="Times New Roman CYR" w:hAnsi="Times New Roman CYR" w:cs="Times New Roman CYR"/>
          <w:sz w:val="28"/>
          <w:szCs w:val="28"/>
        </w:rPr>
        <w:t>овые заболевания среди лиц, употреблявших инфицированный продукт, массивно обсемененный этими микробами и их токсинами. Высоковосприимчивы к сальмонеллезной инфекции дети на первом году жизни. Они могут заболеть даже при попадании в организм небольшого кол</w:t>
      </w:r>
      <w:r>
        <w:rPr>
          <w:rFonts w:ascii="Times New Roman CYR" w:hAnsi="Times New Roman CYR" w:cs="Times New Roman CYR"/>
          <w:sz w:val="28"/>
          <w:szCs w:val="28"/>
        </w:rPr>
        <w:t>ичества возбудителей.</w:t>
      </w:r>
    </w:p>
    <w:p w14:paraId="24BB060B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Заболевания сальмонеллезом наиболее часто наблюдаются в теплое и особенно жаркое время года, что зависит от наличия благоприятных условий для размножения возбудителей в пищевых продуктах и большей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распространенности этих болезней сред</w:t>
      </w:r>
      <w:r>
        <w:rPr>
          <w:rFonts w:ascii="Times New Roman CYR" w:hAnsi="Times New Roman CYR" w:cs="Times New Roman CYR"/>
          <w:sz w:val="28"/>
          <w:szCs w:val="28"/>
        </w:rPr>
        <w:t>и скота.</w:t>
      </w:r>
    </w:p>
    <w:p w14:paraId="35E393E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Патогенез.</w:t>
      </w:r>
    </w:p>
    <w:p w14:paraId="76AE2928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Попадая в желудочно-кишечный тракт возбудители проникают в толщу тканей тонкого отдела кишечника, размножаются и частично гибнут, освобождая при этом эндотоксин. Часть возбудителей через лимфатический аппарат кишечника попадает в ток кр</w:t>
      </w:r>
      <w:r>
        <w:rPr>
          <w:rFonts w:ascii="Times New Roman CYR" w:hAnsi="Times New Roman CYR" w:cs="Times New Roman CYR"/>
          <w:sz w:val="28"/>
          <w:szCs w:val="28"/>
        </w:rPr>
        <w:t>ови и вызывает бактериемию. Выделяющийся при гибели сальмонелл эндотоксин оказывает воздействие на различные органы и системы организма. В первую очередь поражается сосудисто-нервный аппарат, что выражается в повышении проницаемости и понижении тонуса сосу</w:t>
      </w:r>
      <w:r>
        <w:rPr>
          <w:rFonts w:ascii="Times New Roman CYR" w:hAnsi="Times New Roman CYR" w:cs="Times New Roman CYR"/>
          <w:sz w:val="28"/>
          <w:szCs w:val="28"/>
        </w:rPr>
        <w:t>дов, в нарушении терморегуляции.</w:t>
      </w:r>
    </w:p>
    <w:p w14:paraId="126DE9BB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проницаемости сосудов влечет за собой поступление в просвет кишечника большого количества жидкости, калия, натрия и хлоридов. Возникают понос и рвота, которые могут привести к развитию симптомов обезвоживания орга</w:t>
      </w:r>
      <w:r>
        <w:rPr>
          <w:rFonts w:ascii="Times New Roman CYR" w:hAnsi="Times New Roman CYR" w:cs="Times New Roman CYR"/>
          <w:sz w:val="28"/>
          <w:szCs w:val="28"/>
        </w:rPr>
        <w:t>низма. В сыворотке крови снижается уровень натрия, хлоридов и калия. В тяжело протекающих случаях наблюдаются олигурия и азотемия как результат повреждения почек вследствие гипоксии и токсикоза.</w:t>
      </w:r>
    </w:p>
    <w:p w14:paraId="1DAC6AB3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Клиника.</w:t>
      </w:r>
    </w:p>
    <w:p w14:paraId="7A861E9B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продолжается от 6 до 24 ч, реже</w:t>
      </w:r>
      <w:r>
        <w:rPr>
          <w:rFonts w:ascii="Times New Roman CYR" w:hAnsi="Times New Roman CYR" w:cs="Times New Roman CYR"/>
          <w:sz w:val="28"/>
          <w:szCs w:val="28"/>
        </w:rPr>
        <w:t xml:space="preserve"> 2 сут. и более. Различают следующие формы сальмонеллезов: локализованную, генерализованную (тифоподобную), септическую и субклиническую (бактерионосительство).</w:t>
      </w:r>
    </w:p>
    <w:p w14:paraId="06510863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Локализованная форма (гастроинтестинальная) может протекать в виде гастрита (встречается редко)</w:t>
      </w:r>
      <w:r>
        <w:rPr>
          <w:rFonts w:ascii="Times New Roman CYR" w:hAnsi="Times New Roman CYR" w:cs="Times New Roman CYR"/>
          <w:sz w:val="28"/>
          <w:szCs w:val="28"/>
        </w:rPr>
        <w:t>, гастроэнтерита и гастроэнтероколита. По тяжести течения делится на легкие, средней тяжести и тяжелые формы.</w:t>
      </w:r>
    </w:p>
    <w:p w14:paraId="6DBB7CFA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легкой форме отмечается общее недомогание, температура нормальная или субфебрильная, рвота однократная или отсутствует, боли в животе незначит</w:t>
      </w:r>
      <w:r>
        <w:rPr>
          <w:rFonts w:ascii="Times New Roman CYR" w:hAnsi="Times New Roman CYR" w:cs="Times New Roman CYR"/>
          <w:sz w:val="28"/>
          <w:szCs w:val="28"/>
        </w:rPr>
        <w:t>ельные, стул жидкий, 1-3 раза в сутки. Выздоровление наступает через 1-2 дня даже без лечения.</w:t>
      </w:r>
    </w:p>
    <w:p w14:paraId="4CB679CE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течении средней тяжести заболевание начинается остро, температура повышается до 38-39°С, отмечаются слабость, головокружение, боли в животе, повторная рвота,</w:t>
      </w:r>
      <w:r>
        <w:rPr>
          <w:rFonts w:ascii="Times New Roman CYR" w:hAnsi="Times New Roman CYR" w:cs="Times New Roman CYR"/>
          <w:sz w:val="28"/>
          <w:szCs w:val="28"/>
        </w:rPr>
        <w:t xml:space="preserve"> стул до 10 раз в сутки, обильный зловонный, наблюдаются судороги конечностей. При гастроэнтероколитических формах стул слизистый, иногда с примесью крови. </w:t>
      </w:r>
    </w:p>
    <w:p w14:paraId="0F6BBEC3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продолжается 2-3 дня.</w:t>
      </w:r>
    </w:p>
    <w:p w14:paraId="3381FA0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тяжелой форме уже в первые часы симптомы интоксикации достига</w:t>
      </w:r>
      <w:r>
        <w:rPr>
          <w:rFonts w:ascii="Times New Roman CYR" w:hAnsi="Times New Roman CYR" w:cs="Times New Roman CYR"/>
          <w:sz w:val="28"/>
          <w:szCs w:val="28"/>
        </w:rPr>
        <w:t>ют максимального развития. Температура повышается до 39-40°С, появляются озноб, повторная рвота, быстро переходящая в неукротимую, сильные боли в животе, частый (до 10-20 раз в сутки), обильный, водянистый, зловонный стул. Стул может утрачивать каловый хар</w:t>
      </w:r>
      <w:r>
        <w:rPr>
          <w:rFonts w:ascii="Times New Roman CYR" w:hAnsi="Times New Roman CYR" w:cs="Times New Roman CYR"/>
          <w:sz w:val="28"/>
          <w:szCs w:val="28"/>
        </w:rPr>
        <w:t>актер и по виду напоминать рисовый отвар. Появляются судороги, кожные покровы бледные, с синюшным оттенком, сухие, лицо осунувшееся, голос становится сиплым. Мочеиспускание уменьшается. Артериальное давление падает, пульс нитевидный, определяется с трудом.</w:t>
      </w:r>
    </w:p>
    <w:p w14:paraId="1C61F1C8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сальмонеллез протекает в виде генерализованной (тифоподобной) и септической форм. Генерализованная форма может начинаться с явлений гастроэнтерита или с лихорадки без признаков этого заболевания и по клиническому течению напоминать сос</w:t>
      </w:r>
      <w:r>
        <w:rPr>
          <w:rFonts w:ascii="Times New Roman CYR" w:hAnsi="Times New Roman CYR" w:cs="Times New Roman CYR"/>
          <w:sz w:val="28"/>
          <w:szCs w:val="28"/>
        </w:rPr>
        <w:t>тояние при брюшном тифе или паратифах. Для септической формы характерны отсутствие цикличности, длительное тяжелое течение, температурная кривая ремиттирующего характера, озноб и профузный пот.</w:t>
      </w:r>
    </w:p>
    <w:p w14:paraId="74853635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осложнений возможны панкреатиты, холециститы, холангиты, хр</w:t>
      </w:r>
      <w:r>
        <w:rPr>
          <w:rFonts w:ascii="Times New Roman CYR" w:hAnsi="Times New Roman CYR" w:cs="Times New Roman CYR"/>
          <w:sz w:val="28"/>
          <w:szCs w:val="28"/>
        </w:rPr>
        <w:t>онические колиты, абсцессы мозга, селезенки, печени и почек и др.</w:t>
      </w:r>
    </w:p>
    <w:p w14:paraId="357D8411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Диагноз.</w:t>
      </w:r>
    </w:p>
    <w:p w14:paraId="2B4060E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основывается на клинических данных, тщательно собранном эпидемиологическом анамнезе и лабораторных исследованиях.</w:t>
      </w:r>
    </w:p>
    <w:p w14:paraId="5FD2913A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лабораторию направляют рвотные массы (50- 100 мл), пр</w:t>
      </w:r>
      <w:r>
        <w:rPr>
          <w:rFonts w:ascii="Times New Roman CYR" w:hAnsi="Times New Roman CYR" w:cs="Times New Roman CYR"/>
          <w:sz w:val="28"/>
          <w:szCs w:val="28"/>
        </w:rPr>
        <w:t xml:space="preserve">омывные воды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желудка (100-200 мл), испражнения и мочу (10-20 мл) в стерильных или прокипяченных банках, а также кровь (5-10 мл) для исследования на гемокультуру. Материал у больного необходимо брать по возможности в более ранние сроки до начала лечения. Че</w:t>
      </w:r>
      <w:r>
        <w:rPr>
          <w:rFonts w:ascii="Times New Roman CYR" w:hAnsi="Times New Roman CYR" w:cs="Times New Roman CYR"/>
          <w:sz w:val="28"/>
          <w:szCs w:val="28"/>
        </w:rPr>
        <w:t xml:space="preserve">рез неделю можно ставить реакции агглютинации и пассивной гемагглютинации. </w:t>
      </w:r>
    </w:p>
    <w:p w14:paraId="2C1A3BF5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агглютинации считается положительной в разведении сыворотки 1:200 при нарастании титра антител в динамике заболевания. Реакцию пассивной гемагглютинации с эритроцитарными д</w:t>
      </w:r>
      <w:r>
        <w:rPr>
          <w:rFonts w:ascii="Times New Roman CYR" w:hAnsi="Times New Roman CYR" w:cs="Times New Roman CYR"/>
          <w:sz w:val="28"/>
          <w:szCs w:val="28"/>
        </w:rPr>
        <w:t>иагностикумами можно ставить уже на 3-5-й день болезни.</w:t>
      </w:r>
    </w:p>
    <w:p w14:paraId="057AF056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экспресс-диагностики сальмонеллезов используют метод иммунофлюоресцирующих антител (МФА), при котором для взаимодействия с антигенами применяют иммунные сыворотки, обработанные соответствующими фл</w:t>
      </w:r>
      <w:r>
        <w:rPr>
          <w:rFonts w:ascii="Times New Roman CYR" w:hAnsi="Times New Roman CYR" w:cs="Times New Roman CYR"/>
          <w:sz w:val="28"/>
          <w:szCs w:val="28"/>
        </w:rPr>
        <w:t>юорохромами.</w:t>
      </w:r>
    </w:p>
    <w:p w14:paraId="5862CDE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</w:t>
      </w:r>
    </w:p>
    <w:p w14:paraId="6182461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Легкие формы сальмонеллеза не требуют лечения, и больные чаще всего не прибегают к медицинской помощи. При более тяжелых формах заболевания необходимо промывание желудка теплой водой или 0,5-1% раствором натрия гидрокарбоната. Промыва</w:t>
      </w:r>
      <w:r>
        <w:rPr>
          <w:rFonts w:ascii="Times New Roman CYR" w:hAnsi="Times New Roman CYR" w:cs="Times New Roman CYR"/>
          <w:sz w:val="28"/>
          <w:szCs w:val="28"/>
        </w:rPr>
        <w:t xml:space="preserve">ние проводят при помощи желудочного зонда или дают больному выпить несколько раз 4-5 стаканов теплой воды или раствора натрия гидрокарбоната, после чего вызывают рвоту. </w:t>
      </w:r>
    </w:p>
    <w:p w14:paraId="5DC820D8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выраженной интоксикации назначают подкожные или внутривенные введения 1000- 1500 м</w:t>
      </w:r>
      <w:r>
        <w:rPr>
          <w:rFonts w:ascii="Times New Roman CYR" w:hAnsi="Times New Roman CYR" w:cs="Times New Roman CYR"/>
          <w:sz w:val="28"/>
          <w:szCs w:val="28"/>
        </w:rPr>
        <w:t>л изотонического раствора натрия хлорида пополам с 5% раствором глюкозы. В тех случаях, когда рвота не прекращается, внутривенно вливают гипертонический раствор натрия хлорида (10-20 мл 10% раствора). При тяжелом течении назначают раствор №1 (5, 4, 1) (см.</w:t>
      </w:r>
      <w:r>
        <w:rPr>
          <w:rFonts w:ascii="Times New Roman CYR" w:hAnsi="Times New Roman CYR" w:cs="Times New Roman CYR"/>
          <w:sz w:val="28"/>
          <w:szCs w:val="28"/>
        </w:rPr>
        <w:t xml:space="preserve"> с. 96), который вводят внутривенно, сначала струйно, а затем капельно. Количество вводимой жидкости зависит от количества жидкости, выделяемой больным с испражнениями и рвотными массами. По показаниям назначают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сердечно-сосудистые средства: кофеин, кордиа</w:t>
      </w:r>
      <w:r>
        <w:rPr>
          <w:rFonts w:ascii="Times New Roman CYR" w:hAnsi="Times New Roman CYR" w:cs="Times New Roman CYR"/>
          <w:sz w:val="28"/>
          <w:szCs w:val="28"/>
        </w:rPr>
        <w:t>мин, эфедрин. При состоянии коллапса внутривенно вводят инфузионные растворы (300-500 мл в течение 15-20 мин). В случае тяжелого коллапса под контролем артериального давления вводят внутривенно 500-1000 мл полиглюкина (детям из расчета 10-15 мл на 1 кг мас</w:t>
      </w:r>
      <w:r>
        <w:rPr>
          <w:rFonts w:ascii="Times New Roman CYR" w:hAnsi="Times New Roman CYR" w:cs="Times New Roman CYR"/>
          <w:sz w:val="28"/>
          <w:szCs w:val="28"/>
        </w:rPr>
        <w:t>сы тела).</w:t>
      </w:r>
    </w:p>
    <w:p w14:paraId="61A0F0A8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тяжелых формах сальмонеллеза для снятия интоксикации рекомендуется вводить внутривенно капельно (50-60 капель в минуту) гемодез. </w:t>
      </w:r>
    </w:p>
    <w:p w14:paraId="763D5656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Однократная доза для взрослого составляет 300-400 мл, для ребенка -5-15 мл на 1 кг массы тела. Вливания повторяю</w:t>
      </w:r>
      <w:r>
        <w:rPr>
          <w:rFonts w:ascii="Times New Roman CYR" w:hAnsi="Times New Roman CYR" w:cs="Times New Roman CYR"/>
          <w:sz w:val="28"/>
          <w:szCs w:val="28"/>
        </w:rPr>
        <w:t>т через 12 ч и более. При судорогах и ознобе показаны грелки к ногам, теплые ванны.</w:t>
      </w:r>
    </w:p>
    <w:p w14:paraId="2A26245E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тифоидных и септических формах назначают лечение антибиотиками. В зависимости от показаний дают левомицетин внутрь по 0,5 г 4 раза в сутки и другие антибиотики.</w:t>
      </w:r>
    </w:p>
    <w:p w14:paraId="144DFF32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</w:t>
      </w:r>
      <w:r>
        <w:rPr>
          <w:rFonts w:ascii="Times New Roman CYR" w:hAnsi="Times New Roman CYR" w:cs="Times New Roman CYR"/>
          <w:sz w:val="28"/>
          <w:szCs w:val="28"/>
        </w:rPr>
        <w:t>ктика.</w:t>
      </w:r>
    </w:p>
    <w:p w14:paraId="0F43DADD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по предупреждению сальмонеллеза включают в себя санитарно-ветеринарный надзор за убоем скота, тщательный санитарный надзор на бойнях, правильное хранение и транспортировку мяса с целью предупреждения его загрязнения, уничтожение грызунов, хран</w:t>
      </w:r>
      <w:r>
        <w:rPr>
          <w:rFonts w:ascii="Times New Roman CYR" w:hAnsi="Times New Roman CYR" w:cs="Times New Roman CYR"/>
          <w:sz w:val="28"/>
          <w:szCs w:val="28"/>
        </w:rPr>
        <w:t>ение пищевых продуктов при низкой температуре, их надежную термическую обработку, недопущение совместной обработки сырых и вареных продуктов, своевременное выявление и изоляцию больных и носителей сальмонелл, соблюдение правил личной гигиены.</w:t>
      </w:r>
    </w:p>
    <w:p w14:paraId="392FFE84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</w:t>
      </w:r>
      <w:r>
        <w:rPr>
          <w:rFonts w:ascii="Times New Roman CYR" w:hAnsi="Times New Roman CYR" w:cs="Times New Roman CYR"/>
          <w:sz w:val="28"/>
          <w:szCs w:val="28"/>
        </w:rPr>
        <w:t>ние имеет недопущение забоя больного скота совместно со здоровым, а также осмотр и выдержка здорового скота перед забоем после перевозки, перегона и т. д. Мясо от вынужденно забитого скота необходимо использовать в централизованном порядке; при этом его по</w:t>
      </w:r>
      <w:r>
        <w:rPr>
          <w:rFonts w:ascii="Times New Roman CYR" w:hAnsi="Times New Roman CYR" w:cs="Times New Roman CYR"/>
          <w:sz w:val="28"/>
          <w:szCs w:val="28"/>
        </w:rPr>
        <w:t>двергают продолжительной термической обработке. Специфическая профилактика отсутствует.</w:t>
      </w:r>
    </w:p>
    <w:p w14:paraId="0143EA92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8A83A3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сестринского персонала по профилактике сальмонеллезов в детских стационарах и в отделениях хирургического профиля</w:t>
      </w:r>
    </w:p>
    <w:p w14:paraId="4DE8B837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EFFD91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задач, стоящих перед советским здравоох</w:t>
      </w:r>
      <w:r>
        <w:rPr>
          <w:rFonts w:ascii="Times New Roman CYR" w:hAnsi="Times New Roman CYR" w:cs="Times New Roman CYR"/>
          <w:sz w:val="28"/>
          <w:szCs w:val="28"/>
        </w:rPr>
        <w:t>ранением в области инфекционной патологии, продолжают оставаться актуальными вопросы борьбы с сальмонеллезами. Особенностью мероприятий по борьбе с сальмонеллезами является необходимость комплексного подхода при их планировании и осуществлении со стороны м</w:t>
      </w:r>
      <w:r>
        <w:rPr>
          <w:rFonts w:ascii="Times New Roman CYR" w:hAnsi="Times New Roman CYR" w:cs="Times New Roman CYR"/>
          <w:sz w:val="28"/>
          <w:szCs w:val="28"/>
        </w:rPr>
        <w:t>едицинских и ветеринарных учреждений. Нарушения технологии и санитарного режима в условиях широкого распространения централизованного откорма животных на крупных комплексах, использование индустриальных методов производства мяса и мясопродуктов способствов</w:t>
      </w:r>
      <w:r>
        <w:rPr>
          <w:rFonts w:ascii="Times New Roman CYR" w:hAnsi="Times New Roman CYR" w:cs="Times New Roman CYR"/>
          <w:sz w:val="28"/>
          <w:szCs w:val="28"/>
        </w:rPr>
        <w:t>али расширению циркуляции сальмонелл среди животных и во внешней среде, что оказало влияние на динамику заболеваемости людей сальмонеллезами.</w:t>
      </w:r>
    </w:p>
    <w:p w14:paraId="58DF9544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Возникновение заболеваний связано в основном с несоблюдением санитарно-гигиенических правил и термического режима </w:t>
      </w:r>
      <w:r>
        <w:rPr>
          <w:rFonts w:ascii="Times New Roman CYR" w:hAnsi="Times New Roman CYR" w:cs="Times New Roman CYR"/>
          <w:sz w:val="28"/>
          <w:szCs w:val="28"/>
        </w:rPr>
        <w:t>обработки мясных продуктов в домашних условиях. Продолжают регистрироваться заболевания, вызванные употреблением мясных блюд, приготовленных на объектах общественного питания с нарушением санитарно-гигиенических и технологических требований их приготовлени</w:t>
      </w:r>
      <w:r>
        <w:rPr>
          <w:rFonts w:ascii="Times New Roman CYR" w:hAnsi="Times New Roman CYR" w:cs="Times New Roman CYR"/>
          <w:sz w:val="28"/>
          <w:szCs w:val="28"/>
        </w:rPr>
        <w:t>я. Распространению заболеваний способствует значительное загрязнение сальмонеллами мяса в результате нарушений правил забоя скота, обработки туш, технологического и санитарно-гигиенического режима производства мясных продуктов хранения и транспортировки мя</w:t>
      </w:r>
      <w:r>
        <w:rPr>
          <w:rFonts w:ascii="Times New Roman CYR" w:hAnsi="Times New Roman CYR" w:cs="Times New Roman CYR"/>
          <w:sz w:val="28"/>
          <w:szCs w:val="28"/>
        </w:rPr>
        <w:t>са и мясопродуктов на мясо- и птицеперерабатывающих предприятиях, объектах торговли и общественного питания.</w:t>
      </w:r>
    </w:p>
    <w:p w14:paraId="146E39A2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также значительно возрос удельный вес заболеваний, обусловленных контактно-бытовым механизмом передачи инфекции от человека к чело</w:t>
      </w:r>
      <w:r>
        <w:rPr>
          <w:rFonts w:ascii="Times New Roman CYR" w:hAnsi="Times New Roman CYR" w:cs="Times New Roman CYR"/>
          <w:sz w:val="28"/>
          <w:szCs w:val="28"/>
        </w:rPr>
        <w:t>веку.</w:t>
      </w:r>
    </w:p>
    <w:p w14:paraId="63A5ACDA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людей сальмонеллезами связаны с широкой циркуляцией разнообразных серотипов сальмонелл среди животных разных видов, являющихся основным резервуаром сальмонеллезной инфекции в природе.</w:t>
      </w:r>
    </w:p>
    <w:p w14:paraId="65E51F74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Очаги внутрибольничного распространения сальмонеллезов</w:t>
      </w:r>
      <w:r>
        <w:rPr>
          <w:rFonts w:ascii="Times New Roman CYR" w:hAnsi="Times New Roman CYR" w:cs="Times New Roman CYR"/>
          <w:sz w:val="28"/>
          <w:szCs w:val="28"/>
        </w:rPr>
        <w:t>, как правило, возникают в тех стационарах, где имеют место грубые нарушения санитарно-гигиенического режима, несвоевременная диагностика больных сальмонеллезом, отсутствие надлежащих условий для изоляции детей с дисфункцией кишечника, а также несвоевремен</w:t>
      </w:r>
      <w:r>
        <w:rPr>
          <w:rFonts w:ascii="Times New Roman CYR" w:hAnsi="Times New Roman CYR" w:cs="Times New Roman CYR"/>
          <w:sz w:val="28"/>
          <w:szCs w:val="28"/>
        </w:rPr>
        <w:t>ное выявление источника инфекции и представление информации о случаях внутрибольничного заражения, что ведет к позднему установлению причин их возникновения, запоздалому проведению противоэпидемических мероприятий и широкому распространению инфекции.</w:t>
      </w:r>
    </w:p>
    <w:p w14:paraId="21F49370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</w:t>
      </w:r>
      <w:r>
        <w:rPr>
          <w:rFonts w:ascii="Times New Roman CYR" w:hAnsi="Times New Roman CYR" w:cs="Times New Roman CYR"/>
          <w:sz w:val="28"/>
          <w:szCs w:val="28"/>
        </w:rPr>
        <w:t>чилось число заболеваний детей до 2-х лет, заражение которых происходит в быту.</w:t>
      </w:r>
    </w:p>
    <w:p w14:paraId="3EC8F18D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предупреждению распространения инфекции в детских больницах, отделениях, палатах для новорожденных, домах ребенка, яслях.</w:t>
      </w:r>
    </w:p>
    <w:p w14:paraId="3DE77B1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возникновения внутрибольничног</w:t>
      </w:r>
      <w:r>
        <w:rPr>
          <w:rFonts w:ascii="Times New Roman CYR" w:hAnsi="Times New Roman CYR" w:cs="Times New Roman CYR"/>
          <w:sz w:val="28"/>
          <w:szCs w:val="28"/>
        </w:rPr>
        <w:t>о заражения сальмонеллезом больные дети (и матери) переводятся в инфекционную больницу, при групповых заболеваниях возможна временная организация специального отделения на месте с привлечением для обслуживания больных инфекциониста. Прием новых детей в это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учреждение до купирования вспышки прекращается. При обнаружении больных сальмонеллезом в детском дошкольном учреждении заболевшие госпитализируются.</w:t>
      </w:r>
    </w:p>
    <w:p w14:paraId="746A55DB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подозрении на внутрибольничное заражение с целью своевременного выявления бессимптомных носителей, кот</w:t>
      </w:r>
      <w:r>
        <w:rPr>
          <w:rFonts w:ascii="Times New Roman CYR" w:hAnsi="Times New Roman CYR" w:cs="Times New Roman CYR"/>
          <w:sz w:val="28"/>
          <w:szCs w:val="28"/>
        </w:rPr>
        <w:t>орые могут служить в дальнейшем источником инфекции, необходимо провести бактериологическое обследование детей, персонала и матерей, ухаживающих за детьми (кратность обследования определяется эпидемиологом).</w:t>
      </w:r>
    </w:p>
    <w:p w14:paraId="2E6CA25A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организации работы детского отделения необхо</w:t>
      </w:r>
      <w:r>
        <w:rPr>
          <w:rFonts w:ascii="Times New Roman CYR" w:hAnsi="Times New Roman CYR" w:cs="Times New Roman CYR"/>
          <w:sz w:val="28"/>
          <w:szCs w:val="28"/>
        </w:rPr>
        <w:t>димо максимально ограничить перемещение детей из палаты в палату, а также по возможности сократить число детей, находящихся в одной палате. Необходимо соблюдать цикличность при заполнении палат.</w:t>
      </w:r>
    </w:p>
    <w:p w14:paraId="189D30D6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Персонал, обслуживающий больных детей, должен быть закреплен </w:t>
      </w:r>
      <w:r>
        <w:rPr>
          <w:rFonts w:ascii="Times New Roman CYR" w:hAnsi="Times New Roman CYR" w:cs="Times New Roman CYR"/>
          <w:sz w:val="28"/>
          <w:szCs w:val="28"/>
        </w:rPr>
        <w:t>за соответствующими отделениями (постами, палатами, боксами). В отделениях поддерживается строгий санитарно-гигиенический и противоэпидемический режим:</w:t>
      </w:r>
    </w:p>
    <w:p w14:paraId="616748EC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тщательное мытье рук персоналом и матерями после каждого пеленания ребенка и ухода за ним, а также перед</w:t>
      </w:r>
      <w:r>
        <w:rPr>
          <w:rFonts w:ascii="Times New Roman CYR" w:hAnsi="Times New Roman CYR" w:cs="Times New Roman CYR"/>
          <w:sz w:val="28"/>
          <w:szCs w:val="28"/>
        </w:rPr>
        <w:t xml:space="preserve"> кормлением ребенка;</w:t>
      </w:r>
    </w:p>
    <w:p w14:paraId="52657501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обязательное кипячение сосок, шпателей, детской посуды;</w:t>
      </w:r>
    </w:p>
    <w:p w14:paraId="19467717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дезинфекционная обработка пеленальных столов после каждого пользования;</w:t>
      </w:r>
    </w:p>
    <w:p w14:paraId="3F536B06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и хранение использованного белья в строго определенном месте в таре, защищенной от мух, с обязательным</w:t>
      </w:r>
      <w:r>
        <w:rPr>
          <w:rFonts w:ascii="Times New Roman CYR" w:hAnsi="Times New Roman CYR" w:cs="Times New Roman CYR"/>
          <w:sz w:val="28"/>
          <w:szCs w:val="28"/>
        </w:rPr>
        <w:t xml:space="preserve"> разграничением потоков и мест хранения чистого и использованного белья;</w:t>
      </w:r>
    </w:p>
    <w:p w14:paraId="7E3D8B75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стирка белья и пеленок с обязательным кипячением и проглаживанием;</w:t>
      </w:r>
    </w:p>
    <w:p w14:paraId="1A1C163F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раздельное применение и хранение уборочного инвентаря в палатах, коридорах, пищеблоках и туалетах;</w:t>
      </w:r>
    </w:p>
    <w:p w14:paraId="428E236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обязательная влаж</w:t>
      </w:r>
      <w:r>
        <w:rPr>
          <w:rFonts w:ascii="Times New Roman CYR" w:hAnsi="Times New Roman CYR" w:cs="Times New Roman CYR"/>
          <w:sz w:val="28"/>
          <w:szCs w:val="28"/>
        </w:rPr>
        <w:t>ная уборка помещений палат, боксов, коридоров;</w:t>
      </w:r>
    </w:p>
    <w:p w14:paraId="61F159A5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залета мух и проникновения грызунов в помещения и их уничтожение.</w:t>
      </w:r>
    </w:p>
    <w:p w14:paraId="0308FB5E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инфекционных больницах (отделениях), а также при возникновении заболеваний сальмонеллезом в других детских больницах, необходи</w:t>
      </w:r>
      <w:r>
        <w:rPr>
          <w:rFonts w:ascii="Times New Roman CYR" w:hAnsi="Times New Roman CYR" w:cs="Times New Roman CYR"/>
          <w:sz w:val="28"/>
          <w:szCs w:val="28"/>
        </w:rPr>
        <w:t>мо осуществлять дезинфекционные мероприятия как при других острых кишечных инфекциях с обращением особого внимания на:</w:t>
      </w:r>
    </w:p>
    <w:p w14:paraId="0A9FF242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обеззараживание выделений больных, постельных принадлежностей и посуды;</w:t>
      </w:r>
    </w:p>
    <w:p w14:paraId="351D8ECB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обеззараживание ванн, обмывных вод после туалета детей;</w:t>
      </w:r>
    </w:p>
    <w:p w14:paraId="49FBD0C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</w:t>
      </w:r>
      <w:r>
        <w:rPr>
          <w:rFonts w:ascii="Times New Roman CYR" w:hAnsi="Times New Roman CYR" w:cs="Times New Roman CYR"/>
          <w:sz w:val="28"/>
          <w:szCs w:val="28"/>
        </w:rPr>
        <w:t>ическое обеззараживание предметов ухода, полов в отделении, уборочного инвентаря, полотенец, щеток для мытья рук и др.;</w:t>
      </w:r>
    </w:p>
    <w:p w14:paraId="5C8591D0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купирования внутрибольничной (внутриотделенческой) вспышки и выписки всех больных, прием новых больных допускается лишь после закл</w:t>
      </w:r>
      <w:r>
        <w:rPr>
          <w:rFonts w:ascii="Times New Roman CYR" w:hAnsi="Times New Roman CYR" w:cs="Times New Roman CYR"/>
          <w:sz w:val="28"/>
          <w:szCs w:val="28"/>
        </w:rPr>
        <w:t>ючительной дезинфекции и генеральной уборки помещений. Заключительная дезинфекция проводятся силами отделов очаговой дезинфекции дезстанций (дезотделений).</w:t>
      </w:r>
    </w:p>
    <w:p w14:paraId="0B37B22E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профилактике ВБИ в стационарах младшему и среднему персоналу отводятся главенствующая роль - роль </w:t>
      </w:r>
      <w:r>
        <w:rPr>
          <w:rFonts w:ascii="Times New Roman CYR" w:hAnsi="Times New Roman CYR" w:cs="Times New Roman CYR"/>
          <w:sz w:val="28"/>
          <w:szCs w:val="28"/>
        </w:rPr>
        <w:t>организатора, ответственного исполнителя, а также контрольная функция. Ежедневное, тщательное и неукоснительное соблюдение санитарно-гигиенического и противоэпидемического режима в ходе исполнения своих профессиональных обязанностей и составляет основу про</w:t>
      </w:r>
      <w:r>
        <w:rPr>
          <w:rFonts w:ascii="Times New Roman CYR" w:hAnsi="Times New Roman CYR" w:cs="Times New Roman CYR"/>
          <w:sz w:val="28"/>
          <w:szCs w:val="28"/>
        </w:rPr>
        <w:t>филактики ВБИ.</w:t>
      </w:r>
    </w:p>
    <w:p w14:paraId="72BB4B7A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помещения, оборудование, медицинский и другой инвентарь должны содержаться в чистоте. Влажную уборку помещений (мытье полов, мебели, оборудования, подоконников, дверей и т. д.) осуществляют не реже 2 раз в сутки, а при необходимости и ча</w:t>
      </w:r>
      <w:r>
        <w:rPr>
          <w:rFonts w:ascii="Times New Roman CYR" w:hAnsi="Times New Roman CYR" w:cs="Times New Roman CYR"/>
          <w:sz w:val="28"/>
          <w:szCs w:val="28"/>
        </w:rPr>
        <w:t>ще, с применением моющих и дезинфицирующих средств. Весь уборочный инвентарь (ведра, тазы, ветошь, швабры и др.) должен иметь четкую маркировку с указанием помещений и видов уборочных работ, использоваться строго по назначению и храниться раздельно.</w:t>
      </w:r>
    </w:p>
    <w:p w14:paraId="164B6D13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</w:t>
      </w:r>
      <w:r>
        <w:rPr>
          <w:rFonts w:ascii="Times New Roman CYR" w:hAnsi="Times New Roman CYR" w:cs="Times New Roman CYR"/>
          <w:sz w:val="28"/>
          <w:szCs w:val="28"/>
        </w:rPr>
        <w:t>льная уборка помещений палатных отделений и других функциональных помещений и кабинетов должна проводиться по утвержденному графику не реже 1 раза в месяц с тщательным мытьем и дезинфекцией стен, полов, всего оборудования, а также протиранием мебели, свети</w:t>
      </w:r>
      <w:r>
        <w:rPr>
          <w:rFonts w:ascii="Times New Roman CYR" w:hAnsi="Times New Roman CYR" w:cs="Times New Roman CYR"/>
          <w:sz w:val="28"/>
          <w:szCs w:val="28"/>
        </w:rPr>
        <w:t>льников, защитных жалюзи от пыли.</w:t>
      </w:r>
    </w:p>
    <w:p w14:paraId="66A43F27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Генеральная уборка (мытье и дезинфекция) операционного блока, перевязочных, родильных залов проводится 1 раз в неделю с освобождением помещений от оборудования, мебели и другого инвентаря. Помещения, требующие особой стери</w:t>
      </w:r>
      <w:r>
        <w:rPr>
          <w:rFonts w:ascii="Times New Roman CYR" w:hAnsi="Times New Roman CYR" w:cs="Times New Roman CYR"/>
          <w:sz w:val="28"/>
          <w:szCs w:val="28"/>
        </w:rPr>
        <w:t>льности, асептики и антисептики (операционные, перевязочные, родильные залы, палаты реанимации, процедурные, инфекционные боксы, боксы бактериологических и вирусологических лабораторий и др.). Следует после уборки, а также в процессе эксплуатации периодиче</w:t>
      </w:r>
      <w:r>
        <w:rPr>
          <w:rFonts w:ascii="Times New Roman CYR" w:hAnsi="Times New Roman CYR" w:cs="Times New Roman CYR"/>
          <w:sz w:val="28"/>
          <w:szCs w:val="28"/>
        </w:rPr>
        <w:t>ски облучать ультрафиолетовыми стационарными или передвижными бактерицидными лампами из расчета 1 Вт мощности на 1 м3помещения.</w:t>
      </w:r>
    </w:p>
    <w:p w14:paraId="46179F6C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Проветривание палат и других помещений, нуждающихся в доступе свежего воздуха, через форточки, фрамуги, створки необходимо осуще</w:t>
      </w:r>
      <w:r>
        <w:rPr>
          <w:rFonts w:ascii="Times New Roman CYR" w:hAnsi="Times New Roman CYR" w:cs="Times New Roman CYR"/>
          <w:sz w:val="28"/>
          <w:szCs w:val="28"/>
        </w:rPr>
        <w:t>ствлять не менее 4 раз в сутки.</w:t>
      </w:r>
    </w:p>
    <w:p w14:paraId="134BCD6D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причине особой важности остановимся на вопросах бельевого режима. Стационары должны быть обеспечены бельем в достаточном количестве, в соответствии с табелем оснащения. Белье больным меняют по мере загрязнения, регулярно,</w:t>
      </w:r>
      <w:r>
        <w:rPr>
          <w:rFonts w:ascii="Times New Roman CYR" w:hAnsi="Times New Roman CYR" w:cs="Times New Roman CYR"/>
          <w:sz w:val="28"/>
          <w:szCs w:val="28"/>
        </w:rPr>
        <w:t xml:space="preserve"> но не реже 1 раза в 7 дней. Загрязненное выделениями больных белье подлежит замене незамедлительно.</w:t>
      </w:r>
    </w:p>
    <w:p w14:paraId="5E14843F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важным направлением профилактики ВБИ является дезинфекция. Она имеет целью уничтожение патогенных и условно-патогенных микроорганизмов на объектах в</w:t>
      </w:r>
      <w:r>
        <w:rPr>
          <w:rFonts w:ascii="Times New Roman CYR" w:hAnsi="Times New Roman CYR" w:cs="Times New Roman CYR"/>
          <w:sz w:val="28"/>
          <w:szCs w:val="28"/>
        </w:rPr>
        <w:t>нешней среды палат и функциональных помещений отделений стационара, на медицинском инструментарии и оборудовании. Дезинфекция остается сложной и трудоемкой ежедневной обязанностью младшего и среднего медицинского персонала.</w:t>
      </w:r>
    </w:p>
    <w:p w14:paraId="542240D3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 особую значи</w:t>
      </w:r>
      <w:r>
        <w:rPr>
          <w:rFonts w:ascii="Times New Roman CYR" w:hAnsi="Times New Roman CYR" w:cs="Times New Roman CYR"/>
          <w:sz w:val="28"/>
          <w:szCs w:val="28"/>
        </w:rPr>
        <w:t>мость дезинфекции в отношении профилактики ВБИ, поскольку в ряде случаев (ГСИ, внутрибольничные кишечные инфекции, в том числе сальмонеллез) дезинфекция остается практически единственным способом снижения заболеваемости в стационаре. Кроме того, все госпит</w:t>
      </w:r>
      <w:r>
        <w:rPr>
          <w:rFonts w:ascii="Times New Roman CYR" w:hAnsi="Times New Roman CYR" w:cs="Times New Roman CYR"/>
          <w:sz w:val="28"/>
          <w:szCs w:val="28"/>
        </w:rPr>
        <w:t xml:space="preserve">альные штаммы возбудителей ВБИ наряду с практически полной антибиотикорезистентностью обладают значительной устойчивостью к воздействию внешних факторов, в том числе и к дезинфицирующим веществам. Так, например, возбудитель внутрибольничного сальмонеллеза </w:t>
      </w:r>
      <w:r>
        <w:rPr>
          <w:rFonts w:ascii="Times New Roman CYR" w:hAnsi="Times New Roman CYR" w:cs="Times New Roman CYR"/>
          <w:sz w:val="28"/>
          <w:szCs w:val="28"/>
        </w:rPr>
        <w:t xml:space="preserve">S. typhimurium нечувствителен к рабочим растворам хлорсодержащих дезинфицирующих средств, а погибает при воздействии лишь 3% раствора хлорамина и 5% раствора перекиси водорода с экспозицией не менее 30 мин. Использование для очаговой дезинфекции растворов </w:t>
      </w:r>
      <w:r>
        <w:rPr>
          <w:rFonts w:ascii="Times New Roman CYR" w:hAnsi="Times New Roman CYR" w:cs="Times New Roman CYR"/>
          <w:sz w:val="28"/>
          <w:szCs w:val="28"/>
        </w:rPr>
        <w:t>более низкой концентрации ведет к появлению в стационарах еще более устойчивых к внешним воздействиям госпитальных штаммов.</w:t>
      </w:r>
    </w:p>
    <w:p w14:paraId="411DB39F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значимые различия в тактике и способах профилактической и очаговой (текущей и заключительной) дезинфекции в стационаре. С</w:t>
      </w:r>
      <w:r>
        <w:rPr>
          <w:rFonts w:ascii="Times New Roman CYR" w:hAnsi="Times New Roman CYR" w:cs="Times New Roman CYR"/>
          <w:sz w:val="28"/>
          <w:szCs w:val="28"/>
        </w:rPr>
        <w:t>ледует помнить, что дезинфекция проводится с учетом эпидемической опасности и значимости ряда предметов и оборудования как предполагаемых факторов риска в реализации того или иного механизма передачи ВБИ. Более концентрированным дезинфицирующим раствором о</w:t>
      </w:r>
      <w:r>
        <w:rPr>
          <w:rFonts w:ascii="Times New Roman CYR" w:hAnsi="Times New Roman CYR" w:cs="Times New Roman CYR"/>
          <w:sz w:val="28"/>
          <w:szCs w:val="28"/>
        </w:rPr>
        <w:t>брабатывают санитарные комнаты, подкладные судна, мочеприемники в отделениях, посуду, выделения, белье и личные вещи инфекционных больных и т. д.</w:t>
      </w:r>
    </w:p>
    <w:p w14:paraId="2B80B3DA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противоэпидемического режима и дезинфекции - это, прежде всего, предотвращение заболеваний ВБИ и со</w:t>
      </w:r>
      <w:r>
        <w:rPr>
          <w:rFonts w:ascii="Times New Roman CYR" w:hAnsi="Times New Roman CYR" w:cs="Times New Roman CYR"/>
          <w:sz w:val="28"/>
          <w:szCs w:val="28"/>
        </w:rPr>
        <w:t>хранение здоровья медицинского персонала, особенно работающего в операционных, перевязочных, манипуляционных и лабораториях, т. е. имеющего более высокий риск по ВБИ в результате непосредственного контакта с потенциально инфицированным биологическим матери</w:t>
      </w:r>
      <w:r>
        <w:rPr>
          <w:rFonts w:ascii="Times New Roman CYR" w:hAnsi="Times New Roman CYR" w:cs="Times New Roman CYR"/>
          <w:sz w:val="28"/>
          <w:szCs w:val="28"/>
        </w:rPr>
        <w:t>алом (кровь, плазма, моча, гной и т. д.). Работа в этих функциональных помещениях и отделениях требует индивидуальной противоинфекционной защиты и соблюдения правил техники безопасности персоналом, обязательной дезинфекции перчаток, отработанного материала</w:t>
      </w:r>
      <w:r>
        <w:rPr>
          <w:rFonts w:ascii="Times New Roman CYR" w:hAnsi="Times New Roman CYR" w:cs="Times New Roman CYR"/>
          <w:sz w:val="28"/>
          <w:szCs w:val="28"/>
        </w:rPr>
        <w:t>, одноразового инструментария и белья перед их утилизацией, регулярности и тщательности проведения текущих и генеральных уборок.</w:t>
      </w:r>
    </w:p>
    <w:p w14:paraId="03808AEA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Предстерилизационная обработка изделий медицинского назначения проводится в клинико-диагностических отделениях и состоит из дез</w:t>
      </w:r>
      <w:r>
        <w:rPr>
          <w:rFonts w:ascii="Times New Roman CYR" w:hAnsi="Times New Roman CYR" w:cs="Times New Roman CYR"/>
          <w:sz w:val="28"/>
          <w:szCs w:val="28"/>
        </w:rPr>
        <w:t>инфекции и предстерилизационной очистки. Дезинфекция химическим методом заключается в погружении инструментария, перчаток, лабораторной посуды и других предметов в 3% раствор хлорамина на 60 мин или 4% раствор перекиси водорода на 90 мин. Дезинфицирующий р</w:t>
      </w:r>
      <w:r>
        <w:rPr>
          <w:rFonts w:ascii="Times New Roman CYR" w:hAnsi="Times New Roman CYR" w:cs="Times New Roman CYR"/>
          <w:sz w:val="28"/>
          <w:szCs w:val="28"/>
        </w:rPr>
        <w:t>аствор используется однократно.</w:t>
      </w:r>
    </w:p>
    <w:p w14:paraId="755DE8E1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Предстерилизационная очистка состоит из нескольких этапов. По окончании дезинфекции инструментарий промывают проточной водой над раковиной в течение 30с до полного удаления запаха дезинфицирующего средства. Продезинфицирован</w:t>
      </w:r>
      <w:r>
        <w:rPr>
          <w:rFonts w:ascii="Times New Roman CYR" w:hAnsi="Times New Roman CYR" w:cs="Times New Roman CYR"/>
          <w:sz w:val="28"/>
          <w:szCs w:val="28"/>
        </w:rPr>
        <w:t>ный и промытый медицинский инструментарий замачивают в горячем (50 - 55°С) растворе, содержащем, согласно прописи ОСТ 42-21-2-85, моющее средство и перекись водорода, в течение 15 мин при полном погружении изделия. После замачивания каждое изделие моют в р</w:t>
      </w:r>
      <w:r>
        <w:rPr>
          <w:rFonts w:ascii="Times New Roman CYR" w:hAnsi="Times New Roman CYR" w:cs="Times New Roman CYR"/>
          <w:sz w:val="28"/>
          <w:szCs w:val="28"/>
        </w:rPr>
        <w:t>астворе моющих средств при помощи ватно-марлевого тампона. Затем вымытый медицинский инструментарий прополаскивают под проточной водой в течение 3 - 10 мин, а затем 30 - 40 с в дистиллированной воде. Промытый медицинский инструментарий сушат горячим воздух</w:t>
      </w:r>
      <w:r>
        <w:rPr>
          <w:rFonts w:ascii="Times New Roman CYR" w:hAnsi="Times New Roman CYR" w:cs="Times New Roman CYR"/>
          <w:sz w:val="28"/>
          <w:szCs w:val="28"/>
        </w:rPr>
        <w:t>ом в сушильном шкафу при 85°С до полного исчезновения влаги.</w:t>
      </w:r>
    </w:p>
    <w:p w14:paraId="2EBBF095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очистки изделий проверяют с помощью бензидиновой, ортотолуидиновой и амидопириновой проб. Контролю подвергают 1% одновременно обработанного инструментария (но не менее 3-5 изделий 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наименования). Остаточные количества моющих средств на изделиях определяют фенолфталеиновой пробой. Изделия, дающие положительную пробу на кровь или моющее средство, обрабатывают повторно до получения отрицательного результата.</w:t>
      </w:r>
    </w:p>
    <w:p w14:paraId="7B094CE2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Стерилизацию можно проводит</w:t>
      </w:r>
      <w:r>
        <w:rPr>
          <w:rFonts w:ascii="Times New Roman CYR" w:hAnsi="Times New Roman CYR" w:cs="Times New Roman CYR"/>
          <w:sz w:val="28"/>
          <w:szCs w:val="28"/>
        </w:rPr>
        <w:t>ь паровым, воздушным или химическим методом в зависимости от технических возможностей и вида стерилизуемого материала. При отсутствии центрального стерилизационного отделения в стационаре стерилизацию проводят в отделениях в сухожаровых шкафах. По 1-му реж</w:t>
      </w:r>
      <w:r>
        <w:rPr>
          <w:rFonts w:ascii="Times New Roman CYR" w:hAnsi="Times New Roman CYR" w:cs="Times New Roman CYR"/>
          <w:sz w:val="28"/>
          <w:szCs w:val="28"/>
        </w:rPr>
        <w:t>иму температура стерилизации в камере 180°С, время 60 мин; по 2-му режиму температура стерилизации в камере 160°С, время стерилизации 150 мин.</w:t>
      </w:r>
    </w:p>
    <w:p w14:paraId="2ED76241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подчеркнуть, что очаги ВБИ, возникающие в стационарах, существуют и поддерживаются за счет вовлечения в них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медицинского персонала поражаемых клинико-диагностических отделений. Необходимо правильно понимать значимость проводимых профилактических и противоэпидемических мероприятий в отношении медицинского персонала. Среди таких мероприятий следует отметить ежего</w:t>
      </w:r>
      <w:r>
        <w:rPr>
          <w:rFonts w:ascii="Times New Roman CYR" w:hAnsi="Times New Roman CYR" w:cs="Times New Roman CYR"/>
          <w:sz w:val="28"/>
          <w:szCs w:val="28"/>
        </w:rPr>
        <w:t>дное диспансерное обследование медицинского персонала с исследованием крови на ВИЧ-инфекцию, сифилис, маркеры вирусных гепатитов (В и С), флюорографией органов грудной клетки, осмотром врачами-специалистами. Также важны и методы специфической иммунопрофила</w:t>
      </w:r>
      <w:r>
        <w:rPr>
          <w:rFonts w:ascii="Times New Roman CYR" w:hAnsi="Times New Roman CYR" w:cs="Times New Roman CYR"/>
          <w:sz w:val="28"/>
          <w:szCs w:val="28"/>
        </w:rPr>
        <w:t>ктики ряда инфекций (дифтерия, гепатит В), специфической профилактики ВБИ с помощью эубиотиков (сальмонеллез-ный бактериофаг при нозокомиальном сальмонеллезе, препарат аципол при гриппе и ОРЗ).</w:t>
      </w:r>
    </w:p>
    <w:p w14:paraId="17E11DAD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заключение следует отметить, что в ЛПУ проводится не только </w:t>
      </w:r>
      <w:r>
        <w:rPr>
          <w:rFonts w:ascii="Times New Roman CYR" w:hAnsi="Times New Roman CYR" w:cs="Times New Roman CYR"/>
          <w:sz w:val="28"/>
          <w:szCs w:val="28"/>
        </w:rPr>
        <w:t>лечебно-диагностическая работа, но и весьма обширный комплекс санитарно-гигиенических и противоэпидемических мероприятий, направленный на профилактику ВБИ. Во главе всей этой многогранной работы по профилактике ВБИ в ЛПУ стоит медсестра - основной организа</w:t>
      </w:r>
      <w:r>
        <w:rPr>
          <w:rFonts w:ascii="Times New Roman CYR" w:hAnsi="Times New Roman CYR" w:cs="Times New Roman CYR"/>
          <w:sz w:val="28"/>
          <w:szCs w:val="28"/>
        </w:rPr>
        <w:t xml:space="preserve">тор, исполнитель и ответственный контролер, правильность действий которой зависит от знаний и практических навыков. Сознательное отношение и тщательное выполнение медицинским персоналом требований противоэпидемического режима предотвратят профессиональную </w:t>
      </w:r>
      <w:r>
        <w:rPr>
          <w:rFonts w:ascii="Times New Roman CYR" w:hAnsi="Times New Roman CYR" w:cs="Times New Roman CYR"/>
          <w:sz w:val="28"/>
          <w:szCs w:val="28"/>
        </w:rPr>
        <w:t>заболеваемость сотрудников, что позволит в значительной степени снизить риск заболевания ВБИ.</w:t>
      </w:r>
    </w:p>
    <w:p w14:paraId="323C22F5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15D1D1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14:paraId="081F1D57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B540FD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.Социально-экономические факторы, не влияющие на рост заболеваемости сальмонеллезами:</w:t>
      </w:r>
    </w:p>
    <w:p w14:paraId="408AEE18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расширение международной торговли продуктами животновод</w:t>
      </w:r>
      <w:r>
        <w:rPr>
          <w:rFonts w:ascii="Times New Roman CYR" w:hAnsi="Times New Roman CYR" w:cs="Times New Roman CYR"/>
          <w:sz w:val="28"/>
          <w:szCs w:val="28"/>
        </w:rPr>
        <w:t>ства;</w:t>
      </w:r>
    </w:p>
    <w:p w14:paraId="2CDCF3CC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централизованное производство пищевых продуктов;</w:t>
      </w:r>
    </w:p>
    <w:p w14:paraId="3381B43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увеличение протяженности водопроводных сетей;</w:t>
      </w:r>
    </w:p>
    <w:p w14:paraId="11EBC3C1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расширение сети общественного питания;</w:t>
      </w:r>
    </w:p>
    <w:p w14:paraId="1CC17CCF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расширение экспорта и импорта кормов для животных.</w:t>
      </w:r>
    </w:p>
    <w:p w14:paraId="45DDE5CB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.Источниками инфекции при сальмонеллезе не могут быть:</w:t>
      </w:r>
    </w:p>
    <w:p w14:paraId="6CC5795B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дикие голуби;</w:t>
      </w:r>
    </w:p>
    <w:p w14:paraId="6ECD8560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черепахи;</w:t>
      </w:r>
    </w:p>
    <w:p w14:paraId="5D82B4AD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перелетные птицы;</w:t>
      </w:r>
    </w:p>
    <w:p w14:paraId="7A5A33F9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клещи;</w:t>
      </w:r>
    </w:p>
    <w:p w14:paraId="7188E392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синантропные и дикие грызуны.</w:t>
      </w:r>
    </w:p>
    <w:p w14:paraId="2B8F4BA8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являются факторами передачи сальмонелл:</w:t>
      </w:r>
    </w:p>
    <w:p w14:paraId="33562A00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овощи, фрукты;</w:t>
      </w:r>
    </w:p>
    <w:p w14:paraId="0B95FDCC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молоко и кисломолочные продукты;</w:t>
      </w:r>
    </w:p>
    <w:p w14:paraId="14362CA4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кровососущие насекомые;</w:t>
      </w:r>
    </w:p>
    <w:p w14:paraId="7D5B4586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рыба и рыбные продукты;</w:t>
      </w:r>
    </w:p>
    <w:p w14:paraId="31871D7E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яйца.</w:t>
      </w:r>
    </w:p>
    <w:p w14:paraId="27832F56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.Современны</w:t>
      </w:r>
      <w:r>
        <w:rPr>
          <w:rFonts w:ascii="Times New Roman CYR" w:hAnsi="Times New Roman CYR" w:cs="Times New Roman CYR"/>
          <w:sz w:val="28"/>
          <w:szCs w:val="28"/>
        </w:rPr>
        <w:t>е сальмонеллезы характеризуются:</w:t>
      </w:r>
    </w:p>
    <w:p w14:paraId="6EBBB16F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тенденцией к снижению заболеваемости;</w:t>
      </w:r>
    </w:p>
    <w:p w14:paraId="3192DC32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увеличением числа расшифрованных вспышек;</w:t>
      </w:r>
    </w:p>
    <w:p w14:paraId="6A164127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ограниченным числом сероваров возбудителя;</w:t>
      </w:r>
    </w:p>
    <w:p w14:paraId="72CE70F2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наличием внутрибольничных вспышек;</w:t>
      </w:r>
    </w:p>
    <w:p w14:paraId="74CFF6D0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отсутствием внутрибольничных вспышек.</w:t>
      </w:r>
    </w:p>
    <w:p w14:paraId="693C6FFD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Пищевая вспышка</w:t>
      </w:r>
      <w:r>
        <w:rPr>
          <w:rFonts w:ascii="Times New Roman CYR" w:hAnsi="Times New Roman CYR" w:cs="Times New Roman CYR"/>
          <w:sz w:val="28"/>
          <w:szCs w:val="28"/>
        </w:rPr>
        <w:t xml:space="preserve"> кишечных инфекций характеризуется:</w:t>
      </w:r>
    </w:p>
    <w:p w14:paraId="4EA12270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наличием предвестников вспышки; </w:t>
      </w:r>
    </w:p>
    <w:p w14:paraId="16B30140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наличием сезонности; </w:t>
      </w:r>
    </w:p>
    <w:p w14:paraId="6C43B091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преобладанием атипичных форм болезни; </w:t>
      </w:r>
    </w:p>
    <w:p w14:paraId="7BD98CFA" w14:textId="77777777" w:rsidR="00000000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преобладанием максимального инкубационного периода у заболевших;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сальмонеллез эпидемиологический сестринский</w:t>
      </w:r>
    </w:p>
    <w:p w14:paraId="64025F02" w14:textId="77777777" w:rsidR="00A065C2" w:rsidRDefault="00A065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выделен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ия одного серо-, фаго-, биовара возбудителя у заболевших.</w:t>
      </w:r>
    </w:p>
    <w:sectPr w:rsidR="00A065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6"/>
    <w:rsid w:val="00A065C2"/>
    <w:rsid w:val="00A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238F7"/>
  <w14:defaultImageDpi w14:val="0"/>
  <w15:docId w15:val="{FB6AE275-F8D0-446E-950F-2047E550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3828</Words>
  <Characters>21823</Characters>
  <Application>Microsoft Office Word</Application>
  <DocSecurity>0</DocSecurity>
  <Lines>181</Lines>
  <Paragraphs>51</Paragraphs>
  <ScaleCrop>false</ScaleCrop>
  <Company/>
  <LinksUpToDate>false</LinksUpToDate>
  <CharactersWithSpaces>25600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2024-12-04T09:04:00Z</dcterms:created>
  <dcterms:modified xsi:type="dcterms:W3CDTF">2024-12-04T09:04:00Z</dcterms:modified>
</cp:coreProperties>
</file>