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BC74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Эпилептические синдромы у детей</w:t>
      </w:r>
    </w:p>
    <w:p w14:paraId="70017BC4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03F5EEF1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Первые упоминания об эпилепсии относятся еще ко временам древнего Вавилона. Более века назад Джон Хьюлингс Джексон определил эпилепсию как «периодически возникающие излишние и беспорядочные разряды нервной ткани». Согласно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современному определению, эпилепсия - это состояния, характеризующиеся повторными, относительно стереотипными припадками. Термином «эпилепсия» объединяют целую группу болезней, проявляющихся повторными пароксизмальными приступами.</w:t>
      </w:r>
    </w:p>
    <w:p w14:paraId="0CDC33D9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Долгое время считалось,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что эпилепсия - это заболевание, посланное Богом.</w:t>
      </w:r>
    </w:p>
    <w:p w14:paraId="76BDCA52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Самый древний трактат, в котором упоминается эпилепсия - это вавилонские таблички (2000 г. до н.э.), которые находится в Британском музее.</w:t>
      </w:r>
    </w:p>
    <w:p w14:paraId="6A07985C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V в. до н.э. Греки назвали ее «священной болезнью».</w:t>
      </w:r>
    </w:p>
    <w:p w14:paraId="406CE2E7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Первое описан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ие этой болезни дается в трактате Гиппократа, и тут она уже называется «эпилепсия». Гиппократ высказал предположение, что возможная причина этого заболевания - церебральное нарушение. Эта гипотеза о церебральной дисфункции будет признана только в 19 веке,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 развитием неврологии.</w:t>
      </w:r>
    </w:p>
    <w:p w14:paraId="2C499DD2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Незнание этого заболевания, нежелание лечить больных, человеческий страх и непонимание привели к тому, что на протяжении 200 лет к больным эпилепсией относились как к изгоям общества. Но, в то же время, История знает знаменитых люде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й, которые имели это заболевание, среди которых: Юлий Цезарь, Достоевский, ван Гог, Мольер, Наполеон Бонапарт.</w:t>
      </w:r>
    </w:p>
    <w:p w14:paraId="1F385C54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19 веке появляется новая медицинская дисциплина - неврология, которая уже не будет тесно связана с психиатрией.</w:t>
      </w:r>
    </w:p>
    <w:p w14:paraId="503AD097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1857 году выходит в свет перв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ый эффективный препарат от эпилепсии - успокаивающее средство, которое начали производить сначала в Европе, а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потом и в США.</w:t>
      </w:r>
    </w:p>
    <w:p w14:paraId="7B611508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1873 году работы невролога Джона Хьюлингса Джексона сделали важный вклад в наше современное сознание и понимание эпилепсии. Он вы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двинул гипотезу о том, что эпилептические приступы провоцируются электрическими разрядами в мозге, и что характер таких приступов связан с локализацией и функционированием очагов этих разрядов.</w:t>
      </w:r>
    </w:p>
    <w:p w14:paraId="5670CE7D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1920 году немецкий психиатр Ганс Бергер разработал технику э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лектроэнцефалограммы (ЭЭГ). Эта техника позволяет определять и измерять электрическую активность мозга, тем самым подтверждая гипотезу Хьюлингса Джексона.</w:t>
      </w:r>
    </w:p>
    <w:p w14:paraId="40AE718B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Благодаря тому, что ЭЭГ позволяет локализировать участки эпилептических разрядов, стало возможным ней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рохирургическое лечение. Первые операции проводятся во Франции с 50-хх годов.</w:t>
      </w:r>
    </w:p>
    <w:p w14:paraId="7F46BD0E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В это же время, наряду с ЭЭГ существенно улучшается медикаментозное лечение. Совершенствуются такие препараты как фенобарбетал (1912) и фенитоин, путем улучшения их молекулярной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формулы.</w:t>
      </w:r>
    </w:p>
    <w:p w14:paraId="57CFC0F0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 сегодняшний день различные современные виды терапии позволяют успешно лечить это заболевание у 70% пациентов. Страна, которая больше всех продвинулась в сфере исследования и открытия в области эпилепсии - это Франция, и процент успешного лечени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я этого заболевания составляет 97%, будь то терапевтическое, хирургическое или радиохирургическое лечение.</w:t>
      </w:r>
    </w:p>
    <w:p w14:paraId="5829A4F5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Определение и распространенность эпилепсии</w:t>
      </w:r>
    </w:p>
    <w:p w14:paraId="50AA28D0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Эпилепсия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- хроническое заболевание головного мозга, протекающее в виде преимущественно судорожных припадк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ов с потерей сознания и изменениями личности. Эпилепсия может быть самостоятельным заболеванием (генуинная эпилепсия) и симптоматической (вследствие воспалительных заболеваний, опухолей, травм головного мозга).</w:t>
      </w:r>
    </w:p>
    <w:p w14:paraId="2AEC9D4A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Эпилепсия - самое частое из серьезных парокси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змальных расстройств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функций мозга. Ее распространенность, по данным официальной статистики, зависит от включения в число установленных диагнозов так называемых «единичных» (или изолированных) судорог, бессудорожных приступов, а также фебрильных судорог. 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 долю последних, как указывал еще 35 лет назад J.G. Millichap, может приходиться до 2% всех заболеваний в детском возрасте. В настоящее время считается, что в общей популяции распространенность эпилепсии составляет 0,3-2%, а среди детей - 0,7-1%.</w:t>
      </w:r>
    </w:p>
    <w:p w14:paraId="525ADEAC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 оценк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ам, доля людей, страдающих эпилепсией в активной форме (то есть с продолжающимися приступами или потребностью в лечении) на данный момент составляет от 4 до 10 на 1000 человек. Однако ряд исследований, проведенных в развивающихся странах, позволяет предпол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ожить, что эта доля варьируется от 6 до 10 на 1000 человек. Во всем мире эпилепсией страдают около 50 миллионов человек.</w:t>
      </w:r>
    </w:p>
    <w:p w14:paraId="031D4E92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развитых странах ежегодное число новых случаев заболевания на уровне всего населения составляет от 40 до 70 на 100000 человек. В разв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ивающихся странах этот показатель нередко бывает почти вдвое выше из-за повышенного риска воздействия условий, которые могут привести к необратимым повреждениям мозга. Во всем мире примерно до 80% случаев эпилепсии регистрируется в развивающихся регионах.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Риск преждевременной смерти, которому подвергаются люди, страдающие эпилепсией, в два-три раза превышает аналогичный показатель для общего населения.</w:t>
      </w:r>
    </w:p>
    <w:p w14:paraId="165BE19A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Этиология и патогенез</w:t>
      </w:r>
    </w:p>
    <w:p w14:paraId="5DEA8B04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При эпилепсии с поздним началом основным этиологическим фактором чаще является череп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но-мозговая травма, у больных более старшего возраста - церебральная сосудистая патология. Немаловажное значение имеет наследственная отягощенность, однако твердо сказать, в чем конкретно это выражено, весьма затруднительно. На современном этапе психиатрии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мнения весьма противоречивы, вероятно, это зависит от возможности наследственной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неоднородности болезни. Имеются данные, что наследственно передается не само по себе заболевание, а предрасположение к нему. В частности, указывают на лабильность вазомоторов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, определенные нарушения обмена веществ, ненормальность развития некоторых нейронных систем (У. Пенфилд и Г. Джаспер). Весьма распространено мнение, что эпилепсия чаще всего возникает при сочетании наследственного предрасположения с дополнительными вреднос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тями, обычно в виде экзогенных факторов (травмы, инфекционные поражения центральной нервной системы).</w:t>
      </w:r>
    </w:p>
    <w:p w14:paraId="09E40088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Встречается эпилепсия и с еще невыясненной этиологией (в таких случаях применяют термины «эссенциальная», «идиопатическая» или «криптогенная эпилепсия»).</w:t>
      </w:r>
    </w:p>
    <w:p w14:paraId="0AF52059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Эпилепсия сопровождается характерными изменениями обмена веществ. Многочисленные исследования показали изменения белкового, жирового, углеводного и водно-солевого обменов, нарушение кислотно-основного состояния (до припадка - алкалоз, после него - ацидоз),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в связи с чем был предложен ряд теорий (аутоинтоксикация, нарушение функции желез внутренней секреции, в частности коры надпочечников). Однако противоречивые результаты исследований, а иногда и отсутствие явных сдвигов в обмене веществ у части больных эпи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лепсией оставляют под вопросом данную теорию. Перспективным явилось изучение обмена непосредственно в самой мозговой ткани.</w:t>
      </w:r>
    </w:p>
    <w:p w14:paraId="78E6BFFC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Полученные с помощью специальных методов исследования данные свидетельствуют о таких изменениях метаболизма в мозге больных эпилепси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ей, которые в первую очередь обусловливает нарушения в проведении нервных импульсов. Обнаружено повышение проницаемости клеточной мембраны, ведущее к нарушению ионного равновесия и, следовательно, к относительной деполяризации нервных клеток.</w:t>
      </w:r>
    </w:p>
    <w:p w14:paraId="47601597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Данная деполя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ризация скорее всего является непосредственной причиной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эпилептического разряда. Указывается в частности на потерю клетками калия и задержку в клетках натрия и воды. Большое значение при эпилепсии имеет также нарушение обмена таких веществ, как ацетилхолин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и гамма-аминомасляная кислота. При судорогах обнаруживаются нарушения обмена ацетилхолина - увеличивается содержание свободного ацетилхолина. Поэтому вскоре после судорожного припадка в ликворе содержится ацетилхолин, а введением ацетилхолина в свою очере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дь можно вызвать судороги. Гамма-аминомасляная кислота, образующаяся из глутамино-вой кислоты, в противоположность ацетилхолину обладает тормозящим действием, способствует подавлению проведения нервных импульсов. Уменьшение содержания ГАМК в мозге ведет к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появлению судорог.</w:t>
      </w:r>
    </w:p>
    <w:p w14:paraId="4C292330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Обмен ГАМК тесно связан с пиридоксином (витамин и глутаминовой кислотой. Поэтому авитаминоз Вб приводит к возникновению судорог, а глутаминовая кислота характеризуется противосудорожным действием.</w:t>
      </w:r>
    </w:p>
    <w:p w14:paraId="6137C067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В настоящее время появляется все больше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данных, доказывающих, что в патофизиологических механизмах эпилептического припадка большая роль принадлежит нарастающей скорости возбуждения нейронов и гиперсинхронизации, а также их сверхвозбудимости, что в свою очередь вызывается изменениями клеточного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метаболизма, нарушениями обменных и ферментативных процессов.</w:t>
      </w:r>
    </w:p>
    <w:p w14:paraId="32DD12B3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Наряду с тонкими исследованиями обмена и структурных изменений электроэнцефалография занимает в современной диагностике ведущее место в изучении сложной проблемы сущности эпилепсии, особенно в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вопросах локализации эпи-лептогенных импульсов.</w:t>
      </w:r>
    </w:p>
    <w:p w14:paraId="66232A5A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большинстве случаев при записи биотоков мозга больных эпилепсией наряду с искажением нормального альфа-ритма встречаются изменения в виде острых волн, пиков, характерных комплексов (сочетание быстрого и мед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ленного потенциалов), а также медленных ритмов, идущих пароксиз-мально, или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неправильных медленных колебаний. Наиболее отчетливо данные «эпилептоидные импульсы» проявляются во время эпилептических пароксизмов, но регистрируются они и в межприпадочном перио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де.</w:t>
      </w:r>
    </w:p>
    <w:p w14:paraId="6E1CA9EA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Современная классификация</w:t>
      </w:r>
    </w:p>
    <w:p w14:paraId="5CAF7370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Классификация эпилептических синдромов базируется на следующих принципах:</w:t>
      </w:r>
    </w:p>
    <w:p w14:paraId="51EC6C39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Принцип локализации:</w:t>
      </w:r>
    </w:p>
    <w:p w14:paraId="7600AD0E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локализационно-обусловленные (фокальные, локальные, парциальные) формы эпилепсии;</w:t>
      </w:r>
    </w:p>
    <w:p w14:paraId="12FBF6F0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генерализованные формы;</w:t>
      </w:r>
    </w:p>
    <w:p w14:paraId="673D0A9C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формы, имеющие черты как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парциальных, так и генерализованных.</w:t>
      </w:r>
    </w:p>
    <w:p w14:paraId="2BCCF012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Принцип этиологии:</w:t>
      </w:r>
    </w:p>
    <w:p w14:paraId="70229D81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симптоматические,</w:t>
      </w:r>
    </w:p>
    <w:p w14:paraId="7B015C30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криптогенные,</w:t>
      </w:r>
    </w:p>
    <w:p w14:paraId="7E3AA73A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идиопатические.</w:t>
      </w:r>
    </w:p>
    <w:p w14:paraId="2B2E5DC6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Возраст дебюта приступов:</w:t>
      </w:r>
    </w:p>
    <w:p w14:paraId="2CD03897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формы новорожденных,</w:t>
      </w:r>
    </w:p>
    <w:p w14:paraId="4B17D385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младенческие,</w:t>
      </w:r>
    </w:p>
    <w:p w14:paraId="6C1A66E9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детские,</w:t>
      </w:r>
    </w:p>
    <w:p w14:paraId="4BEAF16E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юношеские.</w:t>
      </w:r>
    </w:p>
    <w:p w14:paraId="0F3CDB4F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Основной вид приступов, определяющий клиническую картину синдрома:</w:t>
      </w:r>
    </w:p>
    <w:p w14:paraId="2CB63114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абса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нсы,</w:t>
      </w:r>
    </w:p>
    <w:p w14:paraId="64859BC3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миоклонические абсансы,</w:t>
      </w:r>
    </w:p>
    <w:p w14:paraId="74B57D53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инфантильные спазмы и др.</w:t>
      </w:r>
    </w:p>
    <w:p w14:paraId="7195D229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Американские неврологи J.H. Menkes и R. Sankar предлагают различать первичную (идиопатическую), вторичную (симптоматическую) и реактивную эпилепсии. Для всех перечисленных эпилепсий могут быть характер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ны генерализованные или парциальные (фокальные) приступы.</w:t>
      </w:r>
    </w:p>
    <w:p w14:paraId="1BAC5639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 xml:space="preserve">Кроме того, на сегодняшний день активно используется классификация эпилепсий, эпилептических синдромов и схожих заболеваний, принятая Международной лигой по борьбе с эпилепсией (1989) в г. Нью-Дели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(Индия). Эта классификация предусматривает наличие следующих рубрик.</w:t>
      </w:r>
    </w:p>
    <w:p w14:paraId="3D748EC4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. Локализационно-обусловленные формы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(очаговые, фокальные, локальные, парциальные). 1.1. Идиопатические (с возрастзависимым началом): доброкачественная эпилепсия детского возраста с центр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ально-височными пиками (роландическая); эпилепсия детского возраста с затылочными пароксизмами; первичная эпилепсия чтения. 1.2. Симптоматические: хроническая прогрессирующая парциальная эпилепсия Кожевникова; приступы, характеризующиеся специфическими спо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собами провокации; другие формы эпилепсии с известной этиологией или органическими изменениями в мозге (лобная, височная, теменная, затылочная). 1.3. Криптогенные.</w:t>
      </w:r>
    </w:p>
    <w:p w14:paraId="3B95C8AD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. Генерализованные формы эпилепсии.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2.1. Идиопатические (с возрастзависимым началом): доброк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ачественные семейные судороги новорожденных; доброкачественные судороги новорожденных; доброкачественная миоклоническая эпилепсия младенческого возраста; абсансная эпилепсия детская (пикнолепсия); абсансная эпилепсия юношеская; юношеская миоклоническая эпи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лепсия; эпилепсия с генерализованными судорожными приступами пробуждения; другие идиопатические генерализованные формы эпилепсии, не названные выше; формы, характеризующиеся специфическими способами провокации (чаще - фотосенситивная эпилепсия). 2.2 Крипто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генные и / или симптоматические: синдром Веста (инфантильные спазмы); синдром Леннокса-Гасто; эпилепсия с миоклонически-астатическими приступами; эпилепсия с миоклоническими абсансами. 2.3. Симптоматические. 2.3.1. Неспецифической этиологии: ранняя миоклон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ическая энцефалопатия; ранняя младенческая эпилептическая энцефалопатия с паттерном «вспышка-угнетение» на ЭЭГ (синдром Отахара);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другие симптоматические генерализованные формы эпилепсии, не названные выше. 2.3.2. Специфические синдромы.</w:t>
      </w:r>
    </w:p>
    <w:p w14:paraId="7C4055A8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. Эпилепсии, не им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еющие четкой классификации,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как парциальные так и генерализованные. 3.1. Имеющие как генерализованные, так и парциальные проявления: судороги новорожденных; тяжелая миоклоническая эпилепсия раннего детского возраста; эпилепсия с непрерывными пик-волнами во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время медленного сна; приобретенная эпилептическая афазия (синдром Ландау - Клеффнера); другие неклассифицируемые формы эпилепсии, не определенные выше. 3.2. Приступы, не имеющие четких генерализованных или парциальных признаков.</w:t>
      </w:r>
    </w:p>
    <w:p w14:paraId="4B2312CE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. Специфические синдромы.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4.1. Ситуационно обусловленные приступы: фебрильные судороги; приступы, возникающие только по причине острых метаболических или токсических нарушений. 4.2. Изолированные приступы или изолированный эпилептический статус.</w:t>
      </w:r>
    </w:p>
    <w:p w14:paraId="1B953D95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Клинические проявления эпилепсии у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детей характеризуются многообразием. В этой связи имеет смысл рассмотреть лишь некоторые особенности эпилептических припадков, возникающих в детском возрасте.</w:t>
      </w:r>
    </w:p>
    <w:p w14:paraId="47684150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Прежде всего, следует отметить, что у детей первого года жизни, в силу преимущественного функцио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нирования стволовых структур мозга, обычно отмечаются тонические припадки, клонический же компонент приступа формируется в более старшем возрасте.</w:t>
      </w:r>
    </w:p>
    <w:p w14:paraId="059E7F25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Клиника</w:t>
      </w:r>
    </w:p>
    <w:p w14:paraId="2C806331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Симптоматика.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Семиология и клиника различных эпилептических приступов детально описана во многих руко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водствах по эпилепсии. Вместе с тем, диагностике отдельных форм эпилепсии (эпилептических синдромов), в литературе уделено недостаточно внимания. Остановимся на критериях диагноза и принципах терапии основных эпилептических синдромов детского и подростково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го возраста.</w:t>
      </w:r>
    </w:p>
    <w:p w14:paraId="546A23D8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lastRenderedPageBreak/>
        <w:t>Детская абсанс эпилепсия</w:t>
      </w:r>
    </w:p>
    <w:p w14:paraId="06EDF588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Абсансы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- разновидность генерализованных бессудорожных приступов, характеризующаяся высокой частотой и короткой продолжительностью пароксизмов с выключением сознания и наличием на ЭЭГ специфического паттерна - генерали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зованной пик-волновой активности с частотой 3 Гц.</w:t>
      </w:r>
    </w:p>
    <w:p w14:paraId="71F110A2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Дебют абсансов при детской абсанс эпилепсии (ДАЭ) наблюдается в возрастном интервале от 2 до 9 лет, составляя в среднем 5,3 лет. Возрастной пик манифестации - 4-6 лет, с преобладанием по полу девочек.</w:t>
      </w:r>
    </w:p>
    <w:p w14:paraId="481819D3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Клини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чески абсансы характеризуются внезапным коротким выключением (или значительным снижением уровня) сознания с отсутствием или минимальными моторными феноменами. Аура, как и постприступная спутанность, не характерны. Продолжительность абсансов колеблется от 2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-3 до 30 секунд, составляя в среднем 5-15 сек. Характерной особенностью абсансов является их высокая частота, достигающая десятков и сотен приступов в сутки.</w:t>
      </w:r>
    </w:p>
    <w:p w14:paraId="5FA3A0F9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Принципиальным является разделение абсансов на простые и сложные. Простые абсансы характеризуются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прекращением всякой деятельности, «застыванием», «замиранием» пациентов, фиксированным «отсутствующим» взглядом, растерянным гипомимичным выражением лица. Простые абсансы в клинической картине ДАЭ составляют лишь 20%. Для ДАЭ более характерны сложные абсан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сы, протекающие с минимальным моторным компонентом. Различают следующие виды сложных абсансов: с миоклоническим, тоническим, атоническим, вегетативным компонентом, а также с автоматизмами и фокальными феноменами. Наиболее часто констатируются абсансы с мио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клоническим и тоническим компонентом.</w:t>
      </w:r>
    </w:p>
    <w:p w14:paraId="23634AD3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Абсансы с миоклоническим компонентом констатируются у 40% больных ДАЭ. Проявляются: миоклонией век; периоральным миоклонусом (ритмическое вытягивание губ наподобие «золотой рыбки»); периназальным миоклонусом (ритмическ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ое подергивание крыльев носа). У ряда больных во время приступа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отмечается однократное вздрагивание или несколько коротких слабых подергиваний мышц плечевого пояса и / или рук.</w:t>
      </w:r>
    </w:p>
    <w:p w14:paraId="333A3661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Абсансы с тоническим компонентом наиболее типичны для ДАЭ, наблюдаясь у 50% бол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ьных. Проявляются отклонением головы, а иногда и туловища, назад (ретро-пульсивные абсансы), тоническим отведением глазных яблок вверх или в сторону. Иногда во время приступа наблюдается легкое тоническое напряжение (чаще асимметричное) мышц верхних конечн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остей.</w:t>
      </w:r>
    </w:p>
    <w:p w14:paraId="5B44E3C7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Абсансы с атоническим компонентом не характерны для ДАЭ и констатируются лишь в единичных случаях, в основном при атипичных формах. Проявляются внезапной потерей мышечного тонуса в мышцах рук (выпадение предметов), шеи (пассивный кивок), ног (атонич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ески-астатические приступы). Атонические абсансы чаще относятся к атипичным абсансам (частота пик-волновых комплексов менее 2,5 Гц) в рамках синдрома Леннокса-Гасто.</w:t>
      </w:r>
    </w:p>
    <w:p w14:paraId="7CE34080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Абсансы с вегетативным компонентом наблюдаются, в среднем, у 5% больных ДАЭ. Проявляются 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едержанием мочи в момент приступа, мидриазом, изменением цвета кожных покровов лица и шеи с появлением уртикарной сыпи на коже данных областей.</w:t>
      </w:r>
    </w:p>
    <w:p w14:paraId="352E6E54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Абсансы с фокальным компонентом констатируются у 15% больных и значительно преобладают у пациентов с тоническими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абсансами. Во время приступа появляется легкое унилатеральное напряжение мышц руки или лица, иногда с единичными миоклоническими подергиваниями; поворот головы и глаз в сторону. Следует помнить, что появление выраженных фокальных феноменов во время присту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пов настораживает в отношении наличия у больных парциальных пароксизмов. Автоматизмы в структуре абсансов наблюдаются у 35% пациентов, страдающих ДАЭ. Наиболее часто возникают автоматизмы жестов, фаринго-оральные и речевые.</w:t>
      </w:r>
    </w:p>
    <w:p w14:paraId="514B61DC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Статус абсансов при ДАЭ отмечает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ся с частотой около 10%. Данное состояние проявляется резким учащением абсансов, следующих один за другим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непосредственно или с очень коротким интервалом. Наблюдается амимия, слюнотечение, двигательная заторможенность (ступор). Продолжительность статуса со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ставляет от нескольких часов до нескольких суток.</w:t>
      </w:r>
    </w:p>
    <w:p w14:paraId="53F60A7D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Генерализованные судорожные приступы (ГСП) констатируются у 1/3 больных ДАЭ. С момента дебюта абсансов до присоединения ГСП проходит несколько месяцев или лет. В большинстве случаев ГСП присоединяются спуст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я 1-3 года после начала заболевания (65% в группе больных с ГСП), реже - в интервале 4-13 лет (35%). Преобладают редкие генерализованные тонико-клонические судорожные пароксизмы.</w:t>
      </w:r>
    </w:p>
    <w:p w14:paraId="20FD47E3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 факторам, провоцирующим учащение абсансов, относятся следующие: гипервентил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яция; депривация сна; фотостимуляция; напряженная умственная деятельность или, наоборот, расслабленное, пассивное состояние. Гипервентиляция - основной провоцирующий фактор возникновения абсансов. Проведение 3-минутной гипервентиляции у нелеченных больных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ДАЭ вызывает появление абсансов практически в 100% случаев; а у пациентов, получающих АЭП, служит одним из критериев эффективности медикаментозной терапии.</w:t>
      </w:r>
    </w:p>
    <w:p w14:paraId="2FBB8736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Частота выявляемой эпилептиформной активности в межприступном периоде при ДАЭ высока и составляет 75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-85%. Наиболее типичный ЭЭГ паттерн - вспышки генерализованной пик-волновой активности. Частота пик-волновых комплексов варьирует от 2,5 до 4-5 в сек. (обычно 3 Гц - типичные абсансы).</w:t>
      </w:r>
    </w:p>
    <w:p w14:paraId="483F01DA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Юношеская абсанс эпилепсия</w:t>
      </w:r>
    </w:p>
    <w:p w14:paraId="3436DCDE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Юношеская абсанс эпилепсия (ЮАЭ) - разновидн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ость идиопатической генерализованной эпилепсии, характеризующаяся основным видом приступов - абсансами, дебютирующими в пубертатном периоде с высокой вероятностью присоединения ГСП и характерными ЭЭГ изменениями в виде генерализованной пик-волновой активно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сти с частотой 3 Гц и более.</w:t>
      </w:r>
    </w:p>
    <w:p w14:paraId="37C3EDDE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Дебют абсансов при ЮАЭ варьирует от 9 до 21 года, в среднем 12,5 лет. У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значительного большинства больных (75%) абсансы начинаются в сравнительно коротком временном промежутке - 9-13 лет. Важной особенностью ЮАЗ является частый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дебют заболевания с ГСП - 40% случаев.</w:t>
      </w:r>
    </w:p>
    <w:p w14:paraId="7289207B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Абсансы у пациентов, страдающих ЮАЭ, проявляются коротким выключением сознания с застыванием и гипомимией. Характерно преобладание простых абсансов, то есть приступов без какого-либо двигательного компонента. Продолж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ительность приступов составляет от 2 до 30 сек., в среднем 5-7 сек. Вместе с тем, у половины пациентов отмечаются очень короткие абсансы, не превышающие 3 сек. Характерной особенностью ЮАЭ является и относительно невысокая частота приступов по сравнению с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ДАЭ. У большинства больных преобладают единичные абсансы в течение дня или 1 приступ в 2-3 дня.</w:t>
      </w:r>
    </w:p>
    <w:p w14:paraId="11B00FCA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Генерализованные судорожные приступы констатируются у большинства больных -75%. В группе больных с ГСП заболевание чаще дебютирует не с абсансов, а с тонико-кло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нических судорожных пароксизмов. ГСП характеризуются короткими нечастыми тонико-клоническими судорогами, возникающими обычно при пробуждении или засыпании.</w:t>
      </w:r>
    </w:p>
    <w:p w14:paraId="2A5A6AA9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отличие от ДАЭ, гипервентиляция провоцирует возникновения абсансов не более чем у 10% больных ЮАЭ.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ГСП у 20% больных провоцируются депривацией сна.</w:t>
      </w:r>
    </w:p>
    <w:p w14:paraId="69BAAAA9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При ЗЗГ исследовании в межприступном периоде результаты, близкие к норме, констатируются у 25% пациентов. Основным ЭЭГ паттерном является генерализованная пик-волновая активность с частотой 3 Гц и более (4-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5 в сек.), носящая преимущественно симметричный и билатерально-синхронный характер.</w:t>
      </w:r>
    </w:p>
    <w:p w14:paraId="39320A5C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4FC433A7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lastRenderedPageBreak/>
        <w:t>Список литературы</w:t>
      </w:r>
    </w:p>
    <w:p w14:paraId="34FE6B67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эпилепсия синдром приступ нервный</w:t>
      </w:r>
    </w:p>
    <w:p w14:paraId="1F6B312D" w14:textId="77777777" w:rsidR="00000000" w:rsidRDefault="00C95AB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Зенков Л.Р. Лечение эпилепсии (Справочное руководство для врачей). М., 2001. 229 c.</w:t>
      </w:r>
    </w:p>
    <w:p w14:paraId="6E4A4E42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Мухин K. Ю., Петрухин А.С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Идиопатические формы эпилепсии: систематика, диагностика, терапия. М.: Арт-Бизнес-Центр, 2000. 319 с.</w:t>
      </w:r>
    </w:p>
    <w:p w14:paraId="33A91BAF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ab/>
        <w:t>Hanson R.A., Menkes J.H. Iatrogenic perpetuation of epilepsy //Trans. Am. Neurol. Assoc. 1972. Vol. 97. P. 290-291.</w:t>
      </w:r>
    </w:p>
    <w:p w14:paraId="7997DD04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ab/>
        <w:t>Wyllie E., Wyllie R. Routine la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 xml:space="preserve">boratory monitoring for serious adverse effects of antiepileptic medications: the controversy //Epilepsia.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1991. Vol. 32. Supp l. 5. S. 74-79.</w:t>
      </w:r>
    </w:p>
    <w:p w14:paraId="5206D77E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Справочник Видаль. Лекарственные препараты в России: Справочник. Изд. 8-е, исправл., перераб. и доп. М.: АстраФ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армСервис, 2002. 1488 с.</w:t>
      </w:r>
    </w:p>
    <w:p w14:paraId="6B85CC1F" w14:textId="77777777" w:rsidR="00000000" w:rsidRDefault="00C95A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Регистр лекарственных средств России «Энциклопедия лекарств» /Глав. ред. Г.Л. Вышковский. Изд. 9-е, перераб. и доп. - ООО «РЛС-2002». М., 2001. 1504 с.</w:t>
      </w:r>
    </w:p>
    <w:p w14:paraId="06F4A8D1" w14:textId="77777777" w:rsidR="00C95ABC" w:rsidRDefault="00C95AB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sectPr w:rsidR="00C95A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A4"/>
    <w:rsid w:val="004349A4"/>
    <w:rsid w:val="00C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5F805"/>
  <w14:defaultImageDpi w14:val="0"/>
  <w15:docId w15:val="{7634D4CD-0B07-47D3-9DCE-64C91794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3159</Words>
  <Characters>18007</Characters>
  <Application>Microsoft Office Word</Application>
  <DocSecurity>0</DocSecurity>
  <Lines>150</Lines>
  <Paragraphs>42</Paragraphs>
  <ScaleCrop>false</ScaleCrop>
  <Company/>
  <LinksUpToDate>false</LinksUpToDate>
  <CharactersWithSpaces>21124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2024-12-03T20:10:00Z</dcterms:created>
  <dcterms:modified xsi:type="dcterms:W3CDTF">2024-12-03T20:10:00Z</dcterms:modified>
</cp:coreProperties>
</file>