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EB86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УО «БГПУ им. М. Танка»</w:t>
      </w:r>
    </w:p>
    <w:p w14:paraId="01CE6A85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66D92716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33BD6EBB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054DD075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542C7C9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3DF73519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4FBCDA12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B06C426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9FB6F3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3A7D9E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F1DB43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754A0A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A66463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65DC18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0B94C0E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«Факторы риска нарушения здоровья ребенка в дошкольном возрасте»</w:t>
      </w:r>
    </w:p>
    <w:p w14:paraId="5FA77110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A96F4F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1FF407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24E19194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7C9A96DB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519A4352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15930E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24B75A00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29048AA4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2E478AD9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09A6756F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51F3EB8E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5A08453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lastRenderedPageBreak/>
        <w:t>Минск 2015</w:t>
      </w:r>
    </w:p>
    <w:p w14:paraId="4A01208B" w14:textId="77777777" w:rsidR="00000000" w:rsidRDefault="00C36E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4A5DC6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7FC3046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D4C1E0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самых значимых медицинских проблем на современном этапе является проблема, посвященная охране и </w:t>
      </w:r>
      <w:r>
        <w:rPr>
          <w:rFonts w:ascii="Times New Roman CYR" w:hAnsi="Times New Roman CYR" w:cs="Times New Roman CYR"/>
          <w:sz w:val="28"/>
          <w:szCs w:val="28"/>
        </w:rPr>
        <w:t>укреплению здоровья детей, начиная с раннего дошкольного возраста. На сегодняшний день этой проблеме придается особое значение в связи с прогрессирующим ростом хронических заболеваний, увеличивающимся количеством нервно-психических болезней, числом социаль</w:t>
      </w:r>
      <w:r>
        <w:rPr>
          <w:rFonts w:ascii="Times New Roman CYR" w:hAnsi="Times New Roman CYR" w:cs="Times New Roman CYR"/>
          <w:sz w:val="28"/>
          <w:szCs w:val="28"/>
        </w:rPr>
        <w:t>но дезадаптированных детей и инвалидов. Сложившаяся ситуация не оставляет сомнений в том, что нарушение состояния здоровья детей в данной возрастной группе приведет к ухудшению состояния здоровья детей в других возрастных группах и в дальнейшем скажется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здоровье будущих поколений. На нарушение здоровья ребенка влияет много факторов: несоблюдение правил здорового образа жизни, состояние окружающей среды, социальное и экономическое положение, психические нагрузки, нерациональное питание и недостаток необхо</w:t>
      </w:r>
      <w:r>
        <w:rPr>
          <w:rFonts w:ascii="Times New Roman CYR" w:hAnsi="Times New Roman CYR" w:cs="Times New Roman CYR"/>
          <w:sz w:val="28"/>
          <w:szCs w:val="28"/>
        </w:rPr>
        <w:t>димых витаминов и другое. В данном реферате речь пойдёт о двух факторах нарушения здоровья у дошкольников: первый - Перинатальные поражения центральной нервной системы, второй - гиподинамия.</w:t>
      </w:r>
    </w:p>
    <w:p w14:paraId="6D1E7D0C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общественного развития главенствующее значен</w:t>
      </w:r>
      <w:r>
        <w:rPr>
          <w:rFonts w:ascii="Times New Roman CYR" w:hAnsi="Times New Roman CYR" w:cs="Times New Roman CYR"/>
          <w:sz w:val="28"/>
          <w:szCs w:val="28"/>
        </w:rPr>
        <w:t>ие имеет формирование физически здоровой, социально-активной и гармонически развитой личности. Основы становления полноценной личности закладываются с самого раннего детства при совместных усилиях дошкольного учреждения и семьи. Именно в дошкольном возраст</w:t>
      </w:r>
      <w:r>
        <w:rPr>
          <w:rFonts w:ascii="Times New Roman CYR" w:hAnsi="Times New Roman CYR" w:cs="Times New Roman CYR"/>
          <w:sz w:val="28"/>
          <w:szCs w:val="28"/>
        </w:rPr>
        <w:t>е формируются здоровье, общая выносливость и работоспособность, жизнедеятельность и другие качества. Очень важно, чтобы физическое воспитание ребенка начиналось как можно раньше - именно тогда вырастет по-настоящему здоровый, сильный, выносливый и энергичн</w:t>
      </w:r>
      <w:r>
        <w:rPr>
          <w:rFonts w:ascii="Times New Roman CYR" w:hAnsi="Times New Roman CYR" w:cs="Times New Roman CYR"/>
          <w:sz w:val="28"/>
          <w:szCs w:val="28"/>
        </w:rPr>
        <w:t>ый человек</w:t>
      </w:r>
    </w:p>
    <w:p w14:paraId="45B02AEC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6B796D" w14:textId="77777777" w:rsidR="00000000" w:rsidRDefault="00C36E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1E0E55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Перинатальные поражения центральной нервной системы</w:t>
      </w:r>
    </w:p>
    <w:p w14:paraId="5C18B482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гиподинамия двигательный оздоровительный перинатальный</w:t>
      </w:r>
    </w:p>
    <w:p w14:paraId="3AD1D311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факторов нарушения здоровья детей дошкольного возраста являются перинатальные поражения центральной нервной системы (ЦНС). Наи</w:t>
      </w:r>
      <w:r>
        <w:rPr>
          <w:rFonts w:ascii="Times New Roman CYR" w:hAnsi="Times New Roman CYR" w:cs="Times New Roman CYR"/>
          <w:sz w:val="28"/>
          <w:szCs w:val="28"/>
        </w:rPr>
        <w:t>более частая патология неонатального периода, которая обуславливает 80 % всех неврологических заболеваний в детском возрасте. Около 60 % детей раннего и дошкольного возраста с отягощенным перинатальным анамнезом имеют пограничные отклонения в состоянии здо</w:t>
      </w:r>
      <w:r>
        <w:rPr>
          <w:rFonts w:ascii="Times New Roman CYR" w:hAnsi="Times New Roman CYR" w:cs="Times New Roman CYR"/>
          <w:sz w:val="28"/>
          <w:szCs w:val="28"/>
        </w:rPr>
        <w:t>ровья в виде нарушения темпов физического, нервно-психического и речевого развития; психические и поведенческие расстройства.</w:t>
      </w:r>
    </w:p>
    <w:p w14:paraId="1E9B05F9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перинатальных поражений ЦНС у новорожденных затруднена, вследствие не всегда четкой и ясной картины неврологических си</w:t>
      </w:r>
      <w:r>
        <w:rPr>
          <w:rFonts w:ascii="Times New Roman CYR" w:hAnsi="Times New Roman CYR" w:cs="Times New Roman CYR"/>
          <w:sz w:val="28"/>
          <w:szCs w:val="28"/>
        </w:rPr>
        <w:t>мптомов. Для диагностики на ранних стадиях патологических процессов, развивающихся в нервной ткани, достаточно перспективным является определение уровня в сыворотке крови «нейротропных» антител. Изменения в содержании «нейротропных» антител, стойко сохраня</w:t>
      </w:r>
      <w:r>
        <w:rPr>
          <w:rFonts w:ascii="Times New Roman CYR" w:hAnsi="Times New Roman CYR" w:cs="Times New Roman CYR"/>
          <w:sz w:val="28"/>
          <w:szCs w:val="28"/>
        </w:rPr>
        <w:t>ющиеся в течение длительного периода, свидетельствуют о закреплении синтеза патологических репертуаров «нейротропных» антител иммунной системой ребенка (по типу иммунного импринтинга). Эта ситуация существенно усугубляет неврологический прогноз. У таких де</w:t>
      </w:r>
      <w:r>
        <w:rPr>
          <w:rFonts w:ascii="Times New Roman CYR" w:hAnsi="Times New Roman CYR" w:cs="Times New Roman CYR"/>
          <w:sz w:val="28"/>
          <w:szCs w:val="28"/>
        </w:rPr>
        <w:t>тей могут развиваться грубые психоневрологические нарушения по типу задержки психомоторного и речевого развития, эпилептиформных синдромов и других. Изменения репертуаров регуляторных аутоантител можно выявить еще на доклинических стадиях формирующейся пат</w:t>
      </w:r>
      <w:r>
        <w:rPr>
          <w:rFonts w:ascii="Times New Roman CYR" w:hAnsi="Times New Roman CYR" w:cs="Times New Roman CYR"/>
          <w:sz w:val="28"/>
          <w:szCs w:val="28"/>
        </w:rPr>
        <w:t xml:space="preserve">ологии. Очень актуальным является оценка состояния иммунитета (уровень иммуноглобулинов класса А, М,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в сыворотке крови, содержание дифференцировочных антигенов: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 xml:space="preserve">3+,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 xml:space="preserve">4+,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 xml:space="preserve">8+,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 xml:space="preserve">16+,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 xml:space="preserve">19+,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 xml:space="preserve">25+,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 xml:space="preserve">95+ на поверхности лимфоцитов; изучить показатели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</w:t>
      </w:r>
      <w:r>
        <w:rPr>
          <w:rFonts w:ascii="Times New Roman CYR" w:hAnsi="Times New Roman CYR" w:cs="Times New Roman CYR"/>
          <w:sz w:val="28"/>
          <w:szCs w:val="28"/>
        </w:rPr>
        <w:t>гоцитарного звена) у детей раннего возраста с последствиями перинатального поражения центральной нервной системы с использованием современных методов исследования, таких, как метод проточной цитофлюориметрии по стандартным методикам фенотипирования лимфоци</w:t>
      </w:r>
      <w:r>
        <w:rPr>
          <w:rFonts w:ascii="Times New Roman CYR" w:hAnsi="Times New Roman CYR" w:cs="Times New Roman CYR"/>
          <w:sz w:val="28"/>
          <w:szCs w:val="28"/>
        </w:rPr>
        <w:t>тов и иммуноферментный метод с исследованием «нейротропных» антител.</w:t>
      </w:r>
    </w:p>
    <w:p w14:paraId="3C40F048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Перспективным является изучение онтогенеза иммунной системы в норме и функционирование ее при различных патологических состояниях в перинатальном периоде, в раннем детском возрасте и в оп</w:t>
      </w:r>
      <w:r>
        <w:rPr>
          <w:rFonts w:ascii="Times New Roman CYR" w:hAnsi="Times New Roman CYR" w:cs="Times New Roman CYR"/>
          <w:sz w:val="28"/>
          <w:szCs w:val="28"/>
        </w:rPr>
        <w:t>ределенные возрастные периоды, являющиеся критическими в формировании иммунной системы. Эти возрастные периоды являются определяющими с точки зрения качества последующей жизни ребенка. Становление и развитие иммунной системы продолжается у ребенка многие г</w:t>
      </w:r>
      <w:r>
        <w:rPr>
          <w:rFonts w:ascii="Times New Roman CYR" w:hAnsi="Times New Roman CYR" w:cs="Times New Roman CYR"/>
          <w:sz w:val="28"/>
          <w:szCs w:val="28"/>
        </w:rPr>
        <w:t>оды и определяет возрастную устойчивость или подверженность детского организма определенным заболеваниям.</w:t>
      </w:r>
    </w:p>
    <w:p w14:paraId="224ED74B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Иммунная система очень чувствительна к любым неблагоприятным воздействиям, отмечающимся во время беременности. Любая патология внутриутробного периода</w:t>
      </w:r>
      <w:r>
        <w:rPr>
          <w:rFonts w:ascii="Times New Roman CYR" w:hAnsi="Times New Roman CYR" w:cs="Times New Roman CYR"/>
          <w:sz w:val="28"/>
          <w:szCs w:val="28"/>
        </w:rPr>
        <w:t xml:space="preserve"> ведет к поступлению к плоду антигенных и неспецифических субстанций, преждевременному включению защитных иммунных и неспецифических факторов, что препятствует в дальнейшем их нормальному функционированию, сопровождается повышенной склонностью к формирован</w:t>
      </w:r>
      <w:r>
        <w:rPr>
          <w:rFonts w:ascii="Times New Roman CYR" w:hAnsi="Times New Roman CYR" w:cs="Times New Roman CYR"/>
          <w:sz w:val="28"/>
          <w:szCs w:val="28"/>
        </w:rPr>
        <w:t>ию иммунопатологических процессов.</w:t>
      </w:r>
    </w:p>
    <w:p w14:paraId="45A6299E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«новорожденное» имеет особое значение для формирования в последующем адекватного иммунного ответа. Именно в этот период развитие механизмов иммунитета (становление взаимосвязей) происходит наиболее стремительно и в</w:t>
      </w:r>
      <w:r>
        <w:rPr>
          <w:rFonts w:ascii="Times New Roman CYR" w:hAnsi="Times New Roman CYR" w:cs="Times New Roman CYR"/>
          <w:sz w:val="28"/>
          <w:szCs w:val="28"/>
        </w:rPr>
        <w:t>о многом определяет функционирование иммунной системы в дальнейшем. В процессе роста ребенка существуют определенные критические периоды развития иммунологической реактивности: первый критический период -до 29 дней жизни, второй - 4 - 6 месяц, третий - 2-о</w:t>
      </w:r>
      <w:r>
        <w:rPr>
          <w:rFonts w:ascii="Times New Roman CYR" w:hAnsi="Times New Roman CYR" w:cs="Times New Roman CYR"/>
          <w:sz w:val="28"/>
          <w:szCs w:val="28"/>
        </w:rPr>
        <w:t xml:space="preserve">й год жизни,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четвертый - 4 - 6 год жизни, пятый - подростковый возраст. В эти периоды иммунная система на воздействие антигена может дать неадекватную реакцию: недостаточную для защиты либо чрезмерно гиперергическую (аллергическую). Так, 2-ой год жизни реб</w:t>
      </w:r>
      <w:r>
        <w:rPr>
          <w:rFonts w:ascii="Times New Roman CYR" w:hAnsi="Times New Roman CYR" w:cs="Times New Roman CYR"/>
          <w:sz w:val="28"/>
          <w:szCs w:val="28"/>
        </w:rPr>
        <w:t>енка характеризуется неразвитой системой местного иммунитета. Эти дети склонны к вирусным и микробно-воспалительным заболеваниям органов дыхания, ЛОР-органов. 4-6 год характеризуется тем, что в это время происходит «второй перекрест» в содержании форменных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элементов крови (абсолютное содержание лимфоцитов снижается). Система местного иммунитета еще не завершила своего развития. В данный период нарастает частота атопических, иммунокомплексных заболеваний и поздних иммунодефицитных состояний. Ряд физиологичес</w:t>
      </w:r>
      <w:r>
        <w:rPr>
          <w:rFonts w:ascii="Times New Roman CYR" w:hAnsi="Times New Roman CYR" w:cs="Times New Roman CYR"/>
          <w:sz w:val="28"/>
          <w:szCs w:val="28"/>
        </w:rPr>
        <w:t>ких особенностей детского организма, особенно в критические периоды становления иммунной системы, предопределяет его большую подверженность неблагоприятным воздействиям, причем это влияние может сказываться на состоянии здоровья детей не только в период во</w:t>
      </w:r>
      <w:r>
        <w:rPr>
          <w:rFonts w:ascii="Times New Roman CYR" w:hAnsi="Times New Roman CYR" w:cs="Times New Roman CYR"/>
          <w:sz w:val="28"/>
          <w:szCs w:val="28"/>
        </w:rPr>
        <w:t>здействия неблагоприятных факторов, но и в отдаленные периоды жизни.</w:t>
      </w:r>
    </w:p>
    <w:p w14:paraId="12977648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взаимосвязям иммунной системы с другими системами (нервной, эндокринной, мочевыделительной и тд.), патологические состояния имеют свои особенности, которые заключаются в том, чт</w:t>
      </w:r>
      <w:r>
        <w:rPr>
          <w:rFonts w:ascii="Times New Roman CYR" w:hAnsi="Times New Roman CYR" w:cs="Times New Roman CYR"/>
          <w:sz w:val="28"/>
          <w:szCs w:val="28"/>
        </w:rPr>
        <w:t>о патологические изменения могут появляться не только вследствие действия патогенного агента на ту или иную систему, но и опосредованно, через изменения другой интегративной системы.</w:t>
      </w:r>
    </w:p>
    <w:p w14:paraId="57A16080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очень актуальным является изучение состояния иммунитета у </w:t>
      </w:r>
      <w:r>
        <w:rPr>
          <w:rFonts w:ascii="Times New Roman CYR" w:hAnsi="Times New Roman CYR" w:cs="Times New Roman CYR"/>
          <w:sz w:val="28"/>
          <w:szCs w:val="28"/>
        </w:rPr>
        <w:t xml:space="preserve">детей с различными заболеваниями. Установлено, что на ранних стадиях патологических процессов вскоре после перенесенного неблагоприятного воздействия, вследствие не всегда четкой и ясной клинической картины заболевания, уже имеются определенные отклонения </w:t>
      </w:r>
      <w:r>
        <w:rPr>
          <w:rFonts w:ascii="Times New Roman CYR" w:hAnsi="Times New Roman CYR" w:cs="Times New Roman CYR"/>
          <w:sz w:val="28"/>
          <w:szCs w:val="28"/>
        </w:rPr>
        <w:t xml:space="preserve">в иммунной системе. Современные методы инструментальной диагностики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позволяют проводить прижизненную визуализацию различных органов и систем и определять обширность и локализацию тех или иных ее структурных повреждений. Однако они не достаточно информативн</w:t>
      </w:r>
      <w:r>
        <w:rPr>
          <w:rFonts w:ascii="Times New Roman CYR" w:hAnsi="Times New Roman CYR" w:cs="Times New Roman CYR"/>
          <w:sz w:val="28"/>
          <w:szCs w:val="28"/>
        </w:rPr>
        <w:t>ы. Высокие достижения современной иммунологии позволяют использовать новые иммунохимические методы для выявления биологически активных веществ (медиаторов, цитокинов, пептидов, ферментов и др.), которые могут явиться маркерами повреждения определенных видо</w:t>
      </w:r>
      <w:r>
        <w:rPr>
          <w:rFonts w:ascii="Times New Roman CYR" w:hAnsi="Times New Roman CYR" w:cs="Times New Roman CYR"/>
          <w:sz w:val="28"/>
          <w:szCs w:val="28"/>
        </w:rPr>
        <w:t>в тканей (мышечной, соединительной, нервной и др.), или же маркерами нарушения функции различных систем (нервной, мочевыделительной, дыхательной и др.). Эти методы позволяют осуществлять динамическую оценку морфофункционального состояния клеток поврежденно</w:t>
      </w:r>
      <w:r>
        <w:rPr>
          <w:rFonts w:ascii="Times New Roman CYR" w:hAnsi="Times New Roman CYR" w:cs="Times New Roman CYR"/>
          <w:sz w:val="28"/>
          <w:szCs w:val="28"/>
        </w:rPr>
        <w:t>й ткани как в остром, так и восстановительном периодах.</w:t>
      </w:r>
    </w:p>
    <w:p w14:paraId="64FFFF1E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EAFBF6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Гиподинамия - один из факторов нарушения здоровья детей</w:t>
      </w:r>
    </w:p>
    <w:p w14:paraId="10D0F2F2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04FAF1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наши дни каждый человек знает, что физкультура и спорт полезны для здоровья. Что же касается движений для физического и психического развит</w:t>
      </w:r>
      <w:r>
        <w:rPr>
          <w:rFonts w:ascii="Times New Roman CYR" w:hAnsi="Times New Roman CYR" w:cs="Times New Roman CYR"/>
          <w:sz w:val="28"/>
          <w:szCs w:val="28"/>
        </w:rPr>
        <w:t>ия ребёнка, то об этом говорится почти во всех книгах о воспитании детей. И действительно, невозможно представить здорового ребёнка неподвижным, хотя, к сожалению, малоподвижных детей всё чаще и чаще можно встретить среди воспитанников детских учреждениях.</w:t>
      </w:r>
      <w:r>
        <w:rPr>
          <w:rFonts w:ascii="Times New Roman CYR" w:hAnsi="Times New Roman CYR" w:cs="Times New Roman CYR"/>
          <w:sz w:val="28"/>
          <w:szCs w:val="28"/>
        </w:rPr>
        <w:t xml:space="preserve"> Ребёнок уже в дошкольном детстве испытывает вредное воздействие гиподинамии. Гиподинамия - что это такое? Угрожает ли она маленьким детям?</w:t>
      </w:r>
    </w:p>
    <w:p w14:paraId="491BBEE6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 считают движение врождённой, жизненно необходимой потребностью человека. Полное удовлетворение её особенно</w:t>
      </w:r>
      <w:r>
        <w:rPr>
          <w:rFonts w:ascii="Times New Roman CYR" w:hAnsi="Times New Roman CYR" w:cs="Times New Roman CYR"/>
          <w:sz w:val="28"/>
          <w:szCs w:val="28"/>
        </w:rPr>
        <w:t xml:space="preserve"> важно в раннем и дошкольном возрасте, когда формируются все основные системы и функции организма.</w:t>
      </w:r>
    </w:p>
    <w:p w14:paraId="4877651B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Гигиенисты и врачи утверждают: без движений ребёнок не может вырасти здоровым. Движение - это предупреждение разного рода болезней. Движение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 эффективне</w:t>
      </w:r>
      <w:r>
        <w:rPr>
          <w:rFonts w:ascii="Times New Roman CYR" w:hAnsi="Times New Roman CYR" w:cs="Times New Roman CYR"/>
          <w:sz w:val="28"/>
          <w:szCs w:val="28"/>
        </w:rPr>
        <w:t>йшее лечебное средство.</w:t>
      </w:r>
    </w:p>
    <w:p w14:paraId="276E97B3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психологов: маленький ребёнок - деятель! И деятельность его выражается прежде всего в движениях. Чем разнообразнее движения, тем большая информация поступает в мозг, тем интенсивнее интеллектуальное развитие. Развитость дв</w:t>
      </w:r>
      <w:r>
        <w:rPr>
          <w:rFonts w:ascii="Times New Roman CYR" w:hAnsi="Times New Roman CYR" w:cs="Times New Roman CYR"/>
          <w:sz w:val="28"/>
          <w:szCs w:val="28"/>
        </w:rPr>
        <w:t>ижений - один из показателей правильного нервно-психического развития в раннем возрасте.</w:t>
      </w:r>
    </w:p>
    <w:p w14:paraId="58BE6E2A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известные педагоги с древности до наших дней отмечают: движение - важное средство воспитания.</w:t>
      </w:r>
    </w:p>
    <w:p w14:paraId="1C952DAE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Двигаясь, ребёнок познаёт окружающий мир, учится любить его и целенап</w:t>
      </w:r>
      <w:r>
        <w:rPr>
          <w:rFonts w:ascii="Times New Roman CYR" w:hAnsi="Times New Roman CYR" w:cs="Times New Roman CYR"/>
          <w:sz w:val="28"/>
          <w:szCs w:val="28"/>
        </w:rPr>
        <w:t>равленно действовать в нём. Движения - первые истоки смелости, выносливости, решительности маленького ребёнка.</w:t>
      </w:r>
    </w:p>
    <w:p w14:paraId="22063FAF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детей четвертого-пятого года жизни при оптимальном здоровом образе жизни становится более крепким. Организм легче, чем в раннем возрасте</w:t>
      </w:r>
      <w:r>
        <w:rPr>
          <w:rFonts w:ascii="Times New Roman CYR" w:hAnsi="Times New Roman CYR" w:cs="Times New Roman CYR"/>
          <w:sz w:val="28"/>
          <w:szCs w:val="28"/>
        </w:rPr>
        <w:t>, справляется с неблагоприятными погодными условиями, так как его функционирование становится более совершенным. Причиной болезней в этом возрасте могут быть отклонения в физическом развитии, нарушения норм гигиены, «тепличный» режим в семье. Физическое ра</w:t>
      </w:r>
      <w:r>
        <w:rPr>
          <w:rFonts w:ascii="Times New Roman CYR" w:hAnsi="Times New Roman CYR" w:cs="Times New Roman CYR"/>
          <w:sz w:val="28"/>
          <w:szCs w:val="28"/>
        </w:rPr>
        <w:t>звитие детей характеризуется большей гармоничностью, что можно объяснить более совершенными функциональными возможностями организма. Отклонения от гармоничного физического развития в этом возрасте следует рассматривать как серьезный просчет в организации ж</w:t>
      </w:r>
      <w:r>
        <w:rPr>
          <w:rFonts w:ascii="Times New Roman CYR" w:hAnsi="Times New Roman CYR" w:cs="Times New Roman CYR"/>
          <w:sz w:val="28"/>
          <w:szCs w:val="28"/>
        </w:rPr>
        <w:t>изни и воспитания.</w:t>
      </w:r>
    </w:p>
    <w:p w14:paraId="64C5DD63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высокая потребность в движении. Она тесно переплетается с потребностью в общении, в совместной со сверстниками игровой и двигательной деятельности. Поэтому необходимо создать условия, при которых дети могут полностью удовлетворит</w:t>
      </w:r>
      <w:r>
        <w:rPr>
          <w:rFonts w:ascii="Times New Roman CYR" w:hAnsi="Times New Roman CYR" w:cs="Times New Roman CYR"/>
          <w:sz w:val="28"/>
          <w:szCs w:val="28"/>
        </w:rPr>
        <w:t xml:space="preserve">ь эту потребность. Индивидуальные различия в объеме, продолжительности и содержании двигательной активности значительны, поэтому двигательное поведение детей можно характеризовать как оптимальное, малоподвижное, гиперподвижное. Малоподвижность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гиперподви</w:t>
      </w:r>
      <w:r>
        <w:rPr>
          <w:rFonts w:ascii="Times New Roman CYR" w:hAnsi="Times New Roman CYR" w:cs="Times New Roman CYR"/>
          <w:sz w:val="28"/>
          <w:szCs w:val="28"/>
        </w:rPr>
        <w:t>жность - факторы риска, на которые надо обратить серьезное внимание. Малоподвижность детей объясняется чаще всего отсутствием необходимых условий для движений, а также запретами взрослых на активные движения. Гиперподвижность свидетельствует о высокой потр</w:t>
      </w:r>
      <w:r>
        <w:rPr>
          <w:rFonts w:ascii="Times New Roman CYR" w:hAnsi="Times New Roman CYR" w:cs="Times New Roman CYR"/>
          <w:sz w:val="28"/>
          <w:szCs w:val="28"/>
        </w:rPr>
        <w:t>ебности ребенка в движении. Пытаясь ее удовлетворить, ребенок не фиксирует внимание на качестве движений, не пытается овладеть разными движениями. Ребенок дошкольного возраста владеет в общих чертах всеми видами движений, стремится по-разному их объединять</w:t>
      </w:r>
      <w:r>
        <w:rPr>
          <w:rFonts w:ascii="Times New Roman CYR" w:hAnsi="Times New Roman CYR" w:cs="Times New Roman CYR"/>
          <w:sz w:val="28"/>
          <w:szCs w:val="28"/>
        </w:rPr>
        <w:t>, хочет испытать свои силы в более сложных и новых видах физических упражнений. При этом преобладают игровые мотивы (ребенок с удовольствием подпрыгивает - как зайчик, легко бегает на носках - как мышка, и т. д.).</w:t>
      </w:r>
    </w:p>
    <w:p w14:paraId="15CAFD61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воспитании детей дошкольного возраста </w:t>
      </w:r>
      <w:r>
        <w:rPr>
          <w:rFonts w:ascii="Times New Roman CYR" w:hAnsi="Times New Roman CYR" w:cs="Times New Roman CYR"/>
          <w:sz w:val="28"/>
          <w:szCs w:val="28"/>
        </w:rPr>
        <w:t xml:space="preserve">необходимо: укреплять здоровье, обеспечить гармоничное физическое развитие; учить элементарным знаниям и навыкам здорового образа жизни; формировать целенаправленную двигательную активность, умение реализовывать двигательные навыки в интересных и полезных </w:t>
      </w:r>
      <w:r>
        <w:rPr>
          <w:rFonts w:ascii="Times New Roman CYR" w:hAnsi="Times New Roman CYR" w:cs="Times New Roman CYR"/>
          <w:sz w:val="28"/>
          <w:szCs w:val="28"/>
        </w:rPr>
        <w:t>видах деятельности; обеспечить переход от простого приумножения двигательных умений, от «азбуки движений» к формированию культуры движений; формировать правильную осанку детей; знакомить детей с правилами безопасности движений, поведения, стимулировать жел</w:t>
      </w:r>
      <w:r>
        <w:rPr>
          <w:rFonts w:ascii="Times New Roman CYR" w:hAnsi="Times New Roman CYR" w:cs="Times New Roman CYR"/>
          <w:sz w:val="28"/>
          <w:szCs w:val="28"/>
        </w:rPr>
        <w:t xml:space="preserve">ание подчиняться им; способствовать повышению собственной роли ребенка в предупреждении неблагоприятных и опасных ситуаций (при работе с ножницами и другими острыми предметами); рассматривать книги, рисовать там, где много света; нельзя играть с огнем; не </w:t>
      </w:r>
      <w:r>
        <w:rPr>
          <w:rFonts w:ascii="Times New Roman CYR" w:hAnsi="Times New Roman CYR" w:cs="Times New Roman CYR"/>
          <w:sz w:val="28"/>
          <w:szCs w:val="28"/>
        </w:rPr>
        <w:t>следует уходить одному с незнакомыми людьми; принимать лекарства и витамины без надзора взрослых; общаться с бездомными животными; инициировать знание номеров телефонов: домашнего, пожарной безопасности, милиции, скорой помощи, учить набирать нужный номер.</w:t>
      </w:r>
    </w:p>
    <w:p w14:paraId="2767209F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внимание в семье следует уделить организации двигательного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режима ребенка. Движения, двигательная активность благотворно сказываются на функциональном состоянии всего организма, в том числе головного мозга. Запомним, что интеллектуальное развитие в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дошкольном возрасте во многом определяется достаточной по объему и содержательной двигательной активностью. Примечательно, что известный всему миру институт Эвана Томаса строит свои программы опережающего умственного развития детей раннего возраста на фун</w:t>
      </w:r>
      <w:r>
        <w:rPr>
          <w:rFonts w:ascii="Times New Roman CYR" w:hAnsi="Times New Roman CYR" w:cs="Times New Roman CYR"/>
          <w:sz w:val="28"/>
          <w:szCs w:val="28"/>
        </w:rPr>
        <w:t>даменте физических упражнений, включающих основные движения, плавание, упражнения для рук и пальцев, что обеспечивает не только физическое, но и интеллектуальное разностороннее развитие.</w:t>
      </w:r>
    </w:p>
    <w:p w14:paraId="3A5B37F2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7E23FE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проблемы гиподинамии путем организации двигательно-оздоровит</w:t>
      </w:r>
      <w:r>
        <w:rPr>
          <w:rFonts w:ascii="Times New Roman CYR" w:hAnsi="Times New Roman CYR" w:cs="Times New Roman CYR"/>
          <w:sz w:val="28"/>
          <w:szCs w:val="28"/>
        </w:rPr>
        <w:t>ельного режима в дошкольном учреждении</w:t>
      </w:r>
    </w:p>
    <w:p w14:paraId="7A37A262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5D8502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Задача создания всех необходимых условий для того, чтобы наши дети росли физически здоровыми и крепкими, является одной из важнейших. Нам, работникам дошкольных учреждений, доверено самое ценное - наши дети: нежные, </w:t>
      </w:r>
      <w:r>
        <w:rPr>
          <w:rFonts w:ascii="Times New Roman CYR" w:hAnsi="Times New Roman CYR" w:cs="Times New Roman CYR"/>
          <w:sz w:val="28"/>
          <w:szCs w:val="28"/>
        </w:rPr>
        <w:t>хрупкие каждый в отдельности и все вместе. Сегодня жизнь предъявляет повышенные требования к детям. Это означает, что необходимо формировать поколение с более высокой моралью, умственными способностями и физически развитыми. Одним из наиболее важных направ</w:t>
      </w:r>
      <w:r>
        <w:rPr>
          <w:rFonts w:ascii="Times New Roman CYR" w:hAnsi="Times New Roman CYR" w:cs="Times New Roman CYR"/>
          <w:sz w:val="28"/>
          <w:szCs w:val="28"/>
        </w:rPr>
        <w:t>лений физического воспитания, как уже выяснилось, является двигательная активность детей.</w:t>
      </w:r>
    </w:p>
    <w:p w14:paraId="75C47DDB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вопроса физического воспитания в детском саду оборудованы физкультурный зал, оснащённый необходимым инвентарём, физкультурные зоны в групповых комнатах, у</w:t>
      </w:r>
      <w:r>
        <w:rPr>
          <w:rFonts w:ascii="Times New Roman CYR" w:hAnsi="Times New Roman CYR" w:cs="Times New Roman CYR"/>
          <w:sz w:val="28"/>
          <w:szCs w:val="28"/>
        </w:rPr>
        <w:t>голки движения, дорожки здоровья. Участок детского сада тоже не остался без внимания. На групповых участках имеются веранды, скамейки, горки, турникеты, лестницы для лазания, беговые дорожки.</w:t>
      </w:r>
    </w:p>
    <w:p w14:paraId="0E1D3C7D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Необходимо иметь всё для занятий и двигательной активности детей</w:t>
      </w:r>
      <w:r>
        <w:rPr>
          <w:rFonts w:ascii="Times New Roman CYR" w:hAnsi="Times New Roman CYR" w:cs="Times New Roman CYR"/>
          <w:sz w:val="28"/>
          <w:szCs w:val="28"/>
        </w:rPr>
        <w:t>: волейбольная и баскетбольная площадки, беговая дорожка, песочная яма для прыжков в длину, шведские лестницы разной высоты, гимнастические брёвна, скамейки, качели, дуги для подлезания, стойки для метания в цель, скобы для перепрыгивания в цель, перешагив</w:t>
      </w:r>
      <w:r>
        <w:rPr>
          <w:rFonts w:ascii="Times New Roman CYR" w:hAnsi="Times New Roman CYR" w:cs="Times New Roman CYR"/>
          <w:sz w:val="28"/>
          <w:szCs w:val="28"/>
        </w:rPr>
        <w:t>ания, разновысотные столбики, оборудование для развития координаций движений. Для каждой группы необходимо иметь достаточное количество выносного материала (мячи разных размеров, скакалки, клюшки, спортивные игры).</w:t>
      </w:r>
    </w:p>
    <w:p w14:paraId="12A639B1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здорового образа жизни для ребён</w:t>
      </w:r>
      <w:r>
        <w:rPr>
          <w:rFonts w:ascii="Times New Roman CYR" w:hAnsi="Times New Roman CYR" w:cs="Times New Roman CYR"/>
          <w:sz w:val="28"/>
          <w:szCs w:val="28"/>
        </w:rPr>
        <w:t>ка в ДОУ является первоосновой его полноценного воспитания и развития. Здоровый образ жизни предполагает приобщение детей к двигательной культуре через целенаправленное физическое воспитание. Двигаясь, дети познают окружающий мир, учатся любить и целенапра</w:t>
      </w:r>
      <w:r>
        <w:rPr>
          <w:rFonts w:ascii="Times New Roman CYR" w:hAnsi="Times New Roman CYR" w:cs="Times New Roman CYR"/>
          <w:sz w:val="28"/>
          <w:szCs w:val="28"/>
        </w:rPr>
        <w:t>вленно действовать в нём. И следующий задачей нашей инновационной работы стала разработка графика работы по двигательной активности детей в течение дня. Для этой работы были привлечены все работники детского сада: заведующая, старший воспитатель, инструкто</w:t>
      </w:r>
      <w:r>
        <w:rPr>
          <w:rFonts w:ascii="Times New Roman CYR" w:hAnsi="Times New Roman CYR" w:cs="Times New Roman CYR"/>
          <w:sz w:val="28"/>
          <w:szCs w:val="28"/>
        </w:rPr>
        <w:t>р по физической культуре, музыкальный руководитель, воспитатели, врач, медсестра. В своей работе мы исходили из того, что только двигательная активность, закаливание обеспечивают здоровье, энергию, не говоря уже о хорошем настроении.</w:t>
      </w:r>
    </w:p>
    <w:p w14:paraId="0DFFEA36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очень важно ра</w:t>
      </w:r>
      <w:r>
        <w:rPr>
          <w:rFonts w:ascii="Times New Roman CYR" w:hAnsi="Times New Roman CYR" w:cs="Times New Roman CYR"/>
          <w:sz w:val="28"/>
          <w:szCs w:val="28"/>
        </w:rPr>
        <w:t>ционально организовать режим в детском саду для того, чтобы дети как можно больше находились в движении. Физкультурно-оздоровительные мероприятия в детском саду проводятся теперь ежедневно в соответствии с графиком двигательной активности. По плану осущест</w:t>
      </w:r>
      <w:r>
        <w:rPr>
          <w:rFonts w:ascii="Times New Roman CYR" w:hAnsi="Times New Roman CYR" w:cs="Times New Roman CYR"/>
          <w:sz w:val="28"/>
          <w:szCs w:val="28"/>
        </w:rPr>
        <w:t>вляется и контроль их реализации. Формы физкультурно-оздоровительной работы стали более разнообразны.</w:t>
      </w:r>
    </w:p>
    <w:p w14:paraId="2DC8C1DB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Двигательная активность является важнейшим компонентом образа жизни и поведения дошкольников. Она зависит от организации физического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воспитания детей, от </w:t>
      </w:r>
      <w:r>
        <w:rPr>
          <w:rFonts w:ascii="Times New Roman CYR" w:hAnsi="Times New Roman CYR" w:cs="Times New Roman CYR"/>
          <w:sz w:val="28"/>
          <w:szCs w:val="28"/>
        </w:rPr>
        <w:t>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</w:t>
      </w:r>
      <w:r>
        <w:rPr>
          <w:rFonts w:ascii="Times New Roman CYR" w:hAnsi="Times New Roman CYR" w:cs="Times New Roman CYR"/>
          <w:sz w:val="28"/>
          <w:szCs w:val="28"/>
        </w:rPr>
        <w:t>аботоспособностью.</w:t>
      </w:r>
    </w:p>
    <w:p w14:paraId="09C1B6CB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Понимая, что вопрос двигательной активности как здоровьесберегающей основы физического воспитания детей - важен, сложен и многогранен, особое внимание следует уделять планированию. Необходимо планировать двигательную активность по этапам</w:t>
      </w:r>
      <w:r>
        <w:rPr>
          <w:rFonts w:ascii="Times New Roman CYR" w:hAnsi="Times New Roman CYR" w:cs="Times New Roman CYR"/>
          <w:sz w:val="28"/>
          <w:szCs w:val="28"/>
        </w:rPr>
        <w:t>. Этап - это условное деление физкультурно-оздоровительной работы в режиме дня, он имеет свои задачи, в соответствии с которыми необходимо подбирать средства, методы и формы двигательной активности дошкольников.</w:t>
      </w:r>
    </w:p>
    <w:p w14:paraId="678E411E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-ый этап педагогического процесса - " Утро "</w:t>
      </w:r>
      <w:r>
        <w:rPr>
          <w:rFonts w:ascii="Times New Roman CYR" w:hAnsi="Times New Roman CYR" w:cs="Times New Roman CYR"/>
          <w:sz w:val="28"/>
          <w:szCs w:val="28"/>
        </w:rPr>
        <w:t xml:space="preserve"> - самый насыщенный воспитательно-оздоровительными задачами. Утром стараемся планировать игры малой или средней активности. Но в то же время при планировании подвижных игр мы обязательно учитываем, какие занятия будут после завтрака. Если занятия связаны с</w:t>
      </w:r>
      <w:r>
        <w:rPr>
          <w:rFonts w:ascii="Times New Roman CYR" w:hAnsi="Times New Roman CYR" w:cs="Times New Roman CYR"/>
          <w:sz w:val="28"/>
          <w:szCs w:val="28"/>
        </w:rPr>
        <w:t xml:space="preserve"> длительной статической позой (математика, развитие речи, ИЗО), то планируем игры средней и большей подвижности. Если предстоит физкультурное занятие, то планируем более спокойную окончательную игру.</w:t>
      </w:r>
    </w:p>
    <w:p w14:paraId="5764FEA7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закаливания организма, повышения работоспособности д</w:t>
      </w:r>
      <w:r>
        <w:rPr>
          <w:rFonts w:ascii="Times New Roman CYR" w:hAnsi="Times New Roman CYR" w:cs="Times New Roman CYR"/>
          <w:sz w:val="28"/>
          <w:szCs w:val="28"/>
        </w:rPr>
        <w:t xml:space="preserve">етей после сна и регулярной физической тренировки в целях совершенствования мышечного аппарата и дыхательной системы очень важна утренняя гимнастика. Её мы проводим в различной форме: традиционная, игровая, гимнастика с использованием различных предметов, </w:t>
      </w:r>
      <w:r>
        <w:rPr>
          <w:rFonts w:ascii="Times New Roman CYR" w:hAnsi="Times New Roman CYR" w:cs="Times New Roman CYR"/>
          <w:sz w:val="28"/>
          <w:szCs w:val="28"/>
        </w:rPr>
        <w:t>ритмическая гимнастика.</w:t>
      </w:r>
    </w:p>
    <w:p w14:paraId="588A35F1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Положительный оздоровительный эффект возможен при регулярном проведении физкультурных занятий, где учитывается соблюдение принципов постепенности, повторяемости и системности физических нагрузок. Обязательными для каждого занятия яв</w:t>
      </w:r>
      <w:r>
        <w:rPr>
          <w:rFonts w:ascii="Times New Roman CYR" w:hAnsi="Times New Roman CYR" w:cs="Times New Roman CYR"/>
          <w:sz w:val="28"/>
          <w:szCs w:val="28"/>
        </w:rPr>
        <w:t xml:space="preserve">ляются упражнения для улучшения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осанки и развития гибкости позвоночника. Непременным условием при проведении занятия является постоянное наблюдение за самочувствием детей. Все упражнения выполняются на фоне позитивных ответных реакций ребёнка.</w:t>
      </w:r>
    </w:p>
    <w:p w14:paraId="49444042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</w:t>
      </w:r>
      <w:r>
        <w:rPr>
          <w:rFonts w:ascii="Times New Roman CYR" w:hAnsi="Times New Roman CYR" w:cs="Times New Roman CYR"/>
          <w:sz w:val="28"/>
          <w:szCs w:val="28"/>
        </w:rPr>
        <w:t>ждения утомляемости и снижения работоспособности проводим динамические паузы. Они помогают снять напряжение у детей во время длительного статического напряжения. Также проводим физкультминутки, пальчиковые и телесные игры.</w:t>
      </w:r>
    </w:p>
    <w:p w14:paraId="5A61F86B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-ой этап педагогического процесса</w:t>
      </w:r>
      <w:r>
        <w:rPr>
          <w:rFonts w:ascii="Times New Roman CYR" w:hAnsi="Times New Roman CYR" w:cs="Times New Roman CYR"/>
          <w:sz w:val="28"/>
          <w:szCs w:val="28"/>
        </w:rPr>
        <w:t xml:space="preserve"> - "Прогулка". В течение дня прогулка организуется дважды: утром и вечером. Прогулка благоприятное время для проведения индивидуальных работ с детьми и организации их самостоятельной двигательной активности.</w:t>
      </w:r>
    </w:p>
    <w:p w14:paraId="7B8415E8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планированию прогулки воспитатели относятся от</w:t>
      </w:r>
      <w:r>
        <w:rPr>
          <w:rFonts w:ascii="Times New Roman CYR" w:hAnsi="Times New Roman CYR" w:cs="Times New Roman CYR"/>
          <w:sz w:val="28"/>
          <w:szCs w:val="28"/>
        </w:rPr>
        <w:t>ветственно, тщательно подбирая игры для прогулок с учётом возраста детей. Игры должны включать различные виды движений (бег, метание, прыжки и т.д.) и содержать интересные двигательные игровые задания. Дети дошкольного возраста с удовольствием играют в сюж</w:t>
      </w:r>
      <w:r>
        <w:rPr>
          <w:rFonts w:ascii="Times New Roman CYR" w:hAnsi="Times New Roman CYR" w:cs="Times New Roman CYR"/>
          <w:sz w:val="28"/>
          <w:szCs w:val="28"/>
        </w:rPr>
        <w:t>етные игры и игры с предметами. У старших дошкольников пользуются популярностью игры- эстафеты, игры с правилами, элементами соревнования.</w:t>
      </w:r>
    </w:p>
    <w:p w14:paraId="15495AD9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Дозированные бег и ходьба на прогулке - один из способов тренировки и совершенствования выносливости, наиболее ценно</w:t>
      </w:r>
      <w:r>
        <w:rPr>
          <w:rFonts w:ascii="Times New Roman CYR" w:hAnsi="Times New Roman CYR" w:cs="Times New Roman CYR"/>
          <w:sz w:val="28"/>
          <w:szCs w:val="28"/>
        </w:rPr>
        <w:t>го оздоровительного качества. В начале или конце прогулки рекомендуется выполнить пробежку, например, вокруг здания детского сада, после чего перейти на ходьбу.</w:t>
      </w:r>
    </w:p>
    <w:p w14:paraId="3A2EEA29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-ий этап педагогического процесса "Вторая половина дня" .</w:t>
      </w:r>
    </w:p>
    <w:p w14:paraId="34D9EAA1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педагогическая задача этого </w:t>
      </w:r>
      <w:r>
        <w:rPr>
          <w:rFonts w:ascii="Times New Roman CYR" w:hAnsi="Times New Roman CYR" w:cs="Times New Roman CYR"/>
          <w:sz w:val="28"/>
          <w:szCs w:val="28"/>
        </w:rPr>
        <w:t>периода - вызвать желание у детей завтра снова прийти в детский сад. Для её реализации воспитатель создаёт в группе положительный эмоциональный настрой.</w:t>
      </w:r>
    </w:p>
    <w:p w14:paraId="270B041F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дневного сна в каждой группе воспитатели проводят бодрящую гимнастику. Она состоит из 4-6 упражне</w:t>
      </w:r>
      <w:r>
        <w:rPr>
          <w:rFonts w:ascii="Times New Roman CYR" w:hAnsi="Times New Roman CYR" w:cs="Times New Roman CYR"/>
          <w:sz w:val="28"/>
          <w:szCs w:val="28"/>
        </w:rPr>
        <w:t xml:space="preserve">ний, которые дети выполняют лёжа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сидя в постели поверх одеяла. В старших группах воспитатели добавляют самомассаж. Дети просыпаются, затем выполняют упражнения в постели, потом встают на массажные коврики и по "дорожкам здоровья", расположенным на полу</w:t>
      </w:r>
      <w:r>
        <w:rPr>
          <w:rFonts w:ascii="Times New Roman CYR" w:hAnsi="Times New Roman CYR" w:cs="Times New Roman CYR"/>
          <w:sz w:val="28"/>
          <w:szCs w:val="28"/>
        </w:rPr>
        <w:t>, идут до умывальной комнаты.</w:t>
      </w:r>
    </w:p>
    <w:p w14:paraId="6CA9E6BC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вторую половину дня стараемся больше времени отводить самостоятельной двигательной деятельности детей. Здесь нам помогают физкультурные уголки, которые есть во всех группах.</w:t>
      </w:r>
    </w:p>
    <w:p w14:paraId="4D05B375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C25E67" w14:textId="77777777" w:rsidR="00000000" w:rsidRDefault="00C36E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AC7986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0BED6EE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484CB6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Воспитание здорового ребёнка было </w:t>
      </w:r>
      <w:r>
        <w:rPr>
          <w:rFonts w:ascii="Times New Roman CYR" w:hAnsi="Times New Roman CYR" w:cs="Times New Roman CYR"/>
          <w:sz w:val="28"/>
          <w:szCs w:val="28"/>
        </w:rPr>
        <w:t xml:space="preserve">и остаётся актуальной проблемой образования и медицины. И если проблему перинатального поражения цнс у детей решает медицина, то фактор риска - гиподинамия необходимо решать в детском саду при взаимодействии педагогов и родителей. Ведь здоровье ребёнка во </w:t>
      </w:r>
      <w:r>
        <w:rPr>
          <w:rFonts w:ascii="Times New Roman CYR" w:hAnsi="Times New Roman CYR" w:cs="Times New Roman CYR"/>
          <w:sz w:val="28"/>
          <w:szCs w:val="28"/>
        </w:rPr>
        <w:t>многом зависит от обстановки, которая его окружает. И положительный результат оздоровительной работы возможен только при поддержке родителей. Для родителей необходимо проводить консультации, групповые родительские собрания, где выступают с докладами, пригл</w:t>
      </w:r>
      <w:r>
        <w:rPr>
          <w:rFonts w:ascii="Times New Roman CYR" w:hAnsi="Times New Roman CYR" w:cs="Times New Roman CYR"/>
          <w:sz w:val="28"/>
          <w:szCs w:val="28"/>
        </w:rPr>
        <w:t>ашаются врач, медсестра, инструктора по физическому воспитанию. В каждой группе должны быть "родительские уголки", на которых помещаются конкретные рекомендации и памятки. С помощью различных мероприятий необходимо довести до родителей, что они обязаны зал</w:t>
      </w:r>
      <w:r>
        <w:rPr>
          <w:rFonts w:ascii="Times New Roman CYR" w:hAnsi="Times New Roman CYR" w:cs="Times New Roman CYR"/>
          <w:sz w:val="28"/>
          <w:szCs w:val="28"/>
        </w:rPr>
        <w:t xml:space="preserve">ожить своим детям основы физического, нравственного и интеллектуального развития личности, что для формирования здорового образа жизни в семье должен быть доброжелательный микроклимат и пример родителей; что лучший вид отдыха - прогулка с семьёй на свежем </w:t>
      </w:r>
      <w:r>
        <w:rPr>
          <w:rFonts w:ascii="Times New Roman CYR" w:hAnsi="Times New Roman CYR" w:cs="Times New Roman CYR"/>
          <w:sz w:val="28"/>
          <w:szCs w:val="28"/>
        </w:rPr>
        <w:t>воздухе, лучшее развлечение для ребёнка - совместная игра с родителями.</w:t>
      </w:r>
    </w:p>
    <w:p w14:paraId="14B3E3AC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Необходимо, чтобы все участники педагогического процесса - педагоги, дети, родители - были вовлечены в совместную деятельность, осуществляя взаимопроникновение семьи и детского сада. В</w:t>
      </w:r>
      <w:r>
        <w:rPr>
          <w:rFonts w:ascii="Times New Roman CYR" w:hAnsi="Times New Roman CYR" w:cs="Times New Roman CYR"/>
          <w:sz w:val="28"/>
          <w:szCs w:val="28"/>
        </w:rPr>
        <w:t>едь только при таком взаимодействии можно действительно достичь больших результатов в укреплении физического и психологического здоровья детей.</w:t>
      </w:r>
    </w:p>
    <w:p w14:paraId="5431F335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Двигательная активность - биологическая потребность организма, от удовлетворения которой зависит здоровье детей,</w:t>
      </w:r>
      <w:r>
        <w:rPr>
          <w:rFonts w:ascii="Times New Roman CYR" w:hAnsi="Times New Roman CYR" w:cs="Times New Roman CYR"/>
          <w:sz w:val="28"/>
          <w:szCs w:val="28"/>
        </w:rPr>
        <w:t xml:space="preserve"> их физическое и общее развитие. Систематическая развивающая физкультурно-оздоровительная работа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ДОУ, осуществляемая в соответствии с указанными приоритетами, способна привести к ряду значимых результатов.</w:t>
      </w:r>
    </w:p>
    <w:p w14:paraId="1B4C1B29" w14:textId="77777777" w:rsidR="00000000" w:rsidRDefault="00C36E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1BAC4BE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051A867E" w14:textId="77777777" w:rsidR="00000000" w:rsidRDefault="00C36E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A63E9A" w14:textId="77777777" w:rsidR="00000000" w:rsidRDefault="00C36E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Шишкина, В. А. Физическое здоро</w:t>
      </w:r>
      <w:r>
        <w:rPr>
          <w:rFonts w:ascii="Times New Roman CYR" w:hAnsi="Times New Roman CYR" w:cs="Times New Roman CYR"/>
          <w:sz w:val="28"/>
          <w:szCs w:val="28"/>
        </w:rPr>
        <w:t>вье ребенка дошкольного возраста: как обеспечить его в семье: пособие / В. А. Шишкина. - Минск: БГАТУ, 2011. - 28 с.</w:t>
      </w:r>
    </w:p>
    <w:p w14:paraId="35BC87F1" w14:textId="77777777" w:rsidR="00000000" w:rsidRDefault="00C36E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Александрова, В. А. Перинатальные поражения центральной нервной системы и их последствия в практике педиатра: учебное пособие для врачей/</w:t>
      </w:r>
      <w:r>
        <w:rPr>
          <w:rFonts w:ascii="Times New Roman CYR" w:hAnsi="Times New Roman CYR" w:cs="Times New Roman CYR"/>
          <w:sz w:val="28"/>
          <w:szCs w:val="28"/>
        </w:rPr>
        <w:t>В. А. Александрова, Е. А. Братова.- СПб: СПбМАПО, 2008. - 70 с.</w:t>
      </w:r>
    </w:p>
    <w:p w14:paraId="1CB7F4E8" w14:textId="77777777" w:rsidR="00000000" w:rsidRDefault="00C36E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Шебеко, В. Н. Теория и методика физического воспитания детей дошкольного возраста/ В. Н. Шебеко.- Минск: Выш. шк., 2013. - 288 с.: ил.</w:t>
      </w:r>
    </w:p>
    <w:p w14:paraId="583B1F47" w14:textId="77777777" w:rsidR="00000000" w:rsidRDefault="00C36E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Шишкина, В. А. Какая физкультура нужна дошкольнику? </w:t>
      </w:r>
      <w:r>
        <w:rPr>
          <w:rFonts w:ascii="Times New Roman CYR" w:hAnsi="Times New Roman CYR" w:cs="Times New Roman CYR"/>
          <w:sz w:val="28"/>
          <w:szCs w:val="28"/>
        </w:rPr>
        <w:t>В. А. Шишкина - Мозырь: «Белый ветер», 2005. - 139 с.</w:t>
      </w:r>
    </w:p>
    <w:p w14:paraId="6F2BCD11" w14:textId="77777777" w:rsidR="00C36E0C" w:rsidRDefault="00C36E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Ашмарин, Б. А. Теория и методика физического воспитания: Учеб. для студентов фак. физ. культуры пед. Институтов / Б.А. Ашмарин, Ю.В.Виноградов, З. Н. Вяткина и др.: Под ред. Б.А. Ашмярина. - М.: Прос</w:t>
      </w:r>
      <w:r>
        <w:rPr>
          <w:rFonts w:ascii="Times New Roman CYR" w:hAnsi="Times New Roman CYR" w:cs="Times New Roman CYR"/>
          <w:sz w:val="28"/>
          <w:szCs w:val="28"/>
        </w:rPr>
        <w:t>вещение, 1990. - 287 с.</w:t>
      </w:r>
    </w:p>
    <w:sectPr w:rsidR="00C36E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C1"/>
    <w:rsid w:val="005327C1"/>
    <w:rsid w:val="00C3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D0FEB"/>
  <w14:defaultImageDpi w14:val="0"/>
  <w15:docId w15:val="{DD58E542-D9A5-40D0-98A9-A4F05F55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3403</Words>
  <Characters>19401</Characters>
  <Application>Microsoft Office Word</Application>
  <DocSecurity>0</DocSecurity>
  <Lines>161</Lines>
  <Paragraphs>45</Paragraphs>
  <ScaleCrop>false</ScaleCrop>
  <Company/>
  <LinksUpToDate>false</LinksUpToDate>
  <CharactersWithSpaces>22759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2024-12-06T14:34:00Z</dcterms:created>
  <dcterms:modified xsi:type="dcterms:W3CDTF">2024-12-06T14:34:00Z</dcterms:modified>
</cp:coreProperties>
</file>