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4848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14:paraId="6926D92E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266B0A0" w14:textId="77777777" w:rsidR="00000000" w:rsidRDefault="00944C0F">
      <w:pPr>
        <w:widowControl w:val="0"/>
        <w:tabs>
          <w:tab w:val="left" w:pos="7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Этиология, классификация, клинические проявления ревматизма</w:t>
      </w:r>
    </w:p>
    <w:p w14:paraId="0892A7B8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1.1 </w:t>
      </w:r>
      <w:r>
        <w:rPr>
          <w:rFonts w:ascii="Times New Roman CYR" w:hAnsi="Times New Roman CYR" w:cs="Times New Roman CYR"/>
          <w:sz w:val="28"/>
          <w:szCs w:val="28"/>
        </w:rPr>
        <w:t>Первичный ревмокардит</w:t>
      </w:r>
    </w:p>
    <w:p w14:paraId="7D38FD28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1.2 </w:t>
      </w:r>
      <w:r>
        <w:rPr>
          <w:rFonts w:ascii="Times New Roman CYR" w:hAnsi="Times New Roman CYR" w:cs="Times New Roman CYR"/>
          <w:sz w:val="28"/>
          <w:szCs w:val="28"/>
        </w:rPr>
        <w:t>Ревматический полиартрит</w:t>
      </w:r>
    </w:p>
    <w:p w14:paraId="0E54D408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1.3 </w:t>
      </w:r>
      <w:r>
        <w:rPr>
          <w:rFonts w:ascii="Times New Roman CYR" w:hAnsi="Times New Roman CYR" w:cs="Times New Roman CYR"/>
          <w:sz w:val="28"/>
          <w:szCs w:val="28"/>
        </w:rPr>
        <w:t>Малая хорея</w:t>
      </w:r>
    </w:p>
    <w:p w14:paraId="6756EAFB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1.4 Оценка физического состояния</w:t>
      </w:r>
    </w:p>
    <w:p w14:paraId="0C81823E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1.5 </w:t>
      </w:r>
      <w:r>
        <w:rPr>
          <w:rFonts w:ascii="Times New Roman CYR" w:hAnsi="Times New Roman CYR" w:cs="Times New Roman CYR"/>
          <w:sz w:val="28"/>
          <w:szCs w:val="28"/>
        </w:rPr>
        <w:t>Функциональные пробы</w:t>
      </w:r>
    </w:p>
    <w:p w14:paraId="5F6E3CF1" w14:textId="77777777" w:rsidR="00000000" w:rsidRDefault="00944C0F">
      <w:pPr>
        <w:widowControl w:val="0"/>
        <w:tabs>
          <w:tab w:val="left" w:pos="7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Физическая реабилитация детей, больных ревматизмом на </w:t>
      </w:r>
      <w:r>
        <w:rPr>
          <w:rFonts w:ascii="Times New Roman CYR" w:hAnsi="Times New Roman CYR" w:cs="Times New Roman CYR"/>
          <w:sz w:val="28"/>
          <w:szCs w:val="28"/>
        </w:rPr>
        <w:t>стационарном этапе</w:t>
      </w:r>
    </w:p>
    <w:p w14:paraId="2324E123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8DDD1A8" w14:textId="77777777" w:rsidR="00000000" w:rsidRDefault="00944C0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50C100FB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Этиология, классификация, клинические проявления ревматизма</w:t>
      </w:r>
    </w:p>
    <w:p w14:paraId="174F8D0E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E30CD4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Ревматизм - инфекционно-иммунологическое системное заболевание соединительной ткани с поражением преимущественно сердечно-сосудистой системы.</w:t>
      </w:r>
    </w:p>
    <w:p w14:paraId="5E700A70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ревматизм развивается у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в возрасте 7-15 лет (80%). Среди 30% детей, которые заболели, можно выявить семейный анамнез. Заболевание выявляют примерно у 1% школьников. У детей раннего возраста (до 3 лет) ревматизм практически не диагностируют.</w:t>
      </w:r>
    </w:p>
    <w:p w14:paraId="0B4D5A56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Этиология. Основной причиной рев</w:t>
      </w:r>
      <w:r>
        <w:rPr>
          <w:rFonts w:ascii="Times New Roman CYR" w:hAnsi="Times New Roman CYR" w:cs="Times New Roman CYR"/>
          <w:sz w:val="28"/>
          <w:szCs w:val="28"/>
        </w:rPr>
        <w:t>матизма является В-гемолитический стрептококк группы А.</w:t>
      </w:r>
    </w:p>
    <w:p w14:paraId="318F3B15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большинства больных ревматизмом в сыворотке крови определяют стрептококковые антитела и повышенный титр антител к токсинам стрептококка. Недостаточное лечение ангины или длительная стрептококковая и</w:t>
      </w:r>
      <w:r>
        <w:rPr>
          <w:rFonts w:ascii="Times New Roman CYR" w:hAnsi="Times New Roman CYR" w:cs="Times New Roman CYR"/>
          <w:sz w:val="28"/>
          <w:szCs w:val="28"/>
        </w:rPr>
        <w:t>нфекция в стертой форме обусловливают развитие ревматизма.</w:t>
      </w:r>
    </w:p>
    <w:p w14:paraId="5EDA640D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Источником инфекции могут быть разные заболевания стрептококковой этиологии: скарлатина, гломерулонефрит, воспаление верхних дыхательных путей, стрептодермиии, септические очаги и др.</w:t>
      </w:r>
    </w:p>
    <w:p w14:paraId="7B3D353D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Стрептококков</w:t>
      </w:r>
      <w:r>
        <w:rPr>
          <w:rFonts w:ascii="Times New Roman CYR" w:hAnsi="Times New Roman CYR" w:cs="Times New Roman CYR"/>
          <w:sz w:val="28"/>
          <w:szCs w:val="28"/>
        </w:rPr>
        <w:t>ые заболевания зубов встречаются у 10-20% школьников. В распространении инфекции имеет значение и носительство вирулентных штаммов стрептококка группы А.</w:t>
      </w:r>
    </w:p>
    <w:p w14:paraId="7630624A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развитии ревматизма большое значение имеют иммунные нарушения. Иммунный ответ начинается с одновреме</w:t>
      </w:r>
      <w:r>
        <w:rPr>
          <w:rFonts w:ascii="Times New Roman CYR" w:hAnsi="Times New Roman CYR" w:cs="Times New Roman CYR"/>
          <w:sz w:val="28"/>
          <w:szCs w:val="28"/>
        </w:rPr>
        <w:t>нного влияния антигена (В-гемолитическмй стрептококк) на макрофаги и Т-супрессоры. Макрофаги передают антигенную информацию Т-хелперам и В-лимфоцитам, которые влияют на образование плазматических клеток, а последние вырабатывают антитела. Функциональная ак</w:t>
      </w:r>
      <w:r>
        <w:rPr>
          <w:rFonts w:ascii="Times New Roman CYR" w:hAnsi="Times New Roman CYR" w:cs="Times New Roman CYR"/>
          <w:sz w:val="28"/>
          <w:szCs w:val="28"/>
        </w:rPr>
        <w:t xml:space="preserve">тивность Т-хелперов и В-лимфоцитов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контролируется Т-супрессорами. В случае нарушения этого контроля развивается заболевание.</w:t>
      </w:r>
    </w:p>
    <w:p w14:paraId="393797E9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первичное действие стрептококка развиваются 2 формы иммунного ответа: проявление гуморального и клеточного иммунитета. Соответст</w:t>
      </w:r>
      <w:r>
        <w:rPr>
          <w:rFonts w:ascii="Times New Roman CYR" w:hAnsi="Times New Roman CYR" w:cs="Times New Roman CYR"/>
          <w:sz w:val="28"/>
          <w:szCs w:val="28"/>
        </w:rPr>
        <w:t>венно развиваются 2 формы иммунологического поражения тканей: обусловленные гуморальным фактором - антителами (аллергические реакции немедленного типа); поражения, которые обусловлены клеточными факторами (аллергические реакции замедленного типа).</w:t>
      </w:r>
    </w:p>
    <w:p w14:paraId="24CB9632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</w:t>
      </w:r>
      <w:r>
        <w:rPr>
          <w:rFonts w:ascii="Times New Roman CYR" w:hAnsi="Times New Roman CYR" w:cs="Times New Roman CYR"/>
          <w:sz w:val="28"/>
          <w:szCs w:val="28"/>
        </w:rPr>
        <w:t>се инфицирования стрептококки выделяют токсины. Они взаимодействуют с мембранами клеток миокарда и других клеток и повреждают их. Как следствие - в крови определяют различные цитоплазматические антигены, к которым организм не имеет толерантности. Это стиму</w:t>
      </w:r>
      <w:r>
        <w:rPr>
          <w:rFonts w:ascii="Times New Roman CYR" w:hAnsi="Times New Roman CYR" w:cs="Times New Roman CYR"/>
          <w:sz w:val="28"/>
          <w:szCs w:val="28"/>
        </w:rPr>
        <w:t>лирует дальнейшее образование антител и их фиксацию в тканях.</w:t>
      </w:r>
    </w:p>
    <w:p w14:paraId="314DB9C2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Поражение сердца при ревматизме объясняется избирательностью антигенов стрептококка к соединительной ткани и сосудистой стенке. Токсины стрептококка (стрептолизины О и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) поражают мембраны лизос</w:t>
      </w:r>
      <w:r>
        <w:rPr>
          <w:rFonts w:ascii="Times New Roman CYR" w:hAnsi="Times New Roman CYR" w:cs="Times New Roman CYR"/>
          <w:sz w:val="28"/>
          <w:szCs w:val="28"/>
        </w:rPr>
        <w:t>ом. Лизосомальные ферменты разрушают элементы соединительной ткани с образованием аутоантител.</w:t>
      </w:r>
    </w:p>
    <w:p w14:paraId="0DDC06CB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развитии ревматизма значительная роль принадлежит стрептококку, который оказывает токсическое и иммунологическое влияние на организм. Однако, з</w:t>
      </w:r>
      <w:r>
        <w:rPr>
          <w:rFonts w:ascii="Times New Roman CYR" w:hAnsi="Times New Roman CYR" w:cs="Times New Roman CYR"/>
          <w:sz w:val="28"/>
          <w:szCs w:val="28"/>
        </w:rPr>
        <w:t>аболевание развивается в случае комплексного нарушения в системе специфической и неспецифической защиты.</w:t>
      </w:r>
    </w:p>
    <w:p w14:paraId="4CFD5FE1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которые способствуют развитию ревматизма:</w:t>
      </w:r>
    </w:p>
    <w:p w14:paraId="2F54152E" w14:textId="77777777" w:rsidR="00000000" w:rsidRDefault="00944C0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аномалии конституции;</w:t>
      </w:r>
    </w:p>
    <w:p w14:paraId="47BD4267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наследственность;</w:t>
      </w:r>
    </w:p>
    <w:p w14:paraId="42A94834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частые респираторно-вирусные инфекции;</w:t>
      </w:r>
    </w:p>
    <w:p w14:paraId="7343C41C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снижение ре</w:t>
      </w:r>
      <w:r>
        <w:rPr>
          <w:rFonts w:ascii="Times New Roman CYR" w:hAnsi="Times New Roman CYR" w:cs="Times New Roman CYR"/>
          <w:sz w:val="28"/>
          <w:szCs w:val="28"/>
        </w:rPr>
        <w:t>активности организма;</w:t>
      </w:r>
    </w:p>
    <w:p w14:paraId="09C7627B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переохлаждения.</w:t>
      </w:r>
    </w:p>
    <w:p w14:paraId="4119C959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Классификация.</w:t>
      </w:r>
    </w:p>
    <w:p w14:paraId="154E2BCF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фазам ревматизма:</w:t>
      </w:r>
    </w:p>
    <w:p w14:paraId="72F35AD2" w14:textId="77777777" w:rsidR="00000000" w:rsidRDefault="00944C0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Активная фаза (1,11,111 степень).</w:t>
      </w:r>
    </w:p>
    <w:p w14:paraId="7CF01416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Неактивная фаза.</w:t>
      </w:r>
    </w:p>
    <w:p w14:paraId="213F7C1E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клиническим формам (в зависимости от активности фаз):</w:t>
      </w:r>
    </w:p>
    <w:p w14:paraId="1B894293" w14:textId="77777777" w:rsidR="00000000" w:rsidRDefault="00944C0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Активная фаза поражения сердца:</w:t>
      </w:r>
    </w:p>
    <w:p w14:paraId="7BCBB34D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первичный ревмокардит без по</w:t>
      </w:r>
      <w:r>
        <w:rPr>
          <w:rFonts w:ascii="Times New Roman CYR" w:hAnsi="Times New Roman CYR" w:cs="Times New Roman CYR"/>
          <w:sz w:val="28"/>
          <w:szCs w:val="28"/>
        </w:rPr>
        <w:t>рока клапанов сердца;</w:t>
      </w:r>
    </w:p>
    <w:p w14:paraId="50AA9020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повторный ревмокардит с пороками клапанов сердца;</w:t>
      </w:r>
    </w:p>
    <w:p w14:paraId="3A67FEE8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ревматизм без явных изменений со стороны сердца.</w:t>
      </w:r>
    </w:p>
    <w:p w14:paraId="42AAD79B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Неактивная фаза поражения сердца:</w:t>
      </w:r>
    </w:p>
    <w:p w14:paraId="2F1E4088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миокардиосклероз;</w:t>
      </w:r>
    </w:p>
    <w:p w14:paraId="369E7879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порок сердца.</w:t>
      </w:r>
    </w:p>
    <w:p w14:paraId="78809657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Активная фаза поражения других органов и систем:</w:t>
      </w:r>
    </w:p>
    <w:p w14:paraId="78148662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</w:t>
      </w:r>
      <w:r>
        <w:rPr>
          <w:rFonts w:ascii="Times New Roman CYR" w:hAnsi="Times New Roman CYR" w:cs="Times New Roman CYR"/>
          <w:sz w:val="28"/>
          <w:szCs w:val="28"/>
        </w:rPr>
        <w:t>олиартрит;</w:t>
      </w:r>
    </w:p>
    <w:p w14:paraId="46744454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серозиты (плеврит, перитонит);</w:t>
      </w:r>
    </w:p>
    <w:p w14:paraId="756E258D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хорея, энцефалит, менингоэнцефалит, церебральный васкулит;</w:t>
      </w:r>
    </w:p>
    <w:p w14:paraId="1DA386AA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Неактивная фаза поражения других органов и систем.</w:t>
      </w:r>
    </w:p>
    <w:p w14:paraId="2571E5BA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Остаточные явления перенесенных внесердечных поражений.</w:t>
      </w:r>
    </w:p>
    <w:p w14:paraId="1D86CC5E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течению заболевания:</w:t>
      </w:r>
    </w:p>
    <w:p w14:paraId="575AE3AD" w14:textId="77777777" w:rsidR="00000000" w:rsidRDefault="00944C0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Острое.</w:t>
      </w:r>
    </w:p>
    <w:p w14:paraId="54DD4029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</w:t>
      </w:r>
      <w:r>
        <w:rPr>
          <w:rFonts w:ascii="Times New Roman CYR" w:hAnsi="Times New Roman CYR" w:cs="Times New Roman CYR"/>
          <w:sz w:val="28"/>
          <w:szCs w:val="28"/>
        </w:rPr>
        <w:t>одострое.</w:t>
      </w:r>
    </w:p>
    <w:p w14:paraId="46F33657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Затяжное.</w:t>
      </w:r>
    </w:p>
    <w:p w14:paraId="7B789273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Непрерывно-рецидивирующее.</w:t>
      </w:r>
    </w:p>
    <w:p w14:paraId="5B9746BA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Латентное.</w:t>
      </w:r>
    </w:p>
    <w:p w14:paraId="55813EA3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состоянию кровообращения:</w:t>
      </w:r>
    </w:p>
    <w:p w14:paraId="5A4CD0B9" w14:textId="77777777" w:rsidR="00000000" w:rsidRDefault="00944C0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- отсутствие недостаточности кровообращения.</w:t>
      </w:r>
    </w:p>
    <w:p w14:paraId="4FF03D6C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- недостаточность кровообращения 1 степени.</w:t>
      </w:r>
    </w:p>
    <w:p w14:paraId="4E712782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- недостаточность кровообращения 11 степени.</w:t>
      </w:r>
    </w:p>
    <w:p w14:paraId="660586CF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- недос</w:t>
      </w:r>
      <w:r>
        <w:rPr>
          <w:rFonts w:ascii="Times New Roman CYR" w:hAnsi="Times New Roman CYR" w:cs="Times New Roman CYR"/>
          <w:sz w:val="28"/>
          <w:szCs w:val="28"/>
        </w:rPr>
        <w:t>таточность кровообращения 111 степени.</w:t>
      </w:r>
    </w:p>
    <w:p w14:paraId="7D119234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проявления.</w:t>
      </w:r>
    </w:p>
    <w:p w14:paraId="2622E162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развитии клинических проявлений ревматизма имеет значение массивность и длительность влияния стрептококковой инфекции и особенность реакции - ответа макроорганизма. Главная роль в развитии за</w:t>
      </w:r>
      <w:r>
        <w:rPr>
          <w:rFonts w:ascii="Times New Roman CYR" w:hAnsi="Times New Roman CYR" w:cs="Times New Roman CYR"/>
          <w:sz w:val="28"/>
          <w:szCs w:val="28"/>
        </w:rPr>
        <w:t>болевания принадлежит иммунным реакциям с последующим возникновением иммунного воспаления.</w:t>
      </w:r>
    </w:p>
    <w:p w14:paraId="232D3642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Морфологически ревматизм характеризуется системными поражениями соединительной ткани, которые включают в себя мукоидный отек, фибриноидные изменения, некроз, пролифе</w:t>
      </w:r>
      <w:r>
        <w:rPr>
          <w:rFonts w:ascii="Times New Roman CYR" w:hAnsi="Times New Roman CYR" w:cs="Times New Roman CYR"/>
          <w:sz w:val="28"/>
          <w:szCs w:val="28"/>
        </w:rPr>
        <w:t>ративную реакцию в виде формирования ревматической гранулемы (гранулемы Ашоффа-Талалаева).</w:t>
      </w:r>
    </w:p>
    <w:p w14:paraId="18874AA9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детском возрасте характерны ярчайшие проявления неспецифических экссудативных компонентов воспалительного процесса.</w:t>
      </w:r>
    </w:p>
    <w:p w14:paraId="1947F037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начинается через 2-4 недели после п</w:t>
      </w:r>
      <w:r>
        <w:rPr>
          <w:rFonts w:ascii="Times New Roman CYR" w:hAnsi="Times New Roman CYR" w:cs="Times New Roman CYR"/>
          <w:sz w:val="28"/>
          <w:szCs w:val="28"/>
        </w:rPr>
        <w:t>еренесенной ангины, скарлатины, острого назофарингита.</w:t>
      </w:r>
    </w:p>
    <w:p w14:paraId="77D73802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наблюдают полиморфизм клинических проявлений соединительной ткани. Все проявления делят на симптомы общей интоксикации и синдромы, которые дают возможность диагностировать заболевание и активно</w:t>
      </w:r>
      <w:r>
        <w:rPr>
          <w:rFonts w:ascii="Times New Roman CYR" w:hAnsi="Times New Roman CYR" w:cs="Times New Roman CYR"/>
          <w:sz w:val="28"/>
          <w:szCs w:val="28"/>
        </w:rPr>
        <w:t>сть ревматического процесса.</w:t>
      </w:r>
    </w:p>
    <w:p w14:paraId="168C9040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общей интоксикации чаще являются начальными проявлениями, а именно:</w:t>
      </w:r>
    </w:p>
    <w:p w14:paraId="2986B3E7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лихорадка;</w:t>
      </w:r>
    </w:p>
    <w:p w14:paraId="2FB077CA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слабость, недомогание;</w:t>
      </w:r>
    </w:p>
    <w:p w14:paraId="1FF0562E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сна;</w:t>
      </w:r>
    </w:p>
    <w:p w14:paraId="6226D55C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аппетита;</w:t>
      </w:r>
    </w:p>
    <w:p w14:paraId="06D42289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потливость, сосудистая лабильность;</w:t>
      </w:r>
    </w:p>
    <w:p w14:paraId="133D9BC4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бледность ребенка, похудение;</w:t>
      </w:r>
    </w:p>
    <w:p w14:paraId="3D8D784F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 в сердце</w:t>
      </w:r>
      <w:r>
        <w:rPr>
          <w:rFonts w:ascii="Times New Roman CYR" w:hAnsi="Times New Roman CYR" w:cs="Times New Roman CYR"/>
          <w:sz w:val="28"/>
          <w:szCs w:val="28"/>
        </w:rPr>
        <w:t>, сердцебиение;</w:t>
      </w:r>
    </w:p>
    <w:p w14:paraId="774D3AD3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головная боль, обмороки;</w:t>
      </w:r>
    </w:p>
    <w:p w14:paraId="68D69F78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периферической крови определяют лейкоцитоз, нейтрофиллез, сдвиг лейкоцитарной формулы влево, увеличенная СОЭ, анемия.</w:t>
      </w:r>
    </w:p>
    <w:p w14:paraId="0CB0B150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симптомокомплексам, которые дают проявления на фоне симптомов общей интоксикации и с высокой </w:t>
      </w:r>
      <w:r>
        <w:rPr>
          <w:rFonts w:ascii="Times New Roman CYR" w:hAnsi="Times New Roman CYR" w:cs="Times New Roman CYR"/>
          <w:sz w:val="28"/>
          <w:szCs w:val="28"/>
        </w:rPr>
        <w:t>вероятностью указывают на ревматизм, относят такие:</w:t>
      </w:r>
    </w:p>
    <w:p w14:paraId="718F010F" w14:textId="77777777" w:rsidR="00000000" w:rsidRDefault="00944C0F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первичный ревмокардит;</w:t>
      </w:r>
    </w:p>
    <w:p w14:paraId="162882BB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малая хорея;</w:t>
      </w:r>
    </w:p>
    <w:p w14:paraId="2B2BF12A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ревматический полиартрит;</w:t>
      </w:r>
    </w:p>
    <w:p w14:paraId="4FCF98B2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анулярная эритема;</w:t>
      </w:r>
    </w:p>
    <w:p w14:paraId="6A21C698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ревматические узелки.</w:t>
      </w:r>
    </w:p>
    <w:p w14:paraId="2CCC9E92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Названные симптомокомплексы называют основными, большими проявлениями ревматизма, а симпт</w:t>
      </w:r>
      <w:r>
        <w:rPr>
          <w:rFonts w:ascii="Times New Roman CYR" w:hAnsi="Times New Roman CYR" w:cs="Times New Roman CYR"/>
          <w:sz w:val="28"/>
          <w:szCs w:val="28"/>
        </w:rPr>
        <w:t>омы общей интоксикации - вспомогательными симптомами ревматизма (по А.И.Нестерову).</w:t>
      </w:r>
    </w:p>
    <w:p w14:paraId="40EC095A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A2F9205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.1 </w:t>
      </w:r>
      <w:r>
        <w:rPr>
          <w:rFonts w:ascii="Times New Roman CYR" w:hAnsi="Times New Roman CYR" w:cs="Times New Roman CYR"/>
          <w:sz w:val="28"/>
          <w:szCs w:val="28"/>
        </w:rPr>
        <w:t>Первичный ревмокардит</w:t>
      </w:r>
    </w:p>
    <w:p w14:paraId="4E0198DD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E524854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Первичный ревмокардит определяет специфичность ревматизма, тяжесть течения и прогноз заболевания которого является самым частым синдромом заболев</w:t>
      </w:r>
      <w:r>
        <w:rPr>
          <w:rFonts w:ascii="Times New Roman CYR" w:hAnsi="Times New Roman CYR" w:cs="Times New Roman CYR"/>
          <w:sz w:val="28"/>
          <w:szCs w:val="28"/>
        </w:rPr>
        <w:t>ания и ее основным критерием. У детей самым частым, а иногда и единственным проявлением сердечной патологии ревматизма является миокардит (80-100%). Процесс может распространяться на эндокард. Эндокардит объединяется с миокардитом и встречается у 50-55% бо</w:t>
      </w:r>
      <w:r>
        <w:rPr>
          <w:rFonts w:ascii="Times New Roman CYR" w:hAnsi="Times New Roman CYR" w:cs="Times New Roman CYR"/>
          <w:sz w:val="28"/>
          <w:szCs w:val="28"/>
        </w:rPr>
        <w:t>льных детей. Одновременно с миокардитом может диагностироваться и перикардит (в 1-1,5% случаев). Панкардит встречается редко (у 5-10% детей, страдающих ревматизмом).</w:t>
      </w:r>
    </w:p>
    <w:p w14:paraId="25AD8387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поражения миокарда первичный ревмокардит проявляется такими симптомами:</w:t>
      </w:r>
    </w:p>
    <w:p w14:paraId="0C9B90B0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ослаблени</w:t>
      </w:r>
      <w:r>
        <w:rPr>
          <w:rFonts w:ascii="Times New Roman CYR" w:hAnsi="Times New Roman CYR" w:cs="Times New Roman CYR"/>
          <w:sz w:val="28"/>
          <w:szCs w:val="28"/>
        </w:rPr>
        <w:t>е тонов сердца;</w:t>
      </w:r>
    </w:p>
    <w:p w14:paraId="470A5DB8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тахикардия, реже брадикардия;</w:t>
      </w:r>
    </w:p>
    <w:p w14:paraId="73BA3501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ритма сердца, экстрасистолия;</w:t>
      </w:r>
    </w:p>
    <w:p w14:paraId="49906D69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мягкий систолический шум на верхушке сердца и в точке Боткина-Эрба, который лучше выслушивается в горизонтальном положении;</w:t>
      </w:r>
    </w:p>
    <w:p w14:paraId="44C22D56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расширение границ сердца преимущественно влево</w:t>
      </w:r>
      <w:r>
        <w:rPr>
          <w:rFonts w:ascii="Times New Roman CYR" w:hAnsi="Times New Roman CYR" w:cs="Times New Roman CYR"/>
          <w:sz w:val="28"/>
          <w:szCs w:val="28"/>
        </w:rPr>
        <w:t xml:space="preserve"> (85% случаев).</w:t>
      </w:r>
    </w:p>
    <w:p w14:paraId="68520E10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20-25% детей наблюдают ярко выраженный миокардит с преобладанием экссудативного компонента воспаления и диффузными изменениями в миокарде. К основным симптомам ревмокардита присоединяются проявления сердечно-сосудистой недостаточности и о</w:t>
      </w:r>
      <w:r>
        <w:rPr>
          <w:rFonts w:ascii="Times New Roman CYR" w:hAnsi="Times New Roman CYR" w:cs="Times New Roman CYR"/>
          <w:sz w:val="28"/>
          <w:szCs w:val="28"/>
        </w:rPr>
        <w:t>бщей интоксикации, а именно:</w:t>
      </w:r>
    </w:p>
    <w:p w14:paraId="2EF26324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бледность, одышка с цианозом;</w:t>
      </w:r>
    </w:p>
    <w:p w14:paraId="23D22210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слабый пульс;</w:t>
      </w:r>
    </w:p>
    <w:p w14:paraId="4F718C50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АД;</w:t>
      </w:r>
    </w:p>
    <w:p w14:paraId="5220C45C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резкое нарушение ритма;</w:t>
      </w:r>
    </w:p>
    <w:p w14:paraId="4E19DB75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значительное расширение границ сердца;</w:t>
      </w:r>
    </w:p>
    <w:p w14:paraId="5104EFC5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тяжелое состояние.</w:t>
      </w:r>
    </w:p>
    <w:p w14:paraId="456F315B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клинические симптомы эндокардита:</w:t>
      </w:r>
    </w:p>
    <w:p w14:paraId="55C55343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тяжелое состояние;</w:t>
      </w:r>
    </w:p>
    <w:p w14:paraId="0E181E10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носовые крово</w:t>
      </w:r>
      <w:r>
        <w:rPr>
          <w:rFonts w:ascii="Times New Roman CYR" w:hAnsi="Times New Roman CYR" w:cs="Times New Roman CYR"/>
          <w:sz w:val="28"/>
          <w:szCs w:val="28"/>
        </w:rPr>
        <w:t>течения;</w:t>
      </w:r>
    </w:p>
    <w:p w14:paraId="4E4614CB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систолический шум дующего характера в зоне проекции митрального клапана (верхушка сердца и У точка);</w:t>
      </w:r>
    </w:p>
    <w:p w14:paraId="7198866F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эндокардиальный шум иногда грубый, а иногда музыкальный, усиливается в горизонтальном положении, на левом боку, во время физической нагрузки прово</w:t>
      </w:r>
      <w:r>
        <w:rPr>
          <w:rFonts w:ascii="Times New Roman CYR" w:hAnsi="Times New Roman CYR" w:cs="Times New Roman CYR"/>
          <w:sz w:val="28"/>
          <w:szCs w:val="28"/>
        </w:rPr>
        <w:t>дится в левую подмышечную область, его интенсивность усиливается с улучшением общего состояния больного.</w:t>
      </w:r>
    </w:p>
    <w:p w14:paraId="036A569A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Перикардит диагностируют в случае выслушивания шума трения перикарда около левого края грудины.</w:t>
      </w:r>
    </w:p>
    <w:p w14:paraId="2188F23E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DC1F304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.2 </w:t>
      </w:r>
      <w:r>
        <w:rPr>
          <w:rFonts w:ascii="Times New Roman CYR" w:hAnsi="Times New Roman CYR" w:cs="Times New Roman CYR"/>
          <w:sz w:val="28"/>
          <w:szCs w:val="28"/>
        </w:rPr>
        <w:t>Ревматический полиартрит</w:t>
      </w:r>
    </w:p>
    <w:p w14:paraId="3494A6A9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5CA82CD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Ревматический полиартрит </w:t>
      </w:r>
      <w:r>
        <w:rPr>
          <w:rFonts w:ascii="Times New Roman CYR" w:hAnsi="Times New Roman CYR" w:cs="Times New Roman CYR"/>
          <w:sz w:val="28"/>
          <w:szCs w:val="28"/>
        </w:rPr>
        <w:t>остается основным симптомокомплексом ревматизма и является диагностическим критерием преимущественно первичного процесса. В основе поражения суставов лежит острый или подострый синовит с нестойкими воспалительными изменениями. Клиническая картина ревматиче</w:t>
      </w:r>
      <w:r>
        <w:rPr>
          <w:rFonts w:ascii="Times New Roman CYR" w:hAnsi="Times New Roman CYR" w:cs="Times New Roman CYR"/>
          <w:sz w:val="28"/>
          <w:szCs w:val="28"/>
        </w:rPr>
        <w:t>ского полиартрита характеризуется такими проявлениями:</w:t>
      </w:r>
    </w:p>
    <w:p w14:paraId="0508D169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поражения крупных суставов (коленных, голеностопных, локтевых, плечевых, реже - лучезапястных);</w:t>
      </w:r>
    </w:p>
    <w:p w14:paraId="3E5661F1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характерное симметричное поражение суставов;</w:t>
      </w:r>
    </w:p>
    <w:p w14:paraId="12F82841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суставов имеет летучий характер;</w:t>
      </w:r>
    </w:p>
    <w:p w14:paraId="552D06F3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над пораженн</w:t>
      </w:r>
      <w:r>
        <w:rPr>
          <w:rFonts w:ascii="Times New Roman CYR" w:hAnsi="Times New Roman CYR" w:cs="Times New Roman CYR"/>
          <w:sz w:val="28"/>
          <w:szCs w:val="28"/>
        </w:rPr>
        <w:t>ым суставом гиперемирована, горячая, определяется отек сустава и его болезненность во время пальпации;</w:t>
      </w:r>
    </w:p>
    <w:p w14:paraId="3B70811A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для изменений в суставах характерно полное обратное развитие, резких нарушений функций суставов не наблюдают.</w:t>
      </w:r>
    </w:p>
    <w:p w14:paraId="6615A0B4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6C3068F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.3 </w:t>
      </w:r>
      <w:r>
        <w:rPr>
          <w:rFonts w:ascii="Times New Roman CYR" w:hAnsi="Times New Roman CYR" w:cs="Times New Roman CYR"/>
          <w:sz w:val="28"/>
          <w:szCs w:val="28"/>
        </w:rPr>
        <w:t>Малая хорея</w:t>
      </w:r>
    </w:p>
    <w:p w14:paraId="62DF8EBD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573CCFD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Малая хорея обусловлена по</w:t>
      </w:r>
      <w:r>
        <w:rPr>
          <w:rFonts w:ascii="Times New Roman CYR" w:hAnsi="Times New Roman CYR" w:cs="Times New Roman CYR"/>
          <w:sz w:val="28"/>
          <w:szCs w:val="28"/>
        </w:rPr>
        <w:t xml:space="preserve">ражением стриопалидарной системы головного мозга, которое может быть изолированным или объединяется с другими проявлениями ревматизма. Развивается у 11-13% детей, которые заболели ревматизмом. Начинается постепенно с нарушения сна, ухудшения самочувствия, </w:t>
      </w:r>
      <w:r>
        <w:rPr>
          <w:rFonts w:ascii="Times New Roman CYR" w:hAnsi="Times New Roman CYR" w:cs="Times New Roman CYR"/>
          <w:sz w:val="28"/>
          <w:szCs w:val="28"/>
        </w:rPr>
        <w:t>проявления плаксивости, повышенной раздражительности. Через 1-2 недели появляются основные проявления хореи, а именно:</w:t>
      </w:r>
    </w:p>
    <w:p w14:paraId="368BE811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гиперкинезы (вынужденные движения разных мышечных групп), которые усиливаются во время эмоционального состояния, под влиянием внешних раз</w:t>
      </w:r>
      <w:r>
        <w:rPr>
          <w:rFonts w:ascii="Times New Roman CYR" w:hAnsi="Times New Roman CYR" w:cs="Times New Roman CYR"/>
          <w:sz w:val="28"/>
          <w:szCs w:val="28"/>
        </w:rPr>
        <w:t>дражителей, но исчезают во время сна;</w:t>
      </w:r>
    </w:p>
    <w:p w14:paraId="3052AC11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гипотония мышц;</w:t>
      </w:r>
    </w:p>
    <w:p w14:paraId="6E9FE47C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координации движений;</w:t>
      </w:r>
    </w:p>
    <w:p w14:paraId="070D60DC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эмоциональной сферы.</w:t>
      </w:r>
    </w:p>
    <w:p w14:paraId="27499C7C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определенных условиях малая хорея часто имеет атипичное, затяжное и рецидивирующее течение, особенно у детей дошкольного возраста.</w:t>
      </w:r>
    </w:p>
    <w:p w14:paraId="4E04FC3D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</w:t>
      </w:r>
      <w:r>
        <w:rPr>
          <w:rFonts w:ascii="Times New Roman CYR" w:hAnsi="Times New Roman CYR" w:cs="Times New Roman CYR"/>
          <w:sz w:val="28"/>
          <w:szCs w:val="28"/>
        </w:rPr>
        <w:t>ения кожи наблюдаются только в активной фазе ревматизма, в основе этого поражения лежит васкулит, который проявляется кольцеобразной эритемой и ревматическими узелками.</w:t>
      </w:r>
    </w:p>
    <w:p w14:paraId="304D9D08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Ревматические узелки имеют размеры от просяного зерна до фасоли: малоподвижные и безбол</w:t>
      </w:r>
      <w:r>
        <w:rPr>
          <w:rFonts w:ascii="Times New Roman CYR" w:hAnsi="Times New Roman CYR" w:cs="Times New Roman CYR"/>
          <w:sz w:val="28"/>
          <w:szCs w:val="28"/>
        </w:rPr>
        <w:t>езненные. Они располагаются возле суставных сумок, в фасциях, апоневрозах, подкожной клетчатке. Через 1-2 месяца начинается их обратное развитие.</w:t>
      </w:r>
    </w:p>
    <w:p w14:paraId="2C8E12D3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другим внесердечным проявлениям ревматизма относят ревматическую пневмонию, нефрит, гепатит, полисерозит.</w:t>
      </w:r>
    </w:p>
    <w:p w14:paraId="6174F71A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F38811A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4 Оценка физического состояния</w:t>
      </w:r>
    </w:p>
    <w:p w14:paraId="15BDA86D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7F3193E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значительные патологические изменения в миокарде указывают отклонения на ЭКГ, ФКГ.</w:t>
      </w:r>
    </w:p>
    <w:p w14:paraId="341C297B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ЭКГ определяют нарушения ритма, задержку предсердно-желудочковой проводимости, изменения биоэлектрических процессов в миокарде, о чем с</w:t>
      </w:r>
      <w:r>
        <w:rPr>
          <w:rFonts w:ascii="Times New Roman CYR" w:hAnsi="Times New Roman CYR" w:cs="Times New Roman CYR"/>
          <w:sz w:val="28"/>
          <w:szCs w:val="28"/>
        </w:rPr>
        <w:t xml:space="preserve">видетельствуют деформация зубца Т, смещение вниз сегмента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Т, расширение комплекса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QRS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77011E0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ФКГ определяют снижение амплитуды, расширение и деформация 1 тона, фиксируют мышечный характер шума.</w:t>
      </w:r>
    </w:p>
    <w:p w14:paraId="616A8F12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детей, страдающих эндокардитом, на рентгенограммах, кроме расш</w:t>
      </w:r>
      <w:r>
        <w:rPr>
          <w:rFonts w:ascii="Times New Roman CYR" w:hAnsi="Times New Roman CYR" w:cs="Times New Roman CYR"/>
          <w:sz w:val="28"/>
          <w:szCs w:val="28"/>
        </w:rPr>
        <w:t>ирения границ сердца, можно увидеть митральную конфигурацию сердца.</w:t>
      </w:r>
    </w:p>
    <w:p w14:paraId="4FFF976E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время УЗИ сердца диагностируют утолщение створок митрального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клапана.</w:t>
      </w:r>
    </w:p>
    <w:p w14:paraId="1B613466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состояния больных ревматизмом нужно пользоваться критериями основных (больших) проявлений ревматизма и о</w:t>
      </w:r>
      <w:r>
        <w:rPr>
          <w:rFonts w:ascii="Times New Roman CYR" w:hAnsi="Times New Roman CYR" w:cs="Times New Roman CYR"/>
          <w:sz w:val="28"/>
          <w:szCs w:val="28"/>
        </w:rPr>
        <w:t>бязательно учитывать вспомогательные проявления заболевания. Клиническая картина подтверждается в оценке состояния больного лабораторными показателями, а именно:</w:t>
      </w:r>
    </w:p>
    <w:p w14:paraId="7B23F3EF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нейтрофильным лейкоцитозом;</w:t>
      </w:r>
    </w:p>
    <w:p w14:paraId="2D521196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увеличенной СОЭ;</w:t>
      </w:r>
    </w:p>
    <w:p w14:paraId="40796169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появлением С-реактивного протеина;</w:t>
      </w:r>
    </w:p>
    <w:p w14:paraId="0B9AE2A6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диспротеинемие</w:t>
      </w:r>
      <w:r>
        <w:rPr>
          <w:rFonts w:ascii="Times New Roman CYR" w:hAnsi="Times New Roman CYR" w:cs="Times New Roman CYR"/>
          <w:sz w:val="28"/>
          <w:szCs w:val="28"/>
        </w:rPr>
        <w:t>й (повышенным содержанием альфа-2 и гамма-глобулинов);</w:t>
      </w:r>
    </w:p>
    <w:p w14:paraId="4FF5A430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повышенным содержанием титров антистрептолизина - О, антистрептогиалуронидазы в 1,5-2 раза от нормы;</w:t>
      </w:r>
    </w:p>
    <w:p w14:paraId="1DA8B3E2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увеличением в крови дифениламинового показателя и содержания сиаловых кислот (реакции отображают изм</w:t>
      </w:r>
      <w:r>
        <w:rPr>
          <w:rFonts w:ascii="Times New Roman CYR" w:hAnsi="Times New Roman CYR" w:cs="Times New Roman CYR"/>
          <w:sz w:val="28"/>
          <w:szCs w:val="28"/>
        </w:rPr>
        <w:t>енения содержания мукопротеидов в крови).</w:t>
      </w:r>
    </w:p>
    <w:p w14:paraId="6C09B4E6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инструментальных методов исследования необходимы для правильной оценки состояния сердечно-сосудистой системы.</w:t>
      </w:r>
    </w:p>
    <w:p w14:paraId="4B6DC68D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D66F7BF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.5 </w:t>
      </w:r>
      <w:r>
        <w:rPr>
          <w:rFonts w:ascii="Times New Roman CYR" w:hAnsi="Times New Roman CYR" w:cs="Times New Roman CYR"/>
          <w:sz w:val="28"/>
          <w:szCs w:val="28"/>
        </w:rPr>
        <w:t>Функциональные пробы</w:t>
      </w:r>
    </w:p>
    <w:p w14:paraId="023B4324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68B6D02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ортостатическая проба. В генезе ее наибольшее значение придается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нейрорефлекторным влияниям, передающимся в сосудодвигательный центр с барорецепторов аортальных и синокаротидных зон и возникающих в результате уменьшения венозного притока крови к сердцу и некоторого падения величины АД в положении стоя.</w:t>
      </w:r>
    </w:p>
    <w:p w14:paraId="1DE1B0A9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Нормой считается</w:t>
      </w:r>
      <w:r>
        <w:rPr>
          <w:rFonts w:ascii="Times New Roman CYR" w:hAnsi="Times New Roman CYR" w:cs="Times New Roman CYR"/>
          <w:sz w:val="28"/>
          <w:szCs w:val="28"/>
        </w:rPr>
        <w:t xml:space="preserve"> ускорение пульса при перемене положения тела (лежа-стоя) на 10-12 ударов в минуту без существенного изменения величины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АД (в пределах 10 мм рт.ст. в сторону повышения или понижения его максимальных величин).</w:t>
      </w:r>
    </w:p>
    <w:p w14:paraId="76430015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проба с физической нагрузкой. Она в первую оч</w:t>
      </w:r>
      <w:r>
        <w:rPr>
          <w:rFonts w:ascii="Times New Roman CYR" w:hAnsi="Times New Roman CYR" w:cs="Times New Roman CYR"/>
          <w:sz w:val="28"/>
          <w:szCs w:val="28"/>
        </w:rPr>
        <w:t>ередь зависит от состояния тренированности организма, что определяется реакцией пульса, АД и дыхания в ответ на физическую нагрузку и характером восстановления этих показателей в период отдыха.</w:t>
      </w:r>
    </w:p>
    <w:p w14:paraId="03672AC8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норму принимается учащение пульса в ответ на пробы по Н.А.Ш</w:t>
      </w:r>
      <w:r>
        <w:rPr>
          <w:rFonts w:ascii="Times New Roman CYR" w:hAnsi="Times New Roman CYR" w:cs="Times New Roman CYR"/>
          <w:sz w:val="28"/>
          <w:szCs w:val="28"/>
        </w:rPr>
        <w:t>алкову в пределах 20-25% исходной величины, увеличение максимального и пульсового давления на 10-15 мм рт.ст., отсуствие явной одышки (повышение частоты дыхания не более как на 4-8 в 1 мин.) при восстановлении всех показателей в пределах 3 мин.</w:t>
      </w:r>
    </w:p>
    <w:p w14:paraId="27E0E598" w14:textId="77777777" w:rsidR="00000000" w:rsidRDefault="00944C0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79D4AEC3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Физич</w:t>
      </w:r>
      <w:r>
        <w:rPr>
          <w:rFonts w:ascii="Times New Roman CYR" w:hAnsi="Times New Roman CYR" w:cs="Times New Roman CYR"/>
          <w:sz w:val="28"/>
          <w:szCs w:val="28"/>
        </w:rPr>
        <w:t>еская реабилитация детей, больных ревматизмом на стационарном этапе</w:t>
      </w:r>
    </w:p>
    <w:p w14:paraId="6F417808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A6BB39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ревматизма - этапное, комплексное, обеспечивающее не только минимальные органические поражения сердца, но и максимальную функциональную адаптацию ребенка к обычным условиям жизни </w:t>
      </w:r>
      <w:r>
        <w:rPr>
          <w:rFonts w:ascii="Times New Roman CYR" w:hAnsi="Times New Roman CYR" w:cs="Times New Roman CYR"/>
          <w:sz w:val="28"/>
          <w:szCs w:val="28"/>
        </w:rPr>
        <w:t>и учебы. Первый этап - стационарный, охватывающий активную фазу ревматического процесса. На этом этапе решаются следующие задачи:</w:t>
      </w:r>
    </w:p>
    <w:p w14:paraId="40695E56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подавление и ликвидация инфекции;</w:t>
      </w:r>
    </w:p>
    <w:p w14:paraId="2554E0E9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компенсация недостаточности кровообращения;</w:t>
      </w:r>
    </w:p>
    <w:p w14:paraId="4445120D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улучшение и расширение функциональных возможност</w:t>
      </w:r>
      <w:r>
        <w:rPr>
          <w:rFonts w:ascii="Times New Roman CYR" w:hAnsi="Times New Roman CYR" w:cs="Times New Roman CYR"/>
          <w:sz w:val="28"/>
          <w:szCs w:val="28"/>
        </w:rPr>
        <w:t>ей сердечно-сосудистой системы;</w:t>
      </w:r>
    </w:p>
    <w:p w14:paraId="28D25A89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и ликвидация воспалительных изменений;</w:t>
      </w:r>
    </w:p>
    <w:p w14:paraId="28E7FD22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десенсибилизация организма больного;</w:t>
      </w:r>
    </w:p>
    <w:p w14:paraId="66E6C024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предупреждение органических изменений сердца, формирования клапанных пороков;</w:t>
      </w:r>
    </w:p>
    <w:p w14:paraId="3D660729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нормализация нервно-психической сферы ребенка.</w:t>
      </w:r>
    </w:p>
    <w:p w14:paraId="0E2D80D2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Больным детя</w:t>
      </w:r>
      <w:r>
        <w:rPr>
          <w:rFonts w:ascii="Times New Roman CYR" w:hAnsi="Times New Roman CYR" w:cs="Times New Roman CYR"/>
          <w:sz w:val="28"/>
          <w:szCs w:val="28"/>
        </w:rPr>
        <w:t>м назначается лечебно-охранительный режим, исходя из состояния, активности процесса, характера и глубины поражения, индивидуальных особенностей ребенка. Режим сочетает в строго дозируемых соотношениях покой и движения, обеспечивая постепенный переход к уве</w:t>
      </w:r>
      <w:r>
        <w:rPr>
          <w:rFonts w:ascii="Times New Roman CYR" w:hAnsi="Times New Roman CYR" w:cs="Times New Roman CYR"/>
          <w:sz w:val="28"/>
          <w:szCs w:val="28"/>
        </w:rPr>
        <w:t>личивающимся физическим и психическим нагрузкам соответственно возрастающим возможностям сердечно-сосудистой системы. Наиболее распространены строгий постельный - 1а, постельный - 1б (в пределах постельного режима, на котором больной находится более длител</w:t>
      </w:r>
      <w:r>
        <w:rPr>
          <w:rFonts w:ascii="Times New Roman CYR" w:hAnsi="Times New Roman CYR" w:cs="Times New Roman CYR"/>
          <w:sz w:val="28"/>
          <w:szCs w:val="28"/>
        </w:rPr>
        <w:t>ьно, предусматривается разделение на начало, середину и конец постельного режима в целях более тонкой дифференцировки физической, умственной и эмоциональной нагрузки), полупостельный - 11а, палатный - 11б и общий (свободный) - 111 режим.</w:t>
      </w:r>
    </w:p>
    <w:p w14:paraId="02B3B25D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строгом постель</w:t>
      </w:r>
      <w:r>
        <w:rPr>
          <w:rFonts w:ascii="Times New Roman CYR" w:hAnsi="Times New Roman CYR" w:cs="Times New Roman CYR"/>
          <w:sz w:val="28"/>
          <w:szCs w:val="28"/>
        </w:rPr>
        <w:t>ном режиме умывание, кормление и туалет проводятся с помощью медицинского персонала, лечебная гимнастика и учебные занятия не проводятся. Такой режим назначается больным с диффузным ревмокардитом (панкардитом), сопровождающимся недостаточностью кровообраще</w:t>
      </w:r>
      <w:r>
        <w:rPr>
          <w:rFonts w:ascii="Times New Roman CYR" w:hAnsi="Times New Roman CYR" w:cs="Times New Roman CYR"/>
          <w:sz w:val="28"/>
          <w:szCs w:val="28"/>
        </w:rPr>
        <w:t>ния или больным с недостаточностью кровообращения 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2б</w:t>
      </w:r>
      <w:r>
        <w:rPr>
          <w:rFonts w:ascii="Times New Roman CYR" w:hAnsi="Times New Roman CYR" w:cs="Times New Roman CYR"/>
          <w:sz w:val="28"/>
          <w:szCs w:val="28"/>
        </w:rPr>
        <w:t xml:space="preserve"> - 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 вне зависимости от характера сердечного поражения и степени активности ревматического процесса. Остальным детям сразу назначается постельный режим.</w:t>
      </w:r>
    </w:p>
    <w:p w14:paraId="42CE447F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постельном лечебно-двигательном режиме</w:t>
      </w:r>
      <w:r>
        <w:rPr>
          <w:rFonts w:ascii="Times New Roman CYR" w:hAnsi="Times New Roman CYR" w:cs="Times New Roman CYR"/>
          <w:sz w:val="28"/>
          <w:szCs w:val="28"/>
        </w:rPr>
        <w:t xml:space="preserve"> детям разрешается менять положение в кровати, есть за надкроватным столиком, немного играть в настольные игры и читать. Лечебная гимнастика проводится по периоду 1а.</w:t>
      </w:r>
    </w:p>
    <w:p w14:paraId="7E268424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с первичным и возвратным ревмокардитом, с нарушением кровообращения не более 11а ст</w:t>
      </w:r>
      <w:r>
        <w:rPr>
          <w:rFonts w:ascii="Times New Roman CYR" w:hAnsi="Times New Roman CYR" w:cs="Times New Roman CYR"/>
          <w:sz w:val="28"/>
          <w:szCs w:val="28"/>
        </w:rPr>
        <w:t>епени лечебная гимнастика по периоду 1а назначается в среднем на 7-9-й день стационарного лечения. К этому времени обычно наступает улучшение самочувствия, снижение температуры тела, исчезновение острых явлений артрита, уменьшение тахикардии и благоприятны</w:t>
      </w:r>
      <w:r>
        <w:rPr>
          <w:rFonts w:ascii="Times New Roman CYR" w:hAnsi="Times New Roman CYR" w:cs="Times New Roman CYR"/>
          <w:sz w:val="28"/>
          <w:szCs w:val="28"/>
        </w:rPr>
        <w:t>е сдвиги в гематологических показателях. Функциональные пробы: ортостатическая или с физической нагрузкой - 10 перемен положений в кровати (лежа-сидя) могут быть еще неудовлетворительными.</w:t>
      </w:r>
    </w:p>
    <w:p w14:paraId="26A85F47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Целевая установка при проведении лечебной гимнастики на постельном </w:t>
      </w:r>
      <w:r>
        <w:rPr>
          <w:rFonts w:ascii="Times New Roman CYR" w:hAnsi="Times New Roman CYR" w:cs="Times New Roman CYR"/>
          <w:sz w:val="28"/>
          <w:szCs w:val="28"/>
        </w:rPr>
        <w:t>режиме состоит в следующем:</w:t>
      </w:r>
    </w:p>
    <w:p w14:paraId="245BE68F" w14:textId="77777777" w:rsidR="00000000" w:rsidRDefault="00944C0F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повышение психоэмоционального тонуса ребенка;</w:t>
      </w:r>
    </w:p>
    <w:p w14:paraId="74A8C587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обучение ребенка правильному дыханию и расслаблению мышц;</w:t>
      </w:r>
    </w:p>
    <w:p w14:paraId="09AEB41F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усиление физиологических функций организма и прежде всего адаптационных механизмов сердца и аппарата кровообращения </w:t>
      </w:r>
      <w:r>
        <w:rPr>
          <w:rFonts w:ascii="Times New Roman CYR" w:hAnsi="Times New Roman CYR" w:cs="Times New Roman CYR"/>
          <w:sz w:val="28"/>
          <w:szCs w:val="28"/>
        </w:rPr>
        <w:t>в целом;</w:t>
      </w:r>
    </w:p>
    <w:p w14:paraId="0E40C848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постепенная подготовка организма ребенка к переходу на полупостельный режим.</w:t>
      </w:r>
    </w:p>
    <w:p w14:paraId="66501C6A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лечебной гимнастикой с детьми, находящимися на постельном режиме, в период 1а включает в себя дыхательные упражнения, упражнения на расслабление, активные упраж</w:t>
      </w:r>
      <w:r>
        <w:rPr>
          <w:rFonts w:ascii="Times New Roman CYR" w:hAnsi="Times New Roman CYR" w:cs="Times New Roman CYR"/>
          <w:sz w:val="28"/>
          <w:szCs w:val="28"/>
        </w:rPr>
        <w:t>нения с участием мелких и средних мышечных групп, упражнения, выполняемые с помощью методиста (например, сгибание ноги). По показаниям (при застойных явлениях) назначается поглаживающий массаж. Длительность проведения занятия - 5-7 минут, продолжительность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занятий - 2-4 дня. В дальнейшем ребенок начинает выполнять упражнения без помощи методиста, при этом активнее включаются упражнения, рассчитанные на участие больших мышечных групп (например, повороты). Постепенно увеличивается количество упражнений и повт</w:t>
      </w:r>
      <w:r>
        <w:rPr>
          <w:rFonts w:ascii="Times New Roman CYR" w:hAnsi="Times New Roman CYR" w:cs="Times New Roman CYR"/>
          <w:sz w:val="28"/>
          <w:szCs w:val="28"/>
        </w:rPr>
        <w:t>орений. Приблизительно с середины этого периода (5-9-е занятия) можно рекомендовать комплекс упражнений по периоду 1а из исходного положения лежа. Длительность проведения занятия по этому комплексу - 8-10 минут. Продолжительность проведения его - 5-8 дней.</w:t>
      </w:r>
    </w:p>
    <w:p w14:paraId="2A5EF96F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 при постепенном улучшении общего состояния ребенка и по мере стихания признаков активности ревматического процесса, т.е. примерно на 9-16-й день от начала занятий, назначается лечебная гимнастика по периоду 1б, который отличается от периода 1</w:t>
      </w:r>
      <w:r>
        <w:rPr>
          <w:rFonts w:ascii="Times New Roman CYR" w:hAnsi="Times New Roman CYR" w:cs="Times New Roman CYR"/>
          <w:sz w:val="28"/>
          <w:szCs w:val="28"/>
        </w:rPr>
        <w:t>а тем, что в нем в середине занятия включаются упражнения, выполняемые в положении сидя, с постепенным увеличением их количества и числа повторений. Продолжительность этого периода - 4-7 дней.</w:t>
      </w:r>
    </w:p>
    <w:p w14:paraId="1893D285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Утренняя гигиеническая гимнастика в период постельного режима </w:t>
      </w:r>
      <w:r>
        <w:rPr>
          <w:rFonts w:ascii="Times New Roman CYR" w:hAnsi="Times New Roman CYR" w:cs="Times New Roman CYR"/>
          <w:sz w:val="28"/>
          <w:szCs w:val="28"/>
        </w:rPr>
        <w:t>проводится в положении лежа. Она назначается в среднем на 5-й день от начала занятий лечебной гимнастикой и проводится до завтрака. Комплексы гигиенической гимнастики строятся в соответствии с комплексами лечебной гимнастики, нос включением меньшего количе</w:t>
      </w:r>
      <w:r>
        <w:rPr>
          <w:rFonts w:ascii="Times New Roman CYR" w:hAnsi="Times New Roman CYR" w:cs="Times New Roman CYR"/>
          <w:sz w:val="28"/>
          <w:szCs w:val="28"/>
        </w:rPr>
        <w:t>ства упражнений.</w:t>
      </w:r>
    </w:p>
    <w:p w14:paraId="79FFFED2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Больным с возвратным ревмокардитом и пороком сердца, находящимся на постельном режиме, лечебная гимнастика по периоду 1а назначается в среднем через 2-2,5 недели от начала лечения в стационаре, при улучшении общего состояния, положительной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динамике со стороны сердца, обратном развитии симптомов недостаточности кровообращения (как минимум - до 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2а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степени) и снижении активности ревматического процесса до 11 степени. Лечебная и гигиеническая гимнастика проводятся согласно схемам, относящимся </w:t>
      </w:r>
      <w:r>
        <w:rPr>
          <w:rFonts w:ascii="Times New Roman CYR" w:hAnsi="Times New Roman CYR" w:cs="Times New Roman CYR"/>
          <w:sz w:val="28"/>
          <w:szCs w:val="28"/>
        </w:rPr>
        <w:t>к постельному режиму, хотя обычно время их назначения индивидуально отодвигается на более поздние сроки по сравнению с больными без порока сердца, а продолжительность периода а и периода б увеличивается.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ревматизм ревмокардит полиартрит гимнастика</w:t>
      </w:r>
    </w:p>
    <w:p w14:paraId="6CDFBB91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Полупос</w:t>
      </w:r>
      <w:r>
        <w:rPr>
          <w:rFonts w:ascii="Times New Roman CYR" w:hAnsi="Times New Roman CYR" w:cs="Times New Roman CYR"/>
          <w:sz w:val="28"/>
          <w:szCs w:val="28"/>
        </w:rPr>
        <w:t>тельный режим включает в себя следующие моменты: трехразовое посещение детьми столовой; им разрешается ходить на процедуры, на занятия с педагогами и в туалет. Остальное время дети проводят в постели. С педагогом больной сначала занимается один раз в течен</w:t>
      </w:r>
      <w:r>
        <w:rPr>
          <w:rFonts w:ascii="Times New Roman CYR" w:hAnsi="Times New Roman CYR" w:cs="Times New Roman CYR"/>
          <w:sz w:val="28"/>
          <w:szCs w:val="28"/>
        </w:rPr>
        <w:t>ие 25-30 минут (в зависимости от клинических показателей), а затем, при отсутствии утомления, ему разрешается и второй урок. Перерыв между уроками - 20 минут. Лечебная гимнастика проводится по периодам 11а и 11б.</w:t>
      </w:r>
    </w:p>
    <w:p w14:paraId="5E2B9E7D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полупостельный режим больные с ревмокард</w:t>
      </w:r>
      <w:r>
        <w:rPr>
          <w:rFonts w:ascii="Times New Roman CYR" w:hAnsi="Times New Roman CYR" w:cs="Times New Roman CYR"/>
          <w:sz w:val="28"/>
          <w:szCs w:val="28"/>
        </w:rPr>
        <w:t>итом без порока сердца переводятся в среднем через 3-4 недели от начала гормонально-медикаментозного лечения ревматизма, когда общее их состояние расценивается как удовлетворительное, температура нормальная, границы сердца сократились или остаются слегка р</w:t>
      </w:r>
      <w:r>
        <w:rPr>
          <w:rFonts w:ascii="Times New Roman CYR" w:hAnsi="Times New Roman CYR" w:cs="Times New Roman CYR"/>
          <w:sz w:val="28"/>
          <w:szCs w:val="28"/>
        </w:rPr>
        <w:t xml:space="preserve">асширенными, тоны только несколько приглушены, систолический шум уменьшился в интенсивности, частота пульса стала нормальной или остается брадикардия, активность ревматического процесса не превышает 1-11 степени, а недостаточность кровообращения - не выше </w:t>
      </w:r>
      <w:r>
        <w:rPr>
          <w:rFonts w:ascii="Times New Roman CYR" w:hAnsi="Times New Roman CYR" w:cs="Times New Roman CYR"/>
          <w:sz w:val="28"/>
          <w:szCs w:val="28"/>
        </w:rPr>
        <w:t>1 степени. В то же время ортостатическая проба должна показывать положительную динамику ускорения частоты пульса у больного при переходе из горизонтального в вертикальное положение (ускорение пульса допустимо не более чем на 18-20 ударов в минуту). Реакция</w:t>
      </w:r>
      <w:r>
        <w:rPr>
          <w:rFonts w:ascii="Times New Roman CYR" w:hAnsi="Times New Roman CYR" w:cs="Times New Roman CYR"/>
          <w:sz w:val="28"/>
          <w:szCs w:val="28"/>
        </w:rPr>
        <w:t xml:space="preserve"> на нагрузку в 10 перемен положений в кровати (лежа-сидя) должна соответствовать принятой норме. На ЭКГ, кроме отсутствия каких-либо нарушений ритма, должна быть нормальная проводимость.</w:t>
      </w:r>
    </w:p>
    <w:p w14:paraId="4A6C0224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полупостельном режиме лечебная и гигиеническая гимнастики проводят</w:t>
      </w:r>
      <w:r>
        <w:rPr>
          <w:rFonts w:ascii="Times New Roman CYR" w:hAnsi="Times New Roman CYR" w:cs="Times New Roman CYR"/>
          <w:sz w:val="28"/>
          <w:szCs w:val="28"/>
        </w:rPr>
        <w:t>ся в зале (группа 2-6 человек). Гигиеническую гимнастику можно проводить с большим количеством детей.</w:t>
      </w:r>
    </w:p>
    <w:p w14:paraId="2C9B0C06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Целевая установка при проведении лечебной и гигиенической гимнастик на данном режиме включает в себя, во-первых, задачи, стоящие на предыдущем этапе, а, в</w:t>
      </w:r>
      <w:r>
        <w:rPr>
          <w:rFonts w:ascii="Times New Roman CYR" w:hAnsi="Times New Roman CYR" w:cs="Times New Roman CYR"/>
          <w:sz w:val="28"/>
          <w:szCs w:val="28"/>
        </w:rPr>
        <w:t>о-вторых, дальнейшее укрепление мышечной системы и восстановление адаптационных механизмов сердечно-сосудистой и дыхательной систем к постепенно нарастающей физической нагрузке, связанной с расширением режима.</w:t>
      </w:r>
    </w:p>
    <w:p w14:paraId="53292010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в периоде 11а (палатный режим) выпо</w:t>
      </w:r>
      <w:r>
        <w:rPr>
          <w:rFonts w:ascii="Times New Roman CYR" w:hAnsi="Times New Roman CYR" w:cs="Times New Roman CYR"/>
          <w:sz w:val="28"/>
          <w:szCs w:val="28"/>
        </w:rPr>
        <w:t>лняются в исходном положении сидя. Применяются упражнения, рассчитанные на участие различных мышечных групп, общеукрепляющего характера, дыхательные упражнения, упражнения на расслабление мышц, упражнения со снарядами (палки, мячи), малоподвижные игры и эл</w:t>
      </w:r>
      <w:r>
        <w:rPr>
          <w:rFonts w:ascii="Times New Roman CYR" w:hAnsi="Times New Roman CYR" w:cs="Times New Roman CYR"/>
          <w:sz w:val="28"/>
          <w:szCs w:val="28"/>
        </w:rPr>
        <w:t>ементы игр (бросание, ловля, метание мяча и т.д.).</w:t>
      </w:r>
    </w:p>
    <w:p w14:paraId="6BBFF681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занятий в период 11а не следует усложнять упражнения, необходимо опустить упражнения типа приседаний, проводить минимальное количество повторений. Продолжительность занятий - 10-12 минут. Дл</w:t>
      </w:r>
      <w:r>
        <w:rPr>
          <w:rFonts w:ascii="Times New Roman CYR" w:hAnsi="Times New Roman CYR" w:cs="Times New Roman CYR"/>
          <w:sz w:val="28"/>
          <w:szCs w:val="28"/>
        </w:rPr>
        <w:t>ительность периода 11а - 7-10 дней.</w:t>
      </w:r>
    </w:p>
    <w:p w14:paraId="3E6093E5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периода 11б назначаются упражнения стоя с опорой о спинку стула, а в дальнейшем выполняются упражнения без опоры, включается ходьба. Применяются упражнения со снарядами. При хорошем общем состоянии ребенка в это</w:t>
      </w:r>
      <w:r>
        <w:rPr>
          <w:rFonts w:ascii="Times New Roman CYR" w:hAnsi="Times New Roman CYR" w:cs="Times New Roman CYR"/>
          <w:sz w:val="28"/>
          <w:szCs w:val="28"/>
        </w:rPr>
        <w:t>т период можно проводить занятия на снарядах (гимнастическая скамейка, у гимнастической стенки); при этом постепенно увеличивается количество упражнений и повторений. Длительность каждого занятия к концу периода равна 15-18 минут, а с добавлением игр - 25-</w:t>
      </w:r>
      <w:r>
        <w:rPr>
          <w:rFonts w:ascii="Times New Roman CYR" w:hAnsi="Times New Roman CYR" w:cs="Times New Roman CYR"/>
          <w:sz w:val="28"/>
          <w:szCs w:val="28"/>
        </w:rPr>
        <w:t>30 минут. Продолжительность периода 11б - 7-10 дней.</w:t>
      </w:r>
    </w:p>
    <w:p w14:paraId="1A169ABA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Перевод детей, больных возвратным ревмокардитом с наличием порока сердца, на полупостельный режим должен осуществляться не ранее 4-1 недели от начала антиревматической терапии, с учетом дальнейшей динами</w:t>
      </w:r>
      <w:r>
        <w:rPr>
          <w:rFonts w:ascii="Times New Roman CYR" w:hAnsi="Times New Roman CYR" w:cs="Times New Roman CYR"/>
          <w:sz w:val="28"/>
          <w:szCs w:val="28"/>
        </w:rPr>
        <w:t>ки сердечных изменений, снижении активности ревматического процесса до 1 степени и недостаточности кровообращения не более 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 Как правило, больные с недостаточностью митрального клапана начинают заниматься гимнастикой раньше, а больные с сочетанным или ко</w:t>
      </w:r>
      <w:r>
        <w:rPr>
          <w:rFonts w:ascii="Times New Roman CYR" w:hAnsi="Times New Roman CYR" w:cs="Times New Roman CYR"/>
          <w:sz w:val="28"/>
          <w:szCs w:val="28"/>
        </w:rPr>
        <w:t>мбинированным пороком - позже. Больные возвратным ревмокардитом на фоне порока сердца находятся на полупостельном режиме и занимаются лечебной гимнастикой по периодам 11а и 11б более длительный срок, чем больные с ревмокардитом без порока сердца.</w:t>
      </w:r>
    </w:p>
    <w:p w14:paraId="703A7F93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Свободный</w:t>
      </w:r>
      <w:r>
        <w:rPr>
          <w:rFonts w:ascii="Times New Roman CYR" w:hAnsi="Times New Roman CYR" w:cs="Times New Roman CYR"/>
          <w:sz w:val="28"/>
          <w:szCs w:val="28"/>
        </w:rPr>
        <w:t xml:space="preserve"> режим, помимо моментов полупостельного режима, включает в себя следующее: дети не ограничены в ходьбе, могут гулять по палате, веранде, на площадке перед больничным корпусом. Занятия с педагогом проводятся в объеме трех уроков по 20-30 минут каждый с удли</w:t>
      </w:r>
      <w:r>
        <w:rPr>
          <w:rFonts w:ascii="Times New Roman CYR" w:hAnsi="Times New Roman CYR" w:cs="Times New Roman CYR"/>
          <w:sz w:val="28"/>
          <w:szCs w:val="28"/>
        </w:rPr>
        <w:t>ненным перерывом (в 20 минут) между занятиями. Лечебная гимнастика проводится по 111 периоду.</w:t>
      </w:r>
    </w:p>
    <w:p w14:paraId="0F3D187A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режим детям с ревмокардитом без порока сердца назначается в среднем через 5-6 недель после начала гормонально-медикаментозного лечения. Перевод на данный р</w:t>
      </w:r>
      <w:r>
        <w:rPr>
          <w:rFonts w:ascii="Times New Roman CYR" w:hAnsi="Times New Roman CYR" w:cs="Times New Roman CYR"/>
          <w:sz w:val="28"/>
          <w:szCs w:val="28"/>
        </w:rPr>
        <w:t xml:space="preserve">ежим осуществляется лишь после полной нормализации границ сердца, появления громких тонов, дальнейшей положительной динамики систолического шума и соответствия высоты АД и ЧСС возрастной норме; активность процесса не должна превышать 1 степень. Результаты </w:t>
      </w:r>
      <w:r>
        <w:rPr>
          <w:rFonts w:ascii="Times New Roman CYR" w:hAnsi="Times New Roman CYR" w:cs="Times New Roman CYR"/>
          <w:sz w:val="28"/>
          <w:szCs w:val="28"/>
        </w:rPr>
        <w:t>ортостатической пробы должны быть нормальными. Проба с нагрузкой в 5 приседаний также соответствует принятой норме.</w:t>
      </w:r>
    </w:p>
    <w:p w14:paraId="35E0AD5A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Целевая установка при лечебной гимнастике на свободном режиме (111 период) состоит в дальнейшем повышении адаптации сердечно-сосудистой и ды</w:t>
      </w:r>
      <w:r>
        <w:rPr>
          <w:rFonts w:ascii="Times New Roman CYR" w:hAnsi="Times New Roman CYR" w:cs="Times New Roman CYR"/>
          <w:sz w:val="28"/>
          <w:szCs w:val="28"/>
        </w:rPr>
        <w:t>хательной систем к физической нагрузке, подготовке к домашнему режиму. Лечебная и гигиеническая гимнастики проводятся в положении стоя. В этот комплекс включается ходьба, разрешаются малоподвижные игры. Продолжительность каждого занятия - 15-18 минут, с иг</w:t>
      </w:r>
      <w:r>
        <w:rPr>
          <w:rFonts w:ascii="Times New Roman CYR" w:hAnsi="Times New Roman CYR" w:cs="Times New Roman CYR"/>
          <w:sz w:val="28"/>
          <w:szCs w:val="28"/>
        </w:rPr>
        <w:t>рами - 25-30 минут.</w:t>
      </w:r>
    </w:p>
    <w:p w14:paraId="076735E8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с сочетанным пороком с преобладанием недостаточности митрального клапана или комбинированным митрально-аортальным пороком могут находиться на свободном режиме и соответствующем комплексе лечебной и гигиенической гимнастики, отно</w:t>
      </w:r>
      <w:r>
        <w:rPr>
          <w:rFonts w:ascii="Times New Roman CYR" w:hAnsi="Times New Roman CYR" w:cs="Times New Roman CYR"/>
          <w:sz w:val="28"/>
          <w:szCs w:val="28"/>
        </w:rPr>
        <w:t>сящемся к этому режиму, но в большинстве случаев с меньшей нагрузкой. Срок назначения свободного режима строго индивидуальный при отсутствии клинических признаков активности ревматического процесса и расстройства кровообращения.</w:t>
      </w:r>
    </w:p>
    <w:p w14:paraId="1D8BC173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Такова последовательность р</w:t>
      </w:r>
      <w:r>
        <w:rPr>
          <w:rFonts w:ascii="Times New Roman CYR" w:hAnsi="Times New Roman CYR" w:cs="Times New Roman CYR"/>
          <w:sz w:val="28"/>
          <w:szCs w:val="28"/>
        </w:rPr>
        <w:t>еабилитации больных в активной фазе ревматизма в условиях стационара. Однако при повышении температуры тела в процессе наблюдения за ребенком, появлении вновь артритических явлений, нарастании сердечных изменений и ухудшении лабораторных показателей, а так</w:t>
      </w:r>
      <w:r>
        <w:rPr>
          <w:rFonts w:ascii="Times New Roman CYR" w:hAnsi="Times New Roman CYR" w:cs="Times New Roman CYR"/>
          <w:sz w:val="28"/>
          <w:szCs w:val="28"/>
        </w:rPr>
        <w:t>же присоединении интеркуррентного заболевания физическая нагрузка во время занятий снижается или временно занятия вообще отменяются, ребенок может быть переведен на менее нагрузочный режим.</w:t>
      </w:r>
    </w:p>
    <w:p w14:paraId="15892D26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Физиотерапевтические методы лечения.</w:t>
      </w:r>
    </w:p>
    <w:p w14:paraId="4A95D283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ревматизме в разные фазы </w:t>
      </w:r>
      <w:r>
        <w:rPr>
          <w:rFonts w:ascii="Times New Roman CYR" w:hAnsi="Times New Roman CYR" w:cs="Times New Roman CYR"/>
          <w:sz w:val="28"/>
          <w:szCs w:val="28"/>
        </w:rPr>
        <w:t>процесса используют различные дозы УФО. В активной фазе без выраженных явлений декомпенсации сердца, при отсутствии полиартрита назначают УФО в слабо-эритемной дозе. Облучают заднюю поверхность тела 3 полями 1-2 биодозы с интервалом в 2 дня, на курс 9 проц</w:t>
      </w:r>
      <w:r>
        <w:rPr>
          <w:rFonts w:ascii="Times New Roman CYR" w:hAnsi="Times New Roman CYR" w:cs="Times New Roman CYR"/>
          <w:sz w:val="28"/>
          <w:szCs w:val="28"/>
        </w:rPr>
        <w:t>едур.</w:t>
      </w:r>
    </w:p>
    <w:p w14:paraId="70B9BEE8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полиартрите назначают УФО на область пораженных суставов. На курс - 3-4 процедуры. Противопоказаниями для УФО являются, кроме сердечной декомпенсации, комбинированные пороки сердца, геморрагический синдром, интоксикация, сопровождающаяся лихорадк</w:t>
      </w:r>
      <w:r>
        <w:rPr>
          <w:rFonts w:ascii="Times New Roman CYR" w:hAnsi="Times New Roman CYR" w:cs="Times New Roman CYR"/>
          <w:sz w:val="28"/>
          <w:szCs w:val="28"/>
        </w:rPr>
        <w:t>ой.</w:t>
      </w:r>
    </w:p>
    <w:p w14:paraId="20DDC9E3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гипосенсибилизации, снижения проницаемости сосудов широко применяется электрофорез 2% раствора хлорида кальция по Вермелю. По общей методике проводят электрофорез салицилатов, серы (2% раствором гипосульфита серы). При наличии хронического тонз</w:t>
      </w:r>
      <w:r>
        <w:rPr>
          <w:rFonts w:ascii="Times New Roman CYR" w:hAnsi="Times New Roman CYR" w:cs="Times New Roman CYR"/>
          <w:sz w:val="28"/>
          <w:szCs w:val="28"/>
        </w:rPr>
        <w:t>иллита проводят электрофорез 2% раствора новокаина на область проекции миндалин.</w:t>
      </w:r>
    </w:p>
    <w:p w14:paraId="7796C9D3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Э.п. УВЧ на область пораженных суставов при полиартрите хорошо снимает болевой синдром. Продолжительность процедуры 8-10 мин, ежедневно, на курс до 5-6 процедур.</w:t>
      </w:r>
    </w:p>
    <w:p w14:paraId="6EC9A4FA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Тепловые проц</w:t>
      </w:r>
      <w:r>
        <w:rPr>
          <w:rFonts w:ascii="Times New Roman CYR" w:hAnsi="Times New Roman CYR" w:cs="Times New Roman CYR"/>
          <w:sz w:val="28"/>
          <w:szCs w:val="28"/>
        </w:rPr>
        <w:t>едуры - облучение лампой Минина, соллюкс, инфракрасное излучение по 10-15 мин применяют при артралгиях, миалгиях. Проводят ежедневно, на курс 3-5 процедур.</w:t>
      </w:r>
    </w:p>
    <w:p w14:paraId="48CAF871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ревматизме, протекающем с хореей, показано э.п. УВЧ на лобно-затылочные зоны по 7-10 мин., через</w:t>
      </w:r>
      <w:r>
        <w:rPr>
          <w:rFonts w:ascii="Times New Roman CYR" w:hAnsi="Times New Roman CYR" w:cs="Times New Roman CYR"/>
          <w:sz w:val="28"/>
          <w:szCs w:val="28"/>
        </w:rPr>
        <w:t xml:space="preserve"> день, на курс до 6 процедур. Также применяют электросон по 20-30 мин., на курс 10-15 процедур. При длительном течении хореи применяют электрофорез брома по общей методике, на курс 10-12 процедур.</w:t>
      </w:r>
    </w:p>
    <w:p w14:paraId="2DA9D700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за реабилитацией ребенка осуществляется лечащим вр</w:t>
      </w:r>
      <w:r>
        <w:rPr>
          <w:rFonts w:ascii="Times New Roman CYR" w:hAnsi="Times New Roman CYR" w:cs="Times New Roman CYR"/>
          <w:sz w:val="28"/>
          <w:szCs w:val="28"/>
        </w:rPr>
        <w:t>ачом, реабилитологом и педагогом.</w:t>
      </w:r>
    </w:p>
    <w:p w14:paraId="67A9ED92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в порядке этапного лечения из стационара ребенок переводится в местный ревматологический санаторий, где реабилитация продолжается.</w:t>
      </w:r>
    </w:p>
    <w:p w14:paraId="7D0BDA52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AC3654A" w14:textId="77777777" w:rsidR="00000000" w:rsidRDefault="00944C0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5119822" w14:textId="77777777" w:rsidR="00000000" w:rsidRDefault="00944C0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4F06186F" w14:textId="77777777" w:rsidR="00000000" w:rsidRDefault="00944C0F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7E42A20" w14:textId="77777777" w:rsidR="00000000" w:rsidRDefault="00944C0F">
      <w:pPr>
        <w:widowControl w:val="0"/>
        <w:tabs>
          <w:tab w:val="left" w:pos="0"/>
          <w:tab w:val="left" w:pos="567"/>
          <w:tab w:val="left" w:pos="142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Мурза В.П. Психолого-фізична реабілітація. Підручник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- К.: "Олан", 2005. - 608 с.</w:t>
      </w:r>
    </w:p>
    <w:p w14:paraId="4730D242" w14:textId="77777777" w:rsidR="00000000" w:rsidRDefault="00944C0F">
      <w:pPr>
        <w:widowControl w:val="0"/>
        <w:shd w:val="clear" w:color="auto" w:fill="FFFFFF"/>
        <w:tabs>
          <w:tab w:val="left" w:pos="0"/>
          <w:tab w:val="left" w:pos="567"/>
          <w:tab w:val="left" w:pos="142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Мурза В.П. Фізична реабілітація. Навчальний посібник. - К.: "Олан", 2004. - 559 с.</w:t>
      </w:r>
    </w:p>
    <w:p w14:paraId="36FF1681" w14:textId="77777777" w:rsidR="00000000" w:rsidRDefault="00944C0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Медсестринство в педіатрії / За ред.. проф. В.С.Тарасюка, Київ, Здоров’я, 2001, с. 103-111.</w:t>
      </w:r>
    </w:p>
    <w:p w14:paraId="730F153F" w14:textId="77777777" w:rsidR="00000000" w:rsidRDefault="00944C0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Методические рекомендации по диспансерном</w:t>
      </w:r>
      <w:r>
        <w:rPr>
          <w:rFonts w:ascii="Times New Roman CYR" w:hAnsi="Times New Roman CYR" w:cs="Times New Roman CYR"/>
          <w:sz w:val="28"/>
          <w:szCs w:val="28"/>
        </w:rPr>
        <w:t>у наблюдению больных ревматизмом детей и подростков. Харьковский НИИ охраны здоровья детей и подростков, 1971.</w:t>
      </w:r>
    </w:p>
    <w:p w14:paraId="24AF0F8B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Ревматизм у детей / под ред. проф. А.В.Долгополовой, Ленинград, Медицина, 1977, 202с.</w:t>
      </w:r>
    </w:p>
    <w:p w14:paraId="6AF4127F" w14:textId="77777777" w:rsidR="00000000" w:rsidRDefault="00944C0F">
      <w:pPr>
        <w:widowControl w:val="0"/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Справочник по физиотерапии / под ред. проф. В.Г.Ясног</w:t>
      </w:r>
      <w:r>
        <w:rPr>
          <w:rFonts w:ascii="Times New Roman CYR" w:hAnsi="Times New Roman CYR" w:cs="Times New Roman CYR"/>
          <w:sz w:val="28"/>
          <w:szCs w:val="28"/>
        </w:rPr>
        <w:t>ородского, Москва, Медицина, 1992, стр.458-461.</w:t>
      </w:r>
    </w:p>
    <w:p w14:paraId="30768B86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Смиян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И.С</w:t>
      </w:r>
      <w:r>
        <w:rPr>
          <w:rFonts w:ascii="Times New Roman CYR" w:hAnsi="Times New Roman CYR" w:cs="Times New Roman CYR"/>
          <w:sz w:val="28"/>
          <w:szCs w:val="28"/>
        </w:rPr>
        <w:t>, Карачевцева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Т.В</w:t>
      </w:r>
      <w:r>
        <w:rPr>
          <w:rFonts w:ascii="Times New Roman CYR" w:hAnsi="Times New Roman CYR" w:cs="Times New Roman CYR"/>
          <w:sz w:val="28"/>
          <w:szCs w:val="28"/>
        </w:rPr>
        <w:t>, Детская курортология, Киев, Высшая школа, 1985, стр. 111-122.</w:t>
      </w:r>
    </w:p>
    <w:p w14:paraId="4ED3510C" w14:textId="77777777" w:rsidR="00000000" w:rsidRDefault="00944C0F">
      <w:pPr>
        <w:widowControl w:val="0"/>
        <w:tabs>
          <w:tab w:val="left" w:pos="0"/>
          <w:tab w:val="left" w:pos="567"/>
          <w:tab w:val="left" w:pos="142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8.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Ф</w:t>
      </w:r>
      <w:r>
        <w:rPr>
          <w:rFonts w:ascii="Times New Roman CYR" w:hAnsi="Times New Roman CYR" w:cs="Times New Roman CYR"/>
          <w:sz w:val="28"/>
          <w:szCs w:val="28"/>
        </w:rPr>
        <w:t>арьер Д.А. Физиология школьника. - М.: Педагогика, 1990. - 64 с.</w:t>
      </w:r>
    </w:p>
    <w:p w14:paraId="1BD90A22" w14:textId="77777777" w:rsidR="00000000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Физическая реабилитация: Учебник для акаде</w:t>
      </w:r>
      <w:r>
        <w:rPr>
          <w:rFonts w:ascii="Times New Roman CYR" w:hAnsi="Times New Roman CYR" w:cs="Times New Roman CYR"/>
          <w:sz w:val="28"/>
          <w:szCs w:val="28"/>
        </w:rPr>
        <w:t>мий и институтов физической культуры / Под общей ред. Проф. С.Н. Попова. - Ростов н / Д: изд-во "Феникс", 1999. - 608 с.</w:t>
      </w:r>
    </w:p>
    <w:p w14:paraId="70668CD8" w14:textId="77777777" w:rsidR="00944C0F" w:rsidRDefault="00944C0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Фонарев М.И., Фонарева Т.А. Лечебная физкультура при детских заболеваниях, Ленинград, Медицина, 1981, стр. 105-110.</w:t>
      </w:r>
    </w:p>
    <w:sectPr w:rsidR="00944C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C8"/>
    <w:rsid w:val="00034EC8"/>
    <w:rsid w:val="0094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18B10"/>
  <w14:defaultImageDpi w14:val="0"/>
  <w15:docId w15:val="{E09E2DCB-4355-4FB3-B52C-6D302500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4084</Words>
  <Characters>23281</Characters>
  <Application>Microsoft Office Word</Application>
  <DocSecurity>0</DocSecurity>
  <Lines>194</Lines>
  <Paragraphs>54</Paragraphs>
  <ScaleCrop>false</ScaleCrop>
  <Company/>
  <LinksUpToDate>false</LinksUpToDate>
  <CharactersWithSpaces>27311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2024-12-22T07:36:00Z</dcterms:created>
  <dcterms:modified xsi:type="dcterms:W3CDTF">2024-12-22T07:36:00Z</dcterms:modified>
</cp:coreProperties>
</file>