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AFE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СПО</w:t>
      </w:r>
    </w:p>
    <w:p w14:paraId="1CA9F79C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Сокольский педагогический колледж</w:t>
      </w:r>
    </w:p>
    <w:p w14:paraId="3F8CCD5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050704 «Дошкольное образование»</w:t>
      </w:r>
    </w:p>
    <w:p w14:paraId="17AEB99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125256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ED727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4D85D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155D6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E1F4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F1AF5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E1902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64DED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1C4FB47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педиатрии</w:t>
      </w:r>
    </w:p>
    <w:p w14:paraId="4CE8963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14:paraId="11D81B3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привычки к здоровому образу жизни в условиях ДОУ</w:t>
      </w:r>
    </w:p>
    <w:p w14:paraId="2A9804C3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B7E24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22E1A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3699F4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BD15E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Тихова Марина</w:t>
      </w:r>
    </w:p>
    <w:p w14:paraId="0DFD5CB1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курса, группы А</w:t>
      </w:r>
    </w:p>
    <w:p w14:paraId="4BD9A0C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F8FDA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26EA7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FCF30C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05192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A3E37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58FE7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277067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Сокол - 2012</w:t>
      </w:r>
    </w:p>
    <w:p w14:paraId="380FF06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86F9E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132E2C99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71B1F6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DC5160A" w14:textId="77777777" w:rsidR="00000000" w:rsidRDefault="00AC143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Теоретическая часть</w:t>
      </w:r>
    </w:p>
    <w:p w14:paraId="4CEB5838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системы работы МБДОУ №130 по формированию привычки к здоровому образу в условиях МБДОУ</w:t>
      </w:r>
    </w:p>
    <w:p w14:paraId="7BA44D5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937B2C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18D29B1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3B10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BD2F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D9B4D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BFA49E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31C69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жизнеспособного подрастающего поколе</w:t>
      </w:r>
      <w:r>
        <w:rPr>
          <w:rFonts w:ascii="Times New Roman CYR" w:hAnsi="Times New Roman CYR" w:cs="Times New Roman CYR"/>
          <w:sz w:val="28"/>
          <w:szCs w:val="28"/>
        </w:rPr>
        <w:t>ния - одна из главных задач развития страны. Здоровье - не всё, но всё без здоровья ничто! Если есть здоровье - человек радуется, спокойно живет, работает, учится, ходит в детский сад. Без здоровья нельзя жить, любить, нельзя быть красивым, обаятельным. Пе</w:t>
      </w:r>
      <w:r>
        <w:rPr>
          <w:rFonts w:ascii="Times New Roman CYR" w:hAnsi="Times New Roman CYR" w:cs="Times New Roman CYR"/>
          <w:sz w:val="28"/>
          <w:szCs w:val="28"/>
        </w:rPr>
        <w:t>рвые шаги к здоровью, стремление к здоровому образу жизни, к познанию самого себя, формированию культуры здоровья делаются в дошкольном учреждении.</w:t>
      </w:r>
    </w:p>
    <w:p w14:paraId="28959FA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Катастрофическое состояние здоровья детей требует систематической работы по здоровье сбережению, оптимальном</w:t>
      </w:r>
      <w:r>
        <w:rPr>
          <w:rFonts w:ascii="Times New Roman CYR" w:hAnsi="Times New Roman CYR" w:cs="Times New Roman CYR"/>
          <w:sz w:val="28"/>
          <w:szCs w:val="28"/>
        </w:rPr>
        <w:t>у использованию материального, интеллектуального, творческого ресурсов дошкольного учреждения. Необходимость комплексного подхода к организации здоровье сберегающего пространства в дошкольном учреждении не вызывает ни у кого сомнения. Поэтому понимая госуд</w:t>
      </w:r>
      <w:r>
        <w:rPr>
          <w:rFonts w:ascii="Times New Roman CYR" w:hAnsi="Times New Roman CYR" w:cs="Times New Roman CYR"/>
          <w:sz w:val="28"/>
          <w:szCs w:val="28"/>
        </w:rPr>
        <w:t>арственную значимость работы по формированию, укреплению, сохранению здоровья своих воспитанников коллектив детского сада целенаправленно работает над созданием благоприятного здоровье сберегающего пространства, ищет новые современные методы и приемы, адек</w:t>
      </w:r>
      <w:r>
        <w:rPr>
          <w:rFonts w:ascii="Times New Roman CYR" w:hAnsi="Times New Roman CYR" w:cs="Times New Roman CYR"/>
          <w:sz w:val="28"/>
          <w:szCs w:val="28"/>
        </w:rPr>
        <w:t>ватные возрасту дошкольников, использует в работе передовой опыт. Сохранение и укрепление здоровья детей - одна из главных стратегических задач страны. Она регламентируется и обеспечивается такими нормативно-правовыми документами, как Закон РФ «Об образова</w:t>
      </w:r>
      <w:r>
        <w:rPr>
          <w:rFonts w:ascii="Times New Roman CYR" w:hAnsi="Times New Roman CYR" w:cs="Times New Roman CYR"/>
          <w:sz w:val="28"/>
          <w:szCs w:val="28"/>
        </w:rPr>
        <w:t>нии» (ст.51), «О санитарно-эпидемиологическом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</w:t>
      </w:r>
      <w:r>
        <w:rPr>
          <w:rFonts w:ascii="Times New Roman CYR" w:hAnsi="Times New Roman CYR" w:cs="Times New Roman CYR"/>
          <w:sz w:val="28"/>
          <w:szCs w:val="28"/>
        </w:rPr>
        <w:t>о улучшению положения детей в Российской Федерации» и др.</w:t>
      </w:r>
    </w:p>
    <w:p w14:paraId="0F1B2D74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B75D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D368A7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ТЕОРЕТИЧЕСКАЯ ЧАСТЬ</w:t>
      </w:r>
    </w:p>
    <w:p w14:paraId="0562C27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C9E83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опубликованным в Государственном докладе о состоянии здоровья населения РФ, 60% детей в возрасте от 3 до 7 лет имеют функциональные отклонения в состоянии здоро</w:t>
      </w:r>
      <w:r>
        <w:rPr>
          <w:rFonts w:ascii="Times New Roman CYR" w:hAnsi="Times New Roman CYR" w:cs="Times New Roman CYR"/>
          <w:sz w:val="28"/>
          <w:szCs w:val="28"/>
        </w:rPr>
        <w:t xml:space="preserve">вья и только 10% детей приходят в школу абсолютно здоровыми. Модернизация содержания образования предопределена социально-психологическими факторами. В настоящее время специалисты разного профиля отмечают ухудшение состояния здоровья населения России всех </w:t>
      </w:r>
      <w:r>
        <w:rPr>
          <w:rFonts w:ascii="Times New Roman CYR" w:hAnsi="Times New Roman CYR" w:cs="Times New Roman CYR"/>
          <w:sz w:val="28"/>
          <w:szCs w:val="28"/>
        </w:rPr>
        <w:t>возрастных групп. Особенно тревожными являются показатели здоровья детей, подростков и юношества. К сожалению, у многих людей сложилось твердое убеждение в том, что вопрос здоровья или нездоровья ребенка зависит целиком и полностью - на совести детских вра</w:t>
      </w:r>
      <w:r>
        <w:rPr>
          <w:rFonts w:ascii="Times New Roman CYR" w:hAnsi="Times New Roman CYR" w:cs="Times New Roman CYR"/>
          <w:sz w:val="28"/>
          <w:szCs w:val="28"/>
        </w:rPr>
        <w:t>чей. Другими словами, многие из них считают, что от того, насколько хорошо лечит врач их ребенка, и зависит его здоровье. В общем-то, это правильно, но, увы, только отчасти.</w:t>
      </w:r>
    </w:p>
    <w:p w14:paraId="34DED2FC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данной проблемы является нездоровый образ жизни, включающий в себя</w:t>
      </w:r>
      <w:r>
        <w:rPr>
          <w:rFonts w:ascii="Times New Roman CYR" w:hAnsi="Times New Roman CYR" w:cs="Times New Roman CYR"/>
          <w:sz w:val="28"/>
          <w:szCs w:val="28"/>
        </w:rPr>
        <w:t xml:space="preserve"> ряд факторов, таких как неправильное питание, вредные привычки и т.д. Среди факторов, обусловливающих здоровье, образ жизни, как известно, играет особо значимую роль. Сфера влияния данного фактора может быть выражена количественно. По данным исследователе</w:t>
      </w:r>
      <w:r>
        <w:rPr>
          <w:rFonts w:ascii="Times New Roman CYR" w:hAnsi="Times New Roman CYR" w:cs="Times New Roman CYR"/>
          <w:sz w:val="28"/>
          <w:szCs w:val="28"/>
        </w:rPr>
        <w:t>й на ее долю приходится около 50% общего влияния факторов, на долю внешней среды и биологических факторов определено по 20%, на здравоохранение - 10% (Ю.П. Лисицын, Ю.М. Комаров и др.). Из этого следует, что формирование и пропаганда здорового образа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главенствующим условием сохранения здоровья, поскольку наследственность есть довольно консервативный компонент, практически не поддающийся коррекции, а изменения микро- и макросред существования человека, к сожалению,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его прерогативой</w:t>
      </w:r>
      <w:r>
        <w:rPr>
          <w:rFonts w:ascii="Times New Roman CYR" w:hAnsi="Times New Roman CYR" w:cs="Times New Roman CYR"/>
          <w:sz w:val="28"/>
          <w:szCs w:val="28"/>
        </w:rPr>
        <w:t>. Вот почему каждый человек должен стать кузнецом собственного здоровья и здоровья своих детей. Когда мы взрослые, перекармливаем своего ребенка, ограничиваем его двигательную активность и т.д., это то, что называется, собственными руками толкаем его к нез</w:t>
      </w:r>
      <w:r>
        <w:rPr>
          <w:rFonts w:ascii="Times New Roman CYR" w:hAnsi="Times New Roman CYR" w:cs="Times New Roman CYR"/>
          <w:sz w:val="28"/>
          <w:szCs w:val="28"/>
        </w:rPr>
        <w:t>доровью.</w:t>
      </w:r>
    </w:p>
    <w:p w14:paraId="6350E62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четко установлено: 40% заболеваний взрослых своими истоками уходит в детский возраст, в 5-7 лет. Почему именно в этот возраст?</w:t>
      </w:r>
    </w:p>
    <w:p w14:paraId="319B94B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 у детей есть три критических периода: первый год жизни, 5-6 лет и 12-14 лет. В эти годы идет бурный р</w:t>
      </w:r>
      <w:r>
        <w:rPr>
          <w:rFonts w:ascii="Times New Roman CYR" w:hAnsi="Times New Roman CYR" w:cs="Times New Roman CYR"/>
          <w:sz w:val="28"/>
          <w:szCs w:val="28"/>
        </w:rPr>
        <w:t>ост длины и массы тела, приводящий к неравномерному развитию отдельных органов и систем организма, из-за чего они начинают работать не согласованно. Скажем, сердце не справляется с нагрузкой при быстро увеличивающейся массе тела, и вот уже слышны шумы в се</w:t>
      </w:r>
      <w:r>
        <w:rPr>
          <w:rFonts w:ascii="Times New Roman CYR" w:hAnsi="Times New Roman CYR" w:cs="Times New Roman CYR"/>
          <w:sz w:val="28"/>
          <w:szCs w:val="28"/>
        </w:rPr>
        <w:t>рдце, нарушается его функция. Такие функциональные нарушения в критические периоды могут прогрессировать, особенно если условия для развития ребенка неблагоприятны. Тогда вероятна хроническая болезнь. И наоборот, если условия жизни станут оптимальными, угр</w:t>
      </w:r>
      <w:r>
        <w:rPr>
          <w:rFonts w:ascii="Times New Roman CYR" w:hAnsi="Times New Roman CYR" w:cs="Times New Roman CYR"/>
          <w:sz w:val="28"/>
          <w:szCs w:val="28"/>
        </w:rPr>
        <w:t>оза заболевания может исчезнуть без существенного врачебного вмешательства. Вот почему забота о здоровье детей в критические периоды должна быть особая. (Ну а что касается детей дошкольного возраста, то, наверное, вдвойне.)</w:t>
      </w:r>
    </w:p>
    <w:p w14:paraId="38A4B25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колоссальных современных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детского возраста - зрение. По официальной медицинской статистике, сегодня у каждых 23 из 100 детей оно резко снижено. Но особенно остра ситуация с шестилетками. Сегодня у каждого четвертого ребенка, едва успевшего перешагнуть шестилетний рубеж, в</w:t>
      </w:r>
      <w:r>
        <w:rPr>
          <w:rFonts w:ascii="Times New Roman CYR" w:hAnsi="Times New Roman CYR" w:cs="Times New Roman CYR"/>
          <w:sz w:val="28"/>
          <w:szCs w:val="28"/>
        </w:rPr>
        <w:t>ыявляются либо близорукость, либо предшествующее ей состояние. Как следствие многие дошкольники вынуждены надевать очки. Но что еще больше огорчает, число таких детей постоянно растет.</w:t>
      </w:r>
    </w:p>
    <w:p w14:paraId="215B154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по стране на каждого из детей приходиться не менее двух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еваний в год. Заболеваемость детей в детских дошкольных учреждениях из года в год остается высокой. Приблизительно 20-27% детей относиться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категории часто и длительно болеющих. Причем именно они дают 50-60% всех заболеваний детей до 7 лет. На первом мест</w:t>
      </w:r>
      <w:r>
        <w:rPr>
          <w:rFonts w:ascii="Times New Roman CYR" w:hAnsi="Times New Roman CYR" w:cs="Times New Roman CYR"/>
          <w:sz w:val="28"/>
          <w:szCs w:val="28"/>
        </w:rPr>
        <w:t>е во всех возрастах стоят заболевания органов дыхания.</w:t>
      </w:r>
    </w:p>
    <w:p w14:paraId="3E4C959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часто болеющих детей нередко отмечаются поражения носоглотки, функциональные нарушения нервной и сердечно-сосудистой систем, те или иные отклонения со стороны желудочно-кишечного тракта, а так же раз</w:t>
      </w:r>
      <w:r>
        <w:rPr>
          <w:rFonts w:ascii="Times New Roman CYR" w:hAnsi="Times New Roman CYR" w:cs="Times New Roman CYR"/>
          <w:sz w:val="28"/>
          <w:szCs w:val="28"/>
        </w:rPr>
        <w:t>личные проявления аллергии.</w:t>
      </w:r>
    </w:p>
    <w:p w14:paraId="1B14B12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много говориться о том значении, которое имеют в жизни каждого ребенка физкультура и спорт. В физиологии каждого дошкольника заложена потребность в движении. Для того чтобы поддерживать себя в необходимой форме</w:t>
      </w:r>
      <w:r>
        <w:rPr>
          <w:rFonts w:ascii="Times New Roman CYR" w:hAnsi="Times New Roman CYR" w:cs="Times New Roman CYR"/>
          <w:sz w:val="28"/>
          <w:szCs w:val="28"/>
        </w:rPr>
        <w:t>, он должен совершать как минимум 12 тысяч шагов в день. Однако где набрать эту форму, особенно в городе, когда кругом столько соблазнов - лифт в доме, в котором он живет, автобусы, троллейбусы, трамваи.… Вот и получается, что подавляющее большинство совре</w:t>
      </w:r>
      <w:r>
        <w:rPr>
          <w:rFonts w:ascii="Times New Roman CYR" w:hAnsi="Times New Roman CYR" w:cs="Times New Roman CYR"/>
          <w:sz w:val="28"/>
          <w:szCs w:val="28"/>
        </w:rPr>
        <w:t>менных дошкольников, хотим мы этого или не хотим, пребывает в состоянии гипокинезии, ибо выполняет свою норму движений только наполовину. Над этим стоит серьезно задуматься уже сейчас. Гипокинезия далеко не такое безобидное состояние, чтобы относиться к не</w:t>
      </w:r>
      <w:r>
        <w:rPr>
          <w:rFonts w:ascii="Times New Roman CYR" w:hAnsi="Times New Roman CYR" w:cs="Times New Roman CYR"/>
          <w:sz w:val="28"/>
          <w:szCs w:val="28"/>
        </w:rPr>
        <w:t>му без должного внимания. Это тот нежелательный фундамент, на котором потом вырастают столь распространённые сейчас сердечно-сосудистые заболевания, ожирения, болезни суставов.</w:t>
      </w:r>
    </w:p>
    <w:p w14:paraId="03DD0E7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травматизм и различные несчастные случаи еще один бич дошкольного возра</w:t>
      </w:r>
      <w:r>
        <w:rPr>
          <w:rFonts w:ascii="Times New Roman CYR" w:hAnsi="Times New Roman CYR" w:cs="Times New Roman CYR"/>
          <w:sz w:val="28"/>
          <w:szCs w:val="28"/>
        </w:rPr>
        <w:t>ста.</w:t>
      </w:r>
    </w:p>
    <w:p w14:paraId="527FE6C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оздоровительный гигиенический физический детский</w:t>
      </w:r>
    </w:p>
    <w:p w14:paraId="0FC474ED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АНАЛИЗ СИСТЕМЫ МБДОУ ПО ФОРМИРОВАНИЮ ПРИВЫЧКИ К ЗДОРОВОМУ ОБРАЗУ ЖИЗНИ В УСЛОВИЯХ МБДОУ</w:t>
      </w:r>
    </w:p>
    <w:p w14:paraId="7EC6506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79B59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выше указанного вытекают основные направления создания здоровье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сберегающего пространства в МБДОУ №130:</w:t>
      </w:r>
    </w:p>
    <w:p w14:paraId="53DF58A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санитарно-эпидемиологического режима и создание гигиенических условий жизнедеятельности детей.</w:t>
      </w:r>
    </w:p>
    <w:p w14:paraId="3A590F21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Физическое воспитание</w:t>
      </w:r>
    </w:p>
    <w:p w14:paraId="05A646A0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Организация лечебно-профилактической работы с детьми</w:t>
      </w:r>
    </w:p>
    <w:p w14:paraId="56F00F3D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психологической безопасности детей во время их пребыван</w:t>
      </w:r>
      <w:r>
        <w:rPr>
          <w:rFonts w:ascii="Times New Roman CYR" w:hAnsi="Times New Roman CYR" w:cs="Times New Roman CYR"/>
          <w:sz w:val="28"/>
          <w:szCs w:val="28"/>
        </w:rPr>
        <w:t>ия в детском саду</w:t>
      </w:r>
    </w:p>
    <w:p w14:paraId="528569F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 Организация санитарно-эпидемиологического режима и создание гигиенических условий регламентируются целой серией нормативно-правовых и инструктивных документов, которые обязаны знать не только руководители, но и рядовые работники дошкол</w:t>
      </w:r>
      <w:r>
        <w:rPr>
          <w:rFonts w:ascii="Times New Roman CYR" w:hAnsi="Times New Roman CYR" w:cs="Times New Roman CYR"/>
          <w:sz w:val="28"/>
          <w:szCs w:val="28"/>
        </w:rPr>
        <w:t>ьного учреждения, а с некоторыми извлечениями из них нужно знакомить и родителей дошкольников. Основными документами для нас являются СаНПиН и «Гигиенические требования к максимальной учебной нагрузке на занятиях с детьми дошкольного возраста».</w:t>
      </w:r>
    </w:p>
    <w:p w14:paraId="633EAAD4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Гигиенисты </w:t>
      </w:r>
      <w:r>
        <w:rPr>
          <w:rFonts w:ascii="Times New Roman CYR" w:hAnsi="Times New Roman CYR" w:cs="Times New Roman CYR"/>
          <w:sz w:val="28"/>
          <w:szCs w:val="28"/>
        </w:rPr>
        <w:t>отмечают увеличение умственной нагрузки на детей, так как почти каждые три-четыре года вводятся новые предметы, увеличивается риск перегрузки детей, а любая перегрузка ведет к потере здоровья. В нашем детском саду №130 возникают трудности в составлении сет</w:t>
      </w:r>
      <w:r>
        <w:rPr>
          <w:rFonts w:ascii="Times New Roman CYR" w:hAnsi="Times New Roman CYR" w:cs="Times New Roman CYR"/>
          <w:sz w:val="28"/>
          <w:szCs w:val="28"/>
        </w:rPr>
        <w:t>ки занятий оттого, что имеются дополнительные занятия логопедов и занятия в бассейне. Но мы стараемся так составить сетку, чтобы не нарушать требования СаНПиНа.</w:t>
      </w:r>
    </w:p>
    <w:p w14:paraId="762C6426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нормативными документами отражена в годовом плане и месячных планах работы нашего детс</w:t>
      </w:r>
      <w:r>
        <w:rPr>
          <w:rFonts w:ascii="Times New Roman CYR" w:hAnsi="Times New Roman CYR" w:cs="Times New Roman CYR"/>
          <w:sz w:val="28"/>
          <w:szCs w:val="28"/>
        </w:rPr>
        <w:t>кого сада. Регулярно на производственных совещаниях проводится изучение инструкций и СаНПиНа. В раздевалке каждой группы имеется «Уголок здоровья», где воспитатели помещают не только рекомендации по укреплению здоровья детей, но и извлечения из СаНПиНа и м</w:t>
      </w:r>
      <w:r>
        <w:rPr>
          <w:rFonts w:ascii="Times New Roman CYR" w:hAnsi="Times New Roman CYR" w:cs="Times New Roman CYR"/>
          <w:sz w:val="28"/>
          <w:szCs w:val="28"/>
        </w:rPr>
        <w:t>етодических рекомендаций.</w:t>
      </w:r>
    </w:p>
    <w:p w14:paraId="200AFD8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здоровье сберегающем пространстве детского сада особое, самое важное место занимает физкультурно-оздоровительная работа и правильная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 двигательной деятельности воспитанников с учетом возрастных психофизиологических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индивидуальных особенностей детей, времени года и режима работы детского сада. Физкультурный зал, физкультурная площадка и спортивные групповые уголки оборудованы в соответствии с требованиями СаНПиНа. В детском саду отработана система физкультурно-оздо</w:t>
      </w:r>
      <w:r>
        <w:rPr>
          <w:rFonts w:ascii="Times New Roman CYR" w:hAnsi="Times New Roman CYR" w:cs="Times New Roman CYR"/>
          <w:sz w:val="28"/>
          <w:szCs w:val="28"/>
        </w:rPr>
        <w:t>ровительных мероприятий в соответствии с индивидуальными особенностями ребенка. Разработаны упражнения для детей часто-болеющих ОРЗ, физические упражнения для исправления осанки и исправления плоскостопия. С каждой группой таких детей инструктор по физкуль</w:t>
      </w:r>
      <w:r>
        <w:rPr>
          <w:rFonts w:ascii="Times New Roman CYR" w:hAnsi="Times New Roman CYR" w:cs="Times New Roman CYR"/>
          <w:sz w:val="28"/>
          <w:szCs w:val="28"/>
        </w:rPr>
        <w:t>туре проводит дополнительные занятия в вечернее время.</w:t>
      </w:r>
    </w:p>
    <w:p w14:paraId="60AD7B29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день ребенка в детском саду начинается с утренней гимнастики по возможности на свежем воздухе, которая позволяет получить заряд бодрости, дает стимул к рабочей активности на занятии. В утренний </w:t>
      </w:r>
      <w:r>
        <w:rPr>
          <w:rFonts w:ascii="Times New Roman CYR" w:hAnsi="Times New Roman CYR" w:cs="Times New Roman CYR"/>
          <w:sz w:val="28"/>
          <w:szCs w:val="28"/>
        </w:rPr>
        <w:t>отрезок времени на детей ложится наиболее сильная нагрузка, в это время проходит образовательная деятельность. Она требует от детей длительного напряжения, связанного с поддержанием определенной позы и значительными зрительными нагрузками. В связи с этим в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учебно-воспитательный процесс мы включаем оздоровительные мероприятия: гимнастика для глаз, дыхательная гимнастика, физминутки, которые необходимы для снятия психоэмоционального напряжения.</w:t>
      </w:r>
    </w:p>
    <w:p w14:paraId="7A5AC08A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нашем детском саду с 2010 года функционирует кабинет ОБЖ, гд</w:t>
      </w:r>
      <w:r>
        <w:rPr>
          <w:rFonts w:ascii="Times New Roman CYR" w:hAnsi="Times New Roman CYR" w:cs="Times New Roman CYR"/>
          <w:sz w:val="28"/>
          <w:szCs w:val="28"/>
        </w:rPr>
        <w:t>е освобожденный специалист учит детей не только правилам поведения на дорогах, но также дает представление о здоровом образе жизни сюда входят беседы:</w:t>
      </w:r>
    </w:p>
    <w:p w14:paraId="06995683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«Разговор о правильном питании»</w:t>
      </w:r>
    </w:p>
    <w:p w14:paraId="4398941D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«Формирование привычки ежедневных физкультурных представлений»</w:t>
      </w:r>
    </w:p>
    <w:p w14:paraId="4F770309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«Фор</w:t>
      </w:r>
      <w:r>
        <w:rPr>
          <w:rFonts w:ascii="Times New Roman CYR" w:hAnsi="Times New Roman CYR" w:cs="Times New Roman CYR"/>
          <w:sz w:val="28"/>
          <w:szCs w:val="28"/>
        </w:rPr>
        <w:t xml:space="preserve">мирование представлений о том, что полезно и что вредно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организма»</w:t>
      </w:r>
    </w:p>
    <w:p w14:paraId="23BC5CB1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знаний и умений действовать в опасных жизненных ситуациях.</w:t>
      </w:r>
    </w:p>
    <w:p w14:paraId="0C3CC5C6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важно и необходимо формировать у детей каждой возрастной группы спокойную мотивацию выработки гигиенических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навыков, умений, привычек, ведущих к сохранению здоровья, обеспечению здорового образа жизни. Подобная задача может быть решена только совместными усилиями медиков, воспитателей, специалистов и родителей.</w:t>
      </w:r>
    </w:p>
    <w:p w14:paraId="127BFDB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образовательной деятельности наступает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прогулок, происходит динамическая перемена деятельности. Поэтому наши прогулки состоят из подвижных и спортивных игр, эстафет и соревнований, для этого на каждом участке предусмотрено физкультурное оборудование: лестницы, змейки, дорожки для бега и т.д.</w:t>
      </w:r>
    </w:p>
    <w:p w14:paraId="39C2406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детском саду проводится обширный комплекс оздоровительных мероприятий:</w:t>
      </w:r>
    </w:p>
    <w:p w14:paraId="6C2EB711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температурного режима согласно СаНПиНа.</w:t>
      </w:r>
    </w:p>
    <w:p w14:paraId="5731F1B9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Правильная организация прогулок и их длительность (сетка занятий составлена с учетом длительности прогулки не менее полутора часо</w:t>
      </w:r>
      <w:r>
        <w:rPr>
          <w:rFonts w:ascii="Times New Roman CYR" w:hAnsi="Times New Roman CYR" w:cs="Times New Roman CYR"/>
          <w:sz w:val="28"/>
          <w:szCs w:val="28"/>
        </w:rPr>
        <w:t>в)</w:t>
      </w:r>
    </w:p>
    <w:p w14:paraId="32132B70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сезонной одежды (индивидуальная работа с родителями)</w:t>
      </w:r>
    </w:p>
    <w:p w14:paraId="24762A60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Облегченная одежда в детском саду</w:t>
      </w:r>
    </w:p>
    <w:p w14:paraId="644471AD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Гимнастика после сна</w:t>
      </w:r>
    </w:p>
    <w:p w14:paraId="30C9DAA8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Закаливающие процедуры (согласно возрасту детей)</w:t>
      </w:r>
    </w:p>
    <w:p w14:paraId="4AD62C95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Солевые дорожки - младший возраст</w:t>
      </w:r>
    </w:p>
    <w:p w14:paraId="157929E5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Мытье прохладной водой рук по локоть - </w:t>
      </w:r>
      <w:r>
        <w:rPr>
          <w:rFonts w:ascii="Times New Roman CYR" w:hAnsi="Times New Roman CYR" w:cs="Times New Roman CYR"/>
          <w:sz w:val="28"/>
          <w:szCs w:val="28"/>
        </w:rPr>
        <w:t>средний возраст</w:t>
      </w:r>
    </w:p>
    <w:p w14:paraId="644900E5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 контрастных закаливающих процедур - старший возраст</w:t>
      </w:r>
    </w:p>
    <w:p w14:paraId="5FB42EB3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Полоскание рта лечебными настоями т прохладной водой</w:t>
      </w:r>
    </w:p>
    <w:p w14:paraId="1E707D3E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Летом ходьба босиком по спортивной площадке</w:t>
      </w:r>
    </w:p>
    <w:p w14:paraId="5C8182CC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Самомассаж</w:t>
      </w:r>
    </w:p>
    <w:p w14:paraId="6F83ACB0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Витаминотерапия</w:t>
      </w:r>
    </w:p>
    <w:p w14:paraId="2984E150" w14:textId="77777777" w:rsidR="00000000" w:rsidRDefault="00AC14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Фитотерапия</w:t>
      </w:r>
    </w:p>
    <w:p w14:paraId="69C479D3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средством укреплен</w:t>
      </w:r>
      <w:r>
        <w:rPr>
          <w:rFonts w:ascii="Times New Roman CYR" w:hAnsi="Times New Roman CYR" w:cs="Times New Roman CYR"/>
          <w:sz w:val="28"/>
          <w:szCs w:val="28"/>
        </w:rPr>
        <w:t>ия здоровья, снижения заболеваемости является закаливание. У нас в группе нет условий для специального какого-то закаливания по определенной методике. Поэтому за основу закаливания берется солнце, воздух и вода. Эти три фактора, при систематическом воздейс</w:t>
      </w:r>
      <w:r>
        <w:rPr>
          <w:rFonts w:ascii="Times New Roman CYR" w:hAnsi="Times New Roman CYR" w:cs="Times New Roman CYR"/>
          <w:sz w:val="28"/>
          <w:szCs w:val="28"/>
        </w:rPr>
        <w:t>твии которых повышается устойчивость организма к холоду, жаре, ветру, дожде.</w:t>
      </w:r>
    </w:p>
    <w:p w14:paraId="31828399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Обеспечение психологической безопасности детей во время их пребывания в детском саду строится на сотрудничестве психолога со всеми структурными подразделениями учреждения. Псих</w:t>
      </w:r>
      <w:r>
        <w:rPr>
          <w:rFonts w:ascii="Times New Roman CYR" w:hAnsi="Times New Roman CYR" w:cs="Times New Roman CYR"/>
          <w:sz w:val="28"/>
          <w:szCs w:val="28"/>
        </w:rPr>
        <w:t>олог выявляет факторы, способствующие возникновению и развитию стрессовых, невротических состояний у детей и помогает воспитателям в предупреждении нежелательных аффектных реакций детей.</w:t>
      </w:r>
    </w:p>
    <w:p w14:paraId="76FF464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8908D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E3AE1" w14:textId="77777777" w:rsidR="00000000" w:rsidRDefault="00AC1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F5926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FEF40D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E5871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здоровой личности дошкольника возможно п</w:t>
      </w:r>
      <w:r>
        <w:rPr>
          <w:rFonts w:ascii="Times New Roman CYR" w:hAnsi="Times New Roman CYR" w:cs="Times New Roman CYR"/>
          <w:sz w:val="28"/>
          <w:szCs w:val="28"/>
        </w:rPr>
        <w:t>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14:paraId="157D4F0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14:paraId="034EBF0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4-5 лет является наиболее благоприятным периодом формирования осознанного отношения детей к своему здоро</w:t>
      </w:r>
      <w:r>
        <w:rPr>
          <w:rFonts w:ascii="Times New Roman CYR" w:hAnsi="Times New Roman CYR" w:cs="Times New Roman CYR"/>
          <w:sz w:val="28"/>
          <w:szCs w:val="28"/>
        </w:rPr>
        <w:t>вью и физическим возможностям.</w:t>
      </w:r>
    </w:p>
    <w:p w14:paraId="7F033B71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</w:t>
      </w:r>
      <w:r>
        <w:rPr>
          <w:rFonts w:ascii="Times New Roman CYR" w:hAnsi="Times New Roman CYR" w:cs="Times New Roman CYR"/>
          <w:sz w:val="28"/>
          <w:szCs w:val="28"/>
        </w:rPr>
        <w:t xml:space="preserve"> из которых является рефлексия ребенком своих физических возможностей и их взаимосвязи с состоянием здоровья.</w:t>
      </w:r>
    </w:p>
    <w:p w14:paraId="3A0C5E5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ребенком знания и представления о себе, своем здоровье, физической культуре безопасности жизнедеятельности позволят найти способы укреп</w:t>
      </w:r>
      <w:r>
        <w:rPr>
          <w:rFonts w:ascii="Times New Roman CYR" w:hAnsi="Times New Roman CYR" w:cs="Times New Roman CYR"/>
          <w:sz w:val="28"/>
          <w:szCs w:val="28"/>
        </w:rPr>
        <w:t>ления и сохранения здоровья.</w:t>
      </w:r>
    </w:p>
    <w:p w14:paraId="078BAC3D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Приобретенные навыки помогут осознанно выбрать здоровый образ жизни. Полученный опыт позволит избежать несчастных случаев.</w:t>
      </w:r>
    </w:p>
    <w:p w14:paraId="145B4CF8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49166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ABE95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1E53BE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3D7F4C02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3B41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Бузунова А., Волков П. Медико-педагогическая оздоровительная работа</w:t>
      </w:r>
      <w:r>
        <w:rPr>
          <w:rFonts w:ascii="Times New Roman CYR" w:hAnsi="Times New Roman CYR" w:cs="Times New Roman CYR"/>
          <w:sz w:val="28"/>
          <w:szCs w:val="28"/>
        </w:rPr>
        <w:t xml:space="preserve"> // Дошкольное воспитание. - №4. - 2003. - С.44</w:t>
      </w:r>
    </w:p>
    <w:p w14:paraId="5871564F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Волошина Л. Организация здоровье сберегающего пространства // Дошкольное воспитание. - №1. - 2004. - С.115.</w:t>
      </w:r>
    </w:p>
    <w:p w14:paraId="0F090120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Журавлёва М, Стасюк А.О системе физкультурно-оздоровительной работы // Дошкольное воспитание. - </w:t>
      </w:r>
      <w:r>
        <w:rPr>
          <w:rFonts w:ascii="Times New Roman CYR" w:hAnsi="Times New Roman CYR" w:cs="Times New Roman CYR"/>
          <w:sz w:val="28"/>
          <w:szCs w:val="28"/>
        </w:rPr>
        <w:t>№9. - 1997. - С.39</w:t>
      </w:r>
    </w:p>
    <w:p w14:paraId="677CD5BB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Кожухова Н. Некоторые аспекты физического воспитания дошкольников. // Дошкольное воспитание. - №3. - 2000.</w:t>
      </w:r>
    </w:p>
    <w:p w14:paraId="3B204E1C" w14:textId="77777777" w:rsidR="00000000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 Кудрявцев В. Физическая культура и развитие здоровья ребёнка // Дошкольное воспитание. - №1. - 2004. - с.81; №5. - 2004. - с.</w:t>
      </w:r>
      <w:r>
        <w:rPr>
          <w:rFonts w:ascii="Times New Roman CYR" w:hAnsi="Times New Roman CYR" w:cs="Times New Roman CYR"/>
          <w:sz w:val="28"/>
          <w:szCs w:val="28"/>
        </w:rPr>
        <w:t>66.</w:t>
      </w:r>
    </w:p>
    <w:p w14:paraId="61616694" w14:textId="77777777" w:rsidR="00AC143C" w:rsidRDefault="00AC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Мартынов С.М. Здоровье ребенка в ваших руках. М.: Просвещение ,1991</w:t>
      </w:r>
    </w:p>
    <w:sectPr w:rsidR="00AC14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EC"/>
    <w:rsid w:val="003329EC"/>
    <w:rsid w:val="00A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F390"/>
  <w14:defaultImageDpi w14:val="0"/>
  <w15:docId w15:val="{C1274545-AD19-49A7-8BF0-D146209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2024-12-22T07:16:00Z</dcterms:created>
  <dcterms:modified xsi:type="dcterms:W3CDTF">2024-12-22T07:16:00Z</dcterms:modified>
</cp:coreProperties>
</file>