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67A8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6C5AF1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E9B14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42056B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D6CEEA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CC8FFE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BCEAD4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898701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D0FDB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25EA8C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A3DA39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F793A0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E72F9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18FB0F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645493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340D7B59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Гены их роль и значение для жизни</w:t>
      </w:r>
    </w:p>
    <w:p w14:paraId="0441C70C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6A7DD64C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9311A0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D18162B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Генетика и эволюция</w:t>
      </w:r>
    </w:p>
    <w:p w14:paraId="601750F4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Роль генов в определении и лечении различных заболеваний</w:t>
      </w:r>
    </w:p>
    <w:p w14:paraId="7989789A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Гены и психические заболевания</w:t>
      </w:r>
    </w:p>
    <w:p w14:paraId="29E4B597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Психические расстройства в онтогенез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14:paraId="46172F4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3.Генетика и практика</w:t>
      </w:r>
    </w:p>
    <w:p w14:paraId="027CC2CF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Пренатальная диагностики наследственных заболеваний</w:t>
      </w:r>
    </w:p>
    <w:p w14:paraId="074A2BC9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37E746C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54518C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D3AA9D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144FE3D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DA1C49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«Как бы далеко ни продвинулся человек </w:t>
      </w:r>
    </w:p>
    <w:p w14:paraId="407C0A37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дороге знания, как бы высоко ни парил </w:t>
      </w:r>
    </w:p>
    <w:p w14:paraId="71A0B6D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 разум, никогда, я думаю, он не перестанет </w:t>
      </w:r>
    </w:p>
    <w:p w14:paraId="3D92842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</w:t>
      </w:r>
      <w:r>
        <w:rPr>
          <w:rFonts w:ascii="Times New Roman CYR" w:hAnsi="Times New Roman CYR" w:cs="Times New Roman CYR"/>
          <w:sz w:val="28"/>
          <w:szCs w:val="28"/>
        </w:rPr>
        <w:t>ивляться великому таинству наследственности:</w:t>
      </w:r>
    </w:p>
    <w:p w14:paraId="38E3F148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возникновению сложной индивидуальности,</w:t>
      </w:r>
    </w:p>
    <w:p w14:paraId="1BAC2456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именуемой организмом, из одной-единственной</w:t>
      </w:r>
    </w:p>
    <w:p w14:paraId="35FAAE2A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оплодотворенной клетки, несущей эстафету жизни...»</w:t>
      </w:r>
    </w:p>
    <w:p w14:paraId="6CF86090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Беляев Д.К. </w:t>
      </w:r>
    </w:p>
    <w:p w14:paraId="0F9D7651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D0BA99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 - это наследственный фактор, функционально неделимая едини</w:t>
      </w:r>
      <w:r>
        <w:rPr>
          <w:rFonts w:ascii="Times New Roman CYR" w:hAnsi="Times New Roman CYR" w:cs="Times New Roman CYR"/>
          <w:sz w:val="28"/>
          <w:szCs w:val="28"/>
        </w:rPr>
        <w:t>ца генетического материала; участок молекулы ДНК (у некоторых вирусов РНК), кодирующий первичную структуру полипептида, молекулы транспортной или ри-босомальной РНК или взаимодействующий с регуляторным белком. Совокупность генов данной клетки или организма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его генотип. Еще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1865 году Г.Менделем было постулировано существование дискретных наследств, факторов в половых клетках, а в 1909 B. Иогансен назвал их геном. В дальнейшем Т. X. Морган и его школа разработали теорию генов. [1].</w:t>
      </w:r>
    </w:p>
    <w:p w14:paraId="309349C3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попытки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экспериментального решения проблем, связанных с передачей признаков из поколения в поколение, предпринимались уже вXVIII веке. Учёные, скрещивая между собой, различные особи и получая помесное потомство, стремились узнать, как наследуются родительские сво</w:t>
      </w:r>
      <w:r>
        <w:rPr>
          <w:rFonts w:ascii="Times New Roman CYR" w:hAnsi="Times New Roman CYR" w:cs="Times New Roman CYR"/>
          <w:sz w:val="28"/>
          <w:szCs w:val="28"/>
        </w:rPr>
        <w:t>йства.</w:t>
      </w:r>
    </w:p>
    <w:p w14:paraId="1D8190F0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В1665г. английским естествоиспытателем Робертом Гуком впервые была обнаружена клетка. А уже в1674г. Левенгук, благодаря созданию микроскопа, открыл существование живых клеток.</w:t>
      </w:r>
    </w:p>
    <w:p w14:paraId="0EA20B87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 считается датой рождения генетики. С этого момента начинаются широкие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исследования, в ходе которых были сформулированы представления о мутациях, популяциях и чистых линиях организмов, хромосомная теория наследственности, открыт закон гомологических рядов наследственной изменчивости и другие. Новый этап развития генетики свя</w:t>
      </w:r>
      <w:r>
        <w:rPr>
          <w:rFonts w:ascii="Times New Roman CYR" w:hAnsi="Times New Roman CYR" w:cs="Times New Roman CYR"/>
          <w:sz w:val="28"/>
          <w:szCs w:val="28"/>
        </w:rPr>
        <w:t>зан с усовершенствованием техники научных исследований. Сложные современные приборы позволили установить строение нуклеиновых кислот, вскрыть их значение в явлениях наследственности и расшифровать генетический код, выявить этапы биосинтеза белка. Актуально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сть данной темы обусловлена тем, что без учета достижений генетики в настоящее время немыслима полноценная деятельность человека во многих сферах науки и производства: в биологии, медицине, сельском хозяйстве. Знание генетики помогает понять возникновение </w:t>
      </w:r>
      <w:r>
        <w:rPr>
          <w:rFonts w:ascii="Times New Roman CYR" w:hAnsi="Times New Roman CYR" w:cs="Times New Roman CYR"/>
          <w:sz w:val="28"/>
          <w:szCs w:val="28"/>
        </w:rPr>
        <w:t xml:space="preserve">и развитие жизни на Земле, открывает материальную основу эволюционных преобразований. Обнаружение связей между строением генов и белков привело к созданию молекулярной генетики. Интенсивно развивается иммуногенетика, изучающая генетические основы иммунных </w:t>
      </w:r>
      <w:r>
        <w:rPr>
          <w:rFonts w:ascii="Times New Roman CYR" w:hAnsi="Times New Roman CYR" w:cs="Times New Roman CYR"/>
          <w:sz w:val="28"/>
          <w:szCs w:val="28"/>
        </w:rPr>
        <w:t xml:space="preserve">реакций организма. Выявлена генетическая основа многих заболеваний человека или предрасположенности к ним. Такие сведения помогают специалистам в области медицинской генетики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установить точную причину заболевания и разработать меры профилактики и лечения л</w:t>
      </w:r>
      <w:r>
        <w:rPr>
          <w:rFonts w:ascii="Times New Roman CYR" w:hAnsi="Times New Roman CYR" w:cs="Times New Roman CYR"/>
          <w:sz w:val="28"/>
          <w:szCs w:val="28"/>
        </w:rPr>
        <w:t>юдей. [6].</w:t>
      </w:r>
    </w:p>
    <w:p w14:paraId="79A0E054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мы рассмотрим насколько значима роль гена в жизни, на примере нескольких видов заболеваний, а именно затронем психические заболевания, и как возможности решения, приведем выработанную на основе генетики и уже ставшую «самостоятел</w:t>
      </w:r>
      <w:r>
        <w:rPr>
          <w:rFonts w:ascii="Times New Roman CYR" w:hAnsi="Times New Roman CYR" w:cs="Times New Roman CYR"/>
          <w:sz w:val="28"/>
          <w:szCs w:val="28"/>
        </w:rPr>
        <w:t>ьной» пренатальную диагностику наследственных заболеваний плода.</w:t>
      </w:r>
    </w:p>
    <w:p w14:paraId="2BCAEFC0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5C6EB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Генетика и эволюция</w:t>
      </w:r>
    </w:p>
    <w:p w14:paraId="2C0F6341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5F7E1E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генетика рассматривает наследственность как коренное, неотделимое от понятия жизни свойство всех организмов повторять в ряду последовательных покол</w:t>
      </w:r>
      <w:r>
        <w:rPr>
          <w:rFonts w:ascii="Times New Roman CYR" w:hAnsi="Times New Roman CYR" w:cs="Times New Roman CYR"/>
          <w:sz w:val="28"/>
          <w:szCs w:val="28"/>
        </w:rPr>
        <w:t>ений сходные типы биосинтеза и обмена веществ в целом. Это обеспечивает структурную и функциональную преемственность живых существ - от их внутриклеточного аппарата до морфо-физиологической организации на всех стадиях индивидуального развития. Наследственн</w:t>
      </w:r>
      <w:r>
        <w:rPr>
          <w:rFonts w:ascii="Times New Roman CYR" w:hAnsi="Times New Roman CYR" w:cs="Times New Roman CYR"/>
          <w:sz w:val="28"/>
          <w:szCs w:val="28"/>
        </w:rPr>
        <w:t>ая изменчивость, то есть постоянно возникающие изменения генотипической основы организмов, и наследственность поставляют материал, на основе которого естественный отбор создаёт многообразие форм жизни и обеспечивает поступательный ход эволюции. Одно из кор</w:t>
      </w:r>
      <w:r>
        <w:rPr>
          <w:rFonts w:ascii="Times New Roman CYR" w:hAnsi="Times New Roman CYR" w:cs="Times New Roman CYR"/>
          <w:sz w:val="28"/>
          <w:szCs w:val="28"/>
        </w:rPr>
        <w:t>енных положений современной генетики состоит в том, что наследственная информация о развитии и свойствах организмов содержится главным образом в молекулярных структурах хромосом, заключённых в ядрах всех клеток организма и передаваемых от родителей потомка</w:t>
      </w:r>
      <w:r>
        <w:rPr>
          <w:rFonts w:ascii="Times New Roman CYR" w:hAnsi="Times New Roman CYR" w:cs="Times New Roman CYR"/>
          <w:sz w:val="28"/>
          <w:szCs w:val="28"/>
        </w:rPr>
        <w:t>м. Биохимические процессы, лежащие в основе индивидуального развития организма, осуществляются на базе, поступающей из ядра информации в цитоплазматических структурах клетки. Некоторые клеточные органеллы, в частности хлоропласты и митохондрии, обладают ге</w:t>
      </w:r>
      <w:r>
        <w:rPr>
          <w:rFonts w:ascii="Times New Roman CYR" w:hAnsi="Times New Roman CYR" w:cs="Times New Roman CYR"/>
          <w:sz w:val="28"/>
          <w:szCs w:val="28"/>
        </w:rPr>
        <w:t xml:space="preserve">нетической автономией, то есть содержат наследственный материал. </w:t>
      </w:r>
    </w:p>
    <w:p w14:paraId="1B76260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Открытие Менделем закономерностей расщепления показало, что возникающие у организмов рецессивные мутации не исчезают, а сохраняются в популяциях в гетерозиготном состоянии. Это устранило одн</w:t>
      </w:r>
      <w:r>
        <w:rPr>
          <w:rFonts w:ascii="Times New Roman CYR" w:hAnsi="Times New Roman CYR" w:cs="Times New Roman CYR"/>
          <w:sz w:val="28"/>
          <w:szCs w:val="28"/>
        </w:rPr>
        <w:t xml:space="preserve">о из самых серьёзных возражений против дарвиновской теории эволюции, высказанное английским инженером Ф. Дженкином, утверждавшим, что величина полезного наследственного изменения, которое может возникнуть у какой-либо особи, в последующих поколениях будет </w:t>
      </w:r>
      <w:r>
        <w:rPr>
          <w:rFonts w:ascii="Times New Roman CYR" w:hAnsi="Times New Roman CYR" w:cs="Times New Roman CYR"/>
          <w:sz w:val="28"/>
          <w:szCs w:val="28"/>
        </w:rPr>
        <w:t>уменьшаться и постепенно приближаться к нулю. [1].</w:t>
      </w:r>
    </w:p>
    <w:p w14:paraId="1E9CDDCA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Генетика обосновала положение, что генотип определяет норму реакции организма на среду. В пределах этой нормы условия среды могут влиять на индивидуальное развитие организмов, меняя их морфологические и ф</w:t>
      </w:r>
      <w:r>
        <w:rPr>
          <w:rFonts w:ascii="Times New Roman CYR" w:hAnsi="Times New Roman CYR" w:cs="Times New Roman CYR"/>
          <w:sz w:val="28"/>
          <w:szCs w:val="28"/>
        </w:rPr>
        <w:t>изиологические свойства, то есть, вызывая модификации. Однако эти условия не вызывают адекватных (то есть соответствующих среде) изменений генотипа, и поэтому модификации не наследуются, хотя сама возможность их возникновения под влиянием условий среды опр</w:t>
      </w:r>
      <w:r>
        <w:rPr>
          <w:rFonts w:ascii="Times New Roman CYR" w:hAnsi="Times New Roman CYR" w:cs="Times New Roman CYR"/>
          <w:sz w:val="28"/>
          <w:szCs w:val="28"/>
        </w:rPr>
        <w:t>еделена генотипом. Именно в этом смысле генетика отрицательно решила вопрос о наследовании признаков, приобретённых в течение индивидуального развития, что имело огромное значение как для утверждения дарвиновской теории эволюции, так и для селекции.</w:t>
      </w:r>
    </w:p>
    <w:p w14:paraId="02F557AB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ческие исследования показали также роль мутационного процесса, изоляции миграций, гибридизации, а также генетико-автоматических процессов в эволюционной дивергенции популяций и механизмах видообразования. </w:t>
      </w:r>
    </w:p>
    <w:p w14:paraId="1930E0F6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Доказано, что один ген может влиять не на один, а </w:t>
      </w:r>
      <w:r>
        <w:rPr>
          <w:rFonts w:ascii="Times New Roman CYR" w:hAnsi="Times New Roman CYR" w:cs="Times New Roman CYR"/>
          <w:sz w:val="28"/>
          <w:szCs w:val="28"/>
        </w:rPr>
        <w:t>на многие признаки организма (плейотропия), вместе с тем развитие каждого признака зависит не от одного, а от многих генов (полимерия). Доказано также, что функции гена и его влияние на фенотип зависят от физического положения гена в генетической системе (</w:t>
      </w:r>
      <w:r>
        <w:rPr>
          <w:rFonts w:ascii="Times New Roman CYR" w:hAnsi="Times New Roman CYR" w:cs="Times New Roman CYR"/>
          <w:sz w:val="28"/>
          <w:szCs w:val="28"/>
        </w:rPr>
        <w:t>эффект положения), от совокупности остальных генов (генотипической среды) и от внешних условий. Фенотипическое выражение гена - экспрессивность, так же как и его проявление - пенетрантность то есть наличие или отсутствие контролируемого данным геном призна</w:t>
      </w:r>
      <w:r>
        <w:rPr>
          <w:rFonts w:ascii="Times New Roman CYR" w:hAnsi="Times New Roman CYR" w:cs="Times New Roman CYR"/>
          <w:sz w:val="28"/>
          <w:szCs w:val="28"/>
        </w:rPr>
        <w:t>ка, могут варьировать в зависимости как от внешних условий, так и от генотипа. Под влиянием различных внешних воздействий гены могут изменяться - мутировать. К независимому мутированию способны также элементарные единицы, входящие в состав гена. Все эти фа</w:t>
      </w:r>
      <w:r>
        <w:rPr>
          <w:rFonts w:ascii="Times New Roman CYR" w:hAnsi="Times New Roman CYR" w:cs="Times New Roman CYR"/>
          <w:sz w:val="28"/>
          <w:szCs w:val="28"/>
        </w:rPr>
        <w:t xml:space="preserve">кты свидетельствуют о сложности материальной структуры гена, эволюционировавшей в процессе развития жизни на Земле, после того как были вскрыты молекулярные основы организации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наследственных структур и процессов, которые лежат в основе передачи наследствен</w:t>
      </w:r>
      <w:r>
        <w:rPr>
          <w:rFonts w:ascii="Times New Roman CYR" w:hAnsi="Times New Roman CYR" w:cs="Times New Roman CYR"/>
          <w:sz w:val="28"/>
          <w:szCs w:val="28"/>
        </w:rPr>
        <w:t>ной информации в клетке (и в организме) и в поколениях клеток (и организмов), выяснилось, что гены контролируют процессы синтеза белков в клетках и что генные мутации (изменения химической структуры генов) ведут к изменению химической структуры белков (что</w:t>
      </w:r>
      <w:r>
        <w:rPr>
          <w:rFonts w:ascii="Times New Roman CYR" w:hAnsi="Times New Roman CYR" w:cs="Times New Roman CYR"/>
          <w:sz w:val="28"/>
          <w:szCs w:val="28"/>
        </w:rPr>
        <w:t xml:space="preserve"> в ряде случаев сводится к замене одной аминокислоты другой). Материальным носителем генетической информации служит гигантский полимер - дезоксирибонуклеиновая кислота (ДНК), входящая в качестве важнейшего компонента в структуру хромосом всех организмов, з</w:t>
      </w:r>
      <w:r>
        <w:rPr>
          <w:rFonts w:ascii="Times New Roman CYR" w:hAnsi="Times New Roman CYR" w:cs="Times New Roman CYR"/>
          <w:sz w:val="28"/>
          <w:szCs w:val="28"/>
        </w:rPr>
        <w:t>а исключением некоторых вирусов, содержащих puбонуклеuновую кислоту (РНК). [6].</w:t>
      </w:r>
    </w:p>
    <w:p w14:paraId="03330CCC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каждой стадии развития организма характерна строго определённая картина синтетической активности хромосом: некоторые участки их находятся в состоянии сильной активности и с</w:t>
      </w:r>
      <w:r>
        <w:rPr>
          <w:rFonts w:ascii="Times New Roman CYR" w:hAnsi="Times New Roman CYR" w:cs="Times New Roman CYR"/>
          <w:sz w:val="28"/>
          <w:szCs w:val="28"/>
        </w:rPr>
        <w:t>интезируют РНК, тогда как другие участки на этих стадиях развития функционально не активны, но становятся активными на других стадиях. Оказалось, что в ряде случаев регуляторами функциональной активности генетического аппарата являются гормоны. Проблема ге</w:t>
      </w:r>
      <w:r>
        <w:rPr>
          <w:rFonts w:ascii="Times New Roman CYR" w:hAnsi="Times New Roman CYR" w:cs="Times New Roman CYR"/>
          <w:sz w:val="28"/>
          <w:szCs w:val="28"/>
        </w:rPr>
        <w:t>нетических аспектов онтогенеза - одна из наиболее актуальных в современной биологии.</w:t>
      </w:r>
    </w:p>
    <w:p w14:paraId="587EA6E7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D5DFFD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Роль генов в определении и лечении различных заболеваний</w:t>
      </w:r>
    </w:p>
    <w:p w14:paraId="60FE9EE3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24A3A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большее внимание привлекает и проблема разнообразия генома человека, то есть генетического полимор</w:t>
      </w:r>
      <w:r>
        <w:rPr>
          <w:rFonts w:ascii="Times New Roman CYR" w:hAnsi="Times New Roman CYR" w:cs="Times New Roman CYR"/>
          <w:sz w:val="28"/>
          <w:szCs w:val="28"/>
        </w:rPr>
        <w:t>физма. Задачи его носят преимущественно прикладной характер и касаются выяснения генетических (генных) основ индивидуальной чувствительности или устойчивости человека к различным неблагоприятным экзогенным факторам (экогенетика), а также к лекарственным пр</w:t>
      </w:r>
      <w:r>
        <w:rPr>
          <w:rFonts w:ascii="Times New Roman CYR" w:hAnsi="Times New Roman CYR" w:cs="Times New Roman CYR"/>
          <w:sz w:val="28"/>
          <w:szCs w:val="28"/>
        </w:rPr>
        <w:t>епаратам (фармакогенетика). В ходе таких исследований и возникло представление о существовании " генов предрасположенности". Приведем высказывание Ф.Коллинса, директора Международной программы "Геном человека": "Каждый из нас генетически несовершенен. По м</w:t>
      </w:r>
      <w:r>
        <w:rPr>
          <w:rFonts w:ascii="Times New Roman CYR" w:hAnsi="Times New Roman CYR" w:cs="Times New Roman CYR"/>
          <w:sz w:val="28"/>
          <w:szCs w:val="28"/>
        </w:rPr>
        <w:t>ере разработки все новых и новых генетических тестов у каждого человека можно обнаружить мутацию, предрасполагающую к тому или иному заболеванию". Таким образом, "гены предрасположенности" - это по сути мутантные аллели, которые совместимы с рождением и жи</w:t>
      </w:r>
      <w:r>
        <w:rPr>
          <w:rFonts w:ascii="Times New Roman CYR" w:hAnsi="Times New Roman CYR" w:cs="Times New Roman CYR"/>
          <w:sz w:val="28"/>
          <w:szCs w:val="28"/>
        </w:rPr>
        <w:t>знью в постнатальном периоде, но при определенных неблагоприятных условиях могут способствовать развитию того или иного заболевания. В зависимости от природы провоцирующего фактора их относят к " генам внешней среды" либо к генам-триггерам, запускающим пат</w:t>
      </w:r>
      <w:r>
        <w:rPr>
          <w:rFonts w:ascii="Times New Roman CYR" w:hAnsi="Times New Roman CYR" w:cs="Times New Roman CYR"/>
          <w:sz w:val="28"/>
          <w:szCs w:val="28"/>
        </w:rPr>
        <w:t>ологический процесс при сочетании каких-то неблагоприятных факторов. В отличие от моногенных болезней, для возникновения которых достаточно наличие мутаций в структурном гене, эти заболевания принадлежат к наиболее многочисленной группе мультифакториальных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болезней, в появлении которых повинны как генетические, так и экзогенные факторы. [4].</w:t>
      </w:r>
    </w:p>
    <w:p w14:paraId="75864BCA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известно уже более 200 "генов внешней среды". Они выявлены в каждой группе ферментов, участвующих в детоксикации, у них обнаружены мутантные изоформы,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функция которых может быть нарушена по сравнению с нормальными аллелями. Для многих из них выявлены генетические полиморфизмы, влияющие на функциональную активность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аллелей. Генетические исследования таких генов говорят о значительных межпопуляционных </w:t>
      </w:r>
      <w:r>
        <w:rPr>
          <w:rFonts w:ascii="Times New Roman CYR" w:hAnsi="Times New Roman CYR" w:cs="Times New Roman CYR"/>
          <w:sz w:val="28"/>
          <w:szCs w:val="28"/>
        </w:rPr>
        <w:t xml:space="preserve">и межэтнических различиях их аллельного полиморфизма, что отражает своеобразие условий проживания, питания и образа жизни населения в различных регионах мира. В дальнейшем выяснилось, что эти функционально неполноценные аллели значительно чаще встречаются </w:t>
      </w:r>
      <w:r>
        <w:rPr>
          <w:rFonts w:ascii="Times New Roman CYR" w:hAnsi="Times New Roman CYR" w:cs="Times New Roman CYR"/>
          <w:sz w:val="28"/>
          <w:szCs w:val="28"/>
        </w:rPr>
        <w:t>у лиц с различными заболеваниями, в этиологии которых важную роль играют неблагоприятные экзогенные факторы. Гены, имеющие такие аллели, и можно рассматривать как "гены предрасположенности" к тем или иным заболеваниям. Так, установлено, что неполноценный (</w:t>
      </w:r>
      <w:r>
        <w:rPr>
          <w:rFonts w:ascii="Times New Roman CYR" w:hAnsi="Times New Roman CYR" w:cs="Times New Roman CYR"/>
          <w:sz w:val="28"/>
          <w:szCs w:val="28"/>
        </w:rPr>
        <w:t>нулевой) аллель глутатион-S-трансферазы, имеющий протяженную делецию, представлен в гомозиготном состоянии почти у 40% населения России. Этот генотип особенно характерен для больных раком легких, хроническим обструктивным бронхитом и раком мочевого пузыря.</w:t>
      </w:r>
      <w:r>
        <w:rPr>
          <w:rFonts w:ascii="Times New Roman CYR" w:hAnsi="Times New Roman CYR" w:cs="Times New Roman CYR"/>
          <w:sz w:val="28"/>
          <w:szCs w:val="28"/>
        </w:rPr>
        <w:t xml:space="preserve"> У лиц с таким генотипом на фоне алкоголизма чаще развивается цирроз печени . Имеются многочисленные сведения о высокой предрасположенности индивидов, гомозиготных по "ослабленному" аллелю гена GSTPi, к различным опухолям, в том числе к раку кожи и, как не</w:t>
      </w:r>
      <w:r>
        <w:rPr>
          <w:rFonts w:ascii="Times New Roman CYR" w:hAnsi="Times New Roman CYR" w:cs="Times New Roman CYR"/>
          <w:sz w:val="28"/>
          <w:szCs w:val="28"/>
        </w:rPr>
        <w:t>давно установлено, даже к болезни Паркинсона. Это тяжелое нейродегенеративное заболевание, обусловленное избирательной гибелью допаминэргических нейронов в подкорковых отделах мозга, особенно часто наблюдается у людей после хронического воздействия пестици</w:t>
      </w:r>
      <w:r>
        <w:rPr>
          <w:rFonts w:ascii="Times New Roman CYR" w:hAnsi="Times New Roman CYR" w:cs="Times New Roman CYR"/>
          <w:sz w:val="28"/>
          <w:szCs w:val="28"/>
        </w:rPr>
        <w:t>дов. В настоящее время уже имеются достаточно обоснованные данные о том, что по крайней мере некоторые "гены внешней среды" непосредственно участвуют в возникновении ряда онкологических ( рак молочной железы , рак легких , рак мочевого пузыря и др.) и неон</w:t>
      </w:r>
      <w:r>
        <w:rPr>
          <w:rFonts w:ascii="Times New Roman CYR" w:hAnsi="Times New Roman CYR" w:cs="Times New Roman CYR"/>
          <w:sz w:val="28"/>
          <w:szCs w:val="28"/>
        </w:rPr>
        <w:t xml:space="preserve">кологических ( хронический обструктивный бронхит, эмфизема легких, эндометриоз, болезнь Паркинсона ) заболеваний. Не случайно поэтому популяционный скрининг аллельных вариантов генов GSTM1 и NAT-2 уже сегодня стал предметом широкого обсуждения. </w:t>
      </w:r>
    </w:p>
    <w:p w14:paraId="3C16717B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Генотипиро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 по AРОЕ может сыграть роль в расшифровке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нейробиологических механизмов болезни Альцгеймера, а также использоваться как критерий формирования групп больных для клинических исследований. Вместе с тем, пока еще нет достаточных оснований рекомендовать эт</w:t>
      </w:r>
      <w:r>
        <w:rPr>
          <w:rFonts w:ascii="Times New Roman CYR" w:hAnsi="Times New Roman CYR" w:cs="Times New Roman CYR"/>
          <w:sz w:val="28"/>
          <w:szCs w:val="28"/>
        </w:rPr>
        <w:t>от метод для практической медицины. Во-первых, не проведены эпидемиологические исследования в отдельных возрастных группах. Если генотип AРОЕ4/4 обнаружен у 25-летнего больного с деменцией, вероятность у него болезни Альцгеймера все равно крайне мала. Во-в</w:t>
      </w:r>
      <w:r>
        <w:rPr>
          <w:rFonts w:ascii="Times New Roman CYR" w:hAnsi="Times New Roman CYR" w:cs="Times New Roman CYR"/>
          <w:sz w:val="28"/>
          <w:szCs w:val="28"/>
        </w:rPr>
        <w:t>торых, болезнью Альцгеймера может страдать человек с любым генотипом AРОЕ, то есть в каждом отдельном случае данные генотипирования не могут ни подтвердить, ни опровергнуть этот диагноз. Даже если генотип свидетельствует о высокой вероятности болезни Альцг</w:t>
      </w:r>
      <w:r>
        <w:rPr>
          <w:rFonts w:ascii="Times New Roman CYR" w:hAnsi="Times New Roman CYR" w:cs="Times New Roman CYR"/>
          <w:sz w:val="28"/>
          <w:szCs w:val="28"/>
        </w:rPr>
        <w:t>еимера, это не исключает наличия другой формы деменции, поддающейся лечению. [5].</w:t>
      </w:r>
    </w:p>
    <w:p w14:paraId="440C4124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основная задача дифференциальной диагностики - выявление излечимых форм деменции, а генотипирование по AРОЕ не решает этой задачи, то считают, что нет смысла его ши</w:t>
      </w:r>
      <w:r>
        <w:rPr>
          <w:rFonts w:ascii="Times New Roman CYR" w:hAnsi="Times New Roman CYR" w:cs="Times New Roman CYR"/>
          <w:sz w:val="28"/>
          <w:szCs w:val="28"/>
        </w:rPr>
        <w:t xml:space="preserve">рокого использования. Однако со временем результаты генотипирования наряду с другими показателями, например содержанием бета-амилоидного белка или тау-белка в СМЖ, могут составить достаточно чувствительней и специфичный диагностический комплекс. </w:t>
      </w:r>
    </w:p>
    <w:p w14:paraId="252BEA88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Обсуждает</w:t>
      </w:r>
      <w:r>
        <w:rPr>
          <w:rFonts w:ascii="Times New Roman CYR" w:hAnsi="Times New Roman CYR" w:cs="Times New Roman CYR"/>
          <w:sz w:val="28"/>
          <w:szCs w:val="28"/>
        </w:rPr>
        <w:t xml:space="preserve">ся также прогностическое использование генотипирования по АРОЕ в бессимптомных случаях. </w:t>
      </w:r>
    </w:p>
    <w:p w14:paraId="20D11ED4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профилактики болезни Альцгеимера не существует, многие врачи считают такое тестирование неэтичным. Более того, генотипирование не позволяет прогнозировать та</w:t>
      </w:r>
      <w:r>
        <w:rPr>
          <w:rFonts w:ascii="Times New Roman CYR" w:hAnsi="Times New Roman CYR" w:cs="Times New Roman CYR"/>
          <w:sz w:val="28"/>
          <w:szCs w:val="28"/>
        </w:rPr>
        <w:t>кой важный признак, как возраст начала болезни. Лица с генотипом AРОЕ4/Е4 составляют 2% всего населения, причем болезнь обычно начинается в возрасте 50 лет и старше.</w:t>
      </w:r>
    </w:p>
    <w:p w14:paraId="11986011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AA36BB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Гены и психические заболевания</w:t>
      </w:r>
    </w:p>
    <w:p w14:paraId="2602738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16185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Поведенческая генетика, также психогенетика изучает вл</w:t>
      </w:r>
      <w:r>
        <w:rPr>
          <w:rFonts w:ascii="Times New Roman CYR" w:hAnsi="Times New Roman CYR" w:cs="Times New Roman CYR"/>
          <w:sz w:val="28"/>
          <w:szCs w:val="28"/>
        </w:rPr>
        <w:t>ияния генетических свойств организма на поведение, а также взаимодействия генетических и средовых факторов в той мере, в какой они воздействуют на поведение человека, то есть исследование широкоизвестного противоречия: что более влияет - природа или воспит</w:t>
      </w:r>
      <w:r>
        <w:rPr>
          <w:rFonts w:ascii="Times New Roman CYR" w:hAnsi="Times New Roman CYR" w:cs="Times New Roman CYR"/>
          <w:sz w:val="28"/>
          <w:szCs w:val="28"/>
        </w:rPr>
        <w:t xml:space="preserve">ание. Исследование взаимосвязей поведения и генетических предпосылок, или наследственности. </w:t>
      </w:r>
    </w:p>
    <w:p w14:paraId="35AFD051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Разновидностью отклоняющегося поведения, являются психические заболевания. Исследования, выполненные разными методами, показали, что наследственная предрасположенн</w:t>
      </w:r>
      <w:r>
        <w:rPr>
          <w:rFonts w:ascii="Times New Roman CYR" w:hAnsi="Times New Roman CYR" w:cs="Times New Roman CYR"/>
          <w:sz w:val="28"/>
          <w:szCs w:val="28"/>
        </w:rPr>
        <w:t>ость к психическим болезням может быть различной: контролироваться одним локусом (быть моногенной), небольшим числом локусов (олигогенный котроль) или множеством локусов (полигенный контроль). В последнем случае наследственная основа представляется множест</w:t>
      </w:r>
      <w:r>
        <w:rPr>
          <w:rFonts w:ascii="Times New Roman CYR" w:hAnsi="Times New Roman CYR" w:cs="Times New Roman CYR"/>
          <w:sz w:val="28"/>
          <w:szCs w:val="28"/>
        </w:rPr>
        <w:t xml:space="preserve">вом локусов с аддитивным (суммирующем) эффектом аллелей. Каждый из этих генов в отдельности может не проявлять самостоятельного патологического действия, но при их накоплении в определенной комбинации в генотипах они приводят к развитию болезни. </w:t>
      </w:r>
    </w:p>
    <w:p w14:paraId="34D774B0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</w:t>
      </w:r>
      <w:r>
        <w:rPr>
          <w:rFonts w:ascii="Times New Roman CYR" w:hAnsi="Times New Roman CYR" w:cs="Times New Roman CYR"/>
          <w:sz w:val="28"/>
          <w:szCs w:val="28"/>
        </w:rPr>
        <w:t>т модель «главного гена», согласно которой развитие болезни определяется действием гена с сильным эффектом, а ее выраженность - множеством генов со слабым эффектом (генов-модификаторов, или полигенов) В настоящее время психические болезни относятся к мульт</w:t>
      </w:r>
      <w:r>
        <w:rPr>
          <w:rFonts w:ascii="Times New Roman CYR" w:hAnsi="Times New Roman CYR" w:cs="Times New Roman CYR"/>
          <w:sz w:val="28"/>
          <w:szCs w:val="28"/>
        </w:rPr>
        <w:t xml:space="preserve">ифакториальным, или болезням с наследственным предрасположениями. </w:t>
      </w:r>
    </w:p>
    <w:p w14:paraId="48A465CB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мультифакториальных характерен широкий клинический полиморфизм - разнообразие в проявлении заболевания у разных лиц. Одно и то же заболевание может быть вызвано различными генетическими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причинами. </w:t>
      </w:r>
    </w:p>
    <w:p w14:paraId="65E1FF20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явление носит название генетическая гетерогенность. </w:t>
      </w:r>
    </w:p>
    <w:p w14:paraId="2A055B6C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мультифакториальных болезней характерно семейное накопление - частота болезни у родственников выше, чем в среднем в популяции. В родословных с психическими болезнями повышена частота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индивидов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пограничными психическими состояниями и другими отклонениями в поведении. [4].</w:t>
      </w:r>
    </w:p>
    <w:p w14:paraId="2A910E2F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выяснить, какие гены участвуют в формировании мультифакториальных (в том числе и психических) заболеваний, используют биохимические, молекулярно-гене</w:t>
      </w:r>
      <w:r>
        <w:rPr>
          <w:rFonts w:ascii="Times New Roman CYR" w:hAnsi="Times New Roman CYR" w:cs="Times New Roman CYR"/>
          <w:sz w:val="28"/>
          <w:szCs w:val="28"/>
        </w:rPr>
        <w:t>тические и методы и данные генеалогического анализа. Они позволяют определить, какие гены формируют подверженность заболеванию, какие биохимические реакции протекают под их контролем, как биохимические продукты оказывают влияние на функции организма, как э</w:t>
      </w:r>
      <w:r>
        <w:rPr>
          <w:rFonts w:ascii="Times New Roman CYR" w:hAnsi="Times New Roman CYR" w:cs="Times New Roman CYR"/>
          <w:sz w:val="28"/>
          <w:szCs w:val="28"/>
        </w:rPr>
        <w:t>то проявляется в поведении. Это методология построена на концепции «кандидатных генов». Кандидатными называют гены, которые контролируют ферменты, участвующие в формировании структур организма, нарушение которых приводит к заболеванию. Используются также п</w:t>
      </w:r>
      <w:r>
        <w:rPr>
          <w:rFonts w:ascii="Times New Roman CYR" w:hAnsi="Times New Roman CYR" w:cs="Times New Roman CYR"/>
          <w:sz w:val="28"/>
          <w:szCs w:val="28"/>
        </w:rPr>
        <w:t xml:space="preserve">одход, получивший название «геномный поиск». В этом случае сравнивают наличие вариантов ДНК в группе больных и группе здоровых людей. </w:t>
      </w:r>
    </w:p>
    <w:p w14:paraId="19D9F3A6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средовых факторов риска развития психических нервных болезней являются вирусы. При исследовании спинномозговой ж</w:t>
      </w:r>
      <w:r>
        <w:rPr>
          <w:rFonts w:ascii="Times New Roman CYR" w:hAnsi="Times New Roman CYR" w:cs="Times New Roman CYR"/>
          <w:sz w:val="28"/>
          <w:szCs w:val="28"/>
        </w:rPr>
        <w:t>идкости психиатрических и неврологических пациентов на содержание вирусных антител и интерферона были обнаружены коплемент-зависимые нейтрализующие антитела к вирусу герпеса (HSV1) у52% пациентов со старческим слабоумием (52%), 51% больных энцефалитом, 44%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больных алкоголизмом, у 37% пациентов с повреждениями периферических нервов, при множественном склерозе (42%), шизофрении (32%), менингите (35%). Интерферон в спинномозговой жидкости был найден у 40% психиатрических и 35% неврологических болезней. [5].</w:t>
      </w:r>
    </w:p>
    <w:p w14:paraId="5964E139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</w:t>
      </w:r>
      <w:r>
        <w:rPr>
          <w:rFonts w:ascii="Times New Roman CYR" w:hAnsi="Times New Roman CYR" w:cs="Times New Roman CYR"/>
          <w:sz w:val="28"/>
          <w:szCs w:val="28"/>
        </w:rPr>
        <w:t xml:space="preserve">потеза о происхождении психических болезней. </w:t>
      </w:r>
    </w:p>
    <w:p w14:paraId="0E213136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объяснения высокой частоты психических болезней в популяциях была выдвинута эволюционно-генетическая гипотеза. Согласно этой гипотезе психические болезни представляют собой животное наследие человека, а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высокая распространенность объясняется тем, что гены, их формирующие, в невысоких дозах, по-видимому, полезны и благодаря этому сохраняются в популяции. </w:t>
      </w:r>
    </w:p>
    <w:p w14:paraId="2A698E81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 каким-то причинам резко снижается порог реагирования, то реакции могут возникать не только в о</w:t>
      </w:r>
      <w:r>
        <w:rPr>
          <w:rFonts w:ascii="Times New Roman CYR" w:hAnsi="Times New Roman CYR" w:cs="Times New Roman CYR"/>
          <w:sz w:val="28"/>
          <w:szCs w:val="28"/>
        </w:rPr>
        <w:t xml:space="preserve">твет на специфические раздражители, но и на нейтральные. В таких случаях они становятся неадекватными ситуации и приводят к аномалиям поведения. </w:t>
      </w:r>
    </w:p>
    <w:p w14:paraId="2E8CB2F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болезни человека эволюционно произошли от защитных реакций животных: эпилепсия от эпилептиформной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реакции, аффективные психозы от аффективной реакции, шизофрения от кататонической реакции. Из-за того, что у человека резко снизился порог реагирования, эти реакции утратили свою адаптивную роль и стали патогенными. </w:t>
      </w:r>
    </w:p>
    <w:p w14:paraId="66B9BDB6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Психоз рассматривают как плату за сохр</w:t>
      </w:r>
      <w:r>
        <w:rPr>
          <w:rFonts w:ascii="Times New Roman CYR" w:hAnsi="Times New Roman CYR" w:cs="Times New Roman CYR"/>
          <w:sz w:val="28"/>
          <w:szCs w:val="28"/>
        </w:rPr>
        <w:t xml:space="preserve">анение в популяции определенных генов, которые в других комбинациях дают их носителям какие-то биологические преимущества. Например, получена информация о том, что у больных шизофренией женщин высок процент музыкально и художественно одаренных детей. </w:t>
      </w:r>
    </w:p>
    <w:p w14:paraId="7EAFDA1C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</w:t>
      </w:r>
      <w:r>
        <w:rPr>
          <w:rFonts w:ascii="Times New Roman CYR" w:hAnsi="Times New Roman CYR" w:cs="Times New Roman CYR"/>
          <w:sz w:val="28"/>
          <w:szCs w:val="28"/>
        </w:rPr>
        <w:t>стно, немало примеров того, что индивиды, одаренные специальными творческими способностями, не только сами имеют психические отклонения, но также и повышенный процент родственников с психическими аномалиями.</w:t>
      </w:r>
    </w:p>
    <w:p w14:paraId="3B4F7310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Генетическая природа таких тяжелых психических з</w:t>
      </w:r>
      <w:r>
        <w:rPr>
          <w:rFonts w:ascii="Times New Roman CYR" w:hAnsi="Times New Roman CYR" w:cs="Times New Roman CYR"/>
          <w:sz w:val="28"/>
          <w:szCs w:val="28"/>
        </w:rPr>
        <w:t>аболеваний, как шизофрения, биполярный психоз, аутизм, уже не вызывает сомнений ни у психиатров, ни у самих исследователей, работающих в области биологической психиатрии. За последние годы ученые собрали большой и убедительный материал на базе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семей, в которых неоднократно встречаются случаи заболевания. Были исследованы пары монозиготных (однояйцовых) и дизиготных (двуяйцовых) близнецов. Работы специалистов показали, что вклад генетических факторов в развитие заболевания достаточно высок (60-8</w:t>
      </w:r>
      <w:r>
        <w:rPr>
          <w:rFonts w:ascii="Times New Roman CYR" w:hAnsi="Times New Roman CYR" w:cs="Times New Roman CYR"/>
          <w:sz w:val="28"/>
          <w:szCs w:val="28"/>
        </w:rPr>
        <w:t xml:space="preserve">0%)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явно превышает вклад средовых факторов. Частота возникновения аутизма и заболеваний аутистического спектра в популяции составляет 0,3-0,6%, а уровень заболеваемости у братьев и сестер больных детей значительно выше (2-8%). Приведу еще цифры: конкорда</w:t>
      </w:r>
      <w:r>
        <w:rPr>
          <w:rFonts w:ascii="Times New Roman CYR" w:hAnsi="Times New Roman CYR" w:cs="Times New Roman CYR"/>
          <w:sz w:val="28"/>
          <w:szCs w:val="28"/>
        </w:rPr>
        <w:t>нтность развития заболевания у близнецов составляет в случае заболеваний аутистического спектра (синдром Аспергера, дезинтегративные расстройства, синдром Ретта) 90% у монозиготных близнецов и 0-10% у дизиготных пар. Риск заболевания биполярным расстройств</w:t>
      </w:r>
      <w:r>
        <w:rPr>
          <w:rFonts w:ascii="Times New Roman CYR" w:hAnsi="Times New Roman CYR" w:cs="Times New Roman CYR"/>
          <w:sz w:val="28"/>
          <w:szCs w:val="28"/>
        </w:rPr>
        <w:t>ом в популяции равен 0,3-1,5%, а среди родственников больных он гораздо выше -более 20%. Шизофрения может возникнуть в 0,6-2% случаев у людей, не имеющих наследственной отягощенности по психическим заболеваниям. У родственников первой степени родства велич</w:t>
      </w:r>
      <w:r>
        <w:rPr>
          <w:rFonts w:ascii="Times New Roman CYR" w:hAnsi="Times New Roman CYR" w:cs="Times New Roman CYR"/>
          <w:sz w:val="28"/>
          <w:szCs w:val="28"/>
        </w:rPr>
        <w:t>ина такого риска возрастает уже до 9-13%. Самый высокий риск шизофрении мы отмечаем у индивида из близнецовой пары, в которой один из близнецов уже имеет это заболевание (28-48% по разным данным), и у ребенка, родившегося от двух пораженных родителей (36-4</w:t>
      </w:r>
      <w:r>
        <w:rPr>
          <w:rFonts w:ascii="Times New Roman CYR" w:hAnsi="Times New Roman CYR" w:cs="Times New Roman CYR"/>
          <w:sz w:val="28"/>
          <w:szCs w:val="28"/>
        </w:rPr>
        <w:t>6%). [5].</w:t>
      </w:r>
    </w:p>
    <w:p w14:paraId="71FDEF45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D12EB1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Психические расстройства в онтогенезе</w:t>
      </w:r>
    </w:p>
    <w:p w14:paraId="34F9034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FED557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психические расстройства начинаются в детстве, другие развиваются в первые годы жизни. К расстройствам онтогенеза относят умственную отсталость, когда IQ ребенка не превышает 70 баллов. Известн</w:t>
      </w:r>
      <w:r>
        <w:rPr>
          <w:rFonts w:ascii="Times New Roman CYR" w:hAnsi="Times New Roman CYR" w:cs="Times New Roman CYR"/>
          <w:sz w:val="28"/>
          <w:szCs w:val="28"/>
        </w:rPr>
        <w:t xml:space="preserve">о много выдающихся людей, которые в детстве страдали расстройствами онтогенеза, в частности, в обучении, например, А. Эйнштейн, В. Вильсон, Н. Рокфеллер, В. Черчилль, Дж. Кеннеди. </w:t>
      </w:r>
    </w:p>
    <w:p w14:paraId="7E4B46B0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некоторые расстройства онтогенетического развития: </w:t>
      </w:r>
    </w:p>
    <w:p w14:paraId="28E3D735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Аутизм. Для </w:t>
      </w:r>
      <w:r>
        <w:rPr>
          <w:rFonts w:ascii="Times New Roman CYR" w:hAnsi="Times New Roman CYR" w:cs="Times New Roman CYR"/>
          <w:sz w:val="28"/>
          <w:szCs w:val="28"/>
        </w:rPr>
        <w:t xml:space="preserve">аутизма характерно отсутствие осознанности о существовании и чувствах окружающих людей. У людей с данным заболеванием нарушено вербальное и невербальное общение, отсутствует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воображение. Речь людей с аутизмом лишена смысла, часто идет повторение слов и пре</w:t>
      </w:r>
      <w:r>
        <w:rPr>
          <w:rFonts w:ascii="Times New Roman CYR" w:hAnsi="Times New Roman CYR" w:cs="Times New Roman CYR"/>
          <w:sz w:val="28"/>
          <w:szCs w:val="28"/>
        </w:rPr>
        <w:t xml:space="preserve">дложений. Больные дети не отзываются на свое имя, не любят, когда их ласкают и обнимают, не выражают никаких эмоций на лице и не контактирует глазами, плохо спят, у них развивается чувство страха. Около 66 - 75% людей с аутизмом имеют IQ до 70 баллов. </w:t>
      </w:r>
    </w:p>
    <w:p w14:paraId="47C3DD1A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</w:t>
      </w:r>
      <w:r>
        <w:rPr>
          <w:rFonts w:ascii="Times New Roman CYR" w:hAnsi="Times New Roman CYR" w:cs="Times New Roman CYR"/>
          <w:sz w:val="28"/>
          <w:szCs w:val="28"/>
        </w:rPr>
        <w:t>изм распространен в популяции с частотой 2 -5 на 10000 тысяч человек, причем среди мужчин он встречается в 3 - 4 раза чаще, чем среди мужчин. Различия касаются и возрастных групп: среди детей 7 - 9 лет аутизм встречается с частотой 12,6 на 10000 человек, с</w:t>
      </w:r>
      <w:r>
        <w:rPr>
          <w:rFonts w:ascii="Times New Roman CYR" w:hAnsi="Times New Roman CYR" w:cs="Times New Roman CYR"/>
          <w:sz w:val="28"/>
          <w:szCs w:val="28"/>
        </w:rPr>
        <w:t>реди взрослых 18 - 20 лет - с частотой 0,4 на 10000, что, по-видимому, объясняется различными диагностическими критериями и улучшением состояния у взрослых. В настоящее время в мире идет тенденция к росту заболеваемости аутизмом.</w:t>
      </w:r>
    </w:p>
    <w:p w14:paraId="400607E9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Заикание. Заикание характе</w:t>
      </w:r>
      <w:r>
        <w:rPr>
          <w:rFonts w:ascii="Times New Roman CYR" w:hAnsi="Times New Roman CYR" w:cs="Times New Roman CYR"/>
          <w:sz w:val="28"/>
          <w:szCs w:val="28"/>
        </w:rPr>
        <w:t xml:space="preserve">ризуется остановками речевого потока, которые выражаются в повторении звуков, слогов и слов. </w:t>
      </w:r>
    </w:p>
    <w:p w14:paraId="426A4AD7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заикания постоянно варьирует - в спокойном состоянии человек говорит лучше, чем в тревожном. Заикание встречается у 1% взрослых. У детей в возрасте до 5 л</w:t>
      </w:r>
      <w:r>
        <w:rPr>
          <w:rFonts w:ascii="Times New Roman CYR" w:hAnsi="Times New Roman CYR" w:cs="Times New Roman CYR"/>
          <w:sz w:val="28"/>
          <w:szCs w:val="28"/>
        </w:rPr>
        <w:t xml:space="preserve">ет частота заикания 5%, у школьников - с частотой 1,2%. </w:t>
      </w:r>
    </w:p>
    <w:p w14:paraId="02C5E1BE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генетических причин заикания проводился с помощью генеалогического и близнецового методов. Анализ родословных показал, что некоторых семьях заикание наблюдается в нескольких поколениях, у мальч</w:t>
      </w:r>
      <w:r>
        <w:rPr>
          <w:rFonts w:ascii="Times New Roman CYR" w:hAnsi="Times New Roman CYR" w:cs="Times New Roman CYR"/>
          <w:sz w:val="28"/>
          <w:szCs w:val="28"/>
        </w:rPr>
        <w:t xml:space="preserve">иков в 4 раза чаще, чем у девочек. </w:t>
      </w:r>
    </w:p>
    <w:p w14:paraId="7C71DC0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Генетическая подверженность заиканию представляет собой полигенную систему с пороговым эффектом, неодинаковым у представителей разного пола. </w:t>
      </w:r>
    </w:p>
    <w:p w14:paraId="37123C74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Туретта. В 1885 году французский невропатолог Жиль де ля Туретт впервы</w:t>
      </w:r>
      <w:r>
        <w:rPr>
          <w:rFonts w:ascii="Times New Roman CYR" w:hAnsi="Times New Roman CYR" w:cs="Times New Roman CYR"/>
          <w:sz w:val="28"/>
          <w:szCs w:val="28"/>
        </w:rPr>
        <w:t xml:space="preserve">е диагностировал женщину с заболеванием, впоследствии получившим название синдром Туретта. Синдром Туретта проявляется обычно до 18-летнего возраста и характеризуется непроизвольными, быстрыми, повторяющимися, неритмическими и стереотипными множественными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двигательными и вокальными тиками. Двигательные тики обычно затрагивают область головы других частей тела (туловище, верхние и нижние конечности). </w:t>
      </w:r>
    </w:p>
    <w:p w14:paraId="51A6052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Популяционная частота синдрома Туретта составляет 5 больных на 10000 человек, однако для разных популяций да</w:t>
      </w:r>
      <w:r>
        <w:rPr>
          <w:rFonts w:ascii="Times New Roman CYR" w:hAnsi="Times New Roman CYR" w:cs="Times New Roman CYR"/>
          <w:sz w:val="28"/>
          <w:szCs w:val="28"/>
        </w:rPr>
        <w:t>нные варьируют. Риск заболеть Синдромом Туретта для родственников первой степени родства больного по разным данным составляет примерно от 2% до 51%, причем более подверженными, как уже было отмечено, является мужской пол, для представителей которого риск в</w:t>
      </w:r>
      <w:r>
        <w:rPr>
          <w:rFonts w:ascii="Times New Roman CYR" w:hAnsi="Times New Roman CYR" w:cs="Times New Roman CYR"/>
          <w:sz w:val="28"/>
          <w:szCs w:val="28"/>
        </w:rPr>
        <w:t xml:space="preserve"> 5 раз выше, чем для женщин. [2].</w:t>
      </w:r>
    </w:p>
    <w:p w14:paraId="691FBEC5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Дислексия. Дислексия определяется как специфическое и значительное ухудшение способности к чтению, которую нельзя объяснить снижением интеллекта, возможностей овладеть чтением, мотивацией или сенсорными повреждениями. Дисл</w:t>
      </w:r>
      <w:r>
        <w:rPr>
          <w:rFonts w:ascii="Times New Roman CYR" w:hAnsi="Times New Roman CYR" w:cs="Times New Roman CYR"/>
          <w:sz w:val="28"/>
          <w:szCs w:val="28"/>
        </w:rPr>
        <w:t>ексия является одной из наиболее частых аномалий, диагностируемых в детстве, и представляет огромную образовательную и социальную проблему. Несмотря на то что дислексия считается аномалией, дислексики часто имеют повышенные показатели умственного развития.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детей, страдающих дислексией, мальчики составляют около 80%. </w:t>
      </w:r>
    </w:p>
    <w:p w14:paraId="01E6681B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дефицита внимания и гиперактивности. Гиперкинетический синдром проявляется в повышенной склонности отвлекаться. Гиперактивные дети не могут усидеть на одном месте и сконцентрирова</w:t>
      </w:r>
      <w:r>
        <w:rPr>
          <w:rFonts w:ascii="Times New Roman CYR" w:hAnsi="Times New Roman CYR" w:cs="Times New Roman CYR"/>
          <w:sz w:val="28"/>
          <w:szCs w:val="28"/>
        </w:rPr>
        <w:t xml:space="preserve">ться на каком-либо занятии. Они легко переключаются с одного дела на другое, ничего не довдя до конца. </w:t>
      </w:r>
    </w:p>
    <w:p w14:paraId="7F3493CB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Гиперкинетический сидром встречается у 3 - 9% детей, причем среди мальчиков значительно чаще, чем среди девочек. Гиперкинетические дети часто происходят</w:t>
      </w:r>
      <w:r>
        <w:rPr>
          <w:rFonts w:ascii="Times New Roman CYR" w:hAnsi="Times New Roman CYR" w:cs="Times New Roman CYR"/>
          <w:sz w:val="28"/>
          <w:szCs w:val="28"/>
        </w:rPr>
        <w:t xml:space="preserve"> из семей с какими-либо психическими нарушениями. Примерно у 40% из них один или оба родителя страдают психическим расстройством.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ген психический болезнь аутизм</w:t>
      </w:r>
    </w:p>
    <w:p w14:paraId="1F16D799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гиперкинетичсеского синдрома у ребенка больной матери составляет от 4% до</w:t>
      </w:r>
      <w:r>
        <w:rPr>
          <w:rFonts w:ascii="Times New Roman CYR" w:hAnsi="Times New Roman CYR" w:cs="Times New Roman CYR"/>
          <w:sz w:val="28"/>
          <w:szCs w:val="28"/>
        </w:rPr>
        <w:t xml:space="preserve"> 38%, больного отца - от 15% до 44%. В другом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исследовании показано, что риск развития гиперкинетическогот синдрома у сибса больного ребенка составляет 25%. Некоторые исследователи предполагают не полностью пенетрантную аутосомно-доминантную модель наследо</w:t>
      </w:r>
      <w:r>
        <w:rPr>
          <w:rFonts w:ascii="Times New Roman CYR" w:hAnsi="Times New Roman CYR" w:cs="Times New Roman CYR"/>
          <w:sz w:val="28"/>
          <w:szCs w:val="28"/>
        </w:rPr>
        <w:t>вания гиперкинетического синдрома у человека.</w:t>
      </w:r>
    </w:p>
    <w:p w14:paraId="4A59D4EF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Онтогенез - постепенное, протекающее этапами в виде количественных и качественных сдвигов изменение организма, от менее к более совершенному его строению и функционированию. Онтогенез по существу этого понятия </w:t>
      </w:r>
      <w:r>
        <w:rPr>
          <w:rFonts w:ascii="Times New Roman CYR" w:hAnsi="Times New Roman CYR" w:cs="Times New Roman CYR"/>
          <w:sz w:val="28"/>
          <w:szCs w:val="28"/>
        </w:rPr>
        <w:t>должен быть отнесен ко всему периоду жизни человека от рождения до смерти, т е включать не только прогрессивные, но и регрессивные, инволюционные изменения. Но более часто об онтогенезе говорят по отношению к детскому возрасту и именно в этом смысле данное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понятие используется в разделе. </w:t>
      </w:r>
    </w:p>
    <w:p w14:paraId="734AB22F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этап онтогенеза составляет переход от одного качественного состояния организма к другому, более высокому путем преобразования его функционирования без вытеснения качественного уровня предыдущего этапа Иными словами,</w:t>
      </w:r>
      <w:r>
        <w:rPr>
          <w:rFonts w:ascii="Times New Roman CYR" w:hAnsi="Times New Roman CYR" w:cs="Times New Roman CYR"/>
          <w:sz w:val="28"/>
          <w:szCs w:val="28"/>
        </w:rPr>
        <w:t xml:space="preserve"> в организме происходит постепенная дифференциация тех или иных (в том числе психических) процессов с одновременной интеграцией их в новое целое В психологическом аспекте - это нарастание психического содержания личности. [4].</w:t>
      </w:r>
    </w:p>
    <w:p w14:paraId="13A29B5B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Периодизация развития организ</w:t>
      </w:r>
      <w:r>
        <w:rPr>
          <w:rFonts w:ascii="Times New Roman CYR" w:hAnsi="Times New Roman CYR" w:cs="Times New Roman CYR"/>
          <w:sz w:val="28"/>
          <w:szCs w:val="28"/>
        </w:rPr>
        <w:t>ма человека, введенная К. Бером еще в прошлом веке (1826), в дальнейшем получила широкое распространение Она легла в основу современных представлений об этапах (стадиях, фазах) развития организма</w:t>
      </w:r>
    </w:p>
    <w:p w14:paraId="602EA349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и мировой практике выделены 4 основных этапа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психофизического развития в детском возрасте - от рождения до 14 лет Первый этап - ранний (от 0 до 3 лет), второй - дошкольный (от 4 до 6 лет), третий - школьный (от 7 до 10 лет), четвертый - пубертатный, точнее школьно-пубертатный (от 12 до 14 лет). Поми</w:t>
      </w:r>
      <w:r>
        <w:rPr>
          <w:rFonts w:ascii="Times New Roman CYR" w:hAnsi="Times New Roman CYR" w:cs="Times New Roman CYR"/>
          <w:sz w:val="28"/>
          <w:szCs w:val="28"/>
        </w:rPr>
        <w:t xml:space="preserve">мо изложенных этапов в медицинской литературе часто используется понятие «дети» и «подростки»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подростковому периоду относят период жизни от пубертатного периода до возмужания (юности) - наиболее часто имеется в виду возраст 12-16 лет, но иногда его расши</w:t>
      </w:r>
      <w:r>
        <w:rPr>
          <w:rFonts w:ascii="Times New Roman CYR" w:hAnsi="Times New Roman CYR" w:cs="Times New Roman CYR"/>
          <w:sz w:val="28"/>
          <w:szCs w:val="28"/>
        </w:rPr>
        <w:t xml:space="preserve">ряют - 11-17 лет. </w:t>
      </w:r>
    </w:p>
    <w:p w14:paraId="783B0E51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онтогенеза в детском возрасте включает, кроме того, так называемые критические периоды, или переходные от одного этапа развития к другому Принято выделять 3 критических периода I - от 2 до 4 лет, II - с 7 до 8 лет и III - пуберта</w:t>
      </w:r>
      <w:r>
        <w:rPr>
          <w:rFonts w:ascii="Times New Roman CYR" w:hAnsi="Times New Roman CYR" w:cs="Times New Roman CYR"/>
          <w:sz w:val="28"/>
          <w:szCs w:val="28"/>
        </w:rPr>
        <w:t>тный - 12-14 лет. Критические периоды представляют собой короткие отрезки времени, характеризующиеся бурными изменениями функционирования организма, общей и психической реактивности. Для клинической медицины они представляют большой интерес, так как эти из</w:t>
      </w:r>
      <w:r>
        <w:rPr>
          <w:rFonts w:ascii="Times New Roman CYR" w:hAnsi="Times New Roman CYR" w:cs="Times New Roman CYR"/>
          <w:sz w:val="28"/>
          <w:szCs w:val="28"/>
        </w:rPr>
        <w:t>менения обусловливают повышенный риск возникновения любых заболеваний, в том числе психических, и способствуют утяжелению их течения.</w:t>
      </w:r>
    </w:p>
    <w:p w14:paraId="0CA141B9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психическое развитие ребенка представляет собой сложный процесс, в основе которого лежит видовая и генетическая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программа, реализующаяся в условиях постоянной смены средовых факторов. Психическое развитие тесно связано с биологическими свойствами организма, его наследственными и конституциональными особенностями, врожденными и приобретенными качествами, опосредован</w:t>
      </w:r>
      <w:r>
        <w:rPr>
          <w:rFonts w:ascii="Times New Roman CYR" w:hAnsi="Times New Roman CYR" w:cs="Times New Roman CYR"/>
          <w:sz w:val="28"/>
          <w:szCs w:val="28"/>
        </w:rPr>
        <w:t>ными постепенным формированием структуры и функции различных отделов ЦНС. Темпы формирования отдельных систем головного мозга различны и это определяет физиологическую гетерохронию его роста и развития, отражающуюся в различной скорости созревания отдельны</w:t>
      </w:r>
      <w:r>
        <w:rPr>
          <w:rFonts w:ascii="Times New Roman CYR" w:hAnsi="Times New Roman CYR" w:cs="Times New Roman CYR"/>
          <w:sz w:val="28"/>
          <w:szCs w:val="28"/>
        </w:rPr>
        <w:t xml:space="preserve">х психофизиологических функций. В число этих различий входят и индивидуальные колебания. </w:t>
      </w:r>
    </w:p>
    <w:p w14:paraId="21631945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факторам, влияющим на психическое развитие, относятся наследственность, семейная среда и воспитание, а также внешняя среда с многообразием ее социальных и</w:t>
      </w:r>
      <w:r>
        <w:rPr>
          <w:rFonts w:ascii="Times New Roman CYR" w:hAnsi="Times New Roman CYR" w:cs="Times New Roman CYR"/>
          <w:sz w:val="28"/>
          <w:szCs w:val="28"/>
        </w:rPr>
        <w:t xml:space="preserve"> биологических воздействий. Все эти влияния выступают в едином комплексе, что может обусловливать как усиление, так и нивелирование влияния каждого из факторов. [2].</w:t>
      </w:r>
    </w:p>
    <w:p w14:paraId="71CD3558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психогенезе раннего возраста были дополнительно выделены следующие этапы: период новорож</w:t>
      </w:r>
      <w:r>
        <w:rPr>
          <w:rFonts w:ascii="Times New Roman CYR" w:hAnsi="Times New Roman CYR" w:cs="Times New Roman CYR"/>
          <w:sz w:val="28"/>
          <w:szCs w:val="28"/>
        </w:rPr>
        <w:t>денное/ли (возраст 1-1,5 мес); младенчество (infancy) - период до 1 года; ползунковый период (toddlery) - 2-й и 3-й годы жизни. Были определены и критические периоды - пренатальные и раннего детства: 15-25-я и 28-я недели беременности, III триместр беремен</w:t>
      </w:r>
      <w:r>
        <w:rPr>
          <w:rFonts w:ascii="Times New Roman CYR" w:hAnsi="Times New Roman CYR" w:cs="Times New Roman CYR"/>
          <w:sz w:val="28"/>
          <w:szCs w:val="28"/>
        </w:rPr>
        <w:t>ности (30-40 нед), предродовой период (3-5 дней перед родами) и роды, этап новорожденность (1-1,5 мес), возраст 6-8 мес, возраст 15-17 мес. и возраст 2,5-3,5 лет. [5].</w:t>
      </w:r>
    </w:p>
    <w:p w14:paraId="68846388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Приведенная периодизация вначале была выделена психологами и врачами эмпирически, но зат</w:t>
      </w:r>
      <w:r>
        <w:rPr>
          <w:rFonts w:ascii="Times New Roman CYR" w:hAnsi="Times New Roman CYR" w:cs="Times New Roman CYR"/>
          <w:sz w:val="28"/>
          <w:szCs w:val="28"/>
        </w:rPr>
        <w:t>ем она нашла подтверждение в специальных нейропсихологических, нейроморфологических и нейрофизиологических исследованиях.</w:t>
      </w:r>
    </w:p>
    <w:p w14:paraId="39EB4E45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нейроморфологии, критические периоды раннего детства представляют собой как бы пик происходящих на соответствующем этап</w:t>
      </w:r>
      <w:r>
        <w:rPr>
          <w:rFonts w:ascii="Times New Roman CYR" w:hAnsi="Times New Roman CYR" w:cs="Times New Roman CYR"/>
          <w:sz w:val="28"/>
          <w:szCs w:val="28"/>
        </w:rPr>
        <w:t>е структурных преобразований. Так, критический период 15-28 нед внутриутробного развития плода соответствует закладке подкорковых структур мозга, 28 нед - закладке структур коры головного мозга. Психологически- III триместр беременности характеризуют как п</w:t>
      </w:r>
      <w:r>
        <w:rPr>
          <w:rFonts w:ascii="Times New Roman CYR" w:hAnsi="Times New Roman CYR" w:cs="Times New Roman CYR"/>
          <w:sz w:val="28"/>
          <w:szCs w:val="28"/>
        </w:rPr>
        <w:t xml:space="preserve">оявление элементов слуховой памяти и корреляций поведения плода с психическим состоянием матери. </w:t>
      </w:r>
    </w:p>
    <w:p w14:paraId="13267C3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77367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3. Генетика и практика</w:t>
      </w:r>
    </w:p>
    <w:p w14:paraId="66709AAA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EA5124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Пренатальная диагностики наследственных заболеваний</w:t>
      </w:r>
    </w:p>
    <w:p w14:paraId="20377C57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A9DA2B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Ярко выраженной практической стороной генетики, как науки необходимой </w:t>
      </w:r>
      <w:r>
        <w:rPr>
          <w:rFonts w:ascii="Times New Roman CYR" w:hAnsi="Times New Roman CYR" w:cs="Times New Roman CYR"/>
          <w:sz w:val="28"/>
          <w:szCs w:val="28"/>
        </w:rPr>
        <w:t>для жизни, является пренатальная диагностика (ПД) наследственных и врожденных болезней - это сравнительно новое направление медицинской генетики, возникшее в 80-х годах XX века на стыке таких клинических наук, как акушерство, гинекология, неонатология, мед</w:t>
      </w:r>
      <w:r>
        <w:rPr>
          <w:rFonts w:ascii="Times New Roman CYR" w:hAnsi="Times New Roman CYR" w:cs="Times New Roman CYR"/>
          <w:sz w:val="28"/>
          <w:szCs w:val="28"/>
        </w:rPr>
        <w:t>ицинская генетика, с одной стороны, патофизиология, биохимия, цитогенетика, молекулярная биология, генетика человека - с другой.</w:t>
      </w:r>
    </w:p>
    <w:p w14:paraId="0E235ED1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пренатальная диагностика приобретает очертания самостоятельного научного направления со своими за</w:t>
      </w:r>
      <w:r>
        <w:rPr>
          <w:rFonts w:ascii="Times New Roman CYR" w:hAnsi="Times New Roman CYR" w:cs="Times New Roman CYR"/>
          <w:sz w:val="28"/>
          <w:szCs w:val="28"/>
        </w:rPr>
        <w:t>дачами, методами и предметом исследования. Предметом (объектом) научного изучения ПД является зародыш человека на разных этапах внутриутробного развития. Человеческий зародыш сегодня доступен для самых разнообразных исследований и диагностики практически н</w:t>
      </w:r>
      <w:r>
        <w:rPr>
          <w:rFonts w:ascii="Times New Roman CYR" w:hAnsi="Times New Roman CYR" w:cs="Times New Roman CYR"/>
          <w:sz w:val="28"/>
          <w:szCs w:val="28"/>
        </w:rPr>
        <w:t>а любой стадии развития. Методы, применяемые в ПД, целесообразно разделить на непрямые, когда объектом исследования является беременная женщина, и прямые, когда исследуется сам плод. Последние могут быть инвазивными (оперативными) и неинвазивными.</w:t>
      </w:r>
    </w:p>
    <w:p w14:paraId="7DF93E6E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Непрямые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 пренатальной диагностики</w:t>
      </w:r>
    </w:p>
    <w:p w14:paraId="5DDCFF3D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назначение непрямых методов - отбор женщин групп высокого риска для дальнейшего углубленного наблюдения. Наряду с бактериологическими исследованиями на скрытые инфекции и акушерско-гинекологическим осмотром важная </w:t>
      </w:r>
      <w:r>
        <w:rPr>
          <w:rFonts w:ascii="Times New Roman CYR" w:hAnsi="Times New Roman CYR" w:cs="Times New Roman CYR"/>
          <w:sz w:val="28"/>
          <w:szCs w:val="28"/>
        </w:rPr>
        <w:t>роль принадлежит медико-генетическому консультированию. При этом уже на уровне женских консультаций женщина может получить информацию о том, относится она или нет к группам высокого риска рождения больного ребенка.</w:t>
      </w:r>
    </w:p>
    <w:p w14:paraId="0238BBFA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Основные показания для направления береме</w:t>
      </w:r>
      <w:r>
        <w:rPr>
          <w:rFonts w:ascii="Times New Roman CYR" w:hAnsi="Times New Roman CYR" w:cs="Times New Roman CYR"/>
          <w:sz w:val="28"/>
          <w:szCs w:val="28"/>
        </w:rPr>
        <w:t xml:space="preserve">нной на ПД во всем мире примерно одинаковы. Они включают: 1) возраст женщины старше 35 лет (в России по приказу Минздрава 1993 года - старше 39 лет); 2) наличие не менее двух самопроизвольных выкидышей (абортов) на ранних сроках беременности; 3) наличие в </w:t>
      </w:r>
      <w:r>
        <w:rPr>
          <w:rFonts w:ascii="Times New Roman CYR" w:hAnsi="Times New Roman CYR" w:cs="Times New Roman CYR"/>
          <w:sz w:val="28"/>
          <w:szCs w:val="28"/>
        </w:rPr>
        <w:t xml:space="preserve">семье ребенка или плода от предыдущей беременности с болезнью Дауна, другими хромосомными болезнями, с множественными врожденными пороками, семейное носительство хромосомных перестроек; 4) многие моногенные заболевания, ранее диагностированные в семье или </w:t>
      </w:r>
      <w:r>
        <w:rPr>
          <w:rFonts w:ascii="Times New Roman CYR" w:hAnsi="Times New Roman CYR" w:cs="Times New Roman CYR"/>
          <w:sz w:val="28"/>
          <w:szCs w:val="28"/>
        </w:rPr>
        <w:t>у ближайших родственников; 5) применение перед и на ранних сроках беременности ряда фармакологических препаратов; 6) перенесенные вирусные инфекции (гепатит, краснуха, токсоплазмоз и др.); 7) облучение кого-нибудь из супругов до зачатия.</w:t>
      </w:r>
    </w:p>
    <w:p w14:paraId="5590201D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</w:t>
      </w:r>
      <w:r>
        <w:rPr>
          <w:rFonts w:ascii="Times New Roman CYR" w:hAnsi="Times New Roman CYR" w:cs="Times New Roman CYR"/>
          <w:sz w:val="28"/>
          <w:szCs w:val="28"/>
        </w:rPr>
        <w:t xml:space="preserve">омимо перечисленных констатирующих показаний, которые, как уже указывалось, являются стандартными и полезны для сведения не только врачам, но и всем женщинам детородного возраста, особенно важная роль принадлежит исследованию маркерных эмбринальных белков </w:t>
      </w:r>
      <w:r>
        <w:rPr>
          <w:rFonts w:ascii="Times New Roman CYR" w:hAnsi="Times New Roman CYR" w:cs="Times New Roman CYR"/>
          <w:sz w:val="28"/>
          <w:szCs w:val="28"/>
        </w:rPr>
        <w:t>в сыворотке крови матери, таких, как альфа-фетопротеин (АФП), хориальный гонадотропин (ХГЧ), свободный эстрадиол и некоторые другие. Все эти белки являются эмбрионспецифичными, то есть продуцируются клетками самого плода или плаценты и поступают в кровоток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матери, причем их концентрация в сыворотке крови беременных меняется в зависимости от срока беременности и состояния плода. В частности, содержание АФП возрастает при открытых дефектах нервной трубки (экзенцефалия, мозговые грыжи), незаращении передней бр</w:t>
      </w:r>
      <w:r>
        <w:rPr>
          <w:rFonts w:ascii="Times New Roman CYR" w:hAnsi="Times New Roman CYR" w:cs="Times New Roman CYR"/>
          <w:sz w:val="28"/>
          <w:szCs w:val="28"/>
        </w:rPr>
        <w:t>юшной стенки, аномалиях почек. В мировой литературе накоплен обширный фактический материал об изменении этих сывороточных белков в норме и при различной патологии, и практически во всех развитых странах проводится скринирование всех беременных женщин на со</w:t>
      </w:r>
      <w:r>
        <w:rPr>
          <w:rFonts w:ascii="Times New Roman CYR" w:hAnsi="Times New Roman CYR" w:cs="Times New Roman CYR"/>
          <w:sz w:val="28"/>
          <w:szCs w:val="28"/>
        </w:rPr>
        <w:t>держание этих белков с целью выявления женщин с высоким риском рождения детей с врожденными и наследственными пороками. Проведенное в оптимальные сроки (15-16-недельной беременности) с использованием трех тест-систем исследование позволяет выявить до 80% п</w:t>
      </w:r>
      <w:r>
        <w:rPr>
          <w:rFonts w:ascii="Times New Roman CYR" w:hAnsi="Times New Roman CYR" w:cs="Times New Roman CYR"/>
          <w:sz w:val="28"/>
          <w:szCs w:val="28"/>
        </w:rPr>
        <w:t>лодов с дефектами развития внутренних органов и до 65% - с хромосомными болезнями (например, с болезнью Дауна, популяционная частота которой составляет 1 на 600-650 новорожденных). Естественно, что столь высокая эффективность и соответственно экономическая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рентабельность (стоимость содержания одного ребенка с болезнью Дауна в течение года в американском специнтернате оценивается в 40-50 тыс. долл. США) скринирующих программ могут быть достигнуты только при условии массового скрининга всех беременных с испол</w:t>
      </w:r>
      <w:r>
        <w:rPr>
          <w:rFonts w:ascii="Times New Roman CYR" w:hAnsi="Times New Roman CYR" w:cs="Times New Roman CYR"/>
          <w:sz w:val="28"/>
          <w:szCs w:val="28"/>
        </w:rPr>
        <w:t>ьзованием компьютерных программ подсчета риска. Скринирование АФП и ХГЧ во время беременности ведется и во многих медико-генетических центрах России. К сожалению, сравнительно высокая стоимость иммунноферментного анализа, отсутствие отечественных наборов н</w:t>
      </w:r>
      <w:r>
        <w:rPr>
          <w:rFonts w:ascii="Times New Roman CYR" w:hAnsi="Times New Roman CYR" w:cs="Times New Roman CYR"/>
          <w:sz w:val="28"/>
          <w:szCs w:val="28"/>
        </w:rPr>
        <w:t>еобходимого качества приводят к тому, что даже в таких городах, как Москва и Санкт-Петербург, менее половины беременных подвергаются скринингу. Причем в большинстве случаев он ограничен, только АФП, что резко снижает его диагностические возможности по срав</w:t>
      </w:r>
      <w:r>
        <w:rPr>
          <w:rFonts w:ascii="Times New Roman CYR" w:hAnsi="Times New Roman CYR" w:cs="Times New Roman CYR"/>
          <w:sz w:val="28"/>
          <w:szCs w:val="28"/>
        </w:rPr>
        <w:t>нению со стандартными программами, основанными на тестировании сразу нескольких маркерных белков. [2].</w:t>
      </w:r>
    </w:p>
    <w:p w14:paraId="152CDE85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известно, что на долю всех ПД, связанных с хромосомной патологией, приходится основная часть (около 80-85%) женщин групп высокого риска, направляе</w:t>
      </w:r>
      <w:r>
        <w:rPr>
          <w:rFonts w:ascii="Times New Roman CYR" w:hAnsi="Times New Roman CYR" w:cs="Times New Roman CYR"/>
          <w:sz w:val="28"/>
          <w:szCs w:val="28"/>
        </w:rPr>
        <w:t>мых на ПД с применением инвазивных методов. Именно поэтому такое внимание уделяется разработке удобных, эффективных и надежных методов хромосомного (цитогенетического) анализа клеток плода. Число хромосомных нарушений, выявляемых на ранних сроках беременно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сти (первый триместр), как правило, существенно выше, чем во втором. По обобщенным мировым данным, эффективность ПД хромосомных болезней в среднем составляет 5%, причем более половины всех хромосомных нарушений приходится на избыток хромосомы 21 - болезнь </w:t>
      </w:r>
      <w:r>
        <w:rPr>
          <w:rFonts w:ascii="Times New Roman CYR" w:hAnsi="Times New Roman CYR" w:cs="Times New Roman CYR"/>
          <w:sz w:val="28"/>
          <w:szCs w:val="28"/>
        </w:rPr>
        <w:t>Дауна. Несложные математические подсчеты показывают, что, даже если бы вся пренатальная диагностика была ограничена только болезнью Дауна, она, безусловно, была бы рентабельной с экономической точки зрения.</w:t>
      </w:r>
    </w:p>
    <w:p w14:paraId="75614099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Дальнейший прогресс в направлении ПД хромосомных </w:t>
      </w:r>
      <w:r>
        <w:rPr>
          <w:rFonts w:ascii="Times New Roman CYR" w:hAnsi="Times New Roman CYR" w:cs="Times New Roman CYR"/>
          <w:sz w:val="28"/>
          <w:szCs w:val="28"/>
        </w:rPr>
        <w:t>болезней, по-видимому, будет достигнут на пути широкого привлечения методов и приемов молекулярной цитогенетики, которые позволяют проводить диагностику числовых нарушений даже на ядрах неделящихся клеток и более детально анализировать структурные перестро</w:t>
      </w:r>
      <w:r>
        <w:rPr>
          <w:rFonts w:ascii="Times New Roman CYR" w:hAnsi="Times New Roman CYR" w:cs="Times New Roman CYR"/>
          <w:sz w:val="28"/>
          <w:szCs w:val="28"/>
        </w:rPr>
        <w:t>йки хромосом.</w:t>
      </w:r>
    </w:p>
    <w:p w14:paraId="2EF814D6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моногенных болезней, доступных молекулярной диагностике, уже превышает 1000 и продолжает быстро увеличиваться. Созданы и постоянно совершенствуются все новые эффективные и достаточно универсальные методы ДНК-диагностики, такие, как мето</w:t>
      </w:r>
      <w:r>
        <w:rPr>
          <w:rFonts w:ascii="Times New Roman CYR" w:hAnsi="Times New Roman CYR" w:cs="Times New Roman CYR"/>
          <w:sz w:val="28"/>
          <w:szCs w:val="28"/>
        </w:rPr>
        <w:t>д полимеразной цепной реакции (ПЦР), автор которой - американский ученый Кэй Муллис отмечен Нобелевской премией 1994 года, метод блот-гибридизации, увековечивший имя его создателя Эд. Саузерна (1975 год), и методы ДНК-секвенирования (анализ первичной после</w:t>
      </w:r>
      <w:r>
        <w:rPr>
          <w:rFonts w:ascii="Times New Roman CYR" w:hAnsi="Times New Roman CYR" w:cs="Times New Roman CYR"/>
          <w:sz w:val="28"/>
          <w:szCs w:val="28"/>
        </w:rPr>
        <w:t>довательности нуклеотидов в цепочке ДНК), разработанные П. Сэнджером. [7].</w:t>
      </w:r>
    </w:p>
    <w:p w14:paraId="7E4414E7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удельный вес биохимических методов в ПД наследственных и врожденных болезней заметно снизился. Причина тому - решающие успехи в ДНК-диагностике, позволяющие анализи</w:t>
      </w:r>
      <w:r>
        <w:rPr>
          <w:rFonts w:ascii="Times New Roman CYR" w:hAnsi="Times New Roman CYR" w:cs="Times New Roman CYR"/>
          <w:sz w:val="28"/>
          <w:szCs w:val="28"/>
        </w:rPr>
        <w:t>ровать сам ген, а не его продукты и, таким образом, дающие возможность диагностики на любых клетках плода, а не только на тех, где работает данный ген. Тем не менее биохимические методы широко применяются при ПД врожденных дефектов нервной системы (исследо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 АФП и ацетилхолинэстеразы в амниотической жидкости), при некоторых формах болезней обмена мукополисахаридов и лизосомальных белков и даже при ПД муковисцидоза - самого распространенного моногенного заболевания. </w:t>
      </w:r>
    </w:p>
    <w:p w14:paraId="14E2E6D8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EA8EF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063C911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56EC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и значение гена для</w:t>
      </w:r>
      <w:r>
        <w:rPr>
          <w:rFonts w:ascii="Times New Roman CYR" w:hAnsi="Times New Roman CYR" w:cs="Times New Roman CYR"/>
          <w:sz w:val="28"/>
          <w:szCs w:val="28"/>
        </w:rPr>
        <w:t xml:space="preserve"> жизни, на современном этапе, сложно недо- либо переоценить. Генетика стала неотъемлемой частью существования человека. В данной работе мы затронули лишь малую толику проблем решение которых возможно при помощи применения научных разработок и современных м</w:t>
      </w:r>
      <w:r>
        <w:rPr>
          <w:rFonts w:ascii="Times New Roman CYR" w:hAnsi="Times New Roman CYR" w:cs="Times New Roman CYR"/>
          <w:sz w:val="28"/>
          <w:szCs w:val="28"/>
        </w:rPr>
        <w:t>етодов обследования. Значение генетики для медицины будет возрастать с каждым годом, так как генетика касается самых сокровенных сторон биологии и физиологии человека. Благодаря генетике, ее знаниям, разрабатываются методы лечения ряда наследственных забол</w:t>
      </w:r>
      <w:r>
        <w:rPr>
          <w:rFonts w:ascii="Times New Roman CYR" w:hAnsi="Times New Roman CYR" w:cs="Times New Roman CYR"/>
          <w:sz w:val="28"/>
          <w:szCs w:val="28"/>
        </w:rPr>
        <w:t>еваний, таких, как фенилкетонурия, сахарный диабет и другие. Медико-генетическая работа призвана облегчить страдания людей от действия дефектных генов, полученных ими от родителей. Внедряются в практику приемы медико-генетического консультирования и пренат</w:t>
      </w:r>
      <w:r>
        <w:rPr>
          <w:rFonts w:ascii="Times New Roman CYR" w:hAnsi="Times New Roman CYR" w:cs="Times New Roman CYR"/>
          <w:sz w:val="28"/>
          <w:szCs w:val="28"/>
        </w:rPr>
        <w:t>альной диагностики, что позволяет предупредить развитие наследственных заболеваний.</w:t>
      </w:r>
    </w:p>
    <w:p w14:paraId="5A1703A8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Генетика достигла больших успехов в объяснении природы наследственности и на уровне организма, и на уровне гена. Роль генов в развитии организма огромна. Гены характеризуют</w:t>
      </w:r>
      <w:r>
        <w:rPr>
          <w:rFonts w:ascii="Times New Roman CYR" w:hAnsi="Times New Roman CYR" w:cs="Times New Roman CYR"/>
          <w:sz w:val="28"/>
          <w:szCs w:val="28"/>
        </w:rPr>
        <w:t xml:space="preserve"> все признаки будущего организма, такие, как цвет глаз и кожи, размеры, вес и многое другое. Гены являются носителями наследственной информации, на основе которой развивается организм.</w:t>
      </w:r>
    </w:p>
    <w:p w14:paraId="3FF4358C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генетики человека позволяет определять вероятность рождения дете</w:t>
      </w:r>
      <w:r>
        <w:rPr>
          <w:rFonts w:ascii="Times New Roman CYR" w:hAnsi="Times New Roman CYR" w:cs="Times New Roman CYR"/>
          <w:sz w:val="28"/>
          <w:szCs w:val="28"/>
        </w:rPr>
        <w:t xml:space="preserve">й, страдающих наследственными болезнями, в случаях, когда один или оба супруга больны или оба родителя здоровы, но наследственные заболевания встречались у их предков. В ряде случаев возможно прогнозирование рождения здорового второго ребенка, если первый </w:t>
      </w:r>
      <w:r>
        <w:rPr>
          <w:rFonts w:ascii="Times New Roman CYR" w:hAnsi="Times New Roman CYR" w:cs="Times New Roman CYR"/>
          <w:sz w:val="28"/>
          <w:szCs w:val="28"/>
        </w:rPr>
        <w:t>был болен.Такое прогнозирование осуществляется в медико-генетических лабораториях. Широкое использование медико-генетических консультаций избавит многие семьи от несчастья иметь больных детей.</w:t>
      </w:r>
    </w:p>
    <w:p w14:paraId="16B71CD2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09D9596B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480907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Айала Ф., Кайгер Дж. Современная генетика</w:t>
      </w:r>
      <w:r>
        <w:rPr>
          <w:rFonts w:ascii="Times New Roman CYR" w:hAnsi="Times New Roman CYR" w:cs="Times New Roman CYR"/>
          <w:sz w:val="28"/>
          <w:szCs w:val="28"/>
        </w:rPr>
        <w:t>: В 3-х т. Т. 1. Пер. с англ.:-М.: Мир, 1987.-295 с.</w:t>
      </w:r>
    </w:p>
    <w:p w14:paraId="508F435C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Асанов А.Ю., Демикова Н.С., Морозов С.А. Основы генетики и наследственные нарушения развития у детей. М., 2003.-322с.</w:t>
      </w:r>
    </w:p>
    <w:p w14:paraId="2317F6F7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Картель Н.А., Макеева Е.Н., Мезенко А.М. Генетика. Энциклопедический словарь. Мн., «Т</w:t>
      </w:r>
      <w:r>
        <w:rPr>
          <w:rFonts w:ascii="Times New Roman CYR" w:hAnsi="Times New Roman CYR" w:cs="Times New Roman CYR"/>
          <w:sz w:val="28"/>
          <w:szCs w:val="28"/>
        </w:rPr>
        <w:t>эхналогія», 1999. - 475с.</w:t>
      </w:r>
    </w:p>
    <w:p w14:paraId="696A33B3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Козлова С.И., Семанова Е., Демикова Н.С., Блинникова О.Е. Наследственные синдромы множественных врожденных пороков развития. М., 1983. - 286с.</w:t>
      </w:r>
    </w:p>
    <w:p w14:paraId="2A4E4F4B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Лазюк Г.И., Лурье И.В., Черствой Е.Д. Наследственные синдромы множественных врожденных </w:t>
      </w:r>
      <w:r>
        <w:rPr>
          <w:rFonts w:ascii="Times New Roman CYR" w:hAnsi="Times New Roman CYR" w:cs="Times New Roman CYR"/>
          <w:sz w:val="28"/>
          <w:szCs w:val="28"/>
        </w:rPr>
        <w:t>пороков развития. М., 1983. - 341с.</w:t>
      </w:r>
    </w:p>
    <w:p w14:paraId="1944ADFD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Мак-Кьюсик М. Генетика человека. М., 1967. - 286с.</w:t>
      </w:r>
    </w:p>
    <w:p w14:paraId="7AD39028" w14:textId="77777777" w:rsidR="00000000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Приходченко Н.Н., Шкурат Т.П. Основы генетики человека. Ростов на Дону, 1997. - 301с.</w:t>
      </w:r>
    </w:p>
    <w:p w14:paraId="214E5927" w14:textId="77777777" w:rsidR="005466A4" w:rsidRDefault="005466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Шевченко В.А., Топорнина Н.А., Стволинская Н.С. Генетика человека. М., 2004. - 196с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sectPr w:rsidR="005466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64"/>
    <w:rsid w:val="004B6164"/>
    <w:rsid w:val="005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66908"/>
  <w14:defaultImageDpi w14:val="0"/>
  <w15:docId w15:val="{AC9FD8D3-C27C-4485-B14F-089E189F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5882</Words>
  <Characters>33529</Characters>
  <Application>Microsoft Office Word</Application>
  <DocSecurity>0</DocSecurity>
  <Lines>279</Lines>
  <Paragraphs>78</Paragraphs>
  <ScaleCrop>false</ScaleCrop>
  <Company/>
  <LinksUpToDate>false</LinksUpToDate>
  <CharactersWithSpaces>39333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2024-12-10T19:20:00Z</dcterms:created>
  <dcterms:modified xsi:type="dcterms:W3CDTF">2024-12-10T19:20:00Z</dcterms:modified>
</cp:coreProperties>
</file>