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95FE8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сельского хозяйства Российской Федерации</w:t>
      </w:r>
    </w:p>
    <w:p w14:paraId="33F1404B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Государственный Аграрный Университет</w:t>
      </w:r>
    </w:p>
    <w:p w14:paraId="493C3E22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Северного Зауралья</w:t>
      </w:r>
    </w:p>
    <w:p w14:paraId="272883BB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Физической Культуры</w:t>
      </w:r>
    </w:p>
    <w:p w14:paraId="58526D8E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D41CB82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291BC9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1BB4AE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5EF35B4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EC0099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DFCEFE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1149ED9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F1EA3A1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45782530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«Характеристика изменений пульса и кровеносного давления при мышечной деятельности»</w:t>
      </w:r>
    </w:p>
    <w:p w14:paraId="2D378A24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6BB498A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A011165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6051680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</w:t>
      </w:r>
      <w:r>
        <w:rPr>
          <w:rFonts w:ascii="Times New Roman CYR" w:hAnsi="Times New Roman CYR" w:cs="Times New Roman CYR"/>
          <w:sz w:val="28"/>
          <w:szCs w:val="28"/>
        </w:rPr>
        <w:t>нил:</w:t>
      </w:r>
    </w:p>
    <w:p w14:paraId="7C3CF8EC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Аитов Р.С.</w:t>
      </w:r>
    </w:p>
    <w:p w14:paraId="4A26806D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курс, группа БМЛ-11</w:t>
      </w:r>
    </w:p>
    <w:p w14:paraId="4219B7D4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 :</w:t>
      </w:r>
    </w:p>
    <w:p w14:paraId="6FAE1EDF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Семизоров Е.А.</w:t>
      </w:r>
    </w:p>
    <w:p w14:paraId="05E34F92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703F92" w14:textId="77777777" w:rsidR="00000000" w:rsidRDefault="00F020D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943B255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351D4F1B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708BC3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38AE8039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Изменение пульса и кровеносного давления при работе</w:t>
      </w:r>
    </w:p>
    <w:p w14:paraId="1979D005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физических нагрузок (К.Купер)</w:t>
      </w:r>
    </w:p>
    <w:p w14:paraId="712E03F7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частоты сердечных сокращений в покое</w:t>
      </w:r>
    </w:p>
    <w:p w14:paraId="0D5B04C2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Факторы, влияющие на изменение кр</w:t>
      </w:r>
      <w:r>
        <w:rPr>
          <w:rFonts w:ascii="Times New Roman CYR" w:hAnsi="Times New Roman CYR" w:cs="Times New Roman CYR"/>
          <w:sz w:val="28"/>
          <w:szCs w:val="28"/>
        </w:rPr>
        <w:t>овяного давления</w:t>
      </w:r>
    </w:p>
    <w:p w14:paraId="77D23AD9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Ритм сердечной деятельности</w:t>
      </w:r>
    </w:p>
    <w:p w14:paraId="572895C2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Оптимальные условия для работы сердца</w:t>
      </w:r>
    </w:p>
    <w:p w14:paraId="4B06284A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46447F8A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давление мышечный нагрузка сердце</w:t>
      </w:r>
    </w:p>
    <w:p w14:paraId="4CDDB71C" w14:textId="77777777" w:rsidR="00000000" w:rsidRDefault="00F020D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0C68F2D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0C6FA1AB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99DB63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Пульс - толчкообразные колебания стенок артерий, связанные с сердечными циклами. В более широком смысле под пульсом</w:t>
      </w:r>
      <w:r>
        <w:rPr>
          <w:rFonts w:ascii="Times New Roman CYR" w:hAnsi="Times New Roman CYR" w:cs="Times New Roman CYR"/>
          <w:sz w:val="28"/>
          <w:szCs w:val="28"/>
        </w:rPr>
        <w:t xml:space="preserve"> понимают любые изменения в сосудистой системе, связанные с деятельностью сердца, поэтому в клинике различают артериальный, венозный и капиллярный пульс.</w:t>
      </w:r>
    </w:p>
    <w:p w14:paraId="76823CA1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Кровяное давление - давление, которое кровь оказывает на стенки кровеносных сосудов, или, по-другому г</w:t>
      </w:r>
      <w:r>
        <w:rPr>
          <w:rFonts w:ascii="Times New Roman CYR" w:hAnsi="Times New Roman CYR" w:cs="Times New Roman CYR"/>
          <w:sz w:val="28"/>
          <w:szCs w:val="28"/>
        </w:rPr>
        <w:t xml:space="preserve">оворя, превышение давления жидкости в кровеносной системе над атмосферным, один из важных признаков жизни. </w:t>
      </w:r>
    </w:p>
    <w:p w14:paraId="7D5CDA41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часто под этим понятием подразумевают артериальное давление. Кроме него, выделяют следующие виды кровяного давления: внутрисердечное, капил</w:t>
      </w:r>
      <w:r>
        <w:rPr>
          <w:rFonts w:ascii="Times New Roman CYR" w:hAnsi="Times New Roman CYR" w:cs="Times New Roman CYR"/>
          <w:sz w:val="28"/>
          <w:szCs w:val="28"/>
        </w:rPr>
        <w:t>лярное, венозное. При каждом ударе сердца кровяное давление колеблется между наименьшим (диастолическим) и наибольшим (систолическим).</w:t>
      </w:r>
    </w:p>
    <w:p w14:paraId="6E2DF3DC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F12FB0" w14:textId="77777777" w:rsidR="00000000" w:rsidRDefault="00F020D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6BF5B04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Изменение пульса и кровеносного давления при работе</w:t>
      </w:r>
    </w:p>
    <w:p w14:paraId="76136777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753737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покое минутный объем сердца колеблется в пределах 3,5-5,5 л, пр</w:t>
      </w:r>
      <w:r>
        <w:rPr>
          <w:rFonts w:ascii="Times New Roman CYR" w:hAnsi="Times New Roman CYR" w:cs="Times New Roman CYR"/>
          <w:sz w:val="28"/>
          <w:szCs w:val="28"/>
        </w:rPr>
        <w:t>и мышечной работе он достигает 30-40 л. Между величиной минутного объема сердца, мощностью мышечной работы и потреблением кислорода существует линейная зависимость, однако только в том случае, когда имеется устойчивое состояние потребления кислорода.</w:t>
      </w:r>
    </w:p>
    <w:p w14:paraId="68D423E7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</w:t>
      </w:r>
      <w:r>
        <w:rPr>
          <w:rFonts w:ascii="Times New Roman CYR" w:hAnsi="Times New Roman CYR" w:cs="Times New Roman CYR"/>
          <w:sz w:val="28"/>
          <w:szCs w:val="28"/>
        </w:rPr>
        <w:t>чение минутного объема сердца происходит за счет учащения сокращений и увеличения ударного (систолического) объема сердца. Систолический объем сердца в покое колеблется в пределах 60-80 мл; при работе же он может увеличиваться вдвое и более, что зависит от</w:t>
      </w:r>
      <w:r>
        <w:rPr>
          <w:rFonts w:ascii="Times New Roman CYR" w:hAnsi="Times New Roman CYR" w:cs="Times New Roman CYR"/>
          <w:sz w:val="28"/>
          <w:szCs w:val="28"/>
        </w:rPr>
        <w:t xml:space="preserve"> функционального состояния сердца, условий наполнения его кровью, тренировки. У хорошо тренированного человека систолический объем может при умеренной частоте пульса достигать высоких величин (до 200 мл).</w:t>
      </w:r>
    </w:p>
    <w:p w14:paraId="2D72367A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работы происходят дальнейшие изменения дея</w:t>
      </w:r>
      <w:r>
        <w:rPr>
          <w:rFonts w:ascii="Times New Roman CYR" w:hAnsi="Times New Roman CYR" w:cs="Times New Roman CYR"/>
          <w:sz w:val="28"/>
          <w:szCs w:val="28"/>
        </w:rPr>
        <w:t>тельности сердечно-сосудистой системы.</w:t>
      </w:r>
    </w:p>
    <w:p w14:paraId="11A0ACD5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Поступление крови в сердце обусловливается венозным притоком и длительностью диастолы. Венозный приток при работе увеличивается. Рефлекторно воздействием на проприорецепторы вызывается расширение сосудов мышц и повер</w:t>
      </w:r>
      <w:r>
        <w:rPr>
          <w:rFonts w:ascii="Times New Roman CYR" w:hAnsi="Times New Roman CYR" w:cs="Times New Roman CYR"/>
          <w:sz w:val="28"/>
          <w:szCs w:val="28"/>
        </w:rPr>
        <w:t>хностных сосудов и одновременно сужение внутренних сосудов - «чревный рефлекс». Кровь из мышц перегоняется в вены и сердце, причем скорость движения крови пропорциональна количеству мышечных движений (действие «мышечного насоса»), Такое же действие оказыва</w:t>
      </w:r>
      <w:r>
        <w:rPr>
          <w:rFonts w:ascii="Times New Roman CYR" w:hAnsi="Times New Roman CYR" w:cs="Times New Roman CYR"/>
          <w:sz w:val="28"/>
          <w:szCs w:val="28"/>
        </w:rPr>
        <w:t>ет перемещение диафрагмы.</w:t>
      </w:r>
    </w:p>
    <w:p w14:paraId="5C1317EE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89FA46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физических нагрузок (К.Купер)</w:t>
      </w:r>
    </w:p>
    <w:p w14:paraId="3F533016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68A1F7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Купер много внимания уделяет чрезвычайно важной проблеме воздействия физических упражнений на эмоциональное состояние человека. «Трудно количественно оценить связь между физическими упражнен</w:t>
      </w:r>
      <w:r>
        <w:rPr>
          <w:rFonts w:ascii="Times New Roman CYR" w:hAnsi="Times New Roman CYR" w:cs="Times New Roman CYR"/>
          <w:sz w:val="28"/>
          <w:szCs w:val="28"/>
        </w:rPr>
        <w:t>иями и эмоциональным состоянием человека,- пишет К. Купер.- Но тем не менее есть серьезные основания думать, что физические упражнения создают определенный психологический эффект. Исследования врачей и физиологов спорта за последние несколько лет начали пр</w:t>
      </w:r>
      <w:r>
        <w:rPr>
          <w:rFonts w:ascii="Times New Roman CYR" w:hAnsi="Times New Roman CYR" w:cs="Times New Roman CYR"/>
          <w:sz w:val="28"/>
          <w:szCs w:val="28"/>
        </w:rPr>
        <w:t>иближать нас к необходимому научному пониманию единства физического и эмоционального здоровья.</w:t>
      </w:r>
    </w:p>
    <w:p w14:paraId="4A1A891A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несколько интересных фактов, обнаруженных специалистами, которые изучают эту проблему. В Центре аэробики был проведен эксперимент, в котором участвовали учит</w:t>
      </w:r>
      <w:r>
        <w:rPr>
          <w:rFonts w:ascii="Times New Roman CYR" w:hAnsi="Times New Roman CYR" w:cs="Times New Roman CYR"/>
          <w:sz w:val="28"/>
          <w:szCs w:val="28"/>
        </w:rPr>
        <w:t>еля школ. Исследование показало, что те, кто регулярно занимается какой-либо оздоровительной программой аэробики и изменил режим питания в соответствии с рекомендациями Центра, стали значительно лучше чувствовать себя в эмоциональном плане: повысилась их с</w:t>
      </w:r>
      <w:r>
        <w:rPr>
          <w:rFonts w:ascii="Times New Roman CYR" w:hAnsi="Times New Roman CYR" w:cs="Times New Roman CYR"/>
          <w:sz w:val="28"/>
          <w:szCs w:val="28"/>
        </w:rPr>
        <w:t>амооценка, они стали испытывать ощущение благополучия и удовлетворенность жизнью, у них реже наблюдалось состояние депрессии по сравнению с контрольной группой, они и их руководители стали более высоко оценивать их способность справляться с профессиональны</w:t>
      </w:r>
      <w:r>
        <w:rPr>
          <w:rFonts w:ascii="Times New Roman CYR" w:hAnsi="Times New Roman CYR" w:cs="Times New Roman CYR"/>
          <w:sz w:val="28"/>
          <w:szCs w:val="28"/>
        </w:rPr>
        <w:t>ми стрессами».</w:t>
      </w:r>
    </w:p>
    <w:p w14:paraId="770A7466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Подобные исследования показывают, что аэробные упражнения действительно в состоянии оказывать положительное влияние на эмоциональное состояние человека.</w:t>
      </w:r>
    </w:p>
    <w:p w14:paraId="6720519B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Купер также уделил внимание изучению частоты сердечных сокращений при психической нагруз</w:t>
      </w:r>
      <w:r>
        <w:rPr>
          <w:rFonts w:ascii="Times New Roman CYR" w:hAnsi="Times New Roman CYR" w:cs="Times New Roman CYR"/>
          <w:sz w:val="28"/>
          <w:szCs w:val="28"/>
        </w:rPr>
        <w:t>ке в зависимости от того, занимается или нет человек физическими упражнениями. «Нетренированный среднего возраста американец,- пишет он,- имеет частоту сердечных сокращений в покое около 70 ударов в минуту, американка - от 75 до 80 ударов в минуту. Занятия</w:t>
      </w:r>
      <w:r>
        <w:rPr>
          <w:rFonts w:ascii="Times New Roman CYR" w:hAnsi="Times New Roman CYR" w:cs="Times New Roman CYR"/>
          <w:sz w:val="28"/>
          <w:szCs w:val="28"/>
        </w:rPr>
        <w:t xml:space="preserve"> с использованием минимальной оздоровительной аэробной нагрузки снижают средний пульс в покое. Например, у мужчин в возрасте 45-55 лет после трех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месяцев занятий аэробной оздоровительной программой пульс снижался с 72 ударов в минуту до 55. У женщин наблюд</w:t>
      </w:r>
      <w:r>
        <w:rPr>
          <w:rFonts w:ascii="Times New Roman CYR" w:hAnsi="Times New Roman CYR" w:cs="Times New Roman CYR"/>
          <w:sz w:val="28"/>
          <w:szCs w:val="28"/>
        </w:rPr>
        <w:t>алась сходная реакция.</w:t>
      </w:r>
    </w:p>
    <w:p w14:paraId="5DE79E85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Обследование стайеров мирового класса, проведенное в 1975 году, показало, что у них была средняя частота сердечных сокращений от 40 до 50 ударов в минуту. У некоторых марафонцев (мужчин и женщин) пульс не превышает 30 ударов в минуту</w:t>
      </w:r>
      <w:r>
        <w:rPr>
          <w:rFonts w:ascii="Times New Roman CYR" w:hAnsi="Times New Roman CYR" w:cs="Times New Roman CYR"/>
          <w:sz w:val="28"/>
          <w:szCs w:val="28"/>
        </w:rPr>
        <w:t>. А наименьшая частота сердечных сокращений, которую я когда-либо наблюдал, была у марафонца по имени Хол Хигдон - она составляла 28 ударов в минуту.</w:t>
      </w:r>
    </w:p>
    <w:p w14:paraId="19B92DC9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Частота сердечных сокращений у тренированного человека обычно низкая и растет медленно даже в моменты эмоц</w:t>
      </w:r>
      <w:r>
        <w:rPr>
          <w:rFonts w:ascii="Times New Roman CYR" w:hAnsi="Times New Roman CYR" w:cs="Times New Roman CYR"/>
          <w:sz w:val="28"/>
          <w:szCs w:val="28"/>
        </w:rPr>
        <w:t>ионального напряжения или при резком увеличении физической активности.</w:t>
      </w:r>
    </w:p>
    <w:p w14:paraId="701E26D9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C540D3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частоты сердечных сокращений в покое</w:t>
      </w:r>
    </w:p>
    <w:p w14:paraId="5D54D15E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F0E083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счет чего же происходит снижение частоты сердечных сокращений в покое? Здесь имеются по крайней мере две причины. В результате занятий</w:t>
      </w:r>
      <w:r>
        <w:rPr>
          <w:rFonts w:ascii="Times New Roman CYR" w:hAnsi="Times New Roman CYR" w:cs="Times New Roman CYR"/>
          <w:sz w:val="28"/>
          <w:szCs w:val="28"/>
        </w:rPr>
        <w:t xml:space="preserve"> аэробными оздоровительными упражнениями наблюдается некоторое увеличение размеров сердца и значительное увеличение его внутреннего объема. Поэтому сердце при каждом сокращении выталкивает больше крови. В медицине это явление называется «увеличением ударно</w:t>
      </w:r>
      <w:r>
        <w:rPr>
          <w:rFonts w:ascii="Times New Roman CYR" w:hAnsi="Times New Roman CYR" w:cs="Times New Roman CYR"/>
          <w:sz w:val="28"/>
          <w:szCs w:val="28"/>
        </w:rPr>
        <w:t>го объема». Сердце работает более экономично: оно не тратит энергию на несколько сокращений, чтобы проталкивать по сосудам организма одно и то же количество крови.</w:t>
      </w:r>
    </w:p>
    <w:p w14:paraId="48E1C181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причина снижения пульса заключается в том, что оздоровительные упражнения компенсирую</w:t>
      </w:r>
      <w:r>
        <w:rPr>
          <w:rFonts w:ascii="Times New Roman CYR" w:hAnsi="Times New Roman CYR" w:cs="Times New Roman CYR"/>
          <w:sz w:val="28"/>
          <w:szCs w:val="28"/>
        </w:rPr>
        <w:t>т воздействие гормонов надпочечников на сердце. И в ответ на сильные эмоции (волнение, страх) пульс в покое возрастает незначительно.</w:t>
      </w:r>
    </w:p>
    <w:p w14:paraId="17C94962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Гормоны стимулируют сердце и приводят к учащению сердцебиения. Это происходит в результате выделения в кровь адреналина. Т</w:t>
      </w:r>
      <w:r>
        <w:rPr>
          <w:rFonts w:ascii="Times New Roman CYR" w:hAnsi="Times New Roman CYR" w:cs="Times New Roman CYR"/>
          <w:sz w:val="28"/>
          <w:szCs w:val="28"/>
        </w:rPr>
        <w:t xml:space="preserve">акая реакция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организма обеспечивает его подготовку «к борьбе или к бегству». И у наших доисторических предков она, вероятно, мобилизовывала силы организма в том случае, когда их жизнь была под угрозой, вооружала их способностью быстро реагировать на измене</w:t>
      </w:r>
      <w:r>
        <w:rPr>
          <w:rFonts w:ascii="Times New Roman CYR" w:hAnsi="Times New Roman CYR" w:cs="Times New Roman CYR"/>
          <w:sz w:val="28"/>
          <w:szCs w:val="28"/>
        </w:rPr>
        <w:t>ние ситуации. Но у нас, людей, ведущих малоподвижный образ жизни, такая адреналиновая реакция может заставить нетренированное сердце работать выше пределов его возможностей.</w:t>
      </w:r>
    </w:p>
    <w:p w14:paraId="2010EE13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8A0E97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Факторы, влияющие на изменение кровяного давления</w:t>
      </w:r>
    </w:p>
    <w:p w14:paraId="7F5E9FD4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267436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значение для оценки фу</w:t>
      </w:r>
      <w:r>
        <w:rPr>
          <w:rFonts w:ascii="Times New Roman CYR" w:hAnsi="Times New Roman CYR" w:cs="Times New Roman CYR"/>
          <w:sz w:val="28"/>
          <w:szCs w:val="28"/>
        </w:rPr>
        <w:t>нкционального состояния организма во время работы имеет кровяное давление, на которое влияют три фактора: величина опорожнения сердца, интенсивность чревного рефлекса и тонус сосудов.</w:t>
      </w:r>
    </w:p>
    <w:p w14:paraId="1A45208C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Систолическое (максимальное) давление является показателем энергии, затр</w:t>
      </w:r>
      <w:r>
        <w:rPr>
          <w:rFonts w:ascii="Times New Roman CYR" w:hAnsi="Times New Roman CYR" w:cs="Times New Roman CYR"/>
          <w:sz w:val="28"/>
          <w:szCs w:val="28"/>
        </w:rPr>
        <w:t>ачиваемой сердцем, и связано с объемом систолы; в то же время оно характеризует реакцию сосудистых стенок на давление волны крови. Повышение систолического кровяного давления во время работы - показатель усиленной деятельности сердца.</w:t>
      </w:r>
    </w:p>
    <w:p w14:paraId="68FE681C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Диастолическое (миним</w:t>
      </w:r>
      <w:r>
        <w:rPr>
          <w:rFonts w:ascii="Times New Roman CYR" w:hAnsi="Times New Roman CYR" w:cs="Times New Roman CYR"/>
          <w:sz w:val="28"/>
          <w:szCs w:val="28"/>
        </w:rPr>
        <w:t>альное) давление является показателем сосудистого тонуса, степени расширения сосудов и зависит от сосудодвигательного механизма. При работе минимальное давление изменяется мало. Снижение его свидетельствует о расширении сосудистого ложа и уменьшении перифе</w:t>
      </w:r>
      <w:r>
        <w:rPr>
          <w:rFonts w:ascii="Times New Roman CYR" w:hAnsi="Times New Roman CYR" w:cs="Times New Roman CYR"/>
          <w:sz w:val="28"/>
          <w:szCs w:val="28"/>
        </w:rPr>
        <w:t>рического сопротивления продвижению крови.</w:t>
      </w:r>
    </w:p>
    <w:p w14:paraId="02ECDE6E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Вследствие повышения при работе максимального давления повышается пульсовое давление, которое характеризует объем кровоснабжения работающих органов.</w:t>
      </w:r>
    </w:p>
    <w:p w14:paraId="541DD6C9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Минутный объем, частота пульса и кровяное давление приходят к ис</w:t>
      </w:r>
      <w:r>
        <w:rPr>
          <w:rFonts w:ascii="Times New Roman CYR" w:hAnsi="Times New Roman CYR" w:cs="Times New Roman CYR"/>
          <w:sz w:val="28"/>
          <w:szCs w:val="28"/>
        </w:rPr>
        <w:t xml:space="preserve">ходному уровню после работы значительно позднее, чем другие функции.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Нередко показатели минутного объема, пульса и кровяного давления в некоторые отрезки восстановительного периода ниже, чем исходные, что свидетельствует о незавершенном еще процессе восста</w:t>
      </w:r>
      <w:r>
        <w:rPr>
          <w:rFonts w:ascii="Times New Roman CYR" w:hAnsi="Times New Roman CYR" w:cs="Times New Roman CYR"/>
          <w:sz w:val="28"/>
          <w:szCs w:val="28"/>
        </w:rPr>
        <w:t>новления.</w:t>
      </w:r>
    </w:p>
    <w:p w14:paraId="17C5B909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585AD9" w14:textId="77777777" w:rsidR="00000000" w:rsidRDefault="00F020D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3A202BC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Ритм сердечной деятельности</w:t>
      </w:r>
    </w:p>
    <w:p w14:paraId="694FC035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8DB042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Ритм сердечной деятельности можно определить по частоте пульса. Для характеристики мышечной работы учитывается как частота пульса во время работы, так и скорость восстановления его после работы. Обе эти функции за</w:t>
      </w:r>
      <w:r>
        <w:rPr>
          <w:rFonts w:ascii="Times New Roman CYR" w:hAnsi="Times New Roman CYR" w:cs="Times New Roman CYR"/>
          <w:sz w:val="28"/>
          <w:szCs w:val="28"/>
        </w:rPr>
        <w:t>висят от интенсивности и длительности работы. Для работы умеренной тяжести характерна более или менее постоянная частота пульса; при тяжелой работе наблюдается непрерывный рост ее. Скорость восстановления частоты пульса зависит от интенсивности работы (таб</w:t>
      </w:r>
      <w:r>
        <w:rPr>
          <w:rFonts w:ascii="Times New Roman CYR" w:hAnsi="Times New Roman CYR" w:cs="Times New Roman CYR"/>
          <w:sz w:val="28"/>
          <w:szCs w:val="28"/>
        </w:rPr>
        <w:t>л. 9).</w:t>
      </w:r>
    </w:p>
    <w:p w14:paraId="5DAFA93E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тренированного человека частота пульса при прочих равных условиях всегда меньше, чем у нетренированного. От состояния сердечно-сосудистой системы зависит кровоснабжение работающих органов. Регуляция сосудистой системы условно-безусловнорефлекторна</w:t>
      </w:r>
      <w:r>
        <w:rPr>
          <w:rFonts w:ascii="Times New Roman CYR" w:hAnsi="Times New Roman CYR" w:cs="Times New Roman CYR"/>
          <w:sz w:val="28"/>
          <w:szCs w:val="28"/>
        </w:rPr>
        <w:t>я и местная гуморальная. При этом особую роль в сосудистой регуляции играют продукты обмена (гистамин, адениловая кислота, ацетилхолин), особенно гистамин, сильно расширяющий мелкие сосуды. Большая роль в регуляции сосудов принадлежит продуктам желез внутр</w:t>
      </w:r>
      <w:r>
        <w:rPr>
          <w:rFonts w:ascii="Times New Roman CYR" w:hAnsi="Times New Roman CYR" w:cs="Times New Roman CYR"/>
          <w:sz w:val="28"/>
          <w:szCs w:val="28"/>
        </w:rPr>
        <w:t>енней секреции- адреналину, суживающему сосуды внутренних органов, и вазопрессину (гормон мозгового придатка), действующему на артериолы и капилляры. Гуморальная регуляция может осуществляться непосредственно действием на мышечную стенку сосудов и рефлекто</w:t>
      </w:r>
      <w:r>
        <w:rPr>
          <w:rFonts w:ascii="Times New Roman CYR" w:hAnsi="Times New Roman CYR" w:cs="Times New Roman CYR"/>
          <w:sz w:val="28"/>
          <w:szCs w:val="28"/>
        </w:rPr>
        <w:t>рно через интерорецепторы.</w:t>
      </w:r>
    </w:p>
    <w:p w14:paraId="36FCA47D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3F17A5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Оптимальные условия для работы сердца</w:t>
      </w:r>
    </w:p>
    <w:p w14:paraId="307ACC51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FCFBD1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Оптимальные условия для работы сердца создаются тогда, когда скорость диастолического наполнения и длительность диастолы соответствуют друг другу. При недостаточном или избыточном кровенапо</w:t>
      </w:r>
      <w:r>
        <w:rPr>
          <w:rFonts w:ascii="Times New Roman CYR" w:hAnsi="Times New Roman CYR" w:cs="Times New Roman CYR"/>
          <w:sz w:val="28"/>
          <w:szCs w:val="28"/>
        </w:rPr>
        <w:t xml:space="preserve">лнении сердце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вынуждено работать за счет учащения сокращений.</w:t>
      </w:r>
    </w:p>
    <w:p w14:paraId="11556A34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Эффективность деятельности сердца зависит не только от его функционального состояния, мощности мускулатуры, состояния питания, нервной регуляции, но и от способности развивать силу сокращения в </w:t>
      </w:r>
      <w:r>
        <w:rPr>
          <w:rFonts w:ascii="Times New Roman CYR" w:hAnsi="Times New Roman CYR" w:cs="Times New Roman CYR"/>
          <w:sz w:val="28"/>
          <w:szCs w:val="28"/>
        </w:rPr>
        <w:t>зависимости от диастолического наполнения. Величина ударного объема, таким образом, пропорциональна величине венозного притока.</w:t>
      </w:r>
    </w:p>
    <w:p w14:paraId="14D80850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C39A1D" w14:textId="77777777" w:rsidR="00000000" w:rsidRDefault="00F020D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0FC1516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11C1E2EF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2B9AB4" w14:textId="77777777" w:rsidR="00000000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Физические нагрузки могут быть малой, средней и высокой интенсивности. При каждом виде нагрузок будет различный п</w:t>
      </w:r>
      <w:r>
        <w:rPr>
          <w:rFonts w:ascii="Times New Roman CYR" w:hAnsi="Times New Roman CYR" w:cs="Times New Roman CYR"/>
          <w:sz w:val="28"/>
          <w:szCs w:val="28"/>
        </w:rPr>
        <w:t>ульс. Величина пульса во многом будет зависеть от тренированности сердца. А вот нормальный пульс после физической нагрузки молодого человека в возрасте 20-29 лет должен находиться в пределах 88-111 уд/мин. Данный показатель с увеличение возраста повышается</w:t>
      </w:r>
      <w:r>
        <w:rPr>
          <w:rFonts w:ascii="Times New Roman CYR" w:hAnsi="Times New Roman CYR" w:cs="Times New Roman CYR"/>
          <w:sz w:val="28"/>
          <w:szCs w:val="28"/>
        </w:rPr>
        <w:t>, но совсем на немного. Так в возрасте 40-49 лет нормальный пульс после нагрузки должен находиться в пределах 90-115 уд/мин.</w:t>
      </w:r>
    </w:p>
    <w:p w14:paraId="61DAC7DA" w14:textId="77777777" w:rsidR="00F020D9" w:rsidRDefault="00F02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вы преследуете цель тренировать мышцы, то стоит отметить, что данное показание пульса в рамках нормы (если, конечно, у Вас нет</w:t>
      </w:r>
      <w:r>
        <w:rPr>
          <w:rFonts w:ascii="Times New Roman CYR" w:hAnsi="Times New Roman CYR" w:cs="Times New Roman CYR"/>
          <w:sz w:val="28"/>
          <w:szCs w:val="28"/>
        </w:rPr>
        <w:t xml:space="preserve"> проблем со здоровьем). Более того, для достижения максимального эффекта, пульс можно повышать до 120 ударов в минуту. Именно этот пульс соответствует максимально допустимой нагрузке. Но, повторюсь ещё раз, всё это относится только к здоровому организму.</w:t>
      </w:r>
    </w:p>
    <w:sectPr w:rsidR="00F020D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EC5"/>
    <w:rsid w:val="00EE6EC5"/>
    <w:rsid w:val="00F0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DB7160"/>
  <w14:defaultImageDpi w14:val="0"/>
  <w15:docId w15:val="{9ED8D2EE-6516-479A-A0F2-693CE6FC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1642</Words>
  <Characters>9360</Characters>
  <Application>Microsoft Office Word</Application>
  <DocSecurity>0</DocSecurity>
  <Lines>78</Lines>
  <Paragraphs>21</Paragraphs>
  <ScaleCrop>false</ScaleCrop>
  <Company/>
  <LinksUpToDate>false</LinksUpToDate>
  <CharactersWithSpaces>10981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2024-12-22T06:46:00Z</dcterms:created>
  <dcterms:modified xsi:type="dcterms:W3CDTF">2024-12-22T06:46:00Z</dcterms:modified>
</cp:coreProperties>
</file>