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26EA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ПГУ им. Т.Г. Шевченко</w:t>
      </w:r>
    </w:p>
    <w:p w14:paraId="66CE854B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1BDC877C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«Хирургии с циклом онкологии»</w:t>
      </w:r>
    </w:p>
    <w:p w14:paraId="76464F79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</w:t>
      </w:r>
    </w:p>
    <w:p w14:paraId="0263D457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D5B8FD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26A246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2C122C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C20B69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3C846C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B115CD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9E28E6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93C7B7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576167E2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курации: 14.10.15.</w:t>
      </w:r>
    </w:p>
    <w:p w14:paraId="4EDB2FFA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курации: 17.10.15.</w:t>
      </w:r>
    </w:p>
    <w:p w14:paraId="49CC72B8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сдачи истории болезни:24.10.15.</w:t>
      </w:r>
    </w:p>
    <w:p w14:paraId="4359E212" w14:textId="77777777" w:rsidR="00000000" w:rsidRDefault="00E702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42B59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C3D2EA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Паспортная часть</w:t>
      </w:r>
    </w:p>
    <w:p w14:paraId="7233C3D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ECDCA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Фамилия, имя, отчество:</w:t>
      </w:r>
    </w:p>
    <w:p w14:paraId="07D9F2E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Год рождения (возраст):</w:t>
      </w:r>
    </w:p>
    <w:p w14:paraId="4F4726AF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Пол: мужской.</w:t>
      </w:r>
    </w:p>
    <w:p w14:paraId="77A3E0F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.Место учебы:</w:t>
      </w:r>
    </w:p>
    <w:p w14:paraId="64FA31F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постоянного жительства:</w:t>
      </w:r>
    </w:p>
    <w:p w14:paraId="6D5B4FC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. Дата и время поступления в стационар:</w:t>
      </w:r>
    </w:p>
    <w:p w14:paraId="630F917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Кем направлен: нач. мед. сл.</w:t>
      </w:r>
    </w:p>
    <w:p w14:paraId="674BF02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направившего учреждения: Острое респираторное заболевание.</w:t>
      </w:r>
    </w:p>
    <w:p w14:paraId="6749AA7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.Клинический диагноз: Хр</w:t>
      </w:r>
      <w:r>
        <w:rPr>
          <w:rFonts w:ascii="Times New Roman CYR" w:hAnsi="Times New Roman CYR" w:cs="Times New Roman CYR"/>
          <w:sz w:val="28"/>
          <w:szCs w:val="28"/>
        </w:rPr>
        <w:t>онический двусторонний гайморит в стадии обострения.</w:t>
      </w:r>
    </w:p>
    <w:p w14:paraId="101C7E7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BF3F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Жалобы</w:t>
      </w:r>
    </w:p>
    <w:p w14:paraId="213B440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E106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курации:</w:t>
      </w:r>
    </w:p>
    <w:p w14:paraId="25B7C79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заложенность носа.</w:t>
      </w:r>
    </w:p>
    <w:p w14:paraId="167097B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слабость.</w:t>
      </w:r>
    </w:p>
    <w:p w14:paraId="78781EB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температуры тела (38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</w:t>
      </w:r>
    </w:p>
    <w:p w14:paraId="334036C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слизисто-гнойное отделяемое.</w:t>
      </w:r>
    </w:p>
    <w:p w14:paraId="4181CBA7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головную боль в области лба, усиливающуюся при нак</w:t>
      </w:r>
      <w:r>
        <w:rPr>
          <w:rFonts w:ascii="Times New Roman CYR" w:hAnsi="Times New Roman CYR" w:cs="Times New Roman CYR"/>
          <w:sz w:val="28"/>
          <w:szCs w:val="28"/>
        </w:rPr>
        <w:t>лоне вперед.</w:t>
      </w:r>
    </w:p>
    <w:p w14:paraId="2B6EA65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отсутствие обоняния (аносмию).</w:t>
      </w:r>
    </w:p>
    <w:p w14:paraId="4EEFA42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История настоящего заболевания</w:t>
      </w:r>
    </w:p>
    <w:p w14:paraId="5A7867F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(Аnamnesis morbi)</w:t>
      </w:r>
    </w:p>
    <w:p w14:paraId="583A6B97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слов больного, заболевание началось остро, 12.10.15. с повышения температуры тела до39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сопровождающейся общей слабостью, вялостью, болью при над</w:t>
      </w:r>
      <w:r>
        <w:rPr>
          <w:rFonts w:ascii="Times New Roman CYR" w:hAnsi="Times New Roman CYR" w:cs="Times New Roman CYR"/>
          <w:sz w:val="28"/>
          <w:szCs w:val="28"/>
        </w:rPr>
        <w:t xml:space="preserve">авливании в области пазух на щеки. Поспособствовало 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переохлаждение. Самостоятельного лечения не принимал, обратился в нач.мед. службу к терапевту. Был направлен на госпитализацию в лор отделение ГУ. РКБ. для уточнения диагноза и проведения соответств</w:t>
      </w:r>
      <w:r>
        <w:rPr>
          <w:rFonts w:ascii="Times New Roman CYR" w:hAnsi="Times New Roman CYR" w:cs="Times New Roman CYR"/>
          <w:sz w:val="28"/>
          <w:szCs w:val="28"/>
        </w:rPr>
        <w:t>ующего лечения.</w:t>
      </w:r>
    </w:p>
    <w:p w14:paraId="543E646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EE0D7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История жизни (Аnamnesis vitae)</w:t>
      </w:r>
    </w:p>
    <w:p w14:paraId="02248A00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ED912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1996год, в срок. Находился на естественном вскармливании, рахитом не болел. С 7 лет ходил в школу, учился хорошо, в физическом и умственном развитии от сверстников не отставал. Жилищные услови</w:t>
      </w:r>
      <w:r>
        <w:rPr>
          <w:rFonts w:ascii="Times New Roman CYR" w:hAnsi="Times New Roman CYR" w:cs="Times New Roman CYR"/>
          <w:sz w:val="28"/>
          <w:szCs w:val="28"/>
        </w:rPr>
        <w:t>я и питание в период детства и юности хорошие. Обстановка в семье благоприятная.</w:t>
      </w:r>
    </w:p>
    <w:p w14:paraId="706A74C9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анамнез. Проживает в Тирасполе в отдельной квартире, жилищно-бытовые условия удовлетворительные, общий бюджет удовлетворительный, обстановка благоприятная. Питается д</w:t>
      </w:r>
      <w:r>
        <w:rPr>
          <w:rFonts w:ascii="Times New Roman CYR" w:hAnsi="Times New Roman CYR" w:cs="Times New Roman CYR"/>
          <w:sz w:val="28"/>
          <w:szCs w:val="28"/>
        </w:rPr>
        <w:t>ома, питание удовлетворительное. Употребление алкоголя, наркотиков и курение отрицает.</w:t>
      </w:r>
    </w:p>
    <w:p w14:paraId="3F0F2D6B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Перенесённые заболевания. Со слов больного, в детстве перенес краснуху, ветряную оспу. ВИЧ, гепатит, туберкулез отрицает. Наличие операций отрицает.</w:t>
      </w:r>
    </w:p>
    <w:p w14:paraId="444E3903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</w:t>
      </w:r>
      <w:r>
        <w:rPr>
          <w:rFonts w:ascii="Times New Roman CYR" w:hAnsi="Times New Roman CYR" w:cs="Times New Roman CYR"/>
          <w:sz w:val="28"/>
          <w:szCs w:val="28"/>
        </w:rPr>
        <w:t>намнез. Аллергические реакции на лекарства, пищевые продукты, пыльцу растений и т.д. не отметаются.</w:t>
      </w:r>
    </w:p>
    <w:p w14:paraId="07EE0B73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Страховой анамнез.</w:t>
      </w:r>
    </w:p>
    <w:p w14:paraId="5239E8B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Студент.</w:t>
      </w:r>
    </w:p>
    <w:p w14:paraId="12A14EDC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AFF0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Настоящее состояние (Status praesens)</w:t>
      </w:r>
    </w:p>
    <w:p w14:paraId="2AF57BD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9DB77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ОСМОТР:</w:t>
      </w:r>
    </w:p>
    <w:p w14:paraId="0B93EC1B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средней степени тяжести.</w:t>
      </w:r>
    </w:p>
    <w:p w14:paraId="44D5912A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ясное.</w:t>
      </w:r>
    </w:p>
    <w:p w14:paraId="502ECB6D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Положение: а</w:t>
      </w:r>
      <w:r>
        <w:rPr>
          <w:rFonts w:ascii="Times New Roman CYR" w:hAnsi="Times New Roman CYR" w:cs="Times New Roman CYR"/>
          <w:sz w:val="28"/>
          <w:szCs w:val="28"/>
        </w:rPr>
        <w:t>ктивное.</w:t>
      </w:r>
    </w:p>
    <w:p w14:paraId="2E3F0644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астеническое. Рост 190см, вес 70 кг.</w:t>
      </w:r>
    </w:p>
    <w:p w14:paraId="42E0273C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тела: 38,5С</w:t>
      </w:r>
    </w:p>
    <w:p w14:paraId="2C4DFC0B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покров: бледно - розового цвета; шелушения, очаговых пигментаций, высыпаний, кровоизлияний, «сосудистых звездочек», ангиом, рубцов, расчесов, сыпи, зуда, нет.</w:t>
      </w:r>
    </w:p>
    <w:p w14:paraId="46CB0444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</w:t>
      </w:r>
      <w:r>
        <w:rPr>
          <w:rFonts w:ascii="Times New Roman CYR" w:hAnsi="Times New Roman CYR" w:cs="Times New Roman CYR"/>
          <w:sz w:val="28"/>
          <w:szCs w:val="28"/>
        </w:rPr>
        <w:t>е слизистые оболочки: без изменений, бледно-розового цвета, нормальной влажности.</w:t>
      </w:r>
    </w:p>
    <w:p w14:paraId="756F8F79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Оволосение: тип оволосения соответствует полу.</w:t>
      </w:r>
    </w:p>
    <w:p w14:paraId="53E00EF0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Ногти: форма правильная - овальная, ровная поверхность, прозрачные. Исчерченности, ломкости, матовости нет.</w:t>
      </w:r>
    </w:p>
    <w:p w14:paraId="55AA024D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жировая к</w:t>
      </w:r>
      <w:r>
        <w:rPr>
          <w:rFonts w:ascii="Times New Roman CYR" w:hAnsi="Times New Roman CYR" w:cs="Times New Roman CYR"/>
          <w:sz w:val="28"/>
          <w:szCs w:val="28"/>
        </w:rPr>
        <w:t>летчатка развита умеренно.</w:t>
      </w:r>
    </w:p>
    <w:p w14:paraId="76271A23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Отеков нет.</w:t>
      </w:r>
    </w:p>
    <w:p w14:paraId="5522AC92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лимфатические узлы (шейные, затылочные, подчелюстные, подмышечные) пальпируются, не увеличены.</w:t>
      </w:r>
    </w:p>
    <w:p w14:paraId="2E43409F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система: степень развития мышц умеренная, при пальпации мышц болезненности нет, сила мышц в кисти,</w:t>
      </w:r>
      <w:r>
        <w:rPr>
          <w:rFonts w:ascii="Times New Roman CYR" w:hAnsi="Times New Roman CYR" w:cs="Times New Roman CYR"/>
          <w:sz w:val="28"/>
          <w:szCs w:val="28"/>
        </w:rPr>
        <w:t xml:space="preserve"> бёдрах, голени - умеренная.</w:t>
      </w:r>
    </w:p>
    <w:p w14:paraId="6512D699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Костно-суставная система: деформации и искривления костей нет.</w:t>
      </w:r>
    </w:p>
    <w:p w14:paraId="1EBF8653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ДЫХАНИЯ.</w:t>
      </w:r>
    </w:p>
    <w:p w14:paraId="3490D05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</w:t>
      </w:r>
    </w:p>
    <w:p w14:paraId="3296015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Нос: форма носа не изменена, дыхание через нас затруднено. Наблюдается слизисто-гнойное отделяемое из носовой полости.</w:t>
      </w:r>
    </w:p>
    <w:p w14:paraId="3FBEF92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Гортань: деф</w:t>
      </w:r>
      <w:r>
        <w:rPr>
          <w:rFonts w:ascii="Times New Roman CYR" w:hAnsi="Times New Roman CYR" w:cs="Times New Roman CYR"/>
          <w:sz w:val="28"/>
          <w:szCs w:val="28"/>
        </w:rPr>
        <w:t>ормаций и припухлости в области гортани нет. Голос тихий, чистый.</w:t>
      </w:r>
    </w:p>
    <w:p w14:paraId="1C68C84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клетка: форма грудной клетки астеническая.</w:t>
      </w:r>
    </w:p>
    <w:p w14:paraId="7AD8ECD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Дыхание: тип дыхания - грудной. Вспомогательная мускулатура в дыхании не участвует. Число дыхательных движений - 18в минуту. Дыхание ритмич</w:t>
      </w:r>
      <w:r>
        <w:rPr>
          <w:rFonts w:ascii="Times New Roman CYR" w:hAnsi="Times New Roman CYR" w:cs="Times New Roman CYR"/>
          <w:sz w:val="28"/>
          <w:szCs w:val="28"/>
        </w:rPr>
        <w:t>ное. Видимого затруднения дыхания нет.</w:t>
      </w:r>
    </w:p>
    <w:p w14:paraId="6F03D1A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Перкуссия грудной клетки.</w:t>
      </w:r>
    </w:p>
    <w:p w14:paraId="008E8E6C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перкуссия: на симметричных участках ясный легочный звук.</w:t>
      </w:r>
    </w:p>
    <w:p w14:paraId="77FA72DD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перкуссия.</w:t>
      </w:r>
    </w:p>
    <w:p w14:paraId="5E1579E0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 спереди на 5 см выше края ключицы.</w:t>
      </w:r>
    </w:p>
    <w:p w14:paraId="78F179D6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</w:t>
      </w:r>
      <w:r>
        <w:rPr>
          <w:rFonts w:ascii="Times New Roman CYR" w:hAnsi="Times New Roman CYR" w:cs="Times New Roman CYR"/>
          <w:sz w:val="28"/>
          <w:szCs w:val="28"/>
        </w:rPr>
        <w:t xml:space="preserve">ких сзади на 1 см выше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позвонка.</w:t>
      </w:r>
    </w:p>
    <w:p w14:paraId="62DC036C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Кринига: справа - 6см, слева - 7см.</w:t>
      </w:r>
    </w:p>
    <w:p w14:paraId="2D7C29AA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легких:</w:t>
      </w:r>
    </w:p>
    <w:p w14:paraId="0F573A06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9B4CD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Топографические линии Правое легкое Левое легкое</w:t>
      </w:r>
    </w:p>
    <w:p w14:paraId="2C79CDED" w14:textId="06BA2746" w:rsidR="00000000" w:rsidRDefault="00E44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6EC74A" wp14:editId="2B0C021F">
            <wp:extent cx="454342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DD271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F0E9E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подвижность нижних краев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 (см):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2"/>
        <w:gridCol w:w="886"/>
        <w:gridCol w:w="1122"/>
        <w:gridCol w:w="1217"/>
        <w:gridCol w:w="1217"/>
        <w:gridCol w:w="1031"/>
      </w:tblGrid>
      <w:tr w:rsidR="00000000" w14:paraId="1D02ECB3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ADDF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2231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BE5D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076AA19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4C9F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2F13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D866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9B7E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13D4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8ACD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ABB2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</w:tr>
      <w:tr w:rsidR="00000000" w14:paraId="49BC0511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9E43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medioclavicularis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39D7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F494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94D4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524C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F9D0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6FFD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6EF8B17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33F1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axillaris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media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8B6E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BD7F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965E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56E9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FC6B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4B32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1EC7DA3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C79A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150C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2662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39D8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EECF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3ECA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78B7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</w:tr>
    </w:tbl>
    <w:p w14:paraId="740AB409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9B17B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 легких.</w:t>
      </w:r>
    </w:p>
    <w:p w14:paraId="5E0AB16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 на симметричных участках легких </w:t>
      </w:r>
      <w:r>
        <w:rPr>
          <w:rFonts w:ascii="Times New Roman CYR" w:hAnsi="Times New Roman CYR" w:cs="Times New Roman CYR"/>
          <w:sz w:val="28"/>
          <w:szCs w:val="28"/>
        </w:rPr>
        <w:t xml:space="preserve">выслушивается неизмененное везикулярное дыхание. Бронхиальное дыхание выслушивается на боковой поверхности гортани спереди, на уровне 7 шейного позвонка сзади, в области рукоятки грудины, в межлопаточной области на уровне 2-4 грудных позвонков. Добавочных </w:t>
      </w:r>
      <w:r>
        <w:rPr>
          <w:rFonts w:ascii="Times New Roman CYR" w:hAnsi="Times New Roman CYR" w:cs="Times New Roman CYR"/>
          <w:sz w:val="28"/>
          <w:szCs w:val="28"/>
        </w:rPr>
        <w:t xml:space="preserve">дыхательных шумов, крепитации, хрипов нет.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Бронхофония на симметричных участках грудной клетки не изменена.</w:t>
      </w:r>
    </w:p>
    <w:p w14:paraId="5B44573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КРОВООБРАЩЕНИЯ</w:t>
      </w:r>
    </w:p>
    <w:p w14:paraId="67D3C06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18962A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боли в области сердца больной жалоб не предъявлял.</w:t>
      </w:r>
    </w:p>
    <w:p w14:paraId="4E9A405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Удушья нет.. Жалоб на появление отеков нет.</w:t>
      </w:r>
    </w:p>
    <w:p w14:paraId="0EA4034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Осмотр:</w:t>
      </w:r>
    </w:p>
    <w:p w14:paraId="451DBBC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</w:t>
      </w:r>
      <w:r>
        <w:rPr>
          <w:rFonts w:ascii="Times New Roman CYR" w:hAnsi="Times New Roman CYR" w:cs="Times New Roman CYR"/>
          <w:sz w:val="28"/>
          <w:szCs w:val="28"/>
        </w:rPr>
        <w:t>отр шеи: наружные яремные вены и сонные артерии без видимых патологических изменений. Набухания вен шеи или усиленной пульсации сонных артерий нет.</w:t>
      </w:r>
    </w:p>
    <w:p w14:paraId="20BA12C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сердца: верхушечный толчок виден в V межреберье слева, на 2 см. кнаружи от срединно-ключично</w:t>
      </w:r>
      <w:r>
        <w:rPr>
          <w:rFonts w:ascii="Times New Roman CYR" w:hAnsi="Times New Roman CYR" w:cs="Times New Roman CYR"/>
          <w:sz w:val="28"/>
          <w:szCs w:val="28"/>
        </w:rPr>
        <w:t>й линии. Сердечный толчок, эпигастральная пульсация визуально не определяются.</w:t>
      </w:r>
    </w:p>
    <w:p w14:paraId="1D6FCA7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Пальпация:</w:t>
      </w:r>
    </w:p>
    <w:p w14:paraId="64B807F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толчок: пальпируется на 2 см. кнаружи от срединно-ключичной линии в 5 межреберье, несколько усиленный, занимает площадь 2-х концевых фаланг среднего пальц</w:t>
      </w:r>
      <w:r>
        <w:rPr>
          <w:rFonts w:ascii="Times New Roman CYR" w:hAnsi="Times New Roman CYR" w:cs="Times New Roman CYR"/>
          <w:sz w:val="28"/>
          <w:szCs w:val="28"/>
        </w:rPr>
        <w:t>а правой руки.</w:t>
      </w:r>
    </w:p>
    <w:p w14:paraId="0316271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толчок: не определяется.</w:t>
      </w:r>
    </w:p>
    <w:p w14:paraId="03E62BBF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Эпигастральная пульсация: отсутствует.</w:t>
      </w:r>
    </w:p>
    <w:p w14:paraId="3028ED1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Пальпаторная болезненность и зоны гиперестезии в области сердца отсутствуют.</w:t>
      </w:r>
    </w:p>
    <w:p w14:paraId="2D1B9C3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453FB7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7041"/>
      </w:tblGrid>
      <w:tr w:rsidR="00000000" w14:paraId="56DF4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1B1F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тупость сердца:</w:t>
            </w:r>
          </w:p>
        </w:tc>
      </w:tr>
      <w:tr w:rsidR="00000000" w14:paraId="2A33D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2603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</w:t>
            </w:r>
          </w:p>
        </w:tc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2BB7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Ориентиры</w:t>
            </w:r>
          </w:p>
        </w:tc>
      </w:tr>
      <w:tr w:rsidR="00000000" w14:paraId="17BE7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0F40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DFAC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Правый край грудины</w:t>
            </w:r>
          </w:p>
        </w:tc>
      </w:tr>
      <w:tr w:rsidR="00000000" w14:paraId="1C032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3663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2C17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 см кнаружи от левой срединно-ключичной линии на уровне V межреберья</w:t>
            </w:r>
          </w:p>
        </w:tc>
      </w:tr>
      <w:tr w:rsidR="00000000" w14:paraId="441F1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DD2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2DAD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Верхний край III ребра</w:t>
            </w:r>
          </w:p>
        </w:tc>
      </w:tr>
    </w:tbl>
    <w:p w14:paraId="78D8D71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F822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сердца 17 см. Ширина сосудистого пучка 6 см. Конфигурация сердца нормальная.</w:t>
      </w:r>
    </w:p>
    <w:p w14:paraId="1AF0665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5786"/>
      </w:tblGrid>
      <w:tr w:rsidR="00000000" w14:paraId="00076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C11E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тупость сердца</w:t>
            </w:r>
          </w:p>
        </w:tc>
      </w:tr>
      <w:tr w:rsidR="00000000" w14:paraId="1E71B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DE8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ницы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F00C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Ориентиры</w:t>
            </w:r>
          </w:p>
        </w:tc>
      </w:tr>
      <w:tr w:rsidR="00000000" w14:paraId="02427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C95B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60DC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Левый край грудины</w:t>
            </w:r>
          </w:p>
        </w:tc>
      </w:tr>
      <w:tr w:rsidR="00000000" w14:paraId="7528F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EEAD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4BAC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кнутри от среднеключичной линии на уровне V межреберья</w:t>
            </w:r>
          </w:p>
        </w:tc>
      </w:tr>
      <w:tr w:rsidR="00000000" w14:paraId="293F6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5591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6FF8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 ребро</w:t>
            </w:r>
          </w:p>
        </w:tc>
      </w:tr>
    </w:tbl>
    <w:p w14:paraId="7FF3A99A" w14:textId="77777777" w:rsidR="00000000" w:rsidRDefault="00E7020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1BE782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</w:t>
      </w:r>
      <w:r>
        <w:rPr>
          <w:rFonts w:ascii="Times New Roman CYR" w:hAnsi="Times New Roman CYR" w:cs="Times New Roman CYR"/>
          <w:sz w:val="28"/>
          <w:szCs w:val="28"/>
        </w:rPr>
        <w:t xml:space="preserve"> Тоны сердца ритмичные, ясные, звучные; соотношение тонов не изменено. Артериальное давление 120/70 мм рт. ст</w:t>
      </w:r>
      <w:r>
        <w:rPr>
          <w:rFonts w:ascii="Times New Roman CYR" w:hAnsi="Times New Roman CYR" w:cs="Times New Roman CYR"/>
          <w:sz w:val="28"/>
          <w:szCs w:val="28"/>
        </w:rPr>
        <w:t>.. Число сердечных сокращений (ЧСС) - 65уд/мин.</w:t>
      </w:r>
    </w:p>
    <w:p w14:paraId="43151A4F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ПИЩЕВАРЕНИЯ</w:t>
      </w:r>
    </w:p>
    <w:p w14:paraId="1B9F18E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ЖЕЛУДОЧНО-КИШЕЧНЫЙ ТРАКТ</w:t>
      </w:r>
    </w:p>
    <w:p w14:paraId="418A0A7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Жалобы:</w:t>
      </w:r>
    </w:p>
    <w:p w14:paraId="67C1315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животе отсутствуют.</w:t>
      </w:r>
    </w:p>
    <w:p w14:paraId="798E4E2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Диспепсические явления, в том числе затруднения глотания, тошноты, рвоты, отрыжки, изжоги и вздутия живота нет.</w:t>
      </w:r>
    </w:p>
    <w:p w14:paraId="635880C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Аппетит </w:t>
      </w:r>
      <w:r>
        <w:rPr>
          <w:rFonts w:ascii="Times New Roman CYR" w:hAnsi="Times New Roman CYR" w:cs="Times New Roman CYR"/>
          <w:sz w:val="28"/>
          <w:szCs w:val="28"/>
        </w:rPr>
        <w:t>сохранен, отвращения к пище (жирной, мясной и т.п.) нет.</w:t>
      </w:r>
    </w:p>
    <w:p w14:paraId="55508FF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Стул: обычно 1 раз в сутки, количество умеренное. Кал оформленный, коричневого цвета, обычного запаха. Примеси крови и слизи в кале нет.</w:t>
      </w:r>
    </w:p>
    <w:p w14:paraId="0EB0738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Кровотечения: Признаков пищеводного, желудочного, кишечного и </w:t>
      </w:r>
      <w:r>
        <w:rPr>
          <w:rFonts w:ascii="Times New Roman CYR" w:hAnsi="Times New Roman CYR" w:cs="Times New Roman CYR"/>
          <w:sz w:val="28"/>
          <w:szCs w:val="28"/>
        </w:rPr>
        <w:t>геморроидального кровотечений (рвота кровью, «кофейной гущей», алая кровь в кале, мелена) нет.</w:t>
      </w:r>
    </w:p>
    <w:p w14:paraId="224D496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Осмотр:</w:t>
      </w:r>
    </w:p>
    <w:p w14:paraId="0A06C1B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рта: язык розового цвета с небольшим цианотичным оттенком, влажный, без налётов. Зубные протезы. Дёсны, мягкое и твёрдое небо обычной окраски, ге</w:t>
      </w:r>
      <w:r>
        <w:rPr>
          <w:rFonts w:ascii="Times New Roman CYR" w:hAnsi="Times New Roman CYR" w:cs="Times New Roman CYR"/>
          <w:sz w:val="28"/>
          <w:szCs w:val="28"/>
        </w:rPr>
        <w:t>моррагий и изъязвлений нет.</w:t>
      </w:r>
    </w:p>
    <w:p w14:paraId="4041C77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обычной формы, подкожно-жирового слой развит умеренно, равномерно. Живот симметричный, выбухания или втяжения отсутствуют. Живот участвует в акте дыхания. Видимая перистальтика кишечника отсутствует. Венозных коллатералей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передней брюшной стенки нет.</w:t>
      </w:r>
    </w:p>
    <w:p w14:paraId="368E1F7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Перкуссия:</w:t>
      </w:r>
    </w:p>
    <w:p w14:paraId="0559B5A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 - тимпанический над всей поверхностью живота. Свободной или осумкованной жидкости в брюшной полости нет.</w:t>
      </w:r>
    </w:p>
    <w:p w14:paraId="5D9B967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Пальпация:</w:t>
      </w:r>
    </w:p>
    <w:p w14:paraId="34E7832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Поверхностная ориентировочная: передняя брюшная стенка не напряжена, безболезненна</w:t>
      </w:r>
      <w:r>
        <w:rPr>
          <w:rFonts w:ascii="Times New Roman CYR" w:hAnsi="Times New Roman CYR" w:cs="Times New Roman CYR"/>
          <w:sz w:val="28"/>
          <w:szCs w:val="28"/>
        </w:rPr>
        <w:t xml:space="preserve"> во всех отделах. Симптомы Щеткина-Блюмберга, Образцова, Мерфи, Ортнера, френикус-симптом отрицательны.</w:t>
      </w:r>
    </w:p>
    <w:p w14:paraId="309E828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Расхождения прямых мышц живота нет, пупочной грыжи, грыжи белой линии живота нет. Поверхностно расположенных опухолевидных образований нет.</w:t>
      </w:r>
    </w:p>
    <w:p w14:paraId="4C0219F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глубокая скользящая пальпация по В.П. Образцову и Н.Д. Стражеско: Сигмовидная кишка пальпируется в левой подвздошной области в виде эластического цилиндра, с ровной поверхностью шириной 2 см. Подвижная, не урчащая, безболезненная.</w:t>
      </w:r>
    </w:p>
    <w:p w14:paraId="07ABA11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пальпируетс</w:t>
      </w:r>
      <w:r>
        <w:rPr>
          <w:rFonts w:ascii="Times New Roman CYR" w:hAnsi="Times New Roman CYR" w:cs="Times New Roman CYR"/>
          <w:sz w:val="28"/>
          <w:szCs w:val="28"/>
        </w:rPr>
        <w:t>я в типичном месте в виде цилиндра эластической консистенции, с ровной поверхностью, шириной 2 см, подвижная, не урчащая, безболезненная.</w:t>
      </w:r>
    </w:p>
    <w:p w14:paraId="5E4F4F8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Поперечная ободочная кишка не пальпируется.</w:t>
      </w:r>
    </w:p>
    <w:p w14:paraId="23AA26D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Восходящая ободочная кишка не пальпируется.</w:t>
      </w:r>
    </w:p>
    <w:p w14:paraId="51A1B0B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Нисходящая ободочная кишка не </w:t>
      </w:r>
      <w:r>
        <w:rPr>
          <w:rFonts w:ascii="Times New Roman CYR" w:hAnsi="Times New Roman CYR" w:cs="Times New Roman CYR"/>
          <w:sz w:val="28"/>
          <w:szCs w:val="28"/>
        </w:rPr>
        <w:t>пальпируется.</w:t>
      </w:r>
    </w:p>
    <w:p w14:paraId="4304704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Желудок: большая кривизна методом аускульто-перкуссии и методом определения шума плеска - на половине расстояния между пупком и мечевидным отростком. Большая и малая кривизна желудка и привратник не пальпируются.</w:t>
      </w:r>
    </w:p>
    <w:p w14:paraId="1C546F4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Аускультация:</w:t>
      </w:r>
    </w:p>
    <w:p w14:paraId="6E3D803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Выслушивается </w:t>
      </w:r>
      <w:r>
        <w:rPr>
          <w:rFonts w:ascii="Times New Roman CYR" w:hAnsi="Times New Roman CYR" w:cs="Times New Roman CYR"/>
          <w:sz w:val="28"/>
          <w:szCs w:val="28"/>
        </w:rPr>
        <w:t>нормальная перистальтика кишечника. Шума трения брюшины нет. Сосудистые шумы в области проекции брюшной аорты, почечных артерий не выслушиваются.</w:t>
      </w:r>
    </w:p>
    <w:p w14:paraId="486D534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ПЕЧЕНЬ И ЖЕЛЧНЫЙ ПУЗЫРЬ</w:t>
      </w:r>
    </w:p>
    <w:p w14:paraId="25212177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Жалобы:</w:t>
      </w:r>
    </w:p>
    <w:p w14:paraId="030D951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боли в правом подреберье, диспепсические расстройства, тошноту, рвоту</w:t>
      </w:r>
      <w:r>
        <w:rPr>
          <w:rFonts w:ascii="Times New Roman CYR" w:hAnsi="Times New Roman CYR" w:cs="Times New Roman CYR"/>
          <w:sz w:val="28"/>
          <w:szCs w:val="28"/>
        </w:rPr>
        <w:t xml:space="preserve">, отрыжку, кожный зуд, желтушное окрашивание кожи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видимых слизистых больной не предъявляет.</w:t>
      </w:r>
    </w:p>
    <w:p w14:paraId="3B1C87E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Осмотр:</w:t>
      </w:r>
    </w:p>
    <w:p w14:paraId="5096F49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Выпячивания в области правого подреберья нет. Ограничение этой области в дыхании отсутствует.</w:t>
      </w:r>
    </w:p>
    <w:p w14:paraId="4A3190B5" w14:textId="77777777" w:rsidR="00000000" w:rsidRDefault="00E7020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A89396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Перкуссия: </w:t>
      </w:r>
      <w:r>
        <w:rPr>
          <w:rFonts w:ascii="Times New Roman CYR" w:hAnsi="Times New Roman CYR" w:cs="Times New Roman CYR"/>
          <w:sz w:val="28"/>
          <w:szCs w:val="28"/>
        </w:rPr>
        <w:t>Границы печени по Курлову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1576"/>
        <w:gridCol w:w="4739"/>
      </w:tblGrid>
      <w:tr w:rsidR="00000000" w14:paraId="7E4FD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39D4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34D6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BFC6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</w:t>
            </w:r>
          </w:p>
        </w:tc>
      </w:tr>
      <w:tr w:rsidR="00000000" w14:paraId="107D3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42EE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срединно-ключичная линия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96E1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F73A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ниже края рёберной дуги</w:t>
            </w:r>
          </w:p>
        </w:tc>
      </w:tr>
      <w:tr w:rsidR="00000000" w14:paraId="44312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9D9D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срединная линия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798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799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треть расстояния от пупка до мечевидного отростка</w:t>
            </w:r>
          </w:p>
        </w:tc>
      </w:tr>
      <w:tr w:rsidR="00000000" w14:paraId="0A648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DB94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рёберная дуга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7868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1E1A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парастернальная линия</w:t>
            </w:r>
          </w:p>
        </w:tc>
      </w:tr>
    </w:tbl>
    <w:p w14:paraId="4E03E2C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0006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Ортнера отрицатель</w:t>
      </w:r>
      <w:r>
        <w:rPr>
          <w:rFonts w:ascii="Times New Roman CYR" w:hAnsi="Times New Roman CYR" w:cs="Times New Roman CYR"/>
          <w:sz w:val="28"/>
          <w:szCs w:val="28"/>
        </w:rPr>
        <w:t>ный.</w:t>
      </w:r>
    </w:p>
    <w:p w14:paraId="14BD336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Пальпация:</w:t>
      </w:r>
      <w:r>
        <w:rPr>
          <w:rFonts w:ascii="Times New Roman CYR" w:hAnsi="Times New Roman CYR" w:cs="Times New Roman CYR"/>
          <w:sz w:val="28"/>
          <w:szCs w:val="28"/>
        </w:rPr>
        <w:t xml:space="preserve"> Нижний край печени выступает из-под рёберной дуги на 1 см, при пальпации безболезненный, эластичной консистенции с закруглённым краем.</w:t>
      </w:r>
    </w:p>
    <w:p w14:paraId="396A068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8680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2"/>
        <w:gridCol w:w="1045"/>
      </w:tblGrid>
      <w:tr w:rsidR="00000000" w14:paraId="2AA2F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438A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AFB1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Размеры</w:t>
            </w:r>
          </w:p>
        </w:tc>
      </w:tr>
      <w:tr w:rsidR="00000000" w14:paraId="3237A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725E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среднеключичная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6E85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см</w:t>
            </w:r>
          </w:p>
        </w:tc>
      </w:tr>
      <w:tr w:rsidR="00000000" w14:paraId="0C201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5390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срединная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7D19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см</w:t>
            </w:r>
          </w:p>
        </w:tc>
      </w:tr>
      <w:tr w:rsidR="00000000" w14:paraId="6526B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AC98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Левая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рёберная дуга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0C45" w14:textId="77777777" w:rsidR="00000000" w:rsidRDefault="00E702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см</w:t>
            </w:r>
          </w:p>
        </w:tc>
      </w:tr>
    </w:tbl>
    <w:p w14:paraId="194AC94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9173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 Симптом Керра и френикус-симптом отрицательны. Симптомы Ортнера, Василенко не выявляются.</w:t>
      </w:r>
    </w:p>
    <w:p w14:paraId="0E9C721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Аускультация:</w:t>
      </w:r>
    </w:p>
    <w:p w14:paraId="22D0F54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Шума трения брюшины в области правого подреберья нет.</w:t>
      </w:r>
    </w:p>
    <w:p w14:paraId="455D9AD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СЕЛЕЗЕНКА</w:t>
      </w:r>
    </w:p>
    <w:p w14:paraId="330A67A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  <w:r>
        <w:rPr>
          <w:rFonts w:ascii="Times New Roman CYR" w:hAnsi="Times New Roman CYR" w:cs="Times New Roman CYR"/>
          <w:sz w:val="28"/>
          <w:szCs w:val="28"/>
        </w:rPr>
        <w:t xml:space="preserve"> на боль в левом подреберье о</w:t>
      </w:r>
      <w:r>
        <w:rPr>
          <w:rFonts w:ascii="Times New Roman CYR" w:hAnsi="Times New Roman CYR" w:cs="Times New Roman CYR"/>
          <w:sz w:val="28"/>
          <w:szCs w:val="28"/>
        </w:rPr>
        <w:t>тсутствуют.</w:t>
      </w:r>
    </w:p>
    <w:p w14:paraId="3138207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Осмотр: </w:t>
      </w:r>
      <w:r>
        <w:rPr>
          <w:rFonts w:ascii="Times New Roman CYR" w:hAnsi="Times New Roman CYR" w:cs="Times New Roman CYR"/>
          <w:sz w:val="28"/>
          <w:szCs w:val="28"/>
        </w:rPr>
        <w:t>Выпячивания в области левого подреберья нет, ограничения этой области в дыхании нет.</w:t>
      </w:r>
    </w:p>
    <w:p w14:paraId="5141DC5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Перкуссия: </w:t>
      </w:r>
      <w:r>
        <w:rPr>
          <w:rFonts w:ascii="Times New Roman CYR" w:hAnsi="Times New Roman CYR" w:cs="Times New Roman CYR"/>
          <w:sz w:val="28"/>
          <w:szCs w:val="28"/>
        </w:rPr>
        <w:t>Продольный размер селезенки по X ребру - 7 см, поперечный - 5 см.</w:t>
      </w:r>
    </w:p>
    <w:p w14:paraId="66AF5D3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Пальпация: </w:t>
      </w:r>
      <w:r>
        <w:rPr>
          <w:rFonts w:ascii="Times New Roman CYR" w:hAnsi="Times New Roman CYR" w:cs="Times New Roman CYR"/>
          <w:sz w:val="28"/>
          <w:szCs w:val="28"/>
        </w:rPr>
        <w:t>Селезенка не пальпируется.</w:t>
      </w:r>
    </w:p>
    <w:p w14:paraId="7097A56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Аускультация:</w:t>
      </w:r>
      <w:r>
        <w:rPr>
          <w:rFonts w:ascii="Times New Roman CYR" w:hAnsi="Times New Roman CYR" w:cs="Times New Roman CYR"/>
          <w:sz w:val="28"/>
          <w:szCs w:val="28"/>
        </w:rPr>
        <w:t xml:space="preserve"> Шума трения брюшины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левого подреберья нет.</w:t>
      </w:r>
    </w:p>
    <w:p w14:paraId="04B1308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ПОДЖЕЛУДОЧНАЯ ЖЕЛЕЗА</w:t>
      </w:r>
    </w:p>
    <w:p w14:paraId="1C9F188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</w:t>
      </w:r>
      <w:r>
        <w:rPr>
          <w:rFonts w:ascii="Times New Roman CYR" w:hAnsi="Times New Roman CYR" w:cs="Times New Roman CYR"/>
          <w:sz w:val="28"/>
          <w:szCs w:val="28"/>
        </w:rPr>
        <w:t xml:space="preserve"> на боли и диспепсические явления, тошноту и рвоту, понос и запоры нет. Жажды и ощущения сухости во рту нет.</w:t>
      </w:r>
    </w:p>
    <w:p w14:paraId="1E7D1EC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Пальпация:</w:t>
      </w:r>
      <w:r>
        <w:rPr>
          <w:rFonts w:ascii="Times New Roman CYR" w:hAnsi="Times New Roman CYR" w:cs="Times New Roman CYR"/>
          <w:sz w:val="28"/>
          <w:szCs w:val="28"/>
        </w:rPr>
        <w:t xml:space="preserve"> Поджелудочная железа не пальпируется.</w:t>
      </w:r>
    </w:p>
    <w:p w14:paraId="41129E6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в панкреатических точках Д</w:t>
      </w:r>
      <w:r>
        <w:rPr>
          <w:rFonts w:ascii="Times New Roman CYR" w:hAnsi="Times New Roman CYR" w:cs="Times New Roman CYR"/>
          <w:sz w:val="28"/>
          <w:szCs w:val="28"/>
        </w:rPr>
        <w:t>е-Жардена и Мейо нет.</w:t>
      </w:r>
    </w:p>
    <w:p w14:paraId="02545ED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МОЧЕОТДЕЛЕНИЯ</w:t>
      </w:r>
    </w:p>
    <w:p w14:paraId="79C639A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</w:t>
      </w:r>
      <w:r>
        <w:rPr>
          <w:rFonts w:ascii="Times New Roman CYR" w:hAnsi="Times New Roman CYR" w:cs="Times New Roman CYR"/>
          <w:sz w:val="28"/>
          <w:szCs w:val="28"/>
        </w:rPr>
        <w:t xml:space="preserve"> на опоясывающие боли в поясничной области, по ходу мочеточников или внизу живота нет.</w:t>
      </w:r>
    </w:p>
    <w:p w14:paraId="449E078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Мочеиспускание: количество мочи за сутки около 1,5 л. Полиурии, олигурии, анурии или ишурии нет.</w:t>
      </w:r>
    </w:p>
    <w:p w14:paraId="7D935A0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Дизурические яв</w:t>
      </w:r>
      <w:r>
        <w:rPr>
          <w:rFonts w:ascii="Times New Roman CYR" w:hAnsi="Times New Roman CYR" w:cs="Times New Roman CYR"/>
          <w:sz w:val="28"/>
          <w:szCs w:val="28"/>
        </w:rPr>
        <w:t>ления отсутствуют. Мочеиспускание не затруднено. Резь, жжение, боль во время мочеиспускания, ложные позывы на мочеиспускание отсутствуют. Поллакиурии или ночного мочеиспускания нет.</w:t>
      </w:r>
    </w:p>
    <w:p w14:paraId="18F26B4F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Пастернацкого отрицательный.</w:t>
      </w:r>
    </w:p>
    <w:p w14:paraId="270B6D5F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6FADC6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 Лор-статус</w:t>
      </w:r>
    </w:p>
    <w:p w14:paraId="636A841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9FCE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и околоносовые п</w:t>
      </w:r>
      <w:r>
        <w:rPr>
          <w:rFonts w:ascii="Times New Roman CYR" w:hAnsi="Times New Roman CYR" w:cs="Times New Roman CYR"/>
          <w:sz w:val="28"/>
          <w:szCs w:val="28"/>
        </w:rPr>
        <w:t>азухи.</w:t>
      </w:r>
    </w:p>
    <w:p w14:paraId="7F4843F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наружного носа правильная, деформаций костей и хрящей стенок визуально и пальпаторно не выявлено. Пальпация передней стенки лобных пазух у места выхода первой и второй ветвей тройничного нерва безболезненна.</w:t>
      </w:r>
    </w:p>
    <w:p w14:paraId="12646C5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Отмечается умеренная болезненность </w:t>
      </w:r>
      <w:r>
        <w:rPr>
          <w:rFonts w:ascii="Times New Roman CYR" w:hAnsi="Times New Roman CYR" w:cs="Times New Roman CYR"/>
          <w:sz w:val="28"/>
          <w:szCs w:val="28"/>
        </w:rPr>
        <w:t>пердней стенки вернечелюстных пазух.</w:t>
      </w:r>
    </w:p>
    <w:p w14:paraId="319C369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передней риноскопии вход в нос свободный носовая перегородка не смещена, расположена по средней линии.Слизистая гиперемирована, умеренно отечна. Дыхание затруднено, отмечается обильное слизисто-гнойное отделяемое.</w:t>
      </w:r>
    </w:p>
    <w:p w14:paraId="50E63C0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олость рта.</w:t>
      </w:r>
    </w:p>
    <w:p w14:paraId="2B99D33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полости рта розовая влажная, чистая. Устья выводных протоков слюнных желез отчетливо видны. Зубы санированы.</w:t>
      </w:r>
    </w:p>
    <w:p w14:paraId="474832A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чистый, розовый, влажный, сосочки выражены умеренно.</w:t>
      </w:r>
    </w:p>
    <w:p w14:paraId="37CB21E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Ротоглотка.</w:t>
      </w:r>
    </w:p>
    <w:p w14:paraId="06E1805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Небные дужки контурируются. влажные, чистые, розовые. М</w:t>
      </w:r>
      <w:r>
        <w:rPr>
          <w:rFonts w:ascii="Times New Roman CYR" w:hAnsi="Times New Roman CYR" w:cs="Times New Roman CYR"/>
          <w:sz w:val="28"/>
          <w:szCs w:val="28"/>
        </w:rPr>
        <w:t>индалины не увеличены. Задняя стенка глотки влажная, розовая. Лимфоидная ткань не изменена. Глоточный рефлекс сохранён.</w:t>
      </w:r>
    </w:p>
    <w:p w14:paraId="1404DA5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Носоглотка.</w:t>
      </w:r>
    </w:p>
    <w:p w14:paraId="19388AC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 носоглотки свободен. Глоточные миндалины не изменены. Слизистая розовая, влажная. Сошник по средней линии. Хоаны свобо</w:t>
      </w:r>
      <w:r>
        <w:rPr>
          <w:rFonts w:ascii="Times New Roman CYR" w:hAnsi="Times New Roman CYR" w:cs="Times New Roman CYR"/>
          <w:sz w:val="28"/>
          <w:szCs w:val="28"/>
        </w:rPr>
        <w:t>дные. Носовые раковины не гипертрофированны. Устья слуховых труб хорошо дифференцированы, свободны. Трубные миндалины и боковые валики не увеличены.</w:t>
      </w:r>
    </w:p>
    <w:p w14:paraId="292FD77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Гортаноглотка.</w:t>
      </w:r>
    </w:p>
    <w:p w14:paraId="2B69E9C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розовая, влажная, чистая. Язычная миндалина не гипертрофированна. Валлекулы свобод</w:t>
      </w:r>
      <w:r>
        <w:rPr>
          <w:rFonts w:ascii="Times New Roman CYR" w:hAnsi="Times New Roman CYR" w:cs="Times New Roman CYR"/>
          <w:sz w:val="28"/>
          <w:szCs w:val="28"/>
        </w:rPr>
        <w:t>ны. Грушевидные синусы свободны.</w:t>
      </w:r>
    </w:p>
    <w:p w14:paraId="1939CF8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Надгортанник подвижный, ход в гортань свободный.</w:t>
      </w:r>
    </w:p>
    <w:p w14:paraId="59DA76C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Гортань.</w:t>
      </w:r>
    </w:p>
    <w:p w14:paraId="2D0AC3B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Регионарные лимфатические узлы (подчелюстные, глубокие шейные, преларингеальные, претрахеальные) не увеличены. Гортань правильной формы, пассивно подвижна, слизитая </w:t>
      </w:r>
      <w:r>
        <w:rPr>
          <w:rFonts w:ascii="Times New Roman CYR" w:hAnsi="Times New Roman CYR" w:cs="Times New Roman CYR"/>
          <w:sz w:val="28"/>
          <w:szCs w:val="28"/>
        </w:rPr>
        <w:t>розового цвета, влажная и чистая. При ларингоскопии слизистая оболочка надгортанника, области черпаловидныххрящей, межчерпаловидного пространства и вестибулярных складок розового цвета, влажная с гладкой поверхностью, голосовые складки серого цвета, не изм</w:t>
      </w:r>
      <w:r>
        <w:rPr>
          <w:rFonts w:ascii="Times New Roman CYR" w:hAnsi="Times New Roman CYR" w:cs="Times New Roman CYR"/>
          <w:sz w:val="28"/>
          <w:szCs w:val="28"/>
        </w:rPr>
        <w:t>енены, при фонации симметрично подвижны, смыкаются полностью.</w:t>
      </w:r>
    </w:p>
    <w:p w14:paraId="1103627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Подсвязочное пространство свободно.</w:t>
      </w:r>
    </w:p>
    <w:p w14:paraId="49E5CD1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не нарушено. Голос звучный.</w:t>
      </w:r>
    </w:p>
    <w:p w14:paraId="0FF9E55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ухо.</w:t>
      </w:r>
    </w:p>
    <w:p w14:paraId="00E0095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Ушная раковина правильной формы. Контуры сосцевидного отростка не изменены. Пальпация ушной раковины, сосцевид</w:t>
      </w:r>
      <w:r>
        <w:rPr>
          <w:rFonts w:ascii="Times New Roman CYR" w:hAnsi="Times New Roman CYR" w:cs="Times New Roman CYR"/>
          <w:sz w:val="28"/>
          <w:szCs w:val="28"/>
        </w:rPr>
        <w:t>ного отростка и козелка безболезненна. Наружный слуховой проход широкий. Содержит умеренное количество серы. Патологического содержимого нет. Барабанная перепонка серого цвета с перламутровым оттенком. Короткий отросток и рукоятка молоточка, световой конус</w:t>
      </w:r>
      <w:r>
        <w:rPr>
          <w:rFonts w:ascii="Times New Roman CYR" w:hAnsi="Times New Roman CYR" w:cs="Times New Roman CYR"/>
          <w:sz w:val="28"/>
          <w:szCs w:val="28"/>
        </w:rPr>
        <w:t>, передние и задние складки хорошо контурируются.</w:t>
      </w:r>
    </w:p>
    <w:p w14:paraId="2DD3BE3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Левое ухо.</w:t>
      </w:r>
    </w:p>
    <w:p w14:paraId="2F358C9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Ушная раковина правильной формы. Контуры сосцевидного отростка не изменены. Пальпация ушной раковины, сосцевидного отростка и козелка безболезненна. Наружный слуховой проход широкий. Содержит уме</w:t>
      </w:r>
      <w:r>
        <w:rPr>
          <w:rFonts w:ascii="Times New Roman CYR" w:hAnsi="Times New Roman CYR" w:cs="Times New Roman CYR"/>
          <w:sz w:val="28"/>
          <w:szCs w:val="28"/>
        </w:rPr>
        <w:t>ренное количество серы. Патологического содержимого нет. Барабанная перепонка серого цвета с перламутровым оттенком. Короткий отросток и рукоятка молоточка, световой конус, передние и задние складки хорошо контурируются.</w:t>
      </w:r>
    </w:p>
    <w:p w14:paraId="345E5F5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Вестибулярные функции не нарушены.</w:t>
      </w:r>
    </w:p>
    <w:p w14:paraId="237B974F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686A9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11. Предварительный диагноз</w:t>
      </w:r>
    </w:p>
    <w:p w14:paraId="5BCEA7A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02335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жалоб больного (заложенность носа, общая слабость, обильное слизисто-гнойное отделяемое, повышение температуры тела до 38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С, головную боль в области лба, усиливающуюся при наклоне вперед, полное отсутствие обон</w:t>
      </w:r>
      <w:r>
        <w:rPr>
          <w:rFonts w:ascii="Times New Roman CYR" w:hAnsi="Times New Roman CYR" w:cs="Times New Roman CYR"/>
          <w:sz w:val="28"/>
          <w:szCs w:val="28"/>
        </w:rPr>
        <w:t>яния) можно сделать заключение об остром двустороннем гайморите.</w:t>
      </w:r>
    </w:p>
    <w:p w14:paraId="4977841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436A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111. Дополнительные методы исследования</w:t>
      </w:r>
    </w:p>
    <w:p w14:paraId="6780C67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4B5086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ОАК, БАК</w:t>
      </w:r>
    </w:p>
    <w:p w14:paraId="2E5CF77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p w14:paraId="3F8ED22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</w:t>
      </w:r>
    </w:p>
    <w:p w14:paraId="6520B29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придаточных пазух носа: интенсивное гомогенноезатемнение обеих верхнечелюстных пазух по сравнению с глазницами.</w:t>
      </w:r>
    </w:p>
    <w:p w14:paraId="326FA92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</w:t>
      </w:r>
      <w:r>
        <w:rPr>
          <w:rFonts w:ascii="Times New Roman CYR" w:hAnsi="Times New Roman CYR" w:cs="Times New Roman CYR"/>
          <w:sz w:val="28"/>
          <w:szCs w:val="28"/>
        </w:rPr>
        <w:t>дняя риноскопия гиперемия и отек слизистой оболочки в области нижних носовых раковин с обеих сторон, сужение просвета носовых ходов.</w:t>
      </w:r>
    </w:p>
    <w:p w14:paraId="00B8879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36B0E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Клинический диагноз.</w:t>
      </w:r>
    </w:p>
    <w:p w14:paraId="472E64B7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DAA60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Хронический двусторонний гайморит в стадии обострения</w:t>
      </w:r>
    </w:p>
    <w:p w14:paraId="341F794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367CC83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</w:t>
      </w:r>
      <w:r>
        <w:rPr>
          <w:rFonts w:ascii="Times New Roman CYR" w:hAnsi="Times New Roman CYR" w:cs="Times New Roman CYR"/>
          <w:sz w:val="28"/>
          <w:szCs w:val="28"/>
        </w:rPr>
        <w:t xml:space="preserve"> (на заложенность носа</w:t>
      </w:r>
      <w:r>
        <w:rPr>
          <w:rFonts w:ascii="Times New Roman CYR" w:hAnsi="Times New Roman CYR" w:cs="Times New Roman CYR"/>
          <w:sz w:val="28"/>
          <w:szCs w:val="28"/>
        </w:rPr>
        <w:t>, общую слабость, обильное слизисто-гнойное отделяемое, на головную боль в области лба, усиливающуюся при наклоне вперед, полное отсутствие обоняния).</w:t>
      </w:r>
    </w:p>
    <w:p w14:paraId="6C192ED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данных анамнеза</w:t>
      </w:r>
      <w:r>
        <w:rPr>
          <w:rFonts w:ascii="Times New Roman CYR" w:hAnsi="Times New Roman CYR" w:cs="Times New Roman CYR"/>
          <w:sz w:val="28"/>
          <w:szCs w:val="28"/>
        </w:rPr>
        <w:t xml:space="preserve"> ( заболевание началось остро, из-за переохлаждения 12.10.15. с повышения температуры тела</w:t>
      </w:r>
      <w:r>
        <w:rPr>
          <w:rFonts w:ascii="Times New Roman CYR" w:hAnsi="Times New Roman CYR" w:cs="Times New Roman CYR"/>
          <w:sz w:val="28"/>
          <w:szCs w:val="28"/>
        </w:rPr>
        <w:t xml:space="preserve"> до39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С, сопровождающейся общей слабостью, вялостью, болью при надавливании в области пазух на щеки).</w:t>
      </w:r>
    </w:p>
    <w:p w14:paraId="1D26873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рентгенографии придаточных пазух носа </w:t>
      </w:r>
      <w:r>
        <w:rPr>
          <w:rFonts w:ascii="Times New Roman CYR" w:hAnsi="Times New Roman CYR" w:cs="Times New Roman CYR"/>
          <w:sz w:val="28"/>
          <w:szCs w:val="28"/>
        </w:rPr>
        <w:t>(интенсивное гомогенное затемнение обеих верхнечелюстных пазух по сравнению с глазницами).</w:t>
      </w:r>
    </w:p>
    <w:p w14:paraId="6A1DD06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данных лабораторных исс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ледований:</w:t>
      </w:r>
    </w:p>
    <w:p w14:paraId="14D0B23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51EE07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0"/>
          <w:szCs w:val="20"/>
        </w:rPr>
      </w:pPr>
    </w:p>
    <w:p w14:paraId="53255AA8" w14:textId="24341E4E" w:rsidR="00000000" w:rsidRDefault="00E4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009AC" wp14:editId="60547C5E">
            <wp:extent cx="2381250" cy="2466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3D03F" w14:textId="5DF6949B" w:rsidR="00000000" w:rsidRDefault="00E448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FD046" wp14:editId="0343E00A">
            <wp:extent cx="1800225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EC56" w14:textId="77777777" w:rsidR="00000000" w:rsidRDefault="00E7020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6FF64D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-данных передней риноскопии</w:t>
      </w:r>
      <w:r>
        <w:rPr>
          <w:rFonts w:ascii="Times New Roman CYR" w:hAnsi="Times New Roman CYR" w:cs="Times New Roman CYR"/>
          <w:sz w:val="28"/>
          <w:szCs w:val="28"/>
        </w:rPr>
        <w:t>: гиперемия и отек слизистой оболочки в области нижних носовых раковин с обеих сторон, сужение просвета носовых ходов.</w:t>
      </w:r>
    </w:p>
    <w:p w14:paraId="5ECCCF3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3670E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Лечение.</w:t>
      </w:r>
    </w:p>
    <w:p w14:paraId="2D956A4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1A765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общий режим -2</w:t>
      </w:r>
    </w:p>
    <w:p w14:paraId="0A3BA87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диета №15</w:t>
      </w:r>
    </w:p>
    <w:p w14:paraId="2DBA156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Этиотропное лечение- антиби</w:t>
      </w:r>
      <w:r>
        <w:rPr>
          <w:rFonts w:ascii="Times New Roman CYR" w:hAnsi="Times New Roman CYR" w:cs="Times New Roman CYR"/>
          <w:sz w:val="28"/>
          <w:szCs w:val="28"/>
        </w:rPr>
        <w:t>отики (цефазолин в\м)</w:t>
      </w:r>
    </w:p>
    <w:p w14:paraId="56D2D64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Симптоматическое лечение:</w:t>
      </w:r>
    </w:p>
    <w:p w14:paraId="7173F3F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Ненаркотический анальгетик (анальгин 2мл. в\м )</w:t>
      </w:r>
    </w:p>
    <w:p w14:paraId="0862C96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Десенсебилизирующие (димедрол в\м, лоратадин по 1 таб. 3 раза в день)</w:t>
      </w:r>
    </w:p>
    <w:p w14:paraId="50D4844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Муколитики (амброксол 1 таб. 3 р\д)</w:t>
      </w:r>
    </w:p>
    <w:p w14:paraId="03E26851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Сульфаниламидные препараты (сульфадимезин 1т. 3 раз</w:t>
      </w:r>
      <w:r>
        <w:rPr>
          <w:rFonts w:ascii="Times New Roman CYR" w:hAnsi="Times New Roman CYR" w:cs="Times New Roman CYR"/>
          <w:sz w:val="28"/>
          <w:szCs w:val="28"/>
        </w:rPr>
        <w:t>а в день)</w:t>
      </w:r>
    </w:p>
    <w:p w14:paraId="1FC88F7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Раздражающие средства (синупрет по 2 драже\сут.)</w:t>
      </w:r>
    </w:p>
    <w:p w14:paraId="6C34B03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Хирургическое лечение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пункция гайморовых пазух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59A5C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пункции: с диагностической и лечебной целью. Согласие получано. Противопоказаний нет. К операции подготовлен.</w:t>
      </w:r>
    </w:p>
    <w:p w14:paraId="5639446A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проведения. Пун</w:t>
      </w:r>
      <w:r>
        <w:rPr>
          <w:rFonts w:ascii="Times New Roman CYR" w:hAnsi="Times New Roman CYR" w:cs="Times New Roman CYR"/>
          <w:sz w:val="28"/>
          <w:szCs w:val="28"/>
        </w:rPr>
        <w:t>кцию выполняют под местной анестезией, для которой применяют 10% раствор лидокаина. Пациент сидит напротив врача на стуле. Пункцию выполняют специальной иглой (игла Куликовского). Она имеет загиб на кончике, поэтому её можно подвести под нижнюю носовую рак</w:t>
      </w:r>
      <w:r>
        <w:rPr>
          <w:rFonts w:ascii="Times New Roman CYR" w:hAnsi="Times New Roman CYR" w:cs="Times New Roman CYR"/>
          <w:sz w:val="28"/>
          <w:szCs w:val="28"/>
        </w:rPr>
        <w:t>овину, а сквозь её широкий просвет в верхнечелюстную пазуху можно провести проводник.</w:t>
      </w:r>
    </w:p>
    <w:p w14:paraId="6E028C2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Пункция верхнечелюстной пазухи выполняется в области нижнего носового хода, для чего от переднего конца нижней носовой раковины отступают около 2 см. Здесь кость имеет на</w:t>
      </w:r>
      <w:r>
        <w:rPr>
          <w:rFonts w:ascii="Times New Roman CYR" w:hAnsi="Times New Roman CYR" w:cs="Times New Roman CYR"/>
          <w:sz w:val="28"/>
          <w:szCs w:val="28"/>
        </w:rPr>
        <w:t>именьшую толщину.</w:t>
      </w:r>
    </w:p>
    <w:p w14:paraId="72C7480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игла преодолела костную стенку, её вводят не прямо, а лёгкими вращательными движениями. Направление иглы - к наружному углу глаза на стороне прокола.</w:t>
      </w:r>
    </w:p>
    <w:p w14:paraId="6222ED4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провала указывает на проникновение иглы в верхнечелюстную пазуху. Когда и</w:t>
      </w:r>
      <w:r>
        <w:rPr>
          <w:rFonts w:ascii="Times New Roman CYR" w:hAnsi="Times New Roman CYR" w:cs="Times New Roman CYR"/>
          <w:sz w:val="28"/>
          <w:szCs w:val="28"/>
        </w:rPr>
        <w:t xml:space="preserve">гла попала в пазуху, к ней можно присоединить шприц и потянуть за его поршень. Попадание в шприц воздуха или патологического отделяемого указывает на правильное введение иглы. Проводят промывание пазухи, для чего используют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смесь дексаметазона и диоксидина</w:t>
      </w:r>
      <w:r>
        <w:rPr>
          <w:rFonts w:ascii="Times New Roman CYR" w:hAnsi="Times New Roman CYR" w:cs="Times New Roman CYR"/>
          <w:sz w:val="28"/>
          <w:szCs w:val="28"/>
        </w:rPr>
        <w:t>. Вливание смеси в пазуху происходит через шприц, а выливание его наружу - через соустье (отверстие, которым верхнечелюстная пазуха сообщается с полостью носа). Промывание способствует выведению наружу всего патологического отделяемого, которое скопилось в</w:t>
      </w:r>
      <w:r>
        <w:rPr>
          <w:rFonts w:ascii="Times New Roman CYR" w:hAnsi="Times New Roman CYR" w:cs="Times New Roman CYR"/>
          <w:sz w:val="28"/>
          <w:szCs w:val="28"/>
        </w:rPr>
        <w:t xml:space="preserve"> гайморовой пазухе. Голову пациента при промывании пазухи следует немного наклонить вперёд, чтобы содержимое пазухи вытекало через нос, а не попадало в носоглотку.</w:t>
      </w:r>
    </w:p>
    <w:p w14:paraId="70F5108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Пункторована гайморова полость слева,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VS</w:t>
      </w:r>
      <w:r>
        <w:rPr>
          <w:rFonts w:ascii="Times New Roman CYR" w:hAnsi="Times New Roman CYR" w:cs="Times New Roman CYR"/>
          <w:sz w:val="28"/>
          <w:szCs w:val="28"/>
        </w:rPr>
        <w:t xml:space="preserve">=9 см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.В промывной жидкости слизисто-гнойные выд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еления. Пункторована гайморова полость справа,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VS</w:t>
      </w:r>
      <w:r>
        <w:rPr>
          <w:rFonts w:ascii="Times New Roman CYR" w:hAnsi="Times New Roman CYR" w:cs="Times New Roman CYR"/>
          <w:sz w:val="28"/>
          <w:szCs w:val="28"/>
        </w:rPr>
        <w:t xml:space="preserve">=8см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.В промывной жидкости слизисто-гнойные выделения.</w:t>
      </w:r>
    </w:p>
    <w:p w14:paraId="04873E05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полость введена смесь дексаметазона и диоксидина.Установлены тефлоновые дренажи.</w:t>
      </w:r>
    </w:p>
    <w:p w14:paraId="536303C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)физиотерапевтическое воздействие (УВЧ, УФО)</w:t>
      </w:r>
    </w:p>
    <w:p w14:paraId="1894F1D1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D907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Дневники</w:t>
      </w:r>
    </w:p>
    <w:p w14:paraId="146B8E7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44C996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день. 14.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10.15.</w:t>
      </w:r>
    </w:p>
    <w:p w14:paraId="52F66A57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больного- средней степени тяжести. АД 120/80,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70 уд/мин, температура тела 38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С, наблюдаются головные боли в области лба, усиливающиеся при наклоне вперед, затруднение носового дыхания. Объем вливаемой жидкости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VS</w:t>
      </w:r>
      <w:r>
        <w:rPr>
          <w:rFonts w:ascii="Times New Roman CYR" w:hAnsi="Times New Roman CYR" w:cs="Times New Roman CYR"/>
          <w:sz w:val="28"/>
          <w:szCs w:val="28"/>
        </w:rPr>
        <w:t xml:space="preserve"> 10см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В пром</w:t>
      </w:r>
      <w:r>
        <w:rPr>
          <w:rFonts w:ascii="Times New Roman CYR" w:hAnsi="Times New Roman CYR" w:cs="Times New Roman CYR"/>
          <w:sz w:val="28"/>
          <w:szCs w:val="28"/>
        </w:rPr>
        <w:t>ывной жидкости видны слизисто-гнойные выделания. Стул и диурез в норме, отеков нет, симптом Пастернацкого отрицательный. Живот мягкий, безболезненный. Сердце и легкие без изменений.</w:t>
      </w:r>
    </w:p>
    <w:p w14:paraId="525A6658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 день. 15.10.15.</w:t>
      </w:r>
    </w:p>
    <w:p w14:paraId="71151688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больного- средней степени тяжести. АД 12</w:t>
      </w:r>
      <w:r>
        <w:rPr>
          <w:rFonts w:ascii="Times New Roman CYR" w:hAnsi="Times New Roman CYR" w:cs="Times New Roman CYR"/>
          <w:sz w:val="28"/>
          <w:szCs w:val="28"/>
        </w:rPr>
        <w:t xml:space="preserve">0/80,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70 уд/мин, температура тела 38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С, наблюдаются головные боли в области лба, усиливающиеся при наклоне вперед, затруднение носового дыхания. Объем вливаемой жидкости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VS</w:t>
      </w:r>
      <w:r>
        <w:rPr>
          <w:rFonts w:ascii="Times New Roman CYR" w:hAnsi="Times New Roman CYR" w:cs="Times New Roman CYR"/>
          <w:sz w:val="28"/>
          <w:szCs w:val="28"/>
        </w:rPr>
        <w:t xml:space="preserve"> 12см.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</w:p>
    <w:p w14:paraId="510E5412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промывной жидкости видны слизисто-гнойные выделения.</w:t>
      </w:r>
    </w:p>
    <w:p w14:paraId="2DBC0956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Стул и диурез </w:t>
      </w:r>
      <w:r>
        <w:rPr>
          <w:rFonts w:ascii="Times New Roman CYR" w:hAnsi="Times New Roman CYR" w:cs="Times New Roman CYR"/>
          <w:sz w:val="28"/>
          <w:szCs w:val="28"/>
        </w:rPr>
        <w:t>в норме, отеков нет, симптом Пастернацкого отрицательный. Живот мягкий, безболезненный. Сердце и легкие без изменений.</w:t>
      </w:r>
    </w:p>
    <w:p w14:paraId="21BEF712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 день. 17.10.15.</w:t>
      </w:r>
    </w:p>
    <w:p w14:paraId="36192450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улучшилось, температура тела 36,8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С, АД 120/80,</w:t>
      </w:r>
    </w:p>
    <w:p w14:paraId="7D92E26E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70 уд/мин. Стул и диурез в пределах нормы, симп</w:t>
      </w:r>
      <w:r>
        <w:rPr>
          <w:rFonts w:ascii="Times New Roman CYR" w:hAnsi="Times New Roman CYR" w:cs="Times New Roman CYR"/>
          <w:sz w:val="28"/>
          <w:szCs w:val="28"/>
        </w:rPr>
        <w:t xml:space="preserve">том Пастернацкого отрицательный. Живот мягкий, безболезненный. Сердце и легкие без изменений. Отеков нет. Объем вливаемой жидкости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VS</w:t>
      </w:r>
      <w:r>
        <w:rPr>
          <w:rFonts w:ascii="Times New Roman CYR" w:hAnsi="Times New Roman CYR" w:cs="Times New Roman CYR"/>
          <w:sz w:val="28"/>
          <w:szCs w:val="28"/>
        </w:rPr>
        <w:t>= 15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В промывной жидкости видны слизисто-гнойные выделения.</w:t>
      </w:r>
    </w:p>
    <w:p w14:paraId="0705A03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DFC9AC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14:paraId="0D48C313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05F7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поступил 13.10.15. в 14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 xml:space="preserve"> с диагнозо</w:t>
      </w:r>
      <w:r>
        <w:rPr>
          <w:rFonts w:ascii="Times New Roman CYR" w:hAnsi="Times New Roman CYR" w:cs="Times New Roman CYR"/>
          <w:sz w:val="28"/>
          <w:szCs w:val="28"/>
        </w:rPr>
        <w:t>м - хронический двусторонний гайморит в стадии обострения. Назначено и проведено лечение:</w:t>
      </w:r>
    </w:p>
    <w:p w14:paraId="610BD8A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общий режим -2</w:t>
      </w:r>
    </w:p>
    <w:p w14:paraId="1E82AEB9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диета №15</w:t>
      </w:r>
    </w:p>
    <w:p w14:paraId="1675A9F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Этиотропное лечение- антибиотики (цефазолин в\м)</w:t>
      </w:r>
    </w:p>
    <w:p w14:paraId="3B05B8B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Симптоматическое лечение :</w:t>
      </w:r>
    </w:p>
    <w:p w14:paraId="658B9AAB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Ненаркотический анальгетик (анальгин 2мл. в\м )</w:t>
      </w:r>
    </w:p>
    <w:p w14:paraId="37B984B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Десенсеби</w:t>
      </w:r>
      <w:r>
        <w:rPr>
          <w:rFonts w:ascii="Times New Roman CYR" w:hAnsi="Times New Roman CYR" w:cs="Times New Roman CYR"/>
          <w:sz w:val="28"/>
          <w:szCs w:val="28"/>
        </w:rPr>
        <w:t>лизирующие (димедрол в\м, лоратадин по 1 таб. 3 раза в день)</w:t>
      </w:r>
    </w:p>
    <w:p w14:paraId="6324235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Муколитики (амброксол 1 таб. 3 р\д)</w:t>
      </w:r>
    </w:p>
    <w:p w14:paraId="7C6D6EF0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Сульфаниламидные препараты (сульфадимезин 1т. 3 раза в день)</w:t>
      </w:r>
    </w:p>
    <w:p w14:paraId="0D45EA5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Раздражающие средства (синупрет по 2 драже\сут.)</w:t>
      </w:r>
    </w:p>
    <w:p w14:paraId="4E3B0C7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Хирургическое лечение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пункция гайморовых пазу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A598E9D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больного улучшилось. Температура тела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Покровы обычной окраски. Лимфоузлы не пальпируются. Пульс ритмичный 76/мин, удовлетворительного наполнения. АД 120/80. В легких и сердце без особенностей. Живот мягкий, безболезненный. Симптом Пас</w:t>
      </w:r>
      <w:r>
        <w:rPr>
          <w:rFonts w:ascii="Times New Roman CYR" w:hAnsi="Times New Roman CYR" w:cs="Times New Roman CYR"/>
          <w:sz w:val="28"/>
          <w:szCs w:val="28"/>
        </w:rPr>
        <w:t>тернацкого отрицателен. Отеков нет. Стул и диурез в норме.</w:t>
      </w:r>
    </w:p>
    <w:p w14:paraId="68C0FA0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ЛОР-статус. Наружный нос обычной формы. Слизистая оболочка носа гиперемированная, в носовых ходах слизисто-гнойные выделения. Носовое дыхание затруднено. При пункции в промывных водах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VS</w:t>
      </w:r>
      <w:r>
        <w:rPr>
          <w:rFonts w:ascii="Times New Roman CYR" w:hAnsi="Times New Roman CYR" w:cs="Times New Roman CYR"/>
          <w:sz w:val="28"/>
          <w:szCs w:val="28"/>
        </w:rPr>
        <w:t xml:space="preserve">=8см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видны слизисто-гнойные выделения. Была введена АС смесь (диоксидин + дексаметазон).</w:t>
      </w:r>
    </w:p>
    <w:p w14:paraId="4E447B9D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проведены следующие методы исследования:</w:t>
      </w:r>
    </w:p>
    <w:p w14:paraId="34472228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-ОАК, БАК</w:t>
      </w:r>
    </w:p>
    <w:p w14:paraId="27F6367E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p w14:paraId="2B955112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</w:t>
      </w:r>
    </w:p>
    <w:p w14:paraId="1A53FC7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придаточных пазух носа: интенсивное гомогенное затемнение обеих верхнечелюстных пазух по срав</w:t>
      </w:r>
      <w:r>
        <w:rPr>
          <w:rFonts w:ascii="Times New Roman CYR" w:hAnsi="Times New Roman CYR" w:cs="Times New Roman CYR"/>
          <w:sz w:val="28"/>
          <w:szCs w:val="28"/>
        </w:rPr>
        <w:t>нению с глазницами.</w:t>
      </w:r>
    </w:p>
    <w:p w14:paraId="2308AA9C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риноскопия: гиперемия и отек слизистой оболочки в области нижних носовых раковин с обеих сторон, сужение просвета носовых ходов.</w:t>
      </w:r>
    </w:p>
    <w:p w14:paraId="1E85EC8E" w14:textId="77777777" w:rsidR="00000000" w:rsidRDefault="00E7020E">
      <w:pPr>
        <w:widowControl w:val="0"/>
        <w:tabs>
          <w:tab w:val="right" w:leader="dot" w:pos="9639"/>
          <w:tab w:val="right" w:leader="dot" w:pos="104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хронический гайморит лечение заболевание</w:t>
      </w:r>
    </w:p>
    <w:p w14:paraId="12D0BAD0" w14:textId="77777777" w:rsidR="00000000" w:rsidRDefault="00E7020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9B6C04" w14:textId="77777777" w:rsidR="00000000" w:rsidRDefault="00E702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0"/>
          <w:szCs w:val="20"/>
        </w:rPr>
      </w:pPr>
    </w:p>
    <w:p w14:paraId="218BC6F9" w14:textId="3D4059CF" w:rsidR="00000000" w:rsidRDefault="00E44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5C2AA" wp14:editId="61A2CA86">
            <wp:extent cx="2381250" cy="2466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F921" w14:textId="12C8F6E4" w:rsidR="00000000" w:rsidRDefault="00E448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9E2EA" wp14:editId="7CB6FB05">
            <wp:extent cx="1800225" cy="262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2315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4AA08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Выписан 19.10.15. в удовлетворительном состоянии, прогноз для жизни благоприятный.</w:t>
      </w:r>
    </w:p>
    <w:p w14:paraId="7F9BC0BB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 освободить от занятий физкультуры.</w:t>
      </w:r>
    </w:p>
    <w:p w14:paraId="153DBF3F" w14:textId="77777777" w:rsidR="00000000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 (компливит по 1 таб. 2р\д, вит.С 50</w:t>
      </w:r>
      <w:r>
        <w:rPr>
          <w:rFonts w:ascii="Times New Roman CYR" w:hAnsi="Times New Roman CYR" w:cs="Times New Roman CYR"/>
          <w:sz w:val="28"/>
          <w:szCs w:val="28"/>
        </w:rPr>
        <w:t>0мг 2р.\сут.)</w:t>
      </w:r>
    </w:p>
    <w:p w14:paraId="7CDE8A5B" w14:textId="77777777" w:rsidR="00E7020E" w:rsidRDefault="00E702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Общеукрепляющие (эхинасаль по 1 ст.л. 3-4 раза.\день).</w:t>
      </w:r>
    </w:p>
    <w:sectPr w:rsidR="00E702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ED"/>
    <w:rsid w:val="00E448ED"/>
    <w:rsid w:val="00E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2CF6"/>
  <w14:defaultImageDpi w14:val="0"/>
  <w15:docId w15:val="{8DE42240-2D05-4872-92E8-41A7C009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3037</Words>
  <Characters>17315</Characters>
  <Application>Microsoft Office Word</Application>
  <DocSecurity>0</DocSecurity>
  <Lines>144</Lines>
  <Paragraphs>40</Paragraphs>
  <ScaleCrop>false</ScaleCrop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2024-12-04T12:35:00Z</dcterms:created>
  <dcterms:modified xsi:type="dcterms:W3CDTF">2024-12-04T12:35:00Z</dcterms:modified>
</cp:coreProperties>
</file>