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123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I.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Паспортная часть</w:t>
      </w:r>
    </w:p>
    <w:p w14:paraId="47A720B8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19F05C9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Возраст: 1992 г.</w:t>
      </w:r>
    </w:p>
    <w:p w14:paraId="7CADF32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Профессия: Логист.</w:t>
      </w:r>
    </w:p>
    <w:p w14:paraId="3855A77C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Адрес: Г. Москва</w:t>
      </w:r>
    </w:p>
    <w:p w14:paraId="4907202E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Жалобы при поступлении</w:t>
      </w:r>
    </w:p>
    <w:p w14:paraId="316A6046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8FC35EB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Жалобы на боли от температурных раздражителей медленно нарастающие и медленно угасающие, боли при смене температуры окружающей среды, боли при жевании, неп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риятный запах изо рта.</w:t>
      </w:r>
    </w:p>
    <w:p w14:paraId="5EAD661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Анамнез жизни больного</w:t>
      </w:r>
    </w:p>
    <w:p w14:paraId="3D317105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CC9944D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 слов пациента отклонений в развитии в детском и юношеском возрасте не было. Перенес детские инфекционные заболевания: краснуха, корь, ОРВИ.</w:t>
      </w:r>
    </w:p>
    <w:p w14:paraId="4C4B0C6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Наличие у родителей и родственников таких заболеваний, как тубер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кулез, сифилис, психические заболевания, злокачественные новообразования, алкоголизм, ВИЧ отрицает.</w:t>
      </w:r>
    </w:p>
    <w:p w14:paraId="7627179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Аллергологический анамнез не отягощён. Какой-либо непереносимости лекарственных веществ не отмечает.</w:t>
      </w:r>
    </w:p>
    <w:p w14:paraId="54BFFB3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Условия жизни хорошие - живет один в однокомнатной квар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тире. Питание регулярное. Гигиена полости рта неудовлетворительное: зубы чистит нерегулярно, 1 раз в день после приема пищи. Пользуется флоссом. Ссылается на невозможность чистки зубов в области 1,2.</w:t>
      </w:r>
    </w:p>
    <w:p w14:paraId="6414D886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Работает.</w:t>
      </w:r>
    </w:p>
    <w:p w14:paraId="0EC37655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Наличие вредных привычек отрицает: не курит, 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употребляет алкоголь, употребление наркотиков отрицает.</w:t>
      </w:r>
    </w:p>
    <w:p w14:paraId="7B9F52B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2A34833B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IV.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История настоящего заболевания</w:t>
      </w:r>
    </w:p>
    <w:p w14:paraId="3B9B3EFB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DCC072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При сборе анамнеза установлено, что несколько лет назад впервые отметил появление умеренных болевых ощущений на температурные раздражители. Не предал значения.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 пациента были неоднократно ноющие боли, возникающие при вдыхании холодного воздуха, при переходе в теплое помещение после пребывания на холоде, стихающие после применения болеутоляющих препаратов. Названия не помнит. Пациент отмечал самопроизвольные ночн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ые боли. К врачу не обращался. Соответствующее лечение не проводилось.</w:t>
      </w:r>
    </w:p>
    <w:p w14:paraId="273AAF65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Несколько недель назад появилась длительная боль от горячего справа сверху в зубе 1.2, боль усиливается при переходе из холодного помещения в теплое. Боли имели ноющий характер, долго 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проходящие, усиливающиеся при вдыхании холодного воздуха. Через 4 дня после возникновения болей обратился в районную поликлинику.</w:t>
      </w:r>
    </w:p>
    <w:p w14:paraId="11677BD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Настоящее состояние больного</w:t>
      </w:r>
    </w:p>
    <w:p w14:paraId="4A062817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93CDD69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Общее состояние удовлетворительное. Сознание ясное, положение активное.</w:t>
      </w:r>
    </w:p>
    <w:p w14:paraId="5F06E3ED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Выражение лица споко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йное. Кожа обычной окраски, эластичность нормальная, сухости, сыпи, расчесов, кровоизлияний на коже не выявлено.</w:t>
      </w:r>
    </w:p>
    <w:p w14:paraId="2662F2AF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Конституциональный тип по нормостеническому типу. Рост 170 см, вес 75 кг, температура тела 36,7 С.</w:t>
      </w:r>
    </w:p>
    <w:p w14:paraId="3D04F98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Подкожно-жировая клетчатка распределена рав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номерно, умеренная.</w:t>
      </w:r>
    </w:p>
    <w:p w14:paraId="02E523E9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 слов больного состояние органов в норме.</w:t>
      </w:r>
    </w:p>
    <w:p w14:paraId="2B9F44C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внешнем осмотре ЧЛО:</w:t>
      </w:r>
    </w:p>
    <w:p w14:paraId="181EB42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Конфигурация лица не изменена. Кожа нормальной окраски, шелушения,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сухости, припухлостей нет. Красная кайма губ без патологических изменений.</w:t>
      </w:r>
    </w:p>
    <w:p w14:paraId="6CF1300D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Лимфоузлы поднижнечелюстн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ой области справа и слева, подбородочные, шейные, околоушные, предушные и затылочные лимфоузлы не пальпируются.</w:t>
      </w:r>
    </w:p>
    <w:p w14:paraId="7BCD494C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Пальпация точек Вале безболезненнна.</w:t>
      </w:r>
    </w:p>
    <w:p w14:paraId="0D81DC1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ВНЧС при пальпации безболезненна, открытие рта свободное и безболезненное, движение без хруста.</w:t>
      </w:r>
    </w:p>
    <w:p w14:paraId="49E49B4B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Осмотр поло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сти рта.</w:t>
      </w:r>
    </w:p>
    <w:p w14:paraId="622676A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внутриротовом осмотре преддверие полости рта среднее, прикрепление уздечек центральное, слизистые тяжи не выражены.</w:t>
      </w:r>
    </w:p>
    <w:p w14:paraId="78A26F1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Слизистая оболочка гиперемирована, отечна. Наличие обильного налета в области пораженного зуба, может указывать на неудовлетвор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ительную гигиену и невозможность чистки зубов в области зуба 1.2. Отмечается кровоточивость десен.</w:t>
      </w:r>
    </w:p>
    <w:p w14:paraId="0A8C5BFD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Язык в норме, слизистая оболочка не гиперемирована.</w:t>
      </w:r>
    </w:p>
    <w:p w14:paraId="45B1A6FE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Зубы. Зубная формула:</w:t>
      </w:r>
    </w:p>
    <w:p w14:paraId="4B602CF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Гигиена полости рта неудовлетворительная. Индекс Грин-Вермиллиона 1 балл , индекс A</w:t>
      </w:r>
      <w:r>
        <w:rPr>
          <w:rFonts w:ascii="Times New Roman CYR" w:hAnsi="Times New Roman CYR" w:cs="Times New Roman CYR"/>
          <w:kern w:val="3"/>
          <w:sz w:val="28"/>
          <w:szCs w:val="28"/>
        </w:rPr>
        <w:t>PI</w:t>
      </w:r>
    </w:p>
    <w:p w14:paraId="43A9357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Прикус: ортогнатический.</w:t>
      </w:r>
    </w:p>
    <w:p w14:paraId="4D7562EF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Цвет зуба не изменен, в области причинного зуба, отмечается обильный мягкий налет. Аномалии положения зубов не выявлено. Имеются пломбы на жевательной поверхности зубов 3.6; 2.7; 2.8. Краевое прилегание пломб соответствуют норме</w:t>
      </w:r>
      <w:r>
        <w:rPr>
          <w:rFonts w:ascii="Times New Roman CYR" w:hAnsi="Times New Roman CYR" w:cs="Times New Roman CYR"/>
          <w:kern w:val="3"/>
          <w:sz w:val="28"/>
          <w:szCs w:val="28"/>
        </w:rPr>
        <w:t>.Localis: Зуб 1.2. При осмотре обнаруживается глубокая кариозная полость, выполненная размягченным детином. Полость зуба вскрыта достаточно широко, зондирование которого слегка болезненно. Поверхностные слои пульпы грязно-серого цвета, не кровоточит. Глубо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кие слои пульпы при зондировании болезненное, видны капли крови. Действие температурных раздражителей вызывает медленное нарастание боли и постепенное ее угасание. Зуб изменен в цвете.</w:t>
      </w:r>
    </w:p>
    <w:p w14:paraId="2B614DF5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4EF86F65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VI.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Дополнительные методы обследования</w:t>
      </w:r>
    </w:p>
    <w:p w14:paraId="2BD642CB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5CD3C10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прицельной внутриротовой 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ентгенограмме выявляется 1.2 зуб, компактная пластинка лунки и периодонтальная цель прослеживается на всем протяжении, наблюдается кариозная полость, которая широко сообщается с полостью зуба в одной точке. ЭОД=75 мкА.</w:t>
      </w:r>
    </w:p>
    <w:p w14:paraId="3D86153E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Диагноз и его обоснование</w:t>
      </w:r>
    </w:p>
    <w:p w14:paraId="5BE9C6C9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27BF000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ДИАГНОЗ </w:t>
      </w:r>
      <w:r>
        <w:rPr>
          <w:rFonts w:ascii="Times New Roman CYR" w:hAnsi="Times New Roman CYR" w:cs="Times New Roman CYR"/>
          <w:kern w:val="3"/>
          <w:sz w:val="28"/>
          <w:szCs w:val="28"/>
        </w:rPr>
        <w:t>- K04004 Хронический гангренозный пульпит зуба 1.2</w:t>
      </w:r>
    </w:p>
    <w:p w14:paraId="57B307D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Диагноз поставлен на основании клинической картины, данных анамнеза, основных и дополнительных методов исследования.</w:t>
      </w:r>
    </w:p>
    <w:p w14:paraId="0A3FB246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Жалобы больного на боли от температурных раздражителей медленно нарастающие и медленно у</w:t>
      </w:r>
      <w:r>
        <w:rPr>
          <w:rFonts w:ascii="Times New Roman CYR" w:hAnsi="Times New Roman CYR" w:cs="Times New Roman CYR"/>
          <w:kern w:val="3"/>
          <w:sz w:val="28"/>
          <w:szCs w:val="28"/>
        </w:rPr>
        <w:t>гасающие, боли при смене температуры окружающей среды, боли при жевании, неприятный запах изо рта.</w:t>
      </w:r>
    </w:p>
    <w:p w14:paraId="48A6D6A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Объективно обнаруживается глубокая кариозная полость, выполненная размягченным детином. Полость зуба вскрыта достаточно широко, зондирование которого слегка </w:t>
      </w:r>
      <w:r>
        <w:rPr>
          <w:rFonts w:ascii="Times New Roman CYR" w:hAnsi="Times New Roman CYR" w:cs="Times New Roman CYR"/>
          <w:kern w:val="3"/>
          <w:sz w:val="28"/>
          <w:szCs w:val="28"/>
        </w:rPr>
        <w:t>болезненно. Поверхностные слои пульпы грязно-серого цвета, не кровоточит. Глубокие слои пульпы при зондировании болезненное, видны капли крови. Действие температурных раздражителей вызывает медленное нарастание боли и постепенное ее угасание. Зуб изменен 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цвете.</w:t>
      </w:r>
    </w:p>
    <w:p w14:paraId="4384EF5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прицельной внутриротовой (прицельной) рентгенограмме выявляется 1.2 зуб, компактная пластинка лунки и периодонтальная цель прослеживается на всем протяжении, наблюдается кариозная полость, которая сообщается с полостью зуба в одной точке. ЭОД</w:t>
      </w:r>
      <w:r>
        <w:rPr>
          <w:rFonts w:ascii="Times New Roman CYR" w:hAnsi="Times New Roman CYR" w:cs="Times New Roman CYR"/>
          <w:kern w:val="3"/>
          <w:sz w:val="28"/>
          <w:szCs w:val="28"/>
        </w:rPr>
        <w:t>=75 мкА.</w:t>
      </w:r>
    </w:p>
    <w:p w14:paraId="5DDE214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DAEE69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29D06A1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VIII.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Дифференциальный диагноз</w:t>
      </w:r>
    </w:p>
    <w:p w14:paraId="3B82181F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8E4201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Эту форму пульпита необходимо дифференцировать от хронического фиброзного пульпита и хронического верхушечного переодонтита.</w:t>
      </w:r>
    </w:p>
    <w:p w14:paraId="32B039D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Дифференциальная диагностика хронического гангренозного и хронического фиброзного пул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ьпитов.</w:t>
      </w:r>
    </w:p>
    <w:p w14:paraId="2DA705DB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Общее:</w:t>
      </w:r>
    </w:p>
    <w:p w14:paraId="7B9870DB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Бессимптомное течение в некоторых случаях. Боли от температурных раздражителей. Наличие глубокой кариозной полости, сообщающейся с полостью зуба.</w:t>
      </w:r>
    </w:p>
    <w:p w14:paraId="222E7AA5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Различия:</w:t>
      </w:r>
    </w:p>
    <w:p w14:paraId="6C23D3CC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хроническом гангренозном пульпите коронка зуба более темная, сообщение с полостью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более широкое, зондирование дна кариозной полости безболезненно или слабо болезненно, пульпа не кровоточит, грязно-серого цвета.</w:t>
      </w:r>
    </w:p>
    <w:p w14:paraId="35811A5E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Зуб реагирует больше на горячее, чем на холодное, а при хроническом фиброзном - на холодное.</w:t>
      </w:r>
    </w:p>
    <w:p w14:paraId="34DD594C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Показатели ЭОД при хроническом га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нгренозном 60-100 мкА, а при хроническом фиброзном 35-40 мкА.</w:t>
      </w:r>
    </w:p>
    <w:p w14:paraId="2AB78796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Дифференциальная диагностика хронического гангренозного пульпита и хронического верхушечного переодонтита.</w:t>
      </w:r>
    </w:p>
    <w:p w14:paraId="5DD94A3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Общее:</w:t>
      </w:r>
    </w:p>
    <w:p w14:paraId="74007605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Различия:</w:t>
      </w:r>
    </w:p>
    <w:p w14:paraId="50BC827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Терапия</w:t>
      </w:r>
    </w:p>
    <w:p w14:paraId="6AE52727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41BF7E7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Проводимые лечебные мероприятия при хроническом гангреноз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ном пульпите в стадии за рамки лечения причинного зуба. Основные принципы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наиболее эффективного метода лечения заключаются в тщательном удалении пораженной коронковой и корневой пульпы без предварительной девитализации. (Витальная пульпэктомия, или экстирп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ация) Механической обработке корневых каналов, с последующим пломбированием канала.</w:t>
      </w:r>
    </w:p>
    <w:p w14:paraId="7002591E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Терапия заключается в тщательной механической обработке корневого канала, которой придается большое значение при эндодонтическом лечении.</w:t>
      </w:r>
    </w:p>
    <w:p w14:paraId="2521CC0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Первый этап. Гигиена полости рта. 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Антисептическая обработка зубов, в участке локализации больного зуба.</w:t>
      </w:r>
    </w:p>
    <w:p w14:paraId="1C9C4929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Второй этап. Обезболивание. Выбор метода обезболивания зависит от общего состояния пациента, наличия сенсибилизации организма, характера воспаления в пульпе зуба, топографо-анатомических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особенностей больного зуба и окружающих тканей. В данном случае для обезболевания целесообразно использовать анестетик на основе амидов (артикаин, ультракаин, убестезин) вместе с вазоконстриктором, так как процедура экстирпации длительная и может занять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ремя до 1.5-2ч.</w:t>
      </w:r>
    </w:p>
    <w:p w14:paraId="32AF7AF8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Третий этап. Препарирование кариозной полости. Целью этого этапа является создание свободного доступа к полости зуба. Поэтому после раскрытия и некротомии кариозной полости ее необходимо расширить до границ полости зуба так, чтобы это соотв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етствовало проекции полости зуба. Для этого используют шаровидные боры различных размеров. Шаровидным бором на длинной ножке небольших размеров проникают в трепанационное отверстие и постепенно круговыми движениями расширяют его, иссекая свод в пределах по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лости зуба. Необходимо работать очень осторожно под постоянным зрительным контролем, поскольку при этой манипуляции и недостаточном опыте возможно иссечение лишней массы твердых тканей, что может привести к истончению боковых стенок полости зуба, а иногда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заканчивается их перфорацией. Это особенно легко может произойти при работе турбинным наконечником. Степень иссечения контролируют зондом: во время перемещения зонда по стенкам из глубины полости наружу не должно ощущаться препятствия. Правильно раскрытая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полость зуба почти полностью сливается с кариозной полостью, и их стенки переходят одна в одну без навесов, изгибов, образуя прямую, отвесную линию.</w:t>
      </w:r>
    </w:p>
    <w:p w14:paraId="110D441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Четвертый этап: В процессе раскрытия полости зуба и иссечения ее свода бором удаляется часть коронковой пул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ьпы. Другую часть пульпы, которая осталась в полости, можно также срезать бором полностью до входа в устье корневых каналов. Однако целесообразней это сделать острым экскаватором, поскольку это уменьшит опасность перфорации стенок и дна полости зуба. Это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мешательство более бескровное, менее травматичное для корневой пульпы. Остатки пульпы и кровь удаляют из полости зуба, промывая ее раствором перекиси водорода или другими антисептиками.</w:t>
      </w:r>
    </w:p>
    <w:p w14:paraId="44FA6247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Необходимым условием завершения этого этапа является создание удобного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доступа к устьям корневых каналов.</w:t>
      </w:r>
    </w:p>
    <w:p w14:paraId="5499068C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Пятый этап. Расширение устьев каналов. Для этой цели используют шаровидные боры небольших размеров или специальные инструменты типа Gates-Glidden, Peeso и др. С их помощью придают устьям корневых каналов конусообразную </w:t>
      </w:r>
      <w:r>
        <w:rPr>
          <w:rFonts w:ascii="Times New Roman CYR" w:hAnsi="Times New Roman CYR" w:cs="Times New Roman CYR"/>
          <w:kern w:val="3"/>
          <w:sz w:val="28"/>
          <w:szCs w:val="28"/>
        </w:rPr>
        <w:t>форму. В дальнейшем удовлетворительное раскрытие полости контролируют корневой иглой или другим эндодонтическим инструментом, которые должны свободно, без изгиба, проникать в корневые каналы.</w:t>
      </w:r>
    </w:p>
    <w:p w14:paraId="0D9D110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Шестой этап. Экстирпация корневой пульпы (пульпэктомия). Удалени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корневой пульпы проводят пульпэкстрактором соответственного размера. Его подбирают с учетом длины корня и диаметра корневого канала. Выбрав пульпэкстрактор, осторожно без большого усилия его вводят в корневой канал, прижимая к одной из его стенок, продви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гая максимально близко к верхушечному отверстию. Это контролируется ощущением сопротивления к дальнейшему апикальному перемещению инструмента. Затем небольшим усилием на ручку пульпэкстрактор прижимают к противоположной стенке и поворачивают инструмент на </w:t>
      </w:r>
      <w:r>
        <w:rPr>
          <w:rFonts w:ascii="Times New Roman CYR" w:hAnsi="Times New Roman CYR" w:cs="Times New Roman CYR"/>
          <w:kern w:val="3"/>
          <w:sz w:val="28"/>
          <w:szCs w:val="28"/>
        </w:rPr>
        <w:t>1-2 оборота вокруг своей оси и извлекают вместе с намотанной на него пульпой. После удаления врач внимательно осматривает извлеченный пульпэкстрактор с расположенной на нем пульпой. При классическом удалении зрительно корневая пульпа представляет анемичное</w:t>
      </w:r>
      <w:r>
        <w:rPr>
          <w:rFonts w:ascii="Times New Roman CYR" w:hAnsi="Times New Roman CYR" w:cs="Times New Roman CYR"/>
          <w:kern w:val="3"/>
          <w:sz w:val="28"/>
          <w:szCs w:val="28"/>
        </w:rPr>
        <w:t>, червеподобное образование с четкой границей отрыва. Для механической обработки была выбрана методика "Crown down”. Эта методика имеет ряд преимуществ: снижение риска проталкивания инфицированного материала в апикальный участок и за верхушку корня за счет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первоначального удаления инфицированной пульпы из коронковой части; создание достаточных условий для качественной ирригации канала; уменьшение опасности расширения апикального отверстия; рабочую длину зуба определяют не перед обработкой канала, а после об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еспечения доступа к апикальной трети и, после частичного расширения и выпрямления канала, что дает более точные результаты.</w:t>
      </w:r>
    </w:p>
    <w:p w14:paraId="5DA265FF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Поэтому необходимо закрыть подготовленную полость в зубе временной пломбой на несколько дней, а иногда и дольше. В следующее посещен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ие, при отсутствии жалоб пациента и благоприятной рентгенологической картине, ставится постоянная пломба.</w:t>
      </w:r>
    </w:p>
    <w:p w14:paraId="3A2FD389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Поставленная пломба тщательно пришлифовывается по прикусу, полируется до зеркального блеска полировочными щеточками и алмазными пастами. Затем покрыва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ется тонким слоем защитного лака.</w:t>
      </w:r>
    </w:p>
    <w:p w14:paraId="57D2F7D3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Методика проведения обработки. Устье канала заполняют натрия гипохлоритом, после чего осуществляют "пре-Gates-препаровку". После этого в канал до упора вводят файл 30, его длину фиксируют и участок канала разрабатывают. За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тем производят обработку на достижимую (до упора) длину файлом 25 и далее меньшими - до достижения рабочей длины канала. Перед достижением предполагаемой рабочей длины (за 3 мм) проводят ее точное определение. После прохождения канала на всю рабочую длину 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операция проводится повторно, но начиная с инструмента размером не 30, а 40. При этом верхушечная часть будет расширена до большего размера. Процедура повторяется опять с файла 50 - и так до тех пор, пока апикальная часть не будет разработана до размера 25</w:t>
      </w:r>
      <w:r>
        <w:rPr>
          <w:rFonts w:ascii="Times New Roman CYR" w:hAnsi="Times New Roman CYR" w:cs="Times New Roman CYR"/>
          <w:kern w:val="3"/>
          <w:sz w:val="28"/>
          <w:szCs w:val="28"/>
        </w:rPr>
        <w:t>. Стенки выравнивают Н-файлами 30 - 35. Методика позволяет хорошо формировать канал, преимущественно с круглым сечением, поскольку использует в основном технику ротации.</w:t>
      </w:r>
    </w:p>
    <w:p w14:paraId="537A3750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Медикаментозная обработка корневого канала зуба с помощью антисептиков, активно действ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ующих на микрофлору - перекись водорода, раствор хлорамина В, раствор Натрия гипохлорита. Некролитическое и муколитическое действие ферментов создает оптимальные условия для полноценной эвакуации содержимого корневого канала (некротические массы, распад, э</w:t>
      </w:r>
      <w:r>
        <w:rPr>
          <w:rFonts w:ascii="Times New Roman CYR" w:hAnsi="Times New Roman CYR" w:cs="Times New Roman CYR"/>
          <w:kern w:val="3"/>
          <w:sz w:val="28"/>
          <w:szCs w:val="28"/>
        </w:rPr>
        <w:t>кссудат), и устраняет благоприятные условия для вегетации микрофлоры в корневом канале. Применение 0,1% изотонического раствора лизоцима для медикаментозной обработки канала зуба обеспечивает литическое действие препарата в отношении не только грамположите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льных, но и грамотрицательных микроорганизмов. Данный фермент не только является фактором естественной гуморальной защиты организма, но и обладает противовоспалительным и анестезирующим действием.</w:t>
      </w:r>
    </w:p>
    <w:p w14:paraId="12A8D3D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Дальнейшая терапия заключается в высушивании и обезжиривани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корневого канала с использованием препаратов, содержащих ЭДТА: Canal plus, Largal ultra.</w:t>
      </w:r>
    </w:p>
    <w:p w14:paraId="71D4193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Пломбирование корневого канала до физиологического апикального отверстия с последующей рентгенографией, констатирующей качество обтурации. У данного пациента решено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провести пломбирование с помощью бета-гуттаперчи методом латеральной конденсации с использованием пасты эндометазон с добавлением оксида цинка.</w:t>
      </w:r>
    </w:p>
    <w:p w14:paraId="70D8A766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Наложение постоянной пломбы из композита светового отверждения "Estelite". Восстановление анатомической формы 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функции зуба.</w:t>
      </w:r>
    </w:p>
    <w:p w14:paraId="429AF275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Профилактика. Рекомендуется регулярное посещение врача-стоматолога (не реже 2 раз в год) с целью своевременного проведения санации полости рта. Соблюдение гигиены полости рта - чистка зубов 2 раза в день утром и вечером. Рекомендуется использ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ование дополнительных средств гигиены полости рта - флоссов, зубных элексиров, жевательных резинок. Также рекомендуется рациональное и сбалансированное питание.</w:t>
      </w:r>
    </w:p>
    <w:p w14:paraId="4D545CD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Антисептические препараты:</w:t>
      </w:r>
    </w:p>
    <w:p w14:paraId="387A013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Rp.: Sol. Hydrogenii peroxydi dilutae 50 ml. S. Для обработки корн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евых каналов.: Spiritus aethylici 70% - 50 ml. S. Для обработки корневых каналов.: Sol. Chloramini B 2% - 5ml. S. Для обработки корневых каналов при периодонтите.: Sol. Natrii hypochloridi 3% - 250 ml. S. Для обработки корневых каналов.: Iodinoli 100 ml. S</w:t>
      </w:r>
      <w:r>
        <w:rPr>
          <w:rFonts w:ascii="Times New Roman CYR" w:hAnsi="Times New Roman CYR" w:cs="Times New Roman CYR"/>
          <w:kern w:val="3"/>
          <w:sz w:val="28"/>
          <w:szCs w:val="28"/>
        </w:rPr>
        <w:t>. Для обработки корневых каналов.: Sol. Furacilini 0,5% - 50 ml. S. Для обработки корневых каналов.: Sol. Dimexidi 20% 100 ml. S. Для обработки корневых каналов</w:t>
      </w:r>
    </w:p>
    <w:p w14:paraId="3B8C75E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Препараты для расширения корневых каналов:.: Sol. Dinatrii aethylendiamintetraacetatis 10% -50m</w:t>
      </w:r>
      <w:r>
        <w:rPr>
          <w:rFonts w:ascii="Times New Roman CYR" w:hAnsi="Times New Roman CYR" w:cs="Times New Roman CYR"/>
          <w:kern w:val="3"/>
          <w:sz w:val="28"/>
          <w:szCs w:val="28"/>
        </w:rPr>
        <w:t>l. S. Для расширения корневых каналов.</w:t>
      </w:r>
    </w:p>
    <w:p w14:paraId="169465EE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Материалы для пломбирования корневых каналов:</w:t>
      </w:r>
    </w:p>
    <w:p w14:paraId="56171FB8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Rp.: Zinci jxydi 10,0q. s.</w:t>
      </w:r>
    </w:p>
    <w:p w14:paraId="5028C1E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M. f. pasta. S. Для пломбирования корневого канала.</w:t>
      </w:r>
    </w:p>
    <w:p w14:paraId="46A31ED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гангренозный пульпит зуб медикаментозный</w:t>
      </w:r>
    </w:p>
    <w:p w14:paraId="7AE233B4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X.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Дневник</w:t>
      </w:r>
    </w:p>
    <w:p w14:paraId="52E6834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047944F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.11.2014 Общее состояние удовлетворите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льное</w:t>
      </w:r>
    </w:p>
    <w:p w14:paraId="05118028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Жалобы на боли от температурных раздражителей медленно нарастающие и медленно угасающие, боли при смене температуры окружающей среды, боли при жевании, неприятный запах изо рта.</w:t>
      </w:r>
    </w:p>
    <w:p w14:paraId="0B6E2FE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Объективно обнаруживается глубокая кариозная полость, выполненная размяг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ченным детином. Полость зуба вскрыта достаточно широко, зондирование которого слегка болезненно. Поверхностные слои пульпы грязно-серого цвета, не кровоточит. Глубокие слои пульпы при зондировании болезненное, видны капли крови. Действие температурных разд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ражителей вызывает медленное нарастание боли и постепенное ее угасание. Зуб изменен в цвете.</w:t>
      </w:r>
    </w:p>
    <w:p w14:paraId="1D30CC06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прицельной внутриротовой рентгенограмме выявляется 1.2 зуб, компактная пластинка лунки и периодонтальная цель прослеживается на всем протяжении, наблюдается кар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иозная полость, которая широко сообщается с полостью зуба в одной точке. ЭОД=75 мкА.</w:t>
      </w:r>
    </w:p>
    <w:p w14:paraId="740FB58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Диагноз поставлен на основании основных и дополнительных методах диагностики.</w:t>
      </w:r>
    </w:p>
    <w:p w14:paraId="19B2FFF7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ЛЕЧЕНИЕ: С помощью шаровидного бора удалены участки некротизированного дентина. Произведена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итальная пульпэктомия у зуба 1.2. Корневые каналы механически обработаны с помощью эндодонтических инструментов (H-file, K-flexofile, K-reamer). Проведена медикаментозная обработка каналов с помощью антисептиков (3% натрия гипохлорид в сочетании с перекись</w:t>
      </w:r>
      <w:r>
        <w:rPr>
          <w:rFonts w:ascii="Times New Roman CYR" w:hAnsi="Times New Roman CYR" w:cs="Times New Roman CYR"/>
          <w:kern w:val="3"/>
          <w:sz w:val="28"/>
          <w:szCs w:val="28"/>
        </w:rPr>
        <w:t>ю водорода;). С целью контроля прохождения корневого канала больному была сделана внутриротовая прицельная рентгенограмма зуба 1.2, на которой видно, что канал пройден до физиологического апикального отверстия. Наложена временная пломба из водного дентина.</w:t>
      </w:r>
    </w:p>
    <w:p w14:paraId="0312620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.11.2014 Состояние больного удовлетворительное. Жалоб нет.</w:t>
      </w:r>
    </w:p>
    <w:p w14:paraId="73466779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После измерения длины корневого канала, канал высушен и обезжирен с помощью Canal plus.</w:t>
      </w:r>
    </w:p>
    <w:p w14:paraId="6EFC861E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Произведено пломбирование корневого канала гуттаперчей с использованием Endomethason с добавлением оксида ц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инка. Пломбирование гуттаперчей производилось методом латеральной конденсации.</w:t>
      </w:r>
    </w:p>
    <w:p w14:paraId="68B212B9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Сделана контрольная внутриротовая рентгенограмма. Канал запломбирован до физиологического отверстия.</w:t>
      </w:r>
    </w:p>
    <w:p w14:paraId="12853DB8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Поставлена постоянная пломба - "Estelite", восстановлена анатомическая форма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и функция зуба. Произведена финишная обработка пломбы.</w:t>
      </w:r>
    </w:p>
    <w:p w14:paraId="1C9D6EA6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Назначены контрольные посещения через 3, 6, 12 месяцев с целью оценки состояния периодонта.</w:t>
      </w:r>
    </w:p>
    <w:p w14:paraId="5EAA8FA0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Этиология</w:t>
      </w:r>
    </w:p>
    <w:p w14:paraId="5054C53D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F1FA660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Воспалительный процесс в пульпе возникает в ответ на раздражители, которые влияют на пульпу.</w:t>
      </w:r>
    </w:p>
    <w:p w14:paraId="5C3E9C5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евалирующими этиологическими факторами обычно являются микроорганизмы, продукты их жизнедеятельности - токсины, распад органического вещества дентина, химические, токсические вещества экзогенного происхождения (кислоты, щелочи), температурные, механические</w:t>
      </w:r>
      <w:r>
        <w:rPr>
          <w:rFonts w:ascii="Times New Roman CYR" w:hAnsi="Times New Roman CYR" w:cs="Times New Roman CYR"/>
          <w:kern w:val="3"/>
          <w:sz w:val="28"/>
          <w:szCs w:val="28"/>
        </w:rPr>
        <w:t>, физические и другие раздражители.</w:t>
      </w:r>
    </w:p>
    <w:p w14:paraId="68FFE1C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Микроорганизмы. Превалирующей причиной по частоте возникновения пульпита являются микроорганизмы. Они могут проникать из не леченой кариозной полости и при негерметическом прилегании пломбы к твердым тканям зуба, через 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ародонтальные карманы, а также гематогенным путем. Пульпиту свойственна полиморфная микробная флора с преобладанием ассоциаций стрептококков и других гноетворных кокков, гнилостных микробов, грамположительных палочек, фузоспирохетной флоры и грибов. Наибол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ее часто представлены ассоциации стрептококков и лактобактерий, реже - стафилококки. Обычно - стафилококки, стрептококки воспаленной пульпы - это микроорганизмы повышенной вирулентности со значительными сенсибилизирующими свойствами.</w:t>
      </w:r>
    </w:p>
    <w:p w14:paraId="3B84C5DD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Как осложнение кариеса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пульпит всегда развивается в форме гиперергического воспаления на фоне предыдущей сенсибилизации пульпы продуктами распада органического вещества дентина и эндотоксинами микроорганизмов кариозного очага.</w:t>
      </w:r>
    </w:p>
    <w:p w14:paraId="6FA788D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Инфекция может проникнуть в пульпу также по артерия</w:t>
      </w:r>
      <w:r>
        <w:rPr>
          <w:rFonts w:ascii="Times New Roman CYR" w:hAnsi="Times New Roman CYR" w:cs="Times New Roman CYR"/>
          <w:kern w:val="3"/>
          <w:sz w:val="28"/>
          <w:szCs w:val="28"/>
        </w:rPr>
        <w:t>м, которые входят в корневой канал. Гематогенное инфицирование пульпы может возникнуть при гриппе, осложненном капилляротоксикозом, остеомиелите и др. Воспаление пульпы может развиться в интактных зубах в связи с проникновением микроорганизмов из близлежащ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их инфекционных очагов, ретроградно через одно из верхушечных отверстий.</w:t>
      </w:r>
    </w:p>
    <w:p w14:paraId="0938E2D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дополнительным канальцам корня зуба инфекция проникает в пульпу из пародонтального кармана, особенно при обострившемся течении генерализованного пародонтита после глубокого кюретаж</w:t>
      </w:r>
      <w:r>
        <w:rPr>
          <w:rFonts w:ascii="Times New Roman CYR" w:hAnsi="Times New Roman CYR" w:cs="Times New Roman CYR"/>
          <w:kern w:val="3"/>
          <w:sz w:val="28"/>
          <w:szCs w:val="28"/>
        </w:rPr>
        <w:t>а или других хирургических вмешательств.</w:t>
      </w:r>
    </w:p>
    <w:p w14:paraId="66622F96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Травматические факторы. К возникновению пульпита приводят различные травматические ситуации. Одни из них возникают по вине пациента: бытовая, огнестрельная, транспортная и другие травмы. Наиболее типичен при таких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идах травмы частичный или полный отлом коронки, перелом корня, вывих или подвывих зуба.</w:t>
      </w:r>
    </w:p>
    <w:p w14:paraId="5FC86827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Иногда травма возникает по вине врача - случайная перфорация полости зуба и обнажение пульпы во время препарирования кариозной полости при остром кариесе.</w:t>
      </w:r>
    </w:p>
    <w:p w14:paraId="2650982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Препарировани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интактного зуба под коронку - сильный раздражитель для пульпы. Даже при осторожной и щадящей обработке зуба под анестезией и с охлаждением его тканей возможно воспаление пульпы, наиболее часто это встречается у пациентов старше 35 лет. Снижение функциона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льных свойств пульпы создает условия для ускоренного развития ее воспаления в связи с суммарным действием местных факторов (высокая температура, вибрация зуба, частичное или полное отсутствие эмалевого покрытия и др.). При этом, кроме реакции сосудов, повр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еждаются одонтобласты, наблюдается втягивание их ядер в дентинные трубочки.</w:t>
      </w:r>
    </w:p>
    <w:p w14:paraId="7CE8FC68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Химические факторы. Пульпит может развиться при лечении кариеса. Так, при медикаментозной обработке кариозной полости зуба после препарирования применение спирта и эфира может вызв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ать различные гиперергические реакции пульпы. Возможно воспаление пульпы при неправильном наложении постоянной пломбы из пломбировочных материалов, которые требуют обязательного наложения прокладки.</w:t>
      </w:r>
    </w:p>
    <w:p w14:paraId="11281A7E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Глубокие изменения в пульпе наблюдаются вследствие наложе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ния паст из сильнодействующих анестетиков на дно кариозной полости при глубоком кариесе с целью местного обезболивания.</w:t>
      </w:r>
    </w:p>
    <w:p w14:paraId="4A8D1F3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Раздражающее влияние на пульпу имеют композиты, которые применяются без достаточной изоляции, при протравливании тканей зуба и из-за отс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утствия охлаждения при препарировании кариозных полостей.</w:t>
      </w:r>
    </w:p>
    <w:p w14:paraId="22F3CA8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Пульпит может развиться при введении в пародонтальный карман сильнодействующих лекарственных веществ, оказывающих токсическое влияние, проникая в пульпу через цемент корня зуба или одно из его верху</w:t>
      </w:r>
      <w:r>
        <w:rPr>
          <w:rFonts w:ascii="Times New Roman CYR" w:hAnsi="Times New Roman CYR" w:cs="Times New Roman CYR"/>
          <w:kern w:val="3"/>
          <w:sz w:val="28"/>
          <w:szCs w:val="28"/>
        </w:rPr>
        <w:t>шечных отверстий.</w:t>
      </w:r>
    </w:p>
    <w:p w14:paraId="7DADDB22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Температурное влияние. Высокая температура при препарировании зубов под коронку или препарирование кариозной полости при работе бора без перерывов и периодического охлаждения способствует развитию пульпита. При температуре выше 50°С ткань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пульпы может погибнуть вследствие ее коагуляции. Повышение температуры может быть также следствием неправильного использования некоторых полимеризующихся пломбировочных материалов. К температурным раздражителям можно отнести холодный или горячий воздух, 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оторым пользуются для высушивания кариозной полости. Наложение при кариесе без прокладки больших металлических пломб, которым свойственна проводимость холодного и горячего, может содействовать развитию пульпита, особенно его хронической формы.</w:t>
      </w:r>
    </w:p>
    <w:p w14:paraId="11BCA0BD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Необратимые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изменения в структуре тканевых элементов пульпы могут возникать при использовании ультразвука высокой интенсивности.</w:t>
      </w:r>
    </w:p>
    <w:p w14:paraId="0C6F3008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 числу этиологических факторов можно отнести нарушения обмена веществ в пульпе, что приводит к появлению дентиклей и петрификатов. Медленн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откладываясь в ткани пульпы, эти образования могут раздражать нервные окончания пульпы, а также сдавливать сосуды, нарушая микроциркуляцию пульпы и вызывая ее отек.</w:t>
      </w:r>
    </w:p>
    <w:p w14:paraId="20924D5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27ACEEEC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XII. Патогенез</w:t>
      </w:r>
    </w:p>
    <w:p w14:paraId="3056AD0D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83992FC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Воспалительная реакция в пульпе связана со сложными биохимическими, 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руктурными и функциональными изменениями, которые характерны для любого органа соединительнотканного типа. Характер развития воспалительного процесса в пульпе определяется в первую очередь состоянием общей реактивности организма и может протекать как по ги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перергическому, так и по гипоергическому типу иммунологических реакций.</w:t>
      </w:r>
    </w:p>
    <w:p w14:paraId="23C8770F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Кроме того, воспаление в пульпе зависит от характера раздражителя, особенно от вирулентности инфекционного фактора, воздействия токсинов и биохимически активных продуктов распада микро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организмов на пульпу, степени реактивности ее, топографических и гистологических ее особенностей. Все эти факторы определяют разнообразие клинических проявлений и исход воспаления пульпы.</w:t>
      </w:r>
    </w:p>
    <w:p w14:paraId="5C8C460D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Особенности течения воспаления пульпы зуба определяются тем, что про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цесс протекает в замкнутой полости зуба, ограниченной твердыми неподатливыми стенками. Поэтому воспаление в пульпе быстрее, чем в других тканях, приводит к ее сдавлению, венозному застою, нарушению трофики и некрозу. Специфика воспаления пульпы заключается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 появлении в очаге воспаления вторичного или заместительного дентина, что связано с особенностями функции соединительной ткани пульпы.</w:t>
      </w:r>
    </w:p>
    <w:p w14:paraId="0C68452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Независимо от этиологического фактора воспалительный процесс в пульпе, как и в других органах и тканях, имеет три компо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нента: альтерацию - первичное повреждение и изменение тканей, экссудацию - нарушение кровообращения, особенно в микроциркуляторном русле, и пролиферацию - размножение клеточных элементов. Однако воспалительная реакция пульпы имеет свои особенности, связанн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ые с анатомо-гистологическим ее строением. Так, в коронковой пульпе больше выражены явления экссудации, а в корневой - пролиферативные процессы. Указанные различия зависят от особенностей строения соединительной ткани коронковой и корневой части пульпы и,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возможно, особенностей капиллярного кровообращения коронковой пульпы.</w:t>
      </w:r>
    </w:p>
    <w:p w14:paraId="1730C5C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Альтернативные изменения начинаются на субмикроскопическом уровне и проявляются нарушениями энергетического обмена в пульпе: наблюдается угнетение активности ферментов дыхания, терминаль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ного окисления и аденозинтрифосфатазы. Нарушается обмен нуклеиновых кислот, происходит деполимеризация гликозаминогликанов. При этом накапливается молочная кислота и другие недоокисленные продукты обмена. В процессе окислительного фосфорилирования усиливае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тся синтез АТФ, что приводит как к качественному, так и количественному изменению окислительно-восстановительных процессов в пульпе и развитию кислородной недостаточности.</w:t>
      </w:r>
    </w:p>
    <w:p w14:paraId="451F2A85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Вслед за гипоксией присоединяются другие механизмы, усугубляющие нарушение трофики п</w:t>
      </w:r>
      <w:r>
        <w:rPr>
          <w:rFonts w:ascii="Times New Roman CYR" w:hAnsi="Times New Roman CYR" w:cs="Times New Roman CYR"/>
          <w:kern w:val="3"/>
          <w:sz w:val="28"/>
          <w:szCs w:val="28"/>
        </w:rPr>
        <w:t>ульпы и определяющие ее гуморальную регуляцию. Это биологически активные вещества - гистамин, серотонин, ацетилхолин, которые освобождаются из дегранулированных тканевых базофилов, увеличивают проницаемость сосудов, что способствует повышению осмотического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давления тканей.</w:t>
      </w:r>
    </w:p>
    <w:p w14:paraId="57AF0D00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Воспалительная реакция в пульпе усиливается в процессе экссудации и эмиграции клеточных элементов. Экссудат вначале, имеет серозный характер, затем серозно-гнойный и гнойный. Полиморфноядерные лейкоциты, которые накапливаются в воспалител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ьном экссудате, также могут повреждать пульпу вследствие избыточного освобождения вазоактивных протеаз. Последние непосредственно или путем образования кининов вызывают деструктивные изменения в пульпе.</w:t>
      </w:r>
    </w:p>
    <w:p w14:paraId="7192AD49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 процессе экссудации усиливается отек ткани пульпы,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усугубляются процессы тканевой гипоксии, анаэробного гликолиза и ацидоза. Нарушение оттока вследствие стаза в сосудах и их сдавления экссудатом, закупорки тромбами вызывает дальнейшее накопление органических кислот, усиливающих местный ацидоз.</w:t>
      </w:r>
    </w:p>
    <w:p w14:paraId="230EC621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Образующиеся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 большом количестве биологически активные вещества, раздражение нервных рецепторов пульпы за счет экссудации и повышения давления в полости зуба способствуют возникновению болевых ощущений, характерных для пульпита. Состояние это обратимое, если устранит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ь источник воспаления до того, как он достигнет силы, способной вызвать альтерацию ткани. Если действие повреждающих факторов продолжается, то выхождение и скопление лейкоцитов приводит к образованию в пульпе гнойных микроочагов, абсцессов и флегмон.</w:t>
      </w:r>
    </w:p>
    <w:p w14:paraId="08D3962A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Исход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острого воспаления в пульпе бывает различным. Воспалительный процесс может разрешаться гнойным расплавлением пульпы, ее некрозом или переходом острого процесса в хронический, если произошла самопроизвольная эвакуация экссудата.</w:t>
      </w:r>
    </w:p>
    <w:p w14:paraId="3834893F" w14:textId="77777777" w:rsidR="00000000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Хронический пульпит может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озникнуть самостоятельно, минуя острую форму. Это зависит от вирулентности инфекционного начала, компенсаторно-приспособительных механизмов пульпы, общего иммунного статуса и др.</w:t>
      </w:r>
    </w:p>
    <w:p w14:paraId="5282145F" w14:textId="77777777" w:rsidR="00417344" w:rsidRDefault="004173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Наиболее доброкачественным исходом острой воспалительной реакции пульпы являе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тся хронический фиброзный пульпит. Для него характерны активные процессы склероза, в результате которых пульпа подвергается фиброзу, гиалинозу.</w:t>
      </w:r>
    </w:p>
    <w:sectPr w:rsidR="004173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53"/>
    <w:rsid w:val="00417344"/>
    <w:rsid w:val="004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2DD23"/>
  <w14:defaultImageDpi w14:val="0"/>
  <w15:docId w15:val="{A0998966-1905-46FC-BD26-81E76FC4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4070</Words>
  <Characters>23201</Characters>
  <Application>Microsoft Office Word</Application>
  <DocSecurity>0</DocSecurity>
  <Lines>193</Lines>
  <Paragraphs>54</Paragraphs>
  <ScaleCrop>false</ScaleCrop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2024-12-21T10:02:00Z</dcterms:created>
  <dcterms:modified xsi:type="dcterms:W3CDTF">2024-12-21T10:02:00Z</dcterms:modified>
</cp:coreProperties>
</file>