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3923" w14:textId="77777777" w:rsidR="00000000" w:rsidRDefault="00FD469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76B99EF2" w14:textId="77777777" w:rsidR="00000000" w:rsidRDefault="00FD469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A13A2B3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6E557F5F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Обзор литературы</w:t>
      </w:r>
    </w:p>
    <w:p w14:paraId="61045140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Влияние физических упражнений на деятельность органов пищеварения</w:t>
      </w:r>
    </w:p>
    <w:p w14:paraId="7DADFA42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Особенности методики лечебной физической культуры при хронических гастритах</w:t>
      </w:r>
    </w:p>
    <w:p w14:paraId="1666B967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Особенности методики лечебной физической культуры при язвенн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ой болезни желудка</w:t>
      </w:r>
    </w:p>
    <w:p w14:paraId="7DE36EF8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Лечебная физическая культура при дискинезиях желчевыводящих путей</w:t>
      </w:r>
    </w:p>
    <w:p w14:paraId="19251609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Эксперементальная часть</w:t>
      </w:r>
    </w:p>
    <w:p w14:paraId="3ECB0726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Цель, задачи и методика опытно-экспериментальной работы</w:t>
      </w:r>
    </w:p>
    <w:p w14:paraId="0DDE1945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Результаты исследования</w:t>
      </w:r>
    </w:p>
    <w:p w14:paraId="1C7C2517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Содержание опытно-экспериментальной работы по исп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ользованию лечебной физической культуры при заболевании органов пищеварения</w:t>
      </w:r>
    </w:p>
    <w:p w14:paraId="61A79F99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Результаты исследования</w:t>
      </w:r>
    </w:p>
    <w:p w14:paraId="76A28BEB" w14:textId="77777777" w:rsidR="00000000" w:rsidRDefault="00FD46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54DEA052" w14:textId="77777777" w:rsidR="00000000" w:rsidRDefault="00FD4691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7BB93DA1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7E538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здоровья школьников является одной из актуальнейших проблем современного здравоохранения, решение к</w:t>
      </w:r>
      <w:r>
        <w:rPr>
          <w:color w:val="000000"/>
          <w:sz w:val="28"/>
          <w:szCs w:val="28"/>
          <w:lang w:val="ru-RU"/>
        </w:rPr>
        <w:t>оторой немыслимо силами одних медиков без вовлечения педагогов, учащихся и их родителей.</w:t>
      </w:r>
    </w:p>
    <w:p w14:paraId="65566C2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Научные исследования в медицине можно условно разделить на два направления: исследование заболеваний и лечение этих заболеваний, то есть изучение болезней и исследован</w:t>
      </w:r>
      <w:r>
        <w:rPr>
          <w:color w:val="000000"/>
          <w:sz w:val="28"/>
          <w:szCs w:val="28"/>
          <w:lang w:val="ru-RU"/>
        </w:rPr>
        <w:t>ия в области предупреждения болезней, то есть изучение здоровья. На сегодняшний день очевидно, что лечебная медицина не в состоянии разрешить всех проблем, связанных со здоровьем, так как несмотря на большие достижения в научных исследованиях и совершенств</w:t>
      </w:r>
      <w:r>
        <w:rPr>
          <w:color w:val="000000"/>
          <w:sz w:val="28"/>
          <w:szCs w:val="28"/>
          <w:lang w:val="ru-RU"/>
        </w:rPr>
        <w:t>овании технологической медицинской базы, благополучные исходы заболеваний непропорциональны этим достижениям, а с точки зрения экономики возрастание затрат в лечебной медицине не приводит к увеличению положительных результатов. В связи с этим в последние д</w:t>
      </w:r>
      <w:r>
        <w:rPr>
          <w:color w:val="000000"/>
          <w:sz w:val="28"/>
          <w:szCs w:val="28"/>
          <w:lang w:val="ru-RU"/>
        </w:rPr>
        <w:t>есятилетия снова возрос интерес к профилактической медицине. В то же время проявилась и несогласованность этих исследований по терминологическим, методологическим и другим аспектам.</w:t>
      </w:r>
    </w:p>
    <w:p w14:paraId="3F81054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Детский организм является особенным. Морфологические и функциональные пере</w:t>
      </w:r>
      <w:r>
        <w:rPr>
          <w:color w:val="000000"/>
          <w:sz w:val="28"/>
          <w:szCs w:val="28"/>
          <w:lang w:val="ru-RU"/>
        </w:rPr>
        <w:t>стройки, происходящие в нем, реализуют определенную генетическую программу, направленную на формирование здорового индивидуума. Условия окружающей среды могут значительно изменить реализацию генетической программы как в сторону обеспечения оптимальных усло</w:t>
      </w:r>
      <w:r>
        <w:rPr>
          <w:color w:val="000000"/>
          <w:sz w:val="28"/>
          <w:szCs w:val="28"/>
          <w:lang w:val="ru-RU"/>
        </w:rPr>
        <w:t>вий развития, так и в сторону формирования патологического процесса.</w:t>
      </w:r>
    </w:p>
    <w:p w14:paraId="53B3D26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Укрепление здоровья подрастающего поколения, оптимизация процесса формирования здоровой, гармонично развитой личности, мобилизация усилий на преодоление влияния негативных социально-эконо</w:t>
      </w:r>
      <w:r>
        <w:rPr>
          <w:color w:val="000000"/>
          <w:sz w:val="28"/>
          <w:szCs w:val="28"/>
          <w:lang w:val="ru-RU"/>
        </w:rPr>
        <w:t>мических явлений в обществе - важнейшие задачи физического воспитания школьников.</w:t>
      </w:r>
    </w:p>
    <w:p w14:paraId="349B84F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Их значимость возрастает в связи с ухудшением состояния здоровья, ростом проявлений социальной дезадаптации и нервно-психических нарушений в структуре заболеваемости детей и </w:t>
      </w:r>
      <w:r>
        <w:rPr>
          <w:color w:val="000000"/>
          <w:sz w:val="28"/>
          <w:szCs w:val="28"/>
          <w:lang w:val="ru-RU"/>
        </w:rPr>
        <w:t>подростков [2, с.53].</w:t>
      </w:r>
    </w:p>
    <w:p w14:paraId="4D48155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последние 10 лет отмечено сокращение числа здоровых детей в 4 - 5 раз и ухудшение здоровья школьников на 47%. Из-за плохого состояния здоровья около 1 млн. детей школьного возраста полностью освобождены от занятий физической культу</w:t>
      </w:r>
      <w:r>
        <w:rPr>
          <w:color w:val="000000"/>
          <w:sz w:val="28"/>
          <w:szCs w:val="28"/>
          <w:lang w:val="ru-RU"/>
        </w:rPr>
        <w:t>рой.</w:t>
      </w:r>
    </w:p>
    <w:p w14:paraId="6167E49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этим необходимо более полно использовать оздоровительные возможности физического воспитания в целях сохранения и коррекции здоровья школьников в образовательном процессе, повышения уровня их физического развития и физической подготовленности</w:t>
      </w:r>
      <w:r>
        <w:rPr>
          <w:color w:val="000000"/>
          <w:sz w:val="28"/>
          <w:szCs w:val="28"/>
          <w:lang w:val="ru-RU"/>
        </w:rPr>
        <w:t>, формирования у них здорового образа жизни путем применения новых форм организации занятий физическими упражнениями, использования современных физкультурно-оздоровительных технологий.</w:t>
      </w:r>
    </w:p>
    <w:p w14:paraId="69B8D52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Организации дифференцированного физического воспитания школьников с раз</w:t>
      </w:r>
      <w:r>
        <w:rPr>
          <w:color w:val="000000"/>
          <w:sz w:val="28"/>
          <w:szCs w:val="28"/>
          <w:lang w:val="ru-RU"/>
        </w:rPr>
        <w:t>личным уровнем здоровья, рациональному сочетанию базового и вариативного компонентов учебной программы по физической культуре, включению в содержание уроков физической культуры средств с оздоровительно-реабилитационной направленностью уделено, на наш взгля</w:t>
      </w:r>
      <w:r>
        <w:rPr>
          <w:color w:val="000000"/>
          <w:sz w:val="28"/>
          <w:szCs w:val="28"/>
          <w:lang w:val="ru-RU"/>
        </w:rPr>
        <w:t>д, недостаточное внимание. Такие работы носят единичный и фрагментарный характер</w:t>
      </w:r>
    </w:p>
    <w:p w14:paraId="72D6661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Противоречия между необходимостью совершенствования физкультурного образования и отсутствием научно обоснованных подходов в области индивидуализации и дифференциации физическо</w:t>
      </w:r>
      <w:r>
        <w:rPr>
          <w:color w:val="000000"/>
          <w:sz w:val="28"/>
          <w:szCs w:val="28"/>
          <w:lang w:val="ru-RU"/>
        </w:rPr>
        <w:t>го воспитания школьников обусловили актуальность научной проблемы, которая заключается в определении того, каким образом должен оптимизироваться образовательный процесс по физической культуре в школе при использовании технологий дифференцированного физкуль</w:t>
      </w:r>
      <w:r>
        <w:rPr>
          <w:color w:val="000000"/>
          <w:sz w:val="28"/>
          <w:szCs w:val="28"/>
          <w:lang w:val="ru-RU"/>
        </w:rPr>
        <w:t>турного воспитания.</w:t>
      </w:r>
    </w:p>
    <w:p w14:paraId="2617D5FA" w14:textId="77777777" w:rsidR="00000000" w:rsidRDefault="00FD469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пищеварение физическое упражнение лечебный</w:t>
      </w:r>
    </w:p>
    <w:p w14:paraId="7B78AC4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дипломной работы: дать физиологическое обоснование необходимости использования лечебной физической культуры при заболевании органов пищеварения у детей.</w:t>
      </w:r>
    </w:p>
    <w:p w14:paraId="5F757B6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данной цели в дипломной р</w:t>
      </w:r>
      <w:r>
        <w:rPr>
          <w:color w:val="000000"/>
          <w:sz w:val="28"/>
          <w:szCs w:val="28"/>
          <w:lang w:val="ru-RU"/>
        </w:rPr>
        <w:t>аботе поставлены следующие задачи:</w:t>
      </w:r>
    </w:p>
    <w:p w14:paraId="390B079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изучение влияния физических упражнений на деятельность органов пищеварения;</w:t>
      </w:r>
    </w:p>
    <w:p w14:paraId="772EED0A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рассмотреть особенности методики лечебной физической культуры при хронических гастритах;</w:t>
      </w:r>
    </w:p>
    <w:p w14:paraId="5E4899E2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описать особенности методики лечебной физической к</w:t>
      </w:r>
      <w:r>
        <w:rPr>
          <w:color w:val="000000"/>
          <w:sz w:val="28"/>
          <w:szCs w:val="28"/>
          <w:lang w:val="ru-RU"/>
        </w:rPr>
        <w:t>ультуры при язвенной болезни желудка;</w:t>
      </w:r>
    </w:p>
    <w:p w14:paraId="224459AE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провести опытно - экспериментальную работу по использованию лечебной физической культуры при заболеваниях органов пищеварения.</w:t>
      </w:r>
    </w:p>
    <w:p w14:paraId="3331353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исследования: влияние лечебной физкультуры на состояние здоровья детей при заболев</w:t>
      </w:r>
      <w:r>
        <w:rPr>
          <w:color w:val="000000"/>
          <w:sz w:val="28"/>
          <w:szCs w:val="28"/>
          <w:lang w:val="ru-RU"/>
        </w:rPr>
        <w:t>ании органов пищеварения.</w:t>
      </w:r>
    </w:p>
    <w:p w14:paraId="01D4348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исследования: использование лечебной физической культуры при заболевании органов пищеварения.</w:t>
      </w:r>
    </w:p>
    <w:p w14:paraId="44EF46C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Гипотеза: если в общеобразовательной школе использовать коррекционно-оздоровительный комплекса физических упражнений, то это буд</w:t>
      </w:r>
      <w:r>
        <w:rPr>
          <w:color w:val="000000"/>
          <w:sz w:val="28"/>
          <w:szCs w:val="28"/>
          <w:lang w:val="ru-RU"/>
        </w:rPr>
        <w:t>ет способствовать улучшению состояния здоровья детей с заболеваниями органов пищеварения.</w:t>
      </w:r>
    </w:p>
    <w:p w14:paraId="2A7B1B2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Опытно-экспериментальной базой исследования послужила Затобольская средняя школа № 2.</w:t>
      </w:r>
    </w:p>
    <w:p w14:paraId="4FCEB137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Обзор литературы</w:t>
      </w:r>
    </w:p>
    <w:p w14:paraId="47716E56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A2AD89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1.1 Влияние физических упражнений на деятельность органов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пищеварения</w:t>
      </w:r>
    </w:p>
    <w:p w14:paraId="2CE847D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1A0D7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 упражнения с целью лечения и профилактики применялись в глубокой древности, за 2 тыс. лет до нашей эры в Китае, Индии. В Древнем Риме и Древней Греции физические упражнения и массаж были неотъемлемыми в быту, военном деле, при лечен</w:t>
      </w:r>
      <w:r>
        <w:rPr>
          <w:color w:val="000000"/>
          <w:sz w:val="28"/>
          <w:szCs w:val="28"/>
          <w:lang w:val="ru-RU"/>
        </w:rPr>
        <w:t xml:space="preserve">ии. Гиппократ (460-370 гг. до н.э.) описал применение физических упражнений и массажа при болезнях сердца, легких, нарушениях обмена веществ и др. Ибн-Сина (Авиценна, 980-1037) ocветил в своих трудах методику применения физических упражнений для больных и </w:t>
      </w:r>
      <w:r>
        <w:rPr>
          <w:color w:val="000000"/>
          <w:sz w:val="28"/>
          <w:szCs w:val="28"/>
          <w:lang w:val="ru-RU"/>
        </w:rPr>
        <w:t>здоровых, подразделяя нагрузки на малые и большие, сильные и слабые, быстрые и медленные. В эпоху Возрождения (XIV-XVI вв.) физические упражнения пропагандировались как средство для достижения гармонического развития.</w:t>
      </w:r>
    </w:p>
    <w:p w14:paraId="1082F40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выдающиеся клиницисты, такие,</w:t>
      </w:r>
      <w:r>
        <w:rPr>
          <w:color w:val="000000"/>
          <w:sz w:val="28"/>
          <w:szCs w:val="28"/>
          <w:lang w:val="ru-RU"/>
        </w:rPr>
        <w:t xml:space="preserve"> как М.Я. Мудров (1776-1831), Н.И. Пирогов (1810-1881), С.П. Боткин (1831-1889), Г.А. Захарьин (1829-1897), А.А. Остроумов (1844-1908), придавали важное значение применению физических упражнений в практике лечения.</w:t>
      </w:r>
    </w:p>
    <w:p w14:paraId="0AD7B48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Труды П.Ф. Лесгафта (1837-1909), В.В. Гор</w:t>
      </w:r>
      <w:r>
        <w:rPr>
          <w:color w:val="000000"/>
          <w:sz w:val="28"/>
          <w:szCs w:val="28"/>
          <w:lang w:val="ru-RU"/>
        </w:rPr>
        <w:t>иневского (1857-1937) способствовали пониманию единства умственного и физического воспитания для более совершенного развития человека.</w:t>
      </w:r>
    </w:p>
    <w:p w14:paraId="1035D45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Открытия великих физиологов - И.М. Сеченова (1829-1922), лауреата Нобелевской премии И.П. Павлова (1849-1936), Н.Е. Введе</w:t>
      </w:r>
      <w:r>
        <w:rPr>
          <w:color w:val="000000"/>
          <w:sz w:val="28"/>
          <w:szCs w:val="28"/>
          <w:lang w:val="ru-RU"/>
        </w:rPr>
        <w:t xml:space="preserve">нского (1852-1922), обосновавших значение ЦНС для жизнедеятельности организма, - повлияли на развитие нового подхода к всесторонней оценке больного человека. Лечение болезней уступает место лечению больного. В связи с этим в клинике начинают </w:t>
      </w:r>
      <w:r>
        <w:rPr>
          <w:color w:val="000000"/>
          <w:sz w:val="28"/>
          <w:szCs w:val="28"/>
          <w:lang w:val="ru-RU"/>
        </w:rPr>
        <w:lastRenderedPageBreak/>
        <w:t>шире распростр</w:t>
      </w:r>
      <w:r>
        <w:rPr>
          <w:color w:val="000000"/>
          <w:sz w:val="28"/>
          <w:szCs w:val="28"/>
          <w:lang w:val="ru-RU"/>
        </w:rPr>
        <w:t>аняться идеи функциональной терапии и ЛФК, являясь таким методом, нашла признание и широкое применение.</w:t>
      </w:r>
    </w:p>
    <w:p w14:paraId="7C2109D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Впервые в период 1923-1924 гг. ЛФК была введена в санаториях и на курортах. В 1926 т. И.М. Саркизов-Серазини (1887-1964) возглавил первую кафедру ЛФК в </w:t>
      </w:r>
      <w:r>
        <w:rPr>
          <w:color w:val="000000"/>
          <w:sz w:val="28"/>
          <w:szCs w:val="28"/>
          <w:lang w:val="ru-RU"/>
        </w:rPr>
        <w:t>Московском институте физической культуры, где получили подготовку будущие первые доктора и кандидаты наук (В.Н. Мошков, В.К. Добровольский, Д.А. Винокуров, К.Н. Прибылов и др.) [3, с.81].</w:t>
      </w:r>
    </w:p>
    <w:p w14:paraId="1A845CD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Лечебная физкультура (ЛФК) - самостоятельная научная дисциплина. В м</w:t>
      </w:r>
      <w:r>
        <w:rPr>
          <w:color w:val="000000"/>
          <w:sz w:val="28"/>
          <w:szCs w:val="28"/>
          <w:lang w:val="ru-RU"/>
        </w:rPr>
        <w:t>едицине это метод лечения, использующий средства физической культуры для профилактики, лечения, реабилитации и поддерживающей терапии. ЛФК формирует у человека сознательное отношение к занятиям физическими упражнениями и в этом смысле, имеет воспитательное</w:t>
      </w:r>
      <w:r>
        <w:rPr>
          <w:color w:val="000000"/>
          <w:sz w:val="28"/>
          <w:szCs w:val="28"/>
          <w:lang w:val="ru-RU"/>
        </w:rPr>
        <w:t xml:space="preserve"> значение; развивает силу, выносливость, координацию движений, прививает навыки гигиены, закаливания организма естественными факторами природы. ЛФК основывается на современных научных данных в области медицины, биологии, физической культуры.</w:t>
      </w:r>
    </w:p>
    <w:p w14:paraId="62E9AFB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средс</w:t>
      </w:r>
      <w:r>
        <w:rPr>
          <w:color w:val="000000"/>
          <w:sz w:val="28"/>
          <w:szCs w:val="28"/>
          <w:lang w:val="ru-RU"/>
        </w:rPr>
        <w:t>твом ЛФК являются физические упражнения, применяемые в соответствии с задачами лечения, с учетом этиологии, патогенеза, клинических особенностей, функционального состояния организма, степени общей физической работоспособности.</w:t>
      </w:r>
    </w:p>
    <w:p w14:paraId="3A07E27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Лечебная физкультура:</w:t>
      </w:r>
    </w:p>
    <w:p w14:paraId="5B88C6C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естес</w:t>
      </w:r>
      <w:r>
        <w:rPr>
          <w:color w:val="000000"/>
          <w:sz w:val="28"/>
          <w:szCs w:val="28"/>
          <w:lang w:val="ru-RU"/>
        </w:rPr>
        <w:t>твенный биологический метод, так как использует присущую организму функцию движения;</w:t>
      </w:r>
    </w:p>
    <w:p w14:paraId="293E9351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 неспецифической терапии, но в, то, же время отдельные виды упражнений могут влиять на определенные функции организма;</w:t>
      </w:r>
    </w:p>
    <w:p w14:paraId="60A647CA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 патогенетической терапии, в связи с в</w:t>
      </w:r>
      <w:r>
        <w:rPr>
          <w:color w:val="000000"/>
          <w:sz w:val="28"/>
          <w:szCs w:val="28"/>
          <w:lang w:val="ru-RU"/>
        </w:rPr>
        <w:t>озможностью физических упражнений влиять на реактивность организма;</w:t>
      </w:r>
    </w:p>
    <w:p w14:paraId="661D0784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метод активной функциональной терапии, так как приспосабливает </w:t>
      </w:r>
      <w:r>
        <w:rPr>
          <w:color w:val="000000"/>
          <w:sz w:val="28"/>
          <w:szCs w:val="28"/>
          <w:lang w:val="ru-RU"/>
        </w:rPr>
        <w:lastRenderedPageBreak/>
        <w:t>организм больного к повышающимся физическим нагрузкам;</w:t>
      </w:r>
    </w:p>
    <w:p w14:paraId="02B64BD1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 поддерживающей терапии на этапах медицинской реабилитации у</w:t>
      </w:r>
      <w:r>
        <w:rPr>
          <w:color w:val="000000"/>
          <w:sz w:val="28"/>
          <w:szCs w:val="28"/>
          <w:lang w:val="ru-RU"/>
        </w:rPr>
        <w:t xml:space="preserve"> людей пожилого возраста;</w:t>
      </w:r>
    </w:p>
    <w:p w14:paraId="268743E1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 восстановительной терапии в комплексном лечений больных [4, с.99].</w:t>
      </w:r>
    </w:p>
    <w:p w14:paraId="2E43D60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ЛФК при заболеваниях органов пищеварения:</w:t>
      </w:r>
    </w:p>
    <w:p w14:paraId="7B757E8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способствовать укреплению, оздоровлению организма;</w:t>
      </w:r>
    </w:p>
    <w:p w14:paraId="6583507D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оказать воздействие на нервно-гуморальную регуляцию</w:t>
      </w:r>
      <w:r>
        <w:rPr>
          <w:color w:val="000000"/>
          <w:sz w:val="28"/>
          <w:szCs w:val="28"/>
          <w:lang w:val="ru-RU"/>
        </w:rPr>
        <w:t xml:space="preserve"> пищеварения;</w:t>
      </w:r>
    </w:p>
    <w:p w14:paraId="79B3B0A3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стимулировать кровообращение в брюшной полости и малом тазу;</w:t>
      </w:r>
    </w:p>
    <w:p w14:paraId="7D8C4643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укрепить мышцы брюшного пресса;</w:t>
      </w:r>
    </w:p>
    <w:p w14:paraId="09706BA8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способствовать нормализации секреторной, моторной и всасывательных функций;</w:t>
      </w:r>
    </w:p>
    <w:p w14:paraId="38DED47D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предотвращать застойные явления в брюшной полости;</w:t>
      </w:r>
    </w:p>
    <w:p w14:paraId="578A8BB0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способствов</w:t>
      </w:r>
      <w:r>
        <w:rPr>
          <w:color w:val="000000"/>
          <w:sz w:val="28"/>
          <w:szCs w:val="28"/>
          <w:lang w:val="ru-RU"/>
        </w:rPr>
        <w:t>ать развитию функции полного дыхания;</w:t>
      </w:r>
    </w:p>
    <w:p w14:paraId="791DB554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умению использовать преимущества диафрагмального дыхания при данной патологии;</w:t>
      </w:r>
    </w:p>
    <w:p w14:paraId="03C241EB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оказать положительное воздействие на психоэмоциональную сферу.</w:t>
      </w:r>
    </w:p>
    <w:p w14:paraId="4E67852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Характерной особенностью ЛФК является процесс тренировки больных физичес</w:t>
      </w:r>
      <w:r>
        <w:rPr>
          <w:color w:val="000000"/>
          <w:sz w:val="28"/>
          <w:szCs w:val="28"/>
          <w:lang w:val="ru-RU"/>
        </w:rPr>
        <w:t>кими упражнениями.</w:t>
      </w:r>
    </w:p>
    <w:p w14:paraId="746BE62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общую и специальную тренировку:</w:t>
      </w:r>
    </w:p>
    <w:p w14:paraId="6A69873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общая тренировка направлена на оздоровление, укрепление организма больного с помощью общеукрепляющих упражнений;</w:t>
      </w:r>
    </w:p>
    <w:p w14:paraId="6D74239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специальная тренировка осуществляется упражнениями, целенаправленно воздейству</w:t>
      </w:r>
      <w:r>
        <w:rPr>
          <w:color w:val="000000"/>
          <w:sz w:val="28"/>
          <w:szCs w:val="28"/>
          <w:lang w:val="ru-RU"/>
        </w:rPr>
        <w:t>ющими на пораженный орган, область травмы.</w:t>
      </w:r>
    </w:p>
    <w:p w14:paraId="1B871C7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Массаж - метод лечения, профилактики, реабилитации после заболеваний и оздоровления, представляющий собой совокупность приемов механического, </w:t>
      </w:r>
      <w:r>
        <w:rPr>
          <w:color w:val="000000"/>
          <w:sz w:val="28"/>
          <w:szCs w:val="28"/>
          <w:lang w:val="ru-RU"/>
        </w:rPr>
        <w:lastRenderedPageBreak/>
        <w:t>дозированного воздействия на различные участки поверхности тела человек</w:t>
      </w:r>
      <w:r>
        <w:rPr>
          <w:color w:val="000000"/>
          <w:sz w:val="28"/>
          <w:szCs w:val="28"/>
          <w:lang w:val="ru-RU"/>
        </w:rPr>
        <w:t>а, производимого руками массажиста или специальными аппаратами. Для достижения положительного результата при применении массажа необходимо дифференцировать методику его в зависимости от этиологии, патогенеза, клинических особенностей, функционального состо</w:t>
      </w:r>
      <w:r>
        <w:rPr>
          <w:color w:val="000000"/>
          <w:sz w:val="28"/>
          <w:szCs w:val="28"/>
          <w:lang w:val="ru-RU"/>
        </w:rPr>
        <w:t>яния центральной и нервной системы (ЦНС), характера влияния различных приемов на организм.</w:t>
      </w:r>
    </w:p>
    <w:p w14:paraId="295B162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ЛФК и массаж широко применяются в комплексе с другими методами при заболеваниях и травмах, а также могут являться самостоятельными методами лечения многих хронически</w:t>
      </w:r>
      <w:r>
        <w:rPr>
          <w:color w:val="000000"/>
          <w:sz w:val="28"/>
          <w:szCs w:val="28"/>
          <w:lang w:val="ru-RU"/>
        </w:rPr>
        <w:t>х заболеваний и последствий травм: при параличах, парезах, искривлениях позвоночника, эмфиземе, последствиях перелома костей и др.</w:t>
      </w:r>
    </w:p>
    <w:p w14:paraId="266DE71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физических упражнении на организм. Физические упражнения - это естественные и специально подобранные движения, примен</w:t>
      </w:r>
      <w:r>
        <w:rPr>
          <w:color w:val="000000"/>
          <w:sz w:val="28"/>
          <w:szCs w:val="28"/>
          <w:lang w:val="ru-RU"/>
        </w:rPr>
        <w:t>яемые в ЛФК и физическом воспитании. Их отличие от обычных движений заключается в том, что они имеют целевую направленность и специально организованы для укрепления здоровья, восстановления нарушенных функций.</w:t>
      </w:r>
    </w:p>
    <w:p w14:paraId="6146CF5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Действие физических упражнений тесно связано с</w:t>
      </w:r>
      <w:r>
        <w:rPr>
          <w:color w:val="000000"/>
          <w:sz w:val="28"/>
          <w:szCs w:val="28"/>
          <w:lang w:val="ru-RU"/>
        </w:rPr>
        <w:t xml:space="preserve"> физиологическими свойствами мышц. Каждая поперечнополосатая мышца состоит из множества волокон. Мышечное волокно обладает способностью отвечать на раздражения самой мышцы или соответствующего двигательного нерва, т.е. возбудимостью. По мышечному волокну п</w:t>
      </w:r>
      <w:r>
        <w:rPr>
          <w:color w:val="000000"/>
          <w:sz w:val="28"/>
          <w:szCs w:val="28"/>
          <w:lang w:val="ru-RU"/>
        </w:rPr>
        <w:t>роводится возбуждение - это свойство обозначают как проводимость. Мышца способна изменять свою длину при возбуждении, что определяется как сократимость. Сокращение одиночного мышечного волокна проходит две фазы: сокращения - с расходованием энергии и рассл</w:t>
      </w:r>
      <w:r>
        <w:rPr>
          <w:color w:val="000000"/>
          <w:sz w:val="28"/>
          <w:szCs w:val="28"/>
          <w:lang w:val="ru-RU"/>
        </w:rPr>
        <w:t>абления - с восстановлением энергии [5, с.29].</w:t>
      </w:r>
    </w:p>
    <w:p w14:paraId="748D3E1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мышечных волокнах во время работы происходят сложные биохимические процессы с участием кислорода (аэробный обмен) или без него (анаэробный обмен). Аэробный обмен доминирует при кратковременной </w:t>
      </w:r>
      <w:r>
        <w:rPr>
          <w:color w:val="000000"/>
          <w:sz w:val="28"/>
          <w:szCs w:val="28"/>
          <w:lang w:val="ru-RU"/>
        </w:rPr>
        <w:lastRenderedPageBreak/>
        <w:t>интенсивной мы</w:t>
      </w:r>
      <w:r>
        <w:rPr>
          <w:color w:val="000000"/>
          <w:sz w:val="28"/>
          <w:szCs w:val="28"/>
          <w:lang w:val="ru-RU"/>
        </w:rPr>
        <w:t>шечной работе, а анаэробный - обеспечивает умеренную физическую нагрузку в течение длительного времени. Кислород и вещества, обеспечивающие работу мышцы, поступают с кровью, а обмен веществ регулируется нервной системой. Мышечная деятельность связана со вс</w:t>
      </w:r>
      <w:r>
        <w:rPr>
          <w:color w:val="000000"/>
          <w:sz w:val="28"/>
          <w:szCs w:val="28"/>
          <w:lang w:val="ru-RU"/>
        </w:rPr>
        <w:t>еми органами и системами по принципам моторно-висцеральных рефлексов; физические упражнения вызывают усиление их деятельности. Сокращения мышц происходят под влиянием импульсов из ЦНС.</w:t>
      </w:r>
    </w:p>
    <w:p w14:paraId="699380A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Центральная нервная система регулирует движения, получая импульсы от пр</w:t>
      </w:r>
      <w:r>
        <w:rPr>
          <w:color w:val="000000"/>
          <w:sz w:val="28"/>
          <w:szCs w:val="28"/>
          <w:lang w:val="ru-RU"/>
        </w:rPr>
        <w:t>оприорецепторов, которые находятся в мышцах, сухожилиях, связках, капсулах суставов, надкостнице. Ответная двигательная реакция мышцы на раздражение называется рефлексом. Путь передачи возбуждения от проприорецептора в ЦНС и ответная реакция мышцы составля</w:t>
      </w:r>
      <w:r>
        <w:rPr>
          <w:color w:val="000000"/>
          <w:sz w:val="28"/>
          <w:szCs w:val="28"/>
          <w:lang w:val="ru-RU"/>
        </w:rPr>
        <w:t>ют рефлекторную дугу.</w:t>
      </w:r>
    </w:p>
    <w:p w14:paraId="5ABC269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 упражнения стимулируют физиологические процессы в организме через нервный и гуморальный механизмы. Мышечная деятельность повышает тонус ЦНС, изменяет функцию внутренних органов и особенно системы кровообращения и дыхания по</w:t>
      </w:r>
      <w:r>
        <w:rPr>
          <w:color w:val="000000"/>
          <w:sz w:val="28"/>
          <w:szCs w:val="28"/>
          <w:lang w:val="ru-RU"/>
        </w:rPr>
        <w:t xml:space="preserve"> механизму моторно-висцеральных рефлексов. Усиливаются воздействия на мышцу сердца, сосудистую систему и экстракардиальные факторы кровообращения; усиливается регулирующее влияние корковых и подкорковых центров на сосудистую систему. Физические упражнения </w:t>
      </w:r>
      <w:r>
        <w:rPr>
          <w:color w:val="000000"/>
          <w:sz w:val="28"/>
          <w:szCs w:val="28"/>
          <w:lang w:val="ru-RU"/>
        </w:rPr>
        <w:t>обеспечивают более совершенную легочную вентиляцию и постоянства напряжения углёкислоты в артериальной крови.</w:t>
      </w:r>
    </w:p>
    <w:p w14:paraId="7F2256F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 упражнения осуществляются с одновременным участием и психической, и физической сферы человека. Основой в методе лечебной физкультуры яв</w:t>
      </w:r>
      <w:r>
        <w:rPr>
          <w:color w:val="000000"/>
          <w:sz w:val="28"/>
          <w:szCs w:val="28"/>
          <w:lang w:val="ru-RU"/>
        </w:rPr>
        <w:t>ляется процесс дозированной тренировки, который развивает адаптационные способности организма [6, с.148].</w:t>
      </w:r>
    </w:p>
    <w:p w14:paraId="636EF3D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воздействием физических упражнений нормализуется состояние основных нервных процессов - повышается возбудимость при усилении процессов торможения,</w:t>
      </w:r>
      <w:r>
        <w:rPr>
          <w:color w:val="000000"/>
          <w:sz w:val="28"/>
          <w:szCs w:val="28"/>
          <w:lang w:val="ru-RU"/>
        </w:rPr>
        <w:t xml:space="preserve"> развиваются тормозные реакции при патологически, выраженной повышенной возбудимости. Физические упражнения формируют новый, динамический стереотип, что способствует уменьшению или исчезновению патологических проявлений.</w:t>
      </w:r>
    </w:p>
    <w:p w14:paraId="328E065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Поступающие в кровь продукты деяте</w:t>
      </w:r>
      <w:r>
        <w:rPr>
          <w:color w:val="000000"/>
          <w:sz w:val="28"/>
          <w:szCs w:val="28"/>
          <w:lang w:val="ru-RU"/>
        </w:rPr>
        <w:t>льности желез внутренней секреции (гормоны), продукты мышечной деятельности вызывают сдвиги в гуморальной среде организма. Гуморальный механизм во влиянии физических упражнений является вторичным и осуществляется под контролем нервной системы.</w:t>
      </w:r>
    </w:p>
    <w:p w14:paraId="0D95A25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 у</w:t>
      </w:r>
      <w:r>
        <w:rPr>
          <w:color w:val="000000"/>
          <w:sz w:val="28"/>
          <w:szCs w:val="28"/>
          <w:lang w:val="ru-RU"/>
        </w:rPr>
        <w:t>пражнения:</w:t>
      </w:r>
    </w:p>
    <w:p w14:paraId="408133E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стимулируют обмен веществ, тканевой обмен, эндокринную систему;</w:t>
      </w:r>
    </w:p>
    <w:p w14:paraId="37AFFD87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повышая иммунобиологические свойства, ферментативную активность, способствуют устойчивости организма к заболеваниям;</w:t>
      </w:r>
    </w:p>
    <w:p w14:paraId="759E061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положительно влияют на психоэмоциональную сферу;</w:t>
      </w:r>
    </w:p>
    <w:p w14:paraId="4A5DCA8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улучшая</w:t>
      </w:r>
      <w:r>
        <w:rPr>
          <w:color w:val="000000"/>
          <w:sz w:val="28"/>
          <w:szCs w:val="28"/>
          <w:lang w:val="ru-RU"/>
        </w:rPr>
        <w:t xml:space="preserve"> настроение;</w:t>
      </w:r>
    </w:p>
    <w:p w14:paraId="0B303D4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оказывают на организм тонизирующее, трофическое, нормализующее влияние и формируют компенсаторные функции [7, с.318.</w:t>
      </w:r>
    </w:p>
    <w:p w14:paraId="54AC375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понимания благоприятного влияния ЛФК следует оттенить роль теории моторно-висцеральньйс рефлексов М.Р. Могендовича (1975</w:t>
      </w:r>
      <w:r>
        <w:rPr>
          <w:color w:val="000000"/>
          <w:sz w:val="28"/>
          <w:szCs w:val="28"/>
          <w:lang w:val="ru-RU"/>
        </w:rPr>
        <w:t>), суть которой состоит в том, что любое упражнение для мышц сопровождается изменениями в состоянии внутренних органов.</w:t>
      </w:r>
    </w:p>
    <w:p w14:paraId="6DD30CC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Тонизирующее действие выражается в восстановлении нарушенных моторно-висцеральных рефлексов, что достигается выбором физических упражнен</w:t>
      </w:r>
      <w:r>
        <w:rPr>
          <w:color w:val="000000"/>
          <w:sz w:val="28"/>
          <w:szCs w:val="28"/>
          <w:lang w:val="ru-RU"/>
        </w:rPr>
        <w:t>ий, целенаправленно повышающих тонус тех органов, где он более снижен.</w:t>
      </w:r>
    </w:p>
    <w:p w14:paraId="549EB6F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Трофическое действие проявляется при повреждении тканей или их гипотрофии. Трофика - это совокупность процессов клеточного питания, обеспечивающих постоянство структуры и функции ткани,</w:t>
      </w:r>
      <w:r>
        <w:rPr>
          <w:color w:val="000000"/>
          <w:sz w:val="28"/>
          <w:szCs w:val="28"/>
          <w:lang w:val="ru-RU"/>
        </w:rPr>
        <w:t xml:space="preserve"> органа. Под влиянием физических упражнений ускоряется рассасывание погибших элементов за счет улучшения местного кровообращения. Для замещения дефекта повышается доставка строительных белков, которые образуют новые структуры взамен погибших. При атрофиях </w:t>
      </w:r>
      <w:r>
        <w:rPr>
          <w:color w:val="000000"/>
          <w:sz w:val="28"/>
          <w:szCs w:val="28"/>
          <w:lang w:val="ru-RU"/>
        </w:rPr>
        <w:t>уменьшается объем ткани, что сопровождается дегенеративными изменениями в них. Поэтому для восстановления с помощью физических упражнений необходимо длительное время.</w:t>
      </w:r>
    </w:p>
    <w:p w14:paraId="67DD044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компенсации происходит при нарушении какой-либо функции организма. В этих сл</w:t>
      </w:r>
      <w:r>
        <w:rPr>
          <w:color w:val="000000"/>
          <w:sz w:val="28"/>
          <w:szCs w:val="28"/>
          <w:lang w:val="ru-RU"/>
        </w:rPr>
        <w:t>учаях специально подобранные физические упражнения помогают использовать непораженные системы. Например, при утрате функции сгибания руки в локтевом суставе используют движения мышц плечевого пояса.</w:t>
      </w:r>
    </w:p>
    <w:p w14:paraId="24FB0C7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Нормализацию функций физические упражнения обеспечивают, </w:t>
      </w:r>
      <w:r>
        <w:rPr>
          <w:color w:val="000000"/>
          <w:sz w:val="28"/>
          <w:szCs w:val="28"/>
          <w:lang w:val="ru-RU"/>
        </w:rPr>
        <w:t>способствуя торможению патологических условно-рефлекторных связей и восстановлению нормальной регуляции деятельности всего организма. Например, упражнения на внимание усиливают процессы торможения, а быстрый темп усиливает возбудительные процессы.</w:t>
      </w:r>
    </w:p>
    <w:p w14:paraId="4E1ADD5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</w:t>
      </w:r>
      <w:r>
        <w:rPr>
          <w:color w:val="000000"/>
          <w:sz w:val="28"/>
          <w:szCs w:val="28"/>
          <w:lang w:val="ru-RU"/>
        </w:rPr>
        <w:t>е данных многочисленных клинико-физиологических исследований и наблюдений применения ЛФК у больных, проведенных учеными, сформулированы следующие положения лечебно-профилактического действия физических упражнений [8, с.267].</w:t>
      </w:r>
    </w:p>
    <w:p w14:paraId="77A9585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действие базируется на обще</w:t>
      </w:r>
      <w:r>
        <w:rPr>
          <w:color w:val="000000"/>
          <w:sz w:val="28"/>
          <w:szCs w:val="28"/>
          <w:lang w:val="ru-RU"/>
        </w:rPr>
        <w:t>принятом принципе нейрофизиологии о нервно-рефлекторном механизме.</w:t>
      </w:r>
    </w:p>
    <w:p w14:paraId="36AE313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 упражнения вызывают в организме больного неспецифические физиологические реакции, стимуляцию деятельности всех систем и организма в целом.</w:t>
      </w:r>
    </w:p>
    <w:p w14:paraId="53A29BF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Специфичность влияния ЛФК состоит в том</w:t>
      </w:r>
      <w:r>
        <w:rPr>
          <w:color w:val="000000"/>
          <w:sz w:val="28"/>
          <w:szCs w:val="28"/>
          <w:lang w:val="ru-RU"/>
        </w:rPr>
        <w:t>, что при применении физических упражнений осуществляется тренировка, которая способствует повышению двигательной активности и физической работоспособности.</w:t>
      </w:r>
    </w:p>
    <w:p w14:paraId="20471BA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Патогенетическое действие ЛФК обусловлено тем, что физические упражнения направлены на улучшение фу</w:t>
      </w:r>
      <w:r>
        <w:rPr>
          <w:color w:val="000000"/>
          <w:sz w:val="28"/>
          <w:szCs w:val="28"/>
          <w:lang w:val="ru-RU"/>
        </w:rPr>
        <w:t>нкций пораженных систем и органов, а также на патогенетические звенья заболеваний.</w:t>
      </w:r>
    </w:p>
    <w:p w14:paraId="62FD320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ЛФК является биологическим стимулятором, усиливая защитно-приспособительные реакции организма. В их развитии большая роль принадлежит адаптационно-трофической функции симпат</w:t>
      </w:r>
      <w:r>
        <w:rPr>
          <w:color w:val="000000"/>
          <w:sz w:val="28"/>
          <w:szCs w:val="28"/>
          <w:lang w:val="ru-RU"/>
        </w:rPr>
        <w:t>ической, нервной системы. Стимулирующее действие проявляется усилением проприоцептивной афферентации, повышением тонуса ЦНС, активацией всех физиологических функций биоэнергетики, метаболизма, повышением функциональных возможностей организма.</w:t>
      </w:r>
    </w:p>
    <w:p w14:paraId="26753E9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Компенсаторно</w:t>
      </w:r>
      <w:r>
        <w:rPr>
          <w:color w:val="000000"/>
          <w:sz w:val="28"/>
          <w:szCs w:val="28"/>
          <w:lang w:val="ru-RU"/>
        </w:rPr>
        <w:t>е действие обусловлено активной мобилизацией всех его механизмов, формированием устойчивой компенсации пораженной системы, органа, компенсаторным замещением утраченной функции.</w:t>
      </w:r>
    </w:p>
    <w:p w14:paraId="7AEFE17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Трофическое действие состоит в активации трофической функции нервной системы, у</w:t>
      </w:r>
      <w:r>
        <w:rPr>
          <w:color w:val="000000"/>
          <w:sz w:val="28"/>
          <w:szCs w:val="28"/>
          <w:lang w:val="ru-RU"/>
        </w:rPr>
        <w:t>лучшении процессов ферментативного окисления, стимуляции иммунных систем, мобилизации пластических процессов и регенерации тканей, нормализации нарушенного обмена веществ.</w:t>
      </w:r>
    </w:p>
    <w:p w14:paraId="5FA9FA5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всех этих процессов происходит психоэмоциональная разгрузка и переключе</w:t>
      </w:r>
      <w:r>
        <w:rPr>
          <w:color w:val="000000"/>
          <w:sz w:val="28"/>
          <w:szCs w:val="28"/>
          <w:lang w:val="ru-RU"/>
        </w:rPr>
        <w:t>ние, адаптация к бытовым и трудовым физическим нагрузкам, повышение устойчивости к неблагоприятным факторам внешней и внутренней среды, вторичная профилактика хронических болезней и инвалидизации, повышение физической работоспособности.</w:t>
      </w:r>
    </w:p>
    <w:p w14:paraId="16F66AC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 и повре</w:t>
      </w:r>
      <w:r>
        <w:rPr>
          <w:color w:val="000000"/>
          <w:sz w:val="28"/>
          <w:szCs w:val="28"/>
          <w:lang w:val="ru-RU"/>
        </w:rPr>
        <w:t>ждения сопровождаются ограничением двигательной активности и вынуждают больного к абсолютному или относительному покою. Эта гипокинезия проводит к ухудшению функций всех систем организма, а не только двигательного аппарата. ЛФК уменьшает вредное влияние ги</w:t>
      </w:r>
      <w:r>
        <w:rPr>
          <w:color w:val="000000"/>
          <w:sz w:val="28"/>
          <w:szCs w:val="28"/>
          <w:lang w:val="ru-RU"/>
        </w:rPr>
        <w:t>покинезии и является профилактикой и устранением гипокинетических расстройств.</w:t>
      </w:r>
    </w:p>
    <w:p w14:paraId="066AEF1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ЛФК на больного зависит от силы и характера физического упражнения и ответной реакции организма на это упражнение. Ответная реакция зависит также от тяжести заболевания,</w:t>
      </w:r>
      <w:r>
        <w:rPr>
          <w:color w:val="000000"/>
          <w:sz w:val="28"/>
          <w:szCs w:val="28"/>
          <w:lang w:val="ru-RU"/>
        </w:rPr>
        <w:t xml:space="preserve"> возраста больного, индивидуальных особенностей реагирования, физической подготовленности, психологического настроя. Поэтому дозировка физических упражнений должна назначаться с учетом этих факторов [9, с.58].</w:t>
      </w:r>
    </w:p>
    <w:p w14:paraId="4F642CC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Мышечная работа оказывает влияние на различные</w:t>
      </w:r>
      <w:r>
        <w:rPr>
          <w:color w:val="000000"/>
          <w:sz w:val="28"/>
          <w:szCs w:val="28"/>
          <w:lang w:val="ru-RU"/>
        </w:rPr>
        <w:t xml:space="preserve"> функции системы пищеварения по принципу моторно-висцеральных рефлексов. Изменения, наступающие в результате физической нагрузки, различны. Интенсивная мышечная работа резко тормозит моторную, секреторную и всасывательную функции, а умеренные нагрузки стим</w:t>
      </w:r>
      <w:r>
        <w:rPr>
          <w:color w:val="000000"/>
          <w:sz w:val="28"/>
          <w:szCs w:val="28"/>
          <w:lang w:val="ru-RU"/>
        </w:rPr>
        <w:t>улируют деятельность пищеварительной системы.</w:t>
      </w:r>
    </w:p>
    <w:p w14:paraId="5117018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свою очередь физические нагрузки посредством афферентной, проприоцептивной импульсации от работающих мышц оказывают влияние на центральные механизмы регуляции пищеварения в головном мозге. Специальные физичес</w:t>
      </w:r>
      <w:r>
        <w:rPr>
          <w:color w:val="000000"/>
          <w:sz w:val="28"/>
          <w:szCs w:val="28"/>
          <w:lang w:val="ru-RU"/>
        </w:rPr>
        <w:t xml:space="preserve">кие упражнения для мышц брюшного пресса оказывают непосредственное, воздействие на внутрибрюшное давление, упражнения в диафрагмальном дыхании меняют положение диафрагмы, оказывая давление на печень, желчный пузырь. Сочетание всех этих факторов определяет </w:t>
      </w:r>
      <w:r>
        <w:rPr>
          <w:color w:val="000000"/>
          <w:sz w:val="28"/>
          <w:szCs w:val="28"/>
          <w:lang w:val="ru-RU"/>
        </w:rPr>
        <w:t>положительную роль применения ЛФК в комплексном лечении больных заболеваниями органов пищеварения.</w:t>
      </w:r>
    </w:p>
    <w:p w14:paraId="7AA237B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C412121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Особенности методики лечебной физической культуры при хронических гастритах</w:t>
      </w:r>
    </w:p>
    <w:p w14:paraId="29A0D651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4AA76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Гастрит - воспалительные или воспалительно-дистрофические изменения слизис</w:t>
      </w:r>
      <w:r>
        <w:rPr>
          <w:color w:val="000000"/>
          <w:sz w:val="28"/>
          <w:szCs w:val="28"/>
          <w:lang w:val="ru-RU"/>
        </w:rPr>
        <w:t>той оболочки желудка.</w:t>
      </w:r>
    </w:p>
    <w:p w14:paraId="3D0533A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Гастрит может быть первичным и развивать как самостоятельное заболевание или вторичным, сопровождающим ряд инфекционных и неинфекционных заболеваний и интоксикаций.</w:t>
      </w:r>
    </w:p>
    <w:p w14:paraId="0B9B2C3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Гастриты подразделяют на острые и хронические. При остром гастрите ра</w:t>
      </w:r>
      <w:r>
        <w:rPr>
          <w:color w:val="000000"/>
          <w:sz w:val="28"/>
          <w:szCs w:val="28"/>
          <w:lang w:val="ru-RU"/>
        </w:rPr>
        <w:t>звитие воспалительных изменений в желудке наступает быстро - в течение нескольких часов и даже минут.</w:t>
      </w:r>
    </w:p>
    <w:p w14:paraId="5AFCFE3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наиболее часто встречается хронический гастрит, характерной особенностью которого является постепенное развитие воспалительного процесса, приводяще</w:t>
      </w:r>
      <w:r>
        <w:rPr>
          <w:color w:val="000000"/>
          <w:sz w:val="28"/>
          <w:szCs w:val="28"/>
          <w:lang w:val="ru-RU"/>
        </w:rPr>
        <w:t>го к изменениям в слизистой оболочке, нарушению моторной и секретной функций.</w:t>
      </w:r>
    </w:p>
    <w:p w14:paraId="36B09C6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этой форме гастрита нередко страдают и другие органы пищеварения: печень, желчный пузырь, поджелудочная железа, а также нервная и эндокринная системы.</w:t>
      </w:r>
    </w:p>
    <w:p w14:paraId="306E00C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Хронический гастрит - п</w:t>
      </w:r>
      <w:r>
        <w:rPr>
          <w:color w:val="000000"/>
          <w:sz w:val="28"/>
          <w:szCs w:val="28"/>
          <w:lang w:val="ru-RU"/>
        </w:rPr>
        <w:t>олиэтиологическое заболевание, основными причинами которого являются:</w:t>
      </w:r>
    </w:p>
    <w:p w14:paraId="071FA8F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длительное нарушение режима питания;</w:t>
      </w:r>
    </w:p>
    <w:p w14:paraId="64A1855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употребление в пищу продуктов, раздражающих слизистую оболочку желудка;</w:t>
      </w:r>
    </w:p>
    <w:p w14:paraId="238609C4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пристрастие к слишком горячей либо острой пище;</w:t>
      </w:r>
    </w:p>
    <w:p w14:paraId="68317AE5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плохое пережевывание </w:t>
      </w:r>
      <w:r>
        <w:rPr>
          <w:color w:val="000000"/>
          <w:sz w:val="28"/>
          <w:szCs w:val="28"/>
          <w:lang w:val="ru-RU"/>
        </w:rPr>
        <w:t>пищи;</w:t>
      </w:r>
    </w:p>
    <w:p w14:paraId="4D448319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питание всухомятку;</w:t>
      </w:r>
    </w:p>
    <w:p w14:paraId="5866431A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частое употребление алкогольных напитков;</w:t>
      </w:r>
    </w:p>
    <w:p w14:paraId="6629214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неполноценное питание (особенно недостаток белка, витаминов и железа) [10, с.52].</w:t>
      </w:r>
    </w:p>
    <w:p w14:paraId="52EF4D2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Другие заболевания органов пищеварения (аппендицит, колит, холецистит и др.) также могут способствов</w:t>
      </w:r>
      <w:r>
        <w:rPr>
          <w:color w:val="000000"/>
          <w:sz w:val="28"/>
          <w:szCs w:val="28"/>
          <w:lang w:val="ru-RU"/>
        </w:rPr>
        <w:t>ать развитию хронического гастрита. Нарушения в деятельности эндокринных желез, вегетативной нервной системы могут влиять на секреторную и другие функции желудка.</w:t>
      </w:r>
    </w:p>
    <w:p w14:paraId="4170BF1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Хронический гастрит - это постепенно прогрессирующее заболевание: периоды обострения сменяютс</w:t>
      </w:r>
      <w:r>
        <w:rPr>
          <w:color w:val="000000"/>
          <w:sz w:val="28"/>
          <w:szCs w:val="28"/>
          <w:lang w:val="ru-RU"/>
        </w:rPr>
        <w:t>я периодами ремиссии.</w:t>
      </w:r>
    </w:p>
    <w:p w14:paraId="1D60C0D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заболевании органов пищеварения в комплексе лечебных средств важную роль играет лечебная гимнастика.</w:t>
      </w:r>
    </w:p>
    <w:p w14:paraId="23D28A8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 упражнения влияют на пищеварительную систему по типу моторно-висцеральых рефлексов. Непродолжительные мышечные нагрузк</w:t>
      </w:r>
      <w:r>
        <w:rPr>
          <w:color w:val="000000"/>
          <w:sz w:val="28"/>
          <w:szCs w:val="28"/>
          <w:lang w:val="ru-RU"/>
        </w:rPr>
        <w:t>и малой и средней интенсивности повышают возбудимость коры больших полушарий головного мозга, в том числе и пищевого центра, что, в свою очередь, активизирует вегетативные функции, улучшает пищеварение. Мышцы брюшного пресса и диафрагмы, как бы массируя ор</w:t>
      </w:r>
      <w:r>
        <w:rPr>
          <w:color w:val="000000"/>
          <w:sz w:val="28"/>
          <w:szCs w:val="28"/>
          <w:lang w:val="ru-RU"/>
        </w:rPr>
        <w:t>ганы брюшной полости, активизируют функции пищеварительного тракта.</w:t>
      </w:r>
    </w:p>
    <w:p w14:paraId="5F199DD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Интенсивные физические нагрузки оказывают угнетающее действие на пищеварение. При этом уменьшается выделение желудочного сока, понижается кислотность.</w:t>
      </w:r>
    </w:p>
    <w:p w14:paraId="74C8DC1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Угнетающее действие физических упражн</w:t>
      </w:r>
      <w:r>
        <w:rPr>
          <w:color w:val="000000"/>
          <w:sz w:val="28"/>
          <w:szCs w:val="28"/>
          <w:lang w:val="ru-RU"/>
        </w:rPr>
        <w:t>ений больше выражено сразу после приема пищи, поэтому тренировочная нагрузка в этот период может быть причиной не только функциональных, но и органических нарушений в пищеварительной системе.</w:t>
      </w:r>
    </w:p>
    <w:p w14:paraId="58AFD41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1-2 часа после еды физическая нагрузка даже выше средней и</w:t>
      </w:r>
      <w:r>
        <w:rPr>
          <w:color w:val="000000"/>
          <w:sz w:val="28"/>
          <w:szCs w:val="28"/>
          <w:lang w:val="ru-RU"/>
        </w:rPr>
        <w:t>нтенсивности дает положительный эффект. К этому времени снижается активность блуждающего нерва, обеспечивающего двигательную и секреторную функции желудочно-кишечного тракта.</w:t>
      </w:r>
    </w:p>
    <w:p w14:paraId="6C6854B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зная характер нарушения секреторной или моторной функции и принима</w:t>
      </w:r>
      <w:r>
        <w:rPr>
          <w:color w:val="000000"/>
          <w:sz w:val="28"/>
          <w:szCs w:val="28"/>
          <w:lang w:val="ru-RU"/>
        </w:rPr>
        <w:t>я во внимание фазу пищеварения, можно посредством дифференцированного назначения физических нагрузок различной интенсивности достигнуть нормального функционирования органов пищеварения [11, с.42].</w:t>
      </w:r>
    </w:p>
    <w:p w14:paraId="7985D81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воздействием физических упражнений улучшаются трофическ</w:t>
      </w:r>
      <w:r>
        <w:rPr>
          <w:color w:val="000000"/>
          <w:sz w:val="28"/>
          <w:szCs w:val="28"/>
          <w:lang w:val="ru-RU"/>
        </w:rPr>
        <w:t>ие процессы органов пищеварения - активизируется кровоснабжение органов брюшной полости и уменьшается количество депонированной крови, что способствует затуханию воспалительных процессов и ускорению процессов регенерации.</w:t>
      </w:r>
    </w:p>
    <w:p w14:paraId="1EBF3FB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 упражнения оказывают то</w:t>
      </w:r>
      <w:r>
        <w:rPr>
          <w:color w:val="000000"/>
          <w:sz w:val="28"/>
          <w:szCs w:val="28"/>
          <w:lang w:val="ru-RU"/>
        </w:rPr>
        <w:t>низирующее и нормализующее влияние на организм, способствуя нормализации моторно-висцеральных рефлексов.</w:t>
      </w:r>
    </w:p>
    <w:p w14:paraId="29FC689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механизмы лечебного действия физических упражнений на органы пищеварения сводятся к изменению функционального состояния коры больших по</w:t>
      </w:r>
      <w:r>
        <w:rPr>
          <w:color w:val="000000"/>
          <w:sz w:val="28"/>
          <w:szCs w:val="28"/>
          <w:lang w:val="ru-RU"/>
        </w:rPr>
        <w:t>лушарий головного мозга и тонуса вегетативной нервной системы.</w:t>
      </w:r>
    </w:p>
    <w:p w14:paraId="5344134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лечебной физической культуры решаются следующие задачи при заболеваниях органов пищеварения, в частности при гастрите:</w:t>
      </w:r>
    </w:p>
    <w:p w14:paraId="75A5A3F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оказание положительного влияния на нервно-психическую и эмоцио</w:t>
      </w:r>
      <w:r>
        <w:rPr>
          <w:color w:val="000000"/>
          <w:sz w:val="28"/>
          <w:szCs w:val="28"/>
          <w:lang w:val="ru-RU"/>
        </w:rPr>
        <w:t>нальную сферы (т.к. процессы пищеварения в организме регулируются ЦНС);</w:t>
      </w:r>
    </w:p>
    <w:p w14:paraId="6E908556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развитие и улучшение внешнего и особенно диафрагмального дыхания;</w:t>
      </w:r>
    </w:p>
    <w:p w14:paraId="39581414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воздействие на секреторную и моторную функции желудка, а также на нейрогуморальную регуляцию пищеварительных проце</w:t>
      </w:r>
      <w:r>
        <w:rPr>
          <w:color w:val="000000"/>
          <w:sz w:val="28"/>
          <w:szCs w:val="28"/>
          <w:lang w:val="ru-RU"/>
        </w:rPr>
        <w:t>ссов;</w:t>
      </w:r>
    </w:p>
    <w:p w14:paraId="03070309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улучшение трофики слизистой оболочки желудка;</w:t>
      </w:r>
    </w:p>
    <w:p w14:paraId="3F0C137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улучшение кровообращения в брюшной полости и создание благоприятных условий для регенеративных процессов [12, с.94].</w:t>
      </w:r>
    </w:p>
    <w:p w14:paraId="4D54642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Лечебная физическая культура применяется в фазе затухания обострения и фазе ремисси</w:t>
      </w:r>
      <w:r>
        <w:rPr>
          <w:color w:val="000000"/>
          <w:sz w:val="28"/>
          <w:szCs w:val="28"/>
          <w:lang w:val="ru-RU"/>
        </w:rPr>
        <w:t>и. В острой фазе и при осложнениях занятия лечебной физической культурой должны быть прекращены.</w:t>
      </w:r>
    </w:p>
    <w:p w14:paraId="3991F59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лечебной физической культуры предусматривает сочетание общеразвивающих и специальных упражнений. Общеразвивающие упражнения оказывают тонизирующее дей</w:t>
      </w:r>
      <w:r>
        <w:rPr>
          <w:color w:val="000000"/>
          <w:sz w:val="28"/>
          <w:szCs w:val="28"/>
          <w:lang w:val="ru-RU"/>
        </w:rPr>
        <w:t>ствие на ЦНС, улучшает функцию органов пищеварения. В качестве специальных упражнений применяются упражнения для мышц, окружающих брюшную полость.</w:t>
      </w:r>
    </w:p>
    <w:p w14:paraId="2F86A2A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Упражнения для мышц брюшного пресса назначают с учетом фазы заболевания. Они показаны при необходимости усили</w:t>
      </w:r>
      <w:r>
        <w:rPr>
          <w:color w:val="000000"/>
          <w:sz w:val="28"/>
          <w:szCs w:val="28"/>
          <w:lang w:val="ru-RU"/>
        </w:rPr>
        <w:t>ть перистальтику, секреторную функцию желудка и отток желчи. В острой и подострой фазах их исключают.</w:t>
      </w:r>
    </w:p>
    <w:p w14:paraId="5B19C3F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Дыхательные упражнения диафрагмального типа оказывают массирующее воздействие на желудок.</w:t>
      </w:r>
    </w:p>
    <w:p w14:paraId="0680C86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исходных упражнений зависит от характера выполняемых упраж</w:t>
      </w:r>
      <w:r>
        <w:rPr>
          <w:color w:val="000000"/>
          <w:sz w:val="28"/>
          <w:szCs w:val="28"/>
          <w:lang w:val="ru-RU"/>
        </w:rPr>
        <w:t>нений и фазы заболевания. Для упражнений в расслаблении мышц, а также после обострения заболевания наиболее благоприятным является исходное положение лежа. В положении сидя выполняются упражнения на постельном или полупостельном режимах. С целью механическ</w:t>
      </w:r>
      <w:r>
        <w:rPr>
          <w:color w:val="000000"/>
          <w:sz w:val="28"/>
          <w:szCs w:val="28"/>
          <w:lang w:val="ru-RU"/>
        </w:rPr>
        <w:t>ого перемещения желудка, а также для ограничения воздействия на мышцы живота используются исходные положение в упоре стоя на коленях и стоя.</w:t>
      </w:r>
    </w:p>
    <w:p w14:paraId="15941AA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фазы заболевания определяются темп и ритм выполнения физических упражнений. В подострой фазе приме</w:t>
      </w:r>
      <w:r>
        <w:rPr>
          <w:color w:val="000000"/>
          <w:sz w:val="28"/>
          <w:szCs w:val="28"/>
          <w:lang w:val="ru-RU"/>
        </w:rPr>
        <w:t>няется медленный темп и монотонный ритм, а при полной ремиссии рекомендуется любой ритм и смена ритмов.</w:t>
      </w:r>
    </w:p>
    <w:p w14:paraId="6DCFB50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целью проведения занятий физическими упражнениями является общее оздоровление, нормализация секреторно - моторной функции пищеварительного трак</w:t>
      </w:r>
      <w:r>
        <w:rPr>
          <w:color w:val="000000"/>
          <w:sz w:val="28"/>
          <w:szCs w:val="28"/>
          <w:lang w:val="ru-RU"/>
        </w:rPr>
        <w:t>та.</w:t>
      </w:r>
    </w:p>
    <w:p w14:paraId="54610CD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и реабилитация при хроническом гастрите носят комплексный характер и включают в себя следующие мероприятия.</w:t>
      </w:r>
    </w:p>
    <w:p w14:paraId="2A363D3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медикаментозное лечение, направленное на ликвидацию воспалительного процесса и оказывающее воздействие на механизмы развития патологич</w:t>
      </w:r>
      <w:r>
        <w:rPr>
          <w:color w:val="000000"/>
          <w:sz w:val="28"/>
          <w:szCs w:val="28"/>
          <w:lang w:val="ru-RU"/>
        </w:rPr>
        <w:t>еского процесса;</w:t>
      </w:r>
    </w:p>
    <w:p w14:paraId="7DD842A5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занятия ЛФК (лечебная гимнастика, терренкур, подвижные игры, элементы спортивных игр);</w:t>
      </w:r>
    </w:p>
    <w:p w14:paraId="6C81ACF3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диета (лечебное питание и соблюдение режима питания);</w:t>
      </w:r>
    </w:p>
    <w:p w14:paraId="45D4CD9A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ликвидация профессиональных и вредных привычек;</w:t>
      </w:r>
    </w:p>
    <w:p w14:paraId="0FE0795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физиотерапия;</w:t>
      </w:r>
    </w:p>
    <w:p w14:paraId="319CDE9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местное воздействие на сли</w:t>
      </w:r>
      <w:r>
        <w:rPr>
          <w:color w:val="000000"/>
          <w:sz w:val="28"/>
          <w:szCs w:val="28"/>
          <w:lang w:val="ru-RU"/>
        </w:rPr>
        <w:t>зистую оболочку желудка (масло шиповника или облепихи, минеральная вода) [13, с.146].</w:t>
      </w:r>
    </w:p>
    <w:p w14:paraId="6A153A9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гастрите с секреторной недостаточностью показано умеренное воздействие физической нагрузки на весь организм. В соответствии с периодом лечения и двигательном режимом </w:t>
      </w:r>
      <w:r>
        <w:rPr>
          <w:color w:val="000000"/>
          <w:sz w:val="28"/>
          <w:szCs w:val="28"/>
          <w:lang w:val="ru-RU"/>
        </w:rPr>
        <w:t>применяют общеразвивающие упражнения, в медленном темпе, с ограниченной амплитудой и малым числом повторений; специальные упражнения для мышц брюшного пресса с постепенным увеличением нагрузки, статические и динамические дыхательные упражнения, а также мед</w:t>
      </w:r>
      <w:r>
        <w:rPr>
          <w:color w:val="000000"/>
          <w:sz w:val="28"/>
          <w:szCs w:val="28"/>
          <w:lang w:val="ru-RU"/>
        </w:rPr>
        <w:t>ленную ходьбу продолжительностью до 30 минут.</w:t>
      </w:r>
    </w:p>
    <w:p w14:paraId="4B74F7D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I периоде, соответствующем острой и подострой фазам заболевания, лечебная гимнастика проводится за 2 часа до еды и за 20-40 мин до приема минеральной воды - для улучшения кровообращения в желудке. Исходные по</w:t>
      </w:r>
      <w:r>
        <w:rPr>
          <w:color w:val="000000"/>
          <w:sz w:val="28"/>
          <w:szCs w:val="28"/>
          <w:lang w:val="ru-RU"/>
        </w:rPr>
        <w:t>ложения - лежа на спине, на боку, полулежа; затем сидя и лежа. Продолжительность занятия - 20-25 мин.</w:t>
      </w:r>
    </w:p>
    <w:p w14:paraId="6153BB4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ранее чем через 1.5-2 ч после еды применяется ходьба для улучшения эвакуаторной функции желудка. Темп ходьбы медленный, с постепенным увеличением продо</w:t>
      </w:r>
      <w:r>
        <w:rPr>
          <w:color w:val="000000"/>
          <w:sz w:val="28"/>
          <w:szCs w:val="28"/>
          <w:lang w:val="ru-RU"/>
        </w:rPr>
        <w:t>лжительности ходьбы - до 30 мин. В период ремиссии допускается выполнение упражнений для повышения внутрибрюшного давления в исходном положении лежа на животе. В сочетании с лечебной гимнастикой рекомендуется проводить массаж передней брюшной стенки.</w:t>
      </w:r>
    </w:p>
    <w:p w14:paraId="644589E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</w:t>
      </w:r>
      <w:r>
        <w:rPr>
          <w:color w:val="000000"/>
          <w:sz w:val="28"/>
          <w:szCs w:val="28"/>
          <w:lang w:val="ru-RU"/>
        </w:rPr>
        <w:t>астрите с повышенной секрецией лечебную физическую культуру проводят перед приемом пищи с возрастающей нагрузкой. Больной должен быть достаточно физически подготовленным к выполнению упражнений для средних и крупных мышц, с большим числом повторений, махов</w:t>
      </w:r>
      <w:r>
        <w:rPr>
          <w:color w:val="000000"/>
          <w:sz w:val="28"/>
          <w:szCs w:val="28"/>
          <w:lang w:val="ru-RU"/>
        </w:rPr>
        <w:t>ые движения, упражнения со снарядами, служащие для снижения секреции желудка.</w:t>
      </w:r>
    </w:p>
    <w:p w14:paraId="5AC7882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II периоде кроме общеукрепляющих упражнений в занятия включаются специальные упражнения с акцентом на диафрагмальном дыхании и расслаблении. Хороший эффект в расслаблении мышц</w:t>
      </w:r>
      <w:r>
        <w:rPr>
          <w:color w:val="000000"/>
          <w:sz w:val="28"/>
          <w:szCs w:val="28"/>
          <w:lang w:val="ru-RU"/>
        </w:rPr>
        <w:t xml:space="preserve"> желудка дает сегментарный массаж.</w:t>
      </w:r>
    </w:p>
    <w:p w14:paraId="33C027D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III периоде средства лечебной физической культуры расширяются: используются пешеходные прогулки, подвижные и спортивные игры (волейбол, бадминтон, теннис), прогулки на лыжах, катание на коньках, плавание, гребля, ближн</w:t>
      </w:r>
      <w:r>
        <w:rPr>
          <w:color w:val="000000"/>
          <w:sz w:val="28"/>
          <w:szCs w:val="28"/>
          <w:lang w:val="ru-RU"/>
        </w:rPr>
        <w:t>ий туризм, дозированный бег, терренкур. Лечебную гимнастику проводят между приемом минеральной воды и обедом, так как минеральная вода тормозит секрецию желудка.</w:t>
      </w:r>
    </w:p>
    <w:p w14:paraId="6DC49EB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Влияние характера физической нагрузки на различные функции желудка приведены в таблице 1 [14, </w:t>
      </w:r>
      <w:r>
        <w:rPr>
          <w:color w:val="000000"/>
          <w:sz w:val="28"/>
          <w:szCs w:val="28"/>
          <w:lang w:val="ru-RU"/>
        </w:rPr>
        <w:t>с. 420].</w:t>
      </w:r>
    </w:p>
    <w:p w14:paraId="2B08F2B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5477F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14:paraId="708A8FD3" w14:textId="77777777" w:rsidR="00000000" w:rsidRDefault="00FD4691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характера физической нагрузки на различные функции желудка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9"/>
        <w:gridCol w:w="1848"/>
        <w:gridCol w:w="2180"/>
        <w:gridCol w:w="1705"/>
      </w:tblGrid>
      <w:tr w:rsidR="00000000" w14:paraId="5BB24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6B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Характер физической нагрузки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BF1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Моторная функция желудка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E44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Секреторная функция желудка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2D5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Всасывание</w:t>
            </w:r>
          </w:p>
        </w:tc>
      </w:tr>
      <w:tr w:rsidR="00000000" w14:paraId="260256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0BF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Интенсивная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C1A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Ослабевает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F35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Ослабевает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014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Ухудшается</w:t>
            </w:r>
          </w:p>
        </w:tc>
      </w:tr>
      <w:tr w:rsidR="00000000" w14:paraId="7139C8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EEE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Малоинтенсивная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552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Усиливаетс</w:t>
            </w:r>
            <w:r>
              <w:rPr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CAA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Усиливается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54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Улучшается</w:t>
            </w:r>
          </w:p>
        </w:tc>
      </w:tr>
      <w:tr w:rsidR="00000000" w14:paraId="5E9B0C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714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Короткая (до 1 ч)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349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Усиливается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953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Усиливается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01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Улучшается</w:t>
            </w:r>
          </w:p>
        </w:tc>
      </w:tr>
      <w:tr w:rsidR="00000000" w14:paraId="45BD55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B3D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Продолжительная (1,5-2 ч)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4C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Ослабевает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908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Ослабевает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480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Ухудшается</w:t>
            </w:r>
          </w:p>
        </w:tc>
      </w:tr>
      <w:tr w:rsidR="00000000" w14:paraId="180A8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5C6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Непосредственно перед едой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25F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Ослабевает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B42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Ослабевает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B34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Ухудшается</w:t>
            </w:r>
          </w:p>
        </w:tc>
      </w:tr>
      <w:tr w:rsidR="00000000" w14:paraId="7C9182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28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Спустя 1-2 ч после еды; за 1-2 ч до еды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4E6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Усиливается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43F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Усиливается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562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Улучшается</w:t>
            </w:r>
          </w:p>
        </w:tc>
      </w:tr>
    </w:tbl>
    <w:p w14:paraId="755650E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6B324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Дозировка физических нагрузок осуществляется в соответствии с физической подготовленностью больных, функциональном состоянием кардиореспираторной системы, а также в зависимости от сопутствующих заболеваний, ограничивающих физическу</w:t>
      </w:r>
      <w:r>
        <w:rPr>
          <w:color w:val="000000"/>
          <w:sz w:val="28"/>
          <w:szCs w:val="28"/>
          <w:lang w:val="ru-RU"/>
        </w:rPr>
        <w:t>ю работоспособность.</w:t>
      </w:r>
    </w:p>
    <w:p w14:paraId="2A7548E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гипоцидном гастрите атонии желудка и кишечника умеренная физическая нагрузка, не вызывающая утомления, повышает обмен веществ, улучшает кровообращение и возбуждает деятельность всех органов выделения пищеварительных соков.</w:t>
      </w:r>
    </w:p>
    <w:p w14:paraId="7079AD3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боль</w:t>
      </w:r>
      <w:r>
        <w:rPr>
          <w:color w:val="000000"/>
          <w:sz w:val="28"/>
          <w:szCs w:val="28"/>
          <w:lang w:val="ru-RU"/>
        </w:rPr>
        <w:t>ных, страдающих пониженной и нулевой кислотностью желудочного сока, с целью нормализации кислотности желудка и улучшения работы органов пищеварения, предлагается комплекс из восемнадцати несложных физических упражнений, приведенных ниже, которые следует вы</w:t>
      </w:r>
      <w:r>
        <w:rPr>
          <w:color w:val="000000"/>
          <w:sz w:val="28"/>
          <w:szCs w:val="28"/>
          <w:lang w:val="ru-RU"/>
        </w:rPr>
        <w:t>полнять, постепенно увеличивая темп к середине комплекса, а затем к окончанию занятия постепенно снижать его.</w:t>
      </w:r>
    </w:p>
    <w:p w14:paraId="06F6E9C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выполнения упражнений с 1 по 5 исходное положение - стоя.</w:t>
      </w:r>
    </w:p>
    <w:p w14:paraId="4973463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1. Отставляя правую ногу назад, поднять руки вверх - вдох, вернуться в ис</w:t>
      </w:r>
      <w:r>
        <w:rPr>
          <w:color w:val="000000"/>
          <w:sz w:val="28"/>
          <w:szCs w:val="28"/>
          <w:lang w:val="ru-RU"/>
        </w:rPr>
        <w:t>ходное положение - выдох. То же для левой ноги. Темп медленный. Выполнить 3-4 раза.</w:t>
      </w:r>
    </w:p>
    <w:p w14:paraId="6658A9E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7AF688" w14:textId="778B494F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E66600" wp14:editId="547715C7">
            <wp:extent cx="1552575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0A3A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A365B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2. Повороты туловища. Руки в стороны - вдох, поворот на 90° вправо - выдох, возвращение в первоначальное положение - вдох.</w:t>
      </w:r>
    </w:p>
    <w:p w14:paraId="0982A0F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Поворот на 90° влево - выдох, возвращение в исходное положение - вдох. Темп медленный. Выполнить 3-4 раза в каждую сторону.</w:t>
      </w:r>
    </w:p>
    <w:p w14:paraId="7365B1A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5DBEB8" w14:textId="32372C32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E3F3C1" wp14:editId="6F15CBC5">
            <wp:extent cx="131445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6B5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A4C1E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3. Наклоны в сторону. Наклониться вправо - выдох, выпрямиться - вдох; наклониться</w:t>
      </w:r>
      <w:r>
        <w:rPr>
          <w:color w:val="000000"/>
          <w:sz w:val="28"/>
          <w:szCs w:val="28"/>
          <w:lang w:val="ru-RU"/>
        </w:rPr>
        <w:t xml:space="preserve"> влево - выдох, выпрямиться - вдох. Дыхание равномерное. Темп медленный. Выполнить 3-4 раза.</w:t>
      </w:r>
    </w:p>
    <w:p w14:paraId="3EB041F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4. Упражнение "дровосек". Наклоняясь вперед - выдох, возвращаясь в первоначальное положение - вдох. Упражнение имитирует колку дров. Темп быстрый. Выпол</w:t>
      </w:r>
      <w:r>
        <w:rPr>
          <w:color w:val="000000"/>
          <w:sz w:val="28"/>
          <w:szCs w:val="28"/>
          <w:lang w:val="ru-RU"/>
        </w:rPr>
        <w:t>нить 3-4 раза.</w:t>
      </w:r>
    </w:p>
    <w:p w14:paraId="0AE07D2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2DE668" w14:textId="3A0C8676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0B005E" wp14:editId="1AE40E7D">
            <wp:extent cx="1038225" cy="1362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083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5FDC3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5. Полное дыхание. Темп медленный. Выполнить 3-4 раза.</w:t>
      </w:r>
    </w:p>
    <w:p w14:paraId="108F644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079472" w14:textId="005D6A95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19D40B" wp14:editId="3E1680F1">
            <wp:extent cx="1343025" cy="1457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6B54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F532C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6. Исходное положение - сидя. Ноги прямые, руки в упоре сзади. Прогнуться - вдох, вернут</w:t>
      </w:r>
      <w:r>
        <w:rPr>
          <w:color w:val="000000"/>
          <w:sz w:val="28"/>
          <w:szCs w:val="28"/>
          <w:lang w:val="ru-RU"/>
        </w:rPr>
        <w:t>ься в исходное положение - выдох. Темп медленный. Выполнить 4-6 раз.</w:t>
      </w:r>
    </w:p>
    <w:p w14:paraId="11AA72F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08F958" w14:textId="04BFDEA6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E85ED1" wp14:editId="0103AAE6">
            <wp:extent cx="1409700" cy="1476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84B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BAB2A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выполнения упражнений с 7 по 9 исходное положение - лежа на спине.</w:t>
      </w:r>
    </w:p>
    <w:p w14:paraId="17649DC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7. Поочередное поднимание то правой, то левой прямой ноги. Поднимая</w:t>
      </w:r>
      <w:r>
        <w:rPr>
          <w:color w:val="000000"/>
          <w:sz w:val="28"/>
          <w:szCs w:val="28"/>
          <w:lang w:val="ru-RU"/>
        </w:rPr>
        <w:t xml:space="preserve"> ногу - выдох, опуская - вдох. Темп медленный. Выполнить 4-6 раз.</w:t>
      </w:r>
    </w:p>
    <w:p w14:paraId="0A052DA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B594D9" w14:textId="4CCEEBF6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8A7A4E" wp14:editId="2F5E3974">
            <wp:extent cx="1485900" cy="1228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044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DBE6A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8. Упражнение "велосипед". Дыхание равномерное. Темп средний. Выполнять в течение 15-25 секунд.</w:t>
      </w:r>
    </w:p>
    <w:p w14:paraId="302CD25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8D16A3" w14:textId="08ABC3A8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82B7EA" wp14:editId="23518017">
            <wp:extent cx="1409700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A414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98423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</w:t>
      </w:r>
      <w:r>
        <w:rPr>
          <w:color w:val="000000"/>
          <w:sz w:val="28"/>
          <w:szCs w:val="28"/>
          <w:lang w:val="ru-RU"/>
        </w:rPr>
        <w:t>нение 9. Полное глубокое дыхание - 3-4 раза. Темп медленный.</w:t>
      </w:r>
    </w:p>
    <w:p w14:paraId="13316C5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15DABC" w14:textId="0E1FF2FA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D63A9C" wp14:editId="6BAAAF9C">
            <wp:extent cx="1581150" cy="114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40A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3F19A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10. Исходное положение - лежа на животе. Сгибание рук в упоре. Отжимаясь от пола, делаем выдох, возвращаясь в исходное положение - вдох. Темп сред</w:t>
      </w:r>
      <w:r>
        <w:rPr>
          <w:color w:val="000000"/>
          <w:sz w:val="28"/>
          <w:szCs w:val="28"/>
          <w:lang w:val="ru-RU"/>
        </w:rPr>
        <w:t>ний. Выполнить 5-10 раз.</w:t>
      </w:r>
    </w:p>
    <w:p w14:paraId="23C79EE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276366" w14:textId="1FC835B9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937221" wp14:editId="4903545C">
            <wp:extent cx="1400175" cy="1247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205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6E6CB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выполнения упражнений 11 и 12 исходное положение - стоя.</w:t>
      </w:r>
    </w:p>
    <w:p w14:paraId="7D4E854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11. Приседания. Приседая, Делаем выдох, возвращаясь в исходное положение - вдох. Темп средний. Выполнить 5-15раз.</w:t>
      </w:r>
    </w:p>
    <w:p w14:paraId="485B968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A9EF89" w14:textId="76DB105A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8E0E6B" wp14:editId="76FA2E9C">
            <wp:extent cx="704850" cy="1190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53B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3300D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12. Поднять прямую правую ногу - выдох, отвести назад - вдох. Темп средний. Выполнить 4-6 раз. То же для левой ноги.</w:t>
      </w:r>
    </w:p>
    <w:p w14:paraId="1AB36FB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D1FA93" w14:textId="24888855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CBDBB6" wp14:editId="61A57BBA">
            <wp:extent cx="1866900" cy="1419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C89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CA5E5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выполнения упражнений 13 и 14 исходное положение </w:t>
      </w:r>
      <w:r>
        <w:rPr>
          <w:color w:val="000000"/>
          <w:sz w:val="28"/>
          <w:szCs w:val="28"/>
          <w:lang w:val="ru-RU"/>
        </w:rPr>
        <w:t>- сидя.</w:t>
      </w:r>
    </w:p>
    <w:p w14:paraId="3991F16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13. Найти упор для ног. Наклониться назад - вдох, вернуться в исходное положение - выдох. Темп медленный. Выполнить 3-5 раз.</w:t>
      </w:r>
    </w:p>
    <w:p w14:paraId="2EE6759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3A5A7A" w14:textId="1C2FBD45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B8C1D6" wp14:editId="5A73812F">
            <wp:extent cx="1628775" cy="1209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DE9B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ECD55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14. Исходное положение - сидя. Полное медленное дыхание под ко</w:t>
      </w:r>
      <w:r>
        <w:rPr>
          <w:color w:val="000000"/>
          <w:sz w:val="28"/>
          <w:szCs w:val="28"/>
          <w:lang w:val="ru-RU"/>
        </w:rPr>
        <w:t>нтролем рук. Правую руку положить на грудь, левую - на живот.</w:t>
      </w:r>
    </w:p>
    <w:p w14:paraId="7DC0869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F7A2C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счет раз-два начинаем делать медленный диафрагмальный вдох, диафрагма идет вниз, живот при этом выпячивается. Это движение фиксирует левая рука. На счет три-четыре продолжаем делать полный в</w:t>
      </w:r>
      <w:r>
        <w:rPr>
          <w:color w:val="000000"/>
          <w:sz w:val="28"/>
          <w:szCs w:val="28"/>
          <w:lang w:val="ru-RU"/>
        </w:rPr>
        <w:t>дох, но уже грудью. Это фиксирует правая рука. При этом грудь поднимается, плечи разворачиваются, а голова немного откидывается назад. На счет пять-шесть начинаем делать медленный диафрагмальный выдох, диафрагма идет вверх, а живот втягивается. Это движени</w:t>
      </w:r>
      <w:r>
        <w:rPr>
          <w:color w:val="000000"/>
          <w:sz w:val="28"/>
          <w:szCs w:val="28"/>
          <w:lang w:val="ru-RU"/>
        </w:rPr>
        <w:t>е фиксирует левая рука. На счет семь-восемь продолжаем выполнять полный выдох, но уже грудью. Это фиксирует правая рука. При этом грудь опускается, плечи сводятся, голова опускается на грудь. На счет девять-десять попытаться задержать дыхание на полном выд</w:t>
      </w:r>
      <w:r>
        <w:rPr>
          <w:color w:val="000000"/>
          <w:sz w:val="28"/>
          <w:szCs w:val="28"/>
          <w:lang w:val="ru-RU"/>
        </w:rPr>
        <w:t>охе. (В дальнейшем время задержки дыхания на полном выдохе следует стараться постепенно увеличивать, но не делать это через силу.) Упражнение повторить 3-5 раз.</w:t>
      </w:r>
    </w:p>
    <w:p w14:paraId="002D4D7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00C004" w14:textId="342431BD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F11E15" wp14:editId="15247EE1">
            <wp:extent cx="1362075" cy="1257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3CB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CDD40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15. Исходное положение - на четвереньках. Синх</w:t>
      </w:r>
      <w:r>
        <w:rPr>
          <w:color w:val="000000"/>
          <w:sz w:val="28"/>
          <w:szCs w:val="28"/>
          <w:lang w:val="ru-RU"/>
        </w:rPr>
        <w:t>ронное поднимание руки и ноги. Поднимаем правую руку и правую ногу - вдох, опускаем - выдох; поднимаем левую руку и левую ногу - вдох, опускаем - выдох. Темп средний. Выполнить 3-8 раз.</w:t>
      </w:r>
    </w:p>
    <w:p w14:paraId="154B372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8FB8A0" w14:textId="58FFB40F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1C08AF" wp14:editId="4279E2D4">
            <wp:extent cx="1543050" cy="1162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A835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7DFA8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выполнения упражнений с</w:t>
      </w:r>
      <w:r>
        <w:rPr>
          <w:color w:val="000000"/>
          <w:sz w:val="28"/>
          <w:szCs w:val="28"/>
          <w:lang w:val="ru-RU"/>
        </w:rPr>
        <w:t xml:space="preserve"> 16 по 18 исходное положение - стоя.</w:t>
      </w:r>
    </w:p>
    <w:p w14:paraId="4CFFC79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16. Подскоки. Дыхание равномерное. Выполнить 15-60 раз, затем перейти на ходьбу.</w:t>
      </w:r>
    </w:p>
    <w:p w14:paraId="0B97E6A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797C3F" w14:textId="13301402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860190" wp14:editId="418E8278">
            <wp:extent cx="1695450" cy="1371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715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28615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17. Ходьба на месте 1,5 минуты.</w:t>
      </w:r>
    </w:p>
    <w:p w14:paraId="4E2ACE1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317537" w14:textId="6A50D5B7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F698A6" wp14:editId="3BEC10E4">
            <wp:extent cx="485775" cy="1409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A9A8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B79EF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</w:t>
      </w:r>
      <w:r>
        <w:rPr>
          <w:color w:val="000000"/>
          <w:sz w:val="28"/>
          <w:szCs w:val="28"/>
          <w:lang w:val="ru-RU"/>
        </w:rPr>
        <w:t>ние 18. Полное дыхание - 1,5-2 минуты. Темп медленный.</w:t>
      </w:r>
    </w:p>
    <w:p w14:paraId="4E5B173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лечебной гимнастики и прогулок больным с гипоцидным гастритом рекомендуется заниматься плаванием (особенно при опущении желудка и кишечника), греблей, волейболом, теннисом, туризмом выходного дня</w:t>
      </w:r>
      <w:r>
        <w:rPr>
          <w:color w:val="000000"/>
          <w:sz w:val="28"/>
          <w:szCs w:val="28"/>
          <w:lang w:val="ru-RU"/>
        </w:rPr>
        <w:t>, ходьбой на лыжах и катанием на коньках. Очень хорошо таким больным, наряду с упражнениями для всех мышечных групп, выполнять упражнения с нагрузкой на мышцы брюшного пресса.</w:t>
      </w:r>
    </w:p>
    <w:p w14:paraId="17977C5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запорах, которые очень часто сопутствуют атониям, следует выполнять дополнит</w:t>
      </w:r>
      <w:r>
        <w:rPr>
          <w:color w:val="000000"/>
          <w:sz w:val="28"/>
          <w:szCs w:val="28"/>
          <w:lang w:val="ru-RU"/>
        </w:rPr>
        <w:t>ельные упражнения, связанные с сотрясением тела (бег, прыжки со скакалкой, верховая езда, спортивные игры, лыжи и гребля).</w:t>
      </w:r>
    </w:p>
    <w:p w14:paraId="298AE9A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благодаря комплексному применению лечебно-оздоровительной гимнастики, противовоспалительной и репаративной терапии, ги</w:t>
      </w:r>
      <w:r>
        <w:rPr>
          <w:color w:val="000000"/>
          <w:sz w:val="28"/>
          <w:szCs w:val="28"/>
          <w:lang w:val="ru-RU"/>
        </w:rPr>
        <w:t>гиенических процедур и диетотерапии в сочетании с медотерапией становится возможным решение глобальной задачи по нормализации работы желудочно-кишечного тракта на этапе подготовки организма к чистке толстого кишечника.</w:t>
      </w:r>
    </w:p>
    <w:p w14:paraId="5131AA4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5DD84D" w14:textId="1BF57670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4B0001" wp14:editId="6A1AA9EA">
            <wp:extent cx="1171575" cy="1409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00DD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60B5EB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Особенности методики лечебной физической культуры при язвенной болезни желудка</w:t>
      </w:r>
    </w:p>
    <w:p w14:paraId="1D2FE20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FEB80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Язвенная болезнь - хроническое, циклически протекающее заболевание с разнообразной клинической картиной и изъязвлением слизистой оболочки желудка либо двенадцатиперстной к</w:t>
      </w:r>
      <w:r>
        <w:rPr>
          <w:color w:val="000000"/>
          <w:sz w:val="28"/>
          <w:szCs w:val="28"/>
          <w:lang w:val="ru-RU"/>
        </w:rPr>
        <w:t>ишки в периоды обострения.</w:t>
      </w:r>
    </w:p>
    <w:p w14:paraId="56E5BE3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Ведущим симптомом в клинической картине язвенной болезни является боль. Ее отличительными особенностями следует считать периодичность (чередование периодов обострений и ремиссий), ритмичность (связь болей с приемом пищи), сезонно</w:t>
      </w:r>
      <w:r>
        <w:rPr>
          <w:color w:val="000000"/>
          <w:sz w:val="28"/>
          <w:szCs w:val="28"/>
          <w:lang w:val="ru-RU"/>
        </w:rPr>
        <w:t>сть (обострение весной и осенью, а у ряда больных - зимой и летом), нарастающий характер болей по мере развития заболевания, изменение и исчезновение болей после приема пищи, антацидов; применения тепла, антихолинергических средств, после рвоты.</w:t>
      </w:r>
    </w:p>
    <w:p w14:paraId="46BEA17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времени</w:t>
      </w:r>
      <w:r>
        <w:rPr>
          <w:color w:val="000000"/>
          <w:sz w:val="28"/>
          <w:szCs w:val="28"/>
          <w:lang w:val="ru-RU"/>
        </w:rPr>
        <w:t xml:space="preserve"> появления болей после приема пищи они делятся на ранние, возникающие вскоре после еды, поздние (через 1,5 - 2 часа) и ночные. Ранние боли свойственны язвам, расположенным в верхнем отделе желудка. Для язв антрального отдела желудка и язв двенадцатиперстно</w:t>
      </w:r>
      <w:r>
        <w:rPr>
          <w:color w:val="000000"/>
          <w:sz w:val="28"/>
          <w:szCs w:val="28"/>
          <w:lang w:val="ru-RU"/>
        </w:rPr>
        <w:t>й кишки характерны поздние и ночные боли, которые могут быть и "голодными", так как уменьшаются, или прекращаются после еды [15, с.118].</w:t>
      </w:r>
    </w:p>
    <w:p w14:paraId="1A4429A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Боли при язвенной болезни достигают максимальной силы на высоте пищеварения и только "голодные" боли исчезают после при</w:t>
      </w:r>
      <w:r>
        <w:rPr>
          <w:color w:val="000000"/>
          <w:sz w:val="28"/>
          <w:szCs w:val="28"/>
          <w:lang w:val="ru-RU"/>
        </w:rPr>
        <w:t xml:space="preserve">ема пищи. При наличии перигастрита или перидуоденита, боли усиливаются при физическом напряжении. Уменьшение или прекращение болей после случайно возникшей рвоты приводит к тому, что больные при появлении болей вызывают рвоту искусственным путем. Не менее </w:t>
      </w:r>
      <w:r>
        <w:rPr>
          <w:color w:val="000000"/>
          <w:sz w:val="28"/>
          <w:szCs w:val="28"/>
          <w:lang w:val="ru-RU"/>
        </w:rPr>
        <w:t>типично для язвенной болезни молниеносное прекращение болей после приема щелочей.</w:t>
      </w:r>
    </w:p>
    <w:p w14:paraId="43FE5E4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Рвота при язвенной болезни возникает без предшествующей тошноты, на высоте болей в разгар пищеварения, при различной локализации язвенного процесса частота ее варьирует. Выде</w:t>
      </w:r>
      <w:r>
        <w:rPr>
          <w:color w:val="000000"/>
          <w:sz w:val="28"/>
          <w:szCs w:val="28"/>
          <w:lang w:val="ru-RU"/>
        </w:rPr>
        <w:t>ление активного желудочного сока натощак нередко сопровождается рвотой. Частая утренняя рвота остатками пищи, съеденной накануне, свидетельствует о нарушении эвакуаторной функции желудка.</w:t>
      </w:r>
    </w:p>
    <w:p w14:paraId="1072D01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диспепсических явлений при язвенной болезни чаще возникает изжога</w:t>
      </w:r>
      <w:r>
        <w:rPr>
          <w:color w:val="000000"/>
          <w:sz w:val="28"/>
          <w:szCs w:val="28"/>
          <w:lang w:val="ru-RU"/>
        </w:rPr>
        <w:t xml:space="preserve"> (у 60-80% всех больных язвенной болезнью). С диагностической точки зрения важно, что отмечается она не только в периоды обострений, но может им предшествовать в течение ряда лет и имеет те же типичные черты, что и боли (периодичность, сезонность). Изжога </w:t>
      </w:r>
      <w:r>
        <w:rPr>
          <w:color w:val="000000"/>
          <w:sz w:val="28"/>
          <w:szCs w:val="28"/>
          <w:lang w:val="ru-RU"/>
        </w:rPr>
        <w:t>связана с нарушением моторной функции пищевода и желудка, а не с секреторной функцией, как считалось ранее. При раздувании пищевода, желудка, двенадцатиперстной кишки с помощью резинового баллона можно вызвать чувство жжения разной степени вплоть до ощущен</w:t>
      </w:r>
      <w:r>
        <w:rPr>
          <w:color w:val="000000"/>
          <w:sz w:val="28"/>
          <w:szCs w:val="28"/>
          <w:lang w:val="ru-RU"/>
        </w:rPr>
        <w:t>ия "жгучей судороги".</w:t>
      </w:r>
    </w:p>
    <w:p w14:paraId="1FA69C9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Аппетит при язвенной болезни не только сохранен, но иногда даже резко усилен. Так как боли обычно связаны с приемом пищи, то иногда у больных появляется страх перед едой. У некоторых лиц, страдающих язвенной болезнью, периодически наб</w:t>
      </w:r>
      <w:r>
        <w:rPr>
          <w:color w:val="000000"/>
          <w:sz w:val="28"/>
          <w:szCs w:val="28"/>
          <w:lang w:val="ru-RU"/>
        </w:rPr>
        <w:t>людается усиленное слюноотделение, которому предшествует тошнота. Нередко возникает ощущение давлениям тяжести в подложечной области. Этим явлениям свойственны те же закономерности, что и болям.</w:t>
      </w:r>
    </w:p>
    <w:p w14:paraId="55D2EFB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Запоры нередко отмечаются в период обострения. Они обусловлен</w:t>
      </w:r>
      <w:r>
        <w:rPr>
          <w:color w:val="000000"/>
          <w:sz w:val="28"/>
          <w:szCs w:val="28"/>
          <w:lang w:val="ru-RU"/>
        </w:rPr>
        <w:t xml:space="preserve">ы характером питания больных, постельным режимом и главным образом нервно-мышечной дистонией толстой кишки вагусного происхождения. Общее питание больных язвенной болезнью не нарушено. Похудание может наблюдаться в период обострения болезни, когда больной </w:t>
      </w:r>
      <w:r>
        <w:rPr>
          <w:color w:val="000000"/>
          <w:sz w:val="28"/>
          <w:szCs w:val="28"/>
          <w:lang w:val="ru-RU"/>
        </w:rPr>
        <w:t>ограничивает прием пищи из-за страха перед возникновением болей. При поверхностной пальпации живота можно обнаружить напряжение правой прямой мышцы, которое по мере затихания патологического процесса уменьшается [16, с.471].</w:t>
      </w:r>
    </w:p>
    <w:p w14:paraId="1843915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клиническому течению различ</w:t>
      </w:r>
      <w:r>
        <w:rPr>
          <w:color w:val="000000"/>
          <w:sz w:val="28"/>
          <w:szCs w:val="28"/>
          <w:lang w:val="ru-RU"/>
        </w:rPr>
        <w:t>ают острые, хронические и атипичные язвы. Не всякая острая язва является признаком язвенной болезни.</w:t>
      </w:r>
    </w:p>
    <w:p w14:paraId="732C214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Типичной хронической форме язвенной болезни свойственны постепенное начало, нарастание симптомов и периодическое (циклическое) течение.</w:t>
      </w:r>
    </w:p>
    <w:p w14:paraId="7F059D1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стадия - пре</w:t>
      </w:r>
      <w:r>
        <w:rPr>
          <w:color w:val="000000"/>
          <w:sz w:val="28"/>
          <w:szCs w:val="28"/>
          <w:lang w:val="ru-RU"/>
        </w:rPr>
        <w:t xml:space="preserve">людия язвы, характеризуется выраженными нарушениями деятельности вегетативной нервной системы и функциональными расстройствами желудка и двенадцатиперстной кишки, вторая - появлением органических изменений вначале в форме структурной перестройки слизистой </w:t>
      </w:r>
      <w:r>
        <w:rPr>
          <w:color w:val="000000"/>
          <w:sz w:val="28"/>
          <w:szCs w:val="28"/>
          <w:lang w:val="ru-RU"/>
        </w:rPr>
        <w:t>оболочки с развитием гастродуоденита, третья - образованием язвенного дефекта в желудке или двенадцатиперстной кишке, четвертая - развитием осложнений.</w:t>
      </w:r>
    </w:p>
    <w:p w14:paraId="1568AF1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периодов ремиссии при язвенной болезни колеблется от нескольких месяцев до многих лет. Реци</w:t>
      </w:r>
      <w:r>
        <w:rPr>
          <w:color w:val="000000"/>
          <w:sz w:val="28"/>
          <w:szCs w:val="28"/>
          <w:lang w:val="ru-RU"/>
        </w:rPr>
        <w:t>див заболевания может быть вызван психическим и физическим напряжением, инфекцией, вакцинацией, травмой, приемом лекарств (салицилаты, кортикостероиды и др.), инсоляцией.</w:t>
      </w:r>
    </w:p>
    <w:p w14:paraId="6C1295B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Причины возникновения: поражения нервной системы (острые психотравмы, физическое и ум</w:t>
      </w:r>
      <w:r>
        <w:rPr>
          <w:color w:val="000000"/>
          <w:sz w:val="28"/>
          <w:szCs w:val="28"/>
          <w:lang w:val="ru-RU"/>
        </w:rPr>
        <w:t>ственное переутомление, нервные болезни), гормональный фактор (нарушение выработки пищеварительных гормонов - гастрина, секретина и др., нарушение обмена гистамина и серотонина, под влиянием которых возрастает активность кислотно-пептического фактора).</w:t>
      </w:r>
    </w:p>
    <w:p w14:paraId="200697C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Имп</w:t>
      </w:r>
      <w:r>
        <w:rPr>
          <w:color w:val="000000"/>
          <w:sz w:val="28"/>
          <w:szCs w:val="28"/>
          <w:lang w:val="ru-RU"/>
        </w:rPr>
        <w:t>ульсы от рецепторов внутренних органов поступают в центральную нервную систему, сигнализируя об интенсивности функционирования и состоянии органов. При заболевании происходит нарушение рефлекторной регуляции, возникают патологические доминанты и порочные (</w:t>
      </w:r>
      <w:r>
        <w:rPr>
          <w:color w:val="000000"/>
          <w:sz w:val="28"/>
          <w:szCs w:val="28"/>
          <w:lang w:val="ru-RU"/>
        </w:rPr>
        <w:t>патологические) рефлексы, извращающие течение нормальных процессов в организме человека.</w:t>
      </w:r>
    </w:p>
    <w:p w14:paraId="37FA52F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Болезнь подавляет и дезорганизует двигательную активность - непременное условие нормального формирования и функционирование любого живого организма. Поэтому лечебная ф</w:t>
      </w:r>
      <w:r>
        <w:rPr>
          <w:color w:val="000000"/>
          <w:sz w:val="28"/>
          <w:szCs w:val="28"/>
          <w:lang w:val="ru-RU"/>
        </w:rPr>
        <w:t>изкультура является очень важным элементом лечения язвенных процессов.</w:t>
      </w:r>
    </w:p>
    <w:p w14:paraId="194C954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Уже известно, что выполнение дозированных физических упражнений, сопровождающиеся положительными сдвигами в функциональном состоянии центров подбугорной области и повышение уровня основ</w:t>
      </w:r>
      <w:r>
        <w:rPr>
          <w:color w:val="000000"/>
          <w:sz w:val="28"/>
          <w:szCs w:val="28"/>
          <w:lang w:val="ru-RU"/>
        </w:rPr>
        <w:t>ных жизненных процессов, вызывает положительные эмоции (т. н. психогенное и условно-рефлекторное влияние). Особенно это применимо при язвенной болезни, когда нервно-психическое состояние пациентов оставляет желать лучшего (нормализация выраженных у больных</w:t>
      </w:r>
      <w:r>
        <w:rPr>
          <w:color w:val="000000"/>
          <w:sz w:val="28"/>
          <w:szCs w:val="28"/>
          <w:lang w:val="ru-RU"/>
        </w:rPr>
        <w:t xml:space="preserve"> явлений дистонии со стороны нервной системы). Следует отметить воздействие физических нагрузок на нервную регуляцию пищеварительного аппарата [17, с.14].</w:t>
      </w:r>
    </w:p>
    <w:p w14:paraId="2A06D72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регулярном выполнении физических упражнений, как и в процессе физической тренировки, постепенно в</w:t>
      </w:r>
      <w:r>
        <w:rPr>
          <w:color w:val="000000"/>
          <w:sz w:val="28"/>
          <w:szCs w:val="28"/>
          <w:lang w:val="ru-RU"/>
        </w:rPr>
        <w:t xml:space="preserve">озрастают энергетические запасы, увеличивается образование буферных соединений, происходит обогащение организма ферментными соединениями, витаминами, ионами калия и кальция. Это приводит к активизации окислительно-восстановительных процессов и к повышению </w:t>
      </w:r>
      <w:r>
        <w:rPr>
          <w:color w:val="000000"/>
          <w:sz w:val="28"/>
          <w:szCs w:val="28"/>
          <w:lang w:val="ru-RU"/>
        </w:rPr>
        <w:t>устойчивости кислотно-щелочного равновесия, что в свою очередь благоприятно отражается на рубцевании язвенного дефекта (влияние на трофические и регенеративные потенции тканей ЖКТ).</w:t>
      </w:r>
    </w:p>
    <w:p w14:paraId="637996C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физических упражнений определяется их интенсивностью и временем пр</w:t>
      </w:r>
      <w:r>
        <w:rPr>
          <w:color w:val="000000"/>
          <w:sz w:val="28"/>
          <w:szCs w:val="28"/>
          <w:lang w:val="ru-RU"/>
        </w:rPr>
        <w:t>именения. Небольшие и умеренные мышечные напряжения стимулируют основные функции желудочно-кишечного тракта, когда как интенсивные - угнетают.</w:t>
      </w:r>
    </w:p>
    <w:p w14:paraId="4A9A9B2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Отмечается благоприятное влияние ЛФК на кровообращение и дыхание, что также расширяет функциональные возможности </w:t>
      </w:r>
      <w:r>
        <w:rPr>
          <w:color w:val="000000"/>
          <w:sz w:val="28"/>
          <w:szCs w:val="28"/>
          <w:lang w:val="ru-RU"/>
        </w:rPr>
        <w:t>организма и повышают его реактивность.</w:t>
      </w:r>
    </w:p>
    <w:p w14:paraId="283DE90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клинической направленности заболевания и функциональных возможностей больного применяются различные формы и средства.</w:t>
      </w:r>
    </w:p>
    <w:p w14:paraId="6A207EB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противопоказаниям к занятиям относят:</w:t>
      </w:r>
    </w:p>
    <w:p w14:paraId="7BA9100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свежая язва в остром периоде;</w:t>
      </w:r>
    </w:p>
    <w:p w14:paraId="1FD90AE7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язва, о</w:t>
      </w:r>
      <w:r>
        <w:rPr>
          <w:color w:val="000000"/>
          <w:sz w:val="28"/>
          <w:szCs w:val="28"/>
          <w:lang w:val="ru-RU"/>
        </w:rPr>
        <w:t>сложненная кровотечением;</w:t>
      </w:r>
    </w:p>
    <w:p w14:paraId="64840D78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преперфоративное состояние;</w:t>
      </w:r>
    </w:p>
    <w:p w14:paraId="39058E5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язва, осложненная стенозом в стадии декомпенсации;</w:t>
      </w:r>
    </w:p>
    <w:p w14:paraId="25332A21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свежие массивные парапроцессы при пенетрации;</w:t>
      </w:r>
    </w:p>
    <w:p w14:paraId="36E3EB23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выраженные диспепсические расстройства;</w:t>
      </w:r>
    </w:p>
    <w:p w14:paraId="60C06B90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сильные боли;</w:t>
      </w:r>
    </w:p>
    <w:p w14:paraId="50EB68F3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общие противопоказания;</w:t>
      </w:r>
    </w:p>
    <w:p w14:paraId="722612D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задач</w:t>
      </w:r>
      <w:r>
        <w:rPr>
          <w:color w:val="000000"/>
          <w:sz w:val="28"/>
          <w:szCs w:val="28"/>
          <w:lang w:val="ru-RU"/>
        </w:rPr>
        <w:t>ами ЛФК являются:</w:t>
      </w:r>
    </w:p>
    <w:p w14:paraId="39AE60E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урегулирование процессов возбуждения и торможения в центральной нервной системе;</w:t>
      </w:r>
    </w:p>
    <w:p w14:paraId="71C97096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нормализация нервно-психологического тонуса больного;</w:t>
      </w:r>
    </w:p>
    <w:p w14:paraId="57F11A6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улучшение функции дыхания, кровообращения и пищеварения, окислительно-восстановительных процессов</w:t>
      </w:r>
      <w:r>
        <w:rPr>
          <w:color w:val="000000"/>
          <w:sz w:val="28"/>
          <w:szCs w:val="28"/>
          <w:lang w:val="ru-RU"/>
        </w:rPr>
        <w:t>;</w:t>
      </w:r>
    </w:p>
    <w:p w14:paraId="578FFC8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противодействие различным осложнениям, сопровождающим язвенную болезнь (спаечные процессы, застойные явления и др.);</w:t>
      </w:r>
    </w:p>
    <w:p w14:paraId="49D87A19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нормализация мышечного тонуса (являющегося мощным регулятором внутренних органов), повышение мышечной силы, проприоцептивной чувстви</w:t>
      </w:r>
      <w:r>
        <w:rPr>
          <w:color w:val="000000"/>
          <w:sz w:val="28"/>
          <w:szCs w:val="28"/>
          <w:lang w:val="ru-RU"/>
        </w:rPr>
        <w:t>тельности;</w:t>
      </w:r>
    </w:p>
    <w:p w14:paraId="10D0F8D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выработка необходимых моторных качеств, навыков и умений (дыхания, расслабления мышц, элементов аутогенной тренировки, координации движений и др.) [18, с.67].</w:t>
      </w:r>
    </w:p>
    <w:p w14:paraId="3BE7D95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Утренняя гигиеническая гимнастика преследует цели общего развития и укрепления здоро</w:t>
      </w:r>
      <w:r>
        <w:rPr>
          <w:color w:val="000000"/>
          <w:sz w:val="28"/>
          <w:szCs w:val="28"/>
          <w:lang w:val="ru-RU"/>
        </w:rPr>
        <w:t>вья, повышения работоспособности, и помогает закаливанию, содействует более полноценному переходу из заторможенного состояния в бодрствующее. В утренней гигиенической гимнастике используют небольшое (8-10) число упражнений, охватывающих основные мышечные г</w:t>
      </w:r>
      <w:r>
        <w:rPr>
          <w:color w:val="000000"/>
          <w:sz w:val="28"/>
          <w:szCs w:val="28"/>
          <w:lang w:val="ru-RU"/>
        </w:rPr>
        <w:t>руппы; физические упражнения должны быть простыми.</w:t>
      </w:r>
    </w:p>
    <w:p w14:paraId="488A2BD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Лечебная гимнастика (ЛГ) является одной из основных форм ЛФК. Кроме общеразвивающих упражнений, применяют специальные упражнения для мышц брюшного пресса и тазового дна, дыхательные упражнения (статические</w:t>
      </w:r>
      <w:r>
        <w:rPr>
          <w:color w:val="000000"/>
          <w:sz w:val="28"/>
          <w:szCs w:val="28"/>
          <w:lang w:val="ru-RU"/>
        </w:rPr>
        <w:t xml:space="preserve"> и динамические), упражнения в произвольном расслаблении мышц (упражнения для мышц брюшного пресса в подостром периоде заболевания исключаются). Упражнения в произвольном расслаблении мышц снижают возбудительные процессы в ЦНС, способствуют ускорению проце</w:t>
      </w:r>
      <w:r>
        <w:rPr>
          <w:color w:val="000000"/>
          <w:sz w:val="28"/>
          <w:szCs w:val="28"/>
          <w:lang w:val="ru-RU"/>
        </w:rPr>
        <w:t>ссов восстановления работающих мышц, понижают тонус не только мышц, участвующих в расслаблении, но (рефлекторно) и гладкой мускулатуры внутренних органов, в том числе желудка и кишечника, снимают спазм кишечника, привратника желудка и других сфинктеров.</w:t>
      </w:r>
    </w:p>
    <w:p w14:paraId="77C077E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</w:t>
      </w:r>
      <w:r>
        <w:rPr>
          <w:color w:val="000000"/>
          <w:sz w:val="28"/>
          <w:szCs w:val="28"/>
          <w:lang w:val="ru-RU"/>
        </w:rPr>
        <w:t>рапевтический эффект ЛГ будет значительно выше, если специальные физические упражнения будут выполняться группами мышц, получающими иннервацию от тех же сегментов спинного мозга, что и пораженный орган. Это упражнения с участием мышц шеи, трапециевидных, м</w:t>
      </w:r>
      <w:r>
        <w:rPr>
          <w:color w:val="000000"/>
          <w:sz w:val="28"/>
          <w:szCs w:val="28"/>
          <w:lang w:val="ru-RU"/>
        </w:rPr>
        <w:t>ышц, поднимающих лопатку, большой и малой ромбовидных, диафрагмы, межреберных мышц, передней стенки живота, подвздошно-поясничной, запирательной, мышц стопы и голени.</w:t>
      </w:r>
    </w:p>
    <w:p w14:paraId="2DC5880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заболеваниях органов пищеварения эффективность ЛГ во многом зависит от выбора исходны</w:t>
      </w:r>
      <w:r>
        <w:rPr>
          <w:color w:val="000000"/>
          <w:sz w:val="28"/>
          <w:szCs w:val="28"/>
          <w:lang w:val="ru-RU"/>
        </w:rPr>
        <w:t>х положений, позволяющих дифференцированно регулировать внутрибрюшное давление.</w:t>
      </w:r>
    </w:p>
    <w:p w14:paraId="0DFF5E2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часто применяется положение лежа с согнутыми ногами (на левом или правом боку, на спине); в упоре, стоя на коленях, стоя на четвереньках, стоя и сидя.</w:t>
      </w:r>
    </w:p>
    <w:p w14:paraId="18CC35E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лежа р</w:t>
      </w:r>
      <w:r>
        <w:rPr>
          <w:color w:val="000000"/>
          <w:sz w:val="28"/>
          <w:szCs w:val="28"/>
          <w:lang w:val="ru-RU"/>
        </w:rPr>
        <w:t>екомендуются в период обострения и непосредственно после обострения заболевания как наиболее щадящие, способствующие наименьшим функциональным сдвигам, обеспечивающие наилучшие условия для выполнения дыхательных упражнений (лежа на спине с согнутыми ногами</w:t>
      </w:r>
      <w:r>
        <w:rPr>
          <w:color w:val="000000"/>
          <w:sz w:val="28"/>
          <w:szCs w:val="28"/>
          <w:lang w:val="ru-RU"/>
        </w:rPr>
        <w:t>), произвольного расслабления мышц. Эти исходные положения удобны для выполнения упражнений для мышц брюшного пресса и тазового дна.</w:t>
      </w:r>
    </w:p>
    <w:p w14:paraId="6D3C545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Анатомо-топографические взаимоотношения желчного пузыря, общего желчного протока и двенадцатиперстной кишки позволяют реком</w:t>
      </w:r>
      <w:r>
        <w:rPr>
          <w:color w:val="000000"/>
          <w:sz w:val="28"/>
          <w:szCs w:val="28"/>
          <w:lang w:val="ru-RU"/>
        </w:rPr>
        <w:t>ендовать положение лежа на левом боку, стоя на четвереньках, при которых отток желчи по направлению к шейке пузыря и ампуле осуществляется под влиянием гидростатического давления. Дополнительно ускоряет отток желчи в этих исходных положениях повышение внут</w:t>
      </w:r>
      <w:r>
        <w:rPr>
          <w:color w:val="000000"/>
          <w:sz w:val="28"/>
          <w:szCs w:val="28"/>
          <w:lang w:val="ru-RU"/>
        </w:rPr>
        <w:t>рибрюшного давления при полном дыхании с акцентом на диафрагму и некоторым участием мышц брюшного пресса [19, с.188].</w:t>
      </w:r>
    </w:p>
    <w:p w14:paraId="3E7CE97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стоя на коленях (на четвереньках) применяются при необходимости ограничить воздействие на мышцы живота, вызвать механическое пер</w:t>
      </w:r>
      <w:r>
        <w:rPr>
          <w:color w:val="000000"/>
          <w:sz w:val="28"/>
          <w:szCs w:val="28"/>
          <w:lang w:val="ru-RU"/>
        </w:rPr>
        <w:t>емещение желудка и петель кишечника; положение стоя и сидя используются для наибольшего воздействия на органы пищеварения.</w:t>
      </w:r>
    </w:p>
    <w:p w14:paraId="591491D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ЛГ в водной среде проводится в бассейнах с пресной или минеральной водой. Упражнения выполняются из положения лежа с плавучими приспо</w:t>
      </w:r>
      <w:r>
        <w:rPr>
          <w:color w:val="000000"/>
          <w:sz w:val="28"/>
          <w:szCs w:val="28"/>
          <w:lang w:val="ru-RU"/>
        </w:rPr>
        <w:t>соблениями или у поручня, сидя на подвесном стульчике, стоя и в движении. Продолжительность занятия от 20 до 40 мин. Температура воды 24-26°С. На курс лечения 12-15 процедур. Занятия проводят и индивидуальным или малогрупповым методом.</w:t>
      </w:r>
    </w:p>
    <w:p w14:paraId="052C576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Терренкур на свежем </w:t>
      </w:r>
      <w:r>
        <w:rPr>
          <w:color w:val="000000"/>
          <w:sz w:val="28"/>
          <w:szCs w:val="28"/>
          <w:lang w:val="ru-RU"/>
        </w:rPr>
        <w:t>воздухе тренирует и закаливает организм, нормализует психоэмоциональную сферу. Это естественное физическое упражнение - ходьба. Дозировать физическую нагрузку можно изменением дистанции, угла подъема, темпа ходьбы (прохождения заданной дистанции за определ</w:t>
      </w:r>
      <w:r>
        <w:rPr>
          <w:color w:val="000000"/>
          <w:sz w:val="28"/>
          <w:szCs w:val="28"/>
          <w:lang w:val="ru-RU"/>
        </w:rPr>
        <w:t>енный промежуток времени), числа остановок для отдыха и их продолжительности, применением дыхательных упражнений в период ходьбы и отдыха, назначением 1-2 или 3 прогулок в день, чередованием дней тренировок с днями отдыха.</w:t>
      </w:r>
    </w:p>
    <w:p w14:paraId="1122B46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Спортивные игры, с физиологическо</w:t>
      </w:r>
      <w:r>
        <w:rPr>
          <w:color w:val="000000"/>
          <w:sz w:val="28"/>
          <w:szCs w:val="28"/>
          <w:lang w:val="ru-RU"/>
        </w:rPr>
        <w:t>й точки зрения, представляют собой сложные формы ациклической мышечной деятельности, существенно затрудняет их дозировку. Этот недостаток восполняется их высокой эмоциональностью. Игровая деятельность позволяет включать и использовать большие резервные воз</w:t>
      </w:r>
      <w:r>
        <w:rPr>
          <w:color w:val="000000"/>
          <w:sz w:val="28"/>
          <w:szCs w:val="28"/>
          <w:lang w:val="ru-RU"/>
        </w:rPr>
        <w:t>можности сердечно-сосудистой системы.</w:t>
      </w:r>
    </w:p>
    <w:p w14:paraId="7B6FE26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ЛГ применяют по прошествии острого периода заболевания. Следует осторожно выполнять упражнения, если они усиливают боли. Жалобы часто не отражают объективного состояния и язва может прогрессировать при субъективном бла</w:t>
      </w:r>
      <w:r>
        <w:rPr>
          <w:color w:val="000000"/>
          <w:sz w:val="28"/>
          <w:szCs w:val="28"/>
          <w:lang w:val="ru-RU"/>
        </w:rPr>
        <w:t xml:space="preserve">гополучии (исчезновение болей и др.). В связи с этим при лечении больных следует щадить область живота и очень осторожно, постепенно повышать нагрузку на мышцы брюшного пресса. Можно постепенно расширять двигательный режим больного путем возрастания общей </w:t>
      </w:r>
      <w:r>
        <w:rPr>
          <w:color w:val="000000"/>
          <w:sz w:val="28"/>
          <w:szCs w:val="28"/>
          <w:lang w:val="ru-RU"/>
        </w:rPr>
        <w:t>нагрузки при выполнении большинства упражнений, в том числе упражнений в диафрагмальном дыхании и упражнений для мышц брюшного пресса.</w:t>
      </w:r>
    </w:p>
    <w:p w14:paraId="0E4C92F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Занятия ЛГ сначала проводят применительно к постельному режиму. В первые занятия необходимо научить больного брюшному дых</w:t>
      </w:r>
      <w:r>
        <w:rPr>
          <w:color w:val="000000"/>
          <w:sz w:val="28"/>
          <w:szCs w:val="28"/>
          <w:lang w:val="ru-RU"/>
        </w:rPr>
        <w:t xml:space="preserve">анию при небольшой амплитуде колебаний брюшной стенки. Эти упражнения, вызывая незначительные изменения внутрибрюшного давления, содействуют улучшению кровообращения и нежному массажу органов брюшной полости, уменьшению спастических явлений и нормализации </w:t>
      </w:r>
      <w:r>
        <w:rPr>
          <w:color w:val="000000"/>
          <w:sz w:val="28"/>
          <w:szCs w:val="28"/>
          <w:lang w:val="ru-RU"/>
        </w:rPr>
        <w:t>перистальтики. Движения в крупных суставах конечностей выполняют сначала с укороченным рычагом и небольшой амплитудой. Можно использовать упражнения в статическом напряжении мышц пояса верхних конечностей, брюшного пресса и нижних конечностей. Поворачивать</w:t>
      </w:r>
      <w:r>
        <w:rPr>
          <w:color w:val="000000"/>
          <w:sz w:val="28"/>
          <w:szCs w:val="28"/>
          <w:lang w:val="ru-RU"/>
        </w:rPr>
        <w:t>ся в постели и переходить в положение, сидя необходимо спокойно, без значительных напряжений. Продолжительность занятий ЛГ 8-12 мин [20, с.142].</w:t>
      </w:r>
    </w:p>
    <w:p w14:paraId="2AAE944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заметном стихании болей и других явлений обострения, исчезновении или уменьшении ригидности брюшной стенки,</w:t>
      </w:r>
      <w:r>
        <w:rPr>
          <w:color w:val="000000"/>
          <w:sz w:val="28"/>
          <w:szCs w:val="28"/>
          <w:lang w:val="ru-RU"/>
        </w:rPr>
        <w:t xml:space="preserve"> уменьшении болезненности и улучшении общего состояния назначают палатный режим (примерно через 2 недели после поступления в стационар). Упражнения из положения лежа, сидя, стоя, в упоре стоя на коленях выполняют с постепенно возрастающим усилием для всех </w:t>
      </w:r>
      <w:r>
        <w:rPr>
          <w:color w:val="000000"/>
          <w:sz w:val="28"/>
          <w:szCs w:val="28"/>
          <w:lang w:val="ru-RU"/>
        </w:rPr>
        <w:t>мышечных групп (за исключением мышц брюшного пресса), с неполной амплитудой, в медленном и среднем темпе. Допускаются кратковременные умеренные напряжения мышц брюшного пресса в положении лежа на спине. Постепенно углубляется диафрагмальное дыхание. Продол</w:t>
      </w:r>
      <w:r>
        <w:rPr>
          <w:color w:val="000000"/>
          <w:sz w:val="28"/>
          <w:szCs w:val="28"/>
          <w:lang w:val="ru-RU"/>
        </w:rPr>
        <w:t>жительность занятий ЛГ 15-18 мин.</w:t>
      </w:r>
    </w:p>
    <w:p w14:paraId="067A2D8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исчезновения болей и других признаков обострения, при отсутствии жалоб и общем удовлетворительном состоянии назначают свободный режим. В занятиях ЛГ используют упражнения для всех мышечных групп (щадя область живота </w:t>
      </w:r>
      <w:r>
        <w:rPr>
          <w:color w:val="000000"/>
          <w:sz w:val="28"/>
          <w:szCs w:val="28"/>
          <w:lang w:val="ru-RU"/>
        </w:rPr>
        <w:t>и исключая резкие движения) с возрастающим усилием из различных исходных положений. Включают упражнения с гантелями (0,5-2 кг), набивными мячами (до 2 кг), упражнения на гимнастической стенке и скамейке. Диафрагмальное дыхание осуществляется с максимальной</w:t>
      </w:r>
      <w:r>
        <w:rPr>
          <w:color w:val="000000"/>
          <w:sz w:val="28"/>
          <w:szCs w:val="28"/>
          <w:lang w:val="ru-RU"/>
        </w:rPr>
        <w:t xml:space="preserve"> глубиной. Ходьба доводится до 2-3 км в день, ходьба по лестнице - до 4-6 этажей, желательны прогулки на открытом воздухе. Продолжительность занятия ЛГ 20-25 мин.</w:t>
      </w:r>
    </w:p>
    <w:p w14:paraId="1831321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санаториев и курортов, где проходят лечение больные в период ремиссии, объем, и ин</w:t>
      </w:r>
      <w:r>
        <w:rPr>
          <w:color w:val="000000"/>
          <w:sz w:val="28"/>
          <w:szCs w:val="28"/>
          <w:lang w:val="ru-RU"/>
        </w:rPr>
        <w:t xml:space="preserve">тенсивность занятий ЛГ увеличиваются: широко используют общеукрепляющие, дыхательные упражнения, упражнения на координацию движений, разрешают подвижные и некоторые спортивные игры (бадминтон, настольный теннис), эстафеты. Следует рекомендовать терренкур, </w:t>
      </w:r>
      <w:r>
        <w:rPr>
          <w:color w:val="000000"/>
          <w:sz w:val="28"/>
          <w:szCs w:val="28"/>
          <w:lang w:val="ru-RU"/>
        </w:rPr>
        <w:t>прогулки, а зимой ходьбу на лыжах (маршрут должен исключать подъемы и спуски с крутизной, превышающей 15-20°; показан попеременный стиль ходьбы). В процедуре ЛГ исключают силовые, скоростно-силовые упражнения, статические усилия и напряжения, прыжки и подс</w:t>
      </w:r>
      <w:r>
        <w:rPr>
          <w:color w:val="000000"/>
          <w:sz w:val="28"/>
          <w:szCs w:val="28"/>
          <w:lang w:val="ru-RU"/>
        </w:rPr>
        <w:t>коки, выполнение упражнений в быстром темпе.</w:t>
      </w:r>
    </w:p>
    <w:p w14:paraId="325B6FF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Примерные схемы двигательных режимов:</w:t>
      </w:r>
    </w:p>
    <w:p w14:paraId="78E3989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Режим с малой физической активностью (щадящий).</w:t>
      </w:r>
    </w:p>
    <w:p w14:paraId="4E60EF3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 с малой физической активностью (щадящий) применяют для восстановления адаптации к нагрузкам расширенного режима; стим</w:t>
      </w:r>
      <w:r>
        <w:rPr>
          <w:color w:val="000000"/>
          <w:sz w:val="28"/>
          <w:szCs w:val="28"/>
          <w:lang w:val="ru-RU"/>
        </w:rPr>
        <w:t>уляции обменных процессов; борьбы с застойными явлениями в брюшной полости; нормализации регенераторных процессов; положительного влияния на психоэмоциональную сферу больных и умеренного повышения адаптации сердечнососудистой системы к возрастающим физичес</w:t>
      </w:r>
      <w:r>
        <w:rPr>
          <w:color w:val="000000"/>
          <w:sz w:val="28"/>
          <w:szCs w:val="28"/>
          <w:lang w:val="ru-RU"/>
        </w:rPr>
        <w:t>ким нагрузкам. При щадящем режиме периоды отдыха преобладают над периодами нагрузки.</w:t>
      </w:r>
    </w:p>
    <w:p w14:paraId="77C599E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режима: предусматривают бальнео- и физиотерапевтические процедуры. Утренняя гигиеническая гимнастика проводится малогрупповым методом с малой нагрузкой, продолж</w:t>
      </w:r>
      <w:r>
        <w:rPr>
          <w:color w:val="000000"/>
          <w:sz w:val="28"/>
          <w:szCs w:val="28"/>
          <w:lang w:val="ru-RU"/>
        </w:rPr>
        <w:t>ительностью 10-15 минут, плотность занятия ЛГ 40-50%. ЛГ проводится малогрупповым методом или индивидуально, продолжительность 20-25 минут, плотность занятия - 50%. Дозированные прогулки по ровной местности протяженностью 0,5-1,5 км 1-2 раза в день с интер</w:t>
      </w:r>
      <w:r>
        <w:rPr>
          <w:color w:val="000000"/>
          <w:sz w:val="28"/>
          <w:szCs w:val="28"/>
          <w:lang w:val="ru-RU"/>
        </w:rPr>
        <w:t>валом для отдыха не менее 1-2 часа, в темпе, свойственном динамическому стереотипу больного. Самостоятельные занятия физическими упражнениями 1-2 раза в день по 6-8 специальных упражнений. Малоподвижные игры (крокет, кегельбан) до 30 минут. Показания к наз</w:t>
      </w:r>
      <w:r>
        <w:rPr>
          <w:color w:val="000000"/>
          <w:sz w:val="28"/>
          <w:szCs w:val="28"/>
          <w:lang w:val="ru-RU"/>
        </w:rPr>
        <w:t>начению режима: заболевания желудочно-кишечного тракта в стадии затухающего обострения, плохое общее состояние (резкая слабость, утомляемость).</w:t>
      </w:r>
    </w:p>
    <w:p w14:paraId="72ADD7A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Режим со средней физической активностью (щадяще-тренирующий).</w:t>
      </w:r>
    </w:p>
    <w:p w14:paraId="12363BF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восстановление адаптации к тренирующим наг</w:t>
      </w:r>
      <w:r>
        <w:rPr>
          <w:color w:val="000000"/>
          <w:sz w:val="28"/>
          <w:szCs w:val="28"/>
          <w:lang w:val="ru-RU"/>
        </w:rPr>
        <w:t>рузкам. Регулирование процессов возбуждения и торможения в центральной нервной системе, нормализация вегетативных функций. Стимуляция обменных процессов, борьба с застойными явлениями в брюшной полости, улучшение регенеративных процессов.</w:t>
      </w:r>
    </w:p>
    <w:p w14:paraId="45A8468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режима</w:t>
      </w:r>
      <w:r>
        <w:rPr>
          <w:color w:val="000000"/>
          <w:sz w:val="28"/>
          <w:szCs w:val="28"/>
          <w:lang w:val="ru-RU"/>
        </w:rPr>
        <w:t>: предусматривают бальнео- и физиотерапевтические процедуры. Утренняя гигиеническая гимнастика групповым методом с малой нагрузкой (продолжительностью 12-15 мин, моторной плотностью 50-60%). ЛГ со средней нагрузкой (продолжительностью 25-30 мин, 3-4 заняти</w:t>
      </w:r>
      <w:r>
        <w:rPr>
          <w:color w:val="000000"/>
          <w:sz w:val="28"/>
          <w:szCs w:val="28"/>
          <w:lang w:val="ru-RU"/>
        </w:rPr>
        <w:t>я в день по 5-10 минут). Дозированные прогулки в медленном и среднем темпе протяженностью 6 км и углом подъема до 10° 1-2 раза в день. Разрешается игра в крокет, кегельбан, городки, настольный теннис, бадминтон по упрощенным правилам с малой нагрузкой, в с</w:t>
      </w:r>
      <w:r>
        <w:rPr>
          <w:color w:val="000000"/>
          <w:sz w:val="28"/>
          <w:szCs w:val="28"/>
          <w:lang w:val="ru-RU"/>
        </w:rPr>
        <w:t>реднем до 40-60 минут. Спортивные упражнения (водный и зимний спорт) с малой нагрузкой, дозированная гребля, езда верхом, лыжные прогулки.</w:t>
      </w:r>
    </w:p>
    <w:p w14:paraId="63A69F4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Показания к назначению режима: хронические заболевания желудочно-кишечного тракта в фазе полной ремиссии, 1-3 года по</w:t>
      </w:r>
      <w:r>
        <w:rPr>
          <w:color w:val="000000"/>
          <w:sz w:val="28"/>
          <w:szCs w:val="28"/>
          <w:lang w:val="ru-RU"/>
        </w:rPr>
        <w:t>сле резекции желудка. Режим также показан больным, переведенным со щадящего режима.</w:t>
      </w:r>
    </w:p>
    <w:p w14:paraId="0A3958C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Режим с большой физической активностью (тренирующий).</w:t>
      </w:r>
    </w:p>
    <w:p w14:paraId="550EEEE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поддержание работоспособности на максимально доступном уровне.</w:t>
      </w:r>
    </w:p>
    <w:p w14:paraId="38EF16D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режима: в режиме дня предусматриваю</w:t>
      </w:r>
      <w:r>
        <w:rPr>
          <w:color w:val="000000"/>
          <w:sz w:val="28"/>
          <w:szCs w:val="28"/>
          <w:lang w:val="ru-RU"/>
        </w:rPr>
        <w:t>тся бальнео- и физиотерапевтические процедуры. Утренняя гигиеническая гимнастика групповым методом со средней нагрузкой (15-20 минут, моторная плотность 60-70%). ЛГ с большой нагрузкой по специальной методике (30-45 минут, моторная плотность 60-70%). Самос</w:t>
      </w:r>
      <w:r>
        <w:rPr>
          <w:color w:val="000000"/>
          <w:sz w:val="28"/>
          <w:szCs w:val="28"/>
          <w:lang w:val="ru-RU"/>
        </w:rPr>
        <w:t>тоятельные занятия больных специальными упражнениями 3-4 раза в день. Дозированные прогулки в медленном темпе по маршрутам протяженностью от 10 до 20 км с углом подъема до 20°. Допускается участие в соревнованиях по упрощенным правилам. Спортивные упражнен</w:t>
      </w:r>
      <w:r>
        <w:rPr>
          <w:color w:val="000000"/>
          <w:sz w:val="28"/>
          <w:szCs w:val="28"/>
          <w:lang w:val="ru-RU"/>
        </w:rPr>
        <w:t>ия (водный и зимний спорт) со средней нагрузкой. Физические нагрузки преобладают над покоем и отдыхом [21, с.448].</w:t>
      </w:r>
    </w:p>
    <w:p w14:paraId="474CF00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Показания к назначению режима: хронические заболевания желудочно-кишечного тракта в фазе стойкой ремиссии при устойчивой компенсации функций.</w:t>
      </w:r>
      <w:r>
        <w:rPr>
          <w:color w:val="000000"/>
          <w:sz w:val="28"/>
          <w:szCs w:val="28"/>
          <w:lang w:val="ru-RU"/>
        </w:rPr>
        <w:t xml:space="preserve"> Режим назначают также больным, переведенным с щадяще-тренирующего режима, во вторую половину курса лечения при условии положительной динамики. Длительность пребывания больного на том или ином режиме движения не обусловлена определенным числом дней. С одно</w:t>
      </w:r>
      <w:r>
        <w:rPr>
          <w:color w:val="000000"/>
          <w:sz w:val="28"/>
          <w:szCs w:val="28"/>
          <w:lang w:val="ru-RU"/>
        </w:rPr>
        <w:t>го режима на другой больного переводит лечащий врач на основе благоприятных сдвигов в его клиническом состоянии с адаптацией сердечно-сосудистой системы и организма в целом к предшествующему режиму движения. Не обязательно назначать все формы ЛФК нового ре</w:t>
      </w:r>
      <w:r>
        <w:rPr>
          <w:color w:val="000000"/>
          <w:sz w:val="28"/>
          <w:szCs w:val="28"/>
          <w:lang w:val="ru-RU"/>
        </w:rPr>
        <w:t>жима: тренирующий эффект может быть достигнут и при увеличении нагрузки только в одной форме ЛФК.</w:t>
      </w:r>
    </w:p>
    <w:p w14:paraId="6DA225C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Общетонизирующий тренирующий режим упражнений.</w:t>
      </w:r>
    </w:p>
    <w:p w14:paraId="008FEAD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Назначают после исчезновения болей и явлений обострения при отсутствии жалоб на основные признаки проявления </w:t>
      </w:r>
      <w:r>
        <w:rPr>
          <w:color w:val="000000"/>
          <w:sz w:val="28"/>
          <w:szCs w:val="28"/>
          <w:lang w:val="ru-RU"/>
        </w:rPr>
        <w:t>заболевания при общем улучшении состояния. Сроки назначения - через 20-26 дней.</w:t>
      </w:r>
    </w:p>
    <w:p w14:paraId="2C31A9C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Целевая установка: восстановление адаптации больного к нагрузкам расширенного режима. Возрастающая стимуляция обменных процессов, воздействие на урегулирование процессов возбуж</w:t>
      </w:r>
      <w:r>
        <w:rPr>
          <w:color w:val="000000"/>
          <w:sz w:val="28"/>
          <w:szCs w:val="28"/>
          <w:lang w:val="ru-RU"/>
        </w:rPr>
        <w:t>дения и торможения в коре головного мозга, воздействие на нормализацию вегетативных функций. Борьба с застойными явлениями в брюшной полости. Содействие регенеративным процессам в желудочно-кишечном тракте.</w:t>
      </w:r>
    </w:p>
    <w:p w14:paraId="084BF9F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режима: при относительном щажении обла</w:t>
      </w:r>
      <w:r>
        <w:rPr>
          <w:color w:val="000000"/>
          <w:sz w:val="28"/>
          <w:szCs w:val="28"/>
          <w:lang w:val="ru-RU"/>
        </w:rPr>
        <w:t>сти живота проводят тренирование силы и выносливости. Постепенно расширяется амплитуда движений в крупных суставах и углубляется дыхание до максимально возможного в каждом случае. Для борьбы с дискинезией толстого кишечника учащается смена исходных положен</w:t>
      </w:r>
      <w:r>
        <w:rPr>
          <w:color w:val="000000"/>
          <w:sz w:val="28"/>
          <w:szCs w:val="28"/>
          <w:lang w:val="ru-RU"/>
        </w:rPr>
        <w:t>ий. Исключаются резкие движения.</w:t>
      </w:r>
    </w:p>
    <w:p w14:paraId="65C030B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Характеристика применяемых физических упражнений. Из исходных положений лежа, на боку и др. постепенно расширяют движения до полной амплитуды для крупных суставов в медленном и среднем темпе. Включают упражнения для всех мы</w:t>
      </w:r>
      <w:r>
        <w:rPr>
          <w:color w:val="000000"/>
          <w:sz w:val="28"/>
          <w:szCs w:val="28"/>
          <w:lang w:val="ru-RU"/>
        </w:rPr>
        <w:t>шц брюшного пресса, выполняющиеся в медленном темпе с ограничением амплитуды и с исключением резких движений.</w:t>
      </w:r>
    </w:p>
    <w:p w14:paraId="1919810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Постепенно возрастает (примерно до 40-50%) и интенсивность выполнения упражнений на сопротивление для мышц плечевого пояса и межрёберных мышц с це</w:t>
      </w:r>
      <w:r>
        <w:rPr>
          <w:color w:val="000000"/>
          <w:sz w:val="28"/>
          <w:szCs w:val="28"/>
          <w:lang w:val="ru-RU"/>
        </w:rPr>
        <w:t>лью рефлекторного воздействия на органы пищеварения. Можно применять гантели весом до 2-4 кг, набивные мячи весом не более 2-3 кг, упражнения на спортивных снарядах. Для борьбы с застойными явлениями хороший эффект дается при диафрагмальном дыхании из разл</w:t>
      </w:r>
      <w:r>
        <w:rPr>
          <w:color w:val="000000"/>
          <w:sz w:val="28"/>
          <w:szCs w:val="28"/>
          <w:lang w:val="ru-RU"/>
        </w:rPr>
        <w:t>ичных исходных положений, которое доводится до большой глубины, чередующееся с грудным и полным дыханиями; помогает также более частая смена исходных положений, упражнений, игр и нагрузок при их усложнении. Постепенно в занятия включаются усложняющиеся упр</w:t>
      </w:r>
      <w:r>
        <w:rPr>
          <w:color w:val="000000"/>
          <w:sz w:val="28"/>
          <w:szCs w:val="28"/>
          <w:lang w:val="ru-RU"/>
        </w:rPr>
        <w:t>ажнения на внимание. Плотность занятий при этом остается не выше среднего.</w:t>
      </w:r>
    </w:p>
    <w:p w14:paraId="0277057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Ходьба доводится до 4-5 км в день. При общем хорошем самочувствии и отсутствии болей разрешаются игры с мячом (волейбол и др.) с учетом индивидуальных реакций продолжительностью не </w:t>
      </w:r>
      <w:r>
        <w:rPr>
          <w:color w:val="000000"/>
          <w:sz w:val="28"/>
          <w:szCs w:val="28"/>
          <w:lang w:val="ru-RU"/>
        </w:rPr>
        <w:t>более 25-35 минут. Включение в курс различного вида игр способствует поддержанию интереса и повышает продукцию положительных эмоций при общей физической нагрузке.</w:t>
      </w:r>
    </w:p>
    <w:p w14:paraId="2B18801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процессе всего курса следует указывать пациенту на положительные сдвиги, достигнутые в его </w:t>
      </w:r>
      <w:r>
        <w:rPr>
          <w:color w:val="000000"/>
          <w:sz w:val="28"/>
          <w:szCs w:val="28"/>
          <w:lang w:val="ru-RU"/>
        </w:rPr>
        <w:t>состоянии и физическом развитии, внушать, что нарушения со стороны желудка незначительны и легко поправимы (психологическое воздействие) [22, с.80].</w:t>
      </w:r>
    </w:p>
    <w:p w14:paraId="65F7BDF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ЛФК эффективна только при условии длительного, систематического проведения занятий с постепенным увеличение</w:t>
      </w:r>
      <w:r>
        <w:rPr>
          <w:color w:val="000000"/>
          <w:sz w:val="28"/>
          <w:szCs w:val="28"/>
          <w:lang w:val="ru-RU"/>
        </w:rPr>
        <w:t>м нагрузки как в каждом из них, так и на протяжении всего курса. Ниже приведена таблица (таблица 2) примерного построения занятия для стадии ремиссии язвенного процесса.</w:t>
      </w:r>
    </w:p>
    <w:p w14:paraId="6C40818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Строгая последовательность в увеличении нагрузки и её индивидуализация являются основн</w:t>
      </w:r>
      <w:r>
        <w:rPr>
          <w:color w:val="000000"/>
          <w:sz w:val="28"/>
          <w:szCs w:val="28"/>
          <w:lang w:val="ru-RU"/>
        </w:rPr>
        <w:t>ыми условиями при проведении всех занятий. При этом должно учитываться состояние, реакция занимающихся, особенности клинического течения, сопутствующие заболевания и физическая подготовленность учащихся.</w:t>
      </w:r>
    </w:p>
    <w:p w14:paraId="01B50F9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Важно и другое: занимаясь физическими упражнениями, </w:t>
      </w:r>
      <w:r>
        <w:rPr>
          <w:color w:val="000000"/>
          <w:sz w:val="28"/>
          <w:szCs w:val="28"/>
          <w:lang w:val="ru-RU"/>
        </w:rPr>
        <w:t>больной сам активно участвует в лечебно-оздоровительном процессе, а это благотворно воздействует на его психоэмоциональную сферу [23, с.163].</w:t>
      </w:r>
    </w:p>
    <w:p w14:paraId="1A24436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3B036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</w:t>
      </w:r>
    </w:p>
    <w:p w14:paraId="7EFDE18D" w14:textId="77777777" w:rsidR="00000000" w:rsidRDefault="00FD4691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Схема процедуры ЛГ для больных язвенной болезнью двенадцатиперстной кишки в стадии ремиссии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9"/>
        <w:gridCol w:w="1508"/>
        <w:gridCol w:w="3825"/>
      </w:tblGrid>
      <w:tr w:rsidR="00000000" w14:paraId="25D61F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D05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Содержание </w:t>
            </w:r>
            <w:r>
              <w:rPr>
                <w:color w:val="000000"/>
                <w:sz w:val="20"/>
                <w:szCs w:val="20"/>
                <w:lang w:val="ru-RU"/>
              </w:rPr>
              <w:t>раздела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65A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Дозировка, мин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5F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Задачи раздела, процедуры</w:t>
            </w:r>
          </w:p>
        </w:tc>
      </w:tr>
      <w:tr w:rsidR="00000000" w14:paraId="380814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516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Ходьба простая и усложненная, ритмичная, в спокойном темпе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F11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4E2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Постепенное втягивание в нагрузку, развитие координации</w:t>
            </w:r>
          </w:p>
        </w:tc>
      </w:tr>
      <w:tr w:rsidR="00000000" w14:paraId="34FB4E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4A3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Упражнения для рук и ног в сочетании с движениями туловища, дыхательные упражнения в </w:t>
            </w:r>
            <w:r>
              <w:rPr>
                <w:color w:val="000000"/>
                <w:sz w:val="20"/>
                <w:szCs w:val="20"/>
                <w:lang w:val="ru-RU"/>
              </w:rPr>
              <w:t>положении сидя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D0F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257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Периодическое повышение внутрибрюшного давления, усиление кровообращения в брюшной полости</w:t>
            </w:r>
          </w:p>
        </w:tc>
      </w:tr>
      <w:tr w:rsidR="00000000" w14:paraId="15BEF9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6E3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Стоя упражнения в метании и ловле мяча, перебрасывание медбола (до 2 кг), эстафеты, чередование с дыхательными упражнениями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410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6-7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046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Общефизиологическ</w:t>
            </w:r>
            <w:r>
              <w:rPr>
                <w:color w:val="000000"/>
                <w:sz w:val="20"/>
                <w:szCs w:val="20"/>
                <w:lang w:val="ru-RU"/>
              </w:rPr>
              <w:t>ая нагрузка, создание положительных эмоций, развитие функции полного дыхания</w:t>
            </w:r>
          </w:p>
        </w:tc>
      </w:tr>
      <w:tr w:rsidR="00000000" w14:paraId="70379B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568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Упражнения на гимнастической стенке типа смешанных висов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D9A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7-8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B11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Общетонизирующее воздействие на центральную нервную систему, развитие статико-динамической устойчивости</w:t>
            </w:r>
          </w:p>
        </w:tc>
      </w:tr>
      <w:tr w:rsidR="00000000" w14:paraId="7760E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E6A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Элементарные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упражнения лежа для конечностей в сочетании с глубоким дыханием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C9E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4-5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251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Снижение нагрузки, развитие полного дыхания</w:t>
            </w:r>
          </w:p>
        </w:tc>
      </w:tr>
    </w:tbl>
    <w:p w14:paraId="5C862B8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40330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Занятия имеют и воспитательное значение: больные привыкают систематически выполнять физические упражнения, это становится их повседневной пр</w:t>
      </w:r>
      <w:r>
        <w:rPr>
          <w:color w:val="000000"/>
          <w:sz w:val="28"/>
          <w:szCs w:val="28"/>
          <w:lang w:val="ru-RU"/>
        </w:rPr>
        <w:t>ивычкой. Занятия ЛФК переходят в занятия общей физкультурой, становятся потребностью человека и после выздоровления.</w:t>
      </w:r>
    </w:p>
    <w:p w14:paraId="13F1953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5F62F61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Лечебная физическая культура при дискинезиях желчевыводящих путей</w:t>
      </w:r>
    </w:p>
    <w:p w14:paraId="4084724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420158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Дискинезия желчевыводящих путей - функциональные расстройства двига</w:t>
      </w:r>
      <w:r>
        <w:rPr>
          <w:color w:val="000000"/>
          <w:sz w:val="28"/>
          <w:szCs w:val="28"/>
          <w:lang w:val="ru-RU"/>
        </w:rPr>
        <w:t>тельной функции желчного пузыря и внепечёночных желчных протоков. По статистике дискинезией желчных путей чаще страдают женщины. Усиление сократительной активности желчевыводящих путей (гиперкинетическая дискинезия) чаще встречается в молодом возрасте, осл</w:t>
      </w:r>
      <w:r>
        <w:rPr>
          <w:color w:val="000000"/>
          <w:sz w:val="28"/>
          <w:szCs w:val="28"/>
          <w:lang w:val="ru-RU"/>
        </w:rPr>
        <w:t>абление (гипокинетическая дискинезия) - у людей с неустойчивой психикой старше 40 лет.</w:t>
      </w:r>
    </w:p>
    <w:p w14:paraId="4DE6EE2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своём большинстве дискинезии желчных путей являются вторичными и возникают в результате нарушений нейрогуморальной регуляции желчевыделения, патологических импульсов и</w:t>
      </w:r>
      <w:r>
        <w:rPr>
          <w:color w:val="000000"/>
          <w:sz w:val="28"/>
          <w:szCs w:val="28"/>
          <w:lang w:val="ru-RU"/>
        </w:rPr>
        <w:t>з других органов пищеварения, почек и гениталий. Имеют значение длительная диета с исключением естественных желчегонных средств, токсическое поражение гладкой мускулатуры и нервных ганглиев билиарной системы, перенесённый острый гепатит. В возникновении ди</w:t>
      </w:r>
      <w:r>
        <w:rPr>
          <w:color w:val="000000"/>
          <w:sz w:val="28"/>
          <w:szCs w:val="28"/>
          <w:lang w:val="ru-RU"/>
        </w:rPr>
        <w:t>скинезий большое значение придается иммунным механизмам. При выраженной астении, малоподвижном образе жизни, нерациональном питании с очень большими интервалами между приемами пищи сравнительно часто выявляется гипокинетическая форма дискинезии (пониженная</w:t>
      </w:r>
      <w:r>
        <w:rPr>
          <w:color w:val="000000"/>
          <w:sz w:val="28"/>
          <w:szCs w:val="28"/>
          <w:lang w:val="ru-RU"/>
        </w:rPr>
        <w:t xml:space="preserve"> сократительная активность). Помимо психогенных расстройств в качестве этиологических факторов называют пищевую аллергию. А также, дискинезия может присоединяться к холециститам и желчекаменной болезни. Гиперкинетическая форма (повышенная сократительная ак</w:t>
      </w:r>
      <w:r>
        <w:rPr>
          <w:color w:val="000000"/>
          <w:sz w:val="28"/>
          <w:szCs w:val="28"/>
          <w:lang w:val="ru-RU"/>
        </w:rPr>
        <w:t>тивность) возникает рефлекторно при язвенной болезни, колите, аппендиците, и некоторых других заболеваниях [24, с.138].</w:t>
      </w:r>
    </w:p>
    <w:p w14:paraId="2F4B2FA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Частое, но нерегулярное питание, чрезмерное увлечение острыми блюдами, систематическое применение в пищу специй, раздражающих слизистую </w:t>
      </w:r>
      <w:r>
        <w:rPr>
          <w:color w:val="000000"/>
          <w:sz w:val="28"/>
          <w:szCs w:val="28"/>
          <w:lang w:val="ru-RU"/>
        </w:rPr>
        <w:t>оболочку пищеварительного тракта, предрасполагают к возникновению гиперкинетической дискинезии. Паразитарные, глистные инфекции пищеварительного тракта нередко протекают с выраженными явлениями дискинезии желчного пузыря и желчных путей. Кроме того, наблюд</w:t>
      </w:r>
      <w:r>
        <w:rPr>
          <w:color w:val="000000"/>
          <w:sz w:val="28"/>
          <w:szCs w:val="28"/>
          <w:lang w:val="ru-RU"/>
        </w:rPr>
        <w:t>аются первичные дискинезии, возникающие на фоне общего невроза, при эндокринных заболеваниях, интоксикациях и аллергозах.</w:t>
      </w:r>
    </w:p>
    <w:p w14:paraId="726FD93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признаки болезни проявляются в дошкольно-школьном возрасте, пик заболеваемости приходится на 7-9 лет. Больные с ДЖВП чаще встре</w:t>
      </w:r>
      <w:r>
        <w:rPr>
          <w:color w:val="000000"/>
          <w:sz w:val="28"/>
          <w:szCs w:val="28"/>
          <w:lang w:val="ru-RU"/>
        </w:rPr>
        <w:t xml:space="preserve">чаются в семьях, где имеются конфликтные ситуации, приводящие к развитию невроза у детей. Значение наследственных факторов в возникновении ДЖВП прямо не доказано, но нужно иметь в виду, что организм ребенка может иметь наследственную предрасположенность к </w:t>
      </w:r>
      <w:r>
        <w:rPr>
          <w:color w:val="000000"/>
          <w:sz w:val="28"/>
          <w:szCs w:val="28"/>
          <w:lang w:val="ru-RU"/>
        </w:rPr>
        <w:t>слабости адаптационных механизмов, проявляющуюся частыми простудными заболеваниями, аллергическими реакциями, неврологическими нарушениями.</w:t>
      </w:r>
    </w:p>
    <w:p w14:paraId="47ECA14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Лечебная физкультура применяется при всех хронических заболеваниях желчевыводящих путей у детей, которые сопровождаю</w:t>
      </w:r>
      <w:r>
        <w:rPr>
          <w:color w:val="000000"/>
          <w:sz w:val="28"/>
          <w:szCs w:val="28"/>
          <w:lang w:val="ru-RU"/>
        </w:rPr>
        <w:t>тся нарушениями общего обмена веществ функции пищеварения, застойными явлениями в печени и нарушениями двигательной функций желчного пузыря.</w:t>
      </w:r>
    </w:p>
    <w:p w14:paraId="5BF4886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лечебной физической культуры при болезнях печени и желчных путей:</w:t>
      </w:r>
    </w:p>
    <w:p w14:paraId="4F2175D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улучшение обмена веществ, оздоровление и</w:t>
      </w:r>
      <w:r>
        <w:rPr>
          <w:color w:val="000000"/>
          <w:sz w:val="28"/>
          <w:szCs w:val="28"/>
          <w:lang w:val="ru-RU"/>
        </w:rPr>
        <w:t xml:space="preserve"> укрепление организма;</w:t>
      </w:r>
    </w:p>
    <w:p w14:paraId="51B28934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уменьшение застойных явлений в печени и желчном пузыре;</w:t>
      </w:r>
    </w:p>
    <w:p w14:paraId="49467066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снятие спазматических явлений в желчном пузыре и протоках;</w:t>
      </w:r>
    </w:p>
    <w:p w14:paraId="2E52D119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увеличение подвижности диафрагмы - главного регулятора внутрибрюшного давления;</w:t>
      </w:r>
    </w:p>
    <w:p w14:paraId="3A2C6FF8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улучшение кровообращения в печ</w:t>
      </w:r>
      <w:r>
        <w:rPr>
          <w:color w:val="000000"/>
          <w:sz w:val="28"/>
          <w:szCs w:val="28"/>
          <w:lang w:val="ru-RU"/>
        </w:rPr>
        <w:t>ени и других органах брюшной полости;</w:t>
      </w:r>
    </w:p>
    <w:p w14:paraId="55D0464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содействие оттоку желчи в желчном пузыре;</w:t>
      </w:r>
    </w:p>
    <w:p w14:paraId="3225BD35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укрепление брюшного пресса с целью удержания органов брюшной полости в нормальном положении, а также урегулирование отправлений желудка и кишечника;</w:t>
      </w:r>
    </w:p>
    <w:p w14:paraId="6CD86DC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восполнение дефицита</w:t>
      </w:r>
      <w:r>
        <w:rPr>
          <w:color w:val="000000"/>
          <w:sz w:val="28"/>
          <w:szCs w:val="28"/>
          <w:lang w:val="ru-RU"/>
        </w:rPr>
        <w:t xml:space="preserve"> мышечной активности (главного стимулятора функции внутренних органов), вызванного болезнью.</w:t>
      </w:r>
    </w:p>
    <w:p w14:paraId="45F9194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Занятия лечебной физической культурой показаны в период госпитализаций при отсутствии частых приступов и обострении. При этом не является противопоказанным:</w:t>
      </w:r>
    </w:p>
    <w:p w14:paraId="004AAD0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</w:t>
      </w:r>
      <w:r>
        <w:rPr>
          <w:color w:val="000000"/>
          <w:sz w:val="28"/>
          <w:szCs w:val="28"/>
          <w:lang w:val="ru-RU"/>
        </w:rPr>
        <w:t>чие субфебрильной температуры тела;</w:t>
      </w:r>
    </w:p>
    <w:p w14:paraId="4BDDAEC7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болезненности при пальпации в области желчного пузыря, небольшое увеличение печени, также легкие болезненные ощущения в области печени;</w:t>
      </w:r>
    </w:p>
    <w:p w14:paraId="1286E715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незначительная желтуха, иногда возникающая у больных ангио-холециститом </w:t>
      </w:r>
      <w:r>
        <w:rPr>
          <w:color w:val="000000"/>
          <w:sz w:val="28"/>
          <w:szCs w:val="28"/>
          <w:lang w:val="ru-RU"/>
        </w:rPr>
        <w:t>в результате задержки оттока желчи из желчного пузыря, т.к. упражнения для мышц брюшного пресса и дыхательные упражнения способствуют улучшению желчеотделения и быстрой ликвидации желтухи;</w:t>
      </w:r>
    </w:p>
    <w:p w14:paraId="5C5BC9D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ЛФК полностью противопоказана в острый период болезни при высокой</w:t>
      </w:r>
      <w:r>
        <w:rPr>
          <w:color w:val="000000"/>
          <w:sz w:val="28"/>
          <w:szCs w:val="28"/>
          <w:lang w:val="ru-RU"/>
        </w:rPr>
        <w:t xml:space="preserve"> температуре тела, РОЭ и сильных болях;</w:t>
      </w:r>
    </w:p>
    <w:p w14:paraId="485C6786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после выписки из стационара ЛФК не только показана, но и необходима, поскольку в большинстве случаев больные выходят из больницы с остаточными явлениями заболевания. Именно в этот период систематические занятия ЛФ</w:t>
      </w:r>
      <w:r>
        <w:rPr>
          <w:color w:val="000000"/>
          <w:sz w:val="28"/>
          <w:szCs w:val="28"/>
          <w:lang w:val="ru-RU"/>
        </w:rPr>
        <w:t>К позволяет значительно укрепить здоровье больного [25, с.183].</w:t>
      </w:r>
    </w:p>
    <w:p w14:paraId="1BFC4EA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Гимнастические упражнения эффективно воздействуют на организм, нормализуя или улучшая нервно-трофические процессы и обмен веществ. Правильно подобранный комплекс упражнений позволяет разностор</w:t>
      </w:r>
      <w:r>
        <w:rPr>
          <w:color w:val="000000"/>
          <w:sz w:val="28"/>
          <w:szCs w:val="28"/>
          <w:lang w:val="ru-RU"/>
        </w:rPr>
        <w:t>онне воздействовать на различные группы мышц, дыхательную и кровеносную системы, влиять на функциональные отправления внутренних органов. Под влиянием регулярно проводимых физических упражнений укрепляется условно-рефлекторная деятельность организма, улучш</w:t>
      </w:r>
      <w:r>
        <w:rPr>
          <w:color w:val="000000"/>
          <w:sz w:val="28"/>
          <w:szCs w:val="28"/>
          <w:lang w:val="ru-RU"/>
        </w:rPr>
        <w:t>аются обменные процессы. Комплексы ЛФК применяются в определенной последовательности. Нагрузка усиливается по мере увеличения тренированности.</w:t>
      </w:r>
    </w:p>
    <w:p w14:paraId="396247B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Факторами, влияющими на приток крови к печени, являются:</w:t>
      </w:r>
    </w:p>
    <w:p w14:paraId="0A670D2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внутрибрюшное давление;</w:t>
      </w:r>
    </w:p>
    <w:p w14:paraId="2E7075C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активность пищеварительных п</w:t>
      </w:r>
      <w:r>
        <w:rPr>
          <w:color w:val="000000"/>
          <w:sz w:val="28"/>
          <w:szCs w:val="28"/>
          <w:lang w:val="ru-RU"/>
        </w:rPr>
        <w:t>роцессов;</w:t>
      </w:r>
    </w:p>
    <w:p w14:paraId="2B63EAC7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перистальтика кишечника.</w:t>
      </w:r>
    </w:p>
    <w:p w14:paraId="33329BB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отток крови из печени влияют:</w:t>
      </w:r>
    </w:p>
    <w:p w14:paraId="378BFFD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периодическое повышение внутрибрюшного давления;</w:t>
      </w:r>
    </w:p>
    <w:p w14:paraId="10E29E78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положение и движение диафрагмы;</w:t>
      </w:r>
    </w:p>
    <w:p w14:paraId="60E62062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дыхательные экскурсии грудной клетки;</w:t>
      </w:r>
    </w:p>
    <w:p w14:paraId="777531AE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полноценная функция правого сердца;</w:t>
      </w:r>
    </w:p>
    <w:p w14:paraId="65FFD77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положение тела (лежа)</w:t>
      </w:r>
      <w:r>
        <w:rPr>
          <w:color w:val="000000"/>
          <w:sz w:val="28"/>
          <w:szCs w:val="28"/>
          <w:lang w:val="ru-RU"/>
        </w:rPr>
        <w:t>.</w:t>
      </w:r>
    </w:p>
    <w:p w14:paraId="22FB039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Наилучший эффект лечебной физкультуры при болезнях печени, в частности для оттока желчи, несомненно, достигается в исходном положении лежа, при этом из 4-х возможных положений каждое имеет свои особенности (лежа на спине, животе, на правом боку, на левом</w:t>
      </w:r>
      <w:r>
        <w:rPr>
          <w:color w:val="000000"/>
          <w:sz w:val="28"/>
          <w:szCs w:val="28"/>
          <w:lang w:val="ru-RU"/>
        </w:rPr>
        <w:t xml:space="preserve"> боку).</w:t>
      </w:r>
    </w:p>
    <w:p w14:paraId="12C4C91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Расположение биллиарной системы в брюшной полости определяет наилучшее исходное положение лежа на левом боку. При этом обеспечивается свободное перемещение желчи в желчном пузыре к его шейке по пузырному протоку. В то же время это положение резко о</w:t>
      </w:r>
      <w:r>
        <w:rPr>
          <w:color w:val="000000"/>
          <w:sz w:val="28"/>
          <w:szCs w:val="28"/>
          <w:lang w:val="ru-RU"/>
        </w:rPr>
        <w:t>граничивает применение разнообразных упражнений, необходимых для улучшения деятельности других функций организма.</w:t>
      </w:r>
    </w:p>
    <w:p w14:paraId="2264258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Исходное положение лежа на спине позволяет значительно расширить круг упражнений для брюшного пресса, конечностей и диафрагмального дыхания. О</w:t>
      </w:r>
      <w:r>
        <w:rPr>
          <w:color w:val="000000"/>
          <w:sz w:val="28"/>
          <w:szCs w:val="28"/>
          <w:lang w:val="ru-RU"/>
        </w:rPr>
        <w:t>днако эффективность использования упражнений в этом исходном положении для оттока желчи несколько ниже, чем в первом варианте.</w:t>
      </w:r>
    </w:p>
    <w:p w14:paraId="77010E5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Исходное положение лежа на животе обеспечивает повышение давления брюшной полости. За счет образования так называемого прессорног</w:t>
      </w:r>
      <w:r>
        <w:rPr>
          <w:color w:val="000000"/>
          <w:sz w:val="28"/>
          <w:szCs w:val="28"/>
          <w:lang w:val="ru-RU"/>
        </w:rPr>
        <w:t>о давления на желчный пузырь возникает дополнительное воздействие, способствующее его опорожнению [26, с.50].</w:t>
      </w:r>
    </w:p>
    <w:p w14:paraId="7E8F754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Исходное положение лежа на правом боку неблагоприятно для оттока желчи, так как ее поступление в шейку желчного пузыря затрудняется. Однако в этом</w:t>
      </w:r>
      <w:r>
        <w:rPr>
          <w:color w:val="000000"/>
          <w:sz w:val="28"/>
          <w:szCs w:val="28"/>
          <w:lang w:val="ru-RU"/>
        </w:rPr>
        <w:t xml:space="preserve"> положении рекомендуется применять ряд упражнений для диафрагмального дыхания. В этом исходном положении значительно улучшается экскурсия правого купола диафрагмы, что ведет к увеличению кровообращения в печени.</w:t>
      </w:r>
    </w:p>
    <w:p w14:paraId="6092C04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исходном положение стоя создается возможно</w:t>
      </w:r>
      <w:r>
        <w:rPr>
          <w:color w:val="000000"/>
          <w:sz w:val="28"/>
          <w:szCs w:val="28"/>
          <w:lang w:val="ru-RU"/>
        </w:rPr>
        <w:t>сть применения широкого комплекса гимнастических упражнений. Это положение менее благоприятно для оттока желчи, зато расширяет область двигательных, дыхательных и игровых упражнений. Последнее особенно важно при работе с детьми.</w:t>
      </w:r>
    </w:p>
    <w:p w14:paraId="78E7CA3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комплекс должны входить в</w:t>
      </w:r>
      <w:r>
        <w:rPr>
          <w:color w:val="000000"/>
          <w:sz w:val="28"/>
          <w:szCs w:val="28"/>
          <w:lang w:val="ru-RU"/>
        </w:rPr>
        <w:t xml:space="preserve"> определенной последовательности гимнастические упражнения из различных исходных положений, влияющие на разные отделы деятельности человеческого организма. При этом особое внимание должно быть уделено упражнениям специфического характера, необходимого имен</w:t>
      </w:r>
      <w:r>
        <w:rPr>
          <w:color w:val="000000"/>
          <w:sz w:val="28"/>
          <w:szCs w:val="28"/>
          <w:lang w:val="ru-RU"/>
        </w:rPr>
        <w:t>но для этого заболевания.</w:t>
      </w:r>
    </w:p>
    <w:p w14:paraId="6F44CEE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вопросе дозировки не может быть каких-либо общих рекомендаций. Она должна проводиться в каждом конкретном случае индивидуально.</w:t>
      </w:r>
    </w:p>
    <w:p w14:paraId="3DC2861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как общеукрепляющие, повышающие жизненный тонус организма, укрепляющие нервную сис</w:t>
      </w:r>
      <w:r>
        <w:rPr>
          <w:color w:val="000000"/>
          <w:sz w:val="28"/>
          <w:szCs w:val="28"/>
          <w:lang w:val="ru-RU"/>
        </w:rPr>
        <w:t>тему и способствующие выздоровлению имеют вспомогательные физкультурные мероприятия. К ним относятся упражнения с длительной умеренной физической нагрузкой (прогулка по ровной местности, терренкур, экскурсии пешком, ближний туризм). В определенных условиях</w:t>
      </w:r>
      <w:r>
        <w:rPr>
          <w:color w:val="000000"/>
          <w:sz w:val="28"/>
          <w:szCs w:val="28"/>
          <w:lang w:val="ru-RU"/>
        </w:rPr>
        <w:t xml:space="preserve"> целесообразно применять плавание, катание на лыжах и коньках, игры в волейбол, теннис. Хороший эффект дают занятия трудотерапией на свежем воздухе - огородные, садовые работы, очистка снега и другие.</w:t>
      </w:r>
    </w:p>
    <w:p w14:paraId="6A9F7BF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комплексом гимнастических упражнений немаловаж</w:t>
      </w:r>
      <w:r>
        <w:rPr>
          <w:color w:val="000000"/>
          <w:sz w:val="28"/>
          <w:szCs w:val="28"/>
          <w:lang w:val="ru-RU"/>
        </w:rPr>
        <w:t>ное значение имеет массаж живота и кишечника.</w:t>
      </w:r>
    </w:p>
    <w:p w14:paraId="0363C1D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Регулярное применение физических упражнений имеет не только лечебное, но и важное профилактическое значение.</w:t>
      </w:r>
    </w:p>
    <w:p w14:paraId="251052C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Ниже приводится перечень примерных упражнений.</w:t>
      </w:r>
    </w:p>
    <w:p w14:paraId="7E43CDC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Лежа на спине</w:t>
      </w:r>
    </w:p>
    <w:p w14:paraId="0A39CA9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поднимание прямой ноги вперед;</w:t>
      </w:r>
    </w:p>
    <w:p w14:paraId="661EF752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пооче</w:t>
      </w:r>
      <w:r>
        <w:rPr>
          <w:color w:val="000000"/>
          <w:sz w:val="28"/>
          <w:szCs w:val="28"/>
          <w:lang w:val="ru-RU"/>
        </w:rPr>
        <w:t>редное подтягивание колена к животу;</w:t>
      </w:r>
    </w:p>
    <w:p w14:paraId="4D030285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отведение ноги в сторону;</w:t>
      </w:r>
    </w:p>
    <w:p w14:paraId="07847A38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поднимание вперед обеих прямых ног;</w:t>
      </w:r>
    </w:p>
    <w:p w14:paraId="005157EA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сгибание обеих ног, подтягивание коленей к животу;</w:t>
      </w:r>
    </w:p>
    <w:p w14:paraId="4BA66DD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движения ног, воспроизводящие движения при езде на велосипеде;</w:t>
      </w:r>
    </w:p>
    <w:p w14:paraId="4AD1D0E4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дыхание животом (диафрагмальное),</w:t>
      </w:r>
      <w:r>
        <w:rPr>
          <w:color w:val="000000"/>
          <w:sz w:val="28"/>
          <w:szCs w:val="28"/>
          <w:lang w:val="ru-RU"/>
        </w:rPr>
        <w:t xml:space="preserve"> лежа на боку;</w:t>
      </w:r>
    </w:p>
    <w:p w14:paraId="6E478AA0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поднимание ноги в сторону;</w:t>
      </w:r>
    </w:p>
    <w:p w14:paraId="499E071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отведение ноги назад - сгибание вперед, подтягивая колено к животу;</w:t>
      </w:r>
    </w:p>
    <w:p w14:paraId="4E8418C9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встречные маховые движения рукой и ногой, сидя на стуле;</w:t>
      </w:r>
    </w:p>
    <w:p w14:paraId="3CB7BFC5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повороты туловища в стороны;</w:t>
      </w:r>
    </w:p>
    <w:p w14:paraId="7044BFDB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наклоны туловища в стороны;</w:t>
      </w:r>
    </w:p>
    <w:p w14:paraId="188125DA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руки на поясе, отвес</w:t>
      </w:r>
      <w:r>
        <w:rPr>
          <w:color w:val="000000"/>
          <w:sz w:val="28"/>
          <w:szCs w:val="28"/>
          <w:lang w:val="ru-RU"/>
        </w:rPr>
        <w:t>ти локти назад - вдох, наклоны вперед-выдох;</w:t>
      </w:r>
    </w:p>
    <w:p w14:paraId="2D95E840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поочередное сгибание и подтягивание ноги к животу;</w:t>
      </w:r>
    </w:p>
    <w:p w14:paraId="6AFBA0B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подтягивание обеих ног к животу;</w:t>
      </w:r>
    </w:p>
    <w:p w14:paraId="5252430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дыхание животом (диафрагмальное);</w:t>
      </w:r>
    </w:p>
    <w:p w14:paraId="38E36C8B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полное дыхание, стоя;</w:t>
      </w:r>
    </w:p>
    <w:p w14:paraId="07C7DF06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ходьба. Ходьба с высоким подниманием колена;</w:t>
      </w:r>
    </w:p>
    <w:p w14:paraId="19C3AA72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стоя у опоры, </w:t>
      </w:r>
      <w:r>
        <w:rPr>
          <w:color w:val="000000"/>
          <w:sz w:val="28"/>
          <w:szCs w:val="28"/>
          <w:lang w:val="ru-RU"/>
        </w:rPr>
        <w:t>маховые движения ногами вперед, назад, в стороны;</w:t>
      </w:r>
    </w:p>
    <w:p w14:paraId="026E92E9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дыхание животом и полное;</w:t>
      </w:r>
    </w:p>
    <w:p w14:paraId="6706B0A9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повороты туловища в стороны с отведением руки в ту же сторону;</w:t>
      </w:r>
    </w:p>
    <w:p w14:paraId="06B43032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наклоны туловища в сторону, вперед и прогибание из различных исходных положений для ног, с дополнительным движ</w:t>
      </w:r>
      <w:r>
        <w:rPr>
          <w:color w:val="000000"/>
          <w:sz w:val="28"/>
          <w:szCs w:val="28"/>
          <w:lang w:val="ru-RU"/>
        </w:rPr>
        <w:t>ением руками;</w:t>
      </w:r>
    </w:p>
    <w:p w14:paraId="49A9AEC1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приседание;</w:t>
      </w:r>
    </w:p>
    <w:p w14:paraId="0DA1EB9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вращение туловищем [27, с.362].</w:t>
      </w:r>
    </w:p>
    <w:p w14:paraId="17D8ED8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 упражнений составляется с учетом заболевания, индивидуальных особенностей больного, принципов использования физических упражнений в лечебных целях. Упражнения специального характера вып</w:t>
      </w:r>
      <w:r>
        <w:rPr>
          <w:color w:val="000000"/>
          <w:sz w:val="28"/>
          <w:szCs w:val="28"/>
          <w:lang w:val="ru-RU"/>
        </w:rPr>
        <w:t>олняются в сочетании с общеразвивающими, дыхательными из различных исходных положений.</w:t>
      </w:r>
    </w:p>
    <w:p w14:paraId="781C574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помнить, что положительный эффект от лечебной физкультуры достигается при систематических и регулярных занятиях на протяжении длительного времени под контроле</w:t>
      </w:r>
      <w:r>
        <w:rPr>
          <w:color w:val="000000"/>
          <w:sz w:val="28"/>
          <w:szCs w:val="28"/>
          <w:lang w:val="ru-RU"/>
        </w:rPr>
        <w:t>м.</w:t>
      </w:r>
    </w:p>
    <w:p w14:paraId="724D7B29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Эксперементальная часть</w:t>
      </w:r>
    </w:p>
    <w:p w14:paraId="217AC69D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222C1B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Цель, задачи и методика опытно-экспериментальной работы</w:t>
      </w:r>
    </w:p>
    <w:p w14:paraId="0002F50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7FEDA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Основываясь на теоретических положениях, мы провели эксперимент, целью которого была проверка влияния использования лечебной физической культуры при заболеваниях о</w:t>
      </w:r>
      <w:r>
        <w:rPr>
          <w:color w:val="000000"/>
          <w:sz w:val="28"/>
          <w:szCs w:val="28"/>
          <w:lang w:val="ru-RU"/>
        </w:rPr>
        <w:t>рганов пищеварения</w:t>
      </w:r>
    </w:p>
    <w:p w14:paraId="22CC27A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опытно-экспериментальной работы - выявить значимость применения методов лечебной физкультуры при заболеваниях органов пищеварения у детей возраста 5-7 лет.</w:t>
      </w:r>
    </w:p>
    <w:p w14:paraId="0D1959F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опытно-экспериментальной работы:</w:t>
      </w:r>
    </w:p>
    <w:p w14:paraId="209D8A5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разработать упражнения направленны</w:t>
      </w:r>
      <w:r>
        <w:rPr>
          <w:color w:val="000000"/>
          <w:sz w:val="28"/>
          <w:szCs w:val="28"/>
          <w:lang w:val="ru-RU"/>
        </w:rPr>
        <w:t>е на улучшения состояния здоровья у детей при заболевании органов пищеварения;</w:t>
      </w:r>
    </w:p>
    <w:p w14:paraId="56CFE545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проверить на практике эффективность влияния методов лечебной физкультуры у детей при заболевании органов пищеварения.</w:t>
      </w:r>
    </w:p>
    <w:p w14:paraId="009B697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Опытно-экспериментальная часть нашего исследования проход</w:t>
      </w:r>
      <w:r>
        <w:rPr>
          <w:color w:val="000000"/>
          <w:sz w:val="28"/>
          <w:szCs w:val="28"/>
          <w:lang w:val="ru-RU"/>
        </w:rPr>
        <w:t>ила в Затобольской школе № 2. В эксперименте принимали участие две группы в возрасте 7 лет: экспериментальная группа (10 человек) и контрольная группа (10 человек).</w:t>
      </w:r>
    </w:p>
    <w:p w14:paraId="652A25E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система школьного образования в нашей стране претерпевает большие изменения, чт</w:t>
      </w:r>
      <w:r>
        <w:rPr>
          <w:color w:val="000000"/>
          <w:sz w:val="28"/>
          <w:szCs w:val="28"/>
          <w:lang w:val="ru-RU"/>
        </w:rPr>
        <w:t>о существенно повышает значимость проблемы сохранения и укрепления здоровья школьников.</w:t>
      </w:r>
    </w:p>
    <w:p w14:paraId="1CFC7AF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Школа является местом активной деятельности детей на протяжении 9-11 (12) лет. Пребывание в школе занимает существенную долю бюджета времени учащихся, которая увеличива</w:t>
      </w:r>
      <w:r>
        <w:rPr>
          <w:color w:val="000000"/>
          <w:sz w:val="28"/>
          <w:szCs w:val="28"/>
          <w:lang w:val="ru-RU"/>
        </w:rPr>
        <w:t>ется от начальных к старшим классам.</w:t>
      </w:r>
    </w:p>
    <w:p w14:paraId="1D07151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Становится очевидным необходимость укрепление здоровья школьников в рамках образовательного учреждения при активном участии педагогических, медицинских работников, родителей и самих детей.</w:t>
      </w:r>
    </w:p>
    <w:p w14:paraId="33C0599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современных позиций формиров</w:t>
      </w:r>
      <w:r>
        <w:rPr>
          <w:color w:val="000000"/>
          <w:sz w:val="28"/>
          <w:szCs w:val="28"/>
          <w:lang w:val="ru-RU"/>
        </w:rPr>
        <w:t>ание здоровья детей организованных коллективов основывается на комплексном воздействии мероприятий по первичной профилактике заболеваний, коррекции состояний риска, (т.е. таких рекомендаций по образу жизни, питанию, физическому воспитанию, учебной деятельн</w:t>
      </w:r>
      <w:r>
        <w:rPr>
          <w:color w:val="000000"/>
          <w:sz w:val="28"/>
          <w:szCs w:val="28"/>
          <w:lang w:val="ru-RU"/>
        </w:rPr>
        <w:t>ости, которые сводят к минимуму вероятность перехода состояния риска в болезнь), а также предупреждение рецидивов и осложнений хронической патологии.</w:t>
      </w:r>
    </w:p>
    <w:p w14:paraId="7539A79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служба Затобольской школы № 2 является составной частью системы образования, предназначенной д</w:t>
      </w:r>
      <w:r>
        <w:rPr>
          <w:color w:val="000000"/>
          <w:sz w:val="28"/>
          <w:szCs w:val="28"/>
          <w:lang w:val="ru-RU"/>
        </w:rPr>
        <w:t>ля сохранения и укрепления здоровья учащихся. Работа основывается на строгом соблюдении приказов, инструкций, методических рекомендаций.</w:t>
      </w:r>
    </w:p>
    <w:p w14:paraId="3FDFD68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Нездоровье школьников, особенно наличие длительно протекающих патологических состояний, врожденных морфологических нару</w:t>
      </w:r>
      <w:r>
        <w:rPr>
          <w:color w:val="000000"/>
          <w:sz w:val="28"/>
          <w:szCs w:val="28"/>
          <w:lang w:val="ru-RU"/>
        </w:rPr>
        <w:t>шений, последствий травм приводят к ограничению жизненных и социальных функций, свойственных их возрасту, что может проявляться в ограничении физической независимости и мобильности, способности заниматься обычной деятельностью, сниженными возможностями к п</w:t>
      </w:r>
      <w:r>
        <w:rPr>
          <w:color w:val="000000"/>
          <w:sz w:val="28"/>
          <w:szCs w:val="28"/>
          <w:lang w:val="ru-RU"/>
        </w:rPr>
        <w:t>олучению образования, к интеграции в общество, к будущей профессиональной деятельности и экономической самостоятельности. Современные инновационные педагогические технологии направлены на существенное повышение качества обучения и сопровождаются выраженной</w:t>
      </w:r>
      <w:r>
        <w:rPr>
          <w:color w:val="000000"/>
          <w:sz w:val="28"/>
          <w:szCs w:val="28"/>
          <w:lang w:val="ru-RU"/>
        </w:rPr>
        <w:t xml:space="preserve"> интенсификацией учебно-воспитательного процесса, увеличением продолжительности пребывания детей в образовательном учреждении. Параллельно этому идет процесс ухудшения состояния здоровья детей и подростков [28, с.77].</w:t>
      </w:r>
    </w:p>
    <w:p w14:paraId="0935BE3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Поэтому, актуальным становится поиск н</w:t>
      </w:r>
      <w:r>
        <w:rPr>
          <w:color w:val="000000"/>
          <w:sz w:val="28"/>
          <w:szCs w:val="28"/>
          <w:lang w:val="ru-RU"/>
        </w:rPr>
        <w:t>овых организационных форм профилактики и укрепления здоровья непосредственно в условиях образовательного учреждения, при активном участии педагогов, родителей и самих детей. Одним из путей решения данной проблемы является организация в Затобольской школе №</w:t>
      </w:r>
      <w:r>
        <w:rPr>
          <w:color w:val="000000"/>
          <w:sz w:val="28"/>
          <w:szCs w:val="28"/>
          <w:lang w:val="ru-RU"/>
        </w:rPr>
        <w:t xml:space="preserve"> 2 кабинета коррекции.</w:t>
      </w:r>
    </w:p>
    <w:p w14:paraId="6DCE9D7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в образовательном учреждении школьного оздоровительно-реабилитационного центра позволяет:</w:t>
      </w:r>
    </w:p>
    <w:p w14:paraId="2A7BD07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проводить мероприятия по укреплению здоровья детей непосредственно по месту их обучения в рамках учебно-воспитательного процесса</w:t>
      </w:r>
      <w:r>
        <w:rPr>
          <w:color w:val="000000"/>
          <w:sz w:val="28"/>
          <w:szCs w:val="28"/>
          <w:lang w:val="ru-RU"/>
        </w:rPr>
        <w:t>;</w:t>
      </w:r>
    </w:p>
    <w:p w14:paraId="6AFA7220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наряду с оздоровлением учащихся решать задачи реабилитации, направленные на минимизацию последствий хронических заболеваний и повышение качества жизни детей;</w:t>
      </w:r>
    </w:p>
    <w:p w14:paraId="24F9153C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обеспечивать доступность медицинских услуг для всех учащихся;</w:t>
      </w:r>
    </w:p>
    <w:p w14:paraId="02B06FF3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более эффективно решать про</w:t>
      </w:r>
      <w:r>
        <w:rPr>
          <w:color w:val="000000"/>
          <w:sz w:val="28"/>
          <w:szCs w:val="28"/>
          <w:lang w:val="ru-RU"/>
        </w:rPr>
        <w:t>блемы оздоровления, профилактики и реабилитации за счет внедрения принципов единого планирования медицинских, психолого-педагогических и социальных мероприятий и совместной деятельности участников образовательного процесса (медицинские работники, педагоги,</w:t>
      </w:r>
      <w:r>
        <w:rPr>
          <w:color w:val="000000"/>
          <w:sz w:val="28"/>
          <w:szCs w:val="28"/>
          <w:lang w:val="ru-RU"/>
        </w:rPr>
        <w:t xml:space="preserve"> учащиеся, родители) [29, с.699].</w:t>
      </w:r>
    </w:p>
    <w:p w14:paraId="45C365E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Основой деятельности кабинета коррекции Затобольской школы № 2 является организационно-методическое обеспечение здоровьесберегающей деятельности образовательного учреждения. Для этого организуется взаимодействие врачей, пе</w:t>
      </w:r>
      <w:r>
        <w:rPr>
          <w:color w:val="000000"/>
          <w:sz w:val="28"/>
          <w:szCs w:val="28"/>
          <w:lang w:val="ru-RU"/>
        </w:rPr>
        <w:t>дагогов, психологов, социальных педагогов. К работе активно привлекаются родители, при необходимости - специалисты других учреждений и ведомств.</w:t>
      </w:r>
    </w:p>
    <w:p w14:paraId="7428A08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 кабинета коррекции при Затобольской школе № 2: проведение профилактических и реабилитационных медиц</w:t>
      </w:r>
      <w:r>
        <w:rPr>
          <w:color w:val="000000"/>
          <w:sz w:val="28"/>
          <w:szCs w:val="28"/>
          <w:lang w:val="ru-RU"/>
        </w:rPr>
        <w:t>инских, педагогических и социальных мероприятий, направленных на повышение уровня здоровья учащихся и педагогов.</w:t>
      </w:r>
    </w:p>
    <w:p w14:paraId="55A3AE4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14:paraId="0361425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профилактика заболеваемости на основе реализации "Программы общеукрепляющих мероприятий и снижения заболеваемости школьников", предус</w:t>
      </w:r>
      <w:r>
        <w:rPr>
          <w:color w:val="000000"/>
          <w:sz w:val="28"/>
          <w:szCs w:val="28"/>
          <w:lang w:val="ru-RU"/>
        </w:rPr>
        <w:t>матривающей поэтапное осуществление мероприятий по предупреждению неблагоприятного течения адаптации, утомляемости, повышенной заболеваемости ОРВИ и гриппа, органов пищеварения и т.д.;</w:t>
      </w:r>
    </w:p>
    <w:p w14:paraId="453AE310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восстановительное лечение детей с хроническими заболеваниями органов </w:t>
      </w:r>
      <w:r>
        <w:rPr>
          <w:color w:val="000000"/>
          <w:sz w:val="28"/>
          <w:szCs w:val="28"/>
          <w:lang w:val="ru-RU"/>
        </w:rPr>
        <w:t>дыхания, пищеварения, почек, сердечно-сосудистой системы, зубочелюстной системы, согласно рекомендаций педиатра и специалистов;</w:t>
      </w:r>
    </w:p>
    <w:p w14:paraId="7F25C662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коррекционно-оздоровительные мероприятия для школьников с нарушениями желудочно-кишечного тракта, дыхательной системы, на осно</w:t>
      </w:r>
      <w:r>
        <w:rPr>
          <w:color w:val="000000"/>
          <w:sz w:val="28"/>
          <w:szCs w:val="28"/>
          <w:lang w:val="ru-RU"/>
        </w:rPr>
        <w:t>ве действующих рекомендаций по ЛФК;</w:t>
      </w:r>
    </w:p>
    <w:p w14:paraId="67389B2E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пропаганда среди учащихся и родителей навыков здорового образа жизни, формирование у родителей ответственности за сохранение здоровья ребенка. Использование научно-методических материалов (лекций, памяток, информационн</w:t>
      </w:r>
      <w:r>
        <w:rPr>
          <w:color w:val="000000"/>
          <w:sz w:val="28"/>
          <w:szCs w:val="28"/>
          <w:lang w:val="ru-RU"/>
        </w:rPr>
        <w:t>ых листов здоровья), проведения спортивных праздников, Дней здоровья и т.д.</w:t>
      </w:r>
    </w:p>
    <w:p w14:paraId="01A61E0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 проходил в три этапа:</w:t>
      </w:r>
    </w:p>
    <w:p w14:paraId="5CDB0F7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первом этапе нашего эксперимента мы выявили уровень состояния здоровья у детей с заболеванием органов пищеварения.</w:t>
      </w:r>
    </w:p>
    <w:p w14:paraId="5AEC498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втором этапе - работали н</w:t>
      </w:r>
      <w:r>
        <w:rPr>
          <w:color w:val="000000"/>
          <w:sz w:val="28"/>
          <w:szCs w:val="28"/>
          <w:lang w:val="ru-RU"/>
        </w:rPr>
        <w:t>ад разработкой и экспериментальной апробацией системы физических упражнений, направленных на улучшения состояния детей при заболевании органов пищеварения.</w:t>
      </w:r>
    </w:p>
    <w:p w14:paraId="35CD9F6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этап - проведение повторного обследования по проблеме использования лечебной физической культ</w:t>
      </w:r>
      <w:r>
        <w:rPr>
          <w:color w:val="000000"/>
          <w:sz w:val="28"/>
          <w:szCs w:val="28"/>
          <w:lang w:val="ru-RU"/>
        </w:rPr>
        <w:t>уры при заболевании органов пищеварения у детей.</w:t>
      </w:r>
    </w:p>
    <w:p w14:paraId="2C69FB3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констатирующем этапе мы использовали следующую методику построения оздоровительных занятий:</w:t>
      </w:r>
    </w:p>
    <w:p w14:paraId="78D6D53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Занятия оздоровительными физическими упражнениями проводятся в виде микроциклов, которые подразделяются на два п</w:t>
      </w:r>
      <w:r>
        <w:rPr>
          <w:color w:val="000000"/>
          <w:sz w:val="28"/>
          <w:szCs w:val="28"/>
          <w:lang w:val="ru-RU"/>
        </w:rPr>
        <w:t>ериода: вводный (или подготовительный) и основной.</w:t>
      </w:r>
    </w:p>
    <w:p w14:paraId="64BEFC0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вводном (подготовительном) периоде основная задача - преодолеть сниженную адаптацию к физической нагрузке, восстановить (обычно отстающие от возрастных нормативов), двигательные навыки и физическую рабо</w:t>
      </w:r>
      <w:r>
        <w:rPr>
          <w:color w:val="000000"/>
          <w:sz w:val="28"/>
          <w:szCs w:val="28"/>
          <w:lang w:val="ru-RU"/>
        </w:rPr>
        <w:t>тоспособность, добиться желания активно и систематически заниматься физическими упражнениями [30, с.122].</w:t>
      </w:r>
    </w:p>
    <w:p w14:paraId="0DD71FA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период предназначен для задач дальнейшего восстановления и укрепления здоровья. Физические упражнения направлены на то, чтобы поддержать дост</w:t>
      </w:r>
      <w:r>
        <w:rPr>
          <w:color w:val="000000"/>
          <w:sz w:val="28"/>
          <w:szCs w:val="28"/>
          <w:lang w:val="ru-RU"/>
        </w:rPr>
        <w:t>игнутые результаты реабилитации и добиться полного выздоровления.</w:t>
      </w:r>
    </w:p>
    <w:p w14:paraId="10E67A0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вводном периоде используются упражнения для всех мышечных групп, в спокойном темпе. Ритмично, обязательно в сочетании с дыхательными упражнениями и упражнениями на расслабление. Нагрузка </w:t>
      </w:r>
      <w:r>
        <w:rPr>
          <w:color w:val="000000"/>
          <w:sz w:val="28"/>
          <w:szCs w:val="28"/>
          <w:lang w:val="ru-RU"/>
        </w:rPr>
        <w:t>на мышцы брюшного пресса должна быть ограничена.</w:t>
      </w:r>
    </w:p>
    <w:p w14:paraId="74E50E8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основном периоде при систематических занятиях постепенно увеличивается общий объем, амплитуда и интенсивность физических упражнений, вводятся упражнения с отягощениями, на координацию движений, с сопротивл</w:t>
      </w:r>
      <w:r>
        <w:rPr>
          <w:color w:val="000000"/>
          <w:sz w:val="28"/>
          <w:szCs w:val="28"/>
          <w:lang w:val="ru-RU"/>
        </w:rPr>
        <w:t>ением партнера, в равновесии и т.п.</w:t>
      </w:r>
    </w:p>
    <w:p w14:paraId="126B27A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сочетания: напряжение - расслабление - дыхательные упражнения соблюдается обязательно.</w:t>
      </w:r>
    </w:p>
    <w:p w14:paraId="33DD575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выборе исходных положений (И. п.) при заболеваниях ЖКТ предпочтение отдается: лежа на спине, на правом или левом боку, упор</w:t>
      </w:r>
      <w:r>
        <w:rPr>
          <w:color w:val="000000"/>
          <w:sz w:val="28"/>
          <w:szCs w:val="28"/>
          <w:lang w:val="ru-RU"/>
        </w:rPr>
        <w:t>, стоя на коленях.</w:t>
      </w:r>
    </w:p>
    <w:p w14:paraId="4D6C490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Диафрагмальное дыхание выполняется во всех перечисленных исходных положениях. Количество упражнений в комплексе и количество повторений каждого зависит от особенностей течения болезни и физической подготовленности.</w:t>
      </w:r>
    </w:p>
    <w:p w14:paraId="4E3A294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Схема занятия оздорови</w:t>
      </w:r>
      <w:r>
        <w:rPr>
          <w:color w:val="000000"/>
          <w:sz w:val="28"/>
          <w:szCs w:val="28"/>
          <w:lang w:val="ru-RU"/>
        </w:rPr>
        <w:t>тельной гимнастикой. Вводная часть: подсчет ЧСС, дыхательные упражнения, упражнения для коррекции осанки.. Подготовительная часть: общеразвивающие упражнения на все группы мышц, оздоровительная ходьба, бег, ходьба с высоким подниманием бедра, "захлестом" г</w:t>
      </w:r>
      <w:r>
        <w:rPr>
          <w:color w:val="000000"/>
          <w:sz w:val="28"/>
          <w:szCs w:val="28"/>
          <w:lang w:val="ru-RU"/>
        </w:rPr>
        <w:t>олени, ходьба на носках, пятках, внешней и внутренней стороне стопы, перекаты с пятки на носок, скрестным шагом, и др.; ходьба в сочетании с дыхательными упражнениями.. Основная часть - комплекс специальных упражнений, подобранных с учетом формы заболевани</w:t>
      </w:r>
      <w:r>
        <w:rPr>
          <w:color w:val="000000"/>
          <w:sz w:val="28"/>
          <w:szCs w:val="28"/>
          <w:lang w:val="ru-RU"/>
        </w:rPr>
        <w:t>я, физической подготовленности.. Заключительная часть: упражнения на растягивание работающих мышц, дыхательные упражнения, упражнения на расслабление мышечных групп. Подсчет ЧСС.</w:t>
      </w:r>
    </w:p>
    <w:p w14:paraId="284F125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занятие включаются 75 % специальных упражнений и 25 % общеразвивающих и дых</w:t>
      </w:r>
      <w:r>
        <w:rPr>
          <w:color w:val="000000"/>
          <w:sz w:val="28"/>
          <w:szCs w:val="28"/>
          <w:lang w:val="ru-RU"/>
        </w:rPr>
        <w:t>ательных. Физиологическая кривая нагрузки многовершинная. Исходные положения в упражнениях различны. Темп выполнения упражнений медленный (ТМ), средний (ТС), быстрый (ТБ) [31, с.142]. Отношение дыхательных упражнений к общеразвивающим и специальным 1: 3.</w:t>
      </w:r>
    </w:p>
    <w:p w14:paraId="7C7F6340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3. Результаты исследования</w:t>
      </w:r>
    </w:p>
    <w:p w14:paraId="3E0F91AD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546466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Содержание опытно-экспериментальной работы по использованию лечебной физической культуры при заболевании органов пищеварения</w:t>
      </w:r>
    </w:p>
    <w:p w14:paraId="1E9C92F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BFF08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эксперимента на констатирующем этапе перед нами стояла задача выявить состояние здоровья д</w:t>
      </w:r>
      <w:r>
        <w:rPr>
          <w:color w:val="000000"/>
          <w:sz w:val="28"/>
          <w:szCs w:val="28"/>
          <w:lang w:val="ru-RU"/>
        </w:rPr>
        <w:t>етей при заболевании органов пищеварения. При заболевании органов пищеварения происходит нарушение рефлекторной регуляции, возникают патологические доминанты и порочные (патологические) рефлексы, извращающие течение нормальных процессов в организме человек</w:t>
      </w:r>
      <w:r>
        <w:rPr>
          <w:color w:val="000000"/>
          <w:sz w:val="28"/>
          <w:szCs w:val="28"/>
          <w:lang w:val="ru-RU"/>
        </w:rPr>
        <w:t>а.</w:t>
      </w:r>
    </w:p>
    <w:p w14:paraId="197AD46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Болезнь подавляет и дезорганизует двигательную активность - непременное условие нормального формирования и функционирование любого живого организма. Поэтому лечебная физкультура является очень важным элементом лечения язвенных процессов.</w:t>
      </w:r>
    </w:p>
    <w:p w14:paraId="1833C60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Уже известно, ч</w:t>
      </w:r>
      <w:r>
        <w:rPr>
          <w:color w:val="000000"/>
          <w:sz w:val="28"/>
          <w:szCs w:val="28"/>
          <w:lang w:val="ru-RU"/>
        </w:rPr>
        <w:t>то выполнение дозированных физических упражнений, сопровождающиеся положительными сдвигами в функциональном состоянии центров подбугорной области и повышение уровня основных жизненных процессов, вызывает положительные эмоции (т. н. психогенное и условно-ре</w:t>
      </w:r>
      <w:r>
        <w:rPr>
          <w:color w:val="000000"/>
          <w:sz w:val="28"/>
          <w:szCs w:val="28"/>
          <w:lang w:val="ru-RU"/>
        </w:rPr>
        <w:t>флекторное влияние). Особенно это применимо при язвенной болезни, когда нервно-психическое состояние пациентов оставляет желать лучшего (нормализация выраженных у больных явлений дистонии со стороны нервной системы). Следует отметить воздействие физических</w:t>
      </w:r>
      <w:r>
        <w:rPr>
          <w:color w:val="000000"/>
          <w:sz w:val="28"/>
          <w:szCs w:val="28"/>
          <w:lang w:val="ru-RU"/>
        </w:rPr>
        <w:t xml:space="preserve"> нагрузок на нервную регуляцию пищеварительного аппарата [32, с.210].</w:t>
      </w:r>
    </w:p>
    <w:p w14:paraId="15415E2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регулярном выполнении физических упражнений, как и в процессе физической тренировки, постепенно возрастают энергетические запасы, увеличивается образование буферных соединений, проис</w:t>
      </w:r>
      <w:r>
        <w:rPr>
          <w:color w:val="000000"/>
          <w:sz w:val="28"/>
          <w:szCs w:val="28"/>
          <w:lang w:val="ru-RU"/>
        </w:rPr>
        <w:t>ходит обогащение организма ферментными соединениями, витаминами, ионами калия и кальция. Это приводит к активизации окислительно-восстановительных процессов и к повышению устойчивости кислотно-щелочного равновесия, что в свою очередь благоприятно отражаетс</w:t>
      </w:r>
      <w:r>
        <w:rPr>
          <w:color w:val="000000"/>
          <w:sz w:val="28"/>
          <w:szCs w:val="28"/>
          <w:lang w:val="ru-RU"/>
        </w:rPr>
        <w:t>я на рубцевании язвенного дефекта (влияние на трофические и регенеративные потенции тканей ЖКТ).</w:t>
      </w:r>
    </w:p>
    <w:p w14:paraId="07C6B77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физических упражнений определяется их интенсивностью и временем применения. Небольшие и умеренные мышечные напряжения стимулируют основные функции желу</w:t>
      </w:r>
      <w:r>
        <w:rPr>
          <w:color w:val="000000"/>
          <w:sz w:val="28"/>
          <w:szCs w:val="28"/>
          <w:lang w:val="ru-RU"/>
        </w:rPr>
        <w:t>дочно-кишечного тракта, когда как интенсивные - угнетают. Отмечается благоприятное влияние ЛФК на кровообращение и дыхание, что также расширяет функциональные возможности организма и повышают его реактивность.</w:t>
      </w:r>
    </w:p>
    <w:p w14:paraId="6D7854B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задачами ЛФК являются:</w:t>
      </w:r>
    </w:p>
    <w:p w14:paraId="3C58166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урегулирова</w:t>
      </w:r>
      <w:r>
        <w:rPr>
          <w:color w:val="000000"/>
          <w:sz w:val="28"/>
          <w:szCs w:val="28"/>
          <w:lang w:val="ru-RU"/>
        </w:rPr>
        <w:t>ние процессов возбуждения и торможения в центральной нервной системе;</w:t>
      </w:r>
    </w:p>
    <w:p w14:paraId="1A60405E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нормализация нервно-психологического тонуса больного;</w:t>
      </w:r>
    </w:p>
    <w:p w14:paraId="79920C8B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улучшение функции дыхания, кровообращения и пищеварения, окислительно-восстановительных процессов;</w:t>
      </w:r>
    </w:p>
    <w:p w14:paraId="72F82BC0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противодействие различным о</w:t>
      </w:r>
      <w:r>
        <w:rPr>
          <w:color w:val="000000"/>
          <w:sz w:val="28"/>
          <w:szCs w:val="28"/>
          <w:lang w:val="ru-RU"/>
        </w:rPr>
        <w:t>сложнениям, сопровождающим язвенную болезнь (спаечные процессы, застойные явления и др.);</w:t>
      </w:r>
    </w:p>
    <w:p w14:paraId="35B35D50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нормализация мышечного тонуса (являющегося мощным регулятором внутренних органов), повышение мышечной силы, проприоцептивной чувствительности;</w:t>
      </w:r>
    </w:p>
    <w:p w14:paraId="3D0F8394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выработка необходим</w:t>
      </w:r>
      <w:r>
        <w:rPr>
          <w:color w:val="000000"/>
          <w:sz w:val="28"/>
          <w:szCs w:val="28"/>
          <w:lang w:val="ru-RU"/>
        </w:rPr>
        <w:t>ых моторных качеств, навыков и умений (дыхания, расслабления мышц, элементов аутогенной тренировки, координации движений и др.) [33, с.428].</w:t>
      </w:r>
    </w:p>
    <w:p w14:paraId="1737A37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Лечебная гимнастика (ЛГ) является одной из основных форм ЛФК. Кроме общеразвивающих упражнений, применяют специальн</w:t>
      </w:r>
      <w:r>
        <w:rPr>
          <w:color w:val="000000"/>
          <w:sz w:val="28"/>
          <w:szCs w:val="28"/>
          <w:lang w:val="ru-RU"/>
        </w:rPr>
        <w:t>ые упражнения для мышц брюшного пресса и тазового дна, дыхательные упражнения (статические и динамические), упражнения в произвольном расслаблении мышц (упражнения для мышц брюшного пресса в подостром периоде заболевания исключаются). Упражнения в произвол</w:t>
      </w:r>
      <w:r>
        <w:rPr>
          <w:color w:val="000000"/>
          <w:sz w:val="28"/>
          <w:szCs w:val="28"/>
          <w:lang w:val="ru-RU"/>
        </w:rPr>
        <w:t>ьном расслаблении мышц снижают возбудительные процессы в ЦНС, способствуют ускорению процессов восстановления работающих мышц, понижают тонус не только мышц, участвующих в расслаблении, но (рефлекторно) и гладкой мускулатуры внутренних органов, в том числе</w:t>
      </w:r>
      <w:r>
        <w:rPr>
          <w:color w:val="000000"/>
          <w:sz w:val="28"/>
          <w:szCs w:val="28"/>
          <w:lang w:val="ru-RU"/>
        </w:rPr>
        <w:t xml:space="preserve"> желудка и кишечника, снимают спазм кишечника, привратника желудка и других сфинктеров.</w:t>
      </w:r>
    </w:p>
    <w:p w14:paraId="4C87499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Терапевтический эффект ЛГ будет значительно выше, если специальные физические упражнения будут выполняться группами мышц, получающими иннервацию от тех же сегментов спи</w:t>
      </w:r>
      <w:r>
        <w:rPr>
          <w:color w:val="000000"/>
          <w:sz w:val="28"/>
          <w:szCs w:val="28"/>
          <w:lang w:val="ru-RU"/>
        </w:rPr>
        <w:t>нного мозга, что и пораженный орган. Это упражнения с участием мышц шеи, трапециевидных, мышц, поднимающих лопатку, большой и малой ромбовидных, диафрагмы, межреберных мышц, передней стенки живота, подвздошно-поясничной, запирательной, мышц стопы и голени.</w:t>
      </w:r>
      <w:r>
        <w:rPr>
          <w:color w:val="000000"/>
          <w:sz w:val="28"/>
          <w:szCs w:val="28"/>
          <w:lang w:val="ru-RU"/>
        </w:rPr>
        <w:t xml:space="preserve"> При заболеваниях органов пищеварения эффективность ЛГ во многом зависит от выбора исходных положений, позволяющих дифференцированно регулировать внутрибрюшное давление.</w:t>
      </w:r>
    </w:p>
    <w:p w14:paraId="7D1E667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определить состояния детей при заболевании органов пищеварения, мы пров</w:t>
      </w:r>
      <w:r>
        <w:rPr>
          <w:color w:val="000000"/>
          <w:sz w:val="28"/>
          <w:szCs w:val="28"/>
          <w:lang w:val="ru-RU"/>
        </w:rPr>
        <w:t>ели в экспериментальной и контрольной группах комплекс упражнений, всего в эксперименте участвовало 20 человек.</w:t>
      </w:r>
    </w:p>
    <w:p w14:paraId="124DC9C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1. на дыхание диафрагмального типа</w:t>
      </w:r>
    </w:p>
    <w:p w14:paraId="4D43D74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п. - лежа на спине, ноги выпрямлены, руки вдоль туловища.</w:t>
      </w:r>
    </w:p>
    <w:p w14:paraId="3EA77B4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Спокойное дыхание смешанного типа с н</w:t>
      </w:r>
      <w:r>
        <w:rPr>
          <w:color w:val="000000"/>
          <w:sz w:val="28"/>
          <w:szCs w:val="28"/>
          <w:lang w:val="ru-RU"/>
        </w:rPr>
        <w:t>есколько удлиненной фазой выдоха 5-7 раз. Сжимание и разжимание пальцев рук в кулак. 10-12 раз.</w:t>
      </w:r>
    </w:p>
    <w:p w14:paraId="3A31A95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Сгибание и разгибание ног в голеностопных суставах. 10-12 раз.</w:t>
      </w:r>
    </w:p>
    <w:p w14:paraId="1E393D5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Согнуть ноги в тазобедренных и коленных суставах; поставить стопы на кровать. Дыхание диафрагмаль</w:t>
      </w:r>
      <w:r>
        <w:rPr>
          <w:color w:val="000000"/>
          <w:sz w:val="28"/>
          <w:szCs w:val="28"/>
          <w:lang w:val="ru-RU"/>
        </w:rPr>
        <w:t>ное. 5-7 раз (рис. 1). Поочередное подтягивание ног по постели, сгибая их в коленном и тазобедренном суставах (стопы скользят по постели). По 4-5 раз каждой ногой. Сгибание и разгибание рук в локтевых суставах. 6-8 раз. Руки к плечам; разведение локтей - в</w:t>
      </w:r>
      <w:r>
        <w:rPr>
          <w:color w:val="000000"/>
          <w:sz w:val="28"/>
          <w:szCs w:val="28"/>
          <w:lang w:val="ru-RU"/>
        </w:rPr>
        <w:t>дох; вернуться в и. п. - выдох. 4-5 раз.</w:t>
      </w:r>
    </w:p>
    <w:p w14:paraId="14F27C2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90FC2B" w14:textId="5DFF23C3" w:rsidR="00000000" w:rsidRDefault="0008519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4C0F30" wp14:editId="2E2BB658">
            <wp:extent cx="3276600" cy="1028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6D2F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1. Упражнение на дыхание диафрагмального типа.</w:t>
      </w:r>
    </w:p>
    <w:p w14:paraId="6A78234C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1DEF051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2. для активизации перистальтики кишечника</w:t>
      </w:r>
    </w:p>
    <w:p w14:paraId="75A2D4BC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активизации перистальтики кишечника и предупреждения спаек использ</w:t>
      </w:r>
      <w:r>
        <w:rPr>
          <w:color w:val="000000"/>
          <w:sz w:val="28"/>
          <w:szCs w:val="28"/>
          <w:lang w:val="ru-RU"/>
        </w:rPr>
        <w:t>уют сгибание ног в коленных и тазобедренных суставах, покачивание ими в стороны, повороты на бок.</w:t>
      </w:r>
    </w:p>
    <w:p w14:paraId="02C835E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п. - лежа на спине. Дыхание средней глубины - спокойный вдох, несколько удлиненный выдох, 4-6 раз.</w:t>
      </w:r>
    </w:p>
    <w:p w14:paraId="55C866E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Сжимание и разжимание пальцев рук в медленном темпе, при</w:t>
      </w:r>
      <w:r>
        <w:rPr>
          <w:color w:val="000000"/>
          <w:sz w:val="28"/>
          <w:szCs w:val="28"/>
          <w:lang w:val="ru-RU"/>
        </w:rPr>
        <w:t xml:space="preserve"> разжимании расслабить мышцы рук, 8 - 10 раз.</w:t>
      </w:r>
    </w:p>
    <w:p w14:paraId="0421C961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Сгибание и разгибание в голеностопных суставах одновременно правой и левой ноги. По 10 - 12 раз [34, с. 159].</w:t>
      </w:r>
    </w:p>
    <w:p w14:paraId="1F373D9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2542C244" w14:textId="2CE534DA" w:rsidR="00000000" w:rsidRDefault="0008519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EF82C5" wp14:editId="14E19386">
            <wp:extent cx="4562475" cy="16097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8093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2608410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Поочередное сгибание и разгибание рук в локтевых суставах пра</w:t>
      </w:r>
      <w:r>
        <w:rPr>
          <w:color w:val="000000"/>
          <w:sz w:val="28"/>
          <w:szCs w:val="28"/>
          <w:lang w:val="ru-RU"/>
        </w:rPr>
        <w:t>вой и левой руки, 6-8 раз каждой.</w:t>
      </w:r>
    </w:p>
    <w:p w14:paraId="25B350C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Кисть левой руки на животе, правой на груди - углубленное дыхание грудного типа, 6-7 раз.</w:t>
      </w:r>
    </w:p>
    <w:p w14:paraId="6B2FCF91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Круговые движения в голеностопных суставах поочередно правой и левой ногой. По 8-9 раз.</w:t>
      </w:r>
    </w:p>
    <w:p w14:paraId="243ADAA0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Разведение плеч, стремясь соединить лопатки,</w:t>
      </w:r>
      <w:r>
        <w:rPr>
          <w:color w:val="000000"/>
          <w:sz w:val="28"/>
          <w:szCs w:val="28"/>
          <w:lang w:val="ru-RU"/>
        </w:rPr>
        <w:t xml:space="preserve"> - вдох, расслабить мышцы - выдох, 5-6 раз.</w:t>
      </w:r>
    </w:p>
    <w:p w14:paraId="00E1E3CD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Ноги согнуты, стопы стоят на полу. Небольшое покачивание соединенными ногами вправо и влево. 5-6 раз в каждую сторону.</w:t>
      </w:r>
    </w:p>
    <w:p w14:paraId="74ECE15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Поворот рук ладонями вверх, слегка при этом, разводя плечи, - вдох; вернуться в и. п., рассла</w:t>
      </w:r>
      <w:r>
        <w:rPr>
          <w:color w:val="000000"/>
          <w:sz w:val="28"/>
          <w:szCs w:val="28"/>
          <w:lang w:val="ru-RU"/>
        </w:rPr>
        <w:t>бив мышцы рук, - выдох. 6-7 раз.</w:t>
      </w:r>
    </w:p>
    <w:p w14:paraId="3E8EF8AB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 упражнений в диафрагмальном дыхании для мышц брюшного пресса</w:t>
      </w:r>
    </w:p>
    <w:p w14:paraId="0DE68095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п. - лежа на спине, кисти рук на животе, локти разведены. Надавливание руками на живот во время выполнения глубокого выдоха, вернуться в и. п. - вдох.</w:t>
      </w:r>
      <w:r>
        <w:rPr>
          <w:color w:val="000000"/>
          <w:sz w:val="28"/>
          <w:szCs w:val="28"/>
          <w:lang w:val="ru-RU"/>
        </w:rPr>
        <w:t>4 - 6 раз. Темп медленный.</w:t>
      </w:r>
    </w:p>
    <w:p w14:paraId="5EDF7A0B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п. - лежа на спине, руки вдоль туловища, ноги вместе; одновременное сгибание ног с подтягиванием их к животу. При подтягивании ног - выдох, при выпрямлении - вдох. 4-6 раз. Темп медленный.</w:t>
      </w:r>
    </w:p>
    <w:p w14:paraId="3E59CE64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И. п. - лежа на спине, кисти рук над </w:t>
      </w:r>
      <w:r>
        <w:rPr>
          <w:color w:val="000000"/>
          <w:sz w:val="28"/>
          <w:szCs w:val="28"/>
          <w:lang w:val="ru-RU"/>
        </w:rPr>
        <w:t>головой, ноги согнуты, стопы на постели. Наклоны согнутых ног в стороны. Дыхание произвольное. 5-7 раз. Темп средний.</w:t>
      </w:r>
    </w:p>
    <w:p w14:paraId="164F965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п. - лежа на спине, руки вдоль туловища, ноги вместе. Подъем вверх (до 90°) выпрямленных ног поочередно, затем вместе. При поднятии ног</w:t>
      </w:r>
      <w:r>
        <w:rPr>
          <w:color w:val="000000"/>
          <w:sz w:val="28"/>
          <w:szCs w:val="28"/>
          <w:lang w:val="ru-RU"/>
        </w:rPr>
        <w:t xml:space="preserve"> - выдох, при опускании - вдох. 4-6 раз. Темп медленный.</w:t>
      </w:r>
    </w:p>
    <w:p w14:paraId="064844E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п. - лежа на спине, руки на поясе, ноги вместе. Переход из положения лежа в положение сидя. При переходе в положение сидя - выдох, при опускании в положение лежа - вдох. 4-6 раз. Темп медленный.</w:t>
      </w:r>
    </w:p>
    <w:p w14:paraId="1D891B74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2FEF0570" w14:textId="6849CBC4" w:rsidR="00000000" w:rsidRDefault="0008519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78B3B6" wp14:editId="318F7A0B">
            <wp:extent cx="3876675" cy="3048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5A6C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2B89DF0A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больных, страдающих повышенной кислотностью желудочного сока, с целью нормализации кислотности желудка и улучшения работы пищеварительной системы мы провели комплекс из тринадцати простых физических упражнений, прив</w:t>
      </w:r>
      <w:r>
        <w:rPr>
          <w:color w:val="000000"/>
          <w:sz w:val="28"/>
          <w:szCs w:val="28"/>
          <w:lang w:val="ru-RU"/>
        </w:rPr>
        <w:t>еденных ниже, которые следует выполнять в спокойном, плавном и неторопливом темпе.</w:t>
      </w:r>
    </w:p>
    <w:p w14:paraId="633E5B92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выполнения упражнений с 1 по 7 следует принять исходное положение - сидя.</w:t>
      </w:r>
    </w:p>
    <w:p w14:paraId="6A4BE12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I. Повороты туловища. Руки в стороны - вдох, поворот на 90° вправо - выдох, возвраще</w:t>
      </w:r>
      <w:r>
        <w:rPr>
          <w:color w:val="000000"/>
          <w:sz w:val="28"/>
          <w:szCs w:val="28"/>
          <w:lang w:val="ru-RU"/>
        </w:rPr>
        <w:t>ние в исходное положение - вдох; поворот на 90° влево - выдох, возвращение в исходное положение - вдох. Темп медленный. Повторить в каждую сторону 3-6 раз.</w:t>
      </w:r>
    </w:p>
    <w:p w14:paraId="7C0A8630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2. Сжимание и разжимание кистей рук и сгибание и разгибание стоп. Выполнять синхронно. Те</w:t>
      </w:r>
      <w:r>
        <w:rPr>
          <w:color w:val="000000"/>
          <w:sz w:val="28"/>
          <w:szCs w:val="28"/>
          <w:lang w:val="ru-RU"/>
        </w:rPr>
        <w:t>мп средний. Повторить 10-40 раз. Дыхание равномерное.</w:t>
      </w:r>
    </w:p>
    <w:p w14:paraId="3ACACF8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3. Попеременное поднимание и опускание то правой, то левой ноги. Поднимание прямой ноги - выдох, опускание - вдох. Темп медленный. Повторить 3-6 раз каждой ногой.</w:t>
      </w:r>
    </w:p>
    <w:p w14:paraId="1188640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4. Наклоны тулов</w:t>
      </w:r>
      <w:r>
        <w:rPr>
          <w:color w:val="000000"/>
          <w:sz w:val="28"/>
          <w:szCs w:val="28"/>
          <w:lang w:val="ru-RU"/>
        </w:rPr>
        <w:t>ища к правой и левой ноге попеременно. Наклон вправо - выдох, выпрямиться - вдох; наклон влево - выдох, выпрямиться - вдох. Темп медленный. Повторить 3-6 раз в каждую сторону.</w:t>
      </w:r>
    </w:p>
    <w:p w14:paraId="38734A2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5. Поднять правое колено к груди, руки к плечам - выдох, опустить кол</w:t>
      </w:r>
      <w:r>
        <w:rPr>
          <w:color w:val="000000"/>
          <w:sz w:val="28"/>
          <w:szCs w:val="28"/>
          <w:lang w:val="ru-RU"/>
        </w:rPr>
        <w:t>ено и руки - вдох; поднять левое колено к груди, руки к плечам - выдох, опустить - вдох. Темп медленный. Повторить 3-6 раз для каждой стороны тела.</w:t>
      </w:r>
    </w:p>
    <w:p w14:paraId="39F05E3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6. Приседания. Присесть (спина прямая) - выдох, сесть на стул - вдох. Темп медленный. Повторить 4</w:t>
      </w:r>
      <w:r>
        <w:rPr>
          <w:color w:val="000000"/>
          <w:sz w:val="28"/>
          <w:szCs w:val="28"/>
          <w:lang w:val="ru-RU"/>
        </w:rPr>
        <w:t>-12 раз.</w:t>
      </w:r>
    </w:p>
    <w:p w14:paraId="555AFF41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7. Поочередное расслабление мышц голени и стопы то правой, то левой ноги. Дыхание равномерное. Повторить 3-6 раз.</w:t>
      </w:r>
    </w:p>
    <w:p w14:paraId="1EFF3EF3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выполнения упражнений с 8 по 10 исходное положение - лежа на спине.</w:t>
      </w:r>
    </w:p>
    <w:p w14:paraId="411EBE0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8. Поднимая Руки, сцепить пальцы и разв</w:t>
      </w:r>
      <w:r>
        <w:rPr>
          <w:color w:val="000000"/>
          <w:sz w:val="28"/>
          <w:szCs w:val="28"/>
          <w:lang w:val="ru-RU"/>
        </w:rPr>
        <w:t>ернуть ладони кверху. Подтянуться - и одновременно выпрямить ноги, не отрывая их от пола - вдох. Вернуться в исходное положение - выдох. Темп медленный. Повторить 4-6 раз.</w:t>
      </w:r>
    </w:p>
    <w:p w14:paraId="536DE764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9. Повернуться на правый бок. Поднимая руку и отводя назад ногу, прогнуть</w:t>
      </w:r>
      <w:r>
        <w:rPr>
          <w:color w:val="000000"/>
          <w:sz w:val="28"/>
          <w:szCs w:val="28"/>
          <w:lang w:val="ru-RU"/>
        </w:rPr>
        <w:t>ся - вдох и вернуться в исходное положение - выдох. Темп медленный. Повторить 3-8 раз. То же на левом боку.</w:t>
      </w:r>
    </w:p>
    <w:p w14:paraId="3A52CC0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10. Поочередное отведение то правой, то левой прямой ноги вверх в сторону. Отводя ногу, делаем выдох, опуская - вдох. Темп средний. Повто</w:t>
      </w:r>
      <w:r>
        <w:rPr>
          <w:color w:val="000000"/>
          <w:sz w:val="28"/>
          <w:szCs w:val="28"/>
          <w:lang w:val="ru-RU"/>
        </w:rPr>
        <w:t>рить 3-8 раз для каждой ноги.</w:t>
      </w:r>
    </w:p>
    <w:p w14:paraId="156A2D8B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11. Исходное положение - упор на коленях. Одновременное поднимание руки и ноги. Поднимаем правую руку и правую ногу - вдох, опускаем - выдох; поднимаем левую руку и левую ногу - вдох, опускаем - выдох. Темп медленны</w:t>
      </w:r>
      <w:r>
        <w:rPr>
          <w:color w:val="000000"/>
          <w:sz w:val="28"/>
          <w:szCs w:val="28"/>
          <w:lang w:val="ru-RU"/>
        </w:rPr>
        <w:t>й. Повторить по 3-8 раз для левой и правой стороны тела.</w:t>
      </w:r>
    </w:p>
    <w:p w14:paraId="2561F0C9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12. Исходное положение - стоя. Ходьба с постепенным замедлением. Дыхание равномерное.</w:t>
      </w:r>
    </w:p>
    <w:p w14:paraId="395F06D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13. Исходное положение - сидя. Полное медленное дыхание под контролем рук. Правую руку поло</w:t>
      </w:r>
      <w:r>
        <w:rPr>
          <w:color w:val="000000"/>
          <w:sz w:val="28"/>
          <w:szCs w:val="28"/>
          <w:lang w:val="ru-RU"/>
        </w:rPr>
        <w:t>жить на грудь, левую - на живот. На счет раз-два начинаем выполнять медленный диафрагмальный вдох, диафрагма идет вниз, живот при этом выпячивается. Это движение фиксирует левая рука. На счет три-четыре продолжаем делать полный вдох, но уже грудью. Это фик</w:t>
      </w:r>
      <w:r>
        <w:rPr>
          <w:color w:val="000000"/>
          <w:sz w:val="28"/>
          <w:szCs w:val="28"/>
          <w:lang w:val="ru-RU"/>
        </w:rPr>
        <w:t>сирует правая рука. Грудь поднимается, плечи разворачиваются, а голова немного откидывается назад. На счет пять-шесть начинаем делать медленный диафрагмальный выдох, диафрагма идет вверх, а живот втягивается. Это движение фиксирует левая рука. На счет семь</w:t>
      </w:r>
      <w:r>
        <w:rPr>
          <w:color w:val="000000"/>
          <w:sz w:val="28"/>
          <w:szCs w:val="28"/>
          <w:lang w:val="ru-RU"/>
        </w:rPr>
        <w:t>-восемь продолжаем выполнять полный выдох, но уже грудью. Это фиксирует правая рука. Грудь опускается, плечи сводятся, голова опускается на грудь. На счет девять-десять попытаться задержать дыхание на полном выдохе, (В дальнейшем задержку дыхания на полном</w:t>
      </w:r>
      <w:r>
        <w:rPr>
          <w:color w:val="000000"/>
          <w:sz w:val="28"/>
          <w:szCs w:val="28"/>
          <w:lang w:val="ru-RU"/>
        </w:rPr>
        <w:t xml:space="preserve"> выдохе следует стараться постепенно увеличивать, но не делать это через силу.) Упражнение повторить 3-5 раз [35, с. 287].</w:t>
      </w:r>
    </w:p>
    <w:p w14:paraId="0D964C50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хорошем самочувствии и отсутствии болей в желудке больным, страдающим гиперацидным гастритом, рекомендуем совершать прогулки, игр</w:t>
      </w:r>
      <w:r>
        <w:rPr>
          <w:color w:val="000000"/>
          <w:sz w:val="28"/>
          <w:szCs w:val="28"/>
          <w:lang w:val="ru-RU"/>
        </w:rPr>
        <w:t>ать в волейбол и городки, кататься на лодке и велосипеде (по ровной дороге). Нужно избегать тряски и резких движений туловища.</w:t>
      </w:r>
    </w:p>
    <w:p w14:paraId="59FA433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следует также заниматься тяжелой физической работой, вызывающей резкое повышение внутрибрюшного давления, это может привести к</w:t>
      </w:r>
      <w:r>
        <w:rPr>
          <w:color w:val="000000"/>
          <w:sz w:val="28"/>
          <w:szCs w:val="28"/>
          <w:lang w:val="ru-RU"/>
        </w:rPr>
        <w:t xml:space="preserve"> обострению гастрита.</w:t>
      </w:r>
    </w:p>
    <w:p w14:paraId="70F2ABD7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28B73CC9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4. Результаты исследования</w:t>
      </w:r>
    </w:p>
    <w:p w14:paraId="18A3B13B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D2DF7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Данные, полученные во время обследования детей на констатирующем этапе, позволили оценить уровень состояния детей при заболевании органов пищеварения экспериментальной и контрольной группы. Результаты пре</w:t>
      </w:r>
      <w:r>
        <w:rPr>
          <w:color w:val="000000"/>
          <w:sz w:val="28"/>
          <w:szCs w:val="28"/>
          <w:lang w:val="ru-RU"/>
        </w:rPr>
        <w:t>дставлены в таблице 3.</w:t>
      </w:r>
    </w:p>
    <w:p w14:paraId="66D42A4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65DEC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</w:t>
      </w:r>
    </w:p>
    <w:p w14:paraId="03201FA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здоровья учащихся в контрольной группе до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1198"/>
        <w:gridCol w:w="860"/>
        <w:gridCol w:w="1029"/>
        <w:gridCol w:w="860"/>
        <w:gridCol w:w="1029"/>
        <w:gridCol w:w="957"/>
      </w:tblGrid>
      <w:tr w:rsidR="00000000" w14:paraId="14A5B2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4B4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392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Отличное 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BE7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Хорошее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9E3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Удовлетворительное </w:t>
            </w:r>
          </w:p>
        </w:tc>
      </w:tr>
      <w:tr w:rsidR="00000000" w14:paraId="4672ED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3DC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CBF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74B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239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178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187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9FC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</w:tr>
      <w:tr w:rsidR="00000000" w14:paraId="028067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E33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Самочувствие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787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8CB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70D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EDE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951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32D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</w:tr>
      <w:tr w:rsidR="00000000" w14:paraId="6A6BF7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0B4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Аппетит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F73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C1D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CB1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3E2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6F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66A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</w:tr>
      <w:tr w:rsidR="00000000" w14:paraId="5479B0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F3A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9A0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6C1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9A5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126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650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FAE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</w:tr>
      <w:tr w:rsidR="00000000" w14:paraId="6366B6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F19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Успеваемость в школе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78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47D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4E0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583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FA6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A1F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1CBAF1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00B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Психоэмоциональное состояние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1B9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134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77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818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7D8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259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7F2CF9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D9F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9C0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49B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6ED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04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47A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DEA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</w:tr>
      <w:tr w:rsidR="00000000" w14:paraId="634486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ADC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ЧСС до занятия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544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0F6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5DB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8AF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791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9DD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70EDA9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ED7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ЖЕЛ (раз в месяц, л)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78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A61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484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B56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682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159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</w:tr>
    </w:tbl>
    <w:p w14:paraId="687F592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8CA75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4</w:t>
      </w:r>
    </w:p>
    <w:p w14:paraId="46FD14A4" w14:textId="77777777" w:rsidR="00000000" w:rsidRDefault="00FD4691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</w:t>
      </w:r>
      <w:r>
        <w:rPr>
          <w:color w:val="000000"/>
          <w:sz w:val="28"/>
          <w:szCs w:val="28"/>
          <w:lang w:val="ru-RU"/>
        </w:rPr>
        <w:t>ья учащихся в экспериментальной группе до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1198"/>
        <w:gridCol w:w="860"/>
        <w:gridCol w:w="1029"/>
        <w:gridCol w:w="860"/>
        <w:gridCol w:w="1029"/>
        <w:gridCol w:w="957"/>
      </w:tblGrid>
      <w:tr w:rsidR="00000000" w14:paraId="3E8024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B59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204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Отличное 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02E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Хорошее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95C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Удовлетворительное </w:t>
            </w:r>
          </w:p>
        </w:tc>
      </w:tr>
      <w:tr w:rsidR="00000000" w14:paraId="77701F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0C3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031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19B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65B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926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E4A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1B8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</w:tr>
      <w:tr w:rsidR="00000000" w14:paraId="473098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009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Самочувствие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18F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BF3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E5D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1D0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71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DE9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</w:tr>
      <w:tr w:rsidR="00000000" w14:paraId="4A736D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4F7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Аппетит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539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9D6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FC9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F37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13A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4F2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</w:tr>
      <w:tr w:rsidR="00000000" w14:paraId="76E713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DA0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D72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B00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297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E9C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8E2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E78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4725FE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31A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Успеваемость в школе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337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BEA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567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59C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5B7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C4F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</w:tr>
      <w:tr w:rsidR="00000000" w14:paraId="26E6E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20F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Психоэмоциональное состояние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D49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1F5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2F1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465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378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E6E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14EC88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E16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AD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016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8E1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B38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9A6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5E3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</w:tr>
      <w:tr w:rsidR="00000000" w14:paraId="5F3041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B86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ЧСС до занятия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165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BF4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052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7FA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5B3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465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1D6011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35B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ЖЕЛ (раз в месяц, л)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F31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AC7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250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73C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8B6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072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</w:tr>
    </w:tbl>
    <w:p w14:paraId="097E987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ABCB2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Диаграмма 1</w:t>
      </w:r>
    </w:p>
    <w:p w14:paraId="519DAF6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здоровья учащихся в контрольной группе до</w:t>
      </w:r>
      <w:r>
        <w:rPr>
          <w:color w:val="000000"/>
          <w:sz w:val="28"/>
          <w:szCs w:val="28"/>
          <w:lang w:val="ru-RU"/>
        </w:rPr>
        <w:t xml:space="preserve"> эксперимента</w:t>
      </w:r>
    </w:p>
    <w:p w14:paraId="295E2FB3" w14:textId="776A8E90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92EF0F" wp14:editId="26F3F0D3">
            <wp:extent cx="4743450" cy="28289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8AB7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B79C7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Диаграмма 2</w:t>
      </w:r>
    </w:p>
    <w:p w14:paraId="37FB95E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здоровья учащихся в экспериментальной группе до эксперимента</w:t>
      </w:r>
    </w:p>
    <w:p w14:paraId="49B333DC" w14:textId="10689D19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E9F727" wp14:editId="2C353615">
            <wp:extent cx="4886325" cy="2914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95071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EFF0D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результаты первого этапа эксперимента мы выявили, что состояние здоровья д</w:t>
      </w:r>
      <w:r>
        <w:rPr>
          <w:color w:val="000000"/>
          <w:sz w:val="28"/>
          <w:szCs w:val="28"/>
          <w:lang w:val="ru-RU"/>
        </w:rPr>
        <w:t>етей, как экспериментальной, так и контрольной группы на низком уровне. По результатам анализа можно отметить, что хорошее состояние здоровья как в экспериментальной, так и в контрольной группах составила в среднем 30%, это очень низкий показатель. Для улу</w:t>
      </w:r>
      <w:r>
        <w:rPr>
          <w:color w:val="000000"/>
          <w:sz w:val="28"/>
          <w:szCs w:val="28"/>
          <w:lang w:val="ru-RU"/>
        </w:rPr>
        <w:t>чшения состояния здоровья детей с заболеваниями органов пищеварения необходимо ввести коррекционные дополнительные физические упражнения.</w:t>
      </w:r>
    </w:p>
    <w:p w14:paraId="78F84B3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Формирующий этап носил коррекционно-оздоровительный характер. На этом этапе нами было организован коррекционно-оздоров</w:t>
      </w:r>
      <w:r>
        <w:rPr>
          <w:color w:val="000000"/>
          <w:sz w:val="28"/>
          <w:szCs w:val="28"/>
          <w:lang w:val="ru-RU"/>
        </w:rPr>
        <w:t>ительный комплекс дыхательных упражнений по методике А.Н. Стрельниковой, также проводили лечебную гимнастику в бассейне и на свежем воздухе.</w:t>
      </w:r>
    </w:p>
    <w:p w14:paraId="686968D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Коррекционно-оздоровительная работа с воспитанниками экспериментальной группы на втором этапе эксперимента направле</w:t>
      </w:r>
      <w:r>
        <w:rPr>
          <w:color w:val="000000"/>
          <w:sz w:val="28"/>
          <w:szCs w:val="28"/>
          <w:lang w:val="ru-RU"/>
        </w:rPr>
        <w:t>на на улучшение состояния здоровья у детей при заболевании органов пищеварения.</w:t>
      </w:r>
    </w:p>
    <w:p w14:paraId="2EE822C7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Методика А.Н. Стрельниковой нашла наиболее оптимальный вариант полноценного вдоха, решив, таким образом, ключевой вопрос оздоравливающего дыхания, которое помогает избавиться </w:t>
      </w:r>
      <w:r>
        <w:rPr>
          <w:color w:val="000000"/>
          <w:sz w:val="28"/>
          <w:szCs w:val="28"/>
          <w:lang w:val="ru-RU"/>
        </w:rPr>
        <w:t>от многих заболеваний.</w:t>
      </w:r>
    </w:p>
    <w:p w14:paraId="1A8AECE2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же клинические исследования эффективности методики А.Н. Стрельниковой продемонстрировали, что даже у совершенно не подготовленного человека уже после нескольких минут занятий жизненная емкость легких возрастает на 10-15 %. Раз</w:t>
      </w:r>
      <w:r>
        <w:rPr>
          <w:color w:val="000000"/>
          <w:sz w:val="28"/>
          <w:szCs w:val="28"/>
          <w:lang w:val="ru-RU"/>
        </w:rPr>
        <w:t>умеется, более длительные систематические занятия приносят еще более ощутимые положительные результаты.</w:t>
      </w:r>
    </w:p>
    <w:p w14:paraId="5EAE639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Гимнастику А.Н. Стрельниковой еще называют "гимнастикой вдоха". Для тренировки дыхательной мускулатуры, осуществляющей вдох, предлагается создавать опре</w:t>
      </w:r>
      <w:r>
        <w:rPr>
          <w:color w:val="000000"/>
          <w:sz w:val="28"/>
          <w:szCs w:val="28"/>
          <w:lang w:val="ru-RU"/>
        </w:rPr>
        <w:t>деленное сопротивление, которое достигается тем, что во время вдоха руками сжимается грудная клетка.</w:t>
      </w:r>
    </w:p>
    <w:p w14:paraId="6330126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Заниматься этим видом дыхательной гимнастики следует два раза в день, утром и вечером, производя по тысяче двести вдохов-движений за одно занятие. Как утве</w:t>
      </w:r>
      <w:r>
        <w:rPr>
          <w:color w:val="000000"/>
          <w:sz w:val="28"/>
          <w:szCs w:val="28"/>
          <w:lang w:val="ru-RU"/>
        </w:rPr>
        <w:t>рждает сама Александра Николаевна, уже спустя непродолжительное время наблюдается положительный результат.</w:t>
      </w:r>
    </w:p>
    <w:p w14:paraId="463F55E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выполнении комплекса дыхательной гимнастики А.Н. Стрельниковой необходимо соблюдать ряд условий и правил.</w:t>
      </w:r>
    </w:p>
    <w:p w14:paraId="06D07B1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упражнений необходимо думать т</w:t>
      </w:r>
      <w:r>
        <w:rPr>
          <w:color w:val="000000"/>
          <w:sz w:val="28"/>
          <w:szCs w:val="28"/>
          <w:lang w:val="ru-RU"/>
        </w:rPr>
        <w:t>олько о вдохе и следить за синхронностью вдоха и движения, за правильным ритмом (вдох каждую секунду). Вдыхать нужно столько воздуха, сколько вдыхается само собой.</w:t>
      </w:r>
    </w:p>
    <w:p w14:paraId="070F870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Думать следует только о вдохе носом.</w:t>
      </w:r>
    </w:p>
    <w:p w14:paraId="79BB4D8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означает, что тренировать нужно только вдох, которы</w:t>
      </w:r>
      <w:r>
        <w:rPr>
          <w:color w:val="000000"/>
          <w:sz w:val="28"/>
          <w:szCs w:val="28"/>
          <w:lang w:val="ru-RU"/>
        </w:rPr>
        <w:t>й должен быть коротким, резким и шумным - как хлопок в ладоши.</w:t>
      </w:r>
    </w:p>
    <w:p w14:paraId="2199891C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Выдох должен осуществляться после каждого вдоха самостоятельно и желательно - через рот. Выдох не следует задерживать и "выталкивать". Вдох нужно делать максимально активно и исключительно чере</w:t>
      </w:r>
      <w:r>
        <w:rPr>
          <w:color w:val="000000"/>
          <w:sz w:val="28"/>
          <w:szCs w:val="28"/>
          <w:lang w:val="ru-RU"/>
        </w:rPr>
        <w:t>з нос [36, с.235].</w:t>
      </w:r>
    </w:p>
    <w:p w14:paraId="1A2DCE0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Выдох же необходимо осуществлять пассивно через рот, чтобы "выдоха не было ни видно и ни слышно".</w:t>
      </w:r>
    </w:p>
    <w:p w14:paraId="6A4536E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твердо усвоить, что шумный выдох при данной методике недопустим.</w:t>
      </w:r>
    </w:p>
    <w:p w14:paraId="7C59539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Вдох следует делать одновременно с движениями. Сама Александра </w:t>
      </w:r>
      <w:r>
        <w:rPr>
          <w:color w:val="000000"/>
          <w:sz w:val="28"/>
          <w:szCs w:val="28"/>
          <w:lang w:val="ru-RU"/>
        </w:rPr>
        <w:t>Николаевна говорит, что в ее гимнастике нет вдоха без движения и движения без вдоха.</w:t>
      </w:r>
    </w:p>
    <w:p w14:paraId="09E9208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вдохи-движения должны выполняться в темпе и ритме строевого шага.</w:t>
      </w:r>
    </w:p>
    <w:p w14:paraId="4F92806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Счет в гимнастике А.Н. Стрельниковой осуществляется только на 8 (так называемая "восьмерка"). Считать</w:t>
      </w:r>
      <w:r>
        <w:rPr>
          <w:color w:val="000000"/>
          <w:sz w:val="28"/>
          <w:szCs w:val="28"/>
          <w:lang w:val="ru-RU"/>
        </w:rPr>
        <w:t>, разумеется, нужно не вслух, а мысленно, про себя.</w:t>
      </w:r>
    </w:p>
    <w:p w14:paraId="4254348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Упражнения могут выполняться в положении стоя, сидя или лежа.</w:t>
      </w:r>
    </w:p>
    <w:p w14:paraId="336FDB5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1. "Ладошки"</w:t>
      </w:r>
    </w:p>
    <w:p w14:paraId="653F3AB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выполняется в положении стоя. Возможно также выполнение его сидя или лежа. В основном варианте следует вста</w:t>
      </w:r>
      <w:r>
        <w:rPr>
          <w:color w:val="000000"/>
          <w:sz w:val="28"/>
          <w:szCs w:val="28"/>
          <w:lang w:val="ru-RU"/>
        </w:rPr>
        <w:t>ть прямо, согнуть руки в локтях - локти при этом опущены вниз. Вы как бы показываете при этом свои ладони кому-то, кто стоит перед вами. Это положение тела еще иногда называют "позой экстрасенса".</w:t>
      </w:r>
    </w:p>
    <w:p w14:paraId="45BCD76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Делайте шумные, короткие и ритмичные (соблюдение всех трех </w:t>
      </w:r>
      <w:r>
        <w:rPr>
          <w:color w:val="000000"/>
          <w:sz w:val="28"/>
          <w:szCs w:val="28"/>
          <w:lang w:val="ru-RU"/>
        </w:rPr>
        <w:t>условий обязательно!) вдохи носом, одновременно сжимая ладони в кулаки, т.е. производя "хватательные" движения.</w:t>
      </w:r>
    </w:p>
    <w:p w14:paraId="78A0381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сделать подряд 4 резких и ритмичных вдоха носом, иными словами - "шмыгнуть" носом 4 раза. После этого опустите руки и сделайте переры</w:t>
      </w:r>
      <w:r>
        <w:rPr>
          <w:color w:val="000000"/>
          <w:sz w:val="28"/>
          <w:szCs w:val="28"/>
          <w:lang w:val="ru-RU"/>
        </w:rPr>
        <w:t>в на 3-4 секунды. Затем, после паузы, снова сделайте 4 коротких, шумных вдоха; потом снова пауза в 3-4 секунды. "Шмыгать" носом нужно 24 раза по 4 вдоха.</w:t>
      </w:r>
    </w:p>
    <w:p w14:paraId="3595F5D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учитывать, что при первых занятиях возможно возникновение незначительного головокружения, кото</w:t>
      </w:r>
      <w:r>
        <w:rPr>
          <w:color w:val="000000"/>
          <w:sz w:val="28"/>
          <w:szCs w:val="28"/>
          <w:lang w:val="ru-RU"/>
        </w:rPr>
        <w:t>рое, однако, проходит довольно быстро и не представляет опасности для здоровья и самочувствия. Если головокружение окажется более сильным, то предлагаемое упражнение необходимо выполнять в положении сидя. При этом паузы должны следовать после каждых 4 вдох</w:t>
      </w:r>
      <w:r>
        <w:rPr>
          <w:color w:val="000000"/>
          <w:sz w:val="28"/>
          <w:szCs w:val="28"/>
          <w:lang w:val="ru-RU"/>
        </w:rPr>
        <w:t>ов-движений, и продолжительность пауз может достигать 5 - 10 секунд [37, с. 100].</w:t>
      </w:r>
    </w:p>
    <w:p w14:paraId="55045D2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771955" w14:textId="53D5556A" w:rsidR="00000000" w:rsidRDefault="0008519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BB71CD" wp14:editId="4A0C458F">
            <wp:extent cx="1714500" cy="1733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9C22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2. "Погончики"</w:t>
      </w:r>
    </w:p>
    <w:p w14:paraId="2A599E6B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4B1F2F1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основном варианте упражнение выполняется в положении стоя. Оно также может выполняться сидя и лежа. Кисти р</w:t>
      </w:r>
      <w:r>
        <w:rPr>
          <w:color w:val="000000"/>
          <w:sz w:val="28"/>
          <w:szCs w:val="28"/>
          <w:lang w:val="ru-RU"/>
        </w:rPr>
        <w:t>ук следует сжать в кулаки и прижать их к животу на уровне пояса. В момент вдоха резко толкайте кулаки вниз, как бы "отжимаясь от пола". При этом плечи должны быть напряжены, прямые руки тянутся к полу.</w:t>
      </w:r>
    </w:p>
    <w:p w14:paraId="065E2C0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Затем кисти рук возвращаются в исходное положение, на </w:t>
      </w:r>
      <w:r>
        <w:rPr>
          <w:color w:val="000000"/>
          <w:sz w:val="28"/>
          <w:szCs w:val="28"/>
          <w:lang w:val="ru-RU"/>
        </w:rPr>
        <w:t>уровень пояса. Плечи расслаблены, выдох "ушел".</w:t>
      </w:r>
    </w:p>
    <w:p w14:paraId="65CB8B2A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 следует поднимать руки выше пояса. Сделайте подряд уже не 4 вдоха-движения, а 8. Затем следует пауза продолжительностью в 3-4 секунды, после чего снова проделайте 8 вдохов-движений. Всего нужно сделать 12 </w:t>
      </w:r>
      <w:r>
        <w:rPr>
          <w:color w:val="000000"/>
          <w:sz w:val="28"/>
          <w:szCs w:val="28"/>
          <w:lang w:val="ru-RU"/>
        </w:rPr>
        <w:t>раз по 8 вдохов-движений.</w:t>
      </w:r>
    </w:p>
    <w:p w14:paraId="4CA6B1C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32002D17" w14:textId="4A3EA36D" w:rsidR="00000000" w:rsidRDefault="0008519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09AF1F" wp14:editId="73316D65">
            <wp:extent cx="1714500" cy="2171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8B7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3. "Насос"</w:t>
      </w:r>
    </w:p>
    <w:p w14:paraId="4DCA4D32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65004AA2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Основное исходное положение: станьте прямо, ноги чуть уже ширины плеч, руки вдоль туловища. Сделайте легкий поклон, т.е. потянитесь руками к полу, не касаясь его, и одновременно сделайте короткий и</w:t>
      </w:r>
      <w:r>
        <w:rPr>
          <w:color w:val="000000"/>
          <w:sz w:val="28"/>
          <w:szCs w:val="28"/>
          <w:lang w:val="ru-RU"/>
        </w:rPr>
        <w:t xml:space="preserve"> шумный вдох носом - во второй половине поклона. Вдох должен закончиться вместе с поклоном.</w:t>
      </w:r>
    </w:p>
    <w:p w14:paraId="573C1007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слегка приподнимитесь (не выпрямляясь), и снова поклон и короткий шумный вдох "с пола".</w:t>
      </w:r>
    </w:p>
    <w:p w14:paraId="363FBAF4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этого возьмите в руки палочку (или, например, свернутую в трубку</w:t>
      </w:r>
      <w:r>
        <w:rPr>
          <w:color w:val="000000"/>
          <w:sz w:val="28"/>
          <w:szCs w:val="28"/>
          <w:lang w:val="ru-RU"/>
        </w:rPr>
        <w:t xml:space="preserve"> газету) и представьте себе, что вы накачиваете с помощью насоса велосипедную или автомобильную шину.</w:t>
      </w:r>
    </w:p>
    <w:p w14:paraId="45F3F762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Наклоны вперед следует выполнять ритмично и легко, не напрягаясь и не наклоняясь слишком низко - достаточно будет "поклона в пояс". Спина должна сохранять</w:t>
      </w:r>
      <w:r>
        <w:rPr>
          <w:color w:val="000000"/>
          <w:sz w:val="28"/>
          <w:szCs w:val="28"/>
          <w:lang w:val="ru-RU"/>
        </w:rPr>
        <w:t xml:space="preserve"> округлую (а не прямую!) форму, голова должна быть опущена.</w:t>
      </w:r>
    </w:p>
    <w:p w14:paraId="3B66552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"Накачивать шину" необходимо в темпе строевого шага, 12 раз по 8 вдохов-движений. Это упражнение можно выполнять не только стоя, но и сидя.</w:t>
      </w:r>
    </w:p>
    <w:p w14:paraId="5FDD77E2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Наклоны нужно делать едва заметно, но при этом обязатель</w:t>
      </w:r>
      <w:r>
        <w:rPr>
          <w:color w:val="000000"/>
          <w:sz w:val="28"/>
          <w:szCs w:val="28"/>
          <w:lang w:val="ru-RU"/>
        </w:rPr>
        <w:t>но с коротким и шумным вдохом через нос. Выдох надо делать после каждого вдоха самостоятельно, не напрягаясь (т.е. пассивно) через рот, не открывая его при этом широко.</w:t>
      </w:r>
    </w:p>
    <w:p w14:paraId="4E4CF437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7941B705" w14:textId="0246E7BB" w:rsidR="00000000" w:rsidRDefault="0008519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901699" wp14:editId="5D32D5F4">
            <wp:extent cx="3086100" cy="1657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413C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4. "Кошка" (приседание с поворотом)</w:t>
      </w:r>
    </w:p>
    <w:p w14:paraId="3C2E95E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6239A977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</w:t>
      </w:r>
      <w:r>
        <w:rPr>
          <w:color w:val="000000"/>
          <w:sz w:val="28"/>
          <w:szCs w:val="28"/>
          <w:lang w:val="ru-RU"/>
        </w:rPr>
        <w:t>аньте прямо, ноги на ширине, которая чуть уже ширины плеч; во время выполнения упражнения стопы не должны, отрываться от пола. Сделайте танцевальное приседание и одновременно поворот туловища вправо - короткий, резкий вдох.</w:t>
      </w:r>
    </w:p>
    <w:p w14:paraId="59271F4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следует такое же приседани</w:t>
      </w:r>
      <w:r>
        <w:rPr>
          <w:color w:val="000000"/>
          <w:sz w:val="28"/>
          <w:szCs w:val="28"/>
          <w:lang w:val="ru-RU"/>
        </w:rPr>
        <w:t>е с поворотом влево, сопровождаемое также шумным и коротким вдохом через нос. Вправо - влево; вдох справа - вдох слева. Выдохи происходят между вдохами самостоятельно, непроизвольно.</w:t>
      </w:r>
    </w:p>
    <w:p w14:paraId="4CE8F4D0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Колени следует слегка сгибать и выпрямлять; приседание должно быть легким</w:t>
      </w:r>
      <w:r>
        <w:rPr>
          <w:color w:val="000000"/>
          <w:sz w:val="28"/>
          <w:szCs w:val="28"/>
          <w:lang w:val="ru-RU"/>
        </w:rPr>
        <w:t xml:space="preserve"> и пружинистым; глубоко приседать не нужно. Руками при этом выполняйте хватательные движения справа и слева на уровне пояса. Спина должна быть совершенно прямой; поворот осуществляется только в талии. Необходимо выполнить 12 раз по 8 вдохов-движений.</w:t>
      </w:r>
    </w:p>
    <w:p w14:paraId="2004A49C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у</w:t>
      </w:r>
      <w:r>
        <w:rPr>
          <w:color w:val="000000"/>
          <w:sz w:val="28"/>
          <w:szCs w:val="28"/>
          <w:lang w:val="ru-RU"/>
        </w:rPr>
        <w:t>пражнение можно также выполнять сидя на стуле или лежа в постели. Все зависит от состояния здоровья пациента [38, с. 327].</w:t>
      </w:r>
    </w:p>
    <w:p w14:paraId="6D2BAE5D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3FCD20BE" w14:textId="751927A0" w:rsidR="00000000" w:rsidRDefault="0008519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BFB95B" wp14:editId="6D15B6F8">
            <wp:extent cx="2286000" cy="2057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F5B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5. "Обними плечи" (вдох на сжатии грудной клетки)</w:t>
      </w:r>
    </w:p>
    <w:p w14:paraId="0478150C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0DCC1D3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Станьте прямо, руки согнуты в локт</w:t>
      </w:r>
      <w:r>
        <w:rPr>
          <w:color w:val="000000"/>
          <w:sz w:val="28"/>
          <w:szCs w:val="28"/>
          <w:lang w:val="ru-RU"/>
        </w:rPr>
        <w:t>ях и подняты на уровне плеч. Резко двиньте руки навстречу друг другу до отказа, как бы обнимая себя за плечи. И одновременно с каждым "объятием" резко "шмыгайте" носом. Руки в момент "объятия" идут параллельно друг другу, а не крест-накрест; ни в коем случ</w:t>
      </w:r>
      <w:r>
        <w:rPr>
          <w:color w:val="000000"/>
          <w:sz w:val="28"/>
          <w:szCs w:val="28"/>
          <w:lang w:val="ru-RU"/>
        </w:rPr>
        <w:t>ае не меняйте их (при этом все равно, какая рука сверху - правая или левая). Широко в стороны руки не разводите и не напрягайте.</w:t>
      </w:r>
    </w:p>
    <w:p w14:paraId="6A8A899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Освоив это упражнение, можно в момент встречного движения рук слегка откидывать голову назад - "вдох с потолка". Следует выполн</w:t>
      </w:r>
      <w:r>
        <w:rPr>
          <w:color w:val="000000"/>
          <w:sz w:val="28"/>
          <w:szCs w:val="28"/>
          <w:lang w:val="ru-RU"/>
        </w:rPr>
        <w:t>ить 12 раз по 8 вдохов-движений. Упражнение "Обними плечи" можно делать также сидя или лежа.</w:t>
      </w:r>
    </w:p>
    <w:p w14:paraId="5FCE7825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состояние здоровья не позволяет выполнять это упражнение в полном объеме, то можно делать подряд не по 8 вдохов-движений, а по 4 вдоха-движения или даже по 2,</w:t>
      </w:r>
      <w:r>
        <w:rPr>
          <w:color w:val="000000"/>
          <w:sz w:val="28"/>
          <w:szCs w:val="28"/>
          <w:lang w:val="ru-RU"/>
        </w:rPr>
        <w:t xml:space="preserve"> затем следует пауза в 3-5 секунд, и снова 2 или 4 вдоха-движения.</w:t>
      </w:r>
    </w:p>
    <w:p w14:paraId="0EE4060D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5CC8D5B2" w14:textId="702B8880" w:rsidR="00000000" w:rsidRDefault="00085194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36C6B9" wp14:editId="5988CCF4">
            <wp:extent cx="2743200" cy="1714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F79D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62BA15BA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Исходное положение лежа рекомендуются в период обострения и непосредственно после обострения заболевания как наиболее щадящие, способствующие наименьш</w:t>
      </w:r>
      <w:r>
        <w:rPr>
          <w:color w:val="000000"/>
          <w:sz w:val="28"/>
          <w:szCs w:val="28"/>
          <w:lang w:val="ru-RU"/>
        </w:rPr>
        <w:t>им функциональным сдвигам, обеспечивающие наилучшие условия для выполнения дыхательных упражнений (лежа на спине с согнутыми ногами), произвольного расслабления мышц. Эти исходные положения удобны для выполнения упражнений для мышц брюшного пресса и тазово</w:t>
      </w:r>
      <w:r>
        <w:rPr>
          <w:color w:val="000000"/>
          <w:sz w:val="28"/>
          <w:szCs w:val="28"/>
          <w:lang w:val="ru-RU"/>
        </w:rPr>
        <w:t>го дна.</w:t>
      </w:r>
    </w:p>
    <w:p w14:paraId="17E07CA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Анатомо-топографические взаимоотношения желчного пузыря, общего желчного протока и двенадцатиперстной кишки позволяют рекомендовать и. п. лежа на левом боку, стоя на четвереньках, при которых отток желчи по направлению к шейке пузыря и ампуле осущ</w:t>
      </w:r>
      <w:r>
        <w:rPr>
          <w:color w:val="000000"/>
          <w:sz w:val="28"/>
          <w:szCs w:val="28"/>
          <w:lang w:val="ru-RU"/>
        </w:rPr>
        <w:t>ествляется под влиянием гидростатического давления. Дополнительно ускоряет отток желчи в этих исходных положениях повышение внутрибрюшного давления при полном дыхании с акцентом на диафрагму и некоторым участием мышц брюшного пресса.</w:t>
      </w:r>
    </w:p>
    <w:p w14:paraId="1A1AE4B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И. п. стоя на коленях </w:t>
      </w:r>
      <w:r>
        <w:rPr>
          <w:color w:val="000000"/>
          <w:sz w:val="28"/>
          <w:szCs w:val="28"/>
          <w:lang w:val="ru-RU"/>
        </w:rPr>
        <w:t>(на четвереньках) применяются при необходимости ограничить воздействие на мышцы живота, вызвать механическое перемещение желудка и петель кишечника; и. п. стоя и сидя используются для наибольшего воздействия на органы пищеварения.</w:t>
      </w:r>
    </w:p>
    <w:p w14:paraId="14C5165A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ЛГ в водной среде проводи</w:t>
      </w:r>
      <w:r>
        <w:rPr>
          <w:color w:val="000000"/>
          <w:sz w:val="28"/>
          <w:szCs w:val="28"/>
          <w:lang w:val="ru-RU"/>
        </w:rPr>
        <w:t>тся в бассейнах с пресной или минеральной водой. Упражнения выполняются из и. п. лежа с плавучими приспособлениями или у поручня, сидя на подвесном стульчике, стоя и в движении. Продолжительность занятия от 20 до 40 мин. Температура воды 24-26°С. На курс л</w:t>
      </w:r>
      <w:r>
        <w:rPr>
          <w:color w:val="000000"/>
          <w:sz w:val="28"/>
          <w:szCs w:val="28"/>
          <w:lang w:val="ru-RU"/>
        </w:rPr>
        <w:t>ечения 12-15 процедур. Занятия проводят и индивидуальным или малогрупповым методом [39, с.43].</w:t>
      </w:r>
    </w:p>
    <w:p w14:paraId="67F73450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Терренкур на свежем воздухе тренирует и закаливает организм, нормализует психоэмоциональную сферу. Это естественное физическое упражнение - ходьба. Дозировать фи</w:t>
      </w:r>
      <w:r>
        <w:rPr>
          <w:color w:val="000000"/>
          <w:sz w:val="28"/>
          <w:szCs w:val="28"/>
          <w:lang w:val="ru-RU"/>
        </w:rPr>
        <w:t>зическую нагрузку можно изменением дистанции, угла подъема, темпа ходьбы (прохождения заданной дистанции за определенный промежуток времени), числа остановок для отдыха и их продолжительности, применением дыхательных упражнений в период ходьбы и отдыха, на</w:t>
      </w:r>
      <w:r>
        <w:rPr>
          <w:color w:val="000000"/>
          <w:sz w:val="28"/>
          <w:szCs w:val="28"/>
          <w:lang w:val="ru-RU"/>
        </w:rPr>
        <w:t>значением 1-2 или 3 прогулок в день, чередованием дней тренировок с днями отдыха.</w:t>
      </w:r>
    </w:p>
    <w:p w14:paraId="119ED50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Спортивные игры, с физиологической точки зрения, представляют собой сложные формы ациклической мышечной деятельности, существенно затрудняет их дозировку. Этот недостаток вос</w:t>
      </w:r>
      <w:r>
        <w:rPr>
          <w:color w:val="000000"/>
          <w:sz w:val="28"/>
          <w:szCs w:val="28"/>
          <w:lang w:val="ru-RU"/>
        </w:rPr>
        <w:t>полняется их высокой эмоциональностью. Игровая деятельность позволяет включать и использовать большие резервные возможности сердечно-сосудистой системы.</w:t>
      </w:r>
    </w:p>
    <w:p w14:paraId="15603475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ЛГ применяют по прошествии острого периода заболевания. Следует осторожно выполнять упражнения, если он</w:t>
      </w:r>
      <w:r>
        <w:rPr>
          <w:color w:val="000000"/>
          <w:sz w:val="28"/>
          <w:szCs w:val="28"/>
          <w:lang w:val="ru-RU"/>
        </w:rPr>
        <w:t>и усиливают боли. Жалобы часто не отражают объективного состояния, и язва может прогрессировать при субъективном благополучии (исчезновение болей и др.). В связи с этим при лечении больных следует щадить область живота и очень осторожно, постепенно повышат</w:t>
      </w:r>
      <w:r>
        <w:rPr>
          <w:color w:val="000000"/>
          <w:sz w:val="28"/>
          <w:szCs w:val="28"/>
          <w:lang w:val="ru-RU"/>
        </w:rPr>
        <w:t>ь нагрузку на мышцы брюшного пресса. Можно постепенно расширять двигательный режим больного путем возрастания общей нагрузки при выполнении большинства упражнений, в том числе упражнений в диафрагмальном дыхании и упражнений для мышц брюшного пресса.</w:t>
      </w:r>
    </w:p>
    <w:p w14:paraId="26C93317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</w:t>
      </w:r>
      <w:r>
        <w:rPr>
          <w:color w:val="000000"/>
          <w:sz w:val="28"/>
          <w:szCs w:val="28"/>
          <w:lang w:val="ru-RU"/>
        </w:rPr>
        <w:t>ия ЛГ сначала проводят применительно к постельному режиму. В первые занятия необходимо научить больного брюшному дыханию при небольшой амплитуде колебаний брюшной стенки. Эти упражнения, вызывая незначительные изменения внутрибрюшного давления, содействуют</w:t>
      </w:r>
      <w:r>
        <w:rPr>
          <w:color w:val="000000"/>
          <w:sz w:val="28"/>
          <w:szCs w:val="28"/>
          <w:lang w:val="ru-RU"/>
        </w:rPr>
        <w:t xml:space="preserve"> улучшению кровообращения и нежному массажу органов брюшной полости, уменьшению спастических явлений и нормализации перистальтики. Движения в крупных суставах конечностей выполняют сначала с укороченным рычагом и небольшой амплитудой. Можно использовать уп</w:t>
      </w:r>
      <w:r>
        <w:rPr>
          <w:color w:val="000000"/>
          <w:sz w:val="28"/>
          <w:szCs w:val="28"/>
          <w:lang w:val="ru-RU"/>
        </w:rPr>
        <w:t>ражнения в статическом напряжении мышц пояса верхних конечностей, брюшного пресса и нижних конечностей. Поворачиваться в постели и переходить в положение сидя необходимо спокойно, без значительных напряжений.</w:t>
      </w:r>
    </w:p>
    <w:p w14:paraId="0FB9B0E1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Продолжительность занятий ЛГ 8-12 мин.</w:t>
      </w:r>
    </w:p>
    <w:p w14:paraId="61C37211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заме</w:t>
      </w:r>
      <w:r>
        <w:rPr>
          <w:color w:val="000000"/>
          <w:sz w:val="28"/>
          <w:szCs w:val="28"/>
          <w:lang w:val="ru-RU"/>
        </w:rPr>
        <w:t>тном стихании болей и других явлений обострения, исчезновении или уменьшении ригидности брюшной стенки, уменьшении болезненности и улучшении общего состояния назначают упражнения из и. п. лежа, сидя, стоя, в упоре стоя на коленях выполняют с постепенно воз</w:t>
      </w:r>
      <w:r>
        <w:rPr>
          <w:color w:val="000000"/>
          <w:sz w:val="28"/>
          <w:szCs w:val="28"/>
          <w:lang w:val="ru-RU"/>
        </w:rPr>
        <w:t>растающим усилием для всех мышечных групп (за исключением мышц брюшного пресса), с неполной амплитудой, в медленном и среднем темпе. Допускаются кратковременные умеренные напряжения мышц брюшного пресса в положении лежа на спине. Постепенно углубляется диа</w:t>
      </w:r>
      <w:r>
        <w:rPr>
          <w:color w:val="000000"/>
          <w:sz w:val="28"/>
          <w:szCs w:val="28"/>
          <w:lang w:val="ru-RU"/>
        </w:rPr>
        <w:t>фрагмальное дыхание.</w:t>
      </w:r>
    </w:p>
    <w:p w14:paraId="21FBD73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Продолжительность занятий ЛГ 15-18 мин [40, с.17].</w:t>
      </w:r>
    </w:p>
    <w:p w14:paraId="557BEEB5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исчезновения болей и других признаков обострения, при отсутствии жалоб и общем удовлетворительном состоянии назначают свободный режим. В занятиях ЛГ используют упражнения для все</w:t>
      </w:r>
      <w:r>
        <w:rPr>
          <w:color w:val="000000"/>
          <w:sz w:val="28"/>
          <w:szCs w:val="28"/>
          <w:lang w:val="ru-RU"/>
        </w:rPr>
        <w:t>х мышечных групп (щадя область живота и исключая резкие движения) с возрастающим усилием из различных исходных положений. Включают упражнения с гантелями (0,5-2 кг), набивными мячами (до 2 кг), упражнения на гимнастической стенке и скамейке. Диафрагмальное</w:t>
      </w:r>
      <w:r>
        <w:rPr>
          <w:color w:val="000000"/>
          <w:sz w:val="28"/>
          <w:szCs w:val="28"/>
          <w:lang w:val="ru-RU"/>
        </w:rPr>
        <w:t xml:space="preserve"> дыхание осуществляется с максимальной глубиной. Ходьба доводится до 2-3 км в день, ходьба по лестнице - до 4-6 этажей, желательны прогулки на открытом воздухе. Продолжительность занятия ЛГ 20-25 мин.</w:t>
      </w:r>
    </w:p>
    <w:p w14:paraId="0E818985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коррекционного кабинета при Затобольской шко</w:t>
      </w:r>
      <w:r>
        <w:rPr>
          <w:color w:val="000000"/>
          <w:sz w:val="28"/>
          <w:szCs w:val="28"/>
          <w:lang w:val="ru-RU"/>
        </w:rPr>
        <w:t>лы № 2, где проходят лечение больные в период ремиссии, объем и интенсивность занятий ЛГ увеличиваются: широко используют общеукрепляющие, дыхательные упражнения, упражнения на координацию движений, разрешают подвижные и некоторые спортивные игры (бадминто</w:t>
      </w:r>
      <w:r>
        <w:rPr>
          <w:color w:val="000000"/>
          <w:sz w:val="28"/>
          <w:szCs w:val="28"/>
          <w:lang w:val="ru-RU"/>
        </w:rPr>
        <w:t>н, настольный теннис), эстафеты. В процедуре ЛГ мы исключаем силовые, скоростно-силовые упражнения, статические усилия и напряжения, прыжки и подскоки, выполнение упражнений в быстром темпе.</w:t>
      </w:r>
    </w:p>
    <w:p w14:paraId="1A857F25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ребятами экспериментальной группы мы проводили упражнения по сл</w:t>
      </w:r>
      <w:r>
        <w:rPr>
          <w:color w:val="000000"/>
          <w:sz w:val="28"/>
          <w:szCs w:val="28"/>
          <w:lang w:val="ru-RU"/>
        </w:rPr>
        <w:t>едующей схеме двигательных режимов:</w:t>
      </w:r>
    </w:p>
    <w:p w14:paraId="0E6B8164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Режим с малой физической активностью (щадящий).</w:t>
      </w:r>
    </w:p>
    <w:p w14:paraId="4D4F8FBA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Режим с малой физической активностью (щадящий) применяют для восстановления адаптации к нагрузкам расширенного режима; стимуляции обменных процессов; борьбы с застойными </w:t>
      </w:r>
      <w:r>
        <w:rPr>
          <w:color w:val="000000"/>
          <w:sz w:val="28"/>
          <w:szCs w:val="28"/>
          <w:lang w:val="ru-RU"/>
        </w:rPr>
        <w:t>явлениями в брюшной полости; нормализации регенераторных процессов; положительного влияния на психоэмоциональную сферу больных и умеренного повышения адаптации сердечно-сосудистой системы к возрастающим физическим нагрузкам. При щадящем режиме периоды отды</w:t>
      </w:r>
      <w:r>
        <w:rPr>
          <w:color w:val="000000"/>
          <w:sz w:val="28"/>
          <w:szCs w:val="28"/>
          <w:lang w:val="ru-RU"/>
        </w:rPr>
        <w:t>ха преобладают над периодами нагрузки.</w:t>
      </w:r>
    </w:p>
    <w:p w14:paraId="0049A77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Содержание режима: предусматривают бальнео- и физиотерапевтические процедуры. Утренняя гигиеническая гимнастика проводится малогрупповым методом с малой нагрузкой, продолжительностью 10-15 минут, плотность занятия ЛГ </w:t>
      </w:r>
      <w:r>
        <w:rPr>
          <w:color w:val="000000"/>
          <w:sz w:val="28"/>
          <w:szCs w:val="28"/>
          <w:lang w:val="ru-RU"/>
        </w:rPr>
        <w:t>40-50%. ЛГ проводится малогрупповым методом или индивидуально, продолжительность 20-25 минут, плотность занятия - 50%. Дозированные прогулки по ровной местности протяженностью 0,5-1,5 км 1-2 раза в день с интервалом для отдыха не менее 1-2 часа, в темпе, с</w:t>
      </w:r>
      <w:r>
        <w:rPr>
          <w:color w:val="000000"/>
          <w:sz w:val="28"/>
          <w:szCs w:val="28"/>
          <w:lang w:val="ru-RU"/>
        </w:rPr>
        <w:t>войственном динамическому стереотипу больного. Самостоятельные занятия физическими упражнениями 1-2 раза в день по 6-8 специальных упражнений. Малоподвижные игры (крокет, кегельбан) до 30 минут. Показания к назначению режима: заболевания желудочно-кишечног</w:t>
      </w:r>
      <w:r>
        <w:rPr>
          <w:color w:val="000000"/>
          <w:sz w:val="28"/>
          <w:szCs w:val="28"/>
          <w:lang w:val="ru-RU"/>
        </w:rPr>
        <w:t>о тракта в стадии затухающего обострения, плохое общее состояние (резкая слабость, утомляемость).</w:t>
      </w:r>
    </w:p>
    <w:p w14:paraId="24AA525B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Режим со средней физической активностью (щадяще-тренирующий).</w:t>
      </w:r>
    </w:p>
    <w:p w14:paraId="35262389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восстановление адаптации к тренирующим нагрузкам.</w:t>
      </w:r>
    </w:p>
    <w:p w14:paraId="132E02A8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Регулирование процессов возбуждения и </w:t>
      </w:r>
      <w:r>
        <w:rPr>
          <w:color w:val="000000"/>
          <w:sz w:val="28"/>
          <w:szCs w:val="28"/>
          <w:lang w:val="ru-RU"/>
        </w:rPr>
        <w:t>торможения в центральной нервной системе, нормализация вегетативных функций. Стимуляция обменных процессов, борьба с застойными явлениями в брюшной полости, улучшение регенеративных процессов.</w:t>
      </w:r>
    </w:p>
    <w:p w14:paraId="6728B03C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режима: предусматривают бальнео- и физиотерапевтичес</w:t>
      </w:r>
      <w:r>
        <w:rPr>
          <w:color w:val="000000"/>
          <w:sz w:val="28"/>
          <w:szCs w:val="28"/>
          <w:lang w:val="ru-RU"/>
        </w:rPr>
        <w:t>кие процедуры. Утренняя гигиеническая гимнастика групповым методом с малой нагрузкой (продолжительностью 12-15 мин, моторной плотностью 50-60%). ЛГ со средней нагрузкой (продолжительностью 25-30 мин, 3-4 занятия в день по 5-10 минут).</w:t>
      </w:r>
    </w:p>
    <w:p w14:paraId="1EFDD965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Дозированные прогулки</w:t>
      </w:r>
      <w:r>
        <w:rPr>
          <w:color w:val="000000"/>
          <w:sz w:val="28"/>
          <w:szCs w:val="28"/>
          <w:lang w:val="ru-RU"/>
        </w:rPr>
        <w:t xml:space="preserve"> в медленном и среднем темпе протяженностью 6 км и углом подъема до 10° 1-2 раза в день. Разрешается игра в крокет, кегельбан, городки, настольный теннис, бадминтон по упрощенным правилам с малой нагрузкой, в среднем до 40-60 минут. Спортивные упражнения (</w:t>
      </w:r>
      <w:r>
        <w:rPr>
          <w:color w:val="000000"/>
          <w:sz w:val="28"/>
          <w:szCs w:val="28"/>
          <w:lang w:val="ru-RU"/>
        </w:rPr>
        <w:t>водный и зимний спорт) с малой нагрузкой, дозированная гребля, езда верхом, лыжные прогулки.</w:t>
      </w:r>
    </w:p>
    <w:p w14:paraId="0B89CB3D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Показания к назначению режима: хронические заболевания желудочно-кишечного тракта в фазе полной ремиссии, 1-3 года после резекции желудка. Режим также показан боль</w:t>
      </w:r>
      <w:r>
        <w:rPr>
          <w:color w:val="000000"/>
          <w:sz w:val="28"/>
          <w:szCs w:val="28"/>
          <w:lang w:val="ru-RU"/>
        </w:rPr>
        <w:t>ным, переведенным со щадящего режима.</w:t>
      </w:r>
    </w:p>
    <w:p w14:paraId="4046AAF1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Режим с большой физической активностью (тренирующий).</w:t>
      </w:r>
    </w:p>
    <w:p w14:paraId="7218B9D6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поддержание работоспособности на максимально доступном уровне.</w:t>
      </w:r>
    </w:p>
    <w:p w14:paraId="399E423A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Содержание режима: в режиме дня предусматриваются бальнео- и физиотерапевтические процедуры. </w:t>
      </w:r>
      <w:r>
        <w:rPr>
          <w:color w:val="000000"/>
          <w:sz w:val="28"/>
          <w:szCs w:val="28"/>
          <w:lang w:val="ru-RU"/>
        </w:rPr>
        <w:t>Утренняя гигиеническая гимнастика групповым методом со средней нагрузкой (15-20 минут, моторная плотность 60-70%). ЛГ с большой нагрузкой по специальной методике (30-45 минут, моторная плотность 60-70%). Самостоятельные занятия больных специальными упражне</w:t>
      </w:r>
      <w:r>
        <w:rPr>
          <w:color w:val="000000"/>
          <w:sz w:val="28"/>
          <w:szCs w:val="28"/>
          <w:lang w:val="ru-RU"/>
        </w:rPr>
        <w:t>ниями 3-4 раза в день. Дозированные прогулки в медленном темпе по маршрутам протяженностью от 10 до 20 км с углом подъема до 20°. Допускается участие в соревнованиях по упрощенным правилам. Спортивные упражнения (водный и зимний спорт) со средней нагрузкой</w:t>
      </w:r>
      <w:r>
        <w:rPr>
          <w:color w:val="000000"/>
          <w:sz w:val="28"/>
          <w:szCs w:val="28"/>
          <w:lang w:val="ru-RU"/>
        </w:rPr>
        <w:t>. Физические нагрузки преобладают над покоем и отдыхом.</w:t>
      </w:r>
    </w:p>
    <w:p w14:paraId="075F6BBD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Показания к назначению режима: хронические заболевания желудочно-кишечного тракта в фазе стойкой ремиссии при устойчивой компенсации функций. Режим назначают также больным, переведенным с щадяще-трени</w:t>
      </w:r>
      <w:r>
        <w:rPr>
          <w:color w:val="000000"/>
          <w:sz w:val="28"/>
          <w:szCs w:val="28"/>
          <w:lang w:val="ru-RU"/>
        </w:rPr>
        <w:t>рующего режима, во вторую половину курса лечения при условии положительной динамики. Длительность пребывания больного на том или ином режиме движения не обусловлена определенным числом дней. С одного режима на другой больного переводит лечащий врач на осно</w:t>
      </w:r>
      <w:r>
        <w:rPr>
          <w:color w:val="000000"/>
          <w:sz w:val="28"/>
          <w:szCs w:val="28"/>
          <w:lang w:val="ru-RU"/>
        </w:rPr>
        <w:t>ве благоприятных сдвигов в его клиническом состоянии с адаптацией сердечно-сосудистой системы и организма в целом к предшествующему режиму движения. Не обязательно назначать все формы ЛФК нового режима: тренирующий эффект может быть достигнут и при увеличе</w:t>
      </w:r>
      <w:r>
        <w:rPr>
          <w:color w:val="000000"/>
          <w:sz w:val="28"/>
          <w:szCs w:val="28"/>
          <w:lang w:val="ru-RU"/>
        </w:rPr>
        <w:t>нии нагрузки только в одной форме ЛФК.</w:t>
      </w:r>
    </w:p>
    <w:p w14:paraId="72B4DBC4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Общетонизирующий тренирующий режим упражнений.</w:t>
      </w:r>
    </w:p>
    <w:p w14:paraId="1F5FF18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Назначают после исчезновения болей и явлений обострения при отсутствии жалоб на основные признаки проявления заболевания при общем улучшении состояния. Сроки назначения</w:t>
      </w:r>
      <w:r>
        <w:rPr>
          <w:color w:val="000000"/>
          <w:sz w:val="28"/>
          <w:szCs w:val="28"/>
          <w:lang w:val="ru-RU"/>
        </w:rPr>
        <w:t xml:space="preserve"> - через 20-26 дней.</w:t>
      </w:r>
    </w:p>
    <w:p w14:paraId="3EC29819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Целевая установка: восстановление адаптации больного к нагрузкам расширенного режима. Возрастающая стимуляция обменных процессов, воздействие на урегулирование процессов возбуждения и торможения в коре головного мозга, воздействие на н</w:t>
      </w:r>
      <w:r>
        <w:rPr>
          <w:color w:val="000000"/>
          <w:sz w:val="28"/>
          <w:szCs w:val="28"/>
          <w:lang w:val="ru-RU"/>
        </w:rPr>
        <w:t>ормализацию вегетативных функций. Борьба с застойными явлениями в брюшной полости. Содействие регенеративным процессам в желудочно-кишечном тракте.</w:t>
      </w:r>
    </w:p>
    <w:p w14:paraId="4A51C3CF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режима: при относительном щажении области живота проводят тренирование силы и выносливости. Пост</w:t>
      </w:r>
      <w:r>
        <w:rPr>
          <w:color w:val="000000"/>
          <w:sz w:val="28"/>
          <w:szCs w:val="28"/>
          <w:lang w:val="ru-RU"/>
        </w:rPr>
        <w:t>епенно расширяется амплитуда движений в крупных суставах и углубляется дыхание до максимально возможного в каждом случае. Для борьбы с дискинезией толстого кишечника учащается смена исходных положений. Исключаются резкие движения [41, с.82].</w:t>
      </w:r>
    </w:p>
    <w:p w14:paraId="3DD1B60A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Характеристика</w:t>
      </w:r>
      <w:r>
        <w:rPr>
          <w:color w:val="000000"/>
          <w:sz w:val="28"/>
          <w:szCs w:val="28"/>
          <w:lang w:val="ru-RU"/>
        </w:rPr>
        <w:t xml:space="preserve"> применяемых физических упражнений. Из исходных положений лежа, на боку и др. постепенно расширяют движения до полной амплитуды для крупных суставов в медленном и среднем темпе. Включают упражнения для всех мышц брюшного пресса, выполняющиеся в медленном т</w:t>
      </w:r>
      <w:r>
        <w:rPr>
          <w:color w:val="000000"/>
          <w:sz w:val="28"/>
          <w:szCs w:val="28"/>
          <w:lang w:val="ru-RU"/>
        </w:rPr>
        <w:t>емпе с ограничением амплитуды и с исключением резких движений.</w:t>
      </w:r>
    </w:p>
    <w:p w14:paraId="31416F4E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Постепенно возрастает (примерно до 40-50% от мах.) и интенсивность выполнения упражнений на сопротивление для мышц плечевого пояса и межрёберных мышц с целью рефлекторного воздействия на органы</w:t>
      </w:r>
      <w:r>
        <w:rPr>
          <w:color w:val="000000"/>
          <w:sz w:val="28"/>
          <w:szCs w:val="28"/>
          <w:lang w:val="ru-RU"/>
        </w:rPr>
        <w:t xml:space="preserve"> пищеварения. Для борьбы с застойными явлениями хороший эффект дается при диафрагмальном дыхании из различных исходных положений, которое доводится до большой глубины, чередующееся с грудным и полным дыханиями; помогает также более частая смена и. п., упра</w:t>
      </w:r>
      <w:r>
        <w:rPr>
          <w:color w:val="000000"/>
          <w:sz w:val="28"/>
          <w:szCs w:val="28"/>
          <w:lang w:val="ru-RU"/>
        </w:rPr>
        <w:t>жнений, игр и нагрузок при их усложнении. Постепенно в занятия включаются усложняющиеся упражнения на внимание. Плотность занятий при этом остается не выше среднего. Ходьба доводится до 4-5 км в день. При общем хорошем самочувствии и отсутствии болей разре</w:t>
      </w:r>
      <w:r>
        <w:rPr>
          <w:color w:val="000000"/>
          <w:sz w:val="28"/>
          <w:szCs w:val="28"/>
          <w:lang w:val="ru-RU"/>
        </w:rPr>
        <w:t>шаются игры с мячом (волейбол и др.) с учетом индивидуальных реакций продолжительностью не более 25-35 минут. Включение в курс различного вида игр способствует поддержанию интереса и повышает продукцию положительных эмоций при общей физической нагрузке.</w:t>
      </w:r>
    </w:p>
    <w:p w14:paraId="3657DCBA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процессе всего курса мы указываем пациенту на положительные сдвиги достигнутые в его состоянии и физическом развитии, внушать, что нарушения со стороны желудка незначительны и легко поправимы (психологическое воздействие). ЛФК эффективна только при условии</w:t>
      </w:r>
      <w:r>
        <w:rPr>
          <w:color w:val="000000"/>
          <w:sz w:val="28"/>
          <w:szCs w:val="28"/>
          <w:lang w:val="ru-RU"/>
        </w:rPr>
        <w:t xml:space="preserve"> длительного, систематического проведения занятий с постепенным увеличением нагрузки как в каждом из них, так и на протяжении всего курса. Строгая последовательность в увеличении нагрузки и её индивидуализация являются основными условиями при проведении вс</w:t>
      </w:r>
      <w:r>
        <w:rPr>
          <w:color w:val="000000"/>
          <w:sz w:val="28"/>
          <w:szCs w:val="28"/>
          <w:lang w:val="ru-RU"/>
        </w:rPr>
        <w:t>ех занятий. При этом должно учитываться состояние, реакция занимающихся, особенности клинического течения, сопутствующие заболевания и физическая подготовленность учащихся. Важно и другое: занимаясь физическими упражнениями, больной сам активно участвует в</w:t>
      </w:r>
      <w:r>
        <w:rPr>
          <w:color w:val="000000"/>
          <w:sz w:val="28"/>
          <w:szCs w:val="28"/>
          <w:lang w:val="ru-RU"/>
        </w:rPr>
        <w:t xml:space="preserve"> лечебно-оздоровительном процессе, а это благотворно воздействует на его психоэмоциональную сферу.</w:t>
      </w:r>
    </w:p>
    <w:p w14:paraId="63BB99CB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Контрольный этап. На данном этапе мы подводили итог всего нашего исследования. Провели повторное обследование детей экспериментальной и контрольной группах. </w:t>
      </w:r>
      <w:r>
        <w:rPr>
          <w:color w:val="000000"/>
          <w:sz w:val="28"/>
          <w:szCs w:val="28"/>
          <w:lang w:val="ru-RU"/>
        </w:rPr>
        <w:t>Результаты исследования приведены в таблицах (3,4,).</w:t>
      </w:r>
    </w:p>
    <w:p w14:paraId="2F07F2DD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</w:p>
    <w:p w14:paraId="5EFCD443" w14:textId="77777777" w:rsidR="00000000" w:rsidRDefault="00FD469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5</w:t>
      </w:r>
    </w:p>
    <w:p w14:paraId="2467EF39" w14:textId="77777777" w:rsidR="00000000" w:rsidRDefault="00FD4691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здоровья учащихся в контрольной группе после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1198"/>
        <w:gridCol w:w="860"/>
        <w:gridCol w:w="1029"/>
        <w:gridCol w:w="860"/>
        <w:gridCol w:w="1029"/>
        <w:gridCol w:w="957"/>
      </w:tblGrid>
      <w:tr w:rsidR="00000000" w14:paraId="72E040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323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B0B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Отличное 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278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Хорошее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72F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Удовлетворительное </w:t>
            </w:r>
          </w:p>
        </w:tc>
      </w:tr>
      <w:tr w:rsidR="00000000" w14:paraId="299AD0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832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53D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4A8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EF3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213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07F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DDF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</w:tr>
      <w:tr w:rsidR="00000000" w14:paraId="3D76C7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9C4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Самочувствие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240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210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D6C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E7E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8CD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F57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</w:tr>
      <w:tr w:rsidR="00000000" w14:paraId="0DB92B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CB5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Аппетит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CA7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BC0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23F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C41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0AF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605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</w:tr>
      <w:tr w:rsidR="00000000" w14:paraId="3E363C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041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24E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620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4B2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1D1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057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DD8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</w:tr>
      <w:tr w:rsidR="00000000" w14:paraId="1D9BFA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382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Успеваемость в школе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442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5C0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DD9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1AF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1EA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805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2C164D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33C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Психоэмоциональное состояние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A30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0FF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5B5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89F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C55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76C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4FC26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5B6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CCF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FE1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9FF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1BF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031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832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</w:tr>
      <w:tr w:rsidR="00000000" w14:paraId="1EA2B1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7D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ЧСС до занятия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93D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0B8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30B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1EE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DED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483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  <w:tr w:rsidR="00000000" w14:paraId="7C10ED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E8E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ЖЕЛ (раз в месяц, л)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C50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7E1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A8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89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CDE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3F0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</w:tr>
    </w:tbl>
    <w:p w14:paraId="30610F0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89C33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 6</w:t>
      </w:r>
    </w:p>
    <w:p w14:paraId="3E135971" w14:textId="77777777" w:rsidR="00000000" w:rsidRDefault="00FD4691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здоровья учащихся в экспериментальной группе после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1198"/>
        <w:gridCol w:w="860"/>
        <w:gridCol w:w="1029"/>
        <w:gridCol w:w="860"/>
        <w:gridCol w:w="1029"/>
        <w:gridCol w:w="957"/>
      </w:tblGrid>
      <w:tr w:rsidR="00000000" w14:paraId="516F2D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27E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B42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Отличное 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C63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Хорошее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EC3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Удовлетворительное </w:t>
            </w:r>
          </w:p>
        </w:tc>
      </w:tr>
      <w:tr w:rsidR="00000000" w14:paraId="5AC0F6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168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C83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80C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39B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54B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902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Кол-во чел.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E1D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%</w:t>
            </w:r>
          </w:p>
        </w:tc>
      </w:tr>
      <w:tr w:rsidR="00000000" w14:paraId="5E7E4F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21D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Самочувствие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A34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AB8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F26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E7C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9EE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FDC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</w:tr>
      <w:tr w:rsidR="00000000" w14:paraId="6FF92E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48BF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Аппетит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861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6E8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38F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485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B97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339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4A5356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C70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273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19A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712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F24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CF0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510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04FB88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299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Успеваемость в школе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112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88F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7C2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1F6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FC4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F074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</w:tr>
      <w:tr w:rsidR="00000000" w14:paraId="0D1732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BF5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Психоэмоциональное состояние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776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81C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A7D2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13E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855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678B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539C1C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FDD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FC1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BF6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78B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B0B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565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226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2472A8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F5B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ЧСС до занятия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4059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927D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9E81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6D37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B33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35D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77623F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C630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ЖЕЛ (раз в месяц, л)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13F3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3C6E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F1D8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D9EA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C146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570C" w14:textId="77777777" w:rsidR="00000000" w:rsidRDefault="00FD469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</w:tbl>
    <w:p w14:paraId="0F1E851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E4211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Диаграмма 3</w:t>
      </w:r>
    </w:p>
    <w:p w14:paraId="6AD72EF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здоровья учащих</w:t>
      </w:r>
      <w:r>
        <w:rPr>
          <w:color w:val="000000"/>
          <w:sz w:val="28"/>
          <w:szCs w:val="28"/>
          <w:lang w:val="ru-RU"/>
        </w:rPr>
        <w:t>ся в контрольной группе после эксперимента</w:t>
      </w:r>
    </w:p>
    <w:p w14:paraId="5C32E831" w14:textId="252D1B10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72B246" wp14:editId="57A30CC1">
            <wp:extent cx="4600575" cy="2743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8DD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09775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Диаграмма 4</w:t>
      </w:r>
    </w:p>
    <w:p w14:paraId="5733D11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здоровья учащихся в экспериментальной группе после эксперимента</w:t>
      </w:r>
    </w:p>
    <w:p w14:paraId="79EA528C" w14:textId="468D6745" w:rsidR="00000000" w:rsidRDefault="000851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2E0611" wp14:editId="576B32EC">
            <wp:extent cx="4667250" cy="2781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BF38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4D92A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анализа контрольного исследования мы видим сущес</w:t>
      </w:r>
      <w:r>
        <w:rPr>
          <w:color w:val="000000"/>
          <w:sz w:val="28"/>
          <w:szCs w:val="28"/>
          <w:lang w:val="ru-RU"/>
        </w:rPr>
        <w:t>твенную разницу между экспериментальной и контрольной группах. В контрольной группе результаты состояния здоровья детей остались на прежнем уровне, а в экспериментальной группе самочувствие детей улучшилось почти на 40%, увеличилась работоспособность, улуч</w:t>
      </w:r>
      <w:r>
        <w:rPr>
          <w:color w:val="000000"/>
          <w:sz w:val="28"/>
          <w:szCs w:val="28"/>
          <w:lang w:val="ru-RU"/>
        </w:rPr>
        <w:t>шилось психоэмоциональное состояние на 20%, сон нормализовался - 100%., в целом состояние здоровья детей экспериментальной группе улучшилось на 30-40%.</w:t>
      </w:r>
    </w:p>
    <w:p w14:paraId="48FFB2D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сделать вывод о том, что внедрение в лечебную физическую культуру коррекционно-озд</w:t>
      </w:r>
      <w:r>
        <w:rPr>
          <w:color w:val="000000"/>
          <w:sz w:val="28"/>
          <w:szCs w:val="28"/>
          <w:lang w:val="ru-RU"/>
        </w:rPr>
        <w:t>оровительный комплекс дыхательных упражнений, упражнений на свежем воздухе и бассейне, способствуют улучшению состоянию здоровья детей с заболеванием органов пищеварения. Дыхательные упражнения при заболеваниях ЖКТ оказывают местное воздействие на органы б</w:t>
      </w:r>
      <w:r>
        <w:rPr>
          <w:color w:val="000000"/>
          <w:sz w:val="28"/>
          <w:szCs w:val="28"/>
          <w:lang w:val="ru-RU"/>
        </w:rPr>
        <w:t>рюшной полости за счет изменения положения диафрагмы - при вдохе (диафрагма опускается) и выдохе (поднимается). Это вызывает повышение и понижение внутрибрюшного давления, что улучшает пищеварение и увеличивает перистальтику кишечника - в результате ускоря</w:t>
      </w:r>
      <w:r>
        <w:rPr>
          <w:color w:val="000000"/>
          <w:sz w:val="28"/>
          <w:szCs w:val="28"/>
          <w:lang w:val="ru-RU"/>
        </w:rPr>
        <w:t>ется передвижение каловых масс. Кроме того, дыхательные упражнения обогащают кровь кислородом, благоприятно влияя на окислительно-восстановительные процессы в органах пищеварения, и способствуют быстрейшему заживлению язв (желудка, 12-перстной кишки) и эро</w:t>
      </w:r>
      <w:r>
        <w:rPr>
          <w:color w:val="000000"/>
          <w:sz w:val="28"/>
          <w:szCs w:val="28"/>
          <w:lang w:val="ru-RU"/>
        </w:rPr>
        <w:t>зий. Проведенное нами опытно-экспериментальное исследование подтверждает выдвинутую нами гипотезу: использование коррекционно-оздоровительного комплекса упражнений в физкультуре способствует улучшению состояния здоровья детей с заболеваниями органов пищева</w:t>
      </w:r>
      <w:r>
        <w:rPr>
          <w:color w:val="000000"/>
          <w:sz w:val="28"/>
          <w:szCs w:val="28"/>
          <w:lang w:val="ru-RU"/>
        </w:rPr>
        <w:t>рения.</w:t>
      </w:r>
    </w:p>
    <w:p w14:paraId="147C8EFE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14:paraId="0986522F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0B997D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сегодняшний день становится очевидным необходимость укрепление здоровья школьников в рамках образовательного учреждения при активном участии педагогических, медицинских работников, родителей и самих детей.</w:t>
      </w:r>
    </w:p>
    <w:p w14:paraId="350BFDA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современных позиций формирова</w:t>
      </w:r>
      <w:r>
        <w:rPr>
          <w:color w:val="000000"/>
          <w:sz w:val="28"/>
          <w:szCs w:val="28"/>
          <w:lang w:val="ru-RU"/>
        </w:rPr>
        <w:t>ние здоровья детей организованных коллективов основывается на комплексном воздействии мероприятий по первичной профилактике заболеваний, коррекции состояний риска, (т.е. таких рекомендаций по образу жизни, питанию, физическому воспитанию, учебной деятельно</w:t>
      </w:r>
      <w:r>
        <w:rPr>
          <w:color w:val="000000"/>
          <w:sz w:val="28"/>
          <w:szCs w:val="28"/>
          <w:lang w:val="ru-RU"/>
        </w:rPr>
        <w:t>сти, которые сводят к минимуму вероятность перехода состояния риска в болезнь), а также предупреждение рецидивов и осложнений хронической патологии.</w:t>
      </w:r>
    </w:p>
    <w:p w14:paraId="280F57E0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Медицинская служба в школе является составной частью системы образования, предназначенной для сохранения и </w:t>
      </w:r>
      <w:r>
        <w:rPr>
          <w:color w:val="000000"/>
          <w:sz w:val="28"/>
          <w:szCs w:val="28"/>
          <w:lang w:val="ru-RU"/>
        </w:rPr>
        <w:t>укрепления здоровья учащихся.</w:t>
      </w:r>
    </w:p>
    <w:p w14:paraId="6FAAE7A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служба в школе предусматривает:</w:t>
      </w:r>
    </w:p>
    <w:p w14:paraId="0A86E25B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поэтапное осуществление мероприятий по предупреждению неблагоприятного течения адаптации, утомляемости, повышенной заболеваемости учащихся;</w:t>
      </w:r>
    </w:p>
    <w:p w14:paraId="73A67AB9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восстановительное лечение детей с хрон</w:t>
      </w:r>
      <w:r>
        <w:rPr>
          <w:color w:val="000000"/>
          <w:sz w:val="28"/>
          <w:szCs w:val="28"/>
          <w:lang w:val="ru-RU"/>
        </w:rPr>
        <w:t>ическими заболеваниями органов дыхания, пищеварения, почек, сердечно-сосудистой системы, зубочелюстной системы, согласно рекомендаций педиатра и специалистов.</w:t>
      </w:r>
    </w:p>
    <w:p w14:paraId="54BEF7DA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коррекционно-оздоровительные мероприятия для школьников с нарушениями опорно-двигательного аппа</w:t>
      </w:r>
      <w:r>
        <w:rPr>
          <w:color w:val="000000"/>
          <w:sz w:val="28"/>
          <w:szCs w:val="28"/>
          <w:lang w:val="ru-RU"/>
        </w:rPr>
        <w:t>рата, желудочно-кишечного тракта, дыхательной системы, с близорукостью на основе действующих рекомендаций по ЛФК [42, с.334].</w:t>
      </w:r>
    </w:p>
    <w:p w14:paraId="3D374EB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Лечебная физкультура является составной частью общей физкультуры и одним из важнейших методов комплексного лечения заболеваний жел</w:t>
      </w:r>
      <w:r>
        <w:rPr>
          <w:color w:val="000000"/>
          <w:sz w:val="28"/>
          <w:szCs w:val="28"/>
          <w:lang w:val="ru-RU"/>
        </w:rPr>
        <w:t>удочно-кишечного тракта, а также эффективным средством предупреждения обострений при правильном построении занятий и всего комплекса. Болезнь подавляет и дезорганизирует двигательную активность - непременное условие нормального формирования и функционирова</w:t>
      </w:r>
      <w:r>
        <w:rPr>
          <w:color w:val="000000"/>
          <w:sz w:val="28"/>
          <w:szCs w:val="28"/>
          <w:lang w:val="ru-RU"/>
        </w:rPr>
        <w:t>ния любого живого организма. Поэтому ЛФК является очень важным элементом лечения заболеваний желудочно-кишечного тракта.</w:t>
      </w:r>
    </w:p>
    <w:p w14:paraId="0DD3D199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регулярном выполнении физических упражнений постепенно возрастают энергетические запасы, увеличивается образование буферных соедине</w:t>
      </w:r>
      <w:r>
        <w:rPr>
          <w:color w:val="000000"/>
          <w:sz w:val="28"/>
          <w:szCs w:val="28"/>
          <w:lang w:val="ru-RU"/>
        </w:rPr>
        <w:t>ний, происходит обогащение организма ферментными соединениями, витаминами, ионами калия и кальция. Это приводит к активизации окислительно-восстановительных процессов и повышению устойчивости кислотно-щелочного равновесия.</w:t>
      </w:r>
    </w:p>
    <w:p w14:paraId="121C8B8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лечебной физической ку</w:t>
      </w:r>
      <w:r>
        <w:rPr>
          <w:color w:val="000000"/>
          <w:sz w:val="28"/>
          <w:szCs w:val="28"/>
          <w:lang w:val="ru-RU"/>
        </w:rPr>
        <w:t>льтуры при заболеваниях системы пищеварения обосновано данными экспериментальных исследований о рефлекторном влиянии двигательной активности на секрецию, моторику желудка и деятельность слюнных желез [43, с.81].</w:t>
      </w:r>
    </w:p>
    <w:p w14:paraId="6C20EB8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Нормализация секреторной и двигательной функ</w:t>
      </w:r>
      <w:r>
        <w:rPr>
          <w:color w:val="000000"/>
          <w:sz w:val="28"/>
          <w:szCs w:val="28"/>
          <w:lang w:val="ru-RU"/>
        </w:rPr>
        <w:t>ций желудка и кишечника у детей возможна при дозировании физической нагрузки с учетом характера нарушений секреции и перистальтики. Умеренная физическая нагрузка (спокойная ходьба, облегченные гимнастические упражнения и др.) повышает возбудимость коры гол</w:t>
      </w:r>
      <w:r>
        <w:rPr>
          <w:color w:val="000000"/>
          <w:sz w:val="28"/>
          <w:szCs w:val="28"/>
          <w:lang w:val="ru-RU"/>
        </w:rPr>
        <w:t>овного мозга, тоническую активность симпатической нервной системы и двигательно-эвакуаторную функцию желудка. Интенсивная физическая нагрузка (силовые упражнения, продолжительный бег и др.) тормозит желудочную секрецию и моторную функцию желудка и кишечник</w:t>
      </w:r>
      <w:r>
        <w:rPr>
          <w:color w:val="000000"/>
          <w:sz w:val="28"/>
          <w:szCs w:val="28"/>
          <w:lang w:val="ru-RU"/>
        </w:rPr>
        <w:t>а. Ходьба в течение 30 минут непосредственно после еды стимулирует повышение кислотности и усиливает болевые ощущения. В фазе полной ремиссии больные язвенной болезнью, как и здоровые лица, на ту же физическую нагрузку реагируют торможением кислотообразующ</w:t>
      </w:r>
      <w:r>
        <w:rPr>
          <w:color w:val="000000"/>
          <w:sz w:val="28"/>
          <w:szCs w:val="28"/>
          <w:lang w:val="ru-RU"/>
        </w:rPr>
        <w:t>ей функции желудка.</w:t>
      </w:r>
    </w:p>
    <w:p w14:paraId="45F8195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использования физических упражнений - улучшение нервно-психического состояния больных, нормализация функции вегетативной нервной системы, улучшение двигательной функции кишечника. В комплекс упражнений целесообразно включать брюшно</w:t>
      </w:r>
      <w:r>
        <w:rPr>
          <w:color w:val="000000"/>
          <w:sz w:val="28"/>
          <w:szCs w:val="28"/>
          <w:lang w:val="ru-RU"/>
        </w:rPr>
        <w:t>е дыхание с активным движением диафрагмы, сгибание, разгибание, наклоны и повороты туловища; сгибание тазобедренных и коленных суставов с вращением бедер к наружи; сгибание, разгибание, пронацию и супинацию стоп; движения пальцами стон. Оптимальными исходн</w:t>
      </w:r>
      <w:r>
        <w:rPr>
          <w:color w:val="000000"/>
          <w:sz w:val="28"/>
          <w:szCs w:val="28"/>
          <w:lang w:val="ru-RU"/>
        </w:rPr>
        <w:t>ыми положениями - лежа на спине, на животе, на боку, коленно-кистевое, коленно-локтевое. Упражнения выполняются без напряжения или со слабым усилием, ритмично, в среднем и медленном темпе, по 8-15 раз.</w:t>
      </w:r>
    </w:p>
    <w:p w14:paraId="59F21313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Болезнь подавляет и дезорганизует двигательную активно</w:t>
      </w:r>
      <w:r>
        <w:rPr>
          <w:color w:val="000000"/>
          <w:sz w:val="28"/>
          <w:szCs w:val="28"/>
          <w:lang w:val="ru-RU"/>
        </w:rPr>
        <w:t>сть - непременное условие нормального формирования и функционирование любого живого организма. Поэтому ЛФК является очень важным элементом лечения язвенных процессов.</w:t>
      </w:r>
    </w:p>
    <w:p w14:paraId="36D2974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Уже известно, что выполнение дозированных физических упражнений, сопровождающиеся положит</w:t>
      </w:r>
      <w:r>
        <w:rPr>
          <w:color w:val="000000"/>
          <w:sz w:val="28"/>
          <w:szCs w:val="28"/>
          <w:lang w:val="ru-RU"/>
        </w:rPr>
        <w:t>ельными сдвигами в функциональном состоянии центров подбугорной области и повышение уровня основных жизненных процессов, вызывает положительные эмоции (т. н. психогенное и условно-рефлекторное влияние). Особенно это применимо при язвенной болезни, когда не</w:t>
      </w:r>
      <w:r>
        <w:rPr>
          <w:color w:val="000000"/>
          <w:sz w:val="28"/>
          <w:szCs w:val="28"/>
          <w:lang w:val="ru-RU"/>
        </w:rPr>
        <w:t>рвно-психическое состояние пациентов оставляет желать лучшего (нормализация выраженных у больных явлений дистонии со стороны нервной системы. Следует отметить воздействие физических нагрузок на нервную регуляцию пищеварительного аппарата [44, с.27].</w:t>
      </w:r>
    </w:p>
    <w:p w14:paraId="480203F6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ре</w:t>
      </w:r>
      <w:r>
        <w:rPr>
          <w:color w:val="000000"/>
          <w:sz w:val="28"/>
          <w:szCs w:val="28"/>
          <w:lang w:val="ru-RU"/>
        </w:rPr>
        <w:t>гулярном выполнении физических упражнений, как и в процессе физической тренировки, постепенно возрастают энергетические запасы, увеличивается образование буферных соединений, происходит обогащение организма ферментными соединениями, витаминами, ионами кали</w:t>
      </w:r>
      <w:r>
        <w:rPr>
          <w:color w:val="000000"/>
          <w:sz w:val="28"/>
          <w:szCs w:val="28"/>
          <w:lang w:val="ru-RU"/>
        </w:rPr>
        <w:t>я и кальция. Это приводит к активизации окислительно-восстановительных процессов и к повышению устойчивости кислотно-щелочного равновесия, что в свою очередь благоприятно отражается на рубцевании язвенного дефекта (влияние на трофические и регенеративные п</w:t>
      </w:r>
      <w:r>
        <w:rPr>
          <w:color w:val="000000"/>
          <w:sz w:val="28"/>
          <w:szCs w:val="28"/>
          <w:lang w:val="ru-RU"/>
        </w:rPr>
        <w:t>отенции тканей ЖКТ).</w:t>
      </w:r>
    </w:p>
    <w:p w14:paraId="105EE2AA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физических упражнений определяется их интенсивностью и временем применения. Небольшие и умеренные мышечные напряжения стимулируют основные функции желудочно-кишечного тракта, когда как интенсивные - угнетают.</w:t>
      </w:r>
    </w:p>
    <w:p w14:paraId="232A559F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Отмечается благопр</w:t>
      </w:r>
      <w:r>
        <w:rPr>
          <w:color w:val="000000"/>
          <w:sz w:val="28"/>
          <w:szCs w:val="28"/>
          <w:lang w:val="ru-RU"/>
        </w:rPr>
        <w:t>иятное влияние ЛФК на кровообращение и дыхание, что также расширяет функциональные возможности организма и повышают его реактивность.</w:t>
      </w:r>
    </w:p>
    <w:p w14:paraId="2A2381A4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профилактике и комплексном лечении заболеваний органов желудочно-кишечного тракта лечебная физкультура занимает важное м</w:t>
      </w:r>
      <w:r>
        <w:rPr>
          <w:color w:val="000000"/>
          <w:sz w:val="28"/>
          <w:szCs w:val="28"/>
          <w:lang w:val="ru-RU"/>
        </w:rPr>
        <w:t>есто - оказывает укрепляющее и регулирующее влияние на нервную систему и функции органов пищеварения. Кроме того, ЛФК местно воздействует на брюшной пресс и внутрибрюшные органы: желудок, кишечник, печень, селезенку, почки. Результат воздействия физических</w:t>
      </w:r>
      <w:r>
        <w:rPr>
          <w:color w:val="000000"/>
          <w:sz w:val="28"/>
          <w:szCs w:val="28"/>
          <w:lang w:val="ru-RU"/>
        </w:rPr>
        <w:t xml:space="preserve"> упражнений зависит от их вида, дозировки ритма и темпа выполнения, от этапа их применения, продолжительности курса, а также от сочетания их с диетой и другими лечебными средствами.</w:t>
      </w:r>
    </w:p>
    <w:p w14:paraId="2F3131FE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ЛФК оказывают положительное влияние на органы брюшной полос</w:t>
      </w:r>
      <w:r>
        <w:rPr>
          <w:color w:val="000000"/>
          <w:sz w:val="28"/>
          <w:szCs w:val="28"/>
          <w:lang w:val="ru-RU"/>
        </w:rPr>
        <w:t>ти, стимулируют регуляторные механизмы пищеварительной системы.</w:t>
      </w:r>
    </w:p>
    <w:p w14:paraId="0D57A6B5" w14:textId="77777777" w:rsidR="00000000" w:rsidRDefault="00FD46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A32187" w14:textId="77777777" w:rsidR="00000000" w:rsidRDefault="00FD46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6B4A2596" w14:textId="77777777" w:rsidR="00000000" w:rsidRDefault="00FD46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90DAEA" w14:textId="77777777" w:rsidR="00000000" w:rsidRDefault="00FD469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Лечебная физическая культура: учеб. для студ. высш. учеб. завед - 3-е издание, испр. и доп., - М.: Гуманит. изд. центр ВЛАДОС, 2004</w:t>
      </w:r>
    </w:p>
    <w:p w14:paraId="4E2AFA61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Милюкова И.В., Ев</w:t>
      </w:r>
      <w:r>
        <w:rPr>
          <w:sz w:val="28"/>
          <w:szCs w:val="28"/>
          <w:lang w:val="ru-RU"/>
        </w:rPr>
        <w:t>докимова Т.А. Лечебная физкультура. Новейший справочник / Под общей ред. проф. Т.А. Евдокимовой. - СПб.: Сова; М.: Изд-во Эксмо, 2006. - 862 с., ил.</w:t>
      </w:r>
    </w:p>
    <w:p w14:paraId="61D43DFE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Корниенко, Е.А. Боли в животе у детей. Дифференциальный диагноз и алгоритмы лечения / Е. А.</w:t>
      </w:r>
    </w:p>
    <w:p w14:paraId="265B228D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Коробейнико</w:t>
      </w:r>
      <w:r>
        <w:rPr>
          <w:sz w:val="28"/>
          <w:szCs w:val="28"/>
          <w:lang w:val="ru-RU"/>
        </w:rPr>
        <w:t>в Н.К. Физическое воспитание. М.: Высш. шк., 2006г.245 с.</w:t>
      </w:r>
    </w:p>
    <w:p w14:paraId="11493692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Короткевич, А.Г. Оперативная эндоскопия при желудочно-кишечных заболеваниях метод. рекомендации / А.Г. Короткевич, В.Ф. Меньшиков, Ю.М. Крылов. - Ленинск-Кузнецкий, 2003. - 12 с.</w:t>
      </w:r>
    </w:p>
    <w:p w14:paraId="40BF2D1F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Транквиллитати </w:t>
      </w:r>
      <w:r>
        <w:rPr>
          <w:sz w:val="28"/>
          <w:szCs w:val="28"/>
          <w:lang w:val="ru-RU"/>
        </w:rPr>
        <w:t>А.Н. Восстановить здоровье. - М.: Фигура и спорт, 2002. - 304 с.</w:t>
      </w:r>
    </w:p>
    <w:p w14:paraId="0132CCF1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Физическая реабилитация: Учебник для академий и институтов физической культуры / Под общей ред. проф. С.Н. Попова. - Ростов н / Д: изд-во "Феникс", 2005. - 608 с.</w:t>
      </w:r>
    </w:p>
    <w:p w14:paraId="14ECE264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Белов, В.И. Психология з</w:t>
      </w:r>
      <w:r>
        <w:rPr>
          <w:sz w:val="28"/>
          <w:szCs w:val="28"/>
          <w:lang w:val="ru-RU"/>
        </w:rPr>
        <w:t>доровья. Спб.: Респекс, 2004.272 с.</w:t>
      </w:r>
    </w:p>
    <w:p w14:paraId="5EB5C994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Епифанов В.А. Лечебная физкультура: Справочник/Под ред. проф.В.А. Епифанова. - 2-е изд., Медицина, 2003. - 592 с.</w:t>
      </w:r>
    </w:p>
    <w:p w14:paraId="7F032165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Лечебная физическая культура: учеб. для студ. высш. учеб. завед. / С.Н. Попов, Н.М. Валеев, Т.С. Гарас</w:t>
      </w:r>
      <w:r>
        <w:rPr>
          <w:sz w:val="28"/>
          <w:szCs w:val="28"/>
          <w:lang w:val="ru-RU"/>
        </w:rPr>
        <w:t>ева и др.; Под ред. С.Н. Попова-М.: Издат. центр "Академия", 2004</w:t>
      </w:r>
    </w:p>
    <w:p w14:paraId="36251422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Кудрявцев В.Т., Егоров Б.Б. Развивающая педагогика оздоровления: Программно-методическое пособие. М., 2006.</w:t>
      </w:r>
    </w:p>
    <w:p w14:paraId="47821A51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Справочник практического врача; под ред.А.И. Воробьева.2-е изд., М.: Медицина,</w:t>
      </w:r>
      <w:r>
        <w:rPr>
          <w:sz w:val="28"/>
          <w:szCs w:val="28"/>
          <w:lang w:val="ru-RU"/>
        </w:rPr>
        <w:t xml:space="preserve"> 2006.656 с.</w:t>
      </w:r>
    </w:p>
    <w:p w14:paraId="65387794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Физическая культура студента. / Учебник; под ред.В.И. Ильинича. М.: Гардарики, 2005.448 с.</w:t>
      </w:r>
    </w:p>
    <w:p w14:paraId="42506705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Милюкова, И.В. Полная энциклопедия лечебной гимнастики / И.В. Милюкова, Т.А. Евдокимова; под общей ред. проф. Т.А. Евдокимовой; Спб.: Сова; М.: Эксм</w:t>
      </w:r>
      <w:r>
        <w:rPr>
          <w:sz w:val="28"/>
          <w:szCs w:val="28"/>
          <w:lang w:val="ru-RU"/>
        </w:rPr>
        <w:t>о, 2003.512 с.</w:t>
      </w:r>
    </w:p>
    <w:p w14:paraId="218D0721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Лечебная физкультура: Справочник / Под ред.В.А. Епифанова - М.: Медицина, 2008.</w:t>
      </w:r>
    </w:p>
    <w:p w14:paraId="3A574E70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Смирнов Н.К. Здоровье сберегающие образовательные технологии в современной школе. Москва 2005г.</w:t>
      </w:r>
    </w:p>
    <w:p w14:paraId="4268E32C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Учебник для институтов физ. культуры; под ред. В.П. Правосу</w:t>
      </w:r>
      <w:r>
        <w:rPr>
          <w:sz w:val="28"/>
          <w:szCs w:val="28"/>
          <w:lang w:val="ru-RU"/>
        </w:rPr>
        <w:t>дова; М.: Физкультура и спорт, 2004.415 с.</w:t>
      </w:r>
    </w:p>
    <w:p w14:paraId="4CDFE992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Диагностика и лечение хронических болезней органов пищеварения. - М.: Медицина, 2008.</w:t>
      </w:r>
    </w:p>
    <w:p w14:paraId="45107708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Здоровый дошкольник: Социально-оздоровительная технология XXI века /Авт. - сост. Ю.Е. Антонов, М.Н. Кузнецова, Т.Ф. Саулина</w:t>
      </w:r>
      <w:r>
        <w:rPr>
          <w:sz w:val="28"/>
          <w:szCs w:val="28"/>
          <w:lang w:val="ru-RU"/>
        </w:rPr>
        <w:t>. - М., 2006.</w:t>
      </w:r>
    </w:p>
    <w:p w14:paraId="23B34473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Ибрагимова А.Г. Физические факторы в лечении и реабилитации больных с заболеваниями внутренних органов. - Казань, 2005. - 77 с.</w:t>
      </w:r>
    </w:p>
    <w:p w14:paraId="2F55C1C0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Лечебная физическая культура: учеб. для инст-ов физ. кутьт. /Под ред. С.Н. Попова - М.: Физкультура и спорт, 2</w:t>
      </w:r>
      <w:r>
        <w:rPr>
          <w:sz w:val="28"/>
          <w:szCs w:val="28"/>
          <w:lang w:val="ru-RU"/>
        </w:rPr>
        <w:t>007</w:t>
      </w:r>
    </w:p>
    <w:p w14:paraId="07F6B1A7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Лечебная физкультура в системе медицинской реабилитации / Под ред. А.Ф. Каптелина, И.П. Лебедевой. - М.: Медицина, 2005.</w:t>
      </w:r>
    </w:p>
    <w:p w14:paraId="1E0A1169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Мошков, В.Н. Лечебная физическая культура в клинике внутренних болезней.3-е изд.; М.; Медицина, 1977.375 с.</w:t>
      </w:r>
    </w:p>
    <w:p w14:paraId="034AB666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Пиманов, С.И. Эзо</w:t>
      </w:r>
      <w:r>
        <w:rPr>
          <w:sz w:val="28"/>
          <w:szCs w:val="28"/>
          <w:lang w:val="ru-RU"/>
        </w:rPr>
        <w:t>фадит, гастрит, язвенная болезнь. М.: Медицинская книга, 2007.377 с.</w:t>
      </w:r>
    </w:p>
    <w:p w14:paraId="644424F2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Белов, В.И. Энциклопедия здоровья. Молодость до 100 лет. М.: Химия, 2003.400 с.</w:t>
      </w:r>
    </w:p>
    <w:p w14:paraId="254A331B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Елизаветина Г.А. Проведение восстановительного лечения больных с заболеваниями органов пищеварения. - М</w:t>
      </w:r>
      <w:r>
        <w:rPr>
          <w:sz w:val="28"/>
          <w:szCs w:val="28"/>
          <w:lang w:val="ru-RU"/>
        </w:rPr>
        <w:t>., 205.</w:t>
      </w:r>
    </w:p>
    <w:p w14:paraId="2A975F76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Дереклеева Н.И. Двигательные игры, тренинги и уроки здоровья. Москва "ВАКО" 2004 г.</w:t>
      </w:r>
    </w:p>
    <w:p w14:paraId="0C3604BE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Ланда, Б.Х. Методика комплексной оценки физического развития и физической подготовленности: учебное пособие / Б.Х. Ланда. - М.: Советский спорт</w:t>
      </w:r>
      <w:r>
        <w:rPr>
          <w:sz w:val="28"/>
          <w:szCs w:val="28"/>
          <w:lang w:val="ru-RU"/>
        </w:rPr>
        <w:t>, 2004. - 192 с.</w:t>
      </w:r>
    </w:p>
    <w:p w14:paraId="0F609C75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Тревис, С.П. Гастроэнторология / С.П. Тревис, Р.Х. Тейлор, Д.Д. Мисевич. Пер. с англ.; под ред. проф.С.И. Пиманова. М.: Медицинская литература. 2005.627 с.</w:t>
      </w:r>
    </w:p>
    <w:p w14:paraId="085EE729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Холодов, Ж.Х. Теория и методика физического воспитания и спорта: учеб. пособие </w:t>
      </w:r>
      <w:r>
        <w:rPr>
          <w:sz w:val="28"/>
          <w:szCs w:val="28"/>
          <w:lang w:val="ru-RU"/>
        </w:rPr>
        <w:t>для студ. ВУЗов / Ж.Х. Холодов, В.С. Кузнецов. - 3-е изд. - М.: Академия, 2007. - 479 с.</w:t>
      </w:r>
    </w:p>
    <w:p w14:paraId="3BD6BB47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Лечебная физкультура и врачебный контроль: Учебник для студентов мед. Институтов / Под ред.В.А. Епифанова, Г.А. Апанасенко. - М.: Медицина, 2007.</w:t>
      </w:r>
    </w:p>
    <w:p w14:paraId="37DB7327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Коркин М.А., Раби</w:t>
      </w:r>
      <w:r>
        <w:rPr>
          <w:sz w:val="28"/>
          <w:szCs w:val="28"/>
          <w:lang w:val="ru-RU"/>
        </w:rPr>
        <w:t>нович И.М. Лечебная физкультура в домашних условиях. - Л.: Лениздат, 2000. - 142 с.</w:t>
      </w:r>
    </w:p>
    <w:p w14:paraId="78DD6945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Физическая реабилитация: учебник для студентов ВУЗов / под ред. С.Н. Попова - Ростов-н/Дону: Феникс, 2004. - 603 с.</w:t>
      </w:r>
    </w:p>
    <w:p w14:paraId="611C6E8E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Белов, В.И. Жизнь без лекарств. СПб.: Респекс, 2006.</w:t>
      </w:r>
      <w:r>
        <w:rPr>
          <w:sz w:val="28"/>
          <w:szCs w:val="28"/>
          <w:lang w:val="ru-RU"/>
        </w:rPr>
        <w:t>494 с.</w:t>
      </w:r>
    </w:p>
    <w:p w14:paraId="1ACA2C68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Василенко В.Х., Гребнев А.Л. Болезни желудка и 12-ти перстной кишки. - М.: Медицина, 2008.</w:t>
      </w:r>
    </w:p>
    <w:p w14:paraId="59165E0F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Дубровский В.И. Лечебная физкультура - М.: ВЛАДОС, 2005. - 608 с.</w:t>
      </w:r>
    </w:p>
    <w:p w14:paraId="4A233BD7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Ефимов.О.И. Школьные проблемы. Москва - Санкт-Петербург "Диля" 2004г.</w:t>
      </w:r>
    </w:p>
    <w:p w14:paraId="44BB9181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Коркин М.А., Р</w:t>
      </w:r>
      <w:r>
        <w:rPr>
          <w:sz w:val="28"/>
          <w:szCs w:val="28"/>
          <w:lang w:val="ru-RU"/>
        </w:rPr>
        <w:t>абинович И.М. Лечебная физкультура в домашних условиях. - Л.: Лениздат, 2000. - 142 с.</w:t>
      </w:r>
    </w:p>
    <w:p w14:paraId="6AC9D901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Корниенко // Русский медицинский журнал. - 2005. - Т.13, № 18. - С.1197-1201.</w:t>
      </w:r>
    </w:p>
    <w:p w14:paraId="5C96DEB7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Корхин, М.А. Лечебная физкультура в домашних условиях.М. А.</w:t>
      </w:r>
    </w:p>
    <w:p w14:paraId="22EB0D4A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Котешова И.А. Лечение и п</w:t>
      </w:r>
      <w:r>
        <w:rPr>
          <w:sz w:val="28"/>
          <w:szCs w:val="28"/>
          <w:lang w:val="ru-RU"/>
        </w:rPr>
        <w:t>рофилактика заболеваний органов дыхания. М.: Эксмо, 2003.352 с.</w:t>
      </w:r>
    </w:p>
    <w:p w14:paraId="2E699E8F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Лечебная физическая культура: под общей редакцией профессора В.Е. Васильевой - М.: Физкультура и спорт, 2009</w:t>
      </w:r>
    </w:p>
    <w:p w14:paraId="24F4A327" w14:textId="77777777" w:rsidR="00000000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Ловейко И.Д., Фонарёв М.И. Лечебная физическая культура при заболеваниях позвон</w:t>
      </w:r>
      <w:r>
        <w:rPr>
          <w:sz w:val="28"/>
          <w:szCs w:val="28"/>
          <w:lang w:val="ru-RU"/>
        </w:rPr>
        <w:t>очника у детей. Медицина 2005г.</w:t>
      </w:r>
    </w:p>
    <w:p w14:paraId="5823C26B" w14:textId="77777777" w:rsidR="00FD4691" w:rsidRDefault="00FD469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Шеврыгин Б.В. Если малыш часто болеет. Москва "Просвещение" 2005г.</w:t>
      </w:r>
    </w:p>
    <w:sectPr w:rsidR="00FD46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4"/>
    <w:rsid w:val="00085194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8F60E"/>
  <w14:defaultImageDpi w14:val="0"/>
  <w15:docId w15:val="{1187B4B9-6E5F-4160-AA99-1F54796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18849</Words>
  <Characters>107440</Characters>
  <Application>Microsoft Office Word</Application>
  <DocSecurity>0</DocSecurity>
  <Lines>895</Lines>
  <Paragraphs>252</Paragraphs>
  <ScaleCrop>false</ScaleCrop>
  <Company/>
  <LinksUpToDate>false</LinksUpToDate>
  <CharactersWithSpaces>126037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2024-12-06T22:24:00Z</dcterms:created>
  <dcterms:modified xsi:type="dcterms:W3CDTF">2024-12-06T22:24:00Z</dcterms:modified>
</cp:coreProperties>
</file>