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BA0E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РОССИЙСКИЙ УНИВЕРСИТЕТ ДРУЖБЫ НАРОДОВ</w:t>
      </w:r>
    </w:p>
    <w:p w14:paraId="6D727B8E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БОТАНИКИ, ФИЗИОЛОГИИ, ПАТОЛОГИИ РАСТЕНИЙ И АГРОБИОТЕХНОЛОГИИ</w:t>
      </w:r>
    </w:p>
    <w:p w14:paraId="5BFAF9EF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ФАРМАКОГНОЗИИ</w:t>
      </w:r>
    </w:p>
    <w:p w14:paraId="46532FB3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59B2C2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2B6FF5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72B550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A2A5D4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C09699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5E4A98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6068FD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A85520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D694B3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1387CC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654D5EBF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Источники ЛРС и фитопрепаратов разнообразного фармакотерапевтического действия</w:t>
      </w:r>
    </w:p>
    <w:p w14:paraId="6438A3B9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EDC972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560111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73BD52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32CBF4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C72F52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6F5B46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0D30EC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1A92D2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7F47E5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F61293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33914E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</w:t>
      </w:r>
      <w:r>
        <w:rPr>
          <w:rFonts w:ascii="Times New Roman CYR" w:hAnsi="Times New Roman CYR" w:cs="Times New Roman CYR"/>
          <w:sz w:val="28"/>
          <w:szCs w:val="28"/>
        </w:rPr>
        <w:t>, 2008-2009 учебный год</w:t>
      </w:r>
    </w:p>
    <w:p w14:paraId="075A3994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14:paraId="2B5F86E2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C654B6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5AC7DF7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Правила заготовки и срок сбора сырьевых частей растения, сушка</w:t>
      </w:r>
    </w:p>
    <w:p w14:paraId="7569613E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Установление подлинности и определение показателей качества ЛРС по НД</w:t>
      </w:r>
    </w:p>
    <w:p w14:paraId="66C472BE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Установление подлинности методом микроскопии</w:t>
      </w:r>
    </w:p>
    <w:p w14:paraId="1972E088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Числовые показатели для</w:t>
      </w:r>
      <w:r>
        <w:rPr>
          <w:rFonts w:ascii="Times New Roman CYR" w:hAnsi="Times New Roman CYR" w:cs="Times New Roman CYR"/>
          <w:sz w:val="28"/>
          <w:szCs w:val="28"/>
        </w:rPr>
        <w:t xml:space="preserve"> цельного сырья зверобоя</w:t>
      </w:r>
    </w:p>
    <w:p w14:paraId="671C7E65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Содержание БАВ в траве зверобоя</w:t>
      </w:r>
    </w:p>
    <w:p w14:paraId="4B29E359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Количественное определение</w:t>
      </w:r>
    </w:p>
    <w:p w14:paraId="2103B470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Условия хранения и срок годности травы зверобоя</w:t>
      </w:r>
    </w:p>
    <w:p w14:paraId="262DDDC4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Применение фитопрепаратов на основе травы зверобоя в медицине</w:t>
      </w:r>
    </w:p>
    <w:p w14:paraId="48A18111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14:paraId="76E15359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3D4765EF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771E4B2D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6036F6E1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AA078E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 CYR" w:hAnsi="Times New Roman CYR" w:cs="Times New Roman CYR"/>
          <w:sz w:val="28"/>
          <w:szCs w:val="28"/>
        </w:rPr>
        <w:t>карственные растения всегда привлекали внимание людей. Эффективность лекарственных трав при различных болезнях проверяли народные лекари веками и тысячелетиями, их драгоценный опыт врачевания и в настоящее время изучается и творчески используется при поиск</w:t>
      </w:r>
      <w:r>
        <w:rPr>
          <w:rFonts w:ascii="Times New Roman CYR" w:hAnsi="Times New Roman CYR" w:cs="Times New Roman CYR"/>
          <w:sz w:val="28"/>
          <w:szCs w:val="28"/>
        </w:rPr>
        <w:t xml:space="preserve">е лекарственных растений и создании на их основе медицинских препаратов. </w:t>
      </w:r>
    </w:p>
    <w:p w14:paraId="10F0A90E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Траволечение, или фитотерапия - основной и древнейший вид народной лечебной помощи. Лекарственные травы и в наше время, наряду с другими средствами современной медицины, сохранили св</w:t>
      </w:r>
      <w:r>
        <w:rPr>
          <w:rFonts w:ascii="Times New Roman CYR" w:hAnsi="Times New Roman CYR" w:cs="Times New Roman CYR"/>
          <w:sz w:val="28"/>
          <w:szCs w:val="28"/>
        </w:rPr>
        <w:t>ою лечебную ценность. Несмотря на то, что фармацевтический рынок регулярно пополняется новыми эффективными и сильнодействующими лечебными лекарственными препаратами, интерес к лекарственным растениям среди больных и медицинских работников постоянно растет.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B924916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своей курсовой работы я ставлю рассмотрение официальных видов лекарственных растений рода зверобой, а также хочу показать значимость фитопрепаратов на их основе для фармации и медицины. Официнальные лекарственные растения - это растения, разрешенны</w:t>
      </w:r>
      <w:r>
        <w:rPr>
          <w:rFonts w:ascii="Times New Roman CYR" w:hAnsi="Times New Roman CYR" w:cs="Times New Roman CYR"/>
          <w:sz w:val="28"/>
          <w:szCs w:val="28"/>
        </w:rPr>
        <w:t>е к применению официальной медициной, внесенные в фармакопею России. Официнальными растениями рода зверобой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Hypericaceae</w:t>
      </w:r>
      <w:r>
        <w:rPr>
          <w:rFonts w:ascii="Times New Roman CYR" w:hAnsi="Times New Roman CYR" w:cs="Times New Roman CYR"/>
          <w:sz w:val="28"/>
          <w:szCs w:val="28"/>
        </w:rPr>
        <w:t xml:space="preserve">) являются: зверобой продырявленный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Hypericum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perforatum</w:t>
      </w:r>
      <w:r>
        <w:rPr>
          <w:rFonts w:ascii="Times New Roman CYR" w:hAnsi="Times New Roman CYR" w:cs="Times New Roman CYR"/>
          <w:sz w:val="28"/>
          <w:szCs w:val="28"/>
        </w:rPr>
        <w:t xml:space="preserve"> и зверобой пятнистый (четырехгранный)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Hypericum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maculatum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60ACA60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лекарственное </w:t>
      </w:r>
      <w:r>
        <w:rPr>
          <w:rFonts w:ascii="Times New Roman CYR" w:hAnsi="Times New Roman CYR" w:cs="Times New Roman CYR"/>
          <w:sz w:val="28"/>
          <w:szCs w:val="28"/>
        </w:rPr>
        <w:t>растение зверобой применяется издревле. На Руси его считали средством от 99 болезней. В народе зверобой продырявленный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Hypericum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perforatum</w:t>
      </w:r>
      <w:r>
        <w:rPr>
          <w:rFonts w:ascii="Times New Roman CYR" w:hAnsi="Times New Roman CYR" w:cs="Times New Roman CYR"/>
          <w:sz w:val="28"/>
          <w:szCs w:val="28"/>
        </w:rPr>
        <w:t>) также известен под названиями зверобой пронзеннолистный, зверобой обыкновенный, заячья кровь, кровавник (при расти</w:t>
      </w:r>
      <w:r>
        <w:rPr>
          <w:rFonts w:ascii="Times New Roman CYR" w:hAnsi="Times New Roman CYR" w:cs="Times New Roman CYR"/>
          <w:sz w:val="28"/>
          <w:szCs w:val="28"/>
        </w:rPr>
        <w:t xml:space="preserve">рании его цветков пальцы рук окрашиваются в красный цвет), хворобой, дюравец обыкновенный. </w:t>
      </w:r>
    </w:p>
    <w:p w14:paraId="5702A89A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Считается, что название «зверобой» произошло от искаженного казахстанского названия «джеробай», что означает «целитель ран». Но есть и другое предположение: растени</w:t>
      </w:r>
      <w:r>
        <w:rPr>
          <w:rFonts w:ascii="Times New Roman CYR" w:hAnsi="Times New Roman CYR" w:cs="Times New Roman CYR"/>
          <w:sz w:val="28"/>
          <w:szCs w:val="28"/>
        </w:rPr>
        <w:t>ю дали название «зверобой» в связи с его вредным влиянием на некоторых животных. Так, еще очень давно люди заметили, что животные, особенно овцы, поедая это растение, нередко заболевают. Впоследствии было установлено, что красящие вещества зверобоя вызываю</w:t>
      </w:r>
      <w:r>
        <w:rPr>
          <w:rFonts w:ascii="Times New Roman CYR" w:hAnsi="Times New Roman CYR" w:cs="Times New Roman CYR"/>
          <w:sz w:val="28"/>
          <w:szCs w:val="28"/>
        </w:rPr>
        <w:t>т у светлоокрашенных животных резкое повышение чувствительности кожи к солнечному свету (то есть обладают фотосенсибилизирующими свойствами). Так, у животных со светлой шерстью или белыми пятнами, пасущихся на солнце, после поедания травы зверобоя появляет</w:t>
      </w:r>
      <w:r>
        <w:rPr>
          <w:rFonts w:ascii="Times New Roman CYR" w:hAnsi="Times New Roman CYR" w:cs="Times New Roman CYR"/>
          <w:sz w:val="28"/>
          <w:szCs w:val="28"/>
        </w:rPr>
        <w:t>ся припухлость на непигментированных участках кожи (вокруг рта, век, на ушах), сильный зуд. Расчесы ведут к образованию трещин, гнойных воспалений, язв (в тени зуд и воспалительные явления уменьшаются). Заболевание сопровождается лихорадкой и желтухой. Наи</w:t>
      </w:r>
      <w:r>
        <w:rPr>
          <w:rFonts w:ascii="Times New Roman CYR" w:hAnsi="Times New Roman CYR" w:cs="Times New Roman CYR"/>
          <w:sz w:val="28"/>
          <w:szCs w:val="28"/>
        </w:rPr>
        <w:t>более подвержены такой реакции овцы, реже свиньи, лошади. Для человека трава зверобоя не представляет опасности.</w:t>
      </w:r>
    </w:p>
    <w:p w14:paraId="1C0B1315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E7DF1F" w14:textId="1BD3CD24" w:rsidR="00000000" w:rsidRDefault="00C131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D7D980" wp14:editId="766BACDF">
            <wp:extent cx="1543050" cy="2943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7A7F1" w14:textId="77777777" w:rsidR="00000000" w:rsidRDefault="00D245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 Зверобой продырявленный. А - общий вид; Б - чашелистики различных видов зверобоя: 1 - продырявл</w:t>
      </w:r>
      <w:r>
        <w:rPr>
          <w:rFonts w:ascii="Times New Roman CYR" w:hAnsi="Times New Roman CYR" w:cs="Times New Roman CYR"/>
          <w:sz w:val="28"/>
          <w:szCs w:val="28"/>
        </w:rPr>
        <w:t xml:space="preserve">енного, 2 - четырехгранного, 3 -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жестковолосого, 4 - изящного</w:t>
      </w:r>
    </w:p>
    <w:p w14:paraId="7CA28FCE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Зверобой продырявленный Н.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perforatum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0373C814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Жизненная форма: многолетнее травянистое растение высотой до 100 см.</w:t>
      </w:r>
    </w:p>
    <w:p w14:paraId="0BCF4CA9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Тип подземных органов: корневище и корни. Корневище многоглавое, тонкое; корень </w:t>
      </w:r>
      <w:r>
        <w:rPr>
          <w:rFonts w:ascii="Times New Roman CYR" w:hAnsi="Times New Roman CYR" w:cs="Times New Roman CYR"/>
          <w:sz w:val="28"/>
          <w:szCs w:val="28"/>
        </w:rPr>
        <w:t>стержневой, сильно разветвленный.</w:t>
      </w:r>
    </w:p>
    <w:p w14:paraId="2ABC9503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Строение стебля: Стебли цилиндрические, ветвистые, с двумя продольными ребрышками.</w:t>
      </w:r>
    </w:p>
    <w:p w14:paraId="1FAD4E9C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Листорасположение: супротивное</w:t>
      </w:r>
    </w:p>
    <w:p w14:paraId="56AD8B31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Листья: сидячие, по форме эллиптические или продолговато-яйцевидные, цельнокрайние, гладкие. По всей </w:t>
      </w:r>
      <w:r>
        <w:rPr>
          <w:rFonts w:ascii="Times New Roman CYR" w:hAnsi="Times New Roman CYR" w:cs="Times New Roman CYR"/>
          <w:sz w:val="28"/>
          <w:szCs w:val="28"/>
        </w:rPr>
        <w:t>листовой пластинке рассеяны просвечивающиеся, а по краям - черные, точечные вместилища. Они кажутся проколотыми иглой - отсюда и название зверобоя - «продырявленный». Цвет листьев серовато-зеленый или темно-зеленый. Размеры листьев по длине до 3,5 см, а по</w:t>
      </w:r>
      <w:r>
        <w:rPr>
          <w:rFonts w:ascii="Times New Roman CYR" w:hAnsi="Times New Roman CYR" w:cs="Times New Roman CYR"/>
          <w:sz w:val="28"/>
          <w:szCs w:val="28"/>
        </w:rPr>
        <w:t xml:space="preserve"> ширине до 1,4 см.</w:t>
      </w:r>
    </w:p>
    <w:p w14:paraId="5AC1AC71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Соцветие представляет собой щитковидную метелку. Цветки многочисленные, пятичленные. Диаметр цветков около 1-1,5 см. Чашечка сростнолистная, глубокопятираздельная. Чашелистики линейно-ланцетные, заостренные. Венчик раздельнолепестный з</w:t>
      </w:r>
      <w:r>
        <w:rPr>
          <w:rFonts w:ascii="Times New Roman CYR" w:hAnsi="Times New Roman CYR" w:cs="Times New Roman CYR"/>
          <w:sz w:val="28"/>
          <w:szCs w:val="28"/>
        </w:rPr>
        <w:t>олотисто-желтый. Тычинки многочисленные, у основания сросшиеся нитями в три пучка. Пестик с верхней трехгнездной завязью и тремя столбиками. Цвет лепестков - золотисто-желтый. Под лупой хорошо заметны светлые и темные всестилища.</w:t>
      </w:r>
    </w:p>
    <w:p w14:paraId="53015C7E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Плод представляет собой </w:t>
      </w:r>
      <w:r>
        <w:rPr>
          <w:rFonts w:ascii="Times New Roman CYR" w:hAnsi="Times New Roman CYR" w:cs="Times New Roman CYR"/>
          <w:sz w:val="28"/>
          <w:szCs w:val="28"/>
        </w:rPr>
        <w:t>трехгнездную коробочку.</w:t>
      </w:r>
    </w:p>
    <w:p w14:paraId="764627C2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Семена многочисленные, очень мелкие, темно-коричневые.</w:t>
      </w:r>
    </w:p>
    <w:p w14:paraId="7C704372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Массовое цветение зверобоя отмечается на втором году развития растения в июне - августе. Плоды созревают в сентябре - октябре. Размножается зверобой посевом семян под зиму или</w:t>
      </w:r>
      <w:r>
        <w:rPr>
          <w:rFonts w:ascii="Times New Roman CYR" w:hAnsi="Times New Roman CYR" w:cs="Times New Roman CYR"/>
          <w:sz w:val="28"/>
          <w:szCs w:val="28"/>
        </w:rPr>
        <w:t xml:space="preserve"> ранней весной без заделки в почву. </w:t>
      </w:r>
    </w:p>
    <w:p w14:paraId="79D863EC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Зверобой широко распространен в России почти по всей европейской части, в Западной Сибири и горах Кавказа. Его можно увидеть повсеместно -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лугах, полянах, лесных посадках, вдоль дорог, по сухим горным склонам. </w:t>
      </w:r>
    </w:p>
    <w:p w14:paraId="7D7E4A25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EF5F8E" w14:textId="10F9B545" w:rsidR="00000000" w:rsidRDefault="00C131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BFDE03" wp14:editId="058D18B6">
            <wp:extent cx="4000500" cy="2762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1BD01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 Виды зверобоя: А - продырявленный; Б - пятнистый; В - изящный; Г - жестковолосистый: 1 - верхушка тоносного побега, 2 - чашелистик, 3 - отрезок стебля</w:t>
      </w:r>
    </w:p>
    <w:p w14:paraId="512C90ED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C0AB77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Отличительные признаки различных видов зверобоя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0"/>
        <w:gridCol w:w="1871"/>
        <w:gridCol w:w="1871"/>
        <w:gridCol w:w="1871"/>
        <w:gridCol w:w="1871"/>
      </w:tblGrid>
      <w:tr w:rsidR="00000000" w14:paraId="1ACDCA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EC621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звание растения</w:t>
            </w:r>
          </w:p>
        </w:tc>
        <w:tc>
          <w:tcPr>
            <w:tcW w:w="7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A7EC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Диагностические признаки</w:t>
            </w:r>
          </w:p>
        </w:tc>
      </w:tr>
      <w:tr w:rsidR="00000000" w14:paraId="127467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21C75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9C47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стебли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A3F96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листья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37A1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соцветия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10909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цветки</w:t>
            </w:r>
          </w:p>
        </w:tc>
      </w:tr>
      <w:tr w:rsidR="00000000" w14:paraId="1F2D60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CB8D1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Зверобой обыковенный - Hypericum perforatum L. (допущен к заготовке)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DF59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Голые, высотой 30-80 см, с двумя ребрами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46BB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Овальные, удиненно-эллиптические, длиной 1-3 см, голые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2EE6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Почти щитковидны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12BE2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Лепестки золотисто-желтые, чашелистики цельнокрайние, тонкозаостренные</w:t>
            </w:r>
          </w:p>
        </w:tc>
      </w:tr>
      <w:tr w:rsidR="00000000" w14:paraId="4F7C49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1CAC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Зверобой пятнистый - Н.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maculatum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Grantz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(H. quadrangulum L.) (допущен к заготовке самостоятельно)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AF19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Голые, высотой 30-70 см, четырехгранные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5042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Эллиптические или овальные, длиной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0,5-3,5 см, голые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EEFB0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Кистевидные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E239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Лепестки золотисто-желтые, чашелистики цельнокрайние, тупые</w:t>
            </w:r>
          </w:p>
        </w:tc>
      </w:tr>
      <w:tr w:rsidR="00000000" w14:paraId="7A3F8C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8E39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Зверобой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изящный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 elegans Steph.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21751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Голые, высотой 20-80 см с двумя ребрами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6CF1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Ланцетовидные, длиной 1,5-2,5 см, голые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56AF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Широкая метелка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3816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Лепестки светло-желтые, чашелис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тики по краю тонкозубчатые с черными железками</w:t>
            </w:r>
          </w:p>
        </w:tc>
      </w:tr>
      <w:tr w:rsidR="00000000" w14:paraId="7B2468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CEC0E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Зверобой горный - Н. montanum L.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BE36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Слабоопушенные, высотой 30-60 см, цилиндрические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F177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Голые, яйцевидно- продолговатые, длиной 1,5-5 см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1F86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Редкая, короткая, овальная кисть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F217D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Лепестки бледно-желтые, чашелистики по краю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черно- железисто-зубчатые</w:t>
            </w:r>
          </w:p>
        </w:tc>
      </w:tr>
      <w:tr w:rsidR="00000000" w14:paraId="151D92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1AB3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Зверобой жестковолосый (волосистый) - Н. hirsutum L.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D0FE1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Волосистые, высотой 50-100 см, цилиндрические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1630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Волосистые, эллиптические, длиной 1,5-5 см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F50B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Длинная редкая кисть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79D61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Лепестки золотисто-желтые, чашелистики по краю черно- железисто-з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убчатые</w:t>
            </w:r>
          </w:p>
        </w:tc>
      </w:tr>
    </w:tbl>
    <w:p w14:paraId="2A7C4B51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622CE7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Правила заготовки и срок сбора сырьевых частей растения, сушка</w:t>
      </w:r>
    </w:p>
    <w:p w14:paraId="3A6188E3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CD46C1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соответствие с инструкцией по сбору и сушке траву зверобоя заготавливают во время цветения (июнь - август) до появления незрелых плодов. Цветущие верхушки без грубых оснований </w:t>
      </w:r>
      <w:r>
        <w:rPr>
          <w:rFonts w:ascii="Times New Roman CYR" w:hAnsi="Times New Roman CYR" w:cs="Times New Roman CYR"/>
          <w:sz w:val="28"/>
          <w:szCs w:val="28"/>
        </w:rPr>
        <w:t>стеблей длиной 25-30 см, срезают ножами или серпами. При сборе травы недопустима примесь других видов зверобоя, кроме пятнистого и продырявленного. Недопустимо вырывание растений с корнями. Для возобновления зарослей часть растений оставляют нетронутыми дл</w:t>
      </w:r>
      <w:r>
        <w:rPr>
          <w:rFonts w:ascii="Times New Roman CYR" w:hAnsi="Times New Roman CYR" w:cs="Times New Roman CYR"/>
          <w:sz w:val="28"/>
          <w:szCs w:val="28"/>
        </w:rPr>
        <w:t>я обсеменения. Периодичность заготовки 2 года. Сушат собранную траву в помещениях с хорошей вентиляцией. Сырье расстилают тонким слоем (5-7 см) и периодически перемешивают. Небольшие количества связывают в рыхлые пучки, подвешивают для проветривания и сушк</w:t>
      </w:r>
      <w:r>
        <w:rPr>
          <w:rFonts w:ascii="Times New Roman CYR" w:hAnsi="Times New Roman CYR" w:cs="Times New Roman CYR"/>
          <w:sz w:val="28"/>
          <w:szCs w:val="28"/>
        </w:rPr>
        <w:t>и. Ввиду различного химического состава лучше сушку производить в сушилках с искусственным обогревом при температуре 40- 60 °С. В хорошую погоду сырье высыхает за 4-5 дней, а в сушилках - за 1-2 дня. Окончание сушки определяется по степени ломкости стеблей</w:t>
      </w:r>
      <w:r>
        <w:rPr>
          <w:rFonts w:ascii="Times New Roman CYR" w:hAnsi="Times New Roman CYR" w:cs="Times New Roman CYR"/>
          <w:sz w:val="28"/>
          <w:szCs w:val="28"/>
        </w:rPr>
        <w:t>. В высушенном состоянии они не сгибаются, а ломаются.</w:t>
      </w:r>
    </w:p>
    <w:p w14:paraId="40202F3B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C0D176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Установление подлинности и определение показателей качества ЛРС по НД</w:t>
      </w:r>
    </w:p>
    <w:p w14:paraId="59306C57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B92298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2. Установление подлинности по внешним признакам: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Hyperici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9"/>
        <w:gridCol w:w="3539"/>
        <w:gridCol w:w="3209"/>
      </w:tblGrid>
      <w:tr w:rsidR="00000000" w14:paraId="21C12E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0E4A8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признака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C6CA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Herba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Hyperici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perforatum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Трава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зверобоя продырявленного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1158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 maculatum Трава зверобоя пятнистого</w:t>
            </w:r>
          </w:p>
        </w:tc>
      </w:tr>
      <w:tr w:rsidR="00000000" w14:paraId="21DF6E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8C39E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сырья: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540DD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цельное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64E87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цельное</w:t>
            </w:r>
          </w:p>
        </w:tc>
      </w:tr>
      <w:tr w:rsidR="00000000" w14:paraId="74658F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EB4F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Строение стебля: 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700DB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Цилиндрические, полые, голые, с 2 продольными ребрами. Длина до 30 см. Цвет поверхности серовато-зеленый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8C27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Четырехгранные, голые, с 4 продо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льными ребрами. Длиной до 30 см. Цвет поверхности серовато-зеленый</w:t>
            </w:r>
          </w:p>
        </w:tc>
      </w:tr>
      <w:tr w:rsidR="00000000" w14:paraId="06756E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4F18D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Листорасположение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A00A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супротивное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762C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супротивное</w:t>
            </w:r>
          </w:p>
        </w:tc>
      </w:tr>
      <w:tr w:rsidR="00000000" w14:paraId="4ECEC6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0EB0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Характеристика листьев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5A0C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Форма: продолговатая или продолговато-овальная; Верхушка: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тупая; Основание: сидячие; Край: цельнокрайние; Жилкование: пер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исто-нервное; Характер поверхности: голые Цвет поверхности: серовато-зеленый. Листья покрыты многочисленными просвечивающимися вместилищами смолистых веществ по всей поверхности, а по краю - темными. Размеры: длина до 3,5 см, ширина до 1,4 см.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2540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Форма: продо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лговатая или продолговато-овальная;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Верхушка: тупая; Основание: сидячие; Край: цельнокрайние; Жилкование: перисто-нервное; Характер поверхности: голые Цвет поверхности: серовато-зеленый. Листья покрыты многочисленными темными пятнами - вместилищами смолист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ых веществ. Размеры: длина до 3,5 см, ширина до 1,4 см.</w:t>
            </w:r>
          </w:p>
        </w:tc>
      </w:tr>
      <w:tr w:rsidR="00000000" w14:paraId="7CFB74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4542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Характеристика соцветий: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DEFF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соцветия: щитковидная метелка; Строение цветка: Чашечка сростнолистная, глубокопятираздельная, чашелистики ланцетовидные, тонко заостренные. Венчик раздельнолепестной леп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естков пять. Тычинки многочисленные сросшиеся у основания нитями в три пучка. Цвет лепестков ярко-желтый или желтый с черными точками.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4DDBD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соцветия: щитковидная  метелка; Строение цветка: Чашечка сростнолистная, глубокопятираздельная, чашелистики продолго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ватоовальные с притупленной верхушкой. Венчик раздельнолепестной лепестков пять. Тычинки многочисленные сросшиеся у основания нитями в три пучка. Цвет лепестков ярко-желтый или желтый с черными точками.</w:t>
            </w:r>
          </w:p>
        </w:tc>
      </w:tr>
      <w:tr w:rsidR="00000000" w14:paraId="38651A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833D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Характеристика плодов и семян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B045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Трехгнездная многосемя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нная коробочка. Семена мелкие, цилиндрические Цвет зеленовато - коричневый.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4398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Трехгнездная многосемянная коробочка. Семена мелкие, цилиндрические Цвет зеленовато - коричневый.</w:t>
            </w:r>
          </w:p>
        </w:tc>
      </w:tr>
      <w:tr w:rsidR="00000000" w14:paraId="7D2ECD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62E69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Запах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F2E04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Слабый, своеобразный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07F3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Слабый, своеобразный</w:t>
            </w:r>
          </w:p>
        </w:tc>
      </w:tr>
      <w:tr w:rsidR="00000000" w14:paraId="59CDF6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D466B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Вкус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337D5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Горьковатый, слегка вяжущий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D2BA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Горьковатый, слегка вяжущий</w:t>
            </w:r>
          </w:p>
        </w:tc>
      </w:tr>
    </w:tbl>
    <w:p w14:paraId="4D65FBD6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7B1EC7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 Установление подлинности методом микроскопии</w:t>
      </w:r>
    </w:p>
    <w:p w14:paraId="7A58908E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AE96BE" w14:textId="6545D07D" w:rsidR="00000000" w:rsidRDefault="00C131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B5031E" wp14:editId="0E6F7771">
            <wp:extent cx="1419225" cy="3543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9B3F0" w14:textId="77777777" w:rsidR="00000000" w:rsidRDefault="00D245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 Зверобой продырявленный: верхний (А) и нижний (Б) эпидермис листа с поверхности: 1 - клетка эпидермиса, 2 -устьице: В - поперечный срез листа: 1 - бесцветное вместилище</w:t>
      </w:r>
    </w:p>
    <w:p w14:paraId="30D8F1E1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C4099A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Клетки эпидермиса с извилистыми стенк</w:t>
      </w:r>
      <w:r>
        <w:rPr>
          <w:rFonts w:ascii="Times New Roman CYR" w:hAnsi="Times New Roman CYR" w:cs="Times New Roman CYR"/>
          <w:sz w:val="28"/>
          <w:szCs w:val="28"/>
        </w:rPr>
        <w:t xml:space="preserve">ами, имеющими четковидные утолщения. </w:t>
      </w:r>
    </w:p>
    <w:p w14:paraId="34B109A6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Устьица аномоцитного типа (окружены 3 - 4 клетками эпидермиса). Устьица расположены только на нижней стороне листа.</w:t>
      </w:r>
    </w:p>
    <w:p w14:paraId="06CC01B2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Вместилища двух типов: </w:t>
      </w:r>
    </w:p>
    <w:p w14:paraId="5B69BBB7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пигментированные вместилища овальной формы, содержащие красновато-фиолет</w:t>
      </w:r>
      <w:r>
        <w:rPr>
          <w:rFonts w:ascii="Times New Roman CYR" w:hAnsi="Times New Roman CYR" w:cs="Times New Roman CYR"/>
          <w:sz w:val="28"/>
          <w:szCs w:val="28"/>
        </w:rPr>
        <w:t>овый пигмент, расположены в основном по краю листа;</w:t>
      </w:r>
    </w:p>
    <w:p w14:paraId="02534236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бесцветные просвечивающиеся вместилища. У зверобоя продырявленного встречаются по всей пластинке листа, продольно вытянуты вдоль жилок. </w:t>
      </w:r>
    </w:p>
    <w:p w14:paraId="4F1FC637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 зверобоя пятнистого они встречаются редко или отсутствуют.</w:t>
      </w:r>
    </w:p>
    <w:p w14:paraId="11041975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</w:t>
      </w:r>
      <w:r>
        <w:rPr>
          <w:rFonts w:ascii="Times New Roman CYR" w:hAnsi="Times New Roman CYR" w:cs="Times New Roman CYR"/>
          <w:sz w:val="28"/>
          <w:szCs w:val="28"/>
        </w:rPr>
        <w:t>ственные реакции для определения подлинности:</w:t>
      </w:r>
    </w:p>
    <w:p w14:paraId="65515014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Качественные реакции проводят для установления в сырье зверобоя флавоноидов, а также дубильных веществ.</w:t>
      </w:r>
    </w:p>
    <w:p w14:paraId="7B7A0067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флавоноидов:</w:t>
      </w:r>
    </w:p>
    <w:p w14:paraId="126E7A43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Готовят извлечение из травы зверобоя (к измельченной навеске сырья добавляют 30</w:t>
      </w:r>
      <w:r>
        <w:rPr>
          <w:rFonts w:ascii="Times New Roman CYR" w:hAnsi="Times New Roman CYR" w:cs="Times New Roman CYR"/>
          <w:sz w:val="28"/>
          <w:szCs w:val="28"/>
        </w:rPr>
        <w:t xml:space="preserve"> мл 50% спирта, соединяют с обратным холодильником и нагревают на кипящей водяной бане 30 мин) и к 1 мл этого извлечения добавляют 2 мл раствора 2% алюминия хлорида в 95%-м спирте и 7 мл 95% спирта. Раствор окрашивается в зелено-желтый цвет. </w:t>
      </w:r>
    </w:p>
    <w:p w14:paraId="33552625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дубильных веществ:</w:t>
      </w:r>
    </w:p>
    <w:p w14:paraId="64A5300E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Готовят водный отвар травы (1:10), прибавляют раствор железоаммониевых квасцов. Появляется зеленовато-черное окрашивание (дубильные вещества конденсированной группы).</w:t>
      </w:r>
    </w:p>
    <w:p w14:paraId="30318864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4A2F1A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Числовые показатели для цельного сырья зверобоя</w:t>
      </w:r>
    </w:p>
    <w:p w14:paraId="73FE0349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D0F7AF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3"/>
        <w:gridCol w:w="1792"/>
      </w:tblGrid>
      <w:tr w:rsidR="00000000" w14:paraId="184428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AF1A1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ель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8D78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Значение(%)</w:t>
            </w:r>
          </w:p>
        </w:tc>
      </w:tr>
      <w:tr w:rsidR="00000000" w14:paraId="134E92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5BCDD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флавоноидов в пересчете на рутин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30DE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менее 1,5</w:t>
            </w:r>
          </w:p>
        </w:tc>
      </w:tr>
      <w:tr w:rsidR="00000000" w14:paraId="152796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85C19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Влажность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20C1E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более 13</w:t>
            </w:r>
          </w:p>
        </w:tc>
      </w:tr>
      <w:tr w:rsidR="00000000" w14:paraId="7D4F46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85BAD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Зола общая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1D32D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более 8</w:t>
            </w:r>
          </w:p>
        </w:tc>
      </w:tr>
      <w:tr w:rsidR="00000000" w14:paraId="532499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68C2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Зола нерастворимая в 10% растворе хлороводородной кислоты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D92E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более 1</w:t>
            </w:r>
          </w:p>
        </w:tc>
      </w:tr>
      <w:tr w:rsidR="00000000" w14:paraId="46EE05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6FAE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Стеблей (в том числе отделенных при анализе)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2CF1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более 50</w:t>
            </w:r>
          </w:p>
        </w:tc>
      </w:tr>
      <w:tr w:rsidR="00000000" w14:paraId="7036B7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F60A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Органическо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 примеси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BA006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более 1</w:t>
            </w:r>
          </w:p>
        </w:tc>
      </w:tr>
      <w:tr w:rsidR="00000000" w14:paraId="3D9F75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7819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Минеральной примеси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B497E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более 1</w:t>
            </w:r>
          </w:p>
        </w:tc>
      </w:tr>
    </w:tbl>
    <w:p w14:paraId="295ABE41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419C7B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измельченного сырья дополнительно регламентируется содержание частиц, не проходящих сквозь сито с отверстиями диаметром 7 мм (не более 10%), а также частиц, проходящих сквозь сито с отверстиями ди</w:t>
      </w:r>
      <w:r>
        <w:rPr>
          <w:rFonts w:ascii="Times New Roman CYR" w:hAnsi="Times New Roman CYR" w:cs="Times New Roman CYR"/>
          <w:sz w:val="28"/>
          <w:szCs w:val="28"/>
        </w:rPr>
        <w:t>аметром 0,310 мм (не более 10%).</w:t>
      </w:r>
    </w:p>
    <w:p w14:paraId="051CDE7F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907060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5. Содержание БАВ в траве зверобоя</w:t>
      </w:r>
    </w:p>
    <w:p w14:paraId="2333DC3B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94969B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Надземная часть зверобоя содержит конденсированные производные антрацена (гиперицин и псевдогиперицин), флавоноиды (гиперозид, рутин, кверцетин, изокверцетин), катехины, лейкоантоцианид</w:t>
      </w:r>
      <w:r>
        <w:rPr>
          <w:rFonts w:ascii="Times New Roman CYR" w:hAnsi="Times New Roman CYR" w:cs="Times New Roman CYR"/>
          <w:sz w:val="28"/>
          <w:szCs w:val="28"/>
        </w:rPr>
        <w:t>ины, дубильные вещества, эфирное масло, каротиноиды, смолистые вещества, небольшие количества кислоты аскорбиновой.</w:t>
      </w:r>
    </w:p>
    <w:p w14:paraId="3A62839D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5FE690" w14:textId="5B0C107F" w:rsidR="00000000" w:rsidRDefault="00C131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454A47" wp14:editId="6E7A0B30">
            <wp:extent cx="1362075" cy="1419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D1BEC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</w:t>
      </w:r>
    </w:p>
    <w:p w14:paraId="39C4FF15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7A9401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Количественное определение</w:t>
      </w:r>
    </w:p>
    <w:p w14:paraId="5A8CE039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82E031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Спектрофотометрический метод определения содержания суммы фл</w:t>
      </w:r>
      <w:r>
        <w:rPr>
          <w:rFonts w:ascii="Times New Roman CYR" w:hAnsi="Times New Roman CYR" w:cs="Times New Roman CYR"/>
          <w:sz w:val="28"/>
          <w:szCs w:val="28"/>
        </w:rPr>
        <w:t>авоноидов в пересчете на рутин.</w:t>
      </w:r>
    </w:p>
    <w:p w14:paraId="5CDFB0CF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8EDC74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4"/>
        <w:gridCol w:w="5018"/>
        <w:gridCol w:w="2092"/>
      </w:tblGrid>
      <w:tr w:rsidR="00000000" w14:paraId="4EEEF2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C0D27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Стадия анализа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8827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стадии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2B18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Зачем на стадии делается именно так?</w:t>
            </w:r>
          </w:p>
        </w:tc>
      </w:tr>
      <w:tr w:rsidR="00000000" w14:paraId="0BFA17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9C184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Подготовка аналитической пробы сырья к анализу.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1BBE0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Аналитическую пробу сырья измельчают до размера частиц, проходящих сквозь сито с отверстиям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 диаметром 1 мм.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2877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Для обеспечения представительности навески 2. Для интенсификации процесса экстракции БАВ из навески сырья.</w:t>
            </w:r>
          </w:p>
        </w:tc>
      </w:tr>
      <w:tr w:rsidR="00000000" w14:paraId="488154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55A9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Взятие навесок из измельченной аналитической пробы сырья Экстракция БАВ из сырья        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Измерение оптической плотности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раствора на спектрофотометре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3F00A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Навеску измельченного сырья 1 г помещают в колбу на 150 мл, прибавляют 30 мл 50 % спирта.  Присоединяют к обратному холодильнику и нагревают на кипящей водяной бане в течение 30 мин. Горячее извлечение фильтруют через вату в ме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рную колбу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вместимостью 100 мл. Вату помещают в колбу для экстрагирования и прибавляют 30 мл 50 % спирта. Экстракцию повторяют еще дважды, фильтруя извлечение в ту же мерную колбу. Охлаждают, объем извлечения доводят 50 % спиртом до метки, перемешивают (ра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створ А). В мерную колбу на 25 мл помещают 1 мл раствора алюминия хлорида в 95 % спирте и доводят объем раствора 95 % спиртом до метки. Через 40 мин измеряют оптическую плотность раствора на спектрофотометре при длине волны 415 нм в кювете с толщиной слоя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10 мм. (В качестве раствора сравнения используют раствор, состоящий из 1 мл извлечения, 1 капли разведенной уксусной кислоты и доведенный 95 % спиртом до метки в мерной колбе вместимостью 25 мл.) Параллельно измеряют оптическую плотность раствора Государст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венного стандартного образца (ГСО) рутина, приготовленного аналогично испытуемому раствору.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C7996" w14:textId="77777777" w:rsidR="00000000" w:rsidRDefault="00D24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Извлечение флавоноидов. Агликоны хорошо растворяются в низших спиртах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(метиловом и этиловом).  Спектрофотометрический метод основан на способности флавоноидов погло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щать свет в УФ-области спектра. Очистка извлечения от сопутствующих веществ.     Определение оптической плотности извлечения проводят при длинно или коротковолновом максимумах поглощения, характерных для большинства флавоноидов.</w:t>
            </w:r>
          </w:p>
        </w:tc>
      </w:tr>
    </w:tbl>
    <w:p w14:paraId="2482210F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3B07FA" w14:textId="77777777" w:rsidR="00000000" w:rsidRDefault="00D245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суммы флавонои</w:t>
      </w:r>
      <w:r>
        <w:rPr>
          <w:rFonts w:ascii="Times New Roman CYR" w:hAnsi="Times New Roman CYR" w:cs="Times New Roman CYR"/>
          <w:sz w:val="28"/>
          <w:szCs w:val="28"/>
        </w:rPr>
        <w:t>дов в пересчете на рутин и абсолютно сухое сырье в процентах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 вычисляют по формуле:</w:t>
      </w:r>
    </w:p>
    <w:p w14:paraId="06ADDF42" w14:textId="77777777" w:rsidR="00000000" w:rsidRDefault="00D245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5AADDC" w14:textId="2EDB5D6D" w:rsidR="00000000" w:rsidRDefault="00D245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C1311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3F37FE" wp14:editId="4B950486">
            <wp:extent cx="2038350" cy="447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11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53FFF0" wp14:editId="1CC4FCB1">
            <wp:extent cx="1838325" cy="400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14:paraId="4CCCA451" w14:textId="77777777" w:rsidR="00000000" w:rsidRDefault="00D245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1C897A2" w14:textId="77777777" w:rsidR="00000000" w:rsidRDefault="00D245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- оптическая плотность испытуемого раствора; </w:t>
      </w:r>
    </w:p>
    <w:p w14:paraId="676E0461" w14:textId="77777777" w:rsidR="00000000" w:rsidRDefault="00D245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- оптическая плотность раствора ГСО рутина; </w:t>
      </w:r>
    </w:p>
    <w:p w14:paraId="02AAF7FA" w14:textId="77777777" w:rsidR="00000000" w:rsidRDefault="00D245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 - масса сырья в граммах; </w:t>
      </w:r>
    </w:p>
    <w:p w14:paraId="73F7D329" w14:textId="77777777" w:rsidR="00000000" w:rsidRDefault="00D245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- масса ГСО рутина в граммах; </w:t>
      </w:r>
    </w:p>
    <w:p w14:paraId="056CC596" w14:textId="77777777" w:rsidR="00000000" w:rsidRDefault="00D245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 xml:space="preserve"> - потеря в массе</w:t>
      </w:r>
      <w:r>
        <w:rPr>
          <w:rFonts w:ascii="Times New Roman CYR" w:hAnsi="Times New Roman CYR" w:cs="Times New Roman CYR"/>
          <w:sz w:val="28"/>
          <w:szCs w:val="28"/>
        </w:rPr>
        <w:t xml:space="preserve"> при высушивании сырья в процентах.</w:t>
      </w:r>
    </w:p>
    <w:p w14:paraId="38E4AF15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Примечание. Приготовление раствора Государственного стандартного образца (ГСО) рутина: около 0,05 г (точная навеска) ГСО рутина, предварительно высушенного при температуре 130-135 °С в течение 3 ч, растворяют в 85 мл 95 </w:t>
      </w:r>
      <w:r>
        <w:rPr>
          <w:rFonts w:ascii="Times New Roman CYR" w:hAnsi="Times New Roman CYR" w:cs="Times New Roman CYR"/>
          <w:sz w:val="28"/>
          <w:szCs w:val="28"/>
        </w:rPr>
        <w:t xml:space="preserve">% спирта в мерной колбе вместимостью 100 мл при нагревании на водяной бане, охлаждают, количественно переносят в мерную колбу вместимостью 100 мл, доводят объем раствора тем же спиртом до метки и перемешивают. </w:t>
      </w:r>
    </w:p>
    <w:p w14:paraId="381D9D2F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23E4C5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Условия хранения и срок годности травы зве</w:t>
      </w:r>
      <w:r>
        <w:rPr>
          <w:rFonts w:ascii="Times New Roman CYR" w:hAnsi="Times New Roman CYR" w:cs="Times New Roman CYR"/>
          <w:sz w:val="28"/>
          <w:szCs w:val="28"/>
        </w:rPr>
        <w:t>робоя</w:t>
      </w:r>
    </w:p>
    <w:p w14:paraId="730C4B74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39B7A4F1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Траву зверобоя на складах хранят в мешках, тюках, кипах, ящиках в сухом, защищенном от света, хорошо проветриваемом помещении.</w:t>
      </w:r>
    </w:p>
    <w:p w14:paraId="553F7882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годности 3 года.</w:t>
      </w:r>
    </w:p>
    <w:p w14:paraId="7EFEED96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ED95F2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Применение фитопрепаратов на основе травы зверобоя в медицине</w:t>
      </w:r>
    </w:p>
    <w:p w14:paraId="799E2187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793639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Трава зверобоя продается в аптеках</w:t>
      </w:r>
      <w:r>
        <w:rPr>
          <w:rFonts w:ascii="Times New Roman CYR" w:hAnsi="Times New Roman CYR" w:cs="Times New Roman CYR"/>
          <w:sz w:val="28"/>
          <w:szCs w:val="28"/>
        </w:rPr>
        <w:t xml:space="preserve"> в потребительской упаковке, а также поступает на химико-фармацевтические заводы для получения следующих лекарственных средств: </w:t>
      </w:r>
    </w:p>
    <w:p w14:paraId="3F21FE0D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Настой травы зверобоя; </w:t>
      </w:r>
    </w:p>
    <w:p w14:paraId="161C0E4B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Сухой экстракт травы зверобоя; </w:t>
      </w:r>
    </w:p>
    <w:p w14:paraId="4D5D175B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Масляный экстракт травы зверобоя или зверобойное масло, которым л</w:t>
      </w:r>
      <w:r>
        <w:rPr>
          <w:rFonts w:ascii="Times New Roman CYR" w:hAnsi="Times New Roman CYR" w:cs="Times New Roman CYR"/>
          <w:sz w:val="28"/>
          <w:szCs w:val="28"/>
        </w:rPr>
        <w:t>ечат ожоги, раны, язвы, гнойные и другие поражения кожи и слизистых оболочек (накладывают в виде компрессов);</w:t>
      </w:r>
    </w:p>
    <w:p w14:paraId="0755DC2C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Настойка травы зверобоя, которую принимают при головных болях, заболеваниях желудочно-кишечного тракта, желчно-каменной болезни, циститах, ревма</w:t>
      </w:r>
      <w:r>
        <w:rPr>
          <w:rFonts w:ascii="Times New Roman CYR" w:hAnsi="Times New Roman CYR" w:cs="Times New Roman CYR"/>
          <w:sz w:val="28"/>
          <w:szCs w:val="28"/>
        </w:rPr>
        <w:t>тизме, геморрое, можно использовать и для полоскания при заболеваниях полости рта, зева, для укрепления десен. Настойка травы зверобоя входит в состав препарата «Капситрин», который назначают для растираний при радикулитах, болях в мышцах, суставах.</w:t>
      </w:r>
    </w:p>
    <w:p w14:paraId="03EC3CDC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 CYR" w:hAnsi="Times New Roman CYR" w:cs="Times New Roman CYR"/>
          <w:sz w:val="28"/>
          <w:szCs w:val="28"/>
        </w:rPr>
        <w:t xml:space="preserve">парат «Новоиманин», представляющий собой красновато-желтую смолистую массу с запахом меда. По своему действию он оказался эффективнее многих антибиотиков. Применяют его наружно как антибактериальное средство при лечении ран, ожогов, гнойничковых поражений </w:t>
      </w:r>
      <w:r>
        <w:rPr>
          <w:rFonts w:ascii="Times New Roman CYR" w:hAnsi="Times New Roman CYR" w:cs="Times New Roman CYR"/>
          <w:sz w:val="28"/>
          <w:szCs w:val="28"/>
        </w:rPr>
        <w:t>кожи, маститов, при лечении заболеваний уха, горла, носа.</w:t>
      </w:r>
    </w:p>
    <w:p w14:paraId="18E7723B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Препарат «Пефлавит». Содержит катехины из зверобоя. Обладает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Р-витаминной активностью. Уменьшает проницаемость капилляров.</w:t>
      </w:r>
    </w:p>
    <w:p w14:paraId="0215FEA7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Трава зверобоя входит в состав противодиабетических сборов «Арфазетин» </w:t>
      </w:r>
      <w:r>
        <w:rPr>
          <w:rFonts w:ascii="Times New Roman CYR" w:hAnsi="Times New Roman CYR" w:cs="Times New Roman CYR"/>
          <w:sz w:val="28"/>
          <w:szCs w:val="28"/>
        </w:rPr>
        <w:t>и «Мирфазетин».</w:t>
      </w:r>
    </w:p>
    <w:p w14:paraId="20D70F82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Экстракт зверобоя входит в состав немецкого лекарственного препарата «Гелариум гиперикум», представляющий собой таблетки или настойку и используемый в качестве природного антидепрессанта.</w:t>
      </w:r>
    </w:p>
    <w:p w14:paraId="757AA29A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BCDD83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Выводы</w:t>
      </w:r>
    </w:p>
    <w:p w14:paraId="748AD642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4AA2EE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Трава зверобоя является одним из самых</w:t>
      </w:r>
      <w:r>
        <w:rPr>
          <w:rFonts w:ascii="Times New Roman CYR" w:hAnsi="Times New Roman CYR" w:cs="Times New Roman CYR"/>
          <w:sz w:val="28"/>
          <w:szCs w:val="28"/>
        </w:rPr>
        <w:t xml:space="preserve"> популярных лекарственных растений.</w:t>
      </w:r>
    </w:p>
    <w:p w14:paraId="03594F2B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Растение содержит дубильные вещества, эфирные масла, флавоноиды (гиперозид, рутин, кверцитрин, изокверцитрин, кверцетин), витамины (С, РР, каротин, никотиновую кислоту), антоцианы, смолы, пигменты.</w:t>
      </w:r>
    </w:p>
    <w:p w14:paraId="143EDBC5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Трава зверобоя обл</w:t>
      </w:r>
      <w:r>
        <w:rPr>
          <w:rFonts w:ascii="Times New Roman CYR" w:hAnsi="Times New Roman CYR" w:cs="Times New Roman CYR"/>
          <w:sz w:val="28"/>
          <w:szCs w:val="28"/>
        </w:rPr>
        <w:t xml:space="preserve">адает общеукрепляющим, противовоспалительным, кровоостанавливающим и вяжущим действием. </w:t>
      </w:r>
    </w:p>
    <w:p w14:paraId="4A81E26B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Применяется при астенических состояниях, неврозах и неврастениях, головных болях и бессоннице. Действует противовоспалительно и болеутоляюще при воспалении седалищно</w:t>
      </w:r>
      <w:r>
        <w:rPr>
          <w:rFonts w:ascii="Times New Roman CYR" w:hAnsi="Times New Roman CYR" w:cs="Times New Roman CYR"/>
          <w:sz w:val="28"/>
          <w:szCs w:val="28"/>
        </w:rPr>
        <w:t>го нерва.</w:t>
      </w:r>
    </w:p>
    <w:p w14:paraId="73D7F224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Трава зверобоя обладает спазмолитическим действием и стимулирует деятельность сердца, применяется при миокардитах и эндокардитах.</w:t>
      </w:r>
    </w:p>
    <w:p w14:paraId="3E715606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Фитопрепараты из травы зверобоя назначают при заболеваниях желудочно-кишечного тракта (гастриты, язвенная болезн</w:t>
      </w:r>
      <w:r>
        <w:rPr>
          <w:rFonts w:ascii="Times New Roman CYR" w:hAnsi="Times New Roman CYR" w:cs="Times New Roman CYR"/>
          <w:sz w:val="28"/>
          <w:szCs w:val="28"/>
        </w:rPr>
        <w:t xml:space="preserve">ь желудка и двенадцатиперстной кишки, энтероколиты, поносы, язвенный колит, геморрой), печени и желчного пузыря (дискинезия желчного пузыря, холецистит, желчнокаменная болезнь, острый и хронический гепатит). </w:t>
      </w:r>
    </w:p>
    <w:p w14:paraId="1CFE0344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Используется как диуретическое и противовоспа</w:t>
      </w:r>
      <w:r>
        <w:rPr>
          <w:rFonts w:ascii="Times New Roman CYR" w:hAnsi="Times New Roman CYR" w:cs="Times New Roman CYR"/>
          <w:sz w:val="28"/>
          <w:szCs w:val="28"/>
        </w:rPr>
        <w:t>лительное средство при гломерулонефритах, пиелонефритах, циститах, воспалениях предстательной железы.</w:t>
      </w:r>
    </w:p>
    <w:p w14:paraId="57D00E6F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народной медицине трава зверобоя применяется еще при заболеваниях суставов - обменной, инфекционной и ревматической этиологии; при незаживающих ранах,</w:t>
      </w:r>
      <w:r>
        <w:rPr>
          <w:rFonts w:ascii="Times New Roman CYR" w:hAnsi="Times New Roman CYR" w:cs="Times New Roman CYR"/>
          <w:sz w:val="28"/>
          <w:szCs w:val="28"/>
        </w:rPr>
        <w:t xml:space="preserve"> язвах и свищах, при острых простудных заболеваниях, туберкулезе, сенной лихорадке и детских диатезах.</w:t>
      </w:r>
    </w:p>
    <w:p w14:paraId="63C6A425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Трава зверобоя широко используется для лечения новообразований, при различного рода воспалительных процессов женской половой сферы. Его дают как глисто</w:t>
      </w:r>
      <w:r>
        <w:rPr>
          <w:rFonts w:ascii="Times New Roman CYR" w:hAnsi="Times New Roman CYR" w:cs="Times New Roman CYR"/>
          <w:sz w:val="28"/>
          <w:szCs w:val="28"/>
        </w:rPr>
        <w:t xml:space="preserve">гонное средство, им же лечат ночное недержание мочи у детей. Трава обладает фотосенсибилизирующими свойствами, то есть повышает чувствительность кожи к ультрафиолетовым лучам и применяется при лечении витилиго. </w:t>
      </w:r>
    </w:p>
    <w:p w14:paraId="569407E4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Зверобой назначают и как наружное средство</w:t>
      </w:r>
      <w:r>
        <w:rPr>
          <w:rFonts w:ascii="Times New Roman CYR" w:hAnsi="Times New Roman CYR" w:cs="Times New Roman CYR"/>
          <w:sz w:val="28"/>
          <w:szCs w:val="28"/>
        </w:rPr>
        <w:t>: для полосканий при заболеваниях носоглотки и полости рта, для ванн, в виде мазей и компрессов при ожогах, для ускорения заживления ран и пролежней.</w:t>
      </w:r>
    </w:p>
    <w:p w14:paraId="07FF979D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 хирургии применяют препараты из травы зверобоя - иманин и новоиманин. </w:t>
      </w:r>
    </w:p>
    <w:p w14:paraId="73681715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 свои разносторонние лечебн</w:t>
      </w:r>
      <w:r>
        <w:rPr>
          <w:rFonts w:ascii="Times New Roman CYR" w:hAnsi="Times New Roman CYR" w:cs="Times New Roman CYR"/>
          <w:sz w:val="28"/>
          <w:szCs w:val="28"/>
        </w:rPr>
        <w:t xml:space="preserve">ые свойства зверобой в народе прежде считался волшебным растением. </w:t>
      </w:r>
    </w:p>
    <w:p w14:paraId="7B4A718B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Трава зверобоя слаботоксична. При длительном применении в чистом виде может вызвать неприятные ощущения в области печени и чувство горечи во рту, несколько повышает артериальное давление</w:t>
      </w:r>
      <w:r>
        <w:rPr>
          <w:rFonts w:ascii="Times New Roman CYR" w:hAnsi="Times New Roman CYR" w:cs="Times New Roman CYR"/>
          <w:sz w:val="28"/>
          <w:szCs w:val="28"/>
        </w:rPr>
        <w:t>, лицам, страдающим гипертонической болезнью, его назначают только в сборе трав и в небольших дозах.</w:t>
      </w:r>
    </w:p>
    <w:p w14:paraId="71F2D781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Зверобой используется не только как лекарственное растение. Его применяют и в пищевой промышленности как пряность при производстве вин и ликеров, для пол</w:t>
      </w:r>
      <w:r>
        <w:rPr>
          <w:rFonts w:ascii="Times New Roman CYR" w:hAnsi="Times New Roman CYR" w:cs="Times New Roman CYR"/>
          <w:sz w:val="28"/>
          <w:szCs w:val="28"/>
        </w:rPr>
        <w:t>учения устойчивых красок (желтой и зеленой из нейтральной вытяжки, розовой или красной из горячего настоя).</w:t>
      </w:r>
    </w:p>
    <w:p w14:paraId="0C42735E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растение зверобой фитопрепарат медицина</w:t>
      </w:r>
    </w:p>
    <w:p w14:paraId="6C50883B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68872A47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6DE6E5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Государственная фармакопея СССР: Вып. 2. Общие методы анализа. Лекарст</w:t>
      </w:r>
      <w:r>
        <w:rPr>
          <w:rFonts w:ascii="Times New Roman CYR" w:hAnsi="Times New Roman CYR" w:cs="Times New Roman CYR"/>
          <w:sz w:val="28"/>
          <w:szCs w:val="28"/>
        </w:rPr>
        <w:t>венное растительное сырье/ МЗ СССР. - 11-е изд., доп. - М.: Медицина, 1989 - 400с., ил.</w:t>
      </w:r>
    </w:p>
    <w:p w14:paraId="273FB7C2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Кузнецова М.А. Лекарственное растительное сырье и препараты: Справ. Пособие для хим.-технол. Техникумов, фарм. и мед. училищ. - 2-е изд., перераб. и доп. - М.: Высш</w:t>
      </w:r>
      <w:r>
        <w:rPr>
          <w:rFonts w:ascii="Times New Roman CYR" w:hAnsi="Times New Roman CYR" w:cs="Times New Roman CYR"/>
          <w:sz w:val="28"/>
          <w:szCs w:val="28"/>
        </w:rPr>
        <w:t>. Шк., 1987. - 191 с.</w:t>
      </w:r>
    </w:p>
    <w:p w14:paraId="52795BC7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Кортиков В.Н., Кортиков А. В. Секреты целебных трав: популярная энциклопедия, том 1, травы, ООО «Белмаркет», Минск, 1995 г. </w:t>
      </w:r>
    </w:p>
    <w:p w14:paraId="14C2B404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Ладынина Е.А. Травник для всех. - М.: фирма «Мосгорпечать», 1993. - 288 с.</w:t>
      </w:r>
    </w:p>
    <w:p w14:paraId="0C80C550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Лекарственное растительное с</w:t>
      </w:r>
      <w:r>
        <w:rPr>
          <w:rFonts w:ascii="Times New Roman CYR" w:hAnsi="Times New Roman CYR" w:cs="Times New Roman CYR"/>
          <w:sz w:val="28"/>
          <w:szCs w:val="28"/>
        </w:rPr>
        <w:t>ырье. Фармакогнозия: Учеб. пособие/ Под ред. Г.П. Яковлева и К.Ф. Блиновой. - СПб.: СпецЛит, 2004 - 765с., ил.</w:t>
      </w:r>
    </w:p>
    <w:p w14:paraId="431E48F5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Муравьева Д.И. Фармакогнозия: учебник. - 3-е изд., перераб. И доп. - М.: Медицина. - 1991.</w:t>
      </w:r>
    </w:p>
    <w:p w14:paraId="7BE1B000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Правила сбора и сушки лекарственных растений (сбор</w:t>
      </w:r>
      <w:r>
        <w:rPr>
          <w:rFonts w:ascii="Times New Roman CYR" w:hAnsi="Times New Roman CYR" w:cs="Times New Roman CYR"/>
          <w:sz w:val="28"/>
          <w:szCs w:val="28"/>
        </w:rPr>
        <w:t>ник инструкций). М.: Медицина, 1985.</w:t>
      </w:r>
    </w:p>
    <w:p w14:paraId="1C29D767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Рабинович А.М., Рабинович С.А. Лекарственные и пряно-ароматические растения России. - М.: ОЛМА-ПРЕСС, 2001. - 319с.</w:t>
      </w:r>
    </w:p>
    <w:p w14:paraId="0C39575F" w14:textId="77777777" w:rsidR="00000000" w:rsidRDefault="00D24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Синяков А.Ф. Зеленая аптека. Лечение травами. - М.: «КСП», 1995, 346 с.</w:t>
      </w:r>
    </w:p>
    <w:p w14:paraId="0ED99FE5" w14:textId="77777777" w:rsidR="00D24562" w:rsidRDefault="00D245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Турова А.Д. Лекарственные</w:t>
      </w:r>
      <w:r>
        <w:rPr>
          <w:rFonts w:ascii="Times New Roman CYR" w:hAnsi="Times New Roman CYR" w:cs="Times New Roman CYR"/>
          <w:sz w:val="28"/>
          <w:szCs w:val="28"/>
        </w:rPr>
        <w:t xml:space="preserve"> растения СССР и их применение. - М.: Медицина, 1974.</w:t>
      </w:r>
    </w:p>
    <w:sectPr w:rsidR="00D245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13"/>
    <w:rsid w:val="00C13113"/>
    <w:rsid w:val="00D2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7CE5F"/>
  <w14:defaultImageDpi w14:val="0"/>
  <w15:docId w15:val="{A73DB9CF-28FA-4348-BF7D-C5CAAC51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3170</Words>
  <Characters>18074</Characters>
  <Application>Microsoft Office Word</Application>
  <DocSecurity>0</DocSecurity>
  <Lines>150</Lines>
  <Paragraphs>42</Paragraphs>
  <ScaleCrop>false</ScaleCrop>
  <Company/>
  <LinksUpToDate>false</LinksUpToDate>
  <CharactersWithSpaces>21202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2024-12-31T18:59:00Z</dcterms:created>
  <dcterms:modified xsi:type="dcterms:W3CDTF">2024-12-31T18:59:00Z</dcterms:modified>
</cp:coreProperties>
</file>