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C5CF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Содержание</w:t>
      </w:r>
    </w:p>
    <w:p w14:paraId="60FC7415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FFE3A52" w14:textId="77777777" w:rsidR="00000000" w:rsidRDefault="00D95F0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67103CD2" w14:textId="77777777" w:rsidR="00000000" w:rsidRDefault="00D95F0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ЗАБОЛЕВАНИЕ И ИСТОРИЯ</w:t>
      </w:r>
    </w:p>
    <w:p w14:paraId="74FA26BE" w14:textId="77777777" w:rsidR="00000000" w:rsidRDefault="00D95F0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КЛИНИЧЕСКИЕ ПРИЗНАКИ И ПОСТАНОВКА ДИАГНОЗА</w:t>
      </w:r>
    </w:p>
    <w:p w14:paraId="3BAD3ACA" w14:textId="77777777" w:rsidR="00000000" w:rsidRDefault="00D95F0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ПРИЧИНЫ БОЛЕЗНИ</w:t>
      </w:r>
    </w:p>
    <w:p w14:paraId="7FB52348" w14:textId="77777777" w:rsidR="00000000" w:rsidRDefault="00D95F0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ЛЕЧЕНИЕ</w:t>
      </w:r>
    </w:p>
    <w:p w14:paraId="6317816F" w14:textId="77777777" w:rsidR="00000000" w:rsidRDefault="00D95F0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Контактные линзы</w:t>
      </w:r>
    </w:p>
    <w:p w14:paraId="17CD57F8" w14:textId="77777777" w:rsidR="00000000" w:rsidRDefault="00D95F0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Рибофламин с ультрафиолетовым облучением</w:t>
      </w:r>
    </w:p>
    <w:p w14:paraId="3BB47400" w14:textId="77777777" w:rsidR="00000000" w:rsidRDefault="00D95F0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Хирургическое лечение</w:t>
      </w:r>
    </w:p>
    <w:p w14:paraId="14D2F29A" w14:textId="77777777" w:rsidR="00000000" w:rsidRDefault="00D95F01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7BB1C62C" w14:textId="77777777" w:rsidR="00000000" w:rsidRDefault="00D95F01">
      <w:pPr>
        <w:shd w:val="clear" w:color="000000" w:fill="auto"/>
        <w:spacing w:line="360" w:lineRule="auto"/>
        <w:rPr>
          <w:sz w:val="28"/>
          <w:szCs w:val="28"/>
        </w:rPr>
      </w:pPr>
    </w:p>
    <w:p w14:paraId="6E0C8A15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721A2A75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DBBAD2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Жизнь человека - постоянн</w:t>
      </w:r>
      <w:r>
        <w:rPr>
          <w:sz w:val="28"/>
          <w:szCs w:val="28"/>
        </w:rPr>
        <w:t>ое и активное взаимодействие с окружающей средой, которое невозможно без сложных и совершенных органов чувств. И важнейшим из них является зрение. Благодаря ему мы различаем разнообразные предметы, правильно определяем их местоположение в пространстве, вос</w:t>
      </w:r>
      <w:r>
        <w:rPr>
          <w:sz w:val="28"/>
          <w:szCs w:val="28"/>
        </w:rPr>
        <w:t xml:space="preserve">принимаем богатейшую гамму цветовых оттенков. Подсчитано, что 95% информации о внешнем мире мы получаем теперь благодаря зрению. Оно приняло на себя огромные перегрузки, на какие не было запрограммировано в ходе эволюции! Ослабление зрения лишает человека </w:t>
      </w:r>
      <w:r>
        <w:rPr>
          <w:sz w:val="28"/>
          <w:szCs w:val="28"/>
        </w:rPr>
        <w:t>полноты представлений об окру-жающем мире, затрудняет его познание, ограничивает выбор профессии. Одна треть офтальмологических больных на западе - это дети, а во всем мире насчитывается около 1, 5 миллионов детей с тяжелыми расстройствами зрения и полност</w:t>
      </w:r>
      <w:r>
        <w:rPr>
          <w:sz w:val="28"/>
          <w:szCs w:val="28"/>
        </w:rPr>
        <w:t>ью слепых, при этом многие из них страдают генетически обусловленными заболеваниями. У детей впереди вся жизнь, и потеря зрения оказывает на них разрушительное действие, затрагивая все аспекты развития ребенка. Именно поэтому факт существования в мире 1, 5</w:t>
      </w:r>
      <w:r>
        <w:rPr>
          <w:sz w:val="28"/>
          <w:szCs w:val="28"/>
        </w:rPr>
        <w:t xml:space="preserve"> миллионов слепых детей значительно важнее, чем кажется на первый взгляд. В 1992 году в мире насчитывалось 1, 5 миллиона детей, страдающих тяжелыми расстройствами зрения, и абсолютно слепых. Эти дети слепы всю жизнь и все те годы, которые они прожили в так</w:t>
      </w:r>
      <w:r>
        <w:rPr>
          <w:sz w:val="28"/>
          <w:szCs w:val="28"/>
        </w:rPr>
        <w:t>ом состоянии, являются огромной ценой за несовершенство современной офтальмологии. 5% слепых детей умирают в детстве. Например, в Канаде частота врожденной слепоты составляет 3% от всех новорожденных.</w:t>
      </w:r>
    </w:p>
    <w:p w14:paraId="389AEEEB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ЗАБОЛЕВАНИЕ И ИСТОРИЯ</w:t>
      </w:r>
    </w:p>
    <w:p w14:paraId="2ACC851D" w14:textId="77777777" w:rsidR="00000000" w:rsidRDefault="00D95F01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кератоконус заболевание глаз</w:t>
      </w:r>
    </w:p>
    <w:p w14:paraId="031B77EA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Кератоконус - дегенеративное невоспалительное заболевание глаза &lt;https://ru.wikipedia.org/wiki/%D0%93%D0%BB%D0%B0%D0%B7&gt;, при котором роговица &lt;https://ru.wikipedia.org/wiki/%D0%A0%D0%BE%D0%B3%D0%BE%D0%B2%D0%B8%D1%86%D0%B0&gt; истончается и принимает коническ</w:t>
      </w:r>
      <w:r>
        <w:rPr>
          <w:sz w:val="28"/>
          <w:szCs w:val="28"/>
        </w:rPr>
        <w:t>ую форму. Кератоконус может привести к серьёзному ухудшению зрения. Чаще всего пациенты предъявляют жалобы на светобоязнь &lt;https://ru.wikipedia.org/wiki/%D0%A1%D0%B2%D0%B5%D1%82%D0%BE%D0%B1%D0%BE%D1%8F%D0%B7%D0%BD%D1%8C&gt;, двоение &lt;https://ru.wikipedia.org/</w:t>
      </w:r>
      <w:r>
        <w:rPr>
          <w:sz w:val="28"/>
          <w:szCs w:val="28"/>
        </w:rPr>
        <w:t>wiki/%D0%94%D0%B8%D0%BF%D0%BB%D0%BE%D0%BF%D0%B8%D1%8F&gt;, размазывание изображения. Заболевание является наиболее распространённой формой дистрофии роговицы. Кератоконус поражает примерно одного человека &lt;https://ru.wikipedia.org/wiki/%D0%A7%D0%B5%D0%BB%D0%B</w:t>
      </w:r>
      <w:r>
        <w:rPr>
          <w:sz w:val="28"/>
          <w:szCs w:val="28"/>
        </w:rPr>
        <w:t>E%D0%B2%D0%B5%D0%BA&gt; из тысячи, независимо от национальности и места проживания. Диагноз обычно ставится в юности, а наиболее тяжёлой стадии течение болезни достигает к двадцати или тридцати годам.</w:t>
      </w:r>
    </w:p>
    <w:p w14:paraId="4FD3FF55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 сих пор кератоконус остаётся малоисследованным заболева</w:t>
      </w:r>
      <w:r>
        <w:rPr>
          <w:sz w:val="28"/>
          <w:szCs w:val="28"/>
        </w:rPr>
        <w:t>нием, неясны причины его возникновения, также не представляется возможным и прогнозировать ход болезни после постановки диагноза &lt;https://ru.wikipedia.org/wiki/%D0%94%D0%B8%D0%B0%D0%B3%D0%BD%D0%BE%D0%B7&gt;. При развитии кератоконуса на обоих глазах человек м</w:t>
      </w:r>
      <w:r>
        <w:rPr>
          <w:sz w:val="28"/>
          <w:szCs w:val="28"/>
        </w:rPr>
        <w:t>ожет потерять способность управлять автомобилем и даже читать тексты, напечатанные шрифтом &lt;https://ru.wikipedia.org/wiki/%D0%A8%D1%80%D0%B8%D1%84%D1%82&gt;традиционного размера. Практически никогда кератоконус не приводит к полной слепоте &lt;https://ru.wikiped</w:t>
      </w:r>
      <w:r>
        <w:rPr>
          <w:sz w:val="28"/>
          <w:szCs w:val="28"/>
        </w:rPr>
        <w:t>ia.org/wiki/%D0%A1%D0%BB%D0%B5%D0%BF%D0%BE%D1%82%D0%B0&gt;, а в большинстве случаев зрение можно значительно улучшить при помощи контактных линз &lt;https://ru.wikipedia.org/wiki/%D0%9A%D0%BE%D0%BD%D1%82%D0%B0%D0%BA%D1%82%D0%BD%D0%B0%D1%8F_%D0%BB%D0%B8%D0%BD%D0%</w:t>
      </w:r>
      <w:r>
        <w:rPr>
          <w:sz w:val="28"/>
          <w:szCs w:val="28"/>
        </w:rPr>
        <w:t xml:space="preserve">B7%D0%B0&gt;. Если заболевание прогрессирует до более тяжёлой стадии, может потребоваться хирургическая операция. Оставаясь загадкой для врачей, кератоконус уже не является для пациентов проблемой настолько серьёзной, какой был до разработки методов терапии, </w:t>
      </w:r>
      <w:r>
        <w:rPr>
          <w:sz w:val="28"/>
          <w:szCs w:val="28"/>
        </w:rPr>
        <w:t>контактной коррекции и появления микрохирургии.</w:t>
      </w:r>
    </w:p>
    <w:p w14:paraId="12F749FC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Ещё в 1748 году &lt;https://ru.wikipedia.org/wiki/1748_%D0%B3%D0%BE%D0%B4&gt; германский </w:t>
      </w:r>
      <w:r>
        <w:rPr>
          <w:sz w:val="28"/>
          <w:szCs w:val="28"/>
        </w:rPr>
        <w:lastRenderedPageBreak/>
        <w:t>окулист Бурхард Маухарт &lt;https://ru.wikipedia.org/w/index.php?title=%D0%91%D1%83%D1%80%D1%85%D0%B0%D1%80%D0%B4_%D0%9C%D0%B0%D</w:t>
      </w:r>
      <w:r>
        <w:rPr>
          <w:sz w:val="28"/>
          <w:szCs w:val="28"/>
        </w:rPr>
        <w:t>1%83%D1%85%D0%B0%D1%80%D1%82&amp;action=edit&amp;redlink=1&gt; в своей докторской диссертации описал пациента с неизвестной болезнью глаз, которую он назвал «staphyloma diaphanum». Однако первое подробное описание кератоконуса, отделившее его от других эктазий рогови</w:t>
      </w:r>
      <w:r>
        <w:rPr>
          <w:sz w:val="28"/>
          <w:szCs w:val="28"/>
        </w:rPr>
        <w:t>цы, представил в 1854 году &lt;https://ru.wikipedia.org/wiki/1854_%D0%B3%D0%BE%D0%B4&gt; британский врач Джон Ноттингем. Сообщив об известных ему случаях «конической роговицы», он выделил несколько ставших классическими симптомов: полиопия, потеря прочности рого</w:t>
      </w:r>
      <w:r>
        <w:rPr>
          <w:sz w:val="28"/>
          <w:szCs w:val="28"/>
        </w:rPr>
        <w:t>вицы, трудность в подборе очков для пациента. В 1859 году &lt;https://ru.wikipedia.org/wiki/1859_%D0%B3%D0%BE%D0%B4&gt; британский хирург Уильям Боумен &lt;https://ru.wikipedia.org/wiki/%D0%91%D0%BE%D1%83%D0%BC%D0%B5%D0%BD,_%D0%A3%D0%B8%D0%BB%D1%8C%D1%8F%D0%BC&gt; для</w:t>
      </w:r>
      <w:r>
        <w:rPr>
          <w:sz w:val="28"/>
          <w:szCs w:val="28"/>
        </w:rPr>
        <w:t xml:space="preserve"> диагностики кератоконуса использовал офтальмоскоп &lt;https://ru.wikipedia.org/wiki/%D0%9E%D1%84%D1%82%D0%B0%D0%BB%D1%8C%D0%BC%D0%BE%D1%81%D0%BA%D0%BE%D0%BF&gt;, недавно изобретенный германским врачом и физиком Германом Гельмгольцем &lt;https://ru.wikipedia.org/wi</w:t>
      </w:r>
      <w:r>
        <w:rPr>
          <w:sz w:val="28"/>
          <w:szCs w:val="28"/>
        </w:rPr>
        <w:t>ki/%D0%93%D0%B5%D0%BB%D1%8C%D0%BC%D0%B3%D0%BE%D0%BB%D1%8C%D1%86,_%D0%93%D0%B5%D1%80%D0%BC%D0%B0%D0%BD&gt;. Он описал, под каким углом наклона зеркальца лучше всего видна коническая форма роговицы. Боуман также попытался хирургическим путём восстановить зрение</w:t>
      </w:r>
      <w:r>
        <w:rPr>
          <w:sz w:val="28"/>
          <w:szCs w:val="28"/>
        </w:rPr>
        <w:t xml:space="preserve"> пациента, зацепив радужную оболочку тонким крючком, продетым сквозь роговицу, и стягивая зрачок в вертикальную щель, подобную зрачковой щели у кошек &lt;https://ru.wikipedia.org/wiki/%D0%9A%D0%BE%D1%88%D0%BA%D0%B0&gt;. Он сообщил об успешной операции у 18-летне</w:t>
      </w:r>
      <w:r>
        <w:rPr>
          <w:sz w:val="28"/>
          <w:szCs w:val="28"/>
        </w:rPr>
        <w:t>й женщины &lt;https://ru.wikipedia.org/wiki/%D0%96%D0%B5%D0%BD%D1%89%D0%B8%D0%BD%D0%B0&gt;, которая до того не могла сосчитать количество пальцев с расстояния 20 сантиметров. К моменту появления работы швейцарского &lt;https://ru.wikipedia.org/wiki/%D0%A8%D0%B2%D0%</w:t>
      </w:r>
      <w:r>
        <w:rPr>
          <w:sz w:val="28"/>
          <w:szCs w:val="28"/>
        </w:rPr>
        <w:t>B5%D0%B9%D1%86%D0%B0%D1%80%D0%B8%D1%8F&gt; офтальмолога Иоганна Хорнера «По поводу лечения кератоконуса», название болезни уже было общепринятым. Методы лечения того времени были разработаны под руководством ведущего германского офтальмолога Альберта фон Грэф</w:t>
      </w:r>
      <w:r>
        <w:rPr>
          <w:sz w:val="28"/>
          <w:szCs w:val="28"/>
        </w:rPr>
        <w:t xml:space="preserve">е. Роговицу прижигали раствором нитрата серебра для восстановления её нормальной формы и прикладывали под плотную повязку ткань, пропитанную вызывающим митоз &lt;https://ru.wikipedia.org/wiki/%D0%9C%D0%B8%D1%82%D0%BE%D0%B7&gt; составом. Изобретённая в 1888 году </w:t>
      </w:r>
      <w:r>
        <w:rPr>
          <w:sz w:val="28"/>
          <w:szCs w:val="28"/>
        </w:rPr>
        <w:t xml:space="preserve">&lt;https://ru.wikipedia.org/wiki/1888_%D0%B3%D0%BE%D0%B4&gt; контактная </w:t>
      </w:r>
      <w:r>
        <w:rPr>
          <w:sz w:val="28"/>
          <w:szCs w:val="28"/>
        </w:rPr>
        <w:lastRenderedPageBreak/>
        <w:t>линза &lt;https://ru.wikipedia.org/wiki/%D0%9A%D0%BE%D0%BD%D1%82%D0%B0%D0%BA%D1%82%D0%BD%D1%8B%D0%B5_%D0%BB%D0%B8%D0%BD%D0%B7%D1%8B&gt; сразу нашла применение в коррекции зрения при кератоконусе.</w:t>
      </w:r>
      <w:r>
        <w:rPr>
          <w:sz w:val="28"/>
          <w:szCs w:val="28"/>
        </w:rPr>
        <w:t xml:space="preserve"> Французский врач Эжен Кальт создал из стекла склеральную оболочку, сдавливающую роговичный конус. С начала XX века, исследования кератоконуса позволили лучше понять это заболевание и расширить выбор методов лечения.</w:t>
      </w:r>
    </w:p>
    <w:p w14:paraId="33DDF475" w14:textId="77777777" w:rsidR="00000000" w:rsidRDefault="00D95F01">
      <w:pPr>
        <w:ind w:firstLine="709"/>
        <w:rPr>
          <w:sz w:val="28"/>
          <w:szCs w:val="28"/>
        </w:rPr>
      </w:pPr>
    </w:p>
    <w:p w14:paraId="64F7F0E9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2. КЛИНИЧЕСКИЕ ПРИЗНАКИ И ПОСТАНОВКА </w:t>
      </w:r>
      <w:r>
        <w:rPr>
          <w:sz w:val="28"/>
          <w:szCs w:val="28"/>
        </w:rPr>
        <w:t>ДИАГНОЗА</w:t>
      </w:r>
    </w:p>
    <w:p w14:paraId="16E214A1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A3E333C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Болезнь начинает проявляться в том, что человек замечает небольшую размытость очертаний &lt;https://ru.wikipedia.org/wiki/%D0%90%D1%81%D1%82%D0%B8%D0%B3%D0%BC%D0%B0%D1%82%D0%B8%D0%B7%D0%BC_(%D0%BC%D0%B5%D0%B4%D0%B8%D1%86%D0%B8%D0%BD%D0%B0)&gt; предмето</w:t>
      </w:r>
      <w:r>
        <w:rPr>
          <w:sz w:val="28"/>
          <w:szCs w:val="28"/>
        </w:rPr>
        <w:t>в и обращается за помощью к окулисту &lt;https://ru.wikipedia.org/wiki/%D0%9E%D0%BA%D1%83%D0%BB%D0%B8%D1%81%D1%82&gt;. Симптомы кератоконуса на ранних стадиях зачастую не позволяют отличить его от других, более часто встречающихся дефектов рефракции &lt;https://ru.</w:t>
      </w:r>
      <w:r>
        <w:rPr>
          <w:sz w:val="28"/>
          <w:szCs w:val="28"/>
        </w:rPr>
        <w:t>wikipedia.org/wiki/%D0%A0%D0%B5%D1%84%D1%80%D0%B0%D0%BA%D1%86%D0%B8%D1%8F&gt;. По мере развития болезни зрение ухудшается, иногда довольно быстро. Вне зависимости от дистанции &lt;https://ru.wikipedia.org/wiki/%D0%94%D0%B8%D1%81%D1%82%D0%B0%D0%BD%D1%86%D0%B8%D1%</w:t>
      </w:r>
      <w:r>
        <w:rPr>
          <w:sz w:val="28"/>
          <w:szCs w:val="28"/>
        </w:rPr>
        <w:t>8F&gt;, острота зрения &lt;https://ru.wikipedia.org/wiki/%D0%9E%D1%81%D1%82%D1%80%D0%BE%D1%82%D0%B0_%D0%B7%D1%80%D0%B5%D0%BD%D0%B8%D1%8F&gt; становится неудовлетворительной, ночное зрение при этом намного слабее дневного. Иногда один глаз видит гораздо хуже другого</w:t>
      </w:r>
      <w:r>
        <w:rPr>
          <w:sz w:val="28"/>
          <w:szCs w:val="28"/>
        </w:rPr>
        <w:t>. На поздних стадиях может развитьсясветобоязнь &lt;https://ru.wikipedia.org/wiki/%D0%A1%D0%B2%D0%B5%D1%82%D0%BE%D0%B1%D0%BE%D1%8F%D0%B7%D0%BD%D1%8C&gt;, чувство постоянного утомления глаз из-за необходимости щуриться, зуд в глазах. При этом боль &lt;https://ru.wik</w:t>
      </w:r>
      <w:r>
        <w:rPr>
          <w:sz w:val="28"/>
          <w:szCs w:val="28"/>
        </w:rPr>
        <w:t>ipedia.org/wiki/%D0%91%D0%BE%D0%BB%D1%8C&gt;возникает редко.</w:t>
      </w:r>
    </w:p>
    <w:p w14:paraId="3F408154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Изображения предметов при начале болезни двоятся, потом количество «фальшивых» изображений растёт, этот классический симптом</w:t>
      </w:r>
      <w:r>
        <w:rPr>
          <w:sz w:val="28"/>
          <w:szCs w:val="28"/>
        </w:rPr>
        <w:t xml:space="preserve"> &lt;https://ru.wikipedia.org/wiki/%D0%A1%D0%B8%D0%BC%D0%BF%D1%82%D0%BE%D0%BC&gt; кератоконуса называется «монокулярная полиопия» и наиболее заметен при разглядывании светлых объектов на чёрном &lt;https://ru.wikipedia.org/wiki/%D0%A7%D1%91%D1%80%D0%BD%D1%8B%D0%B9_</w:t>
      </w:r>
      <w:r>
        <w:rPr>
          <w:sz w:val="28"/>
          <w:szCs w:val="28"/>
        </w:rPr>
        <w:t>%D1%86%D0%B2%D0%B5%D1%82&gt; фоне. Вместо белой точки на фоне чёрной страницы, пациент видит несколько точек, рассыпанных в хаотической последовательности. Эта последовательность не меняется день ото дня, но по мере прогрессирования болезни постепенно принима</w:t>
      </w:r>
      <w:r>
        <w:rPr>
          <w:sz w:val="28"/>
          <w:szCs w:val="28"/>
        </w:rPr>
        <w:t xml:space="preserve">ет новые формы. Также пациенты часто отмечают размазывание и неровность очертаний источников света &lt;https://ru.wikipedia.org/wiki/%D0%98%D1%81%D1%82%D0%BE%D1%87%D0%BD%D0%B8%D0%BA_%D1%81%D0%B2%D0%B5%D1%82%D0%B0&gt;. Из-за </w:t>
      </w:r>
      <w:r>
        <w:rPr>
          <w:sz w:val="28"/>
          <w:szCs w:val="28"/>
        </w:rPr>
        <w:lastRenderedPageBreak/>
        <w:t>истончения роговицы &lt;https://ru.wikipe</w:t>
      </w:r>
      <w:r>
        <w:rPr>
          <w:sz w:val="28"/>
          <w:szCs w:val="28"/>
        </w:rPr>
        <w:t>dia.org/wiki/%D0%A0%D0%BE%D0%B3%D0%BE%D0%B2%D0%B8%D1%86%D0%B0&gt; на последних стадиях болезни, эти размазанные очертания могут пульсировать в такт ударам сердца.</w:t>
      </w:r>
    </w:p>
    <w:p w14:paraId="28AE4929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Офтальмолог, либо окулист &lt;https://ru.wikipedia.org/wiki/%D0%9E%D0%BA%D1%83%D0%BB%D0%B8%D1%81%D1</w:t>
      </w:r>
      <w:r>
        <w:rPr>
          <w:sz w:val="28"/>
          <w:szCs w:val="28"/>
        </w:rPr>
        <w:t>%82&gt; обычно приступает к диагностике без использования специальных инструментов. Он беседует с пациентом, обращая внимание на основные жалобы и субъективные симптомы нарушения зрения, возможные травмы или заболевания, способные повредить глаз, и семейную и</w:t>
      </w:r>
      <w:r>
        <w:rPr>
          <w:sz w:val="28"/>
          <w:szCs w:val="28"/>
        </w:rPr>
        <w:t>сторию глазных болезней. Затем используется таблица проверки зрения &lt;https://ru.wikipedia.org/w/index.php?title=%D0%A2%D0%B0%D0%B1%D0%BB%D0%B8%D1%86%D0%B0_%D0%BF%D1%80%D0%BE%D0%B2%D0%B5%D1%80%D0%BA%D0%B8_%D0%B7%D1%80%D0%B5%D0%BD%D0%B8%D1%8F&amp;action=edit&amp;red</w:t>
      </w:r>
      <w:r>
        <w:rPr>
          <w:sz w:val="28"/>
          <w:szCs w:val="28"/>
        </w:rPr>
        <w:t>link=1&gt;. Иногда на предположение о возможном кератоконусе наводят результаты анализа локальной кривизны роговицы при помощи ручного кератометра &lt;https://ru.wikipedia.org/w/index.php?title=%D0%9A%D0%B5%D1%80%D0%B0%D1%82%D0%BE%D0%BC%D0%B5%D1%82%D1%80&amp;action=</w:t>
      </w:r>
      <w:r>
        <w:rPr>
          <w:sz w:val="28"/>
          <w:szCs w:val="28"/>
        </w:rPr>
        <w:t>edit&amp;redlink=1&gt;. В тяжелых случаях кривизна роговицы превышает измерительные возможности прибора. Ещё один признак может дать скиаскопия &lt;https://ru.wikipedia.org/wiki/%D0%A1%D0%BA%D0%B8%D0%B0%D1%81%D0%BA%D0%BE%D0%BF%D0%B8%D1%8F&gt;, при которой врач направля</w:t>
      </w:r>
      <w:r>
        <w:rPr>
          <w:sz w:val="28"/>
          <w:szCs w:val="28"/>
        </w:rPr>
        <w:t>ет луч света на радужную оболочку пациента, и следит за отражением, смещая луч &lt;https://ru.wikipedia.org/wiki/%D0%9B%D1%83%D1%87&gt;. Кератоконус и некоторые другие болезни создают при этом так называемый «эффект ножниц», когда две отраженные полосы света дви</w:t>
      </w:r>
      <w:r>
        <w:rPr>
          <w:sz w:val="28"/>
          <w:szCs w:val="28"/>
        </w:rPr>
        <w:t>жутся друг к другу и обратно, словно зубья ножниц &lt;https://ru.wikipedia.org/wiki/%D0%9D%D0%BE%D0%B6%D0%BD%D0%B8%D1%86%D1%8B&gt;.</w:t>
      </w:r>
    </w:p>
    <w:p w14:paraId="413974F9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подозрении на кератоконус врач проводит осмотр роговицы при помощи щелевой лампы &lt;https://ru.wikipedia.org/wiki/%D0%A9%D0%B5%D</w:t>
      </w:r>
      <w:r>
        <w:rPr>
          <w:sz w:val="28"/>
          <w:szCs w:val="28"/>
        </w:rPr>
        <w:t>0%BB%D0%B5%D0%B2%D0%B0%D1%8F_%D0%BB%D0%B0%D0%BC%D0%BF%D0%B0&gt;. Если болезнь уже достаточно развилась, такой осмотр позволяет сразу поставить диагноз, не прибегая к специфическим тестам. Одним из признаков является так называемое «кольцо Флейшера &lt;https://ru</w:t>
      </w:r>
      <w:r>
        <w:rPr>
          <w:sz w:val="28"/>
          <w:szCs w:val="28"/>
        </w:rPr>
        <w:t>.wikipedia.org/wiki/%D0%9A%D0%BE%D0%BB%D1%8C%D1%86%D0%BE_%D0%A4%D0%BB%D0%B5%D0%B9%D1%88%D0%B5%D1%80%D0%B0&gt;», встречающееся примерно у половины пациентов с кератоконусом. Это кольцо имеет цвет в диапазоне от желто-коричневого до оливково-зелёного, и состоит</w:t>
      </w:r>
      <w:r>
        <w:rPr>
          <w:sz w:val="28"/>
          <w:szCs w:val="28"/>
        </w:rPr>
        <w:t xml:space="preserve"> из отложений оксида </w:t>
      </w:r>
      <w:r>
        <w:rPr>
          <w:sz w:val="28"/>
          <w:szCs w:val="28"/>
        </w:rPr>
        <w:lastRenderedPageBreak/>
        <w:t>&lt;https://ru.wikipedia.org/wiki/%D0%9E%D0%BA%D1%81%D0%B8%D0%B4&gt; железа - гемосидерина &lt;https://ru.wikipedia.org/wiki/%D0%93%D0%B5%D0%BC%D0%BE%D1%81%D0%B8%D0%B4%D0%B5%D1%80%D0%B8%D0%BD&gt; - в эпителии роговицы. Кольцо Флейшера бывает трудн</w:t>
      </w:r>
      <w:r>
        <w:rPr>
          <w:sz w:val="28"/>
          <w:szCs w:val="28"/>
        </w:rPr>
        <w:t xml:space="preserve">о разглядеть без синего фильтра. В половине случаев можно наблюдать также полосы Вогта - тонкие линии растяжения на поверхности роговицы. Полосы исчезают при лёгком нажатии на глаз. Когда конус сильно развит, можно наблюдать «признак Мюнсена» - V-образную </w:t>
      </w:r>
      <w:r>
        <w:rPr>
          <w:sz w:val="28"/>
          <w:szCs w:val="28"/>
        </w:rPr>
        <w:t xml:space="preserve">выемку, создаваемую роговицей на поверхности нижнего века тогда, когда пациент смотрит вниз. Признак Мюнсена является классическим признаком, но к моменту его появления кератоконус обычно уже находится на развитой стадии, и в настоящее время признак редко </w:t>
      </w:r>
      <w:r>
        <w:rPr>
          <w:sz w:val="28"/>
          <w:szCs w:val="28"/>
        </w:rPr>
        <w:t>используют для диагностики.</w:t>
      </w:r>
    </w:p>
    <w:p w14:paraId="54494E72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помощью ручного кератоскопа &lt;https://ru.wikipedia.org/w/index.php?title=%D0%9A%D0%B5%D1%80%D0%B0%D1%82%D0%BE%D1%81%D0%BA%D0%BE%D0%BF&amp;action=edit&amp;redlink=1&gt;, или «диска Пласидо», проецирующего на роговицу ряд концентрических кр</w:t>
      </w:r>
      <w:r>
        <w:rPr>
          <w:sz w:val="28"/>
          <w:szCs w:val="28"/>
        </w:rPr>
        <w:t>угов, возможен зрительный анализ её кривизны. Более точную диагностику обеспечивает топография роговицы &lt;https://ru.wikipedia.org/wiki/%D0%A2%D0%BE%D0%BF%D0%BE%D0%B3%D1%80%D0%B0%D1%84%D0%B8%D1%8F_%D1%80%D0%BE%D0%B3%D0%BE%D0%B2%D0%B8%D1%86%D1%8B&gt;, при котор</w:t>
      </w:r>
      <w:r>
        <w:rPr>
          <w:sz w:val="28"/>
          <w:szCs w:val="28"/>
        </w:rPr>
        <w:t>ой проецируемый на роговицу специальным аппаратом рисунок анализируется компьютером для расчёта топологии &lt;https://ru.wikipedia.org/wiki/%D0%A2%D0%BE%D0%BF%D0%BE%D0%BB%D0%BE%D0%B3%D0%B8%D1%8F&gt; её поверхности. Топографическая карта отражает все неровности и</w:t>
      </w:r>
      <w:r>
        <w:rPr>
          <w:sz w:val="28"/>
          <w:szCs w:val="28"/>
        </w:rPr>
        <w:t xml:space="preserve"> рубцы роговицы, а при кератоконусе отчётливо видно характерное усиление кривизны, обычно расположенное ниже центральной линии. Это особенно важно для ранней диагностики &lt;https://ru.wikipedia.org/wiki/%D0%94%D0%B8%D0%B0%D0%B3%D0%BD%D0%BE%D1%81%D1%82%D0%B8%</w:t>
      </w:r>
      <w:r>
        <w:rPr>
          <w:sz w:val="28"/>
          <w:szCs w:val="28"/>
        </w:rPr>
        <w:t>D0%BA%D0%B0_(%D0%BC%D0%B5%D0%B4%D0%B8%D1%86%D0%B8%D0%BD%D0%B0)&gt; роговицы, когда другие признаки ещё не проявились. Сравнивая несколько топографических снимков, можно оценить характер и скорость деформации роговицы.</w:t>
      </w:r>
    </w:p>
    <w:p w14:paraId="1B534B06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Когда наличие кератоконуса установлено, е</w:t>
      </w:r>
      <w:r>
        <w:rPr>
          <w:sz w:val="28"/>
          <w:szCs w:val="28"/>
        </w:rPr>
        <w:t>го тяжесть оценивается по нескольким критериям:</w:t>
      </w:r>
    </w:p>
    <w:p w14:paraId="6571F653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степень наибольшей кривизны - варьирует от слабой (менее 45 Диоптр.) до средней (до 52 Диоптр.) и тяжёлой (больше 52 Диоптр.)</w:t>
      </w:r>
    </w:p>
    <w:p w14:paraId="6003C37D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морфология конуса: точечный конус (малого размера - около 5 мм в диаметре, располо</w:t>
      </w:r>
      <w:r>
        <w:rPr>
          <w:sz w:val="28"/>
          <w:szCs w:val="28"/>
        </w:rPr>
        <w:t>жен приблизительно по центру), овальный конус (большего размера, расположен ниже центра и провисает), или глобус (затронуто более 75 % роговицы).</w:t>
      </w:r>
    </w:p>
    <w:p w14:paraId="0B6F7D7C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истончение роговицы - от слабого (роговица толще 506 мкм.) до </w:t>
      </w:r>
      <w:r>
        <w:rPr>
          <w:sz w:val="28"/>
          <w:szCs w:val="28"/>
        </w:rPr>
        <w:lastRenderedPageBreak/>
        <w:t>продвинутого (роговица тоньше 446 мкм)</w:t>
      </w:r>
    </w:p>
    <w:p w14:paraId="4F2DC72D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Популярно</w:t>
      </w:r>
      <w:r>
        <w:rPr>
          <w:sz w:val="28"/>
          <w:szCs w:val="28"/>
        </w:rPr>
        <w:t>сть этой системы критериев упала из-за развития технологий получения топографии роговицы.</w:t>
      </w:r>
    </w:p>
    <w:p w14:paraId="2A3EEDFA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современно оснащенных офтальмологических клиниках используется двойная система контроля диагностики кератоконуса, состоящая из программы «Навигатор» в кератотопогра</w:t>
      </w:r>
      <w:r>
        <w:rPr>
          <w:sz w:val="28"/>
          <w:szCs w:val="28"/>
        </w:rPr>
        <w:t>фе и экспертной диагностической установки PENTACAM HR, позволяющей выявлять кератоконус на начальной стадии и задний кератоконус.</w:t>
      </w:r>
    </w:p>
    <w:p w14:paraId="4B3C677C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3. ПРИЧИНЫ БОЛЕЗНИ</w:t>
      </w:r>
    </w:p>
    <w:p w14:paraId="675AEDD1" w14:textId="77777777" w:rsidR="00000000" w:rsidRDefault="00D95F01">
      <w:pPr>
        <w:ind w:firstLine="709"/>
        <w:rPr>
          <w:sz w:val="28"/>
          <w:szCs w:val="28"/>
        </w:rPr>
      </w:pPr>
    </w:p>
    <w:p w14:paraId="266248BD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Несмотря на большой объём проведённых исследований, этиология &lt;https://ru.wikipedia.org/wiki/%D0%AD%D1%82</w:t>
      </w:r>
      <w:r>
        <w:rPr>
          <w:sz w:val="28"/>
          <w:szCs w:val="28"/>
        </w:rPr>
        <w:t>%D0%B8%D0%BE%D0%BB%D0%BE%D0%B3%D0%B8%D1%8F&gt; кератоконуса остаётся неразгаданной. По данным Национального Фонда Кератоконуса США, провоцирующие кератоконус факторы включают влияние генов, внешней среды и клеточных патологий. Ключевым патологическим процессо</w:t>
      </w:r>
      <w:r>
        <w:rPr>
          <w:sz w:val="28"/>
          <w:szCs w:val="28"/>
        </w:rPr>
        <w:t>м является постепенное разрушение Боуменовой мембраны &lt;https://ru.wikipedia.org/wiki/%D0%91%D0%BE%D1%83%D0%BC%D0%B5%D0%BD%D0%BE%D0%B2%D0%B0_%D0%BC%D0%B5%D0%BC%D0%B1%D1%80%D0%B0%D0%BD%D0%B0&gt;, располагающейся между эпителием и стромой роговицы &lt;https://ru.wi</w:t>
      </w:r>
      <w:r>
        <w:rPr>
          <w:sz w:val="28"/>
          <w:szCs w:val="28"/>
        </w:rPr>
        <w:t>kipedia.org/wiki/%D0%A1%D1%82%D1%80%D0%BE%D0%BC%D0%B0_%D1%80%D0%BE%D0%B3%D0%BE%D0%B2%D0%B8%D1%86%D1%8B&gt;. Эпителий входит в контакт со стромой, что приводит к клеточным и структурным изменениям. Роговица ослабевает, выпячивается и покрывается рубцами. Также</w:t>
      </w:r>
      <w:r>
        <w:rPr>
          <w:sz w:val="28"/>
          <w:szCs w:val="28"/>
        </w:rPr>
        <w:t xml:space="preserve"> характерно перемежение областей истончения с зонами раневого заживления тканей роговицы.</w:t>
      </w:r>
    </w:p>
    <w:p w14:paraId="238D3E06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Искажения зрения возникают по двум причинам - из-за деформации роговицы и вследствие рубцевания &lt;https://ru.wikipedia.org/wiki/%D0%A0%D1%83%D0%B1%D0%B5%D1%86_(%D0%BC%</w:t>
      </w:r>
      <w:r>
        <w:rPr>
          <w:sz w:val="28"/>
          <w:szCs w:val="28"/>
        </w:rPr>
        <w:t>D0%B5%D0%B4%D0%B8%D1%86%D0%B8%D0%BD%D0%B0)&gt; её поверхности. Кривая поверхность разбивает изображение на части, приводя к симптомам монокулярной полиопии, ухудшающейся в темноте, когда зрачок расширяется и открывает для обзора больший участок роговицы. Рубц</w:t>
      </w:r>
      <w:r>
        <w:rPr>
          <w:sz w:val="28"/>
          <w:szCs w:val="28"/>
        </w:rPr>
        <w:t>евание считается одним из следствий деградации роговицы, но, по данным недавнего крупного клинического мультицентрового исследования, вероятность рубцевания возрастает более чем вдвое при использовании контактных линз, вероятно, из-за особой чувствительнос</w:t>
      </w:r>
      <w:r>
        <w:rPr>
          <w:sz w:val="28"/>
          <w:szCs w:val="28"/>
        </w:rPr>
        <w:t>ти больной роговицы к трению.</w:t>
      </w:r>
    </w:p>
    <w:p w14:paraId="7C912AF7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ходе ряда исследований роговицы при кератоконусе в ней выявлена усиленная активность разрушающих коллаген ферментов &lt;https://ru.wikipedia.org/wiki/%D0%A4%D0%B5%D1%80%D0%BC%D0%B5%D0%BD%D1%82&gt; - протеаз &lt;https://ru.wikipedia.o</w:t>
      </w:r>
      <w:r>
        <w:rPr>
          <w:sz w:val="28"/>
          <w:szCs w:val="28"/>
        </w:rPr>
        <w:t>rg/wiki/%D0%9F%D1%80%D0%BE%D1%82%D0%B5%D0%B0%D0%B7%D1%8B&gt;, с одновременным снижением экспрессии ингибиторов протеазы, которые помешали бы им разрушать коллагеновые связки в строме роговицы. В частности, у пациентов в слёзной жидкости &lt;https://ru.wikipedia.</w:t>
      </w:r>
      <w:r>
        <w:rPr>
          <w:sz w:val="28"/>
          <w:szCs w:val="28"/>
        </w:rPr>
        <w:t xml:space="preserve">org/wiki/%D0%A1%D0%BB%D1%91%D0%B7%D0%BD%D0%B0%D1%8F_%D0%B6%D0%B8%D0%B4%D0%BA%D0%BE%D1%81%D1%82%D1%8C&gt; может быть значительно усилена экспрессия матриксной металлопротеиназы </w:t>
      </w:r>
      <w:r>
        <w:rPr>
          <w:sz w:val="28"/>
          <w:szCs w:val="28"/>
        </w:rPr>
        <w:lastRenderedPageBreak/>
        <w:t>&lt;https://ru.wikipedia.org/wiki/%D0%9C%D0%B0%D1%82%D1%80%D0%B8%D0%BA%D1%81%D0%BD%D0%</w:t>
      </w:r>
      <w:r>
        <w:rPr>
          <w:sz w:val="28"/>
          <w:szCs w:val="28"/>
        </w:rPr>
        <w:t>B0%D1%8F_%D0%BC%D0%B5%D1%82%D0%B0%D0%BB%D0%BB%D0%BE%D0%BF%D1%80%D0%BE%D1%82%D0%B5%D0%B8%D0%BD%D0%B0%D0%B7%D0%B0&gt; MMP-9 &lt;https://ru.wikipedia.org/wiki/MMP-9&gt;. Другие исследователи предполагают, что по вине сниженной активности альдегиддегидрогеназы &lt;https:/</w:t>
      </w:r>
      <w:r>
        <w:rPr>
          <w:sz w:val="28"/>
          <w:szCs w:val="28"/>
        </w:rPr>
        <w:t>/ru.wikipedia.org/wiki/%D0%90%D0%BB%D1%8C%D0%B4%D0%B5%D0%B3%D0%B8%D0%B4%D0%B4%D0%B5%D0%B3%D0%B8%D0%B4%D1%80%D0%BE%D0%B3%D0%B5%D0%BD%D0%B0%D0%B7%D0%B0&gt; в роговице скапливаются свободные радикалы &lt;https://ru.wikipedia.org/wiki/%D0%A1%D0%B2%D0%BE%D0%B1%D0%BE%</w:t>
      </w:r>
      <w:r>
        <w:rPr>
          <w:sz w:val="28"/>
          <w:szCs w:val="28"/>
        </w:rPr>
        <w:t>D0%B4%D0%BD%D1%8B%D0%B5_%D1%80%D0%B0%D0%B4%D0%B8%D0%BA%D0%B0%D0%BB%D1%8B&gt; и другие вещества-оксиданты &lt;https://ru.wikipedia.org/w/index.php?title=%D0%9E%D0%BA%D1%81%D0%B8%D0%B4%D0%B0%D0%BD%D1%82%D1%8B&amp;action=edit&amp;redlink=1&gt;. В одном исследовании в роговица</w:t>
      </w:r>
      <w:r>
        <w:rPr>
          <w:sz w:val="28"/>
          <w:szCs w:val="28"/>
        </w:rPr>
        <w:t>х отмечено повышение уровня малондиальдегида &lt;https://ru.wikipedia.org/wiki/%D0%9C%D0%B0%D0%BB%D0%BE%D0%BD%D0%B4%D0%B8%D0%B0%D0%BB%D1%8C%D0%B4%D0%B5%D0%B3%D0%B8%D0%B4&gt;, маркера оксидативного стресса &lt;https://ru.wikipedia.org/wiki/%D0%9E%D0%BA%D1%81%D0%B8%D</w:t>
      </w:r>
      <w:r>
        <w:rPr>
          <w:sz w:val="28"/>
          <w:szCs w:val="28"/>
        </w:rPr>
        <w:t>0%B4%D0%B0%D1%82%D0%B8%D0%B2%D0%BD%D1%8B%D0%B9_%D1%81%D1%82%D1%80%D0%B5%D1%81%D1%81&gt;. Другая группа сообщает о значительно сниженном уровне бета-полипептида &lt;https://ru.wikipedia.org/wiki/ADH1B&gt; алкогольдегидрогеназы &lt;https://ru.wikipedia.org/wiki/%D0%90%D</w:t>
      </w:r>
      <w:r>
        <w:rPr>
          <w:sz w:val="28"/>
          <w:szCs w:val="28"/>
        </w:rPr>
        <w:t>0%BB%D0%BA%D0%BE%D0%B3%D0%BE%D0%BB%D1%8C%D0%B4%D0%B5%D0%B3%D0%B8%D0%B4%D1%80%D0%BE%D0%B3%D0%B5%D0%BD%D0%B0%D0%B7%D0%B0&gt; в роговичных фибробластах &lt;https://ru.wikipedia.org/wiki/%D0%A4%D0%B8%D0%B1%D1%80%D0%BE%D0%B1%D0%BB%D0%B0%D1%81%D1%82&gt; (кератоцитах &lt;htt</w:t>
      </w:r>
      <w:r>
        <w:rPr>
          <w:sz w:val="28"/>
          <w:szCs w:val="28"/>
        </w:rPr>
        <w:t>ps://ru.wikipedia.org/wiki/%D0%9A%D0%B5%D1%80%D0%B0%D1%82%D0%BE%D1%86%D0%B8%D1%82_%D1%80%D0%BE%D0%B3%D0%BE%D0%B2%D0%B8%D1%86%D1%8B&gt;), изымаемых у больных при пересадке роговицы. Одно исследование говорит о повышенной экспрессии транскрипционного фактора Sp</w:t>
      </w:r>
      <w:r>
        <w:rPr>
          <w:sz w:val="28"/>
          <w:szCs w:val="28"/>
        </w:rPr>
        <w:t>3 &lt;https://ru.wikipedia.org/wiki/Sp3&gt; при полном исчезновении экспрессии TrkA &lt;https://ru.wikipedia.org/wiki/TrkA&gt; и снижении уровней NGF &lt;https://ru.wikipedia.org/wiki/NGF&gt; . Также в роговице больных, по данным двух независимых исследований, повышен урове</w:t>
      </w:r>
      <w:r>
        <w:rPr>
          <w:sz w:val="28"/>
          <w:szCs w:val="28"/>
        </w:rPr>
        <w:t xml:space="preserve">нь фосфатазы &lt;https://ru.wikipedia.org/wiki/%D0%A4%D0%BE%D1%81%D1%84%D0%B0%D1%82%D0%B0%D0%B7%D0%B0&gt; рецепторного типа PTPRF &lt;https://ru.wikipedia.org/wiki/PTPRF&gt;, причём ни в здоровых, ни в пораженных </w:t>
      </w:r>
      <w:r>
        <w:rPr>
          <w:sz w:val="28"/>
          <w:szCs w:val="28"/>
        </w:rPr>
        <w:lastRenderedPageBreak/>
        <w:t>другими болезнями роговицах такого повышения пока не от</w:t>
      </w:r>
      <w:r>
        <w:rPr>
          <w:sz w:val="28"/>
          <w:szCs w:val="28"/>
        </w:rPr>
        <w:t>мечалось.</w:t>
      </w:r>
    </w:p>
    <w:p w14:paraId="682A4E2C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Хотя кератоконус считается невоспалительным заболеванием, в слёзной жидкости пациентов после ношения жёстких контактных линз &lt;https://ru.wikipedia.org/wiki/%D0%9A%D0%BE%D0%BD%D1%82%D0%B0%D0%BA%D1%82%D0%BD%D0%B0%D1%8F_%D0%BB%D0%B8%D0%BD%D0%B7%D0%B</w:t>
      </w:r>
      <w:r>
        <w:rPr>
          <w:sz w:val="28"/>
          <w:szCs w:val="28"/>
        </w:rPr>
        <w:t>0&gt; повышаются уровни провоспалительных цитокинов &lt;https://ru.wikipedia.org/wiki/%D0%A6%D0%B8%D1%82%D0%BE%D0%BA%D0%B8%D0%BD%D1%8B&gt; IL-6 &lt;https://ru.wikipedia.org/wiki/%D0%98%D0%BD%D1%82%D0%B5%D1%80%D0%BB%D0%B5%D0%B9%D0%BA%D0%B8%D0%BD_6&gt; и TNF-alpha &lt;https:/</w:t>
      </w:r>
      <w:r>
        <w:rPr>
          <w:sz w:val="28"/>
          <w:szCs w:val="28"/>
        </w:rPr>
        <w:t>/ru.wikipedia.org/wiki/%D0%A4%D0%B0%D0%BA%D1%82%D0%BE%D1%80_%D0%BD%D0%B5%D0%BA%D1%80%D0%BE%D0%B7%D0%B0_%D0%BE%D0%BF%D1%83%D1%85%D0%BE%D0%BB%D0%B8&gt;, молекул клеточной адгезии &lt;https://ru.wikipedia.org/wiki/%D0%9C%D0%BE%D0%BB%D0%B5%D0%BA%D1%83%D0%BB%D0%B0_%D</w:t>
      </w:r>
      <w:r>
        <w:rPr>
          <w:sz w:val="28"/>
          <w:szCs w:val="28"/>
        </w:rPr>
        <w:t>0%BA%D0%BB%D0%B5%D1%82%D0%BE%D1%87%D0%BD%D0%BE%D0%B9_%D0%B0%D0%B4%D0%B3%D0%B5%D0%B7%D0%B8%D0%B8&gt; ICAM-1 &lt;https://ru.wikipedia.org/wiki/ICAM-1&gt; и VCAM-1 &lt;https://ru.wikipedia.org/wiki/VCAM-1&gt;, по данным одного исследования. Также в роговице пациентов снижен</w:t>
      </w:r>
      <w:r>
        <w:rPr>
          <w:sz w:val="28"/>
          <w:szCs w:val="28"/>
        </w:rPr>
        <w:t>о содержание гликолитического фермента альфа-энолазы &lt;https://ru.wikipedia.org/wiki/%D0%90%D0%BB%D1%8C%D1%84%D0%B0-%D1%8D%D0%BD%D0%BE%D0%BB%D0%B0%D0%B7%D0%B0&gt;, по данным двух исследований.</w:t>
      </w:r>
    </w:p>
    <w:p w14:paraId="3A05E559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Очевидно, что независимо от причины, наносимый роговице ущерб приво</w:t>
      </w:r>
      <w:r>
        <w:rPr>
          <w:sz w:val="28"/>
          <w:szCs w:val="28"/>
        </w:rPr>
        <w:t>дит к её истончению и механическому ослаблению.</w:t>
      </w:r>
    </w:p>
    <w:p w14:paraId="0F3C4860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Генетическая предрасположенность к возникновению кератоконуса отмечается в некоторых семьях и исследованиях однояйцовых близнецов. Точная цифра, говорящая о частоте возникновения болезни среди близких членов </w:t>
      </w:r>
      <w:r>
        <w:rPr>
          <w:sz w:val="28"/>
          <w:szCs w:val="28"/>
        </w:rPr>
        <w:t>семей больных не ясна, но их риск очевидно выше, чем у населения в целом, и составляет от 6 % до 19 %. Ген &lt;https://ru.wikipedia.org/wiki/%D0%93%D0%B5%D0%BD&gt;, отвечающий за развитие кератоконуса, также не установлен. Данные двух исследований, проведённых в</w:t>
      </w:r>
      <w:r>
        <w:rPr>
          <w:sz w:val="28"/>
          <w:szCs w:val="28"/>
        </w:rPr>
        <w:t xml:space="preserve"> изолированных гомогенных сообществах, разнятся - указываются предполагаемые зоны локализации на хромосомах &lt;https://ru.wikipedia.org/wiki/%D0%A5%D1%80%D0%BE%D0%BC%D0%BE%D1%81%D0%BE%D0%BC%D0%B0&gt; 16q и 20q. Большинство генетиков сходится на том, что болезнь</w:t>
      </w:r>
      <w:r>
        <w:rPr>
          <w:sz w:val="28"/>
          <w:szCs w:val="28"/>
        </w:rPr>
        <w:t xml:space="preserve"> наследуется по аутосомно-доминантному типу. Люди с болезнью Дауна &lt;https://ru.wikipedia.org/wiki/%D0%91%D0%BE%D0%BB%D0%B5%D0%B7%D0%BD%D1%8C_%D0%94%D0%B0%D1%83%D0%BD%D0%B0&gt; чаще других заболевают кератоконусом, но причины этой корреляции неизвестны. </w:t>
      </w:r>
      <w:r>
        <w:rPr>
          <w:sz w:val="28"/>
          <w:szCs w:val="28"/>
        </w:rPr>
        <w:lastRenderedPageBreak/>
        <w:t>Керато</w:t>
      </w:r>
      <w:r>
        <w:rPr>
          <w:sz w:val="28"/>
          <w:szCs w:val="28"/>
        </w:rPr>
        <w:t>конусу сопутствуют атопические заболевания - бронхиальная астма &lt;https://ru.wikipedia.org/wiki/%D0%91%D1%80%D0%BE%D0%BD%D1%85%D0%B8%D0%B0%D0%BB%D1%8C%D0%BD%D0%B0%D1%8F_%D0%B0%D1%81%D1%82%D0%BC%D0%B0&gt;, аллергии, экзема &lt;https://ru.wikipedia.org/wiki/%D0%AD%</w:t>
      </w:r>
      <w:r>
        <w:rPr>
          <w:sz w:val="28"/>
          <w:szCs w:val="28"/>
        </w:rPr>
        <w:t>D0%BA%D0%B7%D0%B5%D0%BC%D0%B0&gt;, и зачастую человека поражают сразу все из указанных недугов. Ряд исследований говорит о том, что чрезмерное трение глаз руками ускоряет ход болезни, и пациенты должны избегать механического воздействия на глаза.</w:t>
      </w:r>
    </w:p>
    <w:p w14:paraId="16B13177" w14:textId="77777777" w:rsidR="00000000" w:rsidRDefault="00D95F01">
      <w:pPr>
        <w:ind w:firstLine="709"/>
        <w:rPr>
          <w:sz w:val="28"/>
          <w:szCs w:val="28"/>
        </w:rPr>
      </w:pPr>
    </w:p>
    <w:p w14:paraId="26C36A9D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4. ЛЕЧЕНИЕ</w:t>
      </w:r>
    </w:p>
    <w:p w14:paraId="31DDCE58" w14:textId="77777777" w:rsidR="00000000" w:rsidRDefault="00D95F01">
      <w:pPr>
        <w:ind w:firstLine="709"/>
        <w:rPr>
          <w:sz w:val="28"/>
          <w:szCs w:val="28"/>
        </w:rPr>
      </w:pPr>
    </w:p>
    <w:p w14:paraId="2541E07C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.1 Контактные линзы</w:t>
      </w:r>
    </w:p>
    <w:p w14:paraId="6B4DB8B4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FB3D26B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Очки позволяют корригировать слабый астигматизм на ранней стадии кератоконуса, но острота зрения со временем падает, вынуждая пациента использовать контактные линзы.</w:t>
      </w:r>
    </w:p>
    <w:p w14:paraId="509C249E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Эффект от использования линзы возникает благодаря слезной жидкости,</w:t>
      </w:r>
      <w:r>
        <w:rPr>
          <w:sz w:val="28"/>
          <w:szCs w:val="28"/>
        </w:rPr>
        <w:t xml:space="preserve"> заполняющей пространство между роговицей и линзой. Это создаёт более равномерное преломление света &lt;https://ru.wikipedia.org/wiki/%D0%9F%D1%80%D0%B5%D0%BB%D0%BE%D0%BC%D0%BB%D0%B5%D0%BD%D0%B8%D0%B5_%D1%81%D0%B2%D0%B5%D1%82%D0%B0&gt;. Для кератоконуса разработ</w:t>
      </w:r>
      <w:r>
        <w:rPr>
          <w:sz w:val="28"/>
          <w:szCs w:val="28"/>
        </w:rPr>
        <w:t>ано несколько типов линз, подбор которых обычно проходит у офтальмолога, специализирующегося на этой болезни. При неравномерном конусе &lt;https://ru.wikipedia.org/wiki/%D0%9A%D0%BE%D0%BD%D1%83%D1%81&gt;бывает трудно обеспечить баланс нескольких показателей: опт</w:t>
      </w:r>
      <w:r>
        <w:rPr>
          <w:sz w:val="28"/>
          <w:szCs w:val="28"/>
        </w:rPr>
        <w:t>имальной площади контакта линзы с роговицей, стабильности линзы на поверхности глаза, и степени достигаемой коррекции. Подбор зачастую проходит методом проб и ошибок.</w:t>
      </w:r>
    </w:p>
    <w:p w14:paraId="1135A1C2" w14:textId="77777777" w:rsidR="00000000" w:rsidRDefault="00D95F01">
      <w:pPr>
        <w:ind w:firstLine="709"/>
        <w:rPr>
          <w:sz w:val="28"/>
          <w:szCs w:val="28"/>
        </w:rPr>
      </w:pPr>
    </w:p>
    <w:p w14:paraId="518B5994" w14:textId="31BA6A5B" w:rsidR="00000000" w:rsidRDefault="00B83D82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735801" wp14:editId="5B825316">
            <wp:extent cx="3019425" cy="2752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87541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1</w:t>
      </w:r>
    </w:p>
    <w:p w14:paraId="7BB72D6E" w14:textId="77777777" w:rsidR="00000000" w:rsidRDefault="00D95F01">
      <w:pPr>
        <w:ind w:firstLine="709"/>
        <w:rPr>
          <w:sz w:val="28"/>
          <w:szCs w:val="28"/>
        </w:rPr>
      </w:pPr>
    </w:p>
    <w:p w14:paraId="3D56C79A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Традиционно &lt;https://ru.wikipedia.org/wiki/%D0%A2%D1%80%D0%B0%D0%B4%D0%B8%D1%86%D0%B8%D1%8F&gt;, при кератоконусе использовали так называемые «твёрдые», или жёсткие газопроницаемые контактные линзы, хотя произво</w:t>
      </w:r>
      <w:r>
        <w:rPr>
          <w:sz w:val="28"/>
          <w:szCs w:val="28"/>
        </w:rPr>
        <w:t>дители создавали и специальные, «мягкие», гидрофильные &lt;https://ru.wikipedia.org/wiki/%D0%93%D0%B8%D0%B4%D1%80%D0%BE%D1%84%D0%B8%D0%BB%D1%8C%D0%BD%D0%BE%D1%81%D1%82%D1%8C&gt; линзы большой толщины. Однако, мягкие линзы, отчасти повторяя форму роговицы, сводят</w:t>
      </w:r>
      <w:r>
        <w:rPr>
          <w:sz w:val="28"/>
          <w:szCs w:val="28"/>
        </w:rPr>
        <w:t xml:space="preserve"> на нет их коррекционный эффект. В качестве решения этой проблемы, были разработаны гибридные линзы с твёрдым центром и мягкой каймой. Однако такие линзы, как и мягкие, подходят не всем пациентам.</w:t>
      </w:r>
    </w:p>
    <w:p w14:paraId="4534357D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некоторых пациентов, приемлемым решением является «двух</w:t>
      </w:r>
      <w:r>
        <w:rPr>
          <w:sz w:val="28"/>
          <w:szCs w:val="28"/>
        </w:rPr>
        <w:t xml:space="preserve">слойная» комбинация из мягкой и жёсткой линз. Существуют специальные наборы, в которых у мягкой линзы на внешней стороне имеется выемка по форме твёрдой линзы. Подбор двухслойной комбинации требует особого опыта со стороны врача и переносимости со стороны </w:t>
      </w:r>
      <w:r>
        <w:rPr>
          <w:sz w:val="28"/>
          <w:szCs w:val="28"/>
        </w:rPr>
        <w:t>пациента.</w:t>
      </w:r>
    </w:p>
    <w:p w14:paraId="7EF4CE61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Склеральные линзы &lt;https://ru.wikipedia.org/w/index.php?title=%D0%A1%D0%BA%D0%BB%D0%B5%D1%80%D0%B0%D0%BB%D1%8C%D0%BD%D0%B0%D1%8F_%D0%BB%D0%B8%D0%BD%D0%B7%D0%B0&amp;action=edit&amp;redlink=1&gt; применяют иногда на поздних стадиях кератоконуса либо при сильн</w:t>
      </w:r>
      <w:r>
        <w:rPr>
          <w:sz w:val="28"/>
          <w:szCs w:val="28"/>
        </w:rPr>
        <w:t>ой нерегулярности роговицы. Такие линзы покрывают бо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льшую часть её поверхности по сравнению с обычными линзами, что делает их стабильнее. Из-за своего размера некоторым эти линзы не нравятся, они также могут доставлять больший дискомфорт при ношении, наде</w:t>
      </w:r>
      <w:r>
        <w:rPr>
          <w:sz w:val="28"/>
          <w:szCs w:val="28"/>
        </w:rPr>
        <w:t>вании и снимании, но их устойчивость и размер делает их более удобными для примененияпожилыми &lt;https://ru.wikipedia.org/wiki/%D0%A1%D1%82%D0%B0%D1%80%D0%B5%D0%BD%D0%B8%D0%B5_%D1%87%D0%B5%D0%BB%D0%BE%D0%B2%D0%B5%D0%BA%D0%B0&gt; людьми.</w:t>
      </w:r>
    </w:p>
    <w:p w14:paraId="109E5481" w14:textId="77777777" w:rsidR="00000000" w:rsidRDefault="00D95F01">
      <w:pPr>
        <w:ind w:firstLine="709"/>
        <w:rPr>
          <w:sz w:val="28"/>
          <w:szCs w:val="28"/>
        </w:rPr>
      </w:pPr>
    </w:p>
    <w:p w14:paraId="251C96AE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.2 Рибофламин с ультраф</w:t>
      </w:r>
      <w:r>
        <w:rPr>
          <w:sz w:val="28"/>
          <w:szCs w:val="28"/>
        </w:rPr>
        <w:t>иолетовым облучением</w:t>
      </w:r>
    </w:p>
    <w:p w14:paraId="54CD656E" w14:textId="77777777" w:rsidR="00000000" w:rsidRDefault="00D95F01">
      <w:pPr>
        <w:ind w:firstLine="709"/>
        <w:rPr>
          <w:sz w:val="28"/>
          <w:szCs w:val="28"/>
        </w:rPr>
      </w:pPr>
    </w:p>
    <w:p w14:paraId="66B90D18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Новый и пока малораспространенный метод терапии Corneal Collagen Crosslinking c рибофлавином &lt;https://ru.wikipedia.org/wiki/%D0%A0%D0%B8%D0%B1%D0%BE%D1%84%D0%BB%D0%B0%D0%B2%D0%B8%D0%BD&gt; (сокращённо CCL, или CXL - в Европе), сочетающий</w:t>
      </w:r>
      <w:r>
        <w:rPr>
          <w:sz w:val="28"/>
          <w:szCs w:val="28"/>
        </w:rPr>
        <w:t xml:space="preserve"> закапывание рибофлавина с последующим 30-минутным облучением глаза ультрафиолетом, показывает хорошие результаты. Облучение UV-A приводит к укреплению коллагеновых связей в строме роговицы. </w:t>
      </w:r>
      <w:r>
        <w:rPr>
          <w:sz w:val="28"/>
          <w:szCs w:val="28"/>
        </w:rPr>
        <w:lastRenderedPageBreak/>
        <w:t>Процедура разработана Дрезденским Техническим Университетом &lt;http</w:t>
      </w:r>
      <w:r>
        <w:rPr>
          <w:sz w:val="28"/>
          <w:szCs w:val="28"/>
        </w:rPr>
        <w:t>s://ru.wikipedia.org/w/index.php?title=%D0%94%D1%80%D0%B5%D0%B7%D0%B4%D0%B5%D0%BD%D1%81%D0%BA%D0%B8%D0%B9_%D0%A2%D0%B5%D1%85%D0%BD%D0%BE%D0%BB%D0%BE%D0%B3%D0%B8%D1%87%D0%B5%D1%81%D0%BA%D0%B8%D0%B9_%D0%98%D0%BD%D1%81%D1%82%D0%B8%D1%82%D1%83%D1%82&amp;action=edi</w:t>
      </w:r>
      <w:r>
        <w:rPr>
          <w:sz w:val="28"/>
          <w:szCs w:val="28"/>
        </w:rPr>
        <w:t xml:space="preserve">t&amp;redlink=1&gt; (Technische </w:t>
      </w:r>
      <w:r>
        <w:rPr>
          <w:rFonts w:ascii="Times New Roman" w:hAnsi="Times New Roman" w:cs="Times New Roman"/>
          <w:sz w:val="28"/>
          <w:szCs w:val="28"/>
        </w:rPr>
        <w:t>Universität</w:t>
      </w:r>
      <w:r>
        <w:rPr>
          <w:sz w:val="28"/>
          <w:szCs w:val="28"/>
        </w:rPr>
        <w:t xml:space="preserve"> Dresden) и способна замедлить или остановить течение кератоконуса, а в некоторых случаях, особенно при использовании внутристромальных колец - даже повернуть вспять процесс разрушения роговицы. Клинические испытания про</w:t>
      </w:r>
      <w:r>
        <w:rPr>
          <w:sz w:val="28"/>
          <w:szCs w:val="28"/>
        </w:rPr>
        <w:t>цедуры продолжаются, количество прошедших её пациентов относительно невелико, но предварительные результаты лечения на ранних стадиях кератоконуса обнадеживают. Не избавляя от необходимости контактной коррекции, эта процедура, как надеются её создатели, по</w:t>
      </w:r>
      <w:r>
        <w:rPr>
          <w:sz w:val="28"/>
          <w:szCs w:val="28"/>
        </w:rPr>
        <w:t>зволит останавливать падение зрения и снизит количество пересадок роговицы при кератоконусе.</w:t>
      </w:r>
    </w:p>
    <w:p w14:paraId="64382D47" w14:textId="77777777" w:rsidR="00000000" w:rsidRDefault="00D95F01">
      <w:pPr>
        <w:ind w:firstLine="709"/>
        <w:rPr>
          <w:noProof/>
          <w:sz w:val="28"/>
          <w:szCs w:val="28"/>
        </w:rPr>
      </w:pPr>
    </w:p>
    <w:p w14:paraId="5A2DFBA5" w14:textId="599F2BD1" w:rsidR="00000000" w:rsidRDefault="00B83D82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03DE6D" wp14:editId="706B2609">
            <wp:extent cx="3371850" cy="207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BD6A3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</w:t>
      </w:r>
    </w:p>
    <w:p w14:paraId="1406020F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589C0EE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продвинутая модификация данной технологии - «Локальный кросслинкинг», который позволяет индивидуализиров</w:t>
      </w:r>
      <w:r>
        <w:rPr>
          <w:sz w:val="28"/>
          <w:szCs w:val="28"/>
        </w:rPr>
        <w:t>ать алгоритм лечения кератоконуса в зависимости от параметров роговой оболочки пациента.</w:t>
      </w:r>
    </w:p>
    <w:p w14:paraId="50BB4F3D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CDBBCC3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Хирургическое лечение</w:t>
      </w:r>
    </w:p>
    <w:p w14:paraId="54E56A5E" w14:textId="77777777" w:rsidR="00000000" w:rsidRDefault="00D95F01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02E76B6" w14:textId="77777777" w:rsidR="00000000" w:rsidRDefault="00D95F01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Пересадка роговицы.</w:t>
      </w:r>
    </w:p>
    <w:p w14:paraId="118CE070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10 %-25 % пациентов кератоконус достигают той стадии, когда коррекция зрения невозможна по причине истончения либо р</w:t>
      </w:r>
      <w:r>
        <w:rPr>
          <w:sz w:val="28"/>
          <w:szCs w:val="28"/>
        </w:rPr>
        <w:t xml:space="preserve">убцевания </w:t>
      </w:r>
      <w:r>
        <w:rPr>
          <w:sz w:val="28"/>
          <w:szCs w:val="28"/>
        </w:rPr>
        <w:lastRenderedPageBreak/>
        <w:t>роговицы, отчасти вызванного линзами. В таком случае, показана сквозная кератопластика &lt;https://ru.wikipedia.org/wiki/%D0%A1%D0%BA%D0%B2%D0%BE%D0%B7%D0%BD%D0%B0%D1%8F_%D0%BA%D0%B5%D1%80%D0%B0%D1%82%D0%BE%D0%BF%D0%BB%D0%B0%D1%81%D1%82%D0%B8%D0%BA%</w:t>
      </w:r>
      <w:r>
        <w:rPr>
          <w:sz w:val="28"/>
          <w:szCs w:val="28"/>
        </w:rPr>
        <w:t>D0%B0&gt;, или пересадка роговицы. Около четверти всех пересадок роговицы проводятся для исправления кератоконуса. С помощью инструмента под названием «трепан» хирург удаляет линзовидный пласт роговицы пациента, заменяя его на донорскую &lt;https://ru.wikipedia.</w:t>
      </w:r>
      <w:r>
        <w:rPr>
          <w:sz w:val="28"/>
          <w:szCs w:val="28"/>
        </w:rPr>
        <w:t>org/wiki/%D0%94%D0%BE%D0%BD%D0%BE%D1%80&gt; роговицу, и закрепляет донорский участок комбинацией из одного сплошного и нескольких индивидуальных швов &lt;https://ru.wikipedia.org/wiki/%D0%A8%D0%BE%D0%B2&gt;. В роговице нет кровеносных сосудов &lt;https://ru.wikipedia.</w:t>
      </w:r>
      <w:r>
        <w:rPr>
          <w:sz w:val="28"/>
          <w:szCs w:val="28"/>
        </w:rPr>
        <w:t>org/wiki/%D0%9A%D1%80%D0%BE%D0%B2%D0%B5%D0%BD%D0%BE%D1%81%D0%BD%D1%8B%D0%B5_%D1%81%D0%BE%D1%81%D1%83%D0%B4%D1%8B&gt;, поэтому не требуется подбор донора по группе крови. Существуют так называемые «глазные банки &lt;https://ru.wikipedia.org/wiki/%D0%93%D0%BB%D0%B</w:t>
      </w:r>
      <w:r>
        <w:rPr>
          <w:sz w:val="28"/>
          <w:szCs w:val="28"/>
        </w:rPr>
        <w:t>0%D0%B7%D0%BD%D0%BE%D0%B9_%D0%B1%D0%B0%D0%BD%D0%BA&gt;», в которых донорские роговицы проверяются на наличие заболеваний и клеточных нарушений.</w:t>
      </w:r>
    </w:p>
    <w:p w14:paraId="648AE4A1" w14:textId="77777777" w:rsidR="00000000" w:rsidRDefault="00D95F01">
      <w:pPr>
        <w:ind w:firstLine="709"/>
        <w:rPr>
          <w:noProof/>
          <w:sz w:val="28"/>
          <w:szCs w:val="28"/>
        </w:rPr>
      </w:pPr>
    </w:p>
    <w:p w14:paraId="3F71E8AF" w14:textId="6981D1AF" w:rsidR="00000000" w:rsidRDefault="00B83D82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78E10D" wp14:editId="71FBF20D">
            <wp:extent cx="4191000" cy="316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858B8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</w:t>
      </w:r>
    </w:p>
    <w:p w14:paraId="457047D6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80B108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Период раннего заживления занимает от четырёх до шести недель, а </w:t>
      </w:r>
      <w:r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олная стабилизация зрения занимает год и более, однако в долгосрочной перспективе подавляющее большинство трансплантатов прекрасно приживаются. Как сообщает Национальный Фонд Кератоконуса США, сквозная кератопластика является наиболее успешной среди всех п</w:t>
      </w:r>
      <w:r>
        <w:rPr>
          <w:sz w:val="28"/>
          <w:szCs w:val="28"/>
        </w:rPr>
        <w:t>роцедур трансплантации &lt;https://ru.wikipedia.org/wiki/%D0%A2%D1%80%D0%B0%D0%BD%D1%81%D0%BF%D0%BB%D0%B0%D0%BD%D1%82%D0%B0%D1%86%D0%B8%D1%8F&gt;, и благоприятное приживление наступает в более чем 95 % случаев. Рассасывание продольного шва занимает от трёх до пя</w:t>
      </w:r>
      <w:r>
        <w:rPr>
          <w:sz w:val="28"/>
          <w:szCs w:val="28"/>
        </w:rPr>
        <w:t>ти лет, а индивидуальные швы обычно снимают под местной анестезией через несколько месяцев после операции.</w:t>
      </w:r>
    </w:p>
    <w:p w14:paraId="07148D60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Сама операция по пересадке выполняется обычно под наркозом &lt;https://ru.wikipedia.org/wiki/%D0%9D%D0%B0%D1%80%D0%BA%D0%BE%D0%B7&gt; и требует последующег</w:t>
      </w:r>
      <w:r>
        <w:rPr>
          <w:sz w:val="28"/>
          <w:szCs w:val="28"/>
        </w:rPr>
        <w:t>о регулярного наблюденияглаза &lt;https://ru.wikipedia.org/wiki/%D0%93%D0%BB%D0%B0%D0%B7&gt; хирургом на протяжении нескольких лет. Острота зрения зачастую заметно улучшается, к тому же новая, ровная форма роговицы позволяет подобрать пациенту очки &lt;https://ru.w</w:t>
      </w:r>
      <w:r>
        <w:rPr>
          <w:sz w:val="28"/>
          <w:szCs w:val="28"/>
        </w:rPr>
        <w:t>ikipedia.org/wiki/%D0%9E%D1%87%D0%BA%D0%B8&gt; или линзы. Основными осложнениями после пересадки являютсяваскуляризация роговицы &lt;https://ru.wikipedia.org/wiki/%D0%9D%D0%B5%D0%BE%D0%B2%D0%B0%D1%81%D0%BA%D1%83%D0%BB%D1%8F%D1%80%D0%B8%D0%B7%D0%B0%D1%86%D0%B8%D1</w:t>
      </w:r>
      <w:r>
        <w:rPr>
          <w:sz w:val="28"/>
          <w:szCs w:val="28"/>
        </w:rPr>
        <w:t>%8F_%D1%80%D0%BE%D0%B3%D0%BE%D0%B2%D0%B8%D1%86%D1%8B&gt; и отторжение донорского участка. Потеря зрения при этом крайне редка, хотя могут возникнуть трудности с коррекцией зрения. При тяжёлом отторжении, прибегают к повторным пересадкам, они часто оказываются</w:t>
      </w:r>
      <w:r>
        <w:rPr>
          <w:sz w:val="28"/>
          <w:szCs w:val="28"/>
        </w:rPr>
        <w:t xml:space="preserve"> более успешны. Кератоконус обычно не возникает вновь в пересаженной роговице. Небольшое количество зафиксированных случаев объясняют неполным усечением поврежденной роговицы пациента &lt;https://ru.wikipedia.org/wiki/%D0%9F%D0%B0%D1%86%D0%B8%D0%B5%D0%BD%D1%8</w:t>
      </w:r>
      <w:r>
        <w:rPr>
          <w:sz w:val="28"/>
          <w:szCs w:val="28"/>
        </w:rPr>
        <w:t>2&gt; либо некачественным контролем донорской роговицы перед пересадкой. При хорошем начальном заживлении и отсутствии проблем в первые несколько лет после пересадки, долгосрочный прогноз весьма благоприятен.</w:t>
      </w:r>
    </w:p>
    <w:p w14:paraId="3A804CF4" w14:textId="77777777" w:rsidR="00000000" w:rsidRDefault="00D95F01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Эпикератофакия.</w:t>
      </w:r>
    </w:p>
    <w:p w14:paraId="67150581" w14:textId="77777777" w:rsidR="00000000" w:rsidRDefault="00D95F01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редких случаях, при кератокон</w:t>
      </w:r>
      <w:r>
        <w:rPr>
          <w:sz w:val="28"/>
          <w:szCs w:val="28"/>
        </w:rPr>
        <w:t>усе проводят частичную кератопластику, или «эпикератофакию». Эпителиальный слой снимают и приживляют на его место линзообразный участок донорской роговицы. Операция сложна, требует от хирурга особого искусства, и представляет больше проблем в период заживл</w:t>
      </w:r>
      <w:r>
        <w:rPr>
          <w:sz w:val="28"/>
          <w:szCs w:val="28"/>
        </w:rPr>
        <w:t>ения. Несмотря на это, эпикератофакию иногда проводят тем, кому такая операция показана, в особенности детям.</w:t>
      </w:r>
    </w:p>
    <w:p w14:paraId="2C81100A" w14:textId="77777777" w:rsidR="00000000" w:rsidRDefault="00D95F01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Сегментные кольцевые имплантаты.</w:t>
      </w:r>
    </w:p>
    <w:p w14:paraId="6E5111DE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Кольцевые сегменты для имплантации в роговицу были разработаны в конце XX века как альтернатива сквозной керато</w:t>
      </w:r>
      <w:r>
        <w:rPr>
          <w:sz w:val="28"/>
          <w:szCs w:val="28"/>
        </w:rPr>
        <w:t>пластике &lt;https://ru.wikipedia.org/wiki/%D0%A1%D0%BA%D0%B2%D0%BE%D0%B7%D0%BD%D0%B0%D1%8F_%D0%BA%D0%B5%D1%80%D0%B0%D1%82%D0%BE%D0%BF%D0%BB%D0%B0%D1%81%D1%82%D0%B8%D0%BA%D0%B0&gt;. Для имплантации делается надрез по периферии роговицы. Две тонких дуги, изготовл</w:t>
      </w:r>
      <w:r>
        <w:rPr>
          <w:sz w:val="28"/>
          <w:szCs w:val="28"/>
        </w:rPr>
        <w:t>енных из полиметилметакрилата, внедряются между слоев стромы роговицы &lt;https://ru.wikipedia.org/wiki/%D0%A1%D1%82%D1%80%D0%BE%D0%BC%D0%B0_%D1%80%D0%BE%D0%B3%D0%BE%D0%B2%D0%B8%D1%86%D1%8B&gt; по обе стороны зрачка и надрез закрывается. Сегменты оказывают давле</w:t>
      </w:r>
      <w:r>
        <w:rPr>
          <w:sz w:val="28"/>
          <w:szCs w:val="28"/>
        </w:rPr>
        <w:t>ние, направленное наружу от конуса, и его верхушка оседает, принимая более естественную форму. Установка сегментов проводится амбулаторно под местной анестезией &lt;https://ru.wikipedia.org/wiki/%D0%90%D0%BD%D0%B5%D1%81%D1%82%D0%B5%D0%B7%D0%B8%D1%8F&gt;. К досто</w:t>
      </w:r>
      <w:r>
        <w:rPr>
          <w:sz w:val="28"/>
          <w:szCs w:val="28"/>
        </w:rPr>
        <w:t>инствам процедуры можно отнести то, что имплантаты можно изъять в случае неудачной коррекции, а также то, что не происходит удаления тканей пациента.</w:t>
      </w:r>
    </w:p>
    <w:p w14:paraId="3727615E" w14:textId="77777777" w:rsidR="00000000" w:rsidRDefault="00D95F01">
      <w:pPr>
        <w:ind w:firstLine="709"/>
        <w:rPr>
          <w:noProof/>
          <w:sz w:val="28"/>
          <w:szCs w:val="28"/>
        </w:rPr>
      </w:pPr>
    </w:p>
    <w:p w14:paraId="7CCF2664" w14:textId="4668C978" w:rsidR="00000000" w:rsidRDefault="00B83D82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5E8750" wp14:editId="18BDDA34">
            <wp:extent cx="4572000" cy="3267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0C2F7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4</w:t>
      </w:r>
    </w:p>
    <w:p w14:paraId="6244424A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FAFF270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Существуют две основных марки внутристромальных колец - I</w:t>
      </w:r>
      <w:r>
        <w:rPr>
          <w:sz w:val="28"/>
          <w:szCs w:val="28"/>
        </w:rPr>
        <w:t>ntacs и Ferrara rings. Кольца Intacs более плоские и устанавливаются дальше от зрачка, а Ferrara rings по форме похожи на призму. Intacs были одобрены FDA в 1999 как средство коррекции миопии &lt;https://ru.wikipedia.org/wiki/%D0%9C%D0%B8%D0%BE%D0%BF%D0%B8%D1</w:t>
      </w:r>
      <w:r>
        <w:rPr>
          <w:sz w:val="28"/>
          <w:szCs w:val="28"/>
        </w:rPr>
        <w:t>%8F&gt;, а в 2004 году было дано разрешение на их использование при кератоконусе Сегменты Ferrara rings в настоящее время ожидают вердикта FDA &lt;https://ru.wikipedia.org/wiki/FDA&gt;. Развитие концепции колец предполагает использование специального прозрачного си</w:t>
      </w:r>
      <w:r>
        <w:rPr>
          <w:sz w:val="28"/>
          <w:szCs w:val="28"/>
        </w:rPr>
        <w:t>нтетического геля &lt;https://ru.wikipedia.org/wiki/%D0%93%D0%B5%D0%BB%D1%8C&gt;, внедряемого в предварительно сформированный в тканях стромы канал. Проходя полимеризацию, гель в роговице превратится в устойчивый сегмент наподобие изготовленных заранее имплантат</w:t>
      </w:r>
      <w:r>
        <w:rPr>
          <w:sz w:val="28"/>
          <w:szCs w:val="28"/>
        </w:rPr>
        <w:t>ов.</w:t>
      </w:r>
    </w:p>
    <w:p w14:paraId="4BF49F8F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Результаты, полученные на ранних стадиях исследований клинической эффективности внутристромальных сегментов, в общем положительны, хотя процедура ещё не вошла в повседневную практику глазной хирургии. После операции может потребоваться дополнительная к</w:t>
      </w:r>
      <w:r>
        <w:rPr>
          <w:sz w:val="28"/>
          <w:szCs w:val="28"/>
        </w:rPr>
        <w:t>оррекция зрения мягкими контактными линзами, как и после пересадки роговицы. Возможными осложнениями при имплантации сегментов являются случайное проникновение формируемого хирургом надреза в переднюю камеру глаза &lt;https://ru.wikipedia.org/w/index.php?titl</w:t>
      </w:r>
      <w:r>
        <w:rPr>
          <w:sz w:val="28"/>
          <w:szCs w:val="28"/>
        </w:rPr>
        <w:t>e=%D0%9F%D0%B5%D1%80%D0%B5%D0%B4%D0%BD%D1%8F%D1%8F_%D0%BA%D0%B0%D0%BC%D0%B5%D1%80%D0%B0_%D0%B3%D0%BB%D0%B0%D0%B7%D0%B0&amp;action=edit&amp;redlink=1&gt;, послеоперационные инфекции роговицы, и перемещение сегментов внутри роговицы с последующим выходом наружу. Процед</w:t>
      </w:r>
      <w:r>
        <w:rPr>
          <w:sz w:val="28"/>
          <w:szCs w:val="28"/>
        </w:rPr>
        <w:t>ура даёт надежду достичь коррекции при сложных формах болезни &lt;https://ru.wikipedia.org/wiki/%D0%91%D0%BE%D0%BB%D0%B5%D0%B7%D0%BD%D1%8C&gt;, но твёрдой гарантии улучшения зрения она не обеспечивает. В некоторых случаях, зрение &lt;https://ru.wikipedia.org/wiki/%</w:t>
      </w:r>
      <w:r>
        <w:rPr>
          <w:sz w:val="28"/>
          <w:szCs w:val="28"/>
        </w:rPr>
        <w:t>D0%97%D1%80%D0%B5%D0%BD%D0%B8%D0%B5&gt; после имплантации ухудшается.</w:t>
      </w:r>
    </w:p>
    <w:p w14:paraId="029A07F2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A2F7DF7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3B006FA2" w14:textId="77777777" w:rsidR="00000000" w:rsidRDefault="00D9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AC770D9" w14:textId="77777777" w:rsidR="00000000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Кератоконус у большей части пациентов возникает в период начала полового созревания в виде слабогоастигматизма &lt;https://ru.wikipedia.org/wiki/%D0%90%D1%81%D1%82%D0%B8%D0%B3%D0</w:t>
      </w:r>
      <w:r>
        <w:rPr>
          <w:sz w:val="28"/>
          <w:szCs w:val="28"/>
        </w:rPr>
        <w:t>%BC%D0%B0%D1%82%D0%B8%D0%B7%D0%BC_(%D0%BC%D0%B5%D0%B4%D0%B8%D1%86%D0%B8%D0%BD%D0%B0)&gt; и правильно диагностируется лишь спустя некоторое время. Болезнь редко возникает у детей или у взрослых, прошедших половое созревание. Ранний кератоконус связан с большей</w:t>
      </w:r>
      <w:r>
        <w:rPr>
          <w:sz w:val="28"/>
          <w:szCs w:val="28"/>
        </w:rPr>
        <w:t xml:space="preserve"> вероятностью тяжёлого течения болезни. Острота зрения меняется то в лучшую, то в худшую сторону на протяжении месяцев после начала болезни, принуждая к частой смене очков &lt;https://ru.wikipedia.org/wiki/%D0%9E%D1%87%D0%BA%D0%B8&gt;, которые в итоге обычно ста</w:t>
      </w:r>
      <w:r>
        <w:rPr>
          <w:sz w:val="28"/>
          <w:szCs w:val="28"/>
        </w:rPr>
        <w:t>новятся бесполезными, вынуждая воспользоваться контактными линзами. Кератоконус разнообразен - у некоторых больных ход болезни останавливается насовсем или на долгие годы, у других происходит стремительное падение зрения, у третьих фазы стабильности сменяю</w:t>
      </w:r>
      <w:r>
        <w:rPr>
          <w:sz w:val="28"/>
          <w:szCs w:val="28"/>
        </w:rPr>
        <w:t>тся скачкообразным ускорением недуга. После десяти-двадцати лет с начала возникновения, кератоконус обычно останавливается в развитии.</w:t>
      </w:r>
    </w:p>
    <w:p w14:paraId="7040E3E2" w14:textId="77777777" w:rsidR="00D95F01" w:rsidRDefault="00D95F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тяжелых случаях, выпирание роговицы может привести к локальному разрыву её внутреннего слоя, десцеметовой оболочки &lt;htt</w:t>
      </w:r>
      <w:r>
        <w:rPr>
          <w:sz w:val="28"/>
          <w:szCs w:val="28"/>
        </w:rPr>
        <w:t>ps://ru.wikipedia.org/wiki/%D0%94%D0%B5%D1%81%D1%86%D0%B5%D0%BC%D0%B5%D1%82%D0%BE%D0%B2%D0%B0_%D0%BC%D0%B5%D0%BC%D0%B1%D1%80%D0%B0%D0%BD%D0%B0&gt;. Водянистая влага передней камеры глаза просачивается внутрь роговицы до того, как десцеметова мембрана успеет з</w:t>
      </w:r>
      <w:r>
        <w:rPr>
          <w:sz w:val="28"/>
          <w:szCs w:val="28"/>
        </w:rPr>
        <w:t>атянуться. Пациент ощущает боль и внезапное затуманивание поля зрения, а на роговице появляется молочно-белое пятно. Это явление называется «водянка роговицы». Несмотря на болезненность и неудобство, прозрачность роговицы обычно возвращается спустя шесть-в</w:t>
      </w:r>
      <w:r>
        <w:rPr>
          <w:sz w:val="28"/>
          <w:szCs w:val="28"/>
        </w:rPr>
        <w:t>осемь недель. Ускорить процесс восстановления можно с помощью осмотических &lt;https://ru.wikipedia.org/wiki/%D0%9E%D1%81%D0%BC%D0%BE%D1%81&gt; солевых растворов. Рубцевание роговицы усиливается из-за водянки, иногда это даже делает конус более плоским, облегчая</w:t>
      </w:r>
      <w:r>
        <w:rPr>
          <w:sz w:val="28"/>
          <w:szCs w:val="28"/>
        </w:rPr>
        <w:t xml:space="preserve"> подбор контактных линз. В особенно тяжелых случаях, происходит частичный разрыв роговицы, и на её поверхности возникает маленькое вспучивание размером с бусину, заполненное жидкостью.</w:t>
      </w:r>
    </w:p>
    <w:sectPr w:rsidR="00D95F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82"/>
    <w:rsid w:val="00B83D82"/>
    <w:rsid w:val="00D9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D7638"/>
  <w14:defaultImageDpi w14:val="0"/>
  <w15:docId w15:val="{4CB579CC-3DF8-4DAE-A333-83BF51DE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5255</Words>
  <Characters>29957</Characters>
  <Application>Microsoft Office Word</Application>
  <DocSecurity>0</DocSecurity>
  <Lines>249</Lines>
  <Paragraphs>70</Paragraphs>
  <ScaleCrop>false</ScaleCrop>
  <Company/>
  <LinksUpToDate>false</LinksUpToDate>
  <CharactersWithSpaces>35142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2024-12-30T20:54:00Z</dcterms:created>
  <dcterms:modified xsi:type="dcterms:W3CDTF">2024-12-30T20:54:00Z</dcterms:modified>
</cp:coreProperties>
</file>