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6118" w14:textId="77777777" w:rsidR="00000000" w:rsidRDefault="00E11A0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0287A5C" w14:textId="77777777" w:rsidR="00000000" w:rsidRDefault="00E11A0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6BEAEE71" w14:textId="77777777" w:rsidR="00000000" w:rsidRDefault="00E11A0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2ECA48C8" w14:textId="77777777" w:rsidR="00000000" w:rsidRDefault="00E11A0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2156F182" w14:textId="77777777" w:rsidR="00000000" w:rsidRDefault="00E11A0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1F7BBB54" w14:textId="77777777" w:rsidR="00000000" w:rsidRDefault="00E11A0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68CE5AB5" w14:textId="77777777" w:rsidR="00000000" w:rsidRDefault="00E11A0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F7ABFBF" w14:textId="77777777" w:rsidR="00000000" w:rsidRDefault="00E11A0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31AF51A" w14:textId="77777777" w:rsidR="00000000" w:rsidRDefault="00E11A0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2C39C3CF" w14:textId="77777777" w:rsidR="00000000" w:rsidRDefault="00E11A0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F199C1D" w14:textId="77777777" w:rsidR="00000000" w:rsidRDefault="00E11A0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5486DC0D" w14:textId="77777777" w:rsidR="00000000" w:rsidRDefault="00E11A0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54B4BE8E" w14:textId="77777777" w:rsidR="00000000" w:rsidRDefault="00E11A0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4FF33A4" w14:textId="77777777" w:rsidR="00000000" w:rsidRDefault="00E11A0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D6CDD31" w14:textId="77777777" w:rsidR="00000000" w:rsidRDefault="00E11A0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14:paraId="146E66A3" w14:textId="77777777" w:rsidR="00000000" w:rsidRDefault="00E11A0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 "Консультирование клиентов с психосоматическими расстройствами"</w:t>
      </w:r>
    </w:p>
    <w:p w14:paraId="6A6439C7" w14:textId="77777777" w:rsidR="00000000" w:rsidRDefault="00E11A0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14:paraId="22097AD6" w14:textId="77777777" w:rsidR="00000000" w:rsidRDefault="00E11A02">
      <w:pPr>
        <w:tabs>
          <w:tab w:val="right" w:leader="dot" w:pos="9345"/>
        </w:tabs>
        <w:suppressAutoHyphens/>
        <w:spacing w:line="360" w:lineRule="auto"/>
        <w:rPr>
          <w:sz w:val="28"/>
          <w:szCs w:val="28"/>
        </w:rPr>
      </w:pPr>
    </w:p>
    <w:p w14:paraId="60BA1AAA" w14:textId="77777777" w:rsidR="00000000" w:rsidRDefault="00E11A0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Ведение</w:t>
      </w:r>
    </w:p>
    <w:p w14:paraId="5E9DCB11" w14:textId="77777777" w:rsidR="00000000" w:rsidRDefault="00E11A0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Психосоматика и её основные категории</w:t>
      </w:r>
    </w:p>
    <w:p w14:paraId="668426D0" w14:textId="77777777" w:rsidR="00000000" w:rsidRDefault="00E11A0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Истоки и содержание понятия "психосоматика"</w:t>
      </w:r>
    </w:p>
    <w:p w14:paraId="76D1D905" w14:textId="77777777" w:rsidR="00000000" w:rsidRDefault="00E11A0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Психосоматические теории и модели</w:t>
      </w:r>
    </w:p>
    <w:p w14:paraId="6B7F7E63" w14:textId="77777777" w:rsidR="00000000" w:rsidRDefault="00E11A0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Основные формы психосоматических заболеваний</w:t>
      </w:r>
    </w:p>
    <w:p w14:paraId="1520999F" w14:textId="77777777" w:rsidR="00000000" w:rsidRDefault="00E11A0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Специфика психосоматического консультирования</w:t>
      </w:r>
    </w:p>
    <w:p w14:paraId="1EB233C4" w14:textId="77777777" w:rsidR="00000000" w:rsidRDefault="00E11A0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Цели и задачи психосоматического консультирования</w:t>
      </w:r>
    </w:p>
    <w:p w14:paraId="3578B93A" w14:textId="77777777" w:rsidR="00000000" w:rsidRDefault="00E11A0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Этапы процесса консультирования</w:t>
      </w:r>
    </w:p>
    <w:p w14:paraId="7366A36F" w14:textId="77777777" w:rsidR="00000000" w:rsidRDefault="00E11A0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Специфика консультирования клиентов с психосоматическими расст</w:t>
      </w:r>
      <w:r>
        <w:rPr>
          <w:noProof/>
          <w:sz w:val="28"/>
          <w:szCs w:val="28"/>
        </w:rPr>
        <w:t>ройствами</w:t>
      </w:r>
    </w:p>
    <w:p w14:paraId="4398D076" w14:textId="77777777" w:rsidR="00000000" w:rsidRDefault="00E11A0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58821183" w14:textId="77777777" w:rsidR="00000000" w:rsidRDefault="00E11A0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использованной литературы</w:t>
      </w:r>
    </w:p>
    <w:p w14:paraId="10E6B5D8" w14:textId="77777777" w:rsidR="00000000" w:rsidRDefault="00E11A02">
      <w:pPr>
        <w:rPr>
          <w:sz w:val="28"/>
          <w:szCs w:val="28"/>
        </w:rPr>
      </w:pPr>
    </w:p>
    <w:p w14:paraId="7DDADE7B" w14:textId="77777777" w:rsidR="00000000" w:rsidRDefault="00E11A0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Ведение</w:t>
      </w:r>
    </w:p>
    <w:p w14:paraId="50960BAB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74A8A0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"Весь опыт жизни, - пишет Л.И. Анцыферова, - а также предвосхищаемое будущее закрепляется в мини-теориях в виде систем значений и значимостей, убеждений и ценностей - они-то и регулируют вос</w:t>
      </w:r>
      <w:r>
        <w:rPr>
          <w:sz w:val="28"/>
          <w:szCs w:val="28"/>
        </w:rPr>
        <w:t>приятия и представления человека, определяют интерпретацию окружающего мира и действия в нем субъекта. Свою теорию индивид стремится сделать упорядоченной, взаимосогласованной - теорией предсказуемого и понятного мира. Личностной концепции благополучного м</w:t>
      </w:r>
      <w:r>
        <w:rPr>
          <w:sz w:val="28"/>
          <w:szCs w:val="28"/>
        </w:rPr>
        <w:t xml:space="preserve">ира соответствует и концепция себя как удачливого и неуязвимого. Стремясь поддерживать позитивные представления, люди игнорируют неблагоприятную информацию о себе, стараются дискредитировать источник информации, понимающий самооценку" [10,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15].</w:t>
      </w:r>
    </w:p>
    <w:p w14:paraId="719EA98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</w:t>
      </w:r>
      <w:r>
        <w:rPr>
          <w:sz w:val="28"/>
          <w:szCs w:val="28"/>
        </w:rPr>
        <w:t xml:space="preserve">ое событие, которое не вписывается в личностную теорию, по мнению автора, приводит к разрушению субъективного жизненного мира. При этом лишь сам субъект в силах изменить свою индивидуальную теорию мира и себя самого, сделать эту теорию более реалистичной, </w:t>
      </w:r>
      <w:r>
        <w:rPr>
          <w:sz w:val="28"/>
          <w:szCs w:val="28"/>
        </w:rPr>
        <w:t>переосмыслить выпавшее на его долю несчастье как неотъемлемую часть жизни, а не как незаслуженное наказание судьбы.</w:t>
      </w:r>
    </w:p>
    <w:p w14:paraId="6EDB7317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человек пытается справиться с теми или иными жизненными трудностями, его активность может быть направлена как на внешние обстоятельств</w:t>
      </w:r>
      <w:r>
        <w:rPr>
          <w:sz w:val="28"/>
          <w:szCs w:val="28"/>
        </w:rPr>
        <w:t>а, подлежащие изменению, так и на самого себя. Включаются механизмы психической саморегуляции и механизмы психической адаптации: механизмы психологической защиты и копинг-механизмы. То, какой именно путь преодоления жизненных трудностей выберет та или иная</w:t>
      </w:r>
      <w:r>
        <w:rPr>
          <w:sz w:val="28"/>
          <w:szCs w:val="28"/>
        </w:rPr>
        <w:t xml:space="preserve"> личность, определяется, в частности, ее резервами и ресурсами. Люди, предпочитающие конструктивно преобразующие стратегии, оказываются личностями с оптимистическим мировоззрением, устойчивой положительной самооценкой, реалистическим подходом к жизни и сил</w:t>
      </w:r>
      <w:r>
        <w:rPr>
          <w:sz w:val="28"/>
          <w:szCs w:val="28"/>
        </w:rPr>
        <w:t xml:space="preserve">ьно выраженной мотивацией </w:t>
      </w:r>
      <w:r>
        <w:rPr>
          <w:sz w:val="28"/>
          <w:szCs w:val="28"/>
        </w:rPr>
        <w:lastRenderedPageBreak/>
        <w:t>достижения. Люди же, уходящие от трудных ситуаций, прибегающие к механизмам психологической защиты, склонные к "идущему вниз социальному сравнению", воспринимают мир как источник опасностей, у них невысокая самооценка, а мировоззр</w:t>
      </w:r>
      <w:r>
        <w:rPr>
          <w:sz w:val="28"/>
          <w:szCs w:val="28"/>
        </w:rPr>
        <w:t>ение окрашено пессимизмом.</w:t>
      </w:r>
    </w:p>
    <w:p w14:paraId="73DB36B5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развития психического стресса при повышении фрустрационной напряженности зависит от особенностей личности, обладающей специфическим набором психологических черт. Подобные черты обозначались разными авторами то как "чу</w:t>
      </w:r>
      <w:r>
        <w:rPr>
          <w:sz w:val="28"/>
          <w:szCs w:val="28"/>
        </w:rPr>
        <w:t>вство когерентности", повышающее ресурсы противостояния стрессогенным ситуациям, то как "личностная выносливость", понимаемая как потенциальная способность активного преодоления трудностей. Личностные ресурсы в значительной степени определяются способность</w:t>
      </w:r>
      <w:r>
        <w:rPr>
          <w:sz w:val="28"/>
          <w:szCs w:val="28"/>
        </w:rPr>
        <w:t>ю к построению интегрированного поведения. Чем выше способность к интеграции поведения, тем более успешно преодоление стрессогенных ситуаций. Используются и другие теоретические конструкты. Это и психологическое наполнение введенного Л.Н. Гумилевым понятия</w:t>
      </w:r>
      <w:r>
        <w:rPr>
          <w:sz w:val="28"/>
          <w:szCs w:val="28"/>
        </w:rPr>
        <w:t xml:space="preserve"> пассионарности представителями Санкт-Петербургской психологической школы, и понятие о личностном адаптационном потенциале, определяющем устойчивость человека к экстремальным факторам, предложенное А.Г. Маклаковым, и понятие о личностном потенциале, разраб</w:t>
      </w:r>
      <w:r>
        <w:rPr>
          <w:sz w:val="28"/>
          <w:szCs w:val="28"/>
        </w:rPr>
        <w:t>атываемое Д.А. Леонтьевым на основе синтеза философских идей М.К. Мамардашвили, П. Тиллиха, Э. Фромма и В. Франкла.</w:t>
      </w:r>
    </w:p>
    <w:p w14:paraId="3BCEB99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 личностном адаптационном потенциале идет от концепции адаптации и оперирует традиционными для этой научной парадигмы терминами. А.</w:t>
      </w:r>
      <w:r>
        <w:rPr>
          <w:sz w:val="28"/>
          <w:szCs w:val="28"/>
        </w:rPr>
        <w:t xml:space="preserve">Г. Маклаков считает способность к адаптации не только индивидным, но и личностным свойством человека [16,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34]. Адаптация рассматривается им не только как процесс, но и как свойство живой саморегулирующейся системы, состоящее в способности приспосабливат</w:t>
      </w:r>
      <w:r>
        <w:rPr>
          <w:sz w:val="28"/>
          <w:szCs w:val="28"/>
        </w:rPr>
        <w:t xml:space="preserve">ься к изменяющимся внешним условиям. Адаптационные способности человека </w:t>
      </w:r>
      <w:r>
        <w:rPr>
          <w:sz w:val="28"/>
          <w:szCs w:val="28"/>
        </w:rPr>
        <w:lastRenderedPageBreak/>
        <w:t>зависят от психологических особенностей личности. Именно эти особенности определяют возможности адекватного регулирования физиологических состояний. Чем значительнее адаптационные спос</w:t>
      </w:r>
      <w:r>
        <w:rPr>
          <w:sz w:val="28"/>
          <w:szCs w:val="28"/>
        </w:rPr>
        <w:t>обности, тем выше вероятность того, что организм человека сохранит нормальную работоспособность и высокую эффективность деятельности при воздействии психогенных факторов внешней среды.</w:t>
      </w:r>
    </w:p>
    <w:p w14:paraId="04B37941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нашей работы - </w:t>
      </w:r>
      <w:r>
        <w:rPr>
          <w:b/>
          <w:bCs/>
          <w:sz w:val="28"/>
          <w:szCs w:val="28"/>
        </w:rPr>
        <w:t>"Консультирование клиентов с психосоматическими рас</w:t>
      </w:r>
      <w:r>
        <w:rPr>
          <w:b/>
          <w:bCs/>
          <w:sz w:val="28"/>
          <w:szCs w:val="28"/>
        </w:rPr>
        <w:t>стройствами".</w:t>
      </w:r>
    </w:p>
    <w:p w14:paraId="743F7572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 исследования</w:t>
      </w:r>
      <w:r>
        <w:rPr>
          <w:sz w:val="28"/>
          <w:szCs w:val="28"/>
        </w:rPr>
        <w:t xml:space="preserve"> заключается в том, что в настоящее время психосоматические расстройства становятся все более распространенными. В связи с этим необходимо использовать комплексный подход к профилактике и лечению данного вида расстрой</w:t>
      </w:r>
      <w:r>
        <w:rPr>
          <w:sz w:val="28"/>
          <w:szCs w:val="28"/>
        </w:rPr>
        <w:t>ства.</w:t>
      </w:r>
    </w:p>
    <w:p w14:paraId="41899784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- психосоматические расстройства.</w:t>
      </w:r>
    </w:p>
    <w:p w14:paraId="56867B98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- консультирование пациентов с психосоматическими расстройствами.</w:t>
      </w:r>
    </w:p>
    <w:p w14:paraId="00404B7E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исследования</w:t>
      </w:r>
      <w:r>
        <w:rPr>
          <w:sz w:val="28"/>
          <w:szCs w:val="28"/>
        </w:rPr>
        <w:t xml:space="preserve"> - определить особенности консультирования клиентов с психосоматическими расстройствами.</w:t>
      </w:r>
    </w:p>
    <w:p w14:paraId="3D9CC903" w14:textId="77777777" w:rsidR="00000000" w:rsidRDefault="00E11A0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</w:t>
      </w:r>
      <w:r>
        <w:rPr>
          <w:b/>
          <w:bCs/>
          <w:sz w:val="28"/>
          <w:szCs w:val="28"/>
        </w:rPr>
        <w:t>ачи исследования:</w:t>
      </w:r>
    </w:p>
    <w:p w14:paraId="42D84053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истоки и содержание понятия "психосоматика";</w:t>
      </w:r>
    </w:p>
    <w:p w14:paraId="7D2875E8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психосоматические теории и модели;</w:t>
      </w:r>
    </w:p>
    <w:p w14:paraId="1440499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основные формы психосоматических заболеваний;</w:t>
      </w:r>
    </w:p>
    <w:p w14:paraId="015490C3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цели и задачи психосоматического консультирования;</w:t>
      </w:r>
    </w:p>
    <w:p w14:paraId="244226F7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выделить этап</w:t>
      </w:r>
      <w:r>
        <w:rPr>
          <w:sz w:val="28"/>
          <w:szCs w:val="28"/>
        </w:rPr>
        <w:t>ы процесса консультирования;</w:t>
      </w:r>
    </w:p>
    <w:p w14:paraId="18DD85F6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специфику консультирования клиентов с психосоматическими расстройствами.</w:t>
      </w:r>
    </w:p>
    <w:p w14:paraId="0568DE23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исследования.</w:t>
      </w:r>
      <w:r>
        <w:rPr>
          <w:sz w:val="28"/>
          <w:szCs w:val="28"/>
        </w:rPr>
        <w:t xml:space="preserve"> Работа состоит из введения, двух глав, заключения и списка использованной литературы.</w:t>
      </w:r>
    </w:p>
    <w:p w14:paraId="231EA38B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974DDE1" w14:textId="77777777" w:rsidR="00000000" w:rsidRDefault="00E11A02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Глава 1. Психосоматика и её ос</w:t>
      </w:r>
      <w:r>
        <w:rPr>
          <w:b/>
          <w:bCs/>
          <w:sz w:val="28"/>
          <w:szCs w:val="28"/>
        </w:rPr>
        <w:t>новные категории</w:t>
      </w:r>
    </w:p>
    <w:p w14:paraId="4370E2C8" w14:textId="77777777" w:rsidR="00000000" w:rsidRDefault="00E11A02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CB8F350" w14:textId="77777777" w:rsidR="00000000" w:rsidRDefault="00E11A02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Истоки и содержание понятия "психосоматика"</w:t>
      </w:r>
    </w:p>
    <w:p w14:paraId="3E5B2A0A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A68A3A4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Размышления о роли, которую играют психологические факторы в развитии, преодолении и предупреждении болезней, уходят своими корнями в седую древность цивилизации, а различные формы их влиян</w:t>
      </w:r>
      <w:r>
        <w:rPr>
          <w:sz w:val="28"/>
          <w:szCs w:val="28"/>
        </w:rPr>
        <w:t>ия на врачебную теорию и практику можно проследить на протяжении почти всей многовековой истории медицины. Вряд ли существует такой период в истории медицины, когда врачи не интересовались бы проблемами влияния психики на функции человеческого тела.</w:t>
      </w:r>
    </w:p>
    <w:p w14:paraId="2B5A9489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</w:t>
      </w:r>
      <w:r>
        <w:rPr>
          <w:sz w:val="28"/>
          <w:szCs w:val="28"/>
        </w:rPr>
        <w:t>льная проблема психосоматической медицины - специфическая связь эмоций с патологией отдельных органов человеческого тела - может быть обнаружена еще в философии Платона. Многие "психосоматики" ссылаются на него, стараясь найти подтверждение своих идей в вы</w:t>
      </w:r>
      <w:r>
        <w:rPr>
          <w:sz w:val="28"/>
          <w:szCs w:val="28"/>
        </w:rPr>
        <w:t>сказанных им более чем 2000 лет назад мыслях.</w:t>
      </w:r>
    </w:p>
    <w:p w14:paraId="4D0109F6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 "психосоматика", предусматривающий установление соотношений между психическими и соматическими расстройствами, впервые был применен в 1818 году немецким врачом Хейнротом [21,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87].</w:t>
      </w:r>
    </w:p>
    <w:p w14:paraId="3BE7F311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1943 году понятие </w:t>
      </w:r>
      <w:r>
        <w:rPr>
          <w:sz w:val="28"/>
          <w:szCs w:val="28"/>
        </w:rPr>
        <w:t>"соматизации" было использовано психоаналитиком В. Штекелем для обозначения конверсионных расстройств. Согласно Штекелю, соматизация - это телесные нарушения, возникающие как знак глубинного невроза и, прежде всего, - расстройства осознавания человеком соб</w:t>
      </w:r>
      <w:r>
        <w:rPr>
          <w:sz w:val="28"/>
          <w:szCs w:val="28"/>
        </w:rPr>
        <w:t>ственного состояния.</w:t>
      </w:r>
    </w:p>
    <w:p w14:paraId="4C649EB4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естественно-научные психосоматические теории связаны с моделью истерической конверсии З. Фрейда, которые приписывают телесным нарушениям функцию символического выражения подавленных интрапсихических конфликтов [20,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126].</w:t>
      </w:r>
    </w:p>
    <w:p w14:paraId="4B293CD3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</w:t>
      </w:r>
      <w:r>
        <w:rPr>
          <w:sz w:val="28"/>
          <w:szCs w:val="28"/>
        </w:rPr>
        <w:t xml:space="preserve">временной психосоматической медицине широко используется введенное еще А. Адлером понятие "символического языка органов". Согласно этой концепции, симптомы болезней отдельных органов являются символами бессознательных мыслей, в них бессознательное говорит </w:t>
      </w:r>
      <w:r>
        <w:rPr>
          <w:sz w:val="28"/>
          <w:szCs w:val="28"/>
        </w:rPr>
        <w:t>символически при помощи расстройств функций и изменения структуры различных органов человеческого тела.</w:t>
      </w:r>
    </w:p>
    <w:p w14:paraId="080F57E7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Близкой к концепции символического языка органов является концепция "вегетативных неврозов" Ф. Александера. По его мнению, различные функциональные расс</w:t>
      </w:r>
      <w:r>
        <w:rPr>
          <w:sz w:val="28"/>
          <w:szCs w:val="28"/>
        </w:rPr>
        <w:t>тройства органов связаны с различными эмоциональными реакциями на внешние ситуации. Согласно его представлениям, психосоматическое заболевание - это не выражение и символизация эмоций (как считал З. Фрейд), а физиологический ответ органа на хронически суще</w:t>
      </w:r>
      <w:r>
        <w:rPr>
          <w:sz w:val="28"/>
          <w:szCs w:val="28"/>
        </w:rPr>
        <w:t>ствующее или периодически повторяющееся эмоциональное состояние. Часть эмоций реализуется через симпатическую нервную систему, а другие - через парасимпатическую.</w:t>
      </w:r>
    </w:p>
    <w:p w14:paraId="4FABE5F3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ведут к таким заболеваниям как гипертоническая болезнь, артриты, мигрень, диабет, а вт</w:t>
      </w:r>
      <w:r>
        <w:rPr>
          <w:sz w:val="28"/>
          <w:szCs w:val="28"/>
        </w:rPr>
        <w:t>орые - к язвенной болезни, бронхиальной астме, язвенному колиту и т. д.</w:t>
      </w:r>
    </w:p>
    <w:p w14:paraId="10A17B7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Широкое распространение получила концепция "профиля личности" Ф. Данбар, которая также как и Ф. Александер выступала против придания телесным симптомам исключительно символического зна</w:t>
      </w:r>
      <w:r>
        <w:rPr>
          <w:sz w:val="28"/>
          <w:szCs w:val="28"/>
        </w:rPr>
        <w:t>чения. Суть ее концепции заключается в том, что определенные болезни как бы коррелируют с определенным типом личности.</w:t>
      </w:r>
    </w:p>
    <w:p w14:paraId="1E0B2694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Эту связь она открыла при помощи приемов, близких к психоаналитическому методу З. Фрейда. Ею было выявлено, что у чрезвычайно реагирующих</w:t>
      </w:r>
      <w:r>
        <w:rPr>
          <w:sz w:val="28"/>
          <w:szCs w:val="28"/>
        </w:rPr>
        <w:t xml:space="preserve"> лиц, например, чаще встречается язвенная болезнь и коронарная недостаточность, а у недостаточно реагирующих якобы преобладает язвенный колит, дерматиты и артриты. В современном психосоматическом направлении и </w:t>
      </w:r>
      <w:r>
        <w:rPr>
          <w:sz w:val="28"/>
          <w:szCs w:val="28"/>
        </w:rPr>
        <w:lastRenderedPageBreak/>
        <w:t>сейчас широко используются сформированные ею п</w:t>
      </w:r>
      <w:r>
        <w:rPr>
          <w:sz w:val="28"/>
          <w:szCs w:val="28"/>
        </w:rPr>
        <w:t xml:space="preserve">онятия А- и В-типов личности [20,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156-161].</w:t>
      </w:r>
    </w:p>
    <w:p w14:paraId="2CD3D023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Одними из первых отечественных ученых, обративших внимание на связь психического фактора с телесными проявлениями, были И.М. Сеченов, И.П. Павлов, И.М. Бехтерев. Русские врачи Н.И. Пирогов, Г.Ф. Ланг, Р.А. Лур</w:t>
      </w:r>
      <w:r>
        <w:rPr>
          <w:sz w:val="28"/>
          <w:szCs w:val="28"/>
        </w:rPr>
        <w:t>ия и ряд других крупнейших клиницистов издавна уделяли внимание этой проблеме, рассматривая ее с материалистических позиций.</w:t>
      </w:r>
    </w:p>
    <w:p w14:paraId="54E4966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И.М. Сеченов писал о важности влияния самочувствия человека, которое он называл "валовым чувством общего благополучия", на псих</w:t>
      </w:r>
      <w:r>
        <w:rPr>
          <w:sz w:val="28"/>
          <w:szCs w:val="28"/>
        </w:rPr>
        <w:t>ику человека.</w:t>
      </w:r>
    </w:p>
    <w:p w14:paraId="606B808E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Учение И.П. Павлова имело принципиальное значение для понимания соотношений психического и физиологического, а, следовательно, и для решения проблемы влияния психических процессов на физиологические функции организма.</w:t>
      </w:r>
    </w:p>
    <w:p w14:paraId="172FA0D4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последующих этапах ст</w:t>
      </w:r>
      <w:r>
        <w:rPr>
          <w:sz w:val="28"/>
          <w:szCs w:val="28"/>
        </w:rPr>
        <w:t xml:space="preserve">ановления отечественного психосоматического направления получили свое развитие следующие три практически и теоретически важных аспекта проблемы [10,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16-18]:</w:t>
      </w:r>
    </w:p>
    <w:p w14:paraId="1939A54F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влияние психики на функции организма и ее роль в возникновении той или иной патологии (психосо</w:t>
      </w:r>
      <w:r>
        <w:rPr>
          <w:sz w:val="28"/>
          <w:szCs w:val="28"/>
        </w:rPr>
        <w:t>матика);</w:t>
      </w:r>
    </w:p>
    <w:p w14:paraId="53877554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влияние патологических изменений различных органов тела на состояние психики (соматопсихика);</w:t>
      </w:r>
    </w:p>
    <w:p w14:paraId="0EAD091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роль психических факторов в процессе лечения больного (психотерапия).</w:t>
      </w:r>
    </w:p>
    <w:p w14:paraId="1F4338B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сто лет по всем этим вопросам как психологами так и клиницистами н</w:t>
      </w:r>
      <w:r>
        <w:rPr>
          <w:sz w:val="28"/>
          <w:szCs w:val="28"/>
        </w:rPr>
        <w:t>акоплен огромный фактический материал, представляющий научный интерес.</w:t>
      </w:r>
    </w:p>
    <w:p w14:paraId="70E45BA9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половине ХХ века была предпринята попытка построить объяснительную модель влияния психического фактора на развитие и течение </w:t>
      </w:r>
      <w:r>
        <w:rPr>
          <w:sz w:val="28"/>
          <w:szCs w:val="28"/>
        </w:rPr>
        <w:lastRenderedPageBreak/>
        <w:t>соматических клинических синдромов с диалектико-ма</w:t>
      </w:r>
      <w:r>
        <w:rPr>
          <w:sz w:val="28"/>
          <w:szCs w:val="28"/>
        </w:rPr>
        <w:t>териалистических позиций.</w:t>
      </w:r>
    </w:p>
    <w:p w14:paraId="039D5AA9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Первыми в ряду исследователей, занимающихся разработкой данной проблемы следует назвать Ф.Б. Бассина, М.С. Лебединского, Л.Л. Рохлина и В.Н. Мясищева.</w:t>
      </w:r>
    </w:p>
    <w:p w14:paraId="46ABA70A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своем рассмотрении проблемы психосоматических взаимовлияний исследователи исх</w:t>
      </w:r>
      <w:r>
        <w:rPr>
          <w:sz w:val="28"/>
          <w:szCs w:val="28"/>
        </w:rPr>
        <w:t>одили из признания единства в человеке организма и личности во всей сложности этих отношений. К сожалению, на какое-то, довольно продолжительное время, эта идея не находила своей реализации в практической медицине и только сейчас мы возвращаемся к этому во</w:t>
      </w:r>
      <w:r>
        <w:rPr>
          <w:sz w:val="28"/>
          <w:szCs w:val="28"/>
        </w:rPr>
        <w:t>просу.</w:t>
      </w:r>
    </w:p>
    <w:p w14:paraId="4233F377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на тот (рассматриваемый нами) период времени велась борьба с идеями запада, в отечественной науке отвергалась попытка зарубежных авторов выделять особую группу "психосоматических болезней", критиковалась тенденция отрывать психосоматические </w:t>
      </w:r>
      <w:r>
        <w:rPr>
          <w:sz w:val="28"/>
          <w:szCs w:val="28"/>
        </w:rPr>
        <w:t>проблемы от сомато-психических и, в целом, признавалось ошибочным выделение особой "психосоматической медицины".</w:t>
      </w:r>
    </w:p>
    <w:p w14:paraId="5E0FE4F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в своих первых работах Ф.В. Бассин предпринял попытку разграничить понятия, касающиеся психосоматической проблематики [2,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195-196]. Он п</w:t>
      </w:r>
      <w:r>
        <w:rPr>
          <w:sz w:val="28"/>
          <w:szCs w:val="28"/>
        </w:rPr>
        <w:t>ризывал не смешивать психосоматический подход с сомато-психическими концепциями, под которыми подразумевались представления об изменениях, вызываемых в психике человека заболеваниями сомато-вегетативного порядка. Неоднократно им и его коллегами подчеркивал</w:t>
      </w:r>
      <w:r>
        <w:rPr>
          <w:sz w:val="28"/>
          <w:szCs w:val="28"/>
        </w:rPr>
        <w:t>ась мысль, что психосоматический подход, нашедший развитие в нашей стране в своей основе был антитезой психосоматичеcкой медицины Запада. И, хотя эти убеждения в значительной степени были продиктованы духом времени, нужно отдать должное советским исследова</w:t>
      </w:r>
      <w:r>
        <w:rPr>
          <w:sz w:val="28"/>
          <w:szCs w:val="28"/>
        </w:rPr>
        <w:t>телям, признававшим некоторые достижения зарубежных ученых, что способствовало развитию более прогрессивных идей.</w:t>
      </w:r>
    </w:p>
    <w:p w14:paraId="22D07FB3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Так, например, Ф.В. Бассин указывая на несостоятельность и фиктивность таких психоаналитических категорий как символизация и конверсия, все ж</w:t>
      </w:r>
      <w:r>
        <w:rPr>
          <w:sz w:val="28"/>
          <w:szCs w:val="28"/>
        </w:rPr>
        <w:t>е признает роль бессознательного в поведении человека. Важное отличие его теоретических построений от идей представителей психосоматической медицины состоит в признании зависимости происхождения и течения болезни от активности отношения человека к окружающ</w:t>
      </w:r>
      <w:r>
        <w:rPr>
          <w:sz w:val="28"/>
          <w:szCs w:val="28"/>
        </w:rPr>
        <w:t>ему его миру, к себе, к жизни в целом. Активность субъекта рассматривается им с позиций теории установки Д.Н. Узнадзе и теории деятельности А.Н. Леонтьева.</w:t>
      </w:r>
    </w:p>
    <w:p w14:paraId="33BFBBF0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Указывая на необходимость целостного подхода к больному, Ф.В. Бассин отмечает, что болезнь, как проц</w:t>
      </w:r>
      <w:r>
        <w:rPr>
          <w:sz w:val="28"/>
          <w:szCs w:val="28"/>
        </w:rPr>
        <w:t xml:space="preserve">есс, зависит не только от внешних, но и от внутренних, субъективных моментов, от личности больного, от его эмоциональных переживаний [2,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200].</w:t>
      </w:r>
    </w:p>
    <w:p w14:paraId="5D99ABB8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современными учеными представлена следующая картина соотношения телесного и психического.</w:t>
      </w:r>
    </w:p>
    <w:p w14:paraId="6B5DA143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Современными трудами российских психологов представлена новая область психологического знания - психология телесности. В большинстве этих работ рассматриваются теоретические аспекты проблемы, обсуждается специфика, методологические парадоксы и трудности по</w:t>
      </w:r>
      <w:r>
        <w:rPr>
          <w:sz w:val="28"/>
          <w:szCs w:val="28"/>
        </w:rPr>
        <w:t>нимания телесности как психологической, культурологической и семиотической проблемы.</w:t>
      </w:r>
    </w:p>
    <w:p w14:paraId="02006501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трудом в этой области является монография А.Ш. Тхостова, в которой не только обозначаются методолого-теоретические проблемы психологии телесности, как нового напр</w:t>
      </w:r>
      <w:r>
        <w:rPr>
          <w:sz w:val="28"/>
          <w:szCs w:val="28"/>
        </w:rPr>
        <w:t>авления психологии, но и приводятся результаты конкретных эмпирических исследований, оценивается роль выявленных параметров для понимания психологии телесности, соматоформных расстройств, прогнозирования результатов психотерапевтического воздействия [19].</w:t>
      </w:r>
    </w:p>
    <w:p w14:paraId="642F8CEF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современных отечественных украинских исследователей в области психосоматического направления можно назвать М.В. Воронова.</w:t>
      </w:r>
    </w:p>
    <w:p w14:paraId="0F3EA829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своей работе М.В. Воронов освещает проблему перехода психоэмоциональных явлений в телесные (соматические) с оригинальных по</w:t>
      </w:r>
      <w:r>
        <w:rPr>
          <w:sz w:val="28"/>
          <w:szCs w:val="28"/>
        </w:rPr>
        <w:t>зиций, в основе которых лежит теория о чередовании пяти реакций на препятствия, причем на препятствия как в физическом мире, так и в мире идеальном. Чередуясь в определенном порядке, они соответствуют универсальной системе пяти первоэлементов У Син, дошедш</w:t>
      </w:r>
      <w:r>
        <w:rPr>
          <w:sz w:val="28"/>
          <w:szCs w:val="28"/>
        </w:rPr>
        <w:t>ей до нас из древней китайской медицины [8].</w:t>
      </w:r>
    </w:p>
    <w:p w14:paraId="71C5F69F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психоаналитическую теорию, а также на работы известных психологов, таких как П. Шильдер, В. Франкл, К.Г. Юнг, Э. Берн, Ф.М. Александер, К. Анохин, И.П. Павлов, Н. Пезешкиан, М.В. Воронов создает свою</w:t>
      </w:r>
      <w:r>
        <w:rPr>
          <w:sz w:val="28"/>
          <w:szCs w:val="28"/>
        </w:rPr>
        <w:t xml:space="preserve"> психосоматическую теорию. В ее основу положено понятие "препятствия", роль которого в формировании приспособительных реакций животного и человека признавалась еще И.П. Павловым. Если препятствия для животных - это препятствия физического мира, то у челове</w:t>
      </w:r>
      <w:r>
        <w:rPr>
          <w:sz w:val="28"/>
          <w:szCs w:val="28"/>
        </w:rPr>
        <w:t>ка появляются еще и препятствия в мире идеальном, например, моральные запреты.</w:t>
      </w:r>
    </w:p>
    <w:p w14:paraId="529327C6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М.В. Воронов выделяет 5 типов реакций на препятствие, сопровождающихся определенными эмоциями:</w:t>
      </w:r>
    </w:p>
    <w:p w14:paraId="7269B410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Экспансия, или преодоление препятствия. Характерная эмоция - радость.</w:t>
      </w:r>
    </w:p>
    <w:p w14:paraId="5C2DC18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Накоплен</w:t>
      </w:r>
      <w:r>
        <w:rPr>
          <w:sz w:val="28"/>
          <w:szCs w:val="28"/>
        </w:rPr>
        <w:t>ие, т.е. остановка перед непреодолимым препятствием и накопление сил. Сопровождается тревогой.</w:t>
      </w:r>
    </w:p>
    <w:p w14:paraId="6266FBE3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Смирение. В случае отказа от преодоления препятствия сопровождается печалью.</w:t>
      </w:r>
    </w:p>
    <w:p w14:paraId="23DA201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Капитуляция - избегание разрушительного действия препятствия. Эмоция - страх.</w:t>
      </w:r>
    </w:p>
    <w:p w14:paraId="020EBA8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Концентрация - готовность к преодолению препятствия, сопровождаемая гневом [8,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98-101].</w:t>
      </w:r>
    </w:p>
    <w:p w14:paraId="0A1767A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Любая из пяти реакций человека на препятствие может быть как позитивной, если адекватна ситуации, так и негативной, если ей не </w:t>
      </w:r>
      <w:r>
        <w:rPr>
          <w:sz w:val="28"/>
          <w:szCs w:val="28"/>
        </w:rPr>
        <w:lastRenderedPageBreak/>
        <w:t>соответствует. Негатив влечет за собой</w:t>
      </w:r>
      <w:r>
        <w:rPr>
          <w:sz w:val="28"/>
          <w:szCs w:val="28"/>
        </w:rPr>
        <w:t xml:space="preserve"> возможное разрушение или истощение сил организма, а позитив позволяет достичь поставленной человеком цели.</w:t>
      </w:r>
    </w:p>
    <w:p w14:paraId="3EF11105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эти реакции, чередуясь в определенном порядке, приводят к позитивному результату, то, как утверждает автор, возникает универсальная система пос</w:t>
      </w:r>
      <w:r>
        <w:rPr>
          <w:sz w:val="28"/>
          <w:szCs w:val="28"/>
        </w:rPr>
        <w:t>ледовательности реакций, в которой проявляется созидательная связь системы пяти первоэлементов У Син.</w:t>
      </w:r>
    </w:p>
    <w:p w14:paraId="4126CDF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Созидательный круг У Син представляет из себя пентаграмму, в которой первоэлементы (реакции на препятствия) следуют друг за другом по замкнутому кругу.</w:t>
      </w:r>
    </w:p>
    <w:p w14:paraId="08B94405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</w:t>
      </w:r>
      <w:r>
        <w:rPr>
          <w:sz w:val="28"/>
          <w:szCs w:val="28"/>
        </w:rPr>
        <w:t xml:space="preserve">бое нарушение порядка чередования реакций приводит к двум типам расстройств: застойным реакциям и реакциям сброса (или конверсионным симптомам в учении З. Фрейда) [20,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309]. Так как, по мнению автора, каждая из реакций использует возможности вегетативно</w:t>
      </w:r>
      <w:r>
        <w:rPr>
          <w:sz w:val="28"/>
          <w:szCs w:val="28"/>
        </w:rPr>
        <w:t>й системы, то застойные реакции (и подавленные отрицательные эмоции) - это вегетативные расстройства, ведущие к определенному заболеванию.</w:t>
      </w:r>
    </w:p>
    <w:p w14:paraId="467336E1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всякое психосоматическое заболевание, по М.В. Воронову, как и отсутствие адекватной реакции на препятс</w:t>
      </w:r>
      <w:r>
        <w:rPr>
          <w:sz w:val="28"/>
          <w:szCs w:val="28"/>
        </w:rPr>
        <w:t>твие (неправильный выбор типа реакции), есть следствие нарушения правильного чередования реакций.</w:t>
      </w:r>
    </w:p>
    <w:p w14:paraId="4D0D1F05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язвенная болезнь, по схеме автора, представляет из себя не круг из пяти элементов, а треугольник, состоящий из 3-х типов реакций: накопление, концен</w:t>
      </w:r>
      <w:r>
        <w:rPr>
          <w:sz w:val="28"/>
          <w:szCs w:val="28"/>
        </w:rPr>
        <w:t>трация, экспансия. Минуются реакции смирения и капитуляции.</w:t>
      </w:r>
    </w:p>
    <w:p w14:paraId="0B6BCF06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интерпретация автора при этом следующая. Язвенная болезнь начинается с тревоги (реакция накопления - в буквальном смысле обозначает захват и накопление пищи, а также повышение конц</w:t>
      </w:r>
      <w:r>
        <w:rPr>
          <w:sz w:val="28"/>
          <w:szCs w:val="28"/>
        </w:rPr>
        <w:t xml:space="preserve">ентрации соляной кислоты в желудке). В случае конфликтной ситуации происходит непринятие и отвержение человеком каких-то обстоятельств или явлений, он не </w:t>
      </w:r>
      <w:r>
        <w:rPr>
          <w:sz w:val="28"/>
          <w:szCs w:val="28"/>
        </w:rPr>
        <w:lastRenderedPageBreak/>
        <w:t>получает необходимых ему любви и тепла, и вместо того, чтобы поступить агрессивно, сказав об этом язык</w:t>
      </w:r>
      <w:r>
        <w:rPr>
          <w:sz w:val="28"/>
          <w:szCs w:val="28"/>
        </w:rPr>
        <w:t>ом своих эмоций и действий (реакция экспансии), подавляет их и говорит "языком желудка". Это сопровождается подавленным гневом и обидой (вместо реакций капитуляции или смирения наступает реакция концентрации). Аналогом реакции гнева в организме является вы</w:t>
      </w:r>
      <w:r>
        <w:rPr>
          <w:sz w:val="28"/>
          <w:szCs w:val="28"/>
        </w:rPr>
        <w:t xml:space="preserve">сокая концентрация пищеварительных ферментов, которая и приводит к формированию язвы. Таким образом, язвенная болезнь разворачивается на стадиях накопления и концентрации, причем, при обратном ходе реакции [4,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178].</w:t>
      </w:r>
    </w:p>
    <w:p w14:paraId="41F1C23E" w14:textId="77777777" w:rsidR="00000000" w:rsidRDefault="00E11A02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1.2 Психосоматические теории и модел</w:t>
      </w:r>
      <w:r>
        <w:rPr>
          <w:b/>
          <w:bCs/>
          <w:sz w:val="28"/>
          <w:szCs w:val="28"/>
        </w:rPr>
        <w:t xml:space="preserve">и </w:t>
      </w:r>
    </w:p>
    <w:p w14:paraId="72B58CA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9E2C5FB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"психосоматическая медицина", "психосоматика", принадлежат области особого направления в медицине, клинической и медицинской психологии, изучающих воздействие психологических и социальных факторов на возникновение, течение и развитие соматически</w:t>
      </w:r>
      <w:r>
        <w:rPr>
          <w:sz w:val="28"/>
          <w:szCs w:val="28"/>
        </w:rPr>
        <w:t>х болезней. Традиционно эти заболевания определяются как психосоматические. Границы этой группы заболеваний сложно определить, так как очевидно, что психологические моменты могут влиять на течение любого заболевания. В широком смысле слова любое заболевани</w:t>
      </w:r>
      <w:r>
        <w:rPr>
          <w:sz w:val="28"/>
          <w:szCs w:val="28"/>
        </w:rPr>
        <w:t>е-психосоматическое, зависящее как от психологических, так и от физиологических процессов.</w:t>
      </w:r>
    </w:p>
    <w:p w14:paraId="4BD1EED9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психологических факторов на физическое состояние человека отмечалось врагами с древности, в частности, Гиппократом. Но подлинно научная стадия развития психо</w:t>
      </w:r>
      <w:r>
        <w:rPr>
          <w:sz w:val="28"/>
          <w:szCs w:val="28"/>
        </w:rPr>
        <w:t>соматической медицины - начало двадцатого столетия, период появления и развития психоаналитических идей, связанный с жизнью и деятельностью З. Фрейда.</w:t>
      </w:r>
    </w:p>
    <w:p w14:paraId="4FC4CB4E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раннем этапе психоаналитиками была предложена концепция конверсии, касающаяся истерических расстр</w:t>
      </w:r>
      <w:r>
        <w:rPr>
          <w:sz w:val="28"/>
          <w:szCs w:val="28"/>
        </w:rPr>
        <w:t>ойств. При этом, истерический симптом возникал как следствие подавления, вытеснения больным эмоционального напряжения и символически замещал собой действие, не реализованное в поведении. К примеру, невротическая слепота, расстройство зрения, может означать</w:t>
      </w:r>
      <w:r>
        <w:rPr>
          <w:sz w:val="28"/>
          <w:szCs w:val="28"/>
        </w:rPr>
        <w:t xml:space="preserve">, что человек " не хочет" видеть то, что происходит; тошнота, рвота- неприятие человеком чего-либо [15,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77-83].</w:t>
      </w:r>
    </w:p>
    <w:p w14:paraId="4BB84C52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эти процессы неосознаваемы по своей природе и являются выражением основного положения психоанализа о наличии бессоз</w:t>
      </w:r>
      <w:r>
        <w:rPr>
          <w:sz w:val="28"/>
          <w:szCs w:val="28"/>
        </w:rPr>
        <w:t>нательных областей личности любого человека.</w:t>
      </w:r>
    </w:p>
    <w:p w14:paraId="7854CF96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Постулаты психоанализа, определенные З. Фрейдом, позволили терапевтам значительно продвинуться в понимании многих психических </w:t>
      </w:r>
      <w:r>
        <w:rPr>
          <w:sz w:val="28"/>
          <w:szCs w:val="28"/>
        </w:rPr>
        <w:lastRenderedPageBreak/>
        <w:t>расстройств и заболеваний. В дальнейшем, многие исследователи использовали психоанали</w:t>
      </w:r>
      <w:r>
        <w:rPr>
          <w:sz w:val="28"/>
          <w:szCs w:val="28"/>
        </w:rPr>
        <w:t>тические положения для объяснения и лечения психосоматических расстройств.</w:t>
      </w:r>
    </w:p>
    <w:p w14:paraId="68AC999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Важный этап в развитии идей психосоматики связан с работой Чикагского психоаналитического института, представленной прежде всего деятельностью его основателя Франца Александера и Ф.</w:t>
      </w:r>
      <w:r>
        <w:rPr>
          <w:sz w:val="28"/>
          <w:szCs w:val="28"/>
        </w:rPr>
        <w:t xml:space="preserve"> Данбар.</w:t>
      </w:r>
    </w:p>
    <w:p w14:paraId="408DFA12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Данбар выдвинула концепцию "профиля личности", заключающуюся в том, что определенные психосоматические болезни коррелируют с определенными специфическими типами личности. Эта идея послужила определению "профиля личности" больных, страдающих язвенн</w:t>
      </w:r>
      <w:r>
        <w:rPr>
          <w:sz w:val="28"/>
          <w:szCs w:val="28"/>
        </w:rPr>
        <w:t>ой болезнью, мигренью, бронхиальной астмой и рядом других заболеваний.</w:t>
      </w:r>
    </w:p>
    <w:p w14:paraId="21BF5CCF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Данбар выделила 4 основных типа личности:</w:t>
      </w:r>
    </w:p>
    <w:p w14:paraId="455823A0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Повышенно реагирующий тип - заболевает язвой желудка, страдает сердечно- сосудистыми расстройствами.</w:t>
      </w:r>
    </w:p>
    <w:p w14:paraId="615B9454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Слабо реагирующий тип </w:t>
      </w:r>
      <w:r>
        <w:rPr>
          <w:sz w:val="28"/>
          <w:szCs w:val="28"/>
        </w:rPr>
        <w:t>- для него характерны такие заболевания, как язвенный колит, нейродермит.</w:t>
      </w:r>
    </w:p>
    <w:p w14:paraId="1156473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Умеренно реагирующий тип - подвержен мигрени, гипертонии.</w:t>
      </w:r>
    </w:p>
    <w:p w14:paraId="35F7B824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Материнский тип личности предусматривает связь между психосоматическими заболеваниями (особенно у детей) с характером, п</w:t>
      </w:r>
      <w:r>
        <w:rPr>
          <w:sz w:val="28"/>
          <w:szCs w:val="28"/>
        </w:rPr>
        <w:t xml:space="preserve">оведением матери. Заболевает, прежде всего, бронхиальной астмой [12,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89-92].</w:t>
      </w:r>
    </w:p>
    <w:p w14:paraId="7B6013C4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авторитетная разработка психосоматических идей и концепций принадлежит директору Чикагского психоаналитического института Францу Александеру. Последовательно проведя р</w:t>
      </w:r>
      <w:r>
        <w:rPr>
          <w:sz w:val="28"/>
          <w:szCs w:val="28"/>
        </w:rPr>
        <w:t xml:space="preserve">азделение между конверсионной истерией, как невротическим расстройством и вегетативным неврозом, как реакцией конкретного, соматического органа или системы органов на хроническое психологическое напряжение, Александер разработал психосоматический подход с </w:t>
      </w:r>
      <w:r>
        <w:rPr>
          <w:sz w:val="28"/>
          <w:szCs w:val="28"/>
        </w:rPr>
        <w:t xml:space="preserve">идеей специфичности. Концепция Александера </w:t>
      </w:r>
      <w:r>
        <w:rPr>
          <w:sz w:val="28"/>
          <w:szCs w:val="28"/>
        </w:rPr>
        <w:lastRenderedPageBreak/>
        <w:t>предполагает, что возникновение и развитие определенного органического заболевания зависит от типа и характера интрапсихического (внутреннего) конфликта, бессознательного по своей природе. Соответственно были выде</w:t>
      </w:r>
      <w:r>
        <w:rPr>
          <w:sz w:val="28"/>
          <w:szCs w:val="28"/>
        </w:rPr>
        <w:t>лены особые психосоматические болезни, несущие в себе специфическое содержание. В качестве типичных заболеваний Александер и его последователи определили бронхиальную астму, ревматоидный артрит, гипертонию, язвенный колит, гипертиреоз, язву желудка и нейро</w:t>
      </w:r>
      <w:r>
        <w:rPr>
          <w:sz w:val="28"/>
          <w:szCs w:val="28"/>
        </w:rPr>
        <w:t>дермит. Названные "чикагской семеркой", эти заболевания заняли особое место в психосоматической медицине, что существует мнение об ограничении объема психосоматической медицины только этими расстройствами.</w:t>
      </w:r>
    </w:p>
    <w:p w14:paraId="2FE34C7A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Александером и представителями его школы постулиро</w:t>
      </w:r>
      <w:r>
        <w:rPr>
          <w:sz w:val="28"/>
          <w:szCs w:val="28"/>
        </w:rPr>
        <w:t>валось, что возникновение и течение болезней управляется тремя группами переменных:</w:t>
      </w:r>
    </w:p>
    <w:p w14:paraId="3DF9AAFA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структурой личности, закладывающейся в детстве;</w:t>
      </w:r>
    </w:p>
    <w:p w14:paraId="2E211DA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провоцирующей жизненной ситуацией, имеющей эмоциональное значение, которая может "оживить" внутренние конфликты человека, сф</w:t>
      </w:r>
      <w:r>
        <w:rPr>
          <w:sz w:val="28"/>
          <w:szCs w:val="28"/>
        </w:rPr>
        <w:t>ормировавшиеся в детском возрасте;</w:t>
      </w:r>
    </w:p>
    <w:p w14:paraId="477C3C0E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соматическими условиями, выражающими конституциональную предрасположенность к заболеванию </w:t>
      </w:r>
      <w:r>
        <w:rPr>
          <w:sz w:val="28"/>
          <w:szCs w:val="28"/>
          <w:lang w:val="en-US"/>
        </w:rPr>
        <w:t>[5, c. 31-33]</w:t>
      </w:r>
      <w:r>
        <w:rPr>
          <w:sz w:val="28"/>
          <w:szCs w:val="28"/>
        </w:rPr>
        <w:t>.</w:t>
      </w:r>
    </w:p>
    <w:p w14:paraId="0418C67F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рабочая гипотеза Александера формировалась следующим положением: у человека, обладающего системой уяз</w:t>
      </w:r>
      <w:r>
        <w:rPr>
          <w:sz w:val="28"/>
          <w:szCs w:val="28"/>
        </w:rPr>
        <w:t>вимых органов, а также характерной структурой личности, может развиться соответствующее заболевание, если различные факторы его жизни мобилизируют зафиксированный ранее, неразрешимый внутрипсихический конфликт и если возникшие при этом тревога и напряжение</w:t>
      </w:r>
      <w:r>
        <w:rPr>
          <w:sz w:val="28"/>
          <w:szCs w:val="28"/>
        </w:rPr>
        <w:t xml:space="preserve"> приведут к прорыву психологических защит.</w:t>
      </w:r>
    </w:p>
    <w:p w14:paraId="4583AEB5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центральных идей, выдвинутых Александером, является идея целостного подхода к болезни, отвергающего дуализм психического и соматического, душевного и телесного.</w:t>
      </w:r>
    </w:p>
    <w:p w14:paraId="67D234E9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Одной из важных концепций в рамках психосом</w:t>
      </w:r>
      <w:r>
        <w:rPr>
          <w:sz w:val="28"/>
          <w:szCs w:val="28"/>
        </w:rPr>
        <w:t>атического подхода является идея, объясняющая заболевания в связи с процессами развития и регрессии. При этом, в процессе роста ребенка развиваются все более и более сознательные психические формы реагирования из неясных, недифференцированных структур псих</w:t>
      </w:r>
      <w:r>
        <w:rPr>
          <w:sz w:val="28"/>
          <w:szCs w:val="28"/>
        </w:rPr>
        <w:t>ики новорожденного, у которого психический и соматический элементы тесно связаны друг с другом. Развитие ребенка, предполагает, что соматических форм реакций становится меньше, и он начинает реагировать психологически, а весь процесс предлагается рассматри</w:t>
      </w:r>
      <w:r>
        <w:rPr>
          <w:sz w:val="28"/>
          <w:szCs w:val="28"/>
        </w:rPr>
        <w:t>вать как своеобразную "десоматизацию". В случае возникновения психосоматических заболеваний происходит невозможность сознательной проработки конфликтов имеющимися психологическими средствами и происходит регрессия на уровень соматического реагирования (пси</w:t>
      </w:r>
      <w:r>
        <w:rPr>
          <w:sz w:val="28"/>
          <w:szCs w:val="28"/>
        </w:rPr>
        <w:t>хосоматическая регрессия).</w:t>
      </w:r>
    </w:p>
    <w:p w14:paraId="0644C2B6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Идея о психосоматической регрессии, связанная с работой Шура, в общем отодвигает причины соматических и психических болезней в раннее детство, когда душа и тело еще не разделены. В этом возрасте у человека проявляется так называе</w:t>
      </w:r>
      <w:r>
        <w:rPr>
          <w:sz w:val="28"/>
          <w:szCs w:val="28"/>
        </w:rPr>
        <w:t>мая психосоматическая структура, для которой характерно "механистическое" мышление или алекситимия. Термин алекситимия означает неспособность человеком воспринимать и адекватно выражать свои чувства словами. Сифнеос определил список черт, характерных для п</w:t>
      </w:r>
      <w:r>
        <w:rPr>
          <w:sz w:val="28"/>
          <w:szCs w:val="28"/>
        </w:rPr>
        <w:t>сихосоматических больных: обедненное воображение при достаточно последовательном способе мышления, тенденция к разрыванию конфликтных узлов, ограниченная способность испытывать чувства, трудность нахождения подходящих, соответствующих слов для описания и в</w:t>
      </w:r>
      <w:r>
        <w:rPr>
          <w:sz w:val="28"/>
          <w:szCs w:val="28"/>
        </w:rPr>
        <w:t>ыражения собственных чувств.</w:t>
      </w:r>
    </w:p>
    <w:p w14:paraId="16EE8175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Неспособеость к глубоким человеческим отношениям и контактам- характерна черта психосоматических больных по мнению исследователей, выдвинувших концепцию алекситимии (Сифнеос, Марти).</w:t>
      </w:r>
    </w:p>
    <w:p w14:paraId="56E927F7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существует характерная для</w:t>
      </w:r>
      <w:r>
        <w:rPr>
          <w:sz w:val="28"/>
          <w:szCs w:val="28"/>
        </w:rPr>
        <w:t xml:space="preserve"> современного развития </w:t>
      </w:r>
      <w:r>
        <w:rPr>
          <w:sz w:val="28"/>
          <w:szCs w:val="28"/>
        </w:rPr>
        <w:lastRenderedPageBreak/>
        <w:t>психологического знания нейропсихологическая модель мозговой организации высших психических функций. В соответствии с ней ведущими симптомокомплексами при психосоматических заболеваниях являются признаки несформированности межполушар</w:t>
      </w:r>
      <w:r>
        <w:rPr>
          <w:sz w:val="28"/>
          <w:szCs w:val="28"/>
        </w:rPr>
        <w:t>ного взаимодействия, функциональная недостаточность правого полушария, повышение функционального состояния левого полушария головного мозга.</w:t>
      </w:r>
    </w:p>
    <w:p w14:paraId="49AF0CF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не упомянуть о том, что, в рамках психоаналитического учения, В. Райх в середине двадцатого века выдвинул ко</w:t>
      </w:r>
      <w:r>
        <w:rPr>
          <w:sz w:val="28"/>
          <w:szCs w:val="28"/>
        </w:rPr>
        <w:t>нцепцию телесно- ориентированного подхода к изучению и лечению заболеваний. Райхом была разработана идея "панциря характера"; на основании которой ригидные, "неподвижные" структуры характера человека находятся в тесной связи с нервно-психическими заболеван</w:t>
      </w:r>
      <w:r>
        <w:rPr>
          <w:sz w:val="28"/>
          <w:szCs w:val="28"/>
        </w:rPr>
        <w:t>иями. Вместе с тем, "панцирь характера" соотносится с сегментарно-устроенным телесным "панцирем", который может приводить к развитию соматических заболеваний. Например, непрерывно сдерживаемый плач может привести к формированию "зажимов" в горле, которые в</w:t>
      </w:r>
      <w:r>
        <w:rPr>
          <w:sz w:val="28"/>
          <w:szCs w:val="28"/>
        </w:rPr>
        <w:t xml:space="preserve"> последующем могут привести к различным заболеваниям (рак горла, хронические бронхиты и др.).</w:t>
      </w:r>
    </w:p>
    <w:p w14:paraId="5B923314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также модель Икскюля и Везиака. После второй мировой войны Т. Икскюль (Th. Uexkull) изложил всеобъемлющую "биопсихосоциальную модель". Мнение Икскюля с</w:t>
      </w:r>
      <w:r>
        <w:rPr>
          <w:sz w:val="28"/>
          <w:szCs w:val="28"/>
        </w:rPr>
        <w:t>остоит в том, что нельзя корректировать почти полностью бездушевную соматическую медицину бестелесной душевной медициной. Таким же образом Икскюль понимает психосоматическую медицину как "поиск потерянного живущего тела". С этой точки зрения на первый план</w:t>
      </w:r>
      <w:r>
        <w:rPr>
          <w:sz w:val="28"/>
          <w:szCs w:val="28"/>
        </w:rPr>
        <w:t xml:space="preserve"> выступают задачи, которые должны быть основными в теории психосоматической медицины: создать модель отношений между организмом и окружающей средой и модель отношений между биологическими, психическими и социальными процессами. Применительно к первой задач</w:t>
      </w:r>
      <w:r>
        <w:rPr>
          <w:sz w:val="28"/>
          <w:szCs w:val="28"/>
        </w:rPr>
        <w:t xml:space="preserve">е Th. Uexkull и W. Wesiak (1990) поддерживают модель </w:t>
      </w:r>
      <w:r>
        <w:rPr>
          <w:sz w:val="28"/>
          <w:szCs w:val="28"/>
        </w:rPr>
        <w:lastRenderedPageBreak/>
        <w:t xml:space="preserve">функционального круга Якоба Икскюля [19,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24-25]. Описание биопсихосоииальных функциональных связей осуществляется с помощью теории систем и современной семиотики. Теория систем вступает в действие пос</w:t>
      </w:r>
      <w:r>
        <w:rPr>
          <w:sz w:val="28"/>
          <w:szCs w:val="28"/>
        </w:rPr>
        <w:t>ле того, как процессы на разных уровнях координируются в иерархию систем и сверхсистем. Для каждого из интеграционных уровней применяется иная система знаков. Под физиологическим уровнем понимают клетки, органы и системы органов с биохимическими и/или элек</w:t>
      </w:r>
      <w:r>
        <w:rPr>
          <w:sz w:val="28"/>
          <w:szCs w:val="28"/>
        </w:rPr>
        <w:t xml:space="preserve">трофизиологическими свойствами. Среди них различают специальные системы знаков - эндокринную, иммунную и нервную. Все системы знаков являются "эндосемиотическими", т.е. они действуют внутри организма. На психическом уровне имеются опять-таки специфические </w:t>
      </w:r>
      <w:r>
        <w:rPr>
          <w:sz w:val="28"/>
          <w:szCs w:val="28"/>
        </w:rPr>
        <w:t>и дифференцированные системы знаков. К ним относятся ощущения и чувства, которые мы воспринимаем от нашего тела и/или через органы чувств из окружающей среды. С помощью этих знаков субъект строит свой субъективный мир.</w:t>
      </w:r>
    </w:p>
    <w:p w14:paraId="12BE790F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Существующие разнообразные подходы к </w:t>
      </w:r>
      <w:r>
        <w:rPr>
          <w:sz w:val="28"/>
          <w:szCs w:val="28"/>
        </w:rPr>
        <w:t>проблеме психосоматических заболеваний, несмотря на их неоднозначность, иногда тенденциозность и разнородность объединены одной центральной идеей, идеей целостного подхода к болезни, к человеку, предполагающего тесную взаимосвязь соматики и психики.</w:t>
      </w:r>
    </w:p>
    <w:p w14:paraId="3036F26B" w14:textId="77777777" w:rsidR="00000000" w:rsidRDefault="00E11A02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6FEAEAA" w14:textId="77777777" w:rsidR="00000000" w:rsidRDefault="00E11A02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.3 Ос</w:t>
      </w:r>
      <w:r>
        <w:rPr>
          <w:b/>
          <w:bCs/>
          <w:sz w:val="28"/>
          <w:szCs w:val="28"/>
        </w:rPr>
        <w:t xml:space="preserve">новные формы психосоматических заболеваний </w:t>
      </w:r>
    </w:p>
    <w:p w14:paraId="337F87A6" w14:textId="77777777" w:rsidR="00000000" w:rsidRDefault="00E11A02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психосоматический заболевание стресс личность</w:t>
      </w:r>
    </w:p>
    <w:p w14:paraId="3E83C79E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психотерапии соматоформных расстройств.. Соматические расстройства (дословно: "телесные"; "идущие от тела") - расстройства, общепринятой причиной которых я</w:t>
      </w:r>
      <w:r>
        <w:rPr>
          <w:sz w:val="28"/>
          <w:szCs w:val="28"/>
        </w:rPr>
        <w:t>вляется патологические органические (необратимые) изменения внутренних органов и систем. Терапию соматических расстройств, проводит врач общей практики.</w:t>
      </w:r>
    </w:p>
    <w:p w14:paraId="608DC9D8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сложности патогенеза (путей образования) соматических </w:t>
      </w:r>
      <w:r>
        <w:rPr>
          <w:sz w:val="28"/>
          <w:szCs w:val="28"/>
        </w:rPr>
        <w:lastRenderedPageBreak/>
        <w:t>симптомов, рекомендую начинающему психолог</w:t>
      </w:r>
      <w:r>
        <w:rPr>
          <w:sz w:val="28"/>
          <w:szCs w:val="28"/>
        </w:rPr>
        <w:t>у воздержаться от консультирования клиентов с соматическими заболеваниями.. Психосоматические расстройства (дословно: психея-"душа"; сома-"тело") - расстройства из числа соматических заболеваний, причины возникновения которых, согласно авторам т.н. психосо</w:t>
      </w:r>
      <w:r>
        <w:rPr>
          <w:sz w:val="28"/>
          <w:szCs w:val="28"/>
        </w:rPr>
        <w:t>матической теории (З. Фрейд, Ф. Александер, Г. Аммон и др.), следует искать в психическом патологическом реагировании человека на психотравмирующие ситуации или внутриличностные конфликты.</w:t>
      </w:r>
    </w:p>
    <w:p w14:paraId="3A854E51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психосоматической теорией, в медицине существует ряд други</w:t>
      </w:r>
      <w:r>
        <w:rPr>
          <w:sz w:val="28"/>
          <w:szCs w:val="28"/>
        </w:rPr>
        <w:t>х теорий (инфекционная, генетическая и др.), объясняющие происхождении соматических заболеваний.. Соматоформные расстройства (дословно: "похожие на соматические") - расстройства, общепринятой причиной которых являются психогенные факторы (психотравмирующее</w:t>
      </w:r>
      <w:r>
        <w:rPr>
          <w:sz w:val="28"/>
          <w:szCs w:val="28"/>
        </w:rPr>
        <w:t xml:space="preserve"> влияние среды и внутриличностные конфликты), а проявления выражаются в виде функциональных (обратимых) изменений внутренних органов и систем.</w:t>
      </w:r>
    </w:p>
    <w:p w14:paraId="271A5404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соматоформных расстройств - имитируют симптомы соматических (имеющих органическую почву) заболеваний. По</w:t>
      </w:r>
      <w:r>
        <w:rPr>
          <w:sz w:val="28"/>
          <w:szCs w:val="28"/>
        </w:rPr>
        <w:t>этому их необходимо дифференцировать, чем и занимается врач общей практики.</w:t>
      </w:r>
    </w:p>
    <w:p w14:paraId="3815E815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всесторонней диагностики и исключения соматических заболеваний, клиенту можно рекомендовать прохождение курса психотерапии у психолога. В этом случае, очень важно сотрудничат</w:t>
      </w:r>
      <w:r>
        <w:rPr>
          <w:sz w:val="28"/>
          <w:szCs w:val="28"/>
        </w:rPr>
        <w:t>ь и консультироваться с лечащим врачом.. Психологические и поведенческие расстройства, возникающие в результате имеющихся у клиента соматических заболеваний.</w:t>
      </w:r>
    </w:p>
    <w:p w14:paraId="3B75442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широкий спектр расстройств, разной степени тяжести, возникающих на фоне длительно и/или тяжело про</w:t>
      </w:r>
      <w:r>
        <w:rPr>
          <w:sz w:val="28"/>
          <w:szCs w:val="28"/>
        </w:rPr>
        <w:t>текающего соматического расстройства.</w:t>
      </w:r>
    </w:p>
    <w:p w14:paraId="1CC51DF5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 мизофобия (боязнь инфекционных заболеваний), возникшая у клиента после перенесенной дизентерии; или депрессия с суицидальными мыслями у больного раком; или патологический интерес к магии гаданию и прорицатель</w:t>
      </w:r>
      <w:r>
        <w:rPr>
          <w:sz w:val="28"/>
          <w:szCs w:val="28"/>
        </w:rPr>
        <w:t xml:space="preserve">ству, развившийся у пациентки с бронхиальной астмой [17,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333-335].</w:t>
      </w:r>
    </w:p>
    <w:p w14:paraId="511B0EE7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Психотерапия определяется как целенаправленная вербальная или невербальная коммуникация с больным для воздействия на его болезненное соматическое и психическое состояние. Она планируется</w:t>
      </w:r>
      <w:r>
        <w:rPr>
          <w:sz w:val="28"/>
          <w:szCs w:val="28"/>
        </w:rPr>
        <w:t xml:space="preserve"> в рамках теории болезни и лечения и проводится как обучающий и корректирующий метод. Психотерапия является методом коммуникации, позволяющим изменять миры внутренних символов человека.</w:t>
      </w:r>
    </w:p>
    <w:p w14:paraId="16179806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часто акцентируют внимание на семи основных источниках эм</w:t>
      </w:r>
      <w:r>
        <w:rPr>
          <w:sz w:val="28"/>
          <w:szCs w:val="28"/>
        </w:rPr>
        <w:t>оционально обусловленных (психосоматических) заболеваний.</w:t>
      </w:r>
    </w:p>
    <w:p w14:paraId="222FEB6F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источник - это внутренний конфликт, конфликт частей личности, сознательного и бессознательного в человеке, единоборство между которыми приводит к разрушительной "победе" одной из них над друг</w:t>
      </w:r>
      <w:r>
        <w:rPr>
          <w:sz w:val="28"/>
          <w:szCs w:val="28"/>
        </w:rPr>
        <w:t>ой. Например, при переедании можно выделить две различные части личности, которые формируют разные модели поведения. Часть первая как бы говорит: "Я хочу себя утешить, убаюкать едой, забыть все эти неприятные переживания". Вторая часть "призывает": "Немедл</w:t>
      </w:r>
      <w:r>
        <w:rPr>
          <w:sz w:val="28"/>
          <w:szCs w:val="28"/>
        </w:rPr>
        <w:t>енно прекрати есть, посмотри, на кого ты похожа, во что превратилось твое тело". Обе эти части, как чаши весов, доминируют попеременно, конфликтуя между собой. Задача психотерапии в этом случае состоит в том, чтобы примирить обе части. Подавляя то одну час</w:t>
      </w:r>
      <w:r>
        <w:rPr>
          <w:sz w:val="28"/>
          <w:szCs w:val="28"/>
        </w:rPr>
        <w:t>ть, то другую, мы никогда не устраним заболевание.</w:t>
      </w:r>
    </w:p>
    <w:p w14:paraId="2367BF38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причина называется мотивацией, или условной выгодой. Это очень серьезная причина, потому что часто симптом несет условную выгоду для пациента. Например, избавление от мигрени может "открыть глаза" н</w:t>
      </w:r>
      <w:r>
        <w:rPr>
          <w:sz w:val="28"/>
          <w:szCs w:val="28"/>
        </w:rPr>
        <w:t>а многие проблемы, которые "мешает видеть" головная боль, и тогда пациент окажется перед необходимостью их решения.</w:t>
      </w:r>
    </w:p>
    <w:p w14:paraId="5E1F7C2B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Следующий возможный источник эмоционально обусловленных заболеваний - эффект внушения другим лицом. Известно, что если ребенку в детстве час</w:t>
      </w:r>
      <w:r>
        <w:rPr>
          <w:sz w:val="28"/>
          <w:szCs w:val="28"/>
        </w:rPr>
        <w:t>то повторять "дурочка, дурак, остолоп, жадина" и т. п., то очень часто дети начинают демонстрировать поведение, соответствующее внушенному, которое автоматически переходит во взрослую жизнь, даже если потом оно рационально перерабатывается.</w:t>
      </w:r>
    </w:p>
    <w:p w14:paraId="78EB59A1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источ</w:t>
      </w:r>
      <w:r>
        <w:rPr>
          <w:sz w:val="28"/>
          <w:szCs w:val="28"/>
        </w:rPr>
        <w:t>ник - это "элементы органической речи". Болезнь может быть физическим воплощением фразы. Например, слова "у меня сердце за него болит", "я от этого с ума схожу" могут превратиться в реальные симптомы.</w:t>
      </w:r>
    </w:p>
    <w:p w14:paraId="77DA77C9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Следующий, пятый источник - идентификация, попытка быть</w:t>
      </w:r>
      <w:r>
        <w:rPr>
          <w:sz w:val="28"/>
          <w:szCs w:val="28"/>
        </w:rPr>
        <w:t xml:space="preserve"> похожим на кого-то, на идеал. Но, постоянно имитируя другого, человек как бы отстраняется от собственного тела. Живя все время в другой "ауре", он в конце концов начинает от этого страдать.</w:t>
      </w:r>
    </w:p>
    <w:p w14:paraId="1332556E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Шестой источник можно назвать самонаказанием. Если человек соверш</w:t>
      </w:r>
      <w:r>
        <w:rPr>
          <w:sz w:val="28"/>
          <w:szCs w:val="28"/>
        </w:rPr>
        <w:t>ает неблаговидный со своей точки зрения поступок, он иногда бессознательно подвергает себя наказанию. Например, ребенку внушали, что нужно уважать своих родителей и делать только так, как они считают нужным. Когда он решает поступать по-своему, то совершае</w:t>
      </w:r>
      <w:r>
        <w:rPr>
          <w:sz w:val="28"/>
          <w:szCs w:val="28"/>
        </w:rPr>
        <w:t>т неблаговидный поступок с точки зрения его воспитателей, и тогда появляется чувство вины, а вина ищет наказания. Самонаказание - очень распространенная причина многих травм и соматических нарушений.</w:t>
      </w:r>
    </w:p>
    <w:p w14:paraId="0D0416B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Последняя, самая серьезная и самая глубокая причина - бо</w:t>
      </w:r>
      <w:r>
        <w:rPr>
          <w:sz w:val="28"/>
          <w:szCs w:val="28"/>
        </w:rPr>
        <w:t xml:space="preserve">лезненный, травматический опыт прошлого. Как правило, это психические травмы раннего периода детства [22,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18-19].</w:t>
      </w:r>
    </w:p>
    <w:p w14:paraId="70E8DF7E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одной базисной причиной психосоматических заболеваний может быть алекситимия. Чаще других пациентами психотерапевта становятся невротич</w:t>
      </w:r>
      <w:r>
        <w:rPr>
          <w:sz w:val="28"/>
          <w:szCs w:val="28"/>
        </w:rPr>
        <w:t>еские личности. "Невротиков" отличает от других пациентов выразительная вербализация переживания, способность описывать свои чувства, опасения, страхи, испытываемый дискомфорт и т. д., даже если они кажутся нелогичными, двойственными, малоконструктивными д</w:t>
      </w:r>
      <w:r>
        <w:rPr>
          <w:sz w:val="28"/>
          <w:szCs w:val="28"/>
        </w:rPr>
        <w:t>ля решения или поиска выхода из состояния. У психосоматических пациентов, напротив, способность выражать свои переживания, конфликтные содержания, ощущения крайне обеднена. Их словарный запас для этих целей так же беден, как и внутренняя способность диффер</w:t>
      </w:r>
      <w:r>
        <w:rPr>
          <w:sz w:val="28"/>
          <w:szCs w:val="28"/>
        </w:rPr>
        <w:t xml:space="preserve">енцировать свои чувства. Как правило, это социально хорошо адаптированные личности, а симптом алекситимии является ответом на семейный запрет с самого детства выражать себя и свои чувства. На смену возможности чувственно перерабатывать реальность приходит </w:t>
      </w:r>
      <w:r>
        <w:rPr>
          <w:sz w:val="28"/>
          <w:szCs w:val="28"/>
        </w:rPr>
        <w:t>ригидное следование социальным нормам и правилам. Тогда язык органов, болевые ощущения становятся "неудобной" попыткой тела интегрироваться с душой человека.</w:t>
      </w:r>
    </w:p>
    <w:p w14:paraId="30D2E3A1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люди стремятся к прекращению плохих взаимоотношений. Психосоматический пациент годами может</w:t>
      </w:r>
      <w:r>
        <w:rPr>
          <w:sz w:val="28"/>
          <w:szCs w:val="28"/>
        </w:rPr>
        <w:t xml:space="preserve"> терпеть отношения, которые не только не доставляют удовольствия, но истощают и разрушают его личность. Толерантность к неблагоприятным взаимоотношениям и природу психосоматических симптомов можно объяснить подавлением враждебности, агрессивности, злобы. Е</w:t>
      </w:r>
      <w:r>
        <w:rPr>
          <w:sz w:val="28"/>
          <w:szCs w:val="28"/>
        </w:rPr>
        <w:t xml:space="preserve">сли обычно озлобленность побуждает людей к прекращению отношений, то психосоматическая личность подавляет злобу и продолжает отношения. Внешне такой человек даже не кажется страдающим, однако психотерапевт может с полной очевидностью убедиться в страдании </w:t>
      </w:r>
      <w:r>
        <w:rPr>
          <w:sz w:val="28"/>
          <w:szCs w:val="28"/>
        </w:rPr>
        <w:t>его тела. Непонятно, почему происходит подавление злобы, но известно, что психосоматические пациенты очень чувствительны к любым проявлениям озлобленности в себе и других.</w:t>
      </w:r>
    </w:p>
    <w:p w14:paraId="25735EE6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психосоматических болезней:</w:t>
      </w:r>
    </w:p>
    <w:p w14:paraId="560C5500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Понос.</w:t>
      </w:r>
    </w:p>
    <w:p w14:paraId="3225CABA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Гастрит</w:t>
      </w:r>
    </w:p>
    <w:p w14:paraId="6EDF005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Чувствительный желудок.</w:t>
      </w:r>
    </w:p>
    <w:p w14:paraId="7C1DAB80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Язвенная</w:t>
      </w:r>
      <w:r>
        <w:rPr>
          <w:sz w:val="28"/>
          <w:szCs w:val="28"/>
        </w:rPr>
        <w:t xml:space="preserve"> болезнь желудка.</w:t>
      </w:r>
    </w:p>
    <w:p w14:paraId="194944D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Затруднение дыхания.</w:t>
      </w:r>
    </w:p>
    <w:p w14:paraId="2AE39366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Повышенное кровяное давление.</w:t>
      </w:r>
    </w:p>
    <w:p w14:paraId="779A83F9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Головная боль.</w:t>
      </w:r>
    </w:p>
    <w:p w14:paraId="7DC5D214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 в суставах и конечностях.</w:t>
      </w:r>
    </w:p>
    <w:p w14:paraId="29193564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психосоматических болезней [21,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70]</w:t>
      </w:r>
    </w:p>
    <w:p w14:paraId="4721F500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Психосоматическая болезнь - это болезнь, возникшая в результате перенапряжения нервной сист</w:t>
      </w:r>
      <w:r>
        <w:rPr>
          <w:sz w:val="28"/>
          <w:szCs w:val="28"/>
        </w:rPr>
        <w:t xml:space="preserve">емы. Нарушение деятельности клеток коры больших полушарий головного мозга сопровождается изменениями в каком-либо внутреннем органе, чаще всего в том, который напрямую связан с пораженной частью коры головного мозга или подкорковой областью. Почти во всех </w:t>
      </w:r>
      <w:r>
        <w:rPr>
          <w:sz w:val="28"/>
          <w:szCs w:val="28"/>
        </w:rPr>
        <w:t>областях медицины есть болезни, которые можно назвать психосоматическими. Различают несколько форм психосоматических заболеваний.</w:t>
      </w:r>
    </w:p>
    <w:p w14:paraId="7CC0D943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Психосоматическими болезнями считаются те болезни, которые сопровождаются объективно диагностируемыми и измеряемыми органическ</w:t>
      </w:r>
      <w:r>
        <w:rPr>
          <w:sz w:val="28"/>
          <w:szCs w:val="28"/>
        </w:rPr>
        <w:t>ими изменениями, развитие и течение которых обусловлено состоянием психики больного. Это язвенная болезнь желудка, экземы, некоторые формы гипертензии и кишечного воспаления, бронхиальная астма, гипертиреоз.</w:t>
      </w:r>
    </w:p>
    <w:p w14:paraId="0D5BDE7F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Болезни, при которых органических изменений не н</w:t>
      </w:r>
      <w:r>
        <w:rPr>
          <w:sz w:val="28"/>
          <w:szCs w:val="28"/>
        </w:rPr>
        <w:t>аблюдается - это болезни, при которых проявляются физические недомогания, однако врач после обследования больного, каких-либо органических изменений у него не обнаруживает. Нередко эти заболевания называют расстройствами вегетативной нервной системы (вегет</w:t>
      </w:r>
      <w:r>
        <w:rPr>
          <w:sz w:val="28"/>
          <w:szCs w:val="28"/>
        </w:rPr>
        <w:t>одистониями). Однако если следствие (каким является функциональное расстройство вегетативной нервной системы) этих болезней более менее понятно, то их причины до сих пор так и остаются не выясненными.</w:t>
      </w:r>
    </w:p>
    <w:p w14:paraId="18736B0E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Психосоматическими являются болезни, обусловленные псих</w:t>
      </w:r>
      <w:r>
        <w:rPr>
          <w:sz w:val="28"/>
          <w:szCs w:val="28"/>
        </w:rPr>
        <w:t>ическими факторами - стрессом, нервным истощением, определенными чертами характера личности. Предполагается, что особенности человеческой психики также оказывают влияние на большинство широко известных заболеваний.</w:t>
      </w:r>
    </w:p>
    <w:p w14:paraId="1EDEC56A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многих случаях течение и тяжесть инфек</w:t>
      </w:r>
      <w:r>
        <w:rPr>
          <w:sz w:val="28"/>
          <w:szCs w:val="28"/>
        </w:rPr>
        <w:t>ционных заболеваний обусловлены психическим состоянием человека. Множество людей заражено различными вирусами и бактериями, однако обычно иммунная система организма "справляется" с возбудителями болезни, симптомы которой не проявляются. Между тем другие лю</w:t>
      </w:r>
      <w:r>
        <w:rPr>
          <w:sz w:val="28"/>
          <w:szCs w:val="28"/>
        </w:rPr>
        <w:t>ди, в организм которых попадают те же возбудители, заболевают. Кроме того, течение одних и тех же инфекционных заболеваний может быть различным, например:</w:t>
      </w:r>
    </w:p>
    <w:p w14:paraId="6348385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Вирусом простого герпеса заражено около 70-90% всех людей. Чаще всего распространение возбудителей бо</w:t>
      </w:r>
      <w:r>
        <w:rPr>
          <w:sz w:val="28"/>
          <w:szCs w:val="28"/>
        </w:rPr>
        <w:t>лезни прекращается, однако из-за стресса это равновесие может нарушаться. Функции иммунной системы организма человека могут нарушиться из-за путешествия и семейных конфликтов. Тогда и появляется простой герпес на губах. Пузырьки быстро заживают, однако в с</w:t>
      </w:r>
      <w:r>
        <w:rPr>
          <w:sz w:val="28"/>
          <w:szCs w:val="28"/>
        </w:rPr>
        <w:t>ледующий раз после повторения конфликтной ситуации появляются вновь.</w:t>
      </w:r>
    </w:p>
    <w:p w14:paraId="64A74537" w14:textId="77777777" w:rsidR="00000000" w:rsidRDefault="00E11A02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 Специфика психосоматического консультирования</w:t>
      </w:r>
    </w:p>
    <w:p w14:paraId="00172B5F" w14:textId="77777777" w:rsidR="00000000" w:rsidRDefault="00E11A02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3E78D91" w14:textId="77777777" w:rsidR="00000000" w:rsidRDefault="00E11A02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Цели и задачи психосоматического консультирования</w:t>
      </w:r>
    </w:p>
    <w:p w14:paraId="352EB40B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BDCC40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Важнейшая задача психотерапевта в беседе с психосоматическим больным - помочь</w:t>
      </w:r>
      <w:r>
        <w:rPr>
          <w:sz w:val="28"/>
          <w:szCs w:val="28"/>
        </w:rPr>
        <w:t xml:space="preserve"> ему выявить, хотя бы частично, скрытую озлобленность. Психотерапевт должен не только помочь пациенту осознать свою озлобленность, но и указать, как она сказывается на поведении. Одни психосоматические пациенты слащавы и приятны, со всем соглашаются, и тру</w:t>
      </w:r>
      <w:r>
        <w:rPr>
          <w:sz w:val="28"/>
          <w:szCs w:val="28"/>
        </w:rPr>
        <w:t>дно поверить в их враждебность. Другие не способны почувствовать, да и не чувствуют недоброжелательности вокруг себя. При возникновении хотя бы малейшего спора они отступают. Если не могут устраниться из ситуации, прибегают к рационализации и говорят себе,</w:t>
      </w:r>
      <w:r>
        <w:rPr>
          <w:sz w:val="28"/>
          <w:szCs w:val="28"/>
        </w:rPr>
        <w:t xml:space="preserve"> что спорящие шутят. Иные склонны выражать свою злость, тем не менее изменяют ее действительный объект.</w:t>
      </w:r>
    </w:p>
    <w:p w14:paraId="1B519B1A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с психосоматическим пациентом об озлобленности обычно трудна и далеко не всегда успешна, хотя позволяет показать пациенту, какова его жизненная с</w:t>
      </w:r>
      <w:r>
        <w:rPr>
          <w:sz w:val="28"/>
          <w:szCs w:val="28"/>
        </w:rPr>
        <w:t>итуация, как он подавляет свою враждебность и как это связано с его соматическими симптомами. Психотерапевт должен не только помочь пациенту распознать в себе злобу, но и побуждать его к отреагированию в процессе терапии. Поэтому неудивительно, если в случ</w:t>
      </w:r>
      <w:r>
        <w:rPr>
          <w:sz w:val="28"/>
          <w:szCs w:val="28"/>
        </w:rPr>
        <w:t>ае успешной работы заменителем действительного объекта враждебности пациента временно становится психотерапевт.</w:t>
      </w:r>
    </w:p>
    <w:p w14:paraId="24B804D8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одна существенная причина трудности консультирования психосоматической личности состоит в ее "эмоциональной безграмотности", неспособности в</w:t>
      </w:r>
      <w:r>
        <w:rPr>
          <w:sz w:val="28"/>
          <w:szCs w:val="28"/>
        </w:rPr>
        <w:t>ербализовать свои внутренние переживания, нехватке символического мышления. Черты алекситимической (психосоматической) личности служат серьезным препятствием в консультировании и психотерапии. Больше всего психотерапевта фрустрирует отказ этих пациентов св</w:t>
      </w:r>
      <w:r>
        <w:rPr>
          <w:sz w:val="28"/>
          <w:szCs w:val="28"/>
        </w:rPr>
        <w:t xml:space="preserve">язывать свои соматические жалобы с конфликтами в эмоциональной сфере, хотя часто психологический контекст жалоб очевиден. Очень трудно помочь человеку психологическими методами, когда он свои эмоциональные проблемы понимает как соматические. Такой пациент </w:t>
      </w:r>
      <w:r>
        <w:rPr>
          <w:sz w:val="28"/>
          <w:szCs w:val="28"/>
        </w:rPr>
        <w:t>говорит о разнообразных болях, много молчит, не проявляет никакой мотивации к сотрудничеству, явно ориентирован на медикаментозное лечение, постоянно принуждает психотерапевта к инициативе. Монотонный, эмоционально бесцветный стиль пациента вызывает у псих</w:t>
      </w:r>
      <w:r>
        <w:rPr>
          <w:sz w:val="28"/>
          <w:szCs w:val="28"/>
        </w:rPr>
        <w:t>отерапевта раздражение, потому что он чувствует себя загнанным в угол. Попытка активно вовлечь пациента в эмоциональные отношения только увеличивает у того тревожность из-за неумения вербализовать чувства. Соответствующий всплеск физиологических реакций по</w:t>
      </w:r>
      <w:r>
        <w:rPr>
          <w:sz w:val="28"/>
          <w:szCs w:val="28"/>
        </w:rPr>
        <w:t>зволяет пациенту еще больше жаловаться на соматическое недомогание.</w:t>
      </w:r>
    </w:p>
    <w:p w14:paraId="429EA87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пациент - яркий алекситимик, следует применять техники, направленные не на конфронтацию, а на поддержку. Пациента также следует подготавливать к вербализации своих переживаний. Для эт</w:t>
      </w:r>
      <w:r>
        <w:rPr>
          <w:sz w:val="28"/>
          <w:szCs w:val="28"/>
        </w:rPr>
        <w:t xml:space="preserve">ого можно использовать примеры эмоциональных слов и фантазий, анализ различных эмоциональных ситуаций, перевод умозаключений пациента на дифференцированный язык эмоций. Хотя такая подготовка далеко не во всех случаях бывает эффективной, она в определенной </w:t>
      </w:r>
      <w:r>
        <w:rPr>
          <w:sz w:val="28"/>
          <w:szCs w:val="28"/>
        </w:rPr>
        <w:t>степени помогает осознать эмоциональные проблемы и вербализовать их.</w:t>
      </w:r>
    </w:p>
    <w:p w14:paraId="5BB28AF7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специфичность психосоматозов состоит в том, что душевное неблагополучие как первопричина серьезного физического недуга в этих случаях скрыто, замаскировано для самого больн</w:t>
      </w:r>
      <w:r>
        <w:rPr>
          <w:sz w:val="28"/>
          <w:szCs w:val="28"/>
        </w:rPr>
        <w:t>ого. Поэтому психологическая коррекция неосознаваемой душевной причины телесного страдания требует от специалиста-психотерапевта и психолога особого подхода, модификации традиционной психотерапевтической помощи. Поскольку соматизация психологического конфл</w:t>
      </w:r>
      <w:r>
        <w:rPr>
          <w:sz w:val="28"/>
          <w:szCs w:val="28"/>
        </w:rPr>
        <w:t>икта связана с работой механизма психологической защиты, с вытеснением из сознания, подавлением истинных, психологических по своей природе, причин заболевания, то пациенты не просто не понимают психогенную природу своей болезни, но и вынуждены бессознатель</w:t>
      </w:r>
      <w:r>
        <w:rPr>
          <w:sz w:val="28"/>
          <w:szCs w:val="28"/>
        </w:rPr>
        <w:t>но сохранять симптом (феномен условной желательности болезни). В связи с этим возникает необходимость теоретического осмысления принципов и стратегий, освоения новых форм и технологий психокоррекционной и реабилитационной работы с психосоматическими больны</w:t>
      </w:r>
      <w:r>
        <w:rPr>
          <w:sz w:val="28"/>
          <w:szCs w:val="28"/>
        </w:rPr>
        <w:t>ми.</w:t>
      </w:r>
    </w:p>
    <w:p w14:paraId="6B8A117A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Стало общепризнанным требование учета личностных особенностей больного. Однако на деле требование это остается больше теоретическим признанием, чем конкретно проводимым в клиническую практику принципом. Как правило, врачи не включают в изучение больног</w:t>
      </w:r>
      <w:r>
        <w:rPr>
          <w:sz w:val="28"/>
          <w:szCs w:val="28"/>
        </w:rPr>
        <w:t>о анализ структуры его личности, особенности его реагирования ни в целях клинико-диагностических, ни при составлении индивидуального плана терапевтических мероприятий [8].</w:t>
      </w:r>
    </w:p>
    <w:p w14:paraId="2ACD56CE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Оказание оперативной помощи клиенту в решении возникших у него проблем. У людей ча</w:t>
      </w:r>
      <w:r>
        <w:rPr>
          <w:sz w:val="28"/>
          <w:szCs w:val="28"/>
        </w:rPr>
        <w:t xml:space="preserve">сто возникают такие проблемы, которые требуют срочного вмешательства, неотложного решения, - такие, на решение которых клиент не имеет возможности тратить много времени, сил и средств. Подобные проблемы обычно называют оперативными, и аналогичное название </w:t>
      </w:r>
      <w:r>
        <w:rPr>
          <w:sz w:val="28"/>
          <w:szCs w:val="28"/>
        </w:rPr>
        <w:t>закрепляется за соответствующими решениями.</w:t>
      </w:r>
    </w:p>
    <w:p w14:paraId="2287DC74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срочной психологической помощи в форме устной консультации при решении оперативных проблем становится незаменимым. Например, у родителя ребенка могут возникнуть такие серьезные осложнения во взаимоотнош</w:t>
      </w:r>
      <w:r>
        <w:rPr>
          <w:sz w:val="28"/>
          <w:szCs w:val="28"/>
        </w:rPr>
        <w:t>ениях с ним, сохранение которых чревато весьма неблагоприятными последствиями для состояния физического и психического здоровья ребенка. У работника какого-либо учреждения также может появиться серьезная, требующая срочного решения проблема, которую ему, н</w:t>
      </w:r>
      <w:r>
        <w:rPr>
          <w:sz w:val="28"/>
          <w:szCs w:val="28"/>
        </w:rPr>
        <w:t>апример, предстоит уладить в общении со своим непосредственным руководителем во время короткой встречи, назначенной на один из ближайших дней. Третий пример: в семье у мужа или у жены неожиданно резко могут осложниться отношения с супругой (супругом) или с</w:t>
      </w:r>
      <w:r>
        <w:rPr>
          <w:sz w:val="28"/>
          <w:szCs w:val="28"/>
        </w:rPr>
        <w:t xml:space="preserve"> кем-либо из его (ее) родственников. В силу этого в данной семье может сложиться сложная, чреватая серьезными неблагоприятными последствиями обстановка.</w:t>
      </w:r>
    </w:p>
    <w:p w14:paraId="512109C8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Оказание клиенту помощи в решении тех вопросов, с которыми он вполне бы смог самостоятельно справитьс</w:t>
      </w:r>
      <w:r>
        <w:rPr>
          <w:sz w:val="28"/>
          <w:szCs w:val="28"/>
        </w:rPr>
        <w:t>я без вмешательства со стороны, без непосредственного и постоянного участия психолога в его делах, т.е. там, где специальные профессиональные психологические знания, как правило, не нужны и необходим лишь общий, житейский, основанный на здравом смысле сове</w:t>
      </w:r>
      <w:r>
        <w:rPr>
          <w:sz w:val="28"/>
          <w:szCs w:val="28"/>
        </w:rPr>
        <w:t>т. Такой, к примеру, проблемой может стать определение клиентом оптимального для себя режима труда и отдыха, рациональное распределение времени между разными видами деятельности.</w:t>
      </w:r>
    </w:p>
    <w:p w14:paraId="7B812DF8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Оказание временной помощи клиенту, который на самом деле нуждается в длител</w:t>
      </w:r>
      <w:r>
        <w:rPr>
          <w:sz w:val="28"/>
          <w:szCs w:val="28"/>
        </w:rPr>
        <w:t xml:space="preserve">ьном, более или менее постоянном психотерапевтическом воздействии, но в силу тех или иных причин не в состоянии рассчитывать на него в данный момент времени. В этом случае психологическое консультирование используется в качестве средства оказания текущей, </w:t>
      </w:r>
      <w:r>
        <w:rPr>
          <w:sz w:val="28"/>
          <w:szCs w:val="28"/>
        </w:rPr>
        <w:t>оперативной помощи клиенту, сдерживающей прогрессивное развитие негативных процессов, препятствующей дальнейшему осложнению проблемы, с которой столкнулся клиент. Таким, например, может оказаться весьма неожиданное появление у клиента состояния депрессии.</w:t>
      </w:r>
    </w:p>
    <w:p w14:paraId="25CD8E03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у клиента уже имеется правильное понимание своей проблемы и он, в принципе, готов сам приступить к ее решению, но кое в чем еще сомневается, не вполне уверен в своей правоте. Тогда в процессе проведения психологического консультирования клиент, общ</w:t>
      </w:r>
      <w:r>
        <w:rPr>
          <w:sz w:val="28"/>
          <w:szCs w:val="28"/>
        </w:rPr>
        <w:t>аясь с психологом-консультантом, получает с его стороны необходимую профессиональную и моральную поддержку, и это придает ему уверенность в себе.</w:t>
      </w:r>
    </w:p>
    <w:p w14:paraId="59CDD9F0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Оказание помощи клиенту в том случае, когда никакой другой возможности, кроме получения консультации, у него</w:t>
      </w:r>
      <w:r>
        <w:rPr>
          <w:sz w:val="28"/>
          <w:szCs w:val="28"/>
        </w:rPr>
        <w:t xml:space="preserve"> нет. В этом случае, проводя психологическое консультирование, специалист-психолог должен дать понять клиенту, что он на самом деле нуждается в получении более основательной, достаточно длительной психокоррекционной или психотерапевтической помощи.</w:t>
      </w:r>
    </w:p>
    <w:p w14:paraId="492EA5A7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</w:t>
      </w:r>
      <w:r>
        <w:rPr>
          <w:sz w:val="28"/>
          <w:szCs w:val="28"/>
        </w:rPr>
        <w:t xml:space="preserve"> психологическое консультирование применяется не вместо других способов оказания психологической помощи клиенту, а вместе с ними, в дополнение к ним с расчетом на то, что не только психолог, но и сам клиент займется решением возникшей проблемы.</w:t>
      </w:r>
    </w:p>
    <w:p w14:paraId="1D95CCD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тех слу</w:t>
      </w:r>
      <w:r>
        <w:rPr>
          <w:sz w:val="28"/>
          <w:szCs w:val="28"/>
        </w:rPr>
        <w:t>чаях, когда готового решения у психолога-консультанта нет, поскольку ситуация выходит за рамки его компетенции, он должен оказать клиенту хотя бы какую-то, пусть даже минимальную и недостаточно эффективную, помощь.</w:t>
      </w:r>
    </w:p>
    <w:p w14:paraId="16E101EB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этих и других подобных случаях пс</w:t>
      </w:r>
      <w:r>
        <w:rPr>
          <w:sz w:val="28"/>
          <w:szCs w:val="28"/>
        </w:rPr>
        <w:t>ихологическое консультирование решает следующие основные задачи:</w:t>
      </w:r>
    </w:p>
    <w:p w14:paraId="511360B9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Уточнение (прояснение) проблемы, с которой столкнулся клиент.</w:t>
      </w:r>
    </w:p>
    <w:p w14:paraId="6F727691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Информирование клиента о сути возникшей у него проблемы, о реальной степени ее серьезности. (Проблемное информирование клиен</w:t>
      </w:r>
      <w:r>
        <w:rPr>
          <w:sz w:val="28"/>
          <w:szCs w:val="28"/>
        </w:rPr>
        <w:t>та.)</w:t>
      </w:r>
    </w:p>
    <w:p w14:paraId="153B7EF5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Изучение психологом-консультантом личности клиента с целью выяснения того, сможет ли клиент самостоятельно справиться с возникшей у него проблемой.</w:t>
      </w:r>
    </w:p>
    <w:p w14:paraId="26822E3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Четкое формулирование советов и рекомендаций клиенту по поводу того, как наилучшим образом решить е</w:t>
      </w:r>
      <w:r>
        <w:rPr>
          <w:sz w:val="28"/>
          <w:szCs w:val="28"/>
        </w:rPr>
        <w:t>го проблему.</w:t>
      </w:r>
    </w:p>
    <w:p w14:paraId="6B34743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Оказание текущей помощи клиенту в виде дополнительных практических советов, предлагаемых в то время, когда он уже приступил к решению своей проблемы.</w:t>
      </w:r>
    </w:p>
    <w:p w14:paraId="565C03BA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Обучение клиента тому, как лучше всего предупредить возникновение в будущем аналогичных п</w:t>
      </w:r>
      <w:r>
        <w:rPr>
          <w:sz w:val="28"/>
          <w:szCs w:val="28"/>
        </w:rPr>
        <w:t>роблем (задача психопрофилактики).</w:t>
      </w:r>
    </w:p>
    <w:p w14:paraId="2307DFFF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Передача психологом - консультантом клиенту элементарных, жизненно необходимых психологических знаний и умений, освоение и правильное употребление которых возможно самим клиентом без специальной психологической подготов</w:t>
      </w:r>
      <w:r>
        <w:rPr>
          <w:sz w:val="28"/>
          <w:szCs w:val="28"/>
        </w:rPr>
        <w:t xml:space="preserve">ки. (Психолого-просветительское информирование клиента.) [3,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22-23</w:t>
      </w:r>
      <w:r>
        <w:rPr>
          <w:sz w:val="28"/>
          <w:szCs w:val="28"/>
        </w:rPr>
        <w:t>]</w:t>
      </w:r>
    </w:p>
    <w:p w14:paraId="002902E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Применяемые в психосоматической медицине методы психотерапии можно разбить на две группы: глубинно-психологические методы и методы, ориентированные на симптом и модификацию поведения. Н</w:t>
      </w:r>
      <w:r>
        <w:rPr>
          <w:sz w:val="28"/>
          <w:szCs w:val="28"/>
        </w:rPr>
        <w:t>а практике они могут комбинироваться.</w:t>
      </w:r>
    </w:p>
    <w:p w14:paraId="4061BD93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Глубинно-психологические методы ставят своей целью раскрытие психологического конфликта, который стоит за психосоматическими симптомами, перестройку личности в целом и ее отношений с окружающим миром. Важно иметь в вид</w:t>
      </w:r>
      <w:r>
        <w:rPr>
          <w:sz w:val="28"/>
          <w:szCs w:val="28"/>
        </w:rPr>
        <w:t>у, что устранение симптомов не является первичной целью глубинно-психологических методов терапии - симптомы ослабевают и исчезают по мере того, как достигаются названные выше цели. К этой группе относится психоанализ, различные направления психодинамическо</w:t>
      </w:r>
      <w:r>
        <w:rPr>
          <w:sz w:val="28"/>
          <w:szCs w:val="28"/>
        </w:rPr>
        <w:t>й психотерапии, экзистенциально-гуманистические методы (гештальт-терапия, психодрама и др.). Необходимыми условиями применения этих подходов являются способность пациента к саморефлексии и наличие достаточного времени для проведения курса психотерапии. Исп</w:t>
      </w:r>
      <w:r>
        <w:rPr>
          <w:sz w:val="28"/>
          <w:szCs w:val="28"/>
        </w:rPr>
        <w:t xml:space="preserve">ользуются как индивидуальные, так и групповые формы глубинно-психологической терапии Методы, направленные на раскрытие симптоматики, не применяют в острой стадии заболевания, т. к. это может привести к утяжелению состояния. Классический психоаналитический </w:t>
      </w:r>
      <w:r>
        <w:rPr>
          <w:sz w:val="28"/>
          <w:szCs w:val="28"/>
        </w:rPr>
        <w:t>метод имеет ограниченную применимость в психосоматической практике в связи со слабостью Я психосоматических пациентов и их низкой толерантности к фрустрации.</w:t>
      </w:r>
    </w:p>
    <w:p w14:paraId="00B27FD5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методам, ориентированным на симптом и модификацию поведения, можно отнести когнитивно-поведенчес</w:t>
      </w:r>
      <w:r>
        <w:rPr>
          <w:sz w:val="28"/>
          <w:szCs w:val="28"/>
        </w:rPr>
        <w:t>кую психотерапию, а также гипнотерапию и другие суггестивные и аутосуггеетивные методы.</w:t>
      </w:r>
    </w:p>
    <w:p w14:paraId="5ADEBE8E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при психосоматических заболеваниях используют различные виды невербальной и полувербальной психотерапии (телесно-ориентированная терапия, дыхательная гимнас</w:t>
      </w:r>
      <w:r>
        <w:rPr>
          <w:sz w:val="28"/>
          <w:szCs w:val="28"/>
        </w:rPr>
        <w:t>тика, упражнения по мышечной релаксации, музыкальная терапия, танцевальная терапия, символдрама).</w:t>
      </w:r>
    </w:p>
    <w:p w14:paraId="2E4145E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работа, направленная на коррекцию психосоматических нарушений и, прежде всего, алекситимических черт, может быть представлена в виде трех посл</w:t>
      </w:r>
      <w:r>
        <w:rPr>
          <w:sz w:val="28"/>
          <w:szCs w:val="28"/>
        </w:rPr>
        <w:t>едовательных ступеней: релаксация и дидактическая направленность; опора на невербальные способы общения; "внутренний диалог". Релаксация является основой для использования всех приемов преодоления алекситимии. Дидактическая направленность имеет своей целью</w:t>
      </w:r>
      <w:r>
        <w:rPr>
          <w:sz w:val="28"/>
          <w:szCs w:val="28"/>
        </w:rPr>
        <w:t xml:space="preserve"> фиксацию пациента на сиюминутных переживаниях ситуации "здесь и теперь". Опора на невербальные способы общения предполагает широкое использование психогимнастических и психопантомимических приемов и методик, которые способствуют снятию напряжения и спонта</w:t>
      </w:r>
      <w:r>
        <w:rPr>
          <w:sz w:val="28"/>
          <w:szCs w:val="28"/>
        </w:rPr>
        <w:t>нному выражению эмоций на невербальном уровне.</w:t>
      </w:r>
    </w:p>
    <w:p w14:paraId="1924491A" w14:textId="77777777" w:rsidR="00000000" w:rsidRDefault="00E11A02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015202C" w14:textId="77777777" w:rsidR="00000000" w:rsidRDefault="00E11A02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Этапы процесса консультирования</w:t>
      </w:r>
    </w:p>
    <w:p w14:paraId="657FF486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8D4AFE3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невербальные техники создают основу, своего рода "банк переживаний", который в дальнейшем используется для тренинга распознавания различных эмоциональных состояни</w:t>
      </w:r>
      <w:r>
        <w:rPr>
          <w:sz w:val="28"/>
          <w:szCs w:val="28"/>
        </w:rPr>
        <w:t>й (как собственных, так и других людей) и их адекватной вербализации. Для развития внутреннего диалога, который также способствует погружению пациента в мир собственных эмоций, могут быть использованы самые различные приемы, в том числе заимствованные в ге</w:t>
      </w:r>
      <w:r>
        <w:rPr>
          <w:sz w:val="28"/>
          <w:szCs w:val="28"/>
        </w:rPr>
        <w:t>штальт-терапии:</w:t>
      </w:r>
    </w:p>
    <w:p w14:paraId="126C974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Установление психологического контракта</w:t>
      </w:r>
    </w:p>
    <w:p w14:paraId="6AF4ED96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Выяснение концепции болезни пациента и его представлений о собственной способности влиять на симптомы.</w:t>
      </w:r>
    </w:p>
    <w:p w14:paraId="514B8F6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(в форме рациональной психотерапии) о психологических факторах риска болезни и сути псих</w:t>
      </w:r>
      <w:r>
        <w:rPr>
          <w:sz w:val="28"/>
          <w:szCs w:val="28"/>
        </w:rPr>
        <w:t>ологического лечения: доступное, метафорическое объяснение патогенеза заболевания пациента, влияния психического состояния на возникновение симптоматики, а также саногенных возможностях образного мышления.</w:t>
      </w:r>
    </w:p>
    <w:p w14:paraId="5ACA0CDB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психологического контракта: выяснение</w:t>
      </w:r>
      <w:r>
        <w:rPr>
          <w:sz w:val="28"/>
          <w:szCs w:val="28"/>
        </w:rPr>
        <w:t xml:space="preserve"> целей пациента и в случае готовности пациента - обсуждение проблемы болезни в мировоззренческом аспекте.</w:t>
      </w:r>
    </w:p>
    <w:p w14:paraId="145C199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Психокоррекционная работа</w:t>
      </w:r>
    </w:p>
    <w:p w14:paraId="2C4F264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Выяснение образного представления симптома, болезни (в случае трудностей образного моделирования - упражнения по формирова</w:t>
      </w:r>
      <w:r>
        <w:rPr>
          <w:sz w:val="28"/>
          <w:szCs w:val="28"/>
        </w:rPr>
        <w:t>нию нейтральных образов).</w:t>
      </w:r>
    </w:p>
    <w:p w14:paraId="737D2D63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Выяснение образного представления желаемого состояния, результата терапии.</w:t>
      </w:r>
    </w:p>
    <w:p w14:paraId="244331DE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Экологическая проверка: выяснение ограничивающих факторов, обстоятельств, делающих выздоровление, исчезновение симптома нежелательным (проработка условной </w:t>
      </w:r>
      <w:r>
        <w:rPr>
          <w:sz w:val="28"/>
          <w:szCs w:val="28"/>
        </w:rPr>
        <w:t>желательности болезни).</w:t>
      </w:r>
    </w:p>
    <w:p w14:paraId="40DCD1B6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вариантов перехода от нынешнего состояния к желаемому, выбор оптимального образного представления процесса выздоровления (здесь используются техники НЛП по работе с субмодальностями, с линией жизни пациента и т. п.).</w:t>
      </w:r>
    </w:p>
    <w:p w14:paraId="72661891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</w:t>
      </w:r>
      <w:r>
        <w:rPr>
          <w:sz w:val="28"/>
          <w:szCs w:val="28"/>
        </w:rPr>
        <w:t>ение пациента релаксации. Самостоятельная работа пациента по саногенной визуализации.</w:t>
      </w:r>
    </w:p>
    <w:p w14:paraId="51C970A1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Обратная связь: контроль визуализации пациента через несколько дней с целью коррекции (использование самоотчета или рисунков) [7,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377-379].</w:t>
      </w:r>
    </w:p>
    <w:p w14:paraId="37F2B75E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беседе с психосоматическ</w:t>
      </w:r>
      <w:r>
        <w:rPr>
          <w:sz w:val="28"/>
          <w:szCs w:val="28"/>
        </w:rPr>
        <w:t>им больным психотерапевт нередко наталкивается на жесткое сопротивление попыткам тщательного уточнения истории жизни и болезни. Это объясняется несколькими причинами:</w:t>
      </w:r>
    </w:p>
    <w:p w14:paraId="757153AF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Затверженная, "выученная" соматическая интерпретация болезни. Ведущая роль соматических</w:t>
      </w:r>
      <w:r>
        <w:rPr>
          <w:sz w:val="28"/>
          <w:szCs w:val="28"/>
        </w:rPr>
        <w:t xml:space="preserve"> причин не только более приемлема для пациента, но и глубоко укоренена в общественном сознании под воздействием медицинских установок. "Болезнь заключается только в органическом поражении" - так звучит лейтмотив одной из психиатрических школ.</w:t>
      </w:r>
    </w:p>
    <w:p w14:paraId="17A445CE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Психическая</w:t>
      </w:r>
      <w:r>
        <w:rPr>
          <w:sz w:val="28"/>
          <w:szCs w:val="28"/>
        </w:rPr>
        <w:t xml:space="preserve"> болезнь привносит чувство ответственности перед самим собой, иногда стигматизацию, соматическая болезнь - наоборот, чувство облегчения. Многие больные испытывают такое чувство, когда узнают об органической природе их заболевания, хотя нередко это означает</w:t>
      </w:r>
      <w:r>
        <w:rPr>
          <w:sz w:val="28"/>
          <w:szCs w:val="28"/>
        </w:rPr>
        <w:t xml:space="preserve"> более тяжелый прогноз. Предполагается целенаправленная помощь, которую окажет врач, а собственные переживания и поведение больного не принимаются во внимание, больному не дают никаких рекомендаций вроде: "Вы должны изменить свой стиль жизни".</w:t>
      </w:r>
    </w:p>
    <w:p w14:paraId="1416B29A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Можно пред</w:t>
      </w:r>
      <w:r>
        <w:rPr>
          <w:sz w:val="28"/>
          <w:szCs w:val="28"/>
        </w:rPr>
        <w:t>ставить себе психосоматическую болезнь как особую форму изживания душевного конфликта, которая с раннего детства замещает собой другое, возможно речевое, изживание конфликта. Если при групповой терапии психосоматические больные находятся вместе с невротика</w:t>
      </w:r>
      <w:r>
        <w:rPr>
          <w:sz w:val="28"/>
          <w:szCs w:val="28"/>
        </w:rPr>
        <w:t>ми, то обращают на себя внимание серьезные затруднения, возникающие у психосоматических больных. Они неохотно раскрывают свои чувства, кажутся отчужденными, у них слабо развита фантазия. Такие больные нечетко осознают свои чувства, опасения, желания и едва</w:t>
      </w:r>
      <w:r>
        <w:rPr>
          <w:sz w:val="28"/>
          <w:szCs w:val="28"/>
        </w:rPr>
        <w:t xml:space="preserve"> ли в состоянии описать их словами. При критических состояниях словесные реакции у них замещаются действиями: больные ажитированы, убегают, нападают, избегают реальных оценок ситуации, ссылаются на какие-то внешние обстоятельства, на мнения и поведение дру</w:t>
      </w:r>
      <w:r>
        <w:rPr>
          <w:sz w:val="28"/>
          <w:szCs w:val="28"/>
        </w:rPr>
        <w:t xml:space="preserve">гих людей, оправдывая этим свое поведение. Можно говорить об "эмоциональной безграмотности" психосоматических больных, их эмоциональной необразованности. Психосоматический больной говорит и оперирует "телесными" формулировками, проявляет себя соматической </w:t>
      </w:r>
      <w:r>
        <w:rPr>
          <w:sz w:val="28"/>
          <w:szCs w:val="28"/>
        </w:rPr>
        <w:t>ажитацией, языком органного психосоматического симптомообразова-ния. Такая "эмоциональная безграмотность" имеет довольно длинную историю, она может уходить корнями в раннее детство или иметь наследственное происхождение.</w:t>
      </w:r>
    </w:p>
    <w:p w14:paraId="45CE6B5A" w14:textId="77777777" w:rsidR="00000000" w:rsidRDefault="00E11A02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AF93862" w14:textId="77777777" w:rsidR="00000000" w:rsidRDefault="00E11A02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2.3 Специфика консультирования кл</w:t>
      </w:r>
      <w:r>
        <w:rPr>
          <w:b/>
          <w:bCs/>
          <w:sz w:val="28"/>
          <w:szCs w:val="28"/>
        </w:rPr>
        <w:t>иентов с психосоматическими расстройствами</w:t>
      </w:r>
    </w:p>
    <w:p w14:paraId="65F4D586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CB07248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Терапия психосоматических заболеваний требует индивидуального комплексного подхода.</w:t>
      </w:r>
    </w:p>
    <w:p w14:paraId="181D36F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лечение этой категории больных в основном сводится к комбинации фармакотерапии и психотерапии, также целесообр</w:t>
      </w:r>
      <w:r>
        <w:rPr>
          <w:sz w:val="28"/>
          <w:szCs w:val="28"/>
        </w:rPr>
        <w:t>азно проведение физиотерапии, бальнеотерапии и курортотерапии в качестве дополнительных противорецидивных и профилактических мероприятий.</w:t>
      </w:r>
    </w:p>
    <w:p w14:paraId="33D31AB8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отрицать эффекта в ряде случаев от применения нетрадиционных методов терапии.</w:t>
      </w:r>
    </w:p>
    <w:p w14:paraId="44B4CF06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Ведь лечению подлежит личность бо</w:t>
      </w:r>
      <w:r>
        <w:rPr>
          <w:sz w:val="28"/>
          <w:szCs w:val="28"/>
        </w:rPr>
        <w:t>льного в целом, а не отдельный больной орган или система, поэтому необходимы сочетания различных биологических и психотерапевтических способов. В лечебном процессе необходимо участие как врача соматического профиля, так и психиатра, психотерапевта и психол</w:t>
      </w:r>
      <w:r>
        <w:rPr>
          <w:sz w:val="28"/>
          <w:szCs w:val="28"/>
        </w:rPr>
        <w:t>ога.</w:t>
      </w:r>
    </w:p>
    <w:p w14:paraId="6776EC46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помощь при психосоматических расстройствах должна осуществляться в рамках так называемой взаимодействующей психиатрии (модель интегрированной медицины, по В.Н. Козыреву). Предполагается тесное сотрудничество психиатра-консультанта и врача </w:t>
      </w:r>
      <w:r>
        <w:rPr>
          <w:sz w:val="28"/>
          <w:szCs w:val="28"/>
        </w:rPr>
        <w:t>общей практики. Консультант-психиатр участвует в диагностике психических нарушений, решает сложные дифференциально-диагностические проблемы и определяет совместно с лечащим врачом тактику лечения, а в дальнейшем при необходимости повторных консультаций осу</w:t>
      </w:r>
      <w:r>
        <w:rPr>
          <w:sz w:val="28"/>
          <w:szCs w:val="28"/>
        </w:rPr>
        <w:t xml:space="preserve">ществляет контроль над терапией. В отдельных случаях может возникнуть необходимость в динамическом наблюдении, когда психиатр осуществляет совместное с врачом общей практики лечение больного, используя психофармакотерапию или психотерапию. Предполагается, </w:t>
      </w:r>
      <w:r>
        <w:rPr>
          <w:sz w:val="28"/>
          <w:szCs w:val="28"/>
        </w:rPr>
        <w:t>что психиатр, работающий в больницах общего типа, не должен подменять врача другого профиля и становиться лечащим врачом. Замещающая модель неэкономична и непрактична, так как потребовала бы нерационального увеличения числа участвующих в процессе терапии п</w:t>
      </w:r>
      <w:r>
        <w:rPr>
          <w:sz w:val="28"/>
          <w:szCs w:val="28"/>
        </w:rPr>
        <w:t>сихиатров.</w:t>
      </w:r>
    </w:p>
    <w:p w14:paraId="58532420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лечение пациентов с психосоматическими расстройствами проводится в условиях соматического стационара. При тяжелых психических нарушениях наблюдение и терапию целесообразно осуществлять в психосоматических отделениях, входящих в состав</w:t>
      </w:r>
      <w:r>
        <w:rPr>
          <w:sz w:val="28"/>
          <w:szCs w:val="28"/>
        </w:rPr>
        <w:t xml:space="preserve"> многопрофильных больниц, либо (если позволяет соматическое состояние) в психиатрической клинике [4,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236].</w:t>
      </w:r>
    </w:p>
    <w:p w14:paraId="089DD2A5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консультирование - это сложившаяся практика оказания действенной психологической помощи людям, основанная на убежденности в том, ч</w:t>
      </w:r>
      <w:r>
        <w:rPr>
          <w:sz w:val="28"/>
          <w:szCs w:val="28"/>
        </w:rPr>
        <w:t>то каждый физически и психически здоровый человек в состоянии справиться почти со всеми возникающими в его жизни психологическими проблемами. Клиент, однако, далеко не всегда определенно и точно знает заранее, в чем состоит суть его проблемы и как ее лучше</w:t>
      </w:r>
      <w:r>
        <w:rPr>
          <w:sz w:val="28"/>
          <w:szCs w:val="28"/>
        </w:rPr>
        <w:t xml:space="preserve"> всего решать, опираясь на собственные силы и возможности. В этом ему и должен оказать помощь профессионально подготовленный психолог-консультант. Это и есть основная задача психологического консультирования, считает Р.С. Немов [13,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42].</w:t>
      </w:r>
    </w:p>
    <w:p w14:paraId="29A6B073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при</w:t>
      </w:r>
      <w:r>
        <w:rPr>
          <w:sz w:val="28"/>
          <w:szCs w:val="28"/>
        </w:rPr>
        <w:t>нимает клиента как уникального, автономного индивида, за которым признается и уважается право свободного выбора, самоопределения, право жить собственной жизнью. Любое внушение или давление мешает клиенту принять ответственность на себя и правильно, в соотв</w:t>
      </w:r>
      <w:r>
        <w:rPr>
          <w:sz w:val="28"/>
          <w:szCs w:val="28"/>
        </w:rPr>
        <w:t>етствии с собственными ценностями и целями, потребностями и стремлениями, решать свои проблемы. В широком смысле, в консультировании принимается тезис о том, что эффективное сегодняшнее существование и положительное отношение есть цель психологической помо</w:t>
      </w:r>
      <w:r>
        <w:rPr>
          <w:sz w:val="28"/>
          <w:szCs w:val="28"/>
        </w:rPr>
        <w:t>щи. Отдельные теории подчеркивают значение таких ключевых терминов, как самоактуализация (А. Маслоу), самоэффективность (А. Бандура), о'кейность (Е. Берн, У. Харрис) [15].</w:t>
      </w:r>
    </w:p>
    <w:p w14:paraId="7ACC0191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точка зрения, в соответствии с которой, психологическое консультирование </w:t>
      </w:r>
      <w:r>
        <w:rPr>
          <w:sz w:val="28"/>
          <w:szCs w:val="28"/>
        </w:rPr>
        <w:t>проводится и в отношении соматически или психически больных. Хотя психологи-консультанты могут работать с лицами, имеющими какие-либо психические расстройства, предполагается, что при консультировании по личностным проблемам, проводимом с отдельными клиент</w:t>
      </w:r>
      <w:r>
        <w:rPr>
          <w:sz w:val="28"/>
          <w:szCs w:val="28"/>
        </w:rPr>
        <w:t xml:space="preserve">ами или с группами клиентов, в центре внимания находятся текущие проблемы и личностный рост, адаптация и вопросы взаимоотношений, ситуационные кризисы и кризисы развития нормально функционирующих людей. При этом имеется в виду, что при наличии какого-либо </w:t>
      </w:r>
      <w:r>
        <w:rPr>
          <w:sz w:val="28"/>
          <w:szCs w:val="28"/>
        </w:rPr>
        <w:t>психического расстройства личность, страдающая таким расстройством, может параллельно испытывать определенные психологические трудности, иметь определенные психологические проблемы, которые могут быть связаны или не связаны с сопутствующим психическим забо</w:t>
      </w:r>
      <w:r>
        <w:rPr>
          <w:sz w:val="28"/>
          <w:szCs w:val="28"/>
        </w:rPr>
        <w:t>леванием. Консультирование адресуется не патопсихологической или психопатологической симптоматике, а личности, которая может иметь эту симптоматику. Цель консультирования состоит в том, чтобы помочь людям пройти через различные жизненные трудности, предупр</w:t>
      </w:r>
      <w:r>
        <w:rPr>
          <w:sz w:val="28"/>
          <w:szCs w:val="28"/>
        </w:rPr>
        <w:t>едить развитие серьезных расстройств, улучшить функционирование личности, повысить удовлетворенность жизнью.</w:t>
      </w:r>
    </w:p>
    <w:p w14:paraId="7F65170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психологическое воздействие, не затрагивая непосредственно патологический процесс, направлено на изменение психологических установок,</w:t>
      </w:r>
      <w:r>
        <w:rPr>
          <w:sz w:val="28"/>
          <w:szCs w:val="28"/>
        </w:rPr>
        <w:t xml:space="preserve"> отношения к заболеванию. По мнению А.Н. Елизарова, спецификой психологического консультирования является акцент на диалогичности, на циркуляции информации, на информационном обмене между психологом-консультантом и теми людьми, относительно которых использ</w:t>
      </w:r>
      <w:r>
        <w:rPr>
          <w:sz w:val="28"/>
          <w:szCs w:val="28"/>
        </w:rPr>
        <w:t>уется психологическое консультирование. Автор полагает, что термин "Психологическое консультирование" более применим к ситуациям диалога, откровенного обсуждения, субъект-субъектного общения, в то время как термин "Психологическая коррекция" более применим</w:t>
      </w:r>
      <w:r>
        <w:rPr>
          <w:sz w:val="28"/>
          <w:szCs w:val="28"/>
        </w:rPr>
        <w:t xml:space="preserve"> к ситуациям спланированного воздействия, когда специалист, оказывающий воздействие, не полностью открыт клиенту, их общение не носит характер откровенного диалога, отношения имеют оттенок субъект-объектности. А.Н. Елизаров считает также, что психологическ</w:t>
      </w:r>
      <w:r>
        <w:rPr>
          <w:sz w:val="28"/>
          <w:szCs w:val="28"/>
        </w:rPr>
        <w:t>ое консультирование более может быть ориентировано на урегулирование отношений клиента с другими людьми, а психокоррекция - на решение внутренних проблем клиента.</w:t>
      </w:r>
    </w:p>
    <w:p w14:paraId="643245D5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консультирования мы опираемся не на абсолютную истину, правила и законы жизни, кот</w:t>
      </w:r>
      <w:r>
        <w:rPr>
          <w:sz w:val="28"/>
          <w:szCs w:val="28"/>
        </w:rPr>
        <w:t>орых вообще говоря, не существует, а на внутренний психологический мир клиента с его собственной системой координат, с его индивидуальными ценностями и целями, правилами и законами. Нас интересует, насколько эта внутренняя психологическая реальность помога</w:t>
      </w:r>
      <w:r>
        <w:rPr>
          <w:sz w:val="28"/>
          <w:szCs w:val="28"/>
        </w:rPr>
        <w:t>ет клиенту жить, адаптироваться к жизни, к собственной личности, к межличностным взаимоотношениям, насколько она помогает продуктивно работать, ставить цели, добиваться успеха, а также - насколько она помогает сохранять здоровье и душевное равновесие. Отсу</w:t>
      </w:r>
      <w:r>
        <w:rPr>
          <w:sz w:val="28"/>
          <w:szCs w:val="28"/>
        </w:rPr>
        <w:t>тствие симптома, отсутствие психологического напряжения и дискомфорта - критерий эффективности, и, следовательно, истинности системы.</w:t>
      </w:r>
    </w:p>
    <w:p w14:paraId="77ADDCCF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консультирования астенизированных больных важно внимательно выслушать их жалобы, задавая при этом уточняющие во</w:t>
      </w:r>
      <w:r>
        <w:rPr>
          <w:sz w:val="28"/>
          <w:szCs w:val="28"/>
        </w:rPr>
        <w:t>просы, выясняя детали переживаний и самочувствия клиента. Внимательное, сочувствующее и принимающее отношение консультанта помогает снизить повышенный уровень тревожности подобных клиентов, успокаивает и стабилизирует их.</w:t>
      </w:r>
    </w:p>
    <w:p w14:paraId="63FCE8A2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важным элементом в поведе</w:t>
      </w:r>
      <w:r>
        <w:rPr>
          <w:sz w:val="28"/>
          <w:szCs w:val="28"/>
        </w:rPr>
        <w:t>нии консультанта с астенизированным больным является спокойная уверенность поведения, создающая у клиента ощущение стабильности и защищенности. Важно при этом сохранять эмоциональную устойчивость, уравновешенность, стабильность, чтобы дополнительно не утом</w:t>
      </w:r>
      <w:r>
        <w:rPr>
          <w:sz w:val="28"/>
          <w:szCs w:val="28"/>
        </w:rPr>
        <w:t>ить, не астенизировать больного собственными эмоциями. В то же время искреннее внимание к ощущениям, переживаниям и представлениям клиента о своих проблемах позволит консультанту провести более глубокую диагностику, чтобы исключить наличие у клиента какого</w:t>
      </w:r>
      <w:r>
        <w:rPr>
          <w:sz w:val="28"/>
          <w:szCs w:val="28"/>
        </w:rPr>
        <w:t>-либо болезненного состояния, требующего вмешательства врача. Если астения является, например, спутником атеросклеротического процесса, то, помимо консультирования, клиент должен проходить соответствующую медикаментозную терапию у врача, поскольку эмоциона</w:t>
      </w:r>
      <w:r>
        <w:rPr>
          <w:sz w:val="28"/>
          <w:szCs w:val="28"/>
        </w:rPr>
        <w:t>льная неуравновешенность, слезливость, плаксивость, нарастающая раздражительность органического происхождения не только не способствуют разрешению психологических проблем, но, напротив, утяжеляя соматическое состояние клиента, формирует у него новые и новы</w:t>
      </w:r>
      <w:r>
        <w:rPr>
          <w:sz w:val="28"/>
          <w:szCs w:val="28"/>
        </w:rPr>
        <w:t>е проблемы.</w:t>
      </w:r>
    </w:p>
    <w:p w14:paraId="78757D5E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же астения является следствием хронических психических, в частности, эмоциональных перегрузок, то консультирование должно быть направлено на выявление психологических установок клиента, формирующих у них самопобуждение к интенсивной деятел</w:t>
      </w:r>
      <w:r>
        <w:rPr>
          <w:sz w:val="28"/>
          <w:szCs w:val="28"/>
        </w:rPr>
        <w:t>ьности и вовлеченность во все проблемы окружающих людей. В качестве такой базовой патологической установки, на основе которой возникает астения, чаще всего выступает убеждение "Я всегда и во всем должен быть лучше всех". Эта установка носит поначалу констр</w:t>
      </w:r>
      <w:r>
        <w:rPr>
          <w:sz w:val="28"/>
          <w:szCs w:val="28"/>
        </w:rPr>
        <w:t>уктивный характер. Человек, который стремится к успеху, действительно добивается его чаще, чем тот, кто ориентирован только лишь на избегание неудачи. Однако со временем, как правило, мы обнаруживаем, что всегда в жизни найдется человек лучше, умнее, молож</w:t>
      </w:r>
      <w:r>
        <w:rPr>
          <w:sz w:val="28"/>
          <w:szCs w:val="28"/>
        </w:rPr>
        <w:t>е, красивее, состоятельнее, популярнее и т.д., превосходя нас по каким-либо параметрам. Зрелая личность в состоянии принять это открытие, не теряя присутствия духа и не снижая самооценки. Если же активность человека носит характер гиперкомпенсации (стремле</w:t>
      </w:r>
      <w:r>
        <w:rPr>
          <w:sz w:val="28"/>
          <w:szCs w:val="28"/>
        </w:rPr>
        <w:t>ние утвердить себя именно в том, в чем человек чувствует себя наименее состоятельным), то при данных обстоятельствах он вступает в конкуренцию со всеми потенциальными соперниками. Крайнее напряжение всех резервов и ресурсов рано или поздно приводит к истощ</w:t>
      </w:r>
      <w:r>
        <w:rPr>
          <w:sz w:val="28"/>
          <w:szCs w:val="28"/>
        </w:rPr>
        <w:t>ению. Возникает астения.</w:t>
      </w:r>
    </w:p>
    <w:p w14:paraId="4E577C47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подобном психогенном формировании астенических нарушений как последствий хронических психических перегрузок консультирование должно, затрагивая наиболее значимые ценности личности клиента, помочь вербализовать ему соответствующ</w:t>
      </w:r>
      <w:r>
        <w:rPr>
          <w:sz w:val="28"/>
          <w:szCs w:val="28"/>
        </w:rPr>
        <w:t>ие этим ценностям установки. Выстраивание на следующем этапе иерархии ценностей позволяет выделить наиболее значимые, наиболее существенные для благополучного существования человека. Возможно, здоровье и благополучие его детей окажутся для клиента более зн</w:t>
      </w:r>
      <w:r>
        <w:rPr>
          <w:sz w:val="28"/>
          <w:szCs w:val="28"/>
        </w:rPr>
        <w:t>ачимыми, чем завоевание личного престижа и популярности среди коллег. При этом благополучие его семьи зависит, возможно, от его ощущения удовлетворенности, комфорта и покоя. Душевное равновесие и покой, передаваясь детям, способствуют формированию ровных и</w:t>
      </w:r>
      <w:r>
        <w:rPr>
          <w:sz w:val="28"/>
          <w:szCs w:val="28"/>
        </w:rPr>
        <w:t xml:space="preserve"> гармоничных отношений в семье. Таким образом, собственное душевное равновесие может оказаться более значимой ценностью, чем оценка со стороны коллег социальных достижений клиента. Опора на эти более существенные более значимые ценности позволит актуализир</w:t>
      </w:r>
      <w:r>
        <w:rPr>
          <w:sz w:val="28"/>
          <w:szCs w:val="28"/>
        </w:rPr>
        <w:t xml:space="preserve">овать соответствующие им установки. Новые установки помогут сформировать новый стиль жизни клиента, при котором эмоциональные перегрузки будут уменьшены. Таким образом, консультирование астенизированных клиентов предполагает исследование тех ценностей, на </w:t>
      </w:r>
      <w:r>
        <w:rPr>
          <w:sz w:val="28"/>
          <w:szCs w:val="28"/>
        </w:rPr>
        <w:t>достижение которых направляется психическая энергия, и работу с этими ценностями. В целом же, поскольку астеническая симптоматика сопровождает формирование практически каждого соматического страдания, можно рассматривать консультирование пациентов с астени</w:t>
      </w:r>
      <w:r>
        <w:rPr>
          <w:sz w:val="28"/>
          <w:szCs w:val="28"/>
        </w:rPr>
        <w:t>ческими нарушениями в более широком плане - как психологическое консультирование пациентов с психосоматическими заболеваниями. Психологическое консультирование клиентов, страдающих психосоматическими заболеваниями, предполагает исследование истории их жизн</w:t>
      </w:r>
      <w:r>
        <w:rPr>
          <w:sz w:val="28"/>
          <w:szCs w:val="28"/>
        </w:rPr>
        <w:t>и, истории формирования и развития личности, ее психологической проблематики.</w:t>
      </w:r>
    </w:p>
    <w:p w14:paraId="0D4796D3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стратегию психотерапии клиента с соматоформным расстройством.</w:t>
      </w:r>
    </w:p>
    <w:p w14:paraId="0E71C6C4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Создание качественного терапевтического альянса.</w:t>
      </w:r>
    </w:p>
    <w:p w14:paraId="3DE303D4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Это-необходимое условие эффективной психотерапии.</w:t>
      </w:r>
    </w:p>
    <w:p w14:paraId="49169F73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Информирование клиента.</w:t>
      </w:r>
    </w:p>
    <w:p w14:paraId="03EFEAE7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 информирует о связи между эмоциями и физиологическими состояниями; об общих закономерностях эмоциональной жизни; о последствиях нарушения эмоциональной психогигиены для психического и физического здоровья.</w:t>
      </w:r>
    </w:p>
    <w:p w14:paraId="26135784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Трен</w:t>
      </w:r>
      <w:r>
        <w:rPr>
          <w:sz w:val="28"/>
          <w:szCs w:val="28"/>
        </w:rPr>
        <w:t>инг осознания и выражения чувств.</w:t>
      </w:r>
    </w:p>
    <w:p w14:paraId="4F113440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решаются следующие задачи:</w:t>
      </w:r>
    </w:p>
    <w:p w14:paraId="620E5829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•Осознание трудностей понимания и выражения чувств как проблемы.</w:t>
      </w:r>
    </w:p>
    <w:p w14:paraId="5B58FFB9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•Изменение негативной установки по отношению к эмоциям.</w:t>
      </w:r>
    </w:p>
    <w:p w14:paraId="00574C74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•Расширение эмоционального словаря.</w:t>
      </w:r>
    </w:p>
    <w:p w14:paraId="301CB55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•Развитие навыков маркир</w:t>
      </w:r>
      <w:r>
        <w:rPr>
          <w:sz w:val="28"/>
          <w:szCs w:val="28"/>
        </w:rPr>
        <w:t>овки эмоциональных состояний.</w:t>
      </w:r>
    </w:p>
    <w:p w14:paraId="5866859B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•Фокусировка внимания клиента на переживаниях.</w:t>
      </w:r>
    </w:p>
    <w:p w14:paraId="702064D8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•Развитие навыков нахождения различий отдельных эмоций в общей гамме чувств.</w:t>
      </w:r>
    </w:p>
    <w:p w14:paraId="25C9B4FF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•Обучение клиента принципам обратной связи.</w:t>
      </w:r>
    </w:p>
    <w:p w14:paraId="46315E4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Тренинг управления эмоциями.</w:t>
      </w:r>
    </w:p>
    <w:p w14:paraId="6EFB6445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клиент, с</w:t>
      </w:r>
      <w:r>
        <w:rPr>
          <w:sz w:val="28"/>
          <w:szCs w:val="28"/>
        </w:rPr>
        <w:t xml:space="preserve"> помощью терапевта, создает "копилки" проблемных ситуаций, формулирует неадаптивные базисные убеждения, отрабатывает навыки когнитивного совладания. Поощряются выражение и конструктивное отреагирование негативных эмоций.</w:t>
      </w:r>
    </w:p>
    <w:p w14:paraId="3D42A307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Анализ и проработка семейного</w:t>
      </w:r>
      <w:r>
        <w:rPr>
          <w:sz w:val="28"/>
          <w:szCs w:val="28"/>
        </w:rPr>
        <w:t xml:space="preserve"> конфликта.</w:t>
      </w:r>
    </w:p>
    <w:p w14:paraId="4075160A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Исследуются источники негативных базовых убеждений. Анализируется семейный контекст (роли, правила, стрессогенные события) в трех поколениях. Выявляются родительское программирование, требования и ожидания, семейные мифы и ценности. Происходит </w:t>
      </w:r>
      <w:r>
        <w:rPr>
          <w:sz w:val="28"/>
          <w:szCs w:val="28"/>
        </w:rPr>
        <w:t>отреагирование и проработка детского психотравмирующего опыта.</w:t>
      </w:r>
    </w:p>
    <w:p w14:paraId="66DB56F2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Установление причинно-следственных связей.</w:t>
      </w:r>
    </w:p>
    <w:p w14:paraId="07A36F8A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Терапевт, вместе с клиентом, сопоставляют негативные базисные убеждения с теми симптомами, которые обнаруживаются "здесь и сейчас"; анализируетс</w:t>
      </w:r>
      <w:r>
        <w:rPr>
          <w:sz w:val="28"/>
          <w:szCs w:val="28"/>
        </w:rPr>
        <w:t>я негативные последствия симптомов для жизни клиента и отношений с людьми, тем самым, разрушается вторичная выгода от расстройства.</w:t>
      </w:r>
    </w:p>
    <w:p w14:paraId="23FAAAA5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заключительном этапе язык соматических жалоб заменяется на язык психологических проблем. Клиент приходит к новым фор</w:t>
      </w:r>
      <w:r>
        <w:rPr>
          <w:sz w:val="28"/>
          <w:szCs w:val="28"/>
        </w:rPr>
        <w:t>мулировкам. Вместо "У меня дрожь и сердцебиение" - "Мне трудно доверять людям", взамен "Я чувствую физическое истощение" - "У меня чрезвычайно высокие требования к себе, парализующие мою активность" и т.д.</w:t>
      </w:r>
    </w:p>
    <w:p w14:paraId="6271478B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терапевтический процесс движется в </w:t>
      </w:r>
      <w:r>
        <w:rPr>
          <w:sz w:val="28"/>
          <w:szCs w:val="28"/>
        </w:rPr>
        <w:t>следующем направлении.</w:t>
      </w:r>
    </w:p>
    <w:p w14:paraId="2ED283E7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от смутных, неясных, диффузных ощущений-к дифференцированным, осознанным эмоциям;</w:t>
      </w:r>
    </w:p>
    <w:p w14:paraId="5D1AF7AD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от жизни "во вне" - к автономному внутреннему миру;</w:t>
      </w:r>
    </w:p>
    <w:p w14:paraId="6E9CA1FA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от закрытого безэмоционального реагирования-к открытому проявлению чувств;</w:t>
      </w:r>
    </w:p>
    <w:p w14:paraId="09FEF6E0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от примитивного </w:t>
      </w:r>
      <w:r>
        <w:rPr>
          <w:sz w:val="28"/>
          <w:szCs w:val="28"/>
        </w:rPr>
        <w:t>видения себя и других - к способности улавливать оттенки мировоззрения и мировосприятия;</w:t>
      </w:r>
    </w:p>
    <w:p w14:paraId="15519704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от ориентировки на внешние социальные стандарты - к внутренним ориентирам и ценностям;</w:t>
      </w:r>
    </w:p>
    <w:p w14:paraId="761B2B4C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от иерархических представлений о взаимоотношениях между людьми (по принципу </w:t>
      </w:r>
      <w:r>
        <w:rPr>
          <w:sz w:val="28"/>
          <w:szCs w:val="28"/>
        </w:rPr>
        <w:t>"раб-господин") - к ощущению ценности и уникальности каждого человека.</w:t>
      </w:r>
    </w:p>
    <w:p w14:paraId="0B590151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Завершение психотерапии.</w:t>
      </w:r>
    </w:p>
    <w:p w14:paraId="709439E5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Подводятся итоги, обсуждаются успехи психотерапии.</w:t>
      </w:r>
    </w:p>
    <w:p w14:paraId="017DEC3F" w14:textId="77777777" w:rsidR="00000000" w:rsidRDefault="00E11A02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6DCEFA6" w14:textId="77777777" w:rsidR="00000000" w:rsidRDefault="00E11A02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14:paraId="74E28713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164CC0E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Психосоматика - направление психологии, исследующее взаимосвязи между душевными пережива</w:t>
      </w:r>
      <w:r>
        <w:rPr>
          <w:sz w:val="28"/>
          <w:szCs w:val="28"/>
        </w:rPr>
        <w:t>ниями и телесными реакциями организма. Речь идет о стрессовых болезнях, таких как: язва желудка, язва двенадцати перстной кишки, функциональные сердечные расстройства, головные боли, заболевания позвоночника, онкологические заболевания, болезни органов дых</w:t>
      </w:r>
      <w:r>
        <w:rPr>
          <w:sz w:val="28"/>
          <w:szCs w:val="28"/>
        </w:rPr>
        <w:t>ания, астма, гипертония, гипотония и многое др. Эти заболевания часто являются реакцией организма на конфликтные переживания, проявляющиеся как нервным перенапряжением, так и патологией со стороны того или иного органа. При этом чаще всего заболевший не го</w:t>
      </w:r>
      <w:r>
        <w:rPr>
          <w:sz w:val="28"/>
          <w:szCs w:val="28"/>
        </w:rPr>
        <w:t>ворит о своих травмирующих переживаниях, а сообщает о телесных симптомах и недомоганиях.</w:t>
      </w:r>
    </w:p>
    <w:p w14:paraId="02F4FB26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жизни современного человека психосоматические расстройства случаются все чаще. И это неудивительно, так как сейчас, факторов, ведущих организм к стрессовому состояни</w:t>
      </w:r>
      <w:r>
        <w:rPr>
          <w:sz w:val="28"/>
          <w:szCs w:val="28"/>
        </w:rPr>
        <w:t>ю, предостаточно. К ним относятся внезапная болезнь, развод, смерть близкого человека, увольнение с работы и многое другое. Иногда наша болезнь несет нам то или иное символическое послание - нужно лишь научиться понимать язык, на котором говорит она с нами</w:t>
      </w:r>
      <w:r>
        <w:rPr>
          <w:sz w:val="28"/>
          <w:szCs w:val="28"/>
        </w:rPr>
        <w:t xml:space="preserve"> через свои симптомы. Устранение психосоматики должно осуществляться на основе анализа событий, предшествующих заболеванию. Тогда оно действительно будет эффективным.</w:t>
      </w:r>
    </w:p>
    <w:p w14:paraId="0B538DEA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Терапия психосоматических заболеваний требует индивидуального комплексного подхода.</w:t>
      </w:r>
    </w:p>
    <w:p w14:paraId="1F780AD3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</w:t>
      </w:r>
      <w:r>
        <w:rPr>
          <w:sz w:val="28"/>
          <w:szCs w:val="28"/>
        </w:rPr>
        <w:t>тоящее время лечение этой категории больных в основном сводится к комбинации фармакотерапии и психотерапии, также целесообразно проведение физиотерапии, бальнеотерапии и курортотерапии в качестве дополнительных противорецидивных и профилактических мероприя</w:t>
      </w:r>
      <w:r>
        <w:rPr>
          <w:sz w:val="28"/>
          <w:szCs w:val="28"/>
        </w:rPr>
        <w:t>тий.</w:t>
      </w:r>
    </w:p>
    <w:p w14:paraId="5B440FB1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отрицать эффекта в ряде случаев от применения нетрадиционных методов терапии.</w:t>
      </w:r>
    </w:p>
    <w:p w14:paraId="5D1ADC18" w14:textId="77777777" w:rsidR="00000000" w:rsidRDefault="00E11A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Ведь лечению подлежит личность больного в целом, а не отдельный больной орган или система, поэтому необходимы сочетания различных биологических и психотерапевтических</w:t>
      </w:r>
      <w:r>
        <w:rPr>
          <w:sz w:val="28"/>
          <w:szCs w:val="28"/>
        </w:rPr>
        <w:t xml:space="preserve"> способов. В лечебном процессе необходимо участие как врача соматического профиля, так и психиатра, психотерапевта и психолога.</w:t>
      </w:r>
    </w:p>
    <w:p w14:paraId="6A7A5E55" w14:textId="77777777" w:rsidR="00000000" w:rsidRDefault="00E11A02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381C602" w14:textId="77777777" w:rsidR="00000000" w:rsidRDefault="00E11A02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использованной литературы</w:t>
      </w:r>
    </w:p>
    <w:p w14:paraId="5496207A" w14:textId="77777777" w:rsidR="00000000" w:rsidRDefault="00E11A02">
      <w:pPr>
        <w:tabs>
          <w:tab w:val="left" w:pos="567"/>
        </w:tabs>
        <w:suppressAutoHyphens/>
        <w:spacing w:line="360" w:lineRule="auto"/>
        <w:ind w:left="709"/>
        <w:rPr>
          <w:sz w:val="28"/>
          <w:szCs w:val="28"/>
        </w:rPr>
      </w:pPr>
    </w:p>
    <w:p w14:paraId="1E68DBF0" w14:textId="77777777" w:rsidR="00000000" w:rsidRDefault="00E11A02">
      <w:pPr>
        <w:tabs>
          <w:tab w:val="left" w:pos="56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Арина Г.А., Виноградова И.А. Новый психологический метод изучения функциональных психосом</w:t>
      </w:r>
      <w:r>
        <w:rPr>
          <w:sz w:val="28"/>
          <w:szCs w:val="28"/>
        </w:rPr>
        <w:t>атических симптомов // Актуальные проблемы психиатрии. - М., 1989. - С.11-12.</w:t>
      </w:r>
    </w:p>
    <w:p w14:paraId="37CA4414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Бассин Ф.В. Роль неосознаваемой психической деятельности в развитии и течении соматических клинических синдромов // Бессознательное: природа, функции, методы исследования. - Т</w:t>
      </w:r>
      <w:r>
        <w:rPr>
          <w:sz w:val="28"/>
          <w:szCs w:val="28"/>
        </w:rPr>
        <w:t>билиси: Мецниереба, 1978. - Т.2. - С. 195-215.</w:t>
      </w:r>
    </w:p>
    <w:p w14:paraId="65A28E74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Березанцев А.Ю. Теоретические и практические аспекты соматоформных расстройств и психосоматики // Российский психиатрический журнал. - 2001. - №5.</w:t>
      </w:r>
    </w:p>
    <w:p w14:paraId="283FD428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Бройтигам В., Кристиан П., Рад М. Психосоматическая медици</w:t>
      </w:r>
      <w:r>
        <w:rPr>
          <w:sz w:val="28"/>
          <w:szCs w:val="28"/>
        </w:rPr>
        <w:t>на. - М.: Гэотар Медицина, 1999. - 376 с.</w:t>
      </w:r>
    </w:p>
    <w:p w14:paraId="33BAB81B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Васильев В. Стресс и здоровье. - М., 1991.</w:t>
      </w:r>
    </w:p>
    <w:p w14:paraId="1D35B8C8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Вейн А. Заболевания вегетативной нервной системы. - М., 1991, Кондрашенко В., Донской Д. Общая психотерапия, Минск, 1993.</w:t>
      </w:r>
    </w:p>
    <w:p w14:paraId="30FE8362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Вилюнас, В.К. Психология эмоций / В.К. Вилю</w:t>
      </w:r>
      <w:r>
        <w:rPr>
          <w:sz w:val="28"/>
          <w:szCs w:val="28"/>
        </w:rPr>
        <w:t>нас. - СПб. : ПИТЕР, 2006. - 496 с.</w:t>
      </w:r>
    </w:p>
    <w:p w14:paraId="2F031F51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Воронов М. Психосоматика: Практическое руководство. - К.: Ника-Центр, 2002. - 256 с.</w:t>
      </w:r>
    </w:p>
    <w:p w14:paraId="25D542AA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Выготский, Л.С. Развитие высших психических функций / Л.С. Выготский. - М. : АПН РСФСР, 1960.</w:t>
      </w:r>
    </w:p>
    <w:p w14:paraId="016B3E3E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Зейгарник, Б.В. Основы патопсихолог</w:t>
      </w:r>
      <w:r>
        <w:rPr>
          <w:sz w:val="28"/>
          <w:szCs w:val="28"/>
        </w:rPr>
        <w:t>ии / Б.В. Зейгарник. - М. : МГУ, 1973. - 90 с.</w:t>
      </w:r>
    </w:p>
    <w:p w14:paraId="0A3F72C5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Карвасарский, Б.Д. Клиническая психология / Б.Д. Карвасарский. - М. : ПИТЕР, 2006. - 960 с.</w:t>
      </w:r>
    </w:p>
    <w:p w14:paraId="3F22A36B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Карвасарский, Б.Д. Психотерапия / Б.Д. Карвасарский. - М. : ПИТЕР, 2006. - 960 с.</w:t>
      </w:r>
    </w:p>
    <w:p w14:paraId="2EE41986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Кулаков С. Основы психосомат</w:t>
      </w:r>
      <w:r>
        <w:rPr>
          <w:sz w:val="28"/>
          <w:szCs w:val="28"/>
        </w:rPr>
        <w:t>ики. -СПб.: Речь, 2003.</w:t>
      </w:r>
    </w:p>
    <w:p w14:paraId="7FB3FD25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Николаева В.В. Влияние хронической болезни на психику.- М.: МГУ, 1987.-168 с.</w:t>
      </w:r>
    </w:p>
    <w:p w14:paraId="370381FB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Парцерняк С. Стресс. Вегетозы. Психосоматика. - СПб, 2002.</w:t>
      </w:r>
    </w:p>
    <w:p w14:paraId="1C9E58AC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Петрюк П.Т., Якущенко И.А. Психосоматические расстройства: вопросы дефиниции и классифика</w:t>
      </w:r>
      <w:r>
        <w:rPr>
          <w:sz w:val="28"/>
          <w:szCs w:val="28"/>
        </w:rPr>
        <w:t>ции. - М., 2003.</w:t>
      </w:r>
    </w:p>
    <w:p w14:paraId="01BC73D6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состояний. Хрестоматия / под ред. А.О. Прохорова. - М. : ПЕРСЭ ; СПб. : Речь, 2004. - 608 с.</w:t>
      </w:r>
    </w:p>
    <w:p w14:paraId="35B498CF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Ташлыков В.А. Психология лечебного процесса. - Л.: Медицина, 1984. - 190с.</w:t>
      </w:r>
    </w:p>
    <w:p w14:paraId="6C56FC4A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Тхостов А.Ш. Психология телесности. - М.: Смысл, 2002.</w:t>
      </w:r>
      <w:r>
        <w:rPr>
          <w:sz w:val="28"/>
          <w:szCs w:val="28"/>
        </w:rPr>
        <w:t xml:space="preserve"> - 287 с.</w:t>
      </w:r>
    </w:p>
    <w:p w14:paraId="6019917A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Фрейд З. Психология бессознательного. - М.: Просвещение, 1990. - 448 с.</w:t>
      </w:r>
    </w:p>
    <w:p w14:paraId="4FEED30E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Фурдуй Ф. Стресс и здоровье. - Кишинев, 1990. - С.87.</w:t>
      </w:r>
    </w:p>
    <w:p w14:paraId="1823A2D8" w14:textId="77777777" w:rsidR="00000000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Холмогорова А.Б., Гаранян Н.Г., Довженко Т.В. Концепция соматизации. История и современное состояние // Социальная</w:t>
      </w:r>
      <w:r>
        <w:rPr>
          <w:sz w:val="28"/>
          <w:szCs w:val="28"/>
        </w:rPr>
        <w:t xml:space="preserve"> и клиническая психиатрия. - 2000, №4.</w:t>
      </w:r>
    </w:p>
    <w:p w14:paraId="2A2AFB62" w14:textId="77777777" w:rsidR="00E11A02" w:rsidRDefault="00E11A0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http://sevpsiport.com/psistatii/335-psihosomatika-somatopsihika-psihosomaticheskay-medicina</w:t>
      </w:r>
    </w:p>
    <w:sectPr w:rsidR="00E11A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77"/>
    <w:rsid w:val="00186477"/>
    <w:rsid w:val="00E1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0AD5C"/>
  <w14:defaultImageDpi w14:val="0"/>
  <w15:docId w15:val="{7E46823C-B1D4-40E1-8434-C9D0EB4C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10792</Words>
  <Characters>61521</Characters>
  <Application>Microsoft Office Word</Application>
  <DocSecurity>0</DocSecurity>
  <Lines>512</Lines>
  <Paragraphs>144</Paragraphs>
  <ScaleCrop>false</ScaleCrop>
  <Company/>
  <LinksUpToDate>false</LinksUpToDate>
  <CharactersWithSpaces>72169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2024-12-05T08:53:00Z</dcterms:created>
  <dcterms:modified xsi:type="dcterms:W3CDTF">2024-12-05T08:53:00Z</dcterms:modified>
</cp:coreProperties>
</file>