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4F5C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9A3EE3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6B425D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DDB097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CC83A5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E33545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7F7A39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80B49A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9D2DE6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F67BA3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F20710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05CB68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58F90B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5717E7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"Лекарственная зависимость"</w:t>
      </w:r>
    </w:p>
    <w:p w14:paraId="013CCAE5" w14:textId="77777777" w:rsidR="00000000" w:rsidRDefault="00127F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4405BBB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зависимость - это синдром, который  развивается при длительном применении лекарственных средств и проявляющийся резким ухудшением здоровья либо самочувствия при отмене препарата.</w:t>
      </w:r>
    </w:p>
    <w:p w14:paraId="040BD2AE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ЛЗ вызывают не толь</w:t>
      </w:r>
      <w:r>
        <w:rPr>
          <w:rFonts w:ascii="Times New Roman CYR" w:hAnsi="Times New Roman CYR" w:cs="Times New Roman CYR"/>
          <w:sz w:val="28"/>
          <w:szCs w:val="28"/>
        </w:rPr>
        <w:t>ко препараты с психотропной активностью (например, наркотический анальгетик, транквилизатор, стимулятор, барбитурат, кокаин и другие.), Но некоторые вещества и изделия (например, препараты конопли, галлюциногены, и другие органические растворители.) не исп</w:t>
      </w:r>
      <w:r>
        <w:rPr>
          <w:rFonts w:ascii="Times New Roman CYR" w:hAnsi="Times New Roman CYR" w:cs="Times New Roman CYR"/>
          <w:sz w:val="28"/>
          <w:szCs w:val="28"/>
        </w:rPr>
        <w:t>ользуються в качестве лекарственных средств. В этой связи, термин "зависимость" часто используется без определения "препарат", указывая об вещества из ЛЗ (например, зависимость, вызванная морфином, кодеином, алкоголем). Синдром развивается после повторного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введения психоактивных веществ в организм и является характерной для клинической картины зависимости (наркозависимости) и токсикомании. </w:t>
      </w:r>
    </w:p>
    <w:p w14:paraId="549E0F99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использование термина "зависимость" вместо терминов "наркомания" и "злоупотребление психоактивными вещес</w:t>
      </w:r>
      <w:r>
        <w:rPr>
          <w:rFonts w:ascii="Times New Roman CYR" w:hAnsi="Times New Roman CYR" w:cs="Times New Roman CYR"/>
          <w:sz w:val="28"/>
          <w:szCs w:val="28"/>
        </w:rPr>
        <w:t>твами" неуместные по следующим причинам: прежде всего ЛЗ является лишь одним из компонентов общей клинической картины этих клинических лиц. Кроме того, есть психоактивные вещества (налорфин, циклазоцин), которые имеют способность вызывать симптомы LA. ", н</w:t>
      </w:r>
      <w:r>
        <w:rPr>
          <w:rFonts w:ascii="Times New Roman CYR" w:hAnsi="Times New Roman CYR" w:cs="Times New Roman CYR"/>
          <w:sz w:val="28"/>
          <w:szCs w:val="28"/>
        </w:rPr>
        <w:t>о не стали объектом злоупотреблений и не приводят к развитию соответствующих зависимостей.</w:t>
      </w:r>
    </w:p>
    <w:p w14:paraId="4EC9537C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ЛЗ:</w:t>
      </w:r>
    </w:p>
    <w:p w14:paraId="1C94979D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отличаются в зависимости от лекарств:</w:t>
      </w:r>
    </w:p>
    <w:p w14:paraId="0B89142A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Токсикомания -  зависимость, которая сложилась в результате использования психотропных препаратов, таких ка</w:t>
      </w:r>
      <w:r>
        <w:rPr>
          <w:rFonts w:ascii="Times New Roman CYR" w:hAnsi="Times New Roman CYR" w:cs="Times New Roman CYR"/>
          <w:sz w:val="28"/>
          <w:szCs w:val="28"/>
        </w:rPr>
        <w:t>к опиаты или как морфин или кодеин;</w:t>
      </w:r>
    </w:p>
    <w:p w14:paraId="24D75697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Зависимость от лекарств, которые разработаны в результате длительного применения опиоидов в лечении основного заболевания, чтобы устранить боль,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например, после травмы или хирургического вмешательства.</w:t>
      </w:r>
    </w:p>
    <w:p w14:paraId="7421B5B2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</w:t>
      </w:r>
      <w:r>
        <w:rPr>
          <w:rFonts w:ascii="Times New Roman CYR" w:hAnsi="Times New Roman CYR" w:cs="Times New Roman CYR"/>
          <w:sz w:val="28"/>
          <w:szCs w:val="28"/>
        </w:rPr>
        <w:t>я зависимость от лекарств, характеризуется навязчивым употребления лекарств, часто без рецепта врача.</w:t>
      </w:r>
    </w:p>
    <w:p w14:paraId="4C445B82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Зависимость от снотворных и седативных средств.</w:t>
      </w:r>
    </w:p>
    <w:p w14:paraId="75776F27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психической зависимости прекращение вызвавшего ее вещества сопровождается эмоциональным и психическ</w:t>
      </w:r>
      <w:r>
        <w:rPr>
          <w:rFonts w:ascii="Times New Roman CYR" w:hAnsi="Times New Roman CYR" w:cs="Times New Roman CYR"/>
          <w:sz w:val="28"/>
          <w:szCs w:val="28"/>
        </w:rPr>
        <w:t>им дискомфортом. Это также признак желания получить вещество, которое может приобрести навязчивый характер, а иногда и становится непреодолимым, когда физическое отмена зависимости обусловлена его вещества или препарата приводит к развитию синдрома отмены,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проявляется вместе с различными психическими и соматическими вегетативными неврологическими расстройствами. Развитие синдрома отмены также может быть вызвано введением антагониста вещества, вызывают физическую зависимость. Клиническая картина и ее</w:t>
      </w:r>
      <w:r>
        <w:rPr>
          <w:rFonts w:ascii="Times New Roman CYR" w:hAnsi="Times New Roman CYR" w:cs="Times New Roman CYR"/>
          <w:sz w:val="28"/>
          <w:szCs w:val="28"/>
        </w:rPr>
        <w:t xml:space="preserve"> вывод во многом определяется типом вызваного зависимость психоактивного вещества, продолжительность его использования, размер доз, и другие.</w:t>
      </w:r>
    </w:p>
    <w:p w14:paraId="01F01EB6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психотропные препараты (морфин, кодеин, героин и другие, барбитураты, алкоголь, транквилизаторы из группы б</w:t>
      </w:r>
      <w:r>
        <w:rPr>
          <w:rFonts w:ascii="Times New Roman CYR" w:hAnsi="Times New Roman CYR" w:cs="Times New Roman CYR"/>
          <w:sz w:val="28"/>
          <w:szCs w:val="28"/>
        </w:rPr>
        <w:t xml:space="preserve">ензодиазепинов, и т.д.) могут вызвать как умственную так и физическую зависимость. Тем не менее, есть психотропные вещества (кокаин, каннабис продукты, диэтиламид лизергиновой кислоты), в основном вызывают психологическую зависимость.  </w:t>
      </w:r>
    </w:p>
    <w:p w14:paraId="73D6E330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Механизмы синдрома </w:t>
      </w:r>
      <w:r>
        <w:rPr>
          <w:rFonts w:ascii="Times New Roman CYR" w:hAnsi="Times New Roman CYR" w:cs="Times New Roman CYR"/>
          <w:sz w:val="28"/>
          <w:szCs w:val="28"/>
        </w:rPr>
        <w:t>ЛЗ плохо изучены. Основой для формирования психической ЛЗ - это способность психотропных веществ  изменить психическое состояние человека, потому что многие из них (наркотические анальгетики, стимуляторы, седативные и снотворные, транквилизаторы, алкоголь)</w:t>
      </w:r>
      <w:r>
        <w:rPr>
          <w:rFonts w:ascii="Times New Roman CYR" w:hAnsi="Times New Roman CYR" w:cs="Times New Roman CYR"/>
          <w:sz w:val="28"/>
          <w:szCs w:val="28"/>
        </w:rPr>
        <w:t xml:space="preserve"> влияют на настроение, восприятие, вызывают эйфорию, снижение тревожности, страха, напряженности. В связи с этим, определенная группа людей может сформировать определенную необходимость в повторном приеме психотропного препарата для достижения комфортных у</w:t>
      </w:r>
      <w:r>
        <w:rPr>
          <w:rFonts w:ascii="Times New Roman CYR" w:hAnsi="Times New Roman CYR" w:cs="Times New Roman CYR"/>
          <w:sz w:val="28"/>
          <w:szCs w:val="28"/>
        </w:rPr>
        <w:t xml:space="preserve">словий, эйфория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уменьшить страх, тревога, беспокойство. Крайняя форма этого является создание искусственных потребностей - тяга к психоактивным соединениям с последующим развитием зависимости.</w:t>
      </w:r>
    </w:p>
    <w:p w14:paraId="15D695B0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психической ЛЗ может произойти вследствие медикам</w:t>
      </w:r>
      <w:r>
        <w:rPr>
          <w:rFonts w:ascii="Times New Roman CYR" w:hAnsi="Times New Roman CYR" w:cs="Times New Roman CYR"/>
          <w:sz w:val="28"/>
          <w:szCs w:val="28"/>
        </w:rPr>
        <w:t>ентов - психотропные препараты для пациентов и лиц тревожно-ипохондрического склада, после завершения лечения прибегают к самостоятельному принятию каких-либо психотропных препаратов для устранения реакций, которые приводит к развитию указанной 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14:paraId="6439450C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появление психической ЛЗ - это может быть в значительной степени связано с формированием условного рефлекса стереотипа, в котором психотропные препараты способствует ликвидации психологического дискомфорта или вызвать положительное эмоци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ональное состояние. </w:t>
      </w:r>
    </w:p>
    <w:p w14:paraId="041ABB79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физической ЛЗ в дополнение к условнорефлекторным механизмов играют важную роль, вероятно, приспособительных реакций, связанных с изменением числа органов и чувствительности рецепторов, которые взаимодействуют с психотропными в</w:t>
      </w:r>
      <w:r>
        <w:rPr>
          <w:rFonts w:ascii="Times New Roman CYR" w:hAnsi="Times New Roman CYR" w:cs="Times New Roman CYR"/>
          <w:sz w:val="28"/>
          <w:szCs w:val="28"/>
        </w:rPr>
        <w:t>еществами, такими как опиоидных рецепторов под воздействием морфин-подобных веществ, бензодиазепиновые рецепторы под воздействием бензодиазепиновых транквилизаторов и т.п.. Кроме того, под воздействием психотропных препаратов в организме может изменяться э</w:t>
      </w:r>
      <w:r>
        <w:rPr>
          <w:rFonts w:ascii="Times New Roman CYR" w:hAnsi="Times New Roman CYR" w:cs="Times New Roman CYR"/>
          <w:sz w:val="28"/>
          <w:szCs w:val="28"/>
        </w:rPr>
        <w:t>ндогенное производство веществ (лигандов), взаимодействующих с тем же типом рецепторов, которые взаимодействуют и психотропных препаратов. Известно, например, что систематический прием морфина в организме возникают выраженные изменения содержания эндогенны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опиоидных пептидов, и после получения амфетамина и других психостимуляторов увеличивает обмен катехоламинов и изменяет содержание циклических нуклеотидов в д. п. р. Прекращение введения психоактивных веществ, вызывающих выше адаптивные изменения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нейрот</w:t>
      </w:r>
      <w:r>
        <w:rPr>
          <w:rFonts w:ascii="Times New Roman CYR" w:hAnsi="Times New Roman CYR" w:cs="Times New Roman CYR"/>
          <w:sz w:val="28"/>
          <w:szCs w:val="28"/>
        </w:rPr>
        <w:t>рансмиттеров систем, в результате чего развитие синдрома отмены, клиническая картина характеризуется симптомами, противоположный эффект обусловлен ЛЗ психоактивного вещества. Таким образом, при морфинизм для абстинентного синдрома характерны боли, повышенн</w:t>
      </w:r>
      <w:r>
        <w:rPr>
          <w:rFonts w:ascii="Times New Roman CYR" w:hAnsi="Times New Roman CYR" w:cs="Times New Roman CYR"/>
          <w:sz w:val="28"/>
          <w:szCs w:val="28"/>
        </w:rPr>
        <w:t>ой слюноотделения, диарея. Отмена барбитураты, при которых разработаны ЛЗ Это приводит к судорожным реакциям, отмена транквилизаторов - на тревожном состоянии, и т.д.</w:t>
      </w:r>
    </w:p>
    <w:p w14:paraId="1096C9D5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смысле, явление зависимости от наркотиков может развиваться в фармакотерапии ря</w:t>
      </w:r>
      <w:r>
        <w:rPr>
          <w:rFonts w:ascii="Times New Roman CYR" w:hAnsi="Times New Roman CYR" w:cs="Times New Roman CYR"/>
          <w:sz w:val="28"/>
          <w:szCs w:val="28"/>
        </w:rPr>
        <w:t>да заболеваний с хроническим прогрессирующим течением или современных высоко наркотиков, и происходят почти во всех случаях, в заместительной терапии. Тем не менее, этот вид ЛЗ отличается от синдрома зависимости, которая развивается в рамках злоупотреблени</w:t>
      </w:r>
      <w:r>
        <w:rPr>
          <w:rFonts w:ascii="Times New Roman CYR" w:hAnsi="Times New Roman CYR" w:cs="Times New Roman CYR"/>
          <w:sz w:val="28"/>
          <w:szCs w:val="28"/>
        </w:rPr>
        <w:t>я клинической вещества, в первую очередь тем, что отмена препарата, используемого для лекарственной терапии заболевания, приводит к его обострению, а не к появлению характерных симптомов абстиненции физической зависимости от психотропных препаратов. Наприм</w:t>
      </w:r>
      <w:r>
        <w:rPr>
          <w:rFonts w:ascii="Times New Roman CYR" w:hAnsi="Times New Roman CYR" w:cs="Times New Roman CYR"/>
          <w:sz w:val="28"/>
          <w:szCs w:val="28"/>
        </w:rPr>
        <w:t>ер, резкий вывод глюкокортикоидов в своих зависимых форм астмы сопровождается более частыми и ухудшение его атак, отмены или сокращения дозы инсулина или других противодиабетических средств при сахарном диабете - вплоть до развития гипергликемии гиперглике</w:t>
      </w:r>
      <w:r>
        <w:rPr>
          <w:rFonts w:ascii="Times New Roman CYR" w:hAnsi="Times New Roman CYR" w:cs="Times New Roman CYR"/>
          <w:sz w:val="28"/>
          <w:szCs w:val="28"/>
        </w:rPr>
        <w:t>мическом комы, отмена антиангинальных препаратов - ток ухудшение ишемической болезни сердца, а иногда и развития инфаркта миокарда. Во всех этих и подобных случаях зависимость от наркотиков в основном определяется их высокой терапевтической эффективности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заболеваний и не следствие немедицинского использовать их для воздействия на психологические процессы.</w:t>
      </w:r>
    </w:p>
    <w:p w14:paraId="03C99EB0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 и признаки ЛЗ:</w:t>
      </w:r>
    </w:p>
    <w:p w14:paraId="68D98327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навязчивое желание принять лекарство;</w:t>
      </w:r>
    </w:p>
    <w:p w14:paraId="7B89585D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беспокойство, раздражительность;</w:t>
      </w:r>
    </w:p>
    <w:p w14:paraId="5F0FE8E3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чувство потери контроля над ситуац</w:t>
      </w:r>
      <w:r>
        <w:rPr>
          <w:rFonts w:ascii="Times New Roman CYR" w:hAnsi="Times New Roman CYR" w:cs="Times New Roman CYR"/>
          <w:sz w:val="28"/>
          <w:szCs w:val="28"/>
        </w:rPr>
        <w:t>ией;</w:t>
      </w:r>
    </w:p>
    <w:p w14:paraId="0066251C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Бессонница;</w:t>
      </w:r>
    </w:p>
    <w:p w14:paraId="69AA5213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субъективное ощущение физического износа,  дискомфорт и боли;</w:t>
      </w:r>
    </w:p>
    <w:p w14:paraId="461B97DE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необходимость увеличения дозы принятия лекарства.</w:t>
      </w:r>
    </w:p>
    <w:p w14:paraId="2B9DF644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лечение лекарственной зависимости:</w:t>
      </w:r>
    </w:p>
    <w:p w14:paraId="65FD67A4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Диагностировать лекарственную зависимость бывает довольно трудно особенн</w:t>
      </w:r>
      <w:r>
        <w:rPr>
          <w:rFonts w:ascii="Times New Roman CYR" w:hAnsi="Times New Roman CYR" w:cs="Times New Roman CYR"/>
          <w:sz w:val="28"/>
          <w:szCs w:val="28"/>
        </w:rPr>
        <w:t>о у больных с реальным соматическим заболеванием. В качестведиагностики можно использовать эффект плацебо. Если больные реагируют на плацебо, как на лекарственный препарат с высокой долей вероятности можно констатировать наличие психологической 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лекарств. На наличие физической зависимости указывают признаки абстинентного синдрома, наступающего после отмен препарата.</w:t>
      </w:r>
    </w:p>
    <w:p w14:paraId="457DEFB8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лекарственной зависимости заключается в грамотном подборе комплекса и дозировки лекарственных средств, которые должн</w:t>
      </w:r>
      <w:r>
        <w:rPr>
          <w:rFonts w:ascii="Times New Roman CYR" w:hAnsi="Times New Roman CYR" w:cs="Times New Roman CYR"/>
          <w:sz w:val="28"/>
          <w:szCs w:val="28"/>
        </w:rPr>
        <w:t>ы приниматься исключительно по показанию врача и под медицинским контролем.</w:t>
      </w:r>
    </w:p>
    <w:p w14:paraId="0B624A53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лекарственной зависимости заключается в постепенном снижении дозировки принимаемого лекарства вплоть до полного отказа от препарата. Также в качестве лечения лекарственной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зависимости может быть использован эффект плацебо или назначение сходного по действию, но более слабого препарата. </w:t>
      </w:r>
    </w:p>
    <w:p w14:paraId="54CA1BE1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тяжёлых случаях психологической зависимости от лекарств больными необходимо пройти курс психотерапии. Например, высокая внутренняя тревожн</w:t>
      </w:r>
      <w:r>
        <w:rPr>
          <w:rFonts w:ascii="Times New Roman CYR" w:hAnsi="Times New Roman CYR" w:cs="Times New Roman CYR"/>
          <w:sz w:val="28"/>
          <w:szCs w:val="28"/>
        </w:rPr>
        <w:t>ость или наличие внутреннего психологического конфликта может вызывать соматические симптомы и провоцировать принятие лекарств, либо вызывать навязчивую потребность принять лекарство для снятия психологической тревоги напрямую. Бессонница и злоупотребление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снотворными, как правило, также имеют психогенное происхождение.</w:t>
      </w:r>
    </w:p>
    <w:p w14:paraId="689C7CC0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lastRenderedPageBreak/>
        <w:t>физический лекарственный зависимость</w:t>
      </w:r>
    </w:p>
    <w:p w14:paraId="566AAECF" w14:textId="77777777" w:rsidR="00000000" w:rsidRDefault="00127F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C12BF7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6EC08ABA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70644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Вальдман А.В., Бабаян Э.А. и 3вартау Э.Э. Психофармакологические и медико-правовые аспекты токсикоманий, М., 1988</w:t>
      </w:r>
    </w:p>
    <w:p w14:paraId="1BD852EB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Руководство </w:t>
      </w:r>
      <w:r>
        <w:rPr>
          <w:rFonts w:ascii="Times New Roman CYR" w:hAnsi="Times New Roman CYR" w:cs="Times New Roman CYR"/>
          <w:sz w:val="28"/>
          <w:szCs w:val="28"/>
        </w:rPr>
        <w:t>по лекарственной зависимости, под ред. Дж. Ф. Крамера и Д.К. Камерона, пер. с англ., Женева, ВОЗ, 1976, библиогр.</w:t>
      </w:r>
    </w:p>
    <w:p w14:paraId="54F1D0B8" w14:textId="77777777" w:rsidR="00000000" w:rsidRDefault="00127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Малая медицинская энциклопедия. - М.: Медицинская энциклопедия. 1991-96 гг. Первая медицинская помощь. - М.: Большая Российская Энциклопедия</w:t>
      </w:r>
      <w:r>
        <w:rPr>
          <w:rFonts w:ascii="Times New Roman CYR" w:hAnsi="Times New Roman CYR" w:cs="Times New Roman CYR"/>
          <w:sz w:val="28"/>
          <w:szCs w:val="28"/>
        </w:rPr>
        <w:t xml:space="preserve">. 1994 г. </w:t>
      </w:r>
    </w:p>
    <w:p w14:paraId="5BE10A65" w14:textId="77777777" w:rsidR="00127FFB" w:rsidRDefault="00127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Энциклопедический словарь медицинских терминов. - М.: Советская энциклопедия. - 1982-1984 гг.</w:t>
      </w:r>
    </w:p>
    <w:sectPr w:rsidR="00127F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CB"/>
    <w:rsid w:val="00127FFB"/>
    <w:rsid w:val="005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ED744"/>
  <w14:defaultImageDpi w14:val="0"/>
  <w15:docId w15:val="{FE1B5842-55D3-4B04-A81E-F68F131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2024-12-04T12:35:00Z</dcterms:created>
  <dcterms:modified xsi:type="dcterms:W3CDTF">2024-12-04T12:35:00Z</dcterms:modified>
</cp:coreProperties>
</file>