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7F4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2A37E5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336D8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FDD9A4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5933D3F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CA17D77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57276E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C9081B3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ECC8899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A0FD85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2AAA09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CA097D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ADAE1AC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A102E1F" w14:textId="77777777" w:rsidR="00000000" w:rsidRDefault="00A441C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14:paraId="29C61C4D" w14:textId="77777777" w:rsidR="00000000" w:rsidRDefault="00A441C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стерилизации, используемые в фармацевтической технологии лекарственных средств промышленного производства</w:t>
      </w:r>
    </w:p>
    <w:p w14:paraId="303882E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03867C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94AE1F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08CCA7C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4DCB0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Организм человека в процессе эволюции приспособился к защите от окружающей его микрофлоры. Наиболее </w:t>
      </w:r>
      <w:r>
        <w:rPr>
          <w:color w:val="000000"/>
          <w:sz w:val="28"/>
          <w:szCs w:val="28"/>
        </w:rPr>
        <w:t>важные органы и биологические жидкости организма (кровь, спинномозговая жидкость, мозг, сердце и др.) стерильны. Дыхательные пути, желудочно-кишечный тракт, слизистые, кожа, естественные отверстия обеспечены разнообразными системами, удаляющими микрофлору,</w:t>
      </w:r>
      <w:r>
        <w:rPr>
          <w:color w:val="000000"/>
          <w:sz w:val="28"/>
          <w:szCs w:val="28"/>
        </w:rPr>
        <w:t xml:space="preserve"> не позволяющими ей развиваться или даже вызывающими ее гибель. В частности, при непрерывно протекающем шелушении кожи с ее поверхности вместе с эпидермисом удаляется микрофлора. Эпителий и слизь дыхательных путей задерживают проникновение микроорганизмов </w:t>
      </w:r>
      <w:r>
        <w:rPr>
          <w:color w:val="000000"/>
          <w:sz w:val="28"/>
          <w:szCs w:val="28"/>
        </w:rPr>
        <w:t>в альвеолы. Кислая среда желудка обусловливает гибель патогенной микрофлоры. Слезная жидкость, содержащая лизоцим и орошающая слизистую глаза, лизирует микроорганизмы[3].</w:t>
      </w:r>
    </w:p>
    <w:p w14:paraId="79735CF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все указанные механизмы защиты человека от проникновения и разв</w:t>
      </w:r>
      <w:r>
        <w:rPr>
          <w:color w:val="000000"/>
          <w:sz w:val="28"/>
          <w:szCs w:val="28"/>
        </w:rPr>
        <w:t>ития микрофлоры появляются в нем не сразу. В неонатальный период (до 2-3 недель со дня рождения) и в грудной период (до 12 месяцев) ребенок еще в значительной степени беззащитен от вредного воздействия многих внешних факторов, в том числе от микрофлоры. Де</w:t>
      </w:r>
      <w:r>
        <w:rPr>
          <w:color w:val="000000"/>
          <w:sz w:val="28"/>
          <w:szCs w:val="28"/>
        </w:rPr>
        <w:t>тский организм постепенно приспосабливается к новым для него условиям внеутробной жизни и требует тщательного гигиенического ухода, защиты от микроорганизмов, в том числе при использовании различных лекарств.</w:t>
      </w:r>
    </w:p>
    <w:p w14:paraId="59C1F56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Организм больного человека может быть резко осл</w:t>
      </w:r>
      <w:r>
        <w:rPr>
          <w:color w:val="000000"/>
          <w:sz w:val="28"/>
          <w:szCs w:val="28"/>
        </w:rPr>
        <w:t>аблен и в значительной степени лишен присущих ему защитных механизмов, в частности, при ряде глазных заболеваний, ахилии желудка и других патологиях[2].</w:t>
      </w:r>
    </w:p>
    <w:p w14:paraId="00F128F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человек подвергается опасности инфицирования при введении лекарств с нарушением защит</w:t>
      </w:r>
      <w:r>
        <w:rPr>
          <w:color w:val="000000"/>
          <w:sz w:val="28"/>
          <w:szCs w:val="28"/>
        </w:rPr>
        <w:t xml:space="preserve">ных барьеров - прежде всего, при </w:t>
      </w:r>
      <w:r>
        <w:rPr>
          <w:color w:val="000000"/>
          <w:sz w:val="28"/>
          <w:szCs w:val="28"/>
        </w:rPr>
        <w:lastRenderedPageBreak/>
        <w:t>инъекциях, в особенности - при введении растворов в кровяное русло, стерильные полости, а также лечении ранений, травм, обморожений и ожогов.</w:t>
      </w:r>
    </w:p>
    <w:p w14:paraId="3EBC974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указанных случаях использование загрязненных микрофлорой лекарств может привест</w:t>
      </w:r>
      <w:r>
        <w:rPr>
          <w:color w:val="000000"/>
          <w:sz w:val="28"/>
          <w:szCs w:val="28"/>
        </w:rPr>
        <w:t>и к инфицированию больных, тяжелым заболеваниям или даже к смерти. Описаны случаи потери зрения вследствие применения лекарства, загрязненного Ps. aeruginosa, гибели сотен людей при использовании нестерильных инъекционных лекарств; заболеваний сальмонеллез</w:t>
      </w:r>
      <w:r>
        <w:rPr>
          <w:color w:val="000000"/>
          <w:sz w:val="28"/>
          <w:szCs w:val="28"/>
        </w:rPr>
        <w:t>ом при приеме таблеток из экстракта щитовидной железы; тяжелых поражений кожи и слизистых при использовании мазей, обсемененных стафилококками, стрептококками и грибками[1].</w:t>
      </w:r>
    </w:p>
    <w:p w14:paraId="6404E7B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Вторым аспектом опасности микробного загрязнения лекарств является воздействие мик</w:t>
      </w:r>
      <w:r>
        <w:rPr>
          <w:color w:val="000000"/>
          <w:sz w:val="28"/>
          <w:szCs w:val="28"/>
        </w:rPr>
        <w:t>рофлоры на ингредиенты лекарства, разложение микроорганизмами действующих и вспомогательных веществ. Это приводит к потере их терапевтического эффекта, появлению неприятного запаха и вкуса, а в отдельных случаях к образованию токсичных продуктов. Микробы и</w:t>
      </w:r>
      <w:r>
        <w:rPr>
          <w:color w:val="000000"/>
          <w:sz w:val="28"/>
          <w:szCs w:val="28"/>
        </w:rPr>
        <w:t xml:space="preserve"> продукты их жизнедеятельности, а также убитые микробные тела, содержащиеся в инфузионных растворах, при внутрисосудистых введениях приводят к тяжелым пирогенным реакциям.</w:t>
      </w:r>
    </w:p>
    <w:p w14:paraId="2B3B64F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микробная загрязненность лекарств несет в себе опасность, как инфицир</w:t>
      </w:r>
      <w:r>
        <w:rPr>
          <w:color w:val="000000"/>
          <w:sz w:val="28"/>
          <w:szCs w:val="28"/>
        </w:rPr>
        <w:t>ования больных, так и порчи лекарств с появлением нежелательных или даже токсичных свойств у последних.</w:t>
      </w:r>
    </w:p>
    <w:p w14:paraId="209D957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- рассмотреть все методы стерилизации, используемые в фармацевтической технологии, расширить кругозор в сфере применения последних дос</w:t>
      </w:r>
      <w:r>
        <w:rPr>
          <w:color w:val="000000"/>
          <w:sz w:val="28"/>
          <w:szCs w:val="28"/>
        </w:rPr>
        <w:t>тижений научно-технического прогресса.</w:t>
      </w:r>
    </w:p>
    <w:p w14:paraId="587B335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Задачами курсовой работы являются изучение методов стерилизации, рассмотрение конкретных направлений использования методов стерилизации в фармацевтической технологии лекарственных средств промышленного производства</w:t>
      </w:r>
      <w:r>
        <w:rPr>
          <w:color w:val="000000"/>
          <w:sz w:val="28"/>
          <w:szCs w:val="28"/>
        </w:rPr>
        <w:t>[4].</w:t>
      </w:r>
    </w:p>
    <w:p w14:paraId="096CA2C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ACE1BE" w14:textId="77777777" w:rsidR="00000000" w:rsidRDefault="00A441CB">
      <w:pPr>
        <w:spacing w:after="200" w:line="276" w:lineRule="auto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E5CF3C4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1. Методы стерилизации, используемые в фармацевтической технологии</w:t>
      </w:r>
    </w:p>
    <w:p w14:paraId="3F007374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0F5A0D66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.1 Понятие «стерилизация» и классификация методов стерилизации</w:t>
      </w:r>
    </w:p>
    <w:p w14:paraId="0CC0B6E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34B1C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Полного освобождения объекта (лекарственной формы, в частности) от микроорганизмов достигают при помощи стерилизации</w:t>
      </w:r>
      <w:r>
        <w:rPr>
          <w:color w:val="000000"/>
          <w:sz w:val="28"/>
          <w:szCs w:val="28"/>
        </w:rPr>
        <w:t>.</w:t>
      </w:r>
    </w:p>
    <w:p w14:paraId="7893EEA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ГФ под стерилизацией понимают процесс умерщвления в объекте или удаления из него микроорганизмов всех видов, находящихся на всех стадиях развития.</w:t>
      </w:r>
    </w:p>
    <w:p w14:paraId="5E38AAE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Стерилизация имеет большое значение для создания условий асептики (стерилизация воздуха, рабочих п</w:t>
      </w:r>
      <w:r>
        <w:rPr>
          <w:color w:val="000000"/>
          <w:sz w:val="28"/>
          <w:szCs w:val="28"/>
        </w:rPr>
        <w:t>оверхностей, аппаратуры, вспомогательного материала, посуды, укупорочных средств), необходимых при изготовлении как стерильных, так и нестерильных лекарственных форм.</w:t>
      </w:r>
    </w:p>
    <w:p w14:paraId="3F015F8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Стерилизации подвергают изготовленные препараты. В ряде случаев предварительно стерилизую</w:t>
      </w:r>
      <w:r>
        <w:rPr>
          <w:color w:val="000000"/>
          <w:sz w:val="28"/>
          <w:szCs w:val="28"/>
        </w:rPr>
        <w:t>т лекарственные и вспомогательные вещества.</w:t>
      </w:r>
    </w:p>
    <w:p w14:paraId="32BA57F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метода стерилизации зависит от физических и химических свойств объекта, его массы (или объема), надежность метода - от соблюдения правил и режимов стерилизации[7].</w:t>
      </w:r>
    </w:p>
    <w:p w14:paraId="31CD991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Изделия из стекла, фарфора, металла, полим</w:t>
      </w:r>
      <w:r>
        <w:rPr>
          <w:color w:val="000000"/>
          <w:sz w:val="28"/>
          <w:szCs w:val="28"/>
        </w:rPr>
        <w:t>ерных материалов подвергают очистке перед стерилизацией.</w:t>
      </w:r>
    </w:p>
    <w:p w14:paraId="3776D29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фармации приняты методы стерилизации, разрешенные Государственной фармакопеей:</w:t>
      </w:r>
    </w:p>
    <w:p w14:paraId="6479860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термические (паровой и воздушный);</w:t>
      </w:r>
    </w:p>
    <w:p w14:paraId="25189E7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химические (газовый и растворами бактерицидных веществ);</w:t>
      </w:r>
    </w:p>
    <w:p w14:paraId="3C839A0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фильтрованием</w:t>
      </w:r>
      <w:r>
        <w:rPr>
          <w:color w:val="000000"/>
          <w:sz w:val="28"/>
          <w:szCs w:val="28"/>
        </w:rPr>
        <w:t>;</w:t>
      </w:r>
    </w:p>
    <w:p w14:paraId="1FB9399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радиационный.</w:t>
      </w:r>
    </w:p>
    <w:p w14:paraId="1FE2318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934802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43E5C82" w14:textId="77777777" w:rsidR="00000000" w:rsidRDefault="00A441CB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Характеристика методов стерилизации</w:t>
      </w:r>
    </w:p>
    <w:p w14:paraId="676F8A4A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193963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Термические методы стерилизации</w:t>
      </w:r>
    </w:p>
    <w:p w14:paraId="0BBB522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термической стерилизации происходит разрушение протоплазмы микробных клеток и ее необратимая коагуляция; повреждаются ферментные системы. Как правило, все микр</w:t>
      </w:r>
      <w:r>
        <w:rPr>
          <w:color w:val="000000"/>
          <w:sz w:val="28"/>
          <w:szCs w:val="28"/>
        </w:rPr>
        <w:t>оорганизмы, в том числе и споры, более чувствительны к действию пара, находящегося под давлением и имеющего температуру выше температуры кипения воды[6].</w:t>
      </w:r>
    </w:p>
    <w:p w14:paraId="2C4B44B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Паровой метод стерилизации. </w:t>
      </w:r>
      <w:r>
        <w:rPr>
          <w:color w:val="000000"/>
          <w:sz w:val="28"/>
          <w:szCs w:val="28"/>
        </w:rPr>
        <w:t>Стерилизацию этим методом осуществляют насыщенным водяным паром при избыто</w:t>
      </w:r>
      <w:r>
        <w:rPr>
          <w:color w:val="000000"/>
          <w:sz w:val="28"/>
          <w:szCs w:val="28"/>
        </w:rPr>
        <w:t>чном давлении 0,11 мПа (1,1 кгс/см. куб) и 120°С или при 0,20 мПа (2 кгс/см. куб) и 132°С соответственно.</w:t>
      </w:r>
    </w:p>
    <w:p w14:paraId="5E97C9D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максимальной эффективности стерилизации из стерилизационной камеры и стерилизуемых объектов полностью удаляют воздух. Объекты в стерили</w:t>
      </w:r>
      <w:r>
        <w:rPr>
          <w:color w:val="000000"/>
          <w:sz w:val="28"/>
          <w:szCs w:val="28"/>
        </w:rPr>
        <w:t>зационной камере должны быть расположены так, чтобы обеспечить свободное проникновение к ним пара. Стерилизаторы снабжены паровой рубашкой для сокращения продолжительности цикла стерилизации и равномерности прогрева объема стерилизационной камеры.</w:t>
      </w:r>
    </w:p>
    <w:p w14:paraId="0027212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обслуж</w:t>
      </w:r>
      <w:r>
        <w:rPr>
          <w:color w:val="000000"/>
          <w:sz w:val="28"/>
          <w:szCs w:val="28"/>
        </w:rPr>
        <w:t>иванию аппаратов, работающих под давлением, допускают лиц не моложе 18 лет, окончивших курсы и имеющие удостоверение на право работы с такими аппаратами[9].</w:t>
      </w:r>
    </w:p>
    <w:p w14:paraId="782F01F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Загрузку стерилизационной камеры можно осуществлять только растворами одного наименования, одной па</w:t>
      </w:r>
      <w:r>
        <w:rPr>
          <w:color w:val="000000"/>
          <w:sz w:val="28"/>
          <w:szCs w:val="28"/>
        </w:rPr>
        <w:t xml:space="preserve">ртии, одинакового объема при наполнении бутылки не более 0,8 - 0,83% ее полной вместимости. Извлекать бутылки из стерилизационной камеры, во избежание их растрескивания, можно при температуре не выше 60°С. Статистика показывает, что бой стеклянных бутылок </w:t>
      </w:r>
      <w:r>
        <w:rPr>
          <w:color w:val="000000"/>
          <w:sz w:val="28"/>
          <w:szCs w:val="28"/>
        </w:rPr>
        <w:t>с растворами в среднем составляет 5 -6%.</w:t>
      </w:r>
    </w:p>
    <w:p w14:paraId="3E6C7C0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снижения боя бутылок современные паровые стерилизаторы оборудуют устройством принудительного охлаждения объектов и устройством для создания противодавления сжатым стерильным воздухом. Исходя из отечественного и </w:t>
      </w:r>
      <w:r>
        <w:rPr>
          <w:color w:val="000000"/>
          <w:sz w:val="28"/>
          <w:szCs w:val="28"/>
        </w:rPr>
        <w:t>зарубежного опыта, оптимальным можно считать 50 циклов использования стеклянных бутылок для крови.</w:t>
      </w:r>
    </w:p>
    <w:p w14:paraId="62DE685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Воздушный метод стерилизации. </w:t>
      </w:r>
      <w:r>
        <w:rPr>
          <w:color w:val="000000"/>
          <w:sz w:val="28"/>
          <w:szCs w:val="28"/>
        </w:rPr>
        <w:t>Стерилизацию осуществляют сухим горячим воздухом в воздушных стерилизаторах при 160, 180 или 200°С. В результате погибают все м</w:t>
      </w:r>
      <w:r>
        <w:rPr>
          <w:color w:val="000000"/>
          <w:sz w:val="28"/>
          <w:szCs w:val="28"/>
        </w:rPr>
        <w:t>икроорганизмы вследствие пирогенетического разложения.</w:t>
      </w:r>
    </w:p>
    <w:p w14:paraId="0956997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метода зависит от физико-химических свойств и теплопроводности стерилизуемых объектов, времени стерилизации при определенной температуре, правильного расположения объектов в стерилизацион</w:t>
      </w:r>
      <w:r>
        <w:rPr>
          <w:color w:val="000000"/>
          <w:sz w:val="28"/>
          <w:szCs w:val="28"/>
        </w:rPr>
        <w:t>ной камере, позволяющего обеспечить свободную циркуляцию горячего воздуха[8].</w:t>
      </w:r>
    </w:p>
    <w:p w14:paraId="5A4B4B3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Горячим воздухом стерилизуют, как правило, жирные масла и их растворы, порошки, изделия из стекла, фарфора, силиконовой.</w:t>
      </w:r>
    </w:p>
    <w:p w14:paraId="1591720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Воздушный метод используют для стерилизации таких термост</w:t>
      </w:r>
      <w:r>
        <w:rPr>
          <w:color w:val="000000"/>
          <w:sz w:val="28"/>
          <w:szCs w:val="28"/>
        </w:rPr>
        <w:t>ойких порошкообразных веществ, как натрия хлорид, цинка оксид, тальк, глина белая, новокаин.</w:t>
      </w:r>
    </w:p>
    <w:p w14:paraId="07CFF90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воздушного метода для стерилизации лекарственных веществ и аптечной посуды, предназначенных для изготовления и хранения растворов для инъекций, нежел</w:t>
      </w:r>
      <w:r>
        <w:rPr>
          <w:color w:val="000000"/>
          <w:sz w:val="28"/>
          <w:szCs w:val="28"/>
        </w:rPr>
        <w:t>ательно в связи с тем, что в камере стерилизатора циркулирует воздух, недостаточно очищенный от механических частиц (пыли).</w:t>
      </w:r>
    </w:p>
    <w:p w14:paraId="5090E81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Примечание.</w:t>
      </w:r>
      <w:r>
        <w:rPr>
          <w:color w:val="000000"/>
          <w:sz w:val="28"/>
          <w:szCs w:val="28"/>
        </w:rPr>
        <w:t xml:space="preserve"> Особый режим стерилизации может быть указан в соответствующем НД. Порошки стерилизуют в открытом виде в маркированных ча</w:t>
      </w:r>
      <w:r>
        <w:rPr>
          <w:color w:val="000000"/>
          <w:sz w:val="28"/>
          <w:szCs w:val="28"/>
        </w:rPr>
        <w:t xml:space="preserve">шках Петри, фарфоровых чашках, ложках, помещая их слоем 6 -7 см (оптимально 1 - 2 см) и располагая рядом крышку. После стерилизации и </w:t>
      </w:r>
      <w:r>
        <w:rPr>
          <w:color w:val="000000"/>
          <w:sz w:val="28"/>
          <w:szCs w:val="28"/>
        </w:rPr>
        <w:lastRenderedPageBreak/>
        <w:t>охлаждения объектов в воздушном стерилизаторе до 60°С емкости закрывают крышкой, переносят в асептический блок и заполняют</w:t>
      </w:r>
      <w:r>
        <w:rPr>
          <w:color w:val="000000"/>
          <w:sz w:val="28"/>
          <w:szCs w:val="28"/>
        </w:rPr>
        <w:t xml:space="preserve"> стерильные штангласы.</w:t>
      </w:r>
    </w:p>
    <w:p w14:paraId="6223B74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 термических методов стерилизации. </w:t>
      </w:r>
      <w:r>
        <w:rPr>
          <w:color w:val="000000"/>
          <w:sz w:val="28"/>
          <w:szCs w:val="28"/>
        </w:rPr>
        <w:t>Его осуществляют с помощью контрольно-измерительных приборов, химических и биологических тестов.</w:t>
      </w:r>
    </w:p>
    <w:p w14:paraId="0F3C111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Температурный режим парового стерилизатора проверяют максимальными термометрами со шкалой на </w:t>
      </w:r>
      <w:r>
        <w:rPr>
          <w:color w:val="000000"/>
          <w:sz w:val="28"/>
          <w:szCs w:val="28"/>
        </w:rPr>
        <w:t>150°С или термопарами. Погрешность измерения не должна превышать ±1°С. Проверку температурного режима максимальными термометрами проводят 1 раз в две недели. С помощью максимального термометра можно установить неисправность манометра</w:t>
      </w:r>
      <w:r>
        <w:rPr>
          <w:color w:val="000000"/>
          <w:sz w:val="28"/>
          <w:szCs w:val="28"/>
          <w:lang w:val="en-US"/>
        </w:rPr>
        <w:t>[10]</w:t>
      </w:r>
      <w:r>
        <w:rPr>
          <w:color w:val="000000"/>
          <w:sz w:val="28"/>
          <w:szCs w:val="28"/>
        </w:rPr>
        <w:t>.</w:t>
      </w:r>
    </w:p>
    <w:p w14:paraId="0E686C7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терм</w:t>
      </w:r>
      <w:r>
        <w:rPr>
          <w:color w:val="000000"/>
          <w:sz w:val="28"/>
          <w:szCs w:val="28"/>
        </w:rPr>
        <w:t>ической стерилизации с помощью химических тестов используют вещества, изменяющие свой цвет или физическое состояние при определенных параметрах стерилизации. В качестве химического термоиндикатора парового метода используют смесь бензойной кислоты с фуксин</w:t>
      </w:r>
      <w:r>
        <w:rPr>
          <w:color w:val="000000"/>
          <w:sz w:val="28"/>
          <w:szCs w:val="28"/>
        </w:rPr>
        <w:t xml:space="preserve">ом (10: 1). Температура плавления этой смеси 121°С. Ее фасуют по 0,3 - 0,5 г в стеклянные запаянные трубочки (ампулы) или в герметично укупоренные флаконы вместимостью 5-10 мл. Для контроля воздушной стерилизации используют сахарозу, у которой температура </w:t>
      </w:r>
      <w:r>
        <w:rPr>
          <w:color w:val="000000"/>
          <w:sz w:val="28"/>
          <w:szCs w:val="28"/>
        </w:rPr>
        <w:t>плавления 180°С.</w:t>
      </w:r>
    </w:p>
    <w:p w14:paraId="57159AD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контроля стерилизации материалов, подвергаемых обработке при 120°С (45 мин) и 132°С (20 мин), перспективно использование термовременных индикаторов ИС-120 и ИС-132, которые показывают не только температуру, но и время стерилизации, - п</w:t>
      </w:r>
      <w:r>
        <w:rPr>
          <w:color w:val="000000"/>
          <w:sz w:val="28"/>
          <w:szCs w:val="28"/>
        </w:rPr>
        <w:t>олосок бумаги с индикаторным слоем, изменяющим свой цвет до эталонного или темнее. Для контроля воздушной стерилизации используют термовременные индикаторы ИС-160 (160°С, 150 мин), ИС-180 (180°С и 60 мин соответственно) или кусочки индикаторной бумаги на о</w:t>
      </w:r>
      <w:r>
        <w:rPr>
          <w:color w:val="000000"/>
          <w:sz w:val="28"/>
          <w:szCs w:val="28"/>
        </w:rPr>
        <w:t xml:space="preserve">снове термоиндикаторной краски №6, которая изменяет свой цвет от белого до коричневого при воздействии температуры 160°С в течение 60 мин. Отработанные индикаторы подклеивают в «Журнал контроля работы </w:t>
      </w:r>
      <w:r>
        <w:rPr>
          <w:color w:val="000000"/>
          <w:sz w:val="28"/>
          <w:szCs w:val="28"/>
        </w:rPr>
        <w:lastRenderedPageBreak/>
        <w:t xml:space="preserve">стерилизаторов» </w:t>
      </w:r>
      <w:r>
        <w:rPr>
          <w:color w:val="000000"/>
          <w:sz w:val="28"/>
          <w:szCs w:val="28"/>
          <w:lang w:val="en-US"/>
        </w:rPr>
        <w:t>[10]</w:t>
      </w:r>
      <w:r>
        <w:rPr>
          <w:color w:val="000000"/>
          <w:sz w:val="28"/>
          <w:szCs w:val="28"/>
        </w:rPr>
        <w:t>.</w:t>
      </w:r>
    </w:p>
    <w:p w14:paraId="72E14DB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Бактериологический контроль терми</w:t>
      </w:r>
      <w:r>
        <w:rPr>
          <w:color w:val="000000"/>
          <w:sz w:val="28"/>
          <w:szCs w:val="28"/>
        </w:rPr>
        <w:t>ческих методов стерилизации осуществляют с помощью биотеста. Биотест - объект из установленного материала, обсемененный тест-микроорганизмами.</w:t>
      </w:r>
    </w:p>
    <w:p w14:paraId="486F671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биотестов могут быть использованы пробы садовой земли, а также чистые культуры микроорганизмов (В. sub</w:t>
      </w:r>
      <w:r>
        <w:rPr>
          <w:color w:val="000000"/>
          <w:sz w:val="28"/>
          <w:szCs w:val="28"/>
        </w:rPr>
        <w:t>tilis, В. stearothermophilus и др.).</w:t>
      </w:r>
    </w:p>
    <w:p w14:paraId="74D359F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Химические методы стерилизации</w:t>
      </w:r>
    </w:p>
    <w:p w14:paraId="6B2E31F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химическим путем осуществляют воздействием химических веществ на микрофлору. При химической стерилизации стерилизующими агентами могут быть газы и растворы химических веществ.</w:t>
      </w:r>
    </w:p>
    <w:p w14:paraId="663EB7C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Газовая стерилизация. </w:t>
      </w:r>
      <w:r>
        <w:rPr>
          <w:color w:val="000000"/>
          <w:sz w:val="28"/>
          <w:szCs w:val="28"/>
        </w:rPr>
        <w:t xml:space="preserve">Этим методом стерилизацию осуществляют в газовых стерилизаторах оксидом этилена или его смесями 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метила бромидом, углерода диоксидом, хладонами (фреонами). Газы обладают большой способностью проникать вглубь объектов, мало повреждая</w:t>
      </w:r>
      <w:r>
        <w:rPr>
          <w:color w:val="000000"/>
          <w:sz w:val="28"/>
          <w:szCs w:val="28"/>
        </w:rPr>
        <w:t xml:space="preserve"> и не изменяя их свойств. Однако практическое осуществление этого метода затруднено, так как сроки экспозиции большие, пластические массы адсорбируют газы, дегазация в вентилируемом помещении продолжительна.</w:t>
      </w:r>
    </w:p>
    <w:p w14:paraId="0F1E17C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Стерильность объектов в полиэтиленовой пленке (0</w:t>
      </w:r>
      <w:r>
        <w:rPr>
          <w:color w:val="000000"/>
          <w:sz w:val="28"/>
          <w:szCs w:val="28"/>
        </w:rPr>
        <w:t>,06 - 0,2 мм) или пергаменте сохраняется долго, до нарушения целостности упаковки[11].</w:t>
      </w:r>
    </w:p>
    <w:p w14:paraId="1083F5A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токсичностью оксида этилена и бромида метила стерилизованные изделия применяют только после дегазации, т.е. после выдержки в вентилируемом помещении до допусти</w:t>
      </w:r>
      <w:r>
        <w:rPr>
          <w:color w:val="000000"/>
          <w:sz w:val="28"/>
          <w:szCs w:val="28"/>
        </w:rPr>
        <w:t>мых остаточных количеств.</w:t>
      </w:r>
    </w:p>
    <w:p w14:paraId="3172F96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Контролируют параметры и эффективность газовой стерилизации контрольно-измерительными приборами, химическими и биологическими тестами [6,7].</w:t>
      </w:r>
    </w:p>
    <w:p w14:paraId="22D5DA8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Химическая стерилизация растворами. </w:t>
      </w:r>
      <w:r>
        <w:rPr>
          <w:color w:val="000000"/>
          <w:sz w:val="28"/>
          <w:szCs w:val="28"/>
        </w:rPr>
        <w:t>Используют пероксид водорода, надкислоты и другие дез</w:t>
      </w:r>
      <w:r>
        <w:rPr>
          <w:color w:val="000000"/>
          <w:sz w:val="28"/>
          <w:szCs w:val="28"/>
        </w:rPr>
        <w:t xml:space="preserve">инфицирующие средства, разрешенные для </w:t>
      </w:r>
      <w:r>
        <w:rPr>
          <w:color w:val="000000"/>
          <w:sz w:val="28"/>
          <w:szCs w:val="28"/>
        </w:rPr>
        <w:lastRenderedPageBreak/>
        <w:t>медицинского применения.</w:t>
      </w:r>
    </w:p>
    <w:p w14:paraId="012E24A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стерилизации растворами зависит от природы и концентрации активно действующего вещества, выдержки и температуры раствора[7].</w:t>
      </w:r>
    </w:p>
    <w:p w14:paraId="62419EF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химическими веществами применяют давно.</w:t>
      </w:r>
    </w:p>
    <w:p w14:paraId="0A7C6AB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химической стерилизации можно отнести способ антимикробной стабилизации растворов с добавлением бактерицидных или бактериостатических веществ (консервантов). Химические вещества являются ядами для живой клетки, поэтому как стерилизующие агенты они приме</w:t>
      </w:r>
      <w:r>
        <w:rPr>
          <w:color w:val="000000"/>
          <w:sz w:val="28"/>
          <w:szCs w:val="28"/>
        </w:rPr>
        <w:t>няются ограниченно.</w:t>
      </w:r>
    </w:p>
    <w:p w14:paraId="621591A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Стерилизовать растворы для инъекций рекомендуется 0,5%-ными растворами фенола, крезола, хлорбутанола.</w:t>
      </w:r>
    </w:p>
    <w:p w14:paraId="70821BA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Вещества, используемые для химической стерилизации объектов, в зависимости от концентрации и действия, делят на две группы - антисепти</w:t>
      </w:r>
      <w:r>
        <w:rPr>
          <w:color w:val="000000"/>
          <w:sz w:val="28"/>
          <w:szCs w:val="28"/>
        </w:rPr>
        <w:t>ки и консерванты[11].</w:t>
      </w:r>
    </w:p>
    <w:p w14:paraId="4A6B709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 химических методов стерилизации.</w:t>
      </w:r>
      <w:r>
        <w:rPr>
          <w:color w:val="000000"/>
          <w:sz w:val="28"/>
          <w:szCs w:val="28"/>
        </w:rPr>
        <w:t xml:space="preserve"> Контроль параметров стерилизации растворами химических веществ проводят физическими и химическими методами, определяя содержание активного действующего вещества в исходном и рабочем растворах,</w:t>
      </w:r>
      <w:r>
        <w:rPr>
          <w:color w:val="000000"/>
          <w:sz w:val="28"/>
          <w:szCs w:val="28"/>
        </w:rPr>
        <w:t xml:space="preserve"> а также температуру рабочего раствора.</w:t>
      </w:r>
    </w:p>
    <w:p w14:paraId="16CA4C9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Стерилизация фильтрованием</w:t>
      </w:r>
    </w:p>
    <w:p w14:paraId="69E9BFA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Растворы термолабильных веществ стерилизуют фильтрованием с помощью мембранных и глубинных фильтров, задерживающих микроорганизмы и их споры.</w:t>
      </w:r>
    </w:p>
    <w:p w14:paraId="476A78B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этот метод очистки применяют </w:t>
      </w:r>
      <w:r>
        <w:rPr>
          <w:color w:val="000000"/>
          <w:sz w:val="28"/>
          <w:szCs w:val="28"/>
        </w:rPr>
        <w:t>даже при изготовлении многих инфузионных растворов, которые затем подвергают финишной стерилизации.</w:t>
      </w:r>
    </w:p>
    <w:p w14:paraId="5AA5881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Преимущества стерилизации фильтрованием:</w:t>
      </w:r>
      <w:r>
        <w:rPr>
          <w:color w:val="000000"/>
          <w:sz w:val="28"/>
          <w:szCs w:val="28"/>
        </w:rPr>
        <w:t xml:space="preserve"> высокая </w:t>
      </w:r>
      <w:r>
        <w:rPr>
          <w:color w:val="000000"/>
          <w:sz w:val="28"/>
          <w:szCs w:val="28"/>
        </w:rPr>
        <w:lastRenderedPageBreak/>
        <w:t>производительность фильтрующих установок; удобство в работе (в сравнении с тепловой и химической стерилизац</w:t>
      </w:r>
      <w:r>
        <w:rPr>
          <w:color w:val="000000"/>
          <w:sz w:val="28"/>
          <w:szCs w:val="28"/>
        </w:rPr>
        <w:t>ией); безопасность для персонала; сохранение свойств лекарственных веществ[11].</w:t>
      </w:r>
    </w:p>
    <w:p w14:paraId="1B62365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стерилизация фильтрованием целесообразна только при изготовлении лекарственных форм в асептических условиях, ламинарном потоке воздуха.</w:t>
      </w:r>
    </w:p>
    <w:p w14:paraId="21CA8D1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Глубинные фильтры. </w:t>
      </w:r>
      <w:r>
        <w:rPr>
          <w:color w:val="000000"/>
          <w:sz w:val="28"/>
          <w:szCs w:val="28"/>
        </w:rPr>
        <w:t>Фильтры этой г</w:t>
      </w:r>
      <w:r>
        <w:rPr>
          <w:color w:val="000000"/>
          <w:sz w:val="28"/>
          <w:szCs w:val="28"/>
        </w:rPr>
        <w:t>руппы имеют сложный механизм задержания.</w:t>
      </w:r>
    </w:p>
    <w:p w14:paraId="729409D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ним относят:</w:t>
      </w:r>
    </w:p>
    <w:p w14:paraId="34497BE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фильтры из керамики или из фарфора в виде полых цилиндров, запаянных с одной стороны, размером пор 3 - 4 мкм. Фильтрация через них возможна под давлением, а чаще с использованием вакуума. Процесс фи</w:t>
      </w:r>
      <w:r>
        <w:rPr>
          <w:color w:val="000000"/>
          <w:sz w:val="28"/>
          <w:szCs w:val="28"/>
        </w:rPr>
        <w:t>льтрации длительный, фильтры трудно очищать от механических включений и микроорганизмов, лекарственных веществ, в глубине стенок фильтра возможно развитие микрофлоры. При появлении в них невидимых микротрещин возникает опасность микробного загрязнения раст</w:t>
      </w:r>
      <w:r>
        <w:rPr>
          <w:color w:val="000000"/>
          <w:sz w:val="28"/>
          <w:szCs w:val="28"/>
        </w:rPr>
        <w:t>воров[21];</w:t>
      </w:r>
    </w:p>
    <w:p w14:paraId="02242D9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стеклянные фильтры с размером пор около 2 мкм изготавливают из сваренных стеклянных зерен в виде пластинок или дисков, закрепленных в стеклянных сосудах. Фильтрация через них осуществляется под разрежением. Стеклянные фильтры хрупкие - в проце</w:t>
      </w:r>
      <w:r>
        <w:rPr>
          <w:color w:val="000000"/>
          <w:sz w:val="28"/>
          <w:szCs w:val="28"/>
        </w:rPr>
        <w:t>ссе работы возможны сколы частиц и попадание стеклянной пыли в раствор, поэтому необходима последующая мембранная фильтрация, а для защиты фильтров от крупных частиц перед ними устанавливают предфильтр из ваты и марли. Все это затрудняет применение стеклян</w:t>
      </w:r>
      <w:r>
        <w:rPr>
          <w:color w:val="000000"/>
          <w:sz w:val="28"/>
          <w:szCs w:val="28"/>
        </w:rPr>
        <w:t>ных фильтров в аптечной практике;</w:t>
      </w:r>
    </w:p>
    <w:p w14:paraId="40F66C7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фильтры из волокнистых материалов (ваты медицинской, фильтровальной бумаги с величиной пор 19 мкм, марли, материалов из ткани, сетки из натурального щелка, синтетических волокон, стекловолокон, асбеста и др.). Толщина эт</w:t>
      </w:r>
      <w:r>
        <w:rPr>
          <w:color w:val="000000"/>
          <w:sz w:val="28"/>
          <w:szCs w:val="28"/>
        </w:rPr>
        <w:t xml:space="preserve">их фильтров 2 - 6 мм, они устойчивы к высоким температурам, </w:t>
      </w:r>
      <w:r>
        <w:rPr>
          <w:color w:val="000000"/>
          <w:sz w:val="28"/>
          <w:szCs w:val="28"/>
        </w:rPr>
        <w:lastRenderedPageBreak/>
        <w:t>фильтрация с их использованием высокопроизводительна.</w:t>
      </w:r>
    </w:p>
    <w:p w14:paraId="48AC3DA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пор фильтров разный, поэтому механические включения, микроорганизмы задерживаются на пересечении волокон и адсорбируются. Чем толще фил</w:t>
      </w:r>
      <w:r>
        <w:rPr>
          <w:color w:val="000000"/>
          <w:sz w:val="28"/>
          <w:szCs w:val="28"/>
        </w:rPr>
        <w:t>ьтр, тем больше задерживается им частиц[13]. Однако нарушение температурного режима, изменение столба жидкости, рН, удар могут привести к проскоку микроорганизмов и загрязнению профильтрованных растворов. Кроме того, при длительной фильтрации растворов (бо</w:t>
      </w:r>
      <w:r>
        <w:rPr>
          <w:color w:val="000000"/>
          <w:sz w:val="28"/>
          <w:szCs w:val="28"/>
        </w:rPr>
        <w:t>лее 8 ч) в глубине фильтра микроорганизмы могут прорастать, что приводит к контаминации раствора. Отрыв волокон фильтра из асбеста или стекловолокна также вызывает загрязнение фильтрата. Поэтому фильтры из стеклянных и асбестовых волокон для стерилизации и</w:t>
      </w:r>
      <w:r>
        <w:rPr>
          <w:color w:val="000000"/>
          <w:sz w:val="28"/>
          <w:szCs w:val="28"/>
        </w:rPr>
        <w:t>нъекционных растворов к применению запрещены[24].</w:t>
      </w:r>
    </w:p>
    <w:p w14:paraId="12C5ABB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фильтрации стерильных растворов объемом не менее 100 мл в настоящее время используют «Комплект фильтрующий погружной П-40М», фильтрующие и процеживающие элементы которого выполнены из специальной тканой</w:t>
      </w:r>
      <w:r>
        <w:rPr>
          <w:color w:val="000000"/>
          <w:sz w:val="28"/>
          <w:szCs w:val="28"/>
        </w:rPr>
        <w:t xml:space="preserve"> металлической мелкоячеистой сетки, имеющей металлическую окантовку. В последнее время глубинные фильтры вытесняются мембранными</w:t>
      </w:r>
      <w:r>
        <w:rPr>
          <w:color w:val="000000"/>
          <w:sz w:val="28"/>
          <w:szCs w:val="28"/>
          <w:lang w:val="en-US"/>
        </w:rPr>
        <w:t>[15]</w:t>
      </w:r>
      <w:r>
        <w:rPr>
          <w:color w:val="000000"/>
          <w:sz w:val="28"/>
          <w:szCs w:val="28"/>
        </w:rPr>
        <w:t>.</w:t>
      </w:r>
    </w:p>
    <w:p w14:paraId="4458B3D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Мембранные фильтры. </w:t>
      </w:r>
      <w:r>
        <w:rPr>
          <w:color w:val="000000"/>
          <w:sz w:val="28"/>
          <w:szCs w:val="28"/>
        </w:rPr>
        <w:t>Фильтры этой группы характеризуются ситовым механизмом задержания микроорганизмов и постоянным размеро</w:t>
      </w:r>
      <w:r>
        <w:rPr>
          <w:color w:val="000000"/>
          <w:sz w:val="28"/>
          <w:szCs w:val="28"/>
        </w:rPr>
        <w:t>м пор.</w:t>
      </w:r>
    </w:p>
    <w:p w14:paraId="19F71ED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Полупроницаемые мембранные фильтровальные элементы изготавливают из эфиров целлюлозы (АЦ, ЭЦ, нитроцеллюлозы), регенерированной целлюлозы, ПВХ, акрила, нейлона и других полимеров методом спекания, отливки, растягивания[12].</w:t>
      </w:r>
    </w:p>
    <w:p w14:paraId="3866BD4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Мембраны для фильтрующей </w:t>
      </w:r>
      <w:r>
        <w:rPr>
          <w:color w:val="000000"/>
          <w:sz w:val="28"/>
          <w:szCs w:val="28"/>
        </w:rPr>
        <w:t>стерилизации - тонкие полимерные диски разных диаметров, толщиной 10 - 30 мкм, с размером пор 0,1 - 10 мкм. В фармацевтической технологии применяют:</w:t>
      </w:r>
    </w:p>
    <w:p w14:paraId="587815D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мембранные фильтры «Владипор» из ацетата целлюлозы типа МФА №3 и №4 с размерами пор 0,25 - 0,35 и 0,35 - </w:t>
      </w:r>
      <w:r>
        <w:rPr>
          <w:color w:val="000000"/>
          <w:sz w:val="28"/>
          <w:szCs w:val="28"/>
        </w:rPr>
        <w:t>0,45 мкм;</w:t>
      </w:r>
    </w:p>
    <w:p w14:paraId="11EB037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мембраны марки МФА-А №1, задерживающие частицы размером 0,2 мкм и более; марки МФА-А №2 - размером 0,5 мкм и более (применяют для фильтрации воды);</w:t>
      </w:r>
    </w:p>
    <w:p w14:paraId="7FF1D48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мембраны «Владипор» типа МФЦ на основе регенерированной целлюлозы 0,15-, 0,2-, 0,45-, 0,6 - мк</w:t>
      </w:r>
      <w:r>
        <w:rPr>
          <w:color w:val="000000"/>
          <w:sz w:val="28"/>
          <w:szCs w:val="28"/>
        </w:rPr>
        <w:t>м;</w:t>
      </w:r>
    </w:p>
    <w:p w14:paraId="7B745F5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фильтрационные капроновые мембраны «Мифил» с размером пор 0,2 мкм;</w:t>
      </w:r>
    </w:p>
    <w:p w14:paraId="3A7A944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полиядерные лавсановые фильтры 0,02 -5-мкм;</w:t>
      </w:r>
    </w:p>
    <w:p w14:paraId="0B98260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мембраны «Владипор» типа МФА-МА №1 - 10 с размером пор от 0,05 до 1 мкм (для фильтрации воды).</w:t>
      </w:r>
    </w:p>
    <w:p w14:paraId="66F72B5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Мембранные фильтры можно стерилизовать на</w:t>
      </w:r>
      <w:r>
        <w:rPr>
          <w:color w:val="000000"/>
          <w:sz w:val="28"/>
          <w:szCs w:val="28"/>
        </w:rPr>
        <w:t>сыщенным паром или с применением антисептиков[15].</w:t>
      </w:r>
    </w:p>
    <w:p w14:paraId="334671D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задержки крупных частиц и предотвращения быстрого забивания пор помещают предфильтры с более крупными порами (из специальных сортов картона, полимерных материалов, фильтровальной бумаги).</w:t>
      </w:r>
    </w:p>
    <w:p w14:paraId="3088FDC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Фильтруют ра</w:t>
      </w:r>
      <w:r>
        <w:rPr>
          <w:color w:val="000000"/>
          <w:sz w:val="28"/>
          <w:szCs w:val="28"/>
        </w:rPr>
        <w:t>створы через мембранные фильтры под вакуумом или под давлением. В последнем случае фильтрат расфасовывают во флаконы одновременно с фильтрацией, а при вакуумной фильтрации - после нее.</w:t>
      </w:r>
    </w:p>
    <w:p w14:paraId="127D4EA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Стерилизующую фильтрацию осуществляют в установках, включающих емкость </w:t>
      </w:r>
      <w:r>
        <w:rPr>
          <w:color w:val="000000"/>
          <w:sz w:val="28"/>
          <w:szCs w:val="28"/>
        </w:rPr>
        <w:t>с приготовленным раствором, фильтродержатель, емкость для фильтрата и источник избыточного давления (насос).</w:t>
      </w:r>
    </w:p>
    <w:p w14:paraId="6C3F4AC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Фильтродержатели применяют двух типов: пластинчатые и фильтр-патроны с одним трубчатым фильтром или более.</w:t>
      </w:r>
    </w:p>
    <w:p w14:paraId="5325E7D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перед фильтрованием и по</w:t>
      </w:r>
      <w:r>
        <w:rPr>
          <w:color w:val="000000"/>
          <w:sz w:val="28"/>
          <w:szCs w:val="28"/>
        </w:rPr>
        <w:t>сле стерилизации частей установки проводят испытание на герметичность и целостность мембранного фильтра с помощью теста «Точка пузырька». После фильтрации тест повторяют. Стерилизацию фильтрованием и дозирование раствора во флаконы ведут в асептических усл</w:t>
      </w:r>
      <w:r>
        <w:rPr>
          <w:color w:val="000000"/>
          <w:sz w:val="28"/>
          <w:szCs w:val="28"/>
        </w:rPr>
        <w:t>овиях.</w:t>
      </w:r>
    </w:p>
    <w:p w14:paraId="703C6B6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фильтрации небольших объемов используют установку стерилизующей фильтрации инъекционных растворов типа УФИ-12 [23].</w:t>
      </w:r>
    </w:p>
    <w:p w14:paraId="58F0A2F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 эффективности стерилизации фильтрованием</w:t>
      </w:r>
      <w:r>
        <w:rPr>
          <w:color w:val="000000"/>
          <w:sz w:val="28"/>
          <w:szCs w:val="28"/>
        </w:rPr>
        <w:t xml:space="preserve"> проверяют прямым посевом пробы фильтрата в питательную среду.</w:t>
      </w:r>
    </w:p>
    <w:p w14:paraId="22A883B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Радиационные мето</w:t>
      </w:r>
      <w:r>
        <w:rPr>
          <w:b/>
          <w:bCs/>
          <w:color w:val="000000"/>
          <w:sz w:val="28"/>
          <w:szCs w:val="28"/>
        </w:rPr>
        <w:t>ды стерилизации</w:t>
      </w:r>
    </w:p>
    <w:p w14:paraId="35D2073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Стерилизация ионизирующим излучением.</w:t>
      </w:r>
      <w:r>
        <w:rPr>
          <w:color w:val="000000"/>
          <w:sz w:val="28"/>
          <w:szCs w:val="28"/>
        </w:rPr>
        <w:t xml:space="preserve"> Ее результат бактерицидного 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γ</w:t>
      </w:r>
      <w:r>
        <w:rPr>
          <w:color w:val="000000"/>
          <w:sz w:val="28"/>
          <w:szCs w:val="28"/>
        </w:rPr>
        <w:t>-лучей. Ее осуществляют в специальных установках мощными защитными приспособлениями. Источником лучей служат долгоживущие изотопы кобальта-60 и цезия-137. Метод рек</w:t>
      </w:r>
      <w:r>
        <w:rPr>
          <w:color w:val="000000"/>
          <w:sz w:val="28"/>
          <w:szCs w:val="28"/>
        </w:rPr>
        <w:t>омендован для стерилизации некоторых лекарственных препаратов (например, глазных пленок).</w:t>
      </w:r>
    </w:p>
    <w:p w14:paraId="556B3C2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проводят на гамма-установках, ускорителях электронов и других установках с ионизирующим излучением в дозе 25 кГр в конечной упаковке[15].</w:t>
      </w:r>
    </w:p>
    <w:p w14:paraId="0DF0152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Ультрафиолетовы</w:t>
      </w:r>
      <w:r>
        <w:rPr>
          <w:color w:val="000000"/>
          <w:sz w:val="28"/>
          <w:szCs w:val="28"/>
        </w:rPr>
        <w:t>ми лучами стерилизуют воздух, рабочие поверхности, приборы и аппараты асептического блока аптек, индивидуальные рецепты и требования с применением бактерицидных облучателей. В облучателях размещена ртутная бактерицидная лампа. Наиболее эффективна из них БУ</w:t>
      </w:r>
      <w:r>
        <w:rPr>
          <w:color w:val="000000"/>
          <w:sz w:val="28"/>
          <w:szCs w:val="28"/>
        </w:rPr>
        <w:t>В-30 (бактерицидная увиолевая; 30 - мощность лампы в ваттах).</w:t>
      </w:r>
    </w:p>
    <w:p w14:paraId="4E67BF8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Облучатели снабжены открытыми лампами для быстрой дезинфекции воздуха и поверхностей в отсутствие персонала (за 1 - 2 ч до начала работы) и закрытыми (экранированными), устанавливаемыми не ниже </w:t>
      </w:r>
      <w:r>
        <w:rPr>
          <w:color w:val="000000"/>
          <w:sz w:val="28"/>
          <w:szCs w:val="28"/>
        </w:rPr>
        <w:t>2 м от пола, - для облучения верхних слоев воздуха в присутствии персонала. Экранированные лампы могут работать до 8 ч в сутки.</w:t>
      </w:r>
    </w:p>
    <w:p w14:paraId="7D2C43E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бактерицидных ламп для санации воздуха необходимо учитывать вредное воздействие длительного облучения на челов</w:t>
      </w:r>
      <w:r>
        <w:rPr>
          <w:color w:val="000000"/>
          <w:sz w:val="28"/>
          <w:szCs w:val="28"/>
        </w:rPr>
        <w:t xml:space="preserve">ека. Применение неэкранированных бактерицидных ламп в присутствии людей не допускается. Вход в помещение разрешается только после отключения </w:t>
      </w:r>
      <w:r>
        <w:rPr>
          <w:color w:val="000000"/>
          <w:sz w:val="28"/>
          <w:szCs w:val="28"/>
        </w:rPr>
        <w:lastRenderedPageBreak/>
        <w:t>неэкранированной бактерицидной лампы, а длительное пребывание в указанном помещении - не ранее, чем через 15 мин по</w:t>
      </w:r>
      <w:r>
        <w:rPr>
          <w:color w:val="000000"/>
          <w:sz w:val="28"/>
          <w:szCs w:val="28"/>
        </w:rPr>
        <w:t>сле отключения облучателя[14].</w:t>
      </w:r>
    </w:p>
    <w:p w14:paraId="26362A9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обеззараживания очищенной воды используют лампу, помещенную в начале трубопровода в трубку из стекла особого состава. Стерилизация с помощью ультрафиолетового облучения лекарственных веществ в штангласах и их растворов в </w:t>
      </w:r>
      <w:r>
        <w:rPr>
          <w:color w:val="000000"/>
          <w:sz w:val="28"/>
          <w:szCs w:val="28"/>
        </w:rPr>
        <w:t>ампулах, флаконах, бутылках невозможна, так как обычное стекло поглощает ультрафиолетовое излучение.</w:t>
      </w:r>
    </w:p>
    <w:p w14:paraId="070DDBAC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Стерилизация токами высокой частоты</w:t>
      </w:r>
    </w:p>
    <w:p w14:paraId="39B11B0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Токами высокой частоты называются токи, образующие электромагнитное поле, которое меняется с большой частотой. Токи выс</w:t>
      </w:r>
      <w:r>
        <w:rPr>
          <w:color w:val="000000"/>
          <w:sz w:val="28"/>
          <w:szCs w:val="28"/>
        </w:rPr>
        <w:t>окой частоты получаются с помощью машинных и ламповых генераторов. Принцип действия высокочастотного поля заключается в его активном воздействии на ориентацию молекул вещества. Изменение направления поля вызывает изменение ориентации молекул и поглощение ч</w:t>
      </w:r>
      <w:r>
        <w:rPr>
          <w:color w:val="000000"/>
          <w:sz w:val="28"/>
          <w:szCs w:val="28"/>
        </w:rPr>
        <w:t>асти энергии поля веществом. В результате происходит очень быстрый (1-2 мин) нагрев вещества во всех точках его массы. Таким образом, стерилизацию токами высокой частоты можно считать разновидностью термической стерилизации.</w:t>
      </w:r>
    </w:p>
    <w:p w14:paraId="5A6657D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промышленности и медицине ток</w:t>
      </w:r>
      <w:r>
        <w:rPr>
          <w:color w:val="000000"/>
          <w:sz w:val="28"/>
          <w:szCs w:val="28"/>
        </w:rPr>
        <w:t>и высокой частоты нашли широкое распространение для прогрева различных материалов и в терапии воспалительных процессов. Идея стерилизации токами высокой частоты получила осуществление в пищевой промышленности при стерилизации консервов. Что касается медика</w:t>
      </w:r>
      <w:r>
        <w:rPr>
          <w:color w:val="000000"/>
          <w:sz w:val="28"/>
          <w:szCs w:val="28"/>
        </w:rPr>
        <w:t>ментов и их растворов, то для них сейчас разрабатываются конструкции аппаратов и устанавливаются условия стерилизации отдельных веществ (напряженность поля, частота и т.д.). [13]</w:t>
      </w:r>
    </w:p>
    <w:p w14:paraId="2345E3AD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B3C1945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BA25976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2. Биологические индикаторы стерилизации</w:t>
      </w:r>
    </w:p>
    <w:p w14:paraId="7E4EE532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14:paraId="33BBAD7F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.1 Понятие «биологические индика</w:t>
      </w:r>
      <w:r>
        <w:rPr>
          <w:b/>
          <w:bCs/>
          <w:color w:val="000000"/>
          <w:kern w:val="32"/>
          <w:sz w:val="28"/>
          <w:szCs w:val="28"/>
        </w:rPr>
        <w:t>торы»</w:t>
      </w:r>
    </w:p>
    <w:p w14:paraId="41FB9E3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F10C2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Биологические индикаторы - это стандартизованные препараты определенных микроорганизмов, используемые для оценки эффективности процесса стерилизации.</w:t>
      </w:r>
    </w:p>
    <w:p w14:paraId="766C172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Биологический индикатор обычно представляет собой популяцию спор бактерий, нанесенных на инертный н</w:t>
      </w:r>
      <w:r>
        <w:rPr>
          <w:color w:val="000000"/>
          <w:sz w:val="28"/>
          <w:szCs w:val="28"/>
        </w:rPr>
        <w:t>оситель, например, полоску фильтровальной бумаги, стеклянную пластинку или пластиковую пробирку. Инокулированный носитель изолируют так, чтобы предотвратить его повреждение или загрязнение и, в то же время, обеспечить контакт стерилизующего агента с микроо</w:t>
      </w:r>
      <w:r>
        <w:rPr>
          <w:color w:val="000000"/>
          <w:sz w:val="28"/>
          <w:szCs w:val="28"/>
        </w:rPr>
        <w:t>рганизмами. Суспензии спор могут находиться в герметично запаянных ампулах</w:t>
      </w:r>
      <w:r>
        <w:rPr>
          <w:color w:val="000000"/>
          <w:sz w:val="28"/>
          <w:szCs w:val="28"/>
          <w:lang w:val="en-US"/>
        </w:rPr>
        <w:t>[16]</w:t>
      </w:r>
      <w:r>
        <w:rPr>
          <w:color w:val="000000"/>
          <w:sz w:val="28"/>
          <w:szCs w:val="28"/>
        </w:rPr>
        <w:t>.</w:t>
      </w:r>
    </w:p>
    <w:p w14:paraId="2BC0E4B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Биологические индикаторы готовят таким образом, чтобы обеспечить их сохранность при определенных условиях; для них должен быть указан срок годности.</w:t>
      </w:r>
    </w:p>
    <w:p w14:paraId="22125D0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 же штаммы бактерий, что</w:t>
      </w:r>
      <w:r>
        <w:rPr>
          <w:color w:val="000000"/>
          <w:sz w:val="28"/>
          <w:szCs w:val="28"/>
        </w:rPr>
        <w:t xml:space="preserve"> используют при производстве биологических индикаторов, могут быть инокулированы непосредственно в жидкий продукт, подлежащий стерилизации, или в жидкий продукт, аналогичный стерилизуемому. В этом случае должно быть доказано, что жидкий продукт не оказывае</w:t>
      </w:r>
      <w:r>
        <w:rPr>
          <w:color w:val="000000"/>
          <w:sz w:val="28"/>
          <w:szCs w:val="28"/>
        </w:rPr>
        <w:t>т ингибирующего действия на споры, особенно на их прорастание.</w:t>
      </w:r>
    </w:p>
    <w:p w14:paraId="3588942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биологического индикатора указывают следующие характеристики: вид бактерий, используемых в качестве эталонных микроорганизмов; номер штамма в исходной коллекции; число жизнеспособных спор, </w:t>
      </w:r>
      <w:r>
        <w:rPr>
          <w:color w:val="000000"/>
          <w:sz w:val="28"/>
          <w:szCs w:val="28"/>
        </w:rPr>
        <w:t>приходящееся на носитель; величину D[19].</w:t>
      </w:r>
    </w:p>
    <w:p w14:paraId="53A7E97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Величина D - значение параметра стерилизации (продолжительность или поглощенная доза), обеспечивающее снижение числа жизнеспособных микроорганизмов до 10% от их исходного числа. Эта величина имеет смысл для строго </w:t>
      </w:r>
      <w:r>
        <w:rPr>
          <w:color w:val="000000"/>
          <w:sz w:val="28"/>
          <w:szCs w:val="28"/>
        </w:rPr>
        <w:t>определенных экспериментальных условий стерилизации. Биологический индикатор должен содержать только указанные микроорганизмы. Допускается использование биологических индикаторов, содержащих более одного вида бактерий на одном носителе. Должна быть указана</w:t>
      </w:r>
      <w:r>
        <w:rPr>
          <w:color w:val="000000"/>
          <w:sz w:val="28"/>
          <w:szCs w:val="28"/>
        </w:rPr>
        <w:t xml:space="preserve"> информация о питательной среде и условиях инкубации.</w:t>
      </w:r>
    </w:p>
    <w:p w14:paraId="6BB36F0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размещать индикаторы в областях, наименее доступных для стерилизующего агента, определенных предварительно эмпирически или на основании предварительных физических измерений. После воздейст</w:t>
      </w:r>
      <w:r>
        <w:rPr>
          <w:color w:val="000000"/>
          <w:sz w:val="28"/>
          <w:szCs w:val="28"/>
        </w:rPr>
        <w:t>вия стерилизующего агента носитель спор переносят на питательную среду в асептических условиях. Допускается использование биологических индикаторов в закрытых ампулах с питательной средой, помещенных непосредственно в упаковку, защищающую инокулированный н</w:t>
      </w:r>
      <w:r>
        <w:rPr>
          <w:color w:val="000000"/>
          <w:sz w:val="28"/>
          <w:szCs w:val="28"/>
        </w:rPr>
        <w:t>оситель.</w:t>
      </w:r>
    </w:p>
    <w:p w14:paraId="5DB6B38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эталонных микроорганизмов для биологических индикаторов осуществляют с учетом следующих требований[17]:</w:t>
      </w:r>
    </w:p>
    <w:p w14:paraId="45135D5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устойчивость тест-штамма к конкретному методу стерилизации должна быть выше по сравнению с устойчивостью всех патогенных микроорганизмов </w:t>
      </w:r>
      <w:r>
        <w:rPr>
          <w:color w:val="000000"/>
          <w:sz w:val="28"/>
          <w:szCs w:val="28"/>
        </w:rPr>
        <w:t>и других микроорганизмов, контаминирующих продукт;</w:t>
      </w:r>
    </w:p>
    <w:p w14:paraId="12F013F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тест-штамм должен быть непатогенным;</w:t>
      </w:r>
    </w:p>
    <w:p w14:paraId="1F3ACA4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тест-штамм должен легко культивироваться.</w:t>
      </w:r>
    </w:p>
    <w:p w14:paraId="2D6E5CE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после инкубации наблюдается рост эталонных микроорганизмов, это свидетельствует о неудовлетворительно проведенном процесс</w:t>
      </w:r>
      <w:r>
        <w:rPr>
          <w:color w:val="000000"/>
          <w:sz w:val="28"/>
          <w:szCs w:val="28"/>
        </w:rPr>
        <w:t>е стерилизации. [2,3,4]</w:t>
      </w:r>
    </w:p>
    <w:p w14:paraId="7DEE1D32" w14:textId="77777777" w:rsidR="00000000" w:rsidRDefault="00A441C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стерилизация фармацевтика индикатор биологический</w:t>
      </w:r>
    </w:p>
    <w:p w14:paraId="32E2F1D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Особенности применения биологических индикаторов стерилизации</w:t>
      </w:r>
    </w:p>
    <w:p w14:paraId="476577F0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AB7051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Стерилизация паровым способом. </w:t>
      </w:r>
      <w:r>
        <w:rPr>
          <w:color w:val="000000"/>
          <w:sz w:val="28"/>
          <w:szCs w:val="28"/>
        </w:rPr>
        <w:t>Биологические индикаторы для контроля стерилизации паровым способом рекомендуется ис</w:t>
      </w:r>
      <w:r>
        <w:rPr>
          <w:color w:val="000000"/>
          <w:sz w:val="28"/>
          <w:szCs w:val="28"/>
        </w:rPr>
        <w:t xml:space="preserve">пользовать при валидации циклов стерилизации. Рекомендуется использовать Bacillus stearothermophilus (например, ATCC 7953, NCTC 10007, NCIMB 8157 или CIP 52.81). Число жизнеспособных спор должно превышать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 105 </w:t>
      </w:r>
      <w:r>
        <w:rPr>
          <w:color w:val="000000"/>
          <w:sz w:val="28"/>
          <w:szCs w:val="28"/>
        </w:rPr>
        <w:t>на носитель. Величина D при температуре 121</w:t>
      </w:r>
      <w:r>
        <w:rPr>
          <w:color w:val="000000"/>
          <w:sz w:val="28"/>
          <w:szCs w:val="28"/>
        </w:rPr>
        <w:t>°С должна составлять более 1,5 мин. При обработке биологического индикатора паром при температуре (121 ± 1)°С под давлением 120 кПа в течение 6 мин должно наблюдаться сохранение жизнеспособных спор, а обработка при той же температуре в течение 15 мин должн</w:t>
      </w:r>
      <w:r>
        <w:rPr>
          <w:color w:val="000000"/>
          <w:sz w:val="28"/>
          <w:szCs w:val="28"/>
        </w:rPr>
        <w:t>а приводить к полной гибели эталонных микроорганизмов.</w:t>
      </w:r>
    </w:p>
    <w:p w14:paraId="7A49E63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Сухожаровая стерилизация.</w:t>
      </w:r>
      <w:r>
        <w:rPr>
          <w:color w:val="000000"/>
          <w:sz w:val="28"/>
          <w:szCs w:val="28"/>
        </w:rPr>
        <w:t xml:space="preserve"> Рекомендуется использовать для приготовления биологических индикаторов Bacillus subtilis (например, var. niger ATCC 9372, NCIMB 8058 или CIP 77.18). Число жизнеспособных спор </w:t>
      </w:r>
      <w:r>
        <w:rPr>
          <w:color w:val="000000"/>
          <w:sz w:val="28"/>
          <w:szCs w:val="28"/>
        </w:rPr>
        <w:t>должно превышать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 105 </w:t>
      </w:r>
      <w:r>
        <w:rPr>
          <w:color w:val="000000"/>
          <w:sz w:val="28"/>
          <w:szCs w:val="28"/>
        </w:rPr>
        <w:t>на носитель, величина D при температуре 160°С составляет 1-3 мин. Для стерилизации и депирогенизации стеклянного оборудования часто используют сухой жар при температуре более 220°С. В этом случае заменой биологическим индикаторам мо</w:t>
      </w:r>
      <w:r>
        <w:rPr>
          <w:color w:val="000000"/>
          <w:sz w:val="28"/>
          <w:szCs w:val="28"/>
        </w:rPr>
        <w:t>жет служить снижение на 3 порядка количества термостойких бактериальных эндотоксинов.</w:t>
      </w:r>
    </w:p>
    <w:p w14:paraId="0012B18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Радиационная стерилизация.</w:t>
      </w:r>
      <w:r>
        <w:rPr>
          <w:color w:val="000000"/>
          <w:sz w:val="28"/>
          <w:szCs w:val="28"/>
        </w:rPr>
        <w:t xml:space="preserve"> Биологические индикаторы могут использоваться для мониторинга текущих операций в качестве дополнительной оценки эффективности установленной до</w:t>
      </w:r>
      <w:r>
        <w:rPr>
          <w:color w:val="000000"/>
          <w:sz w:val="28"/>
          <w:szCs w:val="28"/>
        </w:rPr>
        <w:t xml:space="preserve">зы излучения, особенно в случае стерилизации ускоренными электронами. Рекомендуются споры Bacillus pumilus (например, ATCC 27.142, NCTC 10327, NCIMB 10692 или CIP 77.25). Число жизнеспособных спор должно превышать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 107 </w:t>
      </w:r>
      <w:r>
        <w:rPr>
          <w:color w:val="000000"/>
          <w:sz w:val="28"/>
          <w:szCs w:val="28"/>
        </w:rPr>
        <w:t>на носитель. Величина D должна сос</w:t>
      </w:r>
      <w:r>
        <w:rPr>
          <w:color w:val="000000"/>
          <w:sz w:val="28"/>
          <w:szCs w:val="28"/>
        </w:rPr>
        <w:t>тавлять более 1,9 кГр. Следует убедиться, что после облучения биологического индикатора дозой 25 кГр (минимальная поглощенная доза) рост эталонных микроорганизмов не наблюдается[19].</w:t>
      </w:r>
    </w:p>
    <w:p w14:paraId="6831CCE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Газовая стерилизация.</w:t>
      </w:r>
      <w:r>
        <w:rPr>
          <w:color w:val="000000"/>
          <w:sz w:val="28"/>
          <w:szCs w:val="28"/>
        </w:rPr>
        <w:t xml:space="preserve"> Использование биологических индикаторов необходимо </w:t>
      </w:r>
      <w:r>
        <w:rPr>
          <w:color w:val="000000"/>
          <w:sz w:val="28"/>
          <w:szCs w:val="28"/>
        </w:rPr>
        <w:t>при проведении всех процедур газовой стерилизации как при валидации циклов, так и при проведении рутинных операций. Рекомендуется использовать споры Bacillus subtilis (например, var. niger ATCC 9372, NCIMB 8058 или CIP 77.18) при использовании этилена окси</w:t>
      </w:r>
      <w:r>
        <w:rPr>
          <w:color w:val="000000"/>
          <w:sz w:val="28"/>
          <w:szCs w:val="28"/>
        </w:rPr>
        <w:t xml:space="preserve">да. Число жизнеспособных спор должно превышать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 105 </w:t>
      </w:r>
      <w:r>
        <w:rPr>
          <w:color w:val="000000"/>
          <w:sz w:val="28"/>
          <w:szCs w:val="28"/>
        </w:rPr>
        <w:t xml:space="preserve">на носитель. Параметры устойчивости следующие: величина D составляет более 2,5 мин для испытания цикла при концентрации этилена оксида 600 мг/л, температуре 54°С и 60% относительной влажности. Следует </w:t>
      </w:r>
      <w:r>
        <w:rPr>
          <w:color w:val="000000"/>
          <w:sz w:val="28"/>
          <w:szCs w:val="28"/>
        </w:rPr>
        <w:t>убедиться, что после 60-минутного цикла стерилизации с указанными параметрами не наблюдается рост эталонных микроорганизмов, тогда как после 15 мин цикла стерилизации при более низкой температуре (600 мг/л, 30°С, 60% влажности) жизнеспособность спор сохран</w:t>
      </w:r>
      <w:r>
        <w:rPr>
          <w:color w:val="000000"/>
          <w:sz w:val="28"/>
          <w:szCs w:val="28"/>
        </w:rPr>
        <w:t>яется.</w:t>
      </w:r>
    </w:p>
    <w:p w14:paraId="598DB41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Биологический индикатор должен позволять обнаруживать недоста-точную влажность в стерилизаторе и продукте: при воздействии на него этилена оксида концентрации 600 мг/л при температуре 54°С в течение 60 мин без увлажнения должна сохраняться жизнеспос</w:t>
      </w:r>
      <w:r>
        <w:rPr>
          <w:color w:val="000000"/>
          <w:sz w:val="28"/>
          <w:szCs w:val="28"/>
        </w:rPr>
        <w:t>обность спор. [20]</w:t>
      </w:r>
    </w:p>
    <w:p w14:paraId="2C42FAD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9D3F08" w14:textId="77777777" w:rsidR="00000000" w:rsidRDefault="00A441CB">
      <w:pPr>
        <w:spacing w:after="200" w:line="276" w:lineRule="auto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B87C93B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3. Оборудование, применяемое для методов стерилизации в фармацевтической технологии</w:t>
      </w:r>
    </w:p>
    <w:p w14:paraId="333FC68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B0310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Стерилизация имеет большое значение при изготовлении всех лекарственных форм и особенно инъекционных. В данном случае следует стерилизовать посуду, в</w:t>
      </w:r>
      <w:r>
        <w:rPr>
          <w:color w:val="000000"/>
          <w:sz w:val="28"/>
          <w:szCs w:val="28"/>
        </w:rPr>
        <w:t>спомогательные материалы, растворители и готовый раствор. Таким образом, работа по изготовлению растворов для инъекций должна начинаться со стерилизации и стерилизацией заканчиваться. Стерилизация имеет большое значение при создании условий асептики, необх</w:t>
      </w:r>
      <w:r>
        <w:rPr>
          <w:color w:val="000000"/>
          <w:sz w:val="28"/>
          <w:szCs w:val="28"/>
        </w:rPr>
        <w:t>одимой как при изготовлении лекарственных форм для инъекций, так и нестерильных лекарственных форм, о чем свидетельствуют приказы Минздрава Российской Федерации[22].</w:t>
      </w:r>
    </w:p>
    <w:p w14:paraId="72561A1B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3476F7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Оборудование, используемое при термических методах стерилизации</w:t>
      </w:r>
    </w:p>
    <w:p w14:paraId="33C4D6F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78B274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этим мет</w:t>
      </w:r>
      <w:r>
        <w:rPr>
          <w:color w:val="000000"/>
          <w:sz w:val="28"/>
          <w:szCs w:val="28"/>
        </w:rPr>
        <w:t>одом проводят в паровых медицинских автоклавах - стерилизаторах паровых «ГП-400-1», «ГПД-560-1»; вертикальных «ВК-30», «ВК-75»; горизонтальных «ГК-10-1», «ГК-100-ЗМ»; с блоком автоматического электронного управления «ВК-4ЭУ» и др.</w:t>
      </w:r>
    </w:p>
    <w:p w14:paraId="2E62E05D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Паровой стерилизатор </w:t>
      </w:r>
      <w:r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дставляет толстостенную камеру с герметично закрывающейся крышкой. Внутри стерилизатора есть две камеры. Одна - водопаровая с элементами нагрева (электрический парогенератор), которую заполняют очищенной водой до стерилизации, другая - стерилизационная, в </w:t>
      </w:r>
      <w:r>
        <w:rPr>
          <w:color w:val="000000"/>
          <w:sz w:val="28"/>
          <w:szCs w:val="28"/>
        </w:rPr>
        <w:t>которой размещают стерилизуемые объекты.</w:t>
      </w:r>
    </w:p>
    <w:p w14:paraId="2246098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Герметично закрыв крышку, включают обогрев. Образующийся при кипении воды пар по трубопроводу из водопаровой камеры поступает сверху в стерилизационную, омывает объекты и, спускаясь вниз, вытесняет из камеры воздух,</w:t>
      </w:r>
      <w:r>
        <w:rPr>
          <w:color w:val="000000"/>
          <w:sz w:val="28"/>
          <w:szCs w:val="28"/>
        </w:rPr>
        <w:t xml:space="preserve"> присутствие которого может резко снизить теплопроводность пара. Как только пар будет выхолить из автоклава непрерывной струей, воздух из стерилизационной камеры будет вытеснен, и кран для выхода пара и конденсата закрывают. Пар накапливается в камере, рас</w:t>
      </w:r>
      <w:r>
        <w:rPr>
          <w:color w:val="000000"/>
          <w:sz w:val="28"/>
          <w:szCs w:val="28"/>
        </w:rPr>
        <w:t>тет давление и пропорционально повышается[23].</w:t>
      </w:r>
    </w:p>
    <w:p w14:paraId="73E9682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4D524B" w14:textId="31503013" w:rsidR="00000000" w:rsidRDefault="007D36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37EEF" wp14:editId="7E9EE8A6">
            <wp:extent cx="2200275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F505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Паровой стерилизатор «ГП-400-1»</w:t>
      </w:r>
    </w:p>
    <w:p w14:paraId="45767843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F08C10" w14:textId="7D40951E" w:rsidR="00000000" w:rsidRDefault="007D36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98CB0" wp14:editId="32658F8B">
            <wp:extent cx="1971675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26F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Паровой горизонтальный стерилизатор «ГК-10-1»</w:t>
      </w:r>
    </w:p>
    <w:p w14:paraId="48F5B3F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05C33B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Оборудование, используемое при хими</w:t>
      </w:r>
      <w:r>
        <w:rPr>
          <w:b/>
          <w:bCs/>
          <w:color w:val="000000"/>
          <w:sz w:val="28"/>
          <w:szCs w:val="28"/>
        </w:rPr>
        <w:t>ческих методах стерилизации</w:t>
      </w:r>
    </w:p>
    <w:p w14:paraId="191F604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3BCBC29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Стерилизацию проводят в газовых стерилизаторах или портативных аппаратах (микроанаэростатах), предварительно поместив объекты в полиэтиленовую пленку толщиной 0,06 - 0,2 мм или пергамент[21].</w:t>
      </w:r>
    </w:p>
    <w:p w14:paraId="5A8B583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C448B1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B257ACE" w14:textId="5864E5D5" w:rsidR="00000000" w:rsidRDefault="007D36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D70B24" wp14:editId="06B49280">
            <wp:extent cx="1752600" cy="1952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F5C6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 Портативный аппарат (микроанаэростат)</w:t>
      </w:r>
    </w:p>
    <w:p w14:paraId="15B5649B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E14035" w14:textId="4CF8B0E1" w:rsidR="00000000" w:rsidRDefault="007D36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31755" wp14:editId="401DA967">
            <wp:extent cx="1647825" cy="2105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3068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4. Газовый стерилизатор</w:t>
      </w:r>
    </w:p>
    <w:p w14:paraId="0472E911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763D823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Оборудование, используемое при стерилизации фильтрованием</w:t>
      </w:r>
    </w:p>
    <w:p w14:paraId="5C67A1F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Глубинные фильтры</w:t>
      </w:r>
      <w:r>
        <w:rPr>
          <w:color w:val="000000"/>
          <w:sz w:val="28"/>
          <w:szCs w:val="28"/>
        </w:rPr>
        <w:t xml:space="preserve"> из керамики или из фарфора в виде полых цилиндров, запаянны</w:t>
      </w:r>
      <w:r>
        <w:rPr>
          <w:color w:val="000000"/>
          <w:sz w:val="28"/>
          <w:szCs w:val="28"/>
        </w:rPr>
        <w:t>х с одной стороны, размером пор 3 - 4 мкм. Фильтрация через них возможна под давлением, а чаще с использованием вакуума. Процесс фильтрации длительный, фильтры трудно очищать от механических включений и микроорганизмов, лекарственных веществ, в глубине сте</w:t>
      </w:r>
      <w:r>
        <w:rPr>
          <w:color w:val="000000"/>
          <w:sz w:val="28"/>
          <w:szCs w:val="28"/>
        </w:rPr>
        <w:t>нок фильтра возможно развитие микрофлоры. При появлении в них невидимых микротрещин возникает опасность микробного загрязнения растворов[25].</w:t>
      </w:r>
    </w:p>
    <w:p w14:paraId="0EBC4B4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89FD8F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54AD6A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68DA23C" w14:textId="4DC8BD57" w:rsidR="00000000" w:rsidRDefault="007D36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2D4A5" wp14:editId="0D4C93A4">
            <wp:extent cx="2476500" cy="2924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B2C2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5. Глубинный фильтр</w:t>
      </w:r>
    </w:p>
    <w:p w14:paraId="23F7A9F3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6F3F9136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Мембранные фильтры.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Фильтры этой группы характеризуются ситовым механизмом задержания микроорганизмов и постоянным размером пор.</w:t>
      </w:r>
    </w:p>
    <w:p w14:paraId="74B2BED3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Полупроницаемые мембранные фильтровальные элементы изготавливают </w:t>
      </w:r>
      <w:r>
        <w:rPr>
          <w:color w:val="000000"/>
          <w:sz w:val="28"/>
          <w:szCs w:val="28"/>
        </w:rPr>
        <w:t>из эфиров целлюлозы (АЦ, ЭЦ, нитроцеллюлозы), регенерированной целлюлозы, ПВХ, акрила, нейлона и других полимеров методом спекания, отливки, растягивания[24].</w:t>
      </w:r>
    </w:p>
    <w:p w14:paraId="084F8863" w14:textId="77777777" w:rsidR="00000000" w:rsidRDefault="00A44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2FE872" w14:textId="076A2720" w:rsidR="00000000" w:rsidRDefault="007D36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4A3B2" wp14:editId="7B12483C">
            <wp:extent cx="3267075" cy="222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55D3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6. Мембранные фильтры</w:t>
      </w:r>
    </w:p>
    <w:p w14:paraId="6606E8DD" w14:textId="77777777" w:rsidR="00000000" w:rsidRDefault="00A441CB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2206238" w14:textId="77777777" w:rsidR="00000000" w:rsidRDefault="00A441C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3.4 Оборудование, используемое </w:t>
      </w:r>
      <w:r>
        <w:rPr>
          <w:b/>
          <w:bCs/>
          <w:color w:val="000000"/>
          <w:sz w:val="28"/>
          <w:szCs w:val="28"/>
        </w:rPr>
        <w:t>радиационной стерилизации</w:t>
      </w:r>
    </w:p>
    <w:p w14:paraId="1F64C27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84BA3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Стерилизацию проводят на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γ</w:t>
      </w:r>
      <w:r>
        <w:rPr>
          <w:color w:val="000000"/>
          <w:sz w:val="28"/>
          <w:szCs w:val="28"/>
          <w:u w:val="single"/>
        </w:rPr>
        <w:t>-установках</w:t>
      </w:r>
      <w:r>
        <w:rPr>
          <w:color w:val="000000"/>
          <w:sz w:val="28"/>
          <w:szCs w:val="28"/>
        </w:rPr>
        <w:t>, ускорителях электронов и других установках с ионизирующим излучением[14].</w:t>
      </w:r>
    </w:p>
    <w:p w14:paraId="39EA087C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5451CA" w14:textId="3554B921" w:rsidR="00000000" w:rsidRDefault="007D36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8B0C5" wp14:editId="54615708">
            <wp:extent cx="3409950" cy="2181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9CEE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7. Стерилизационная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γ</w:t>
      </w:r>
      <w:r>
        <w:rPr>
          <w:color w:val="000000"/>
          <w:sz w:val="28"/>
          <w:szCs w:val="28"/>
        </w:rPr>
        <w:t>-установка</w:t>
      </w:r>
    </w:p>
    <w:p w14:paraId="45DB3B8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87F840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94B5DEF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Заключение</w:t>
      </w:r>
    </w:p>
    <w:p w14:paraId="4B5F5385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13E9EA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Стерилизация имеет большое значение при изготовлении всех лекарственных форм и особенно инъекционных, так как вводятся непосредственно в кровяное русло, минуя барьеры ж</w:t>
      </w:r>
      <w:r>
        <w:rPr>
          <w:color w:val="000000"/>
          <w:sz w:val="28"/>
          <w:szCs w:val="28"/>
        </w:rPr>
        <w:t>елудочно-кишечного тракта и печени, и поэтому опасность инфицирования организма резко возрастает. В данном случае следует стерилизовать посуду, вспомогательный материал, растворитель и готовый раствор. Таким образом, работа по изготовлению растворов для ин</w:t>
      </w:r>
      <w:r>
        <w:rPr>
          <w:color w:val="000000"/>
          <w:sz w:val="28"/>
          <w:szCs w:val="28"/>
        </w:rPr>
        <w:t>ъекций должна начинаться со стерилизации и стерилизацией заканчиваться[13].</w:t>
      </w:r>
    </w:p>
    <w:p w14:paraId="4E016C41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ГФXI определяет стерилизацию как процесс умерщвления в объекте или удаление из него микроорганизмов всех видов, находящихся на всех стадиях развития.</w:t>
      </w:r>
    </w:p>
    <w:p w14:paraId="27A2E6EF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Сложность процесса стерилизаци</w:t>
      </w:r>
      <w:r>
        <w:rPr>
          <w:color w:val="000000"/>
          <w:sz w:val="28"/>
          <w:szCs w:val="28"/>
        </w:rPr>
        <w:t>и заключается, с одной стороны, в высокой жизнестойкости и большом разнообразии микроорганизмов, с другой стороны - термолабильностью многих лекарственных веществ и лекарственных форм или невозможностью по ряду причин использовать другие методы стерилизаци</w:t>
      </w:r>
      <w:r>
        <w:rPr>
          <w:color w:val="000000"/>
          <w:sz w:val="28"/>
          <w:szCs w:val="28"/>
        </w:rPr>
        <w:t>и. Отсюда, исходят требования к методам стерилизации: сохранить свойства лекарственных форм и освободить их от микроорганизмов[17].</w:t>
      </w:r>
    </w:p>
    <w:p w14:paraId="2F823930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D8C287" w14:textId="77777777" w:rsidR="00000000" w:rsidRDefault="00A441C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3AB7195" w14:textId="77777777" w:rsidR="00000000" w:rsidRDefault="00A441CB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Список использованных источников</w:t>
      </w:r>
    </w:p>
    <w:p w14:paraId="43315857" w14:textId="77777777" w:rsidR="00000000" w:rsidRDefault="00A44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16DB12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Брок Т. Мембранная фильтрация: Пер. с англ. - М.: Мир, 1987</w:t>
      </w:r>
    </w:p>
    <w:p w14:paraId="22DF16BC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.XII Государственная фа</w:t>
      </w:r>
      <w:r>
        <w:rPr>
          <w:color w:val="000000"/>
          <w:sz w:val="28"/>
          <w:szCs w:val="28"/>
        </w:rPr>
        <w:t>рмакопея РФ - 2 часть - М: - Научный центр экспертизы средств медицинского применения, 2010 год.</w:t>
      </w:r>
    </w:p>
    <w:p w14:paraId="6377F1ED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Гунар О.В. Микробиологические аспекты анализа качества воды // Фармация. - 2003. - №1</w:t>
      </w:r>
    </w:p>
    <w:p w14:paraId="0B8903D1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Жерноклев В.Н., Тысячная О.В., Герасимчук Т.В. Изучение правильности </w:t>
      </w:r>
      <w:r>
        <w:rPr>
          <w:color w:val="000000"/>
          <w:sz w:val="28"/>
          <w:szCs w:val="28"/>
        </w:rPr>
        <w:t>метода определения микробиологической чистоты при помощи мембранной фильтрации с использовании предфильтров // Фарматека. - 2002 - №4</w:t>
      </w:r>
    </w:p>
    <w:p w14:paraId="22641FED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Изменение №3 к статье Государственной фармакопеи XI «Методы микробиологического контроля лекарственный средств» (ГФ XI: </w:t>
      </w:r>
      <w:r>
        <w:rPr>
          <w:color w:val="000000"/>
          <w:sz w:val="28"/>
          <w:szCs w:val="28"/>
        </w:rPr>
        <w:t>- стрю187). Раздел: «Требования, предъявления к микробиологической чистоте готовых лекарственных средств, основного сырья (субстанции) и вспомогательных материалов» // Фармация. - 2003 - №3</w:t>
      </w:r>
    </w:p>
    <w:p w14:paraId="76298702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Милованова Л.Н. Технология изготовления лекарственных форм. Рост</w:t>
      </w:r>
      <w:r>
        <w:rPr>
          <w:color w:val="000000"/>
          <w:sz w:val="28"/>
          <w:szCs w:val="28"/>
        </w:rPr>
        <w:t>ов-на-Дону: Феникс - 2002 год</w:t>
      </w:r>
    </w:p>
    <w:p w14:paraId="322D559B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Моесеева Е.В., Валевко С.А., Шилова С.В. Проблема загрязнений механическими включениями лекарственных средств для парентерального применения // Фармация.2002 - №4</w:t>
      </w:r>
    </w:p>
    <w:p w14:paraId="1039FB25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Краснюк И.И. Технология лекарственных форм. Москва: Академи</w:t>
      </w:r>
      <w:r>
        <w:rPr>
          <w:color w:val="000000"/>
          <w:sz w:val="28"/>
          <w:szCs w:val="28"/>
        </w:rPr>
        <w:t>я - 2004 год</w:t>
      </w:r>
    </w:p>
    <w:p w14:paraId="1B647A22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Синев Д.Н., Гуревич И.Я. Технология и анализ лекарств. Ленинград: Медицина - 2006</w:t>
      </w:r>
    </w:p>
    <w:p w14:paraId="78AE2CF6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Современная система обеспечения качества лекарственных средств: Учебно-методическое пособие. - Томск: Изд-во НТЛ, 2002</w:t>
      </w:r>
    </w:p>
    <w:p w14:paraId="4CFFC590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Справочник фармацевтического работни</w:t>
      </w:r>
      <w:r>
        <w:rPr>
          <w:color w:val="000000"/>
          <w:sz w:val="28"/>
          <w:szCs w:val="28"/>
        </w:rPr>
        <w:t>ка / автор - составитель Т. Полинская. - Ростов-на/Д:изд-во «Феникс», 2001</w:t>
      </w:r>
    </w:p>
    <w:p w14:paraId="0B4B0A3F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Основы фармацевтической микробиологии: учеб. пособие / В.А. Галынкин, Н.А. Заикина, В.И. Кочеровец [и др.]. - СПб.: Проспект Науки, 2008</w:t>
      </w:r>
    </w:p>
    <w:p w14:paraId="58D4B9B3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Таблетки и их разновидности, Российские </w:t>
      </w:r>
      <w:r>
        <w:rPr>
          <w:color w:val="000000"/>
          <w:sz w:val="28"/>
          <w:szCs w:val="28"/>
        </w:rPr>
        <w:t>аптеки, Коржавых Э.А., Румянцев А.С., 2003</w:t>
      </w:r>
    </w:p>
    <w:p w14:paraId="73E4E54F" w14:textId="77777777" w:rsidR="00000000" w:rsidRDefault="00A441CB">
      <w:pPr>
        <w:shd w:val="clear" w:color="auto" w:fill="FFFFFF"/>
        <w:tabs>
          <w:tab w:val="left" w:pos="76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14.Ю.И. Дытнерский. Процессы и аппараты химической технологии: Изд 2-е. В 2-х кн. Ч. 1,2. 2004</w:t>
      </w:r>
    </w:p>
    <w:p w14:paraId="2F3E0D5F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Технология и стандартизация лекарств. ГНЦЛС, сборник научных трудов под ред. Акад. В.П. Георгиевского, 2005</w:t>
      </w:r>
    </w:p>
    <w:p w14:paraId="7A93D125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.А.И. </w:t>
      </w:r>
      <w:r>
        <w:rPr>
          <w:color w:val="000000"/>
          <w:sz w:val="28"/>
          <w:szCs w:val="28"/>
        </w:rPr>
        <w:t>Чирков. Аптека лечебно-профилактического учреждения. - М.: Медицина, 2007</w:t>
      </w:r>
    </w:p>
    <w:p w14:paraId="13CB7E44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.О.И. Белова, В.В. Карчевская, Н.А. Кудаков и др. Технология изготовления стерильных растворов в условиях аптек. М.: Медицина, 2005</w:t>
      </w:r>
    </w:p>
    <w:p w14:paraId="00B7BA11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Абрамова И.М. Пути оптимизации способов и средст</w:t>
      </w:r>
      <w:r>
        <w:rPr>
          <w:color w:val="000000"/>
          <w:sz w:val="28"/>
          <w:szCs w:val="28"/>
        </w:rPr>
        <w:t>в предстерилизационной очистки, стерилизации и методов их контроля // Актуальные проблемы дезинфектологии в профилактике инфекционных и паразитарных заболеваний. Материалы Всероссийской научной конференции, посвященной 100-летию со дня рождения В.И. Вашков</w:t>
      </w:r>
      <w:r>
        <w:rPr>
          <w:color w:val="000000"/>
          <w:sz w:val="28"/>
          <w:szCs w:val="28"/>
        </w:rPr>
        <w:t>а / Под ред. М.Г. Шандалы. - М: 2002</w:t>
      </w:r>
    </w:p>
    <w:p w14:paraId="2369DCF8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Благовидов Д.Ф., Зарубин Г.Л., Федяев Б.П., Рубан Г.И. Вопросы контроля централизованной стерилизации в лечебно-профилактических учреждениях. // Журнал микробиологии. -2006</w:t>
      </w:r>
    </w:p>
    <w:p w14:paraId="2F4ED1D0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Вашков В.И. Средства и методы стерилизаци</w:t>
      </w:r>
      <w:r>
        <w:rPr>
          <w:color w:val="000000"/>
          <w:sz w:val="28"/>
          <w:szCs w:val="28"/>
        </w:rPr>
        <w:t>и, применяемые в медицине. - М.: Медицина, 2003</w:t>
      </w:r>
    </w:p>
    <w:p w14:paraId="7DD3F4FC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Основы инфекционного контроля: Практическое руководство/ Американский международный союз здравоохранения. Пер. с англ., 2-е изд. - М.: Альпина Паблишер, 2003.</w:t>
      </w:r>
    </w:p>
    <w:p w14:paraId="476A56A1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Рубан Г.И. Совершенствование стерилизационног</w:t>
      </w:r>
      <w:r>
        <w:rPr>
          <w:color w:val="000000"/>
          <w:sz w:val="28"/>
          <w:szCs w:val="28"/>
        </w:rPr>
        <w:t>о дела в медицинских учреждениях: Автореф. дисс. канд. мед. наук., М., 2004</w:t>
      </w:r>
    </w:p>
    <w:p w14:paraId="558A3016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Шандала М.Г. Дезинфектология как научная специальность // Дезинфекционное дело. - 2004.</w:t>
      </w:r>
    </w:p>
    <w:p w14:paraId="31638E6A" w14:textId="77777777" w:rsidR="00000000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.Е.Д. Новиков, О.А. Тютенков и др. Автоматы для изготовления лекарственных форм и фасовки,</w:t>
      </w:r>
      <w:r>
        <w:rPr>
          <w:color w:val="000000"/>
          <w:sz w:val="28"/>
          <w:szCs w:val="28"/>
        </w:rPr>
        <w:t xml:space="preserve"> 2006</w:t>
      </w:r>
    </w:p>
    <w:p w14:paraId="535B4ADA" w14:textId="77777777" w:rsidR="00A441CB" w:rsidRDefault="00A441C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Рамкова Н.В. Разработка условий стерилизации изделий медицинского назначения. Дезинфекция и стерилизация. Перспективы развития. Материалы Всесоюзной научной конференции. Волгоград, 2007</w:t>
      </w:r>
    </w:p>
    <w:sectPr w:rsidR="00A441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A4"/>
    <w:rsid w:val="007D36A4"/>
    <w:rsid w:val="00A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642C0"/>
  <w14:defaultImageDpi w14:val="0"/>
  <w15:docId w15:val="{E74B3BB7-EBAF-4764-8677-70FAE0D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5230</Words>
  <Characters>29815</Characters>
  <Application>Microsoft Office Word</Application>
  <DocSecurity>0</DocSecurity>
  <Lines>248</Lines>
  <Paragraphs>69</Paragraphs>
  <ScaleCrop>false</ScaleCrop>
  <Company/>
  <LinksUpToDate>false</LinksUpToDate>
  <CharactersWithSpaces>34976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2024-12-03T18:57:00Z</dcterms:created>
  <dcterms:modified xsi:type="dcterms:W3CDTF">2024-12-03T18:57:00Z</dcterms:modified>
</cp:coreProperties>
</file>