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41F5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2027FF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AB533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A4BFFF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667114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0CE521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BF0D29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68C67E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93BF7E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2617F2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716A37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04AEE0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B59AA0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F99809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4A55AE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установления связи «структура-биологическая активность» при разработке лекарственных средств</w:t>
      </w:r>
    </w:p>
    <w:p w14:paraId="52C5C7D5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900522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18219929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FD6906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3B2EEB0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Эволюция процесса поиска биологически активных веществ</w:t>
      </w:r>
    </w:p>
    <w:p w14:paraId="227B91CF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Поиск и конструирование лекарственных препаратов</w:t>
      </w:r>
    </w:p>
    <w:p w14:paraId="79956AB1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Поиск </w:t>
      </w:r>
      <w:r>
        <w:rPr>
          <w:rFonts w:ascii="Times New Roman CYR" w:hAnsi="Times New Roman CYR" w:cs="Times New Roman CYR"/>
          <w:sz w:val="28"/>
          <w:szCs w:val="28"/>
        </w:rPr>
        <w:t>и конструирование соединений-лидеров</w:t>
      </w:r>
    </w:p>
    <w:p w14:paraId="742B06D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Оптимизация соединения-лидера</w:t>
      </w:r>
    </w:p>
    <w:p w14:paraId="31B2D175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Разработка лекарственного соединения</w:t>
      </w:r>
    </w:p>
    <w:p w14:paraId="341A3D83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направления в компьютерном моделировании биологической активности веществ</w:t>
      </w:r>
    </w:p>
    <w:p w14:paraId="6DB6936B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0425EFE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D42F822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62397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1003FA1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5F35C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половина ХХ </w:t>
      </w:r>
      <w:r>
        <w:rPr>
          <w:rFonts w:ascii="Times New Roman CYR" w:hAnsi="Times New Roman CYR" w:cs="Times New Roman CYR"/>
          <w:sz w:val="28"/>
          <w:szCs w:val="28"/>
        </w:rPr>
        <w:t>в. ознаменовалась существенным увеличением средней продолжительности жизни людей. В значительной степени это обусловлено разработкой новых лекарственных средств (ЛС) и терапевтических стратегий. В последние годы наблюдается существенный прогресс во всех об</w:t>
      </w:r>
      <w:r>
        <w:rPr>
          <w:rFonts w:ascii="Times New Roman CYR" w:hAnsi="Times New Roman CYR" w:cs="Times New Roman CYR"/>
          <w:sz w:val="28"/>
          <w:szCs w:val="28"/>
        </w:rPr>
        <w:t xml:space="preserve">ластях, сопровождающих процесс разработки ЛС, что обусловлено в первую очередь вовлечением в исследования новых технологий [1, 2].Как известно, процесс разработки ЛС включает две основные фазы - доклинические исследования и клинические испытания. При этом </w:t>
      </w:r>
      <w:r>
        <w:rPr>
          <w:rFonts w:ascii="Times New Roman CYR" w:hAnsi="Times New Roman CYR" w:cs="Times New Roman CYR"/>
          <w:sz w:val="28"/>
          <w:szCs w:val="28"/>
        </w:rPr>
        <w:t>клинические испытания представляют собой весьма длительную стадию, и в силу ряда объективных причин ускорить ее сложно. Поэтому основной вклад в оптимизацию процесса разработки ЛС можно внести именно в фазе доклинических исследований с позиций такой соврем</w:t>
      </w:r>
      <w:r>
        <w:rPr>
          <w:rFonts w:ascii="Times New Roman CYR" w:hAnsi="Times New Roman CYR" w:cs="Times New Roman CYR"/>
          <w:sz w:val="28"/>
          <w:szCs w:val="28"/>
        </w:rPr>
        <w:t xml:space="preserve">енной области естествознания, как медицинская химия. </w:t>
      </w:r>
    </w:p>
    <w:p w14:paraId="40A5CB2A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и создание новых эффективных биологически активных соединений, отличающихся низкой токсичностью и минимальным проявлением побочных явлений, является актуальной задачей здравоохранения и, в частнос</w:t>
      </w:r>
      <w:r>
        <w:rPr>
          <w:rFonts w:ascii="Times New Roman CYR" w:hAnsi="Times New Roman CYR" w:cs="Times New Roman CYR"/>
          <w:sz w:val="28"/>
          <w:szCs w:val="28"/>
        </w:rPr>
        <w:t>ти, фармации &lt;http://pandia.ru/text/category/farmatciya/&gt;.</w:t>
      </w:r>
    </w:p>
    <w:p w14:paraId="336FF3AF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Традиционные исследования, основанные на скрининге и отборе биологически активных соединений, трудоемки и требуют значительных затрат по наработке, очистке и установлению строения соединений, по ус</w:t>
      </w:r>
      <w:r>
        <w:rPr>
          <w:rFonts w:ascii="Times New Roman CYR" w:hAnsi="Times New Roman CYR" w:cs="Times New Roman CYR"/>
          <w:sz w:val="28"/>
          <w:szCs w:val="28"/>
        </w:rPr>
        <w:t>тановлению биологической активности, токсичности и их специфической активности, т. е. по проведению доклинических исследований.</w:t>
      </w:r>
    </w:p>
    <w:p w14:paraId="68E449D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огромное множество потенциально доступных химических соединений, одной из важнейших проблем для современной химической </w:t>
      </w:r>
      <w:r>
        <w:rPr>
          <w:rFonts w:ascii="Times New Roman CYR" w:hAnsi="Times New Roman CYR" w:cs="Times New Roman CYR"/>
          <w:sz w:val="28"/>
          <w:szCs w:val="28"/>
        </w:rPr>
        <w:t>науки является конструирование и направленный синтез соединений с заданными свойствами. Особое значение решение этой проблемы приобретает для биологически активных соединений, поскольку в этом случае поиск оптимальных структур методом проб и ошибок сопряже</w:t>
      </w:r>
      <w:r>
        <w:rPr>
          <w:rFonts w:ascii="Times New Roman CYR" w:hAnsi="Times New Roman CYR" w:cs="Times New Roman CYR"/>
          <w:sz w:val="28"/>
          <w:szCs w:val="28"/>
        </w:rPr>
        <w:t xml:space="preserve">н с большими затратами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времени и средств. Модели связи между химической структурой и биологической активностью (QSAR - Quantitative Structure-Activity Relationships) позволяют предсказать активность для пока не исследованных веществ и определить наиболее п</w:t>
      </w:r>
      <w:r>
        <w:rPr>
          <w:rFonts w:ascii="Times New Roman CYR" w:hAnsi="Times New Roman CYR" w:cs="Times New Roman CYR"/>
          <w:sz w:val="28"/>
          <w:szCs w:val="28"/>
        </w:rPr>
        <w:t>ерспективные из них, а также лучше понять молекулярные механизмы их действия [9].</w:t>
      </w:r>
    </w:p>
    <w:p w14:paraId="18F222C3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многолетних исследований в этой области были достигнуты значительные успехи, однако имеющиеся сегодня методы анализа связи «структура-активность» отличаются рядом недо</w:t>
      </w:r>
      <w:r>
        <w:rPr>
          <w:rFonts w:ascii="Times New Roman CYR" w:hAnsi="Times New Roman CYR" w:cs="Times New Roman CYR"/>
          <w:sz w:val="28"/>
          <w:szCs w:val="28"/>
        </w:rPr>
        <w:t>статков, которые особенно заметны для специфических видов активности, включающих взаимодействие биологически активного вещества-лиганда со сложной биологической мишенью. В то же время именно такие взаимодействия наиболее интересны в качестве основы для пол</w:t>
      </w:r>
      <w:r>
        <w:rPr>
          <w:rFonts w:ascii="Times New Roman CYR" w:hAnsi="Times New Roman CYR" w:cs="Times New Roman CYR"/>
          <w:sz w:val="28"/>
          <w:szCs w:val="28"/>
        </w:rPr>
        <w:t>учения мощных эффективных лекарств и других активных соединений с минимальным побочным действием, поэтому весьма актуальной является разработка общего метода исследования связи между структурой и активностью, опирающегося на рассмотрение локальных молекуля</w:t>
      </w:r>
      <w:r>
        <w:rPr>
          <w:rFonts w:ascii="Times New Roman CYR" w:hAnsi="Times New Roman CYR" w:cs="Times New Roman CYR"/>
          <w:sz w:val="28"/>
          <w:szCs w:val="28"/>
        </w:rPr>
        <w:t>рных характеристик (свойств атомов и связей). Такой метод должен обеспечивать корректное и эффективное сопоставление этих свойств в различных частях структуры и между структурами родственных соединений, построение высококачественных прогностических моделей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между ними и величиной активности, а также удобный переход к конструированию и генерации новых перспективных структур с заданными свойствами.</w:t>
      </w:r>
    </w:p>
    <w:p w14:paraId="1C2C6244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различных подходов к использованию локальных молекулярных параметров становится ясно, что рассм</w:t>
      </w:r>
      <w:r>
        <w:rPr>
          <w:rFonts w:ascii="Times New Roman CYR" w:hAnsi="Times New Roman CYR" w:cs="Times New Roman CYR"/>
          <w:sz w:val="28"/>
          <w:szCs w:val="28"/>
        </w:rPr>
        <w:t>отрение пространственного (трехмерного) строения молекул и свойств их окружения сталкивается с целым рядом трудностей из-за большого объема данных и сложности корректного совмещения пространственных структур конформационно-подвижных молекул активных соедин</w:t>
      </w:r>
      <w:r>
        <w:rPr>
          <w:rFonts w:ascii="Times New Roman CYR" w:hAnsi="Times New Roman CYR" w:cs="Times New Roman CYR"/>
          <w:sz w:val="28"/>
          <w:szCs w:val="28"/>
        </w:rPr>
        <w:t xml:space="preserve">ений [3-5]. С другой стороны, большинство существующих топологических методов анализа связи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«структура-активность» отличается недостаточным удобством и общностью, поскольку опирается на характеристики молекулы как целого или ее изолированных фрагментов [17</w:t>
      </w:r>
      <w:r>
        <w:rPr>
          <w:rFonts w:ascii="Times New Roman CYR" w:hAnsi="Times New Roman CYR" w:cs="Times New Roman CYR"/>
          <w:sz w:val="28"/>
          <w:szCs w:val="28"/>
        </w:rPr>
        <w:t xml:space="preserve">], что затрудняет учет положения тех или иных структурных элементов в молекуле. Ряд подходов включает рассмотрение т.н. суперструктуры, на которую можно наложить структуры анализируемой серии и построить их однородное описание. Однако все они не позволяют </w:t>
      </w:r>
      <w:r>
        <w:rPr>
          <w:rFonts w:ascii="Times New Roman CYR" w:hAnsi="Times New Roman CYR" w:cs="Times New Roman CYR"/>
          <w:sz w:val="28"/>
          <w:szCs w:val="28"/>
        </w:rPr>
        <w:t>предложить универсальную методологию анализа связи между структурой и биологической активностью органических соединений, пригодную для построения моделей различных видов специфической активности, а также прогнозирования активности и конструирования новых п</w:t>
      </w:r>
      <w:r>
        <w:rPr>
          <w:rFonts w:ascii="Times New Roman CYR" w:hAnsi="Times New Roman CYR" w:cs="Times New Roman CYR"/>
          <w:sz w:val="28"/>
          <w:szCs w:val="28"/>
        </w:rPr>
        <w:t>ерспективных структур [5].</w:t>
      </w:r>
    </w:p>
    <w:p w14:paraId="6DC292DB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курсовой работы является обзор литературы и изучение процесса поиска и разработки новых лекарственных препаратов и используемых для этого методов установления связи «структура-биологическая активность».</w:t>
      </w:r>
    </w:p>
    <w:p w14:paraId="5C88D8B0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Задачами для </w:t>
      </w:r>
      <w:r>
        <w:rPr>
          <w:rFonts w:ascii="Times New Roman CYR" w:hAnsi="Times New Roman CYR" w:cs="Times New Roman CYR"/>
          <w:sz w:val="28"/>
          <w:szCs w:val="28"/>
        </w:rPr>
        <w:t>ее решения являются:</w:t>
      </w:r>
    </w:p>
    <w:p w14:paraId="08EDBEF8" w14:textId="77777777" w:rsidR="00000000" w:rsidRDefault="00E62894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литературы по вопросам поиска и разработки лекарственных препаратов;</w:t>
      </w:r>
    </w:p>
    <w:p w14:paraId="23C3DA35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этапов разработки лекарственных препаратов;</w:t>
      </w:r>
    </w:p>
    <w:p w14:paraId="2B96D9E1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методов установления связи «структура-биологическая активность».</w:t>
      </w:r>
    </w:p>
    <w:p w14:paraId="5531502C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биологический лидер лек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арственный активность</w:t>
      </w:r>
    </w:p>
    <w:p w14:paraId="5FDD941B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87ADC5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Эволюция процесса поиска биологически активных веществ</w:t>
      </w:r>
    </w:p>
    <w:p w14:paraId="3A222FDD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930E32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всегда стремились создать «идеальное лекарство» и даже сформулировали требования, которым таковое должно отвечать: эффективность, безопасность, минимум побочн</w:t>
      </w:r>
      <w:r>
        <w:rPr>
          <w:rFonts w:ascii="Times New Roman CYR" w:hAnsi="Times New Roman CYR" w:cs="Times New Roman CYR"/>
          <w:sz w:val="28"/>
          <w:szCs w:val="28"/>
        </w:rPr>
        <w:t>ых эффектов, селективность, достаточная длительность воздействия и желательно возможность применения в виде пероральной формы. Однако, поскольку любое средство затрагивает как патологические, так и нормальные биохимические процессы, идеальность вряд ли мож</w:t>
      </w:r>
      <w:r>
        <w:rPr>
          <w:rFonts w:ascii="Times New Roman CYR" w:hAnsi="Times New Roman CYR" w:cs="Times New Roman CYR"/>
          <w:sz w:val="28"/>
          <w:szCs w:val="28"/>
        </w:rPr>
        <w:t xml:space="preserve">ет быть достигнута, и всегда имеет место определенный компромисс. </w:t>
      </w:r>
    </w:p>
    <w:p w14:paraId="409476FF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поиска новых ЛС на протяжении всей истории их использования претерпевал существенные изменения. Современные технологии конструирования лекарственных средств ставят задачу разработки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методов надежного предсказания биологических видов активности &lt;http://baby-3dorov.ru/2010/12/biologicheskie-ispytaniya-novyx-soedinenij/&gt; различных классов органических соединений. Эта проблема имеет общее название количественное соотношение структура - а</w:t>
      </w:r>
      <w:r>
        <w:rPr>
          <w:rFonts w:ascii="Times New Roman CYR" w:hAnsi="Times New Roman CYR" w:cs="Times New Roman CYR"/>
          <w:sz w:val="28"/>
          <w:szCs w:val="28"/>
        </w:rPr>
        <w:t xml:space="preserve">ктивность (Quantitative Structure - Activity Relationship, QSAR) и в настоящее время является многопрофильной проблемой, включающей в себя различные подходы не только в рамках медицинской химии но и физики и математики. </w:t>
      </w:r>
    </w:p>
    <w:p w14:paraId="1AA5DE85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QSAR не имеет ясно очерченн</w:t>
      </w:r>
      <w:r>
        <w:rPr>
          <w:rFonts w:ascii="Times New Roman CYR" w:hAnsi="Times New Roman CYR" w:cs="Times New Roman CYR"/>
          <w:sz w:val="28"/>
          <w:szCs w:val="28"/>
        </w:rPr>
        <w:t>ой даты начала. Исторически первым методом терапии следует считать применение растительного и животного сырья в различных вариантах. При этом чаще всего использовались экстракты с неустановленным действующим началом - то, что принято называть галеновыми пр</w:t>
      </w:r>
      <w:r>
        <w:rPr>
          <w:rFonts w:ascii="Times New Roman CYR" w:hAnsi="Times New Roman CYR" w:cs="Times New Roman CYR"/>
          <w:sz w:val="28"/>
          <w:szCs w:val="28"/>
        </w:rPr>
        <w:t xml:space="preserve">епаратами. Вещества естественного происхождения сохранили свое значение и до наших дней. Качественный скачок произошел во второй половине XIX в., когда в связи с бурным развитием химии были установлены активные компоненты многих лекарств и внедрены первые </w:t>
      </w:r>
      <w:r>
        <w:rPr>
          <w:rFonts w:ascii="Times New Roman CYR" w:hAnsi="Times New Roman CYR" w:cs="Times New Roman CYR"/>
          <w:sz w:val="28"/>
          <w:szCs w:val="28"/>
        </w:rPr>
        <w:t>чисто синтетические препараты. Структурная же идентификация основных потенциальных мишеней для лекарств позволила П. Эрлиху разработать концепцию хеморецепторов, основанную на идее о том, что различия во взаимодействии разных веществ с рецепторами могут бы</w:t>
      </w:r>
      <w:r>
        <w:rPr>
          <w:rFonts w:ascii="Times New Roman CYR" w:hAnsi="Times New Roman CYR" w:cs="Times New Roman CYR"/>
          <w:sz w:val="28"/>
          <w:szCs w:val="28"/>
        </w:rPr>
        <w:t xml:space="preserve">ть использованы в терапевтических целях [13]. </w:t>
      </w:r>
    </w:p>
    <w:p w14:paraId="68564B89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о рецепторах и последующее установление их конкретной структуры явилось основой для рационального конструирования ЛС: возникло понимание необходимости модификации структур потенциальных лекарств с цель</w:t>
      </w:r>
      <w:r>
        <w:rPr>
          <w:rFonts w:ascii="Times New Roman CYR" w:hAnsi="Times New Roman CYR" w:cs="Times New Roman CYR"/>
          <w:sz w:val="28"/>
          <w:szCs w:val="28"/>
        </w:rPr>
        <w:t xml:space="preserve">ю увеличения их эффективности. Первая половина XX в. ознаменовалась выделением и активным использованием метаболитов животных и микроорганизмов (антибиотики, витамины, инсулин и др.). Совершенствование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методов органического синтеза привело к открытию новых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лекарств, в качестве которых часто фигурировали интермедиаты и побочные продукты ряда превращений [3]. </w:t>
      </w:r>
    </w:p>
    <w:p w14:paraId="519CC1F3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исследования связи структуры молекул с их активностью были проведены в 60-х гг XIX века. Удивительно, что многие фундаментальные закономерности </w:t>
      </w:r>
      <w:r>
        <w:rPr>
          <w:rFonts w:ascii="Times New Roman CYR" w:hAnsi="Times New Roman CYR" w:cs="Times New Roman CYR"/>
          <w:sz w:val="28"/>
          <w:szCs w:val="28"/>
        </w:rPr>
        <w:t>QSAR, являющиеся в настоящее время базовыми при поиске новых ЛС, были осознаны уже тогда. Следует упомянуть несколько наиболее значительных исследований, положивших начало QSAR. 1863 год. A.F.A. Cros, экспериментально исследуя (на млекопитающих) токсичност</w:t>
      </w:r>
      <w:r>
        <w:rPr>
          <w:rFonts w:ascii="Times New Roman CYR" w:hAnsi="Times New Roman CYR" w:cs="Times New Roman CYR"/>
          <w:sz w:val="28"/>
          <w:szCs w:val="28"/>
        </w:rPr>
        <w:t>ь спиртов, наблюдал ее увеличение в гомологическом ряду, вплоть до некоторого максимального значения. Сама величина токсичности связывалась с понижением растворимости спирта в воде. 1868 год. A. Crum Brown, Т. Fraser, изучая биологические эффекты алкалоидо</w:t>
      </w:r>
      <w:r>
        <w:rPr>
          <w:rFonts w:ascii="Times New Roman CYR" w:hAnsi="Times New Roman CYR" w:cs="Times New Roman CYR"/>
          <w:sz w:val="28"/>
          <w:szCs w:val="28"/>
        </w:rPr>
        <w:t>в (стрихнина, кодеина, морфина и т.д.) до и после метилирования основного атома азота, пришли к естественному выводу о связи физиологической активности исследуемой молекулы (у) и ее структуры (х), y = f(x) 1869 год. B.J. Richardson показал, что наркотическ</w:t>
      </w:r>
      <w:r>
        <w:rPr>
          <w:rFonts w:ascii="Times New Roman CYR" w:hAnsi="Times New Roman CYR" w:cs="Times New Roman CYR"/>
          <w:sz w:val="28"/>
          <w:szCs w:val="28"/>
        </w:rPr>
        <w:t>ая активность спиртов пропорциональна их молекулярному весу. 1893 год. С. Richet, исследуя токсичность &lt;http://baby-3dorov.ru/2010/12/klinicheskie-ispytaniya/&gt; широкого класса соединений (эфиров, спиртов, кетонов, альдегидов и др.) подтвердил обратную проп</w:t>
      </w:r>
      <w:r>
        <w:rPr>
          <w:rFonts w:ascii="Times New Roman CYR" w:hAnsi="Times New Roman CYR" w:cs="Times New Roman CYR"/>
          <w:sz w:val="28"/>
          <w:szCs w:val="28"/>
        </w:rPr>
        <w:t xml:space="preserve">орциональность токсичности и растворимости соединений в воде. 1899, 1901 годы Н.Н. Meyer, С.Е. Overton предположили, что токсичность органических соединений связана с их способностью распределяться между водной и липоидной фазами. В качестве модели такого </w:t>
      </w:r>
      <w:r>
        <w:rPr>
          <w:rFonts w:ascii="Times New Roman CYR" w:hAnsi="Times New Roman CYR" w:cs="Times New Roman CYR"/>
          <w:sz w:val="28"/>
          <w:szCs w:val="28"/>
        </w:rPr>
        <w:t>распределения они предложили использовать систему оливковое масло-вода. 1894 год. В работе Е. Fisher утверждалось, что энзимы и субстраты должны соответствовать друг другу по принципу «ключ-замок». 1913 год. P. Ehrlich. «Вещество не действует, если не связ</w:t>
      </w:r>
      <w:r>
        <w:rPr>
          <w:rFonts w:ascii="Times New Roman CYR" w:hAnsi="Times New Roman CYR" w:cs="Times New Roman CYR"/>
          <w:sz w:val="28"/>
          <w:szCs w:val="28"/>
        </w:rPr>
        <w:t xml:space="preserve">ано с биологической субстанцией». Следующий шаг был сделай в 30-х гг. XX века. Вслед за известным уравнением Гаммета, связывающим реакционную способность органических соединений с эмпирическими параметрами заместителей, O.R.Hansen предложил так называемое </w:t>
      </w:r>
      <w:r>
        <w:rPr>
          <w:rFonts w:ascii="Times New Roman CYR" w:hAnsi="Times New Roman CYR" w:cs="Times New Roman CYR"/>
          <w:sz w:val="28"/>
          <w:szCs w:val="28"/>
        </w:rPr>
        <w:t>«биологическое уравнение Гаммета», которое имело формальный похожий вид: где lgY0 - некое численное выражение биоактивности незамещенной молекулы &lt;http://baby-3dorov.ru/2010/11/tipy-opioidnyx-receptorov/&gt;, IgYj - биоактивность замешенной молекулы, а а и р.</w:t>
      </w:r>
      <w:r>
        <w:rPr>
          <w:rFonts w:ascii="Times New Roman CYR" w:hAnsi="Times New Roman CYR" w:cs="Times New Roman CYR"/>
          <w:sz w:val="28"/>
          <w:szCs w:val="28"/>
        </w:rPr>
        <w:t xml:space="preserve"> - эмпирические параметры, характеризующие базовую молекулу и заместитель соответственно. Однако наиболее важный шаг был сделан в работах Хэнча, Фри и Вильсона лишь в начале 60-х гг. Ими, в частности, было получено уравнение, в котором учитывались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важные факторы, описывающие биоактивность. Фактически именно в этих работах и была реализована основа современных воззрений на целенаправленную разработку новых ЛС [19].</w:t>
      </w:r>
    </w:p>
    <w:p w14:paraId="05C978CC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биохимии и молекулярной биологии способствовало появлению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разнообразных проц</w:t>
      </w:r>
      <w:r>
        <w:rPr>
          <w:rFonts w:ascii="Times New Roman CYR" w:hAnsi="Times New Roman CYR" w:cs="Times New Roman CYR"/>
          <w:sz w:val="28"/>
          <w:szCs w:val="28"/>
        </w:rPr>
        <w:t>едур тестирования с использованием клеточных культур, включая оценку взаимодействия биолиганд - рецептор in vitro (до 1960-х гг. испытания биологической активности веществ проводились преимущественно на животных). Серьезным шагом к рациональному дизайну ЛС</w:t>
      </w:r>
      <w:r>
        <w:rPr>
          <w:rFonts w:ascii="Times New Roman CYR" w:hAnsi="Times New Roman CYR" w:cs="Times New Roman CYR"/>
          <w:sz w:val="28"/>
          <w:szCs w:val="28"/>
        </w:rPr>
        <w:t>, основанному на знании структурных особенностей рецептора, явилось установление трехмерных структур белков-рецепторов и их комплексов с некоторыми лигандами. Это стало возможным в связи с совершенствованием в 1970-е гг. методов рентгеноструктурного анализ</w:t>
      </w:r>
      <w:r>
        <w:rPr>
          <w:rFonts w:ascii="Times New Roman CYR" w:hAnsi="Times New Roman CYR" w:cs="Times New Roman CYR"/>
          <w:sz w:val="28"/>
          <w:szCs w:val="28"/>
        </w:rPr>
        <w:t>а и ядерного магнитного резонанса. Прогресс комбинаторной химии привел к созданию на рубеже тысячелетий обширных коллекций веществ - комбинаторных библиотек, а автоматизация и информатизация способствовали созданию платформ для тотального развернутого скри</w:t>
      </w:r>
      <w:r>
        <w:rPr>
          <w:rFonts w:ascii="Times New Roman CYR" w:hAnsi="Times New Roman CYR" w:cs="Times New Roman CYR"/>
          <w:sz w:val="28"/>
          <w:szCs w:val="28"/>
        </w:rPr>
        <w:t>нинга, когда огромное количество соединений тестируется в отношении множества биологических эффектов. Поиск биологически активных веществ в последние годы наиболее активно ведется именно в таких коллекциях [5, 6].</w:t>
      </w:r>
    </w:p>
    <w:p w14:paraId="1D2BE4B5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процесс создания новых ЛС инте</w:t>
      </w:r>
      <w:r>
        <w:rPr>
          <w:rFonts w:ascii="Times New Roman CYR" w:hAnsi="Times New Roman CYR" w:cs="Times New Roman CYR"/>
          <w:sz w:val="28"/>
          <w:szCs w:val="28"/>
        </w:rPr>
        <w:t>грирует все перечисленные подходы и характеризуется возрастающим удельным весом компьютерных технологий. За счет экстенсификации и усложнения (и, как следствие, снижения удельной эффективности) проводимых исследований стоимость выведения на рынок ЛС за пос</w:t>
      </w:r>
      <w:r>
        <w:rPr>
          <w:rFonts w:ascii="Times New Roman CYR" w:hAnsi="Times New Roman CYR" w:cs="Times New Roman CYR"/>
          <w:sz w:val="28"/>
          <w:szCs w:val="28"/>
        </w:rPr>
        <w:t>ледние 30 лет возросла на два порядка при сохранении все того же 10-12-летнего периода разработки [7, 8].</w:t>
      </w:r>
    </w:p>
    <w:p w14:paraId="37F1A8E1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присутствующие в литературе оптимистичные оценки нынешней ситуации с разработкой ЛС, в полном смысле слова рациональное конструирование эф</w:t>
      </w:r>
      <w:r>
        <w:rPr>
          <w:rFonts w:ascii="Times New Roman CYR" w:hAnsi="Times New Roman CYR" w:cs="Times New Roman CYR"/>
          <w:sz w:val="28"/>
          <w:szCs w:val="28"/>
        </w:rPr>
        <w:t>фективных лекарств для этиотропной или патогенетической терапии становится возможным в настоящее время лишь благодаря прорывам в молекулярной биологии, геномике, компьютерных технологиях. До последнего же времени практически каждое лекарство создавалось ме</w:t>
      </w:r>
      <w:r>
        <w:rPr>
          <w:rFonts w:ascii="Times New Roman CYR" w:hAnsi="Times New Roman CYR" w:cs="Times New Roman CYR"/>
          <w:sz w:val="28"/>
          <w:szCs w:val="28"/>
        </w:rPr>
        <w:t>тодом проб и ошибок [20].</w:t>
      </w:r>
    </w:p>
    <w:p w14:paraId="4CE89143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1982CC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Поиск и конструирование лекарственных препаратов</w:t>
      </w:r>
    </w:p>
    <w:p w14:paraId="1ABB7C37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9914FC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процесс поиска и конструирования лекарственных препаратов включает в себя три основные стадии: </w:t>
      </w:r>
    </w:p>
    <w:p w14:paraId="7CC6DA90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  <w:t>Поиск и конструирование соединений-лидеров (lead-compounds);.</w:t>
      </w:r>
      <w:r>
        <w:rPr>
          <w:rFonts w:ascii="Times New Roman CYR" w:hAnsi="Times New Roman CYR" w:cs="Times New Roman CYR"/>
          <w:sz w:val="28"/>
          <w:szCs w:val="28"/>
        </w:rPr>
        <w:tab/>
        <w:t>I</w:t>
      </w:r>
      <w:r>
        <w:rPr>
          <w:rFonts w:ascii="Times New Roman CYR" w:hAnsi="Times New Roman CYR" w:cs="Times New Roman CYR"/>
          <w:sz w:val="28"/>
          <w:szCs w:val="28"/>
        </w:rPr>
        <w:t>I. Оптимизация соединения-лидера; 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III. Разработка лекарственного препарата. </w:t>
      </w:r>
    </w:p>
    <w:p w14:paraId="73BBD067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Стратегия поиска лекарственных препаратов зависит от накопленных знаний об уже известных препаратах, мишенях их действия и т. д. Стратегия поиска (особенно компьютерного) соедин</w:t>
      </w:r>
      <w:r>
        <w:rPr>
          <w:rFonts w:ascii="Times New Roman CYR" w:hAnsi="Times New Roman CYR" w:cs="Times New Roman CYR"/>
          <w:sz w:val="28"/>
          <w:szCs w:val="28"/>
        </w:rPr>
        <w:t xml:space="preserve">ений с максимальной и специфической биологической активностью зависит от наличия исходных данных. Различные варианты состояния начальной информации можно условно разделить на четыре основные категории: </w:t>
      </w:r>
    </w:p>
    <w:p w14:paraId="0736F6A2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Cтруктуры как рецептора, так и лиганда неизвестны; </w:t>
      </w:r>
    </w:p>
    <w:p w14:paraId="62A05807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Известна только структура рецептора (структура лиганда неизвестна); </w:t>
      </w:r>
    </w:p>
    <w:p w14:paraId="3C5DE0B5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Известна только структура лиганда (структура рецептора неизвестна); </w:t>
      </w:r>
    </w:p>
    <w:p w14:paraId="78824343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Известны структуры как рецептора, так и лиганда[6]. </w:t>
      </w:r>
    </w:p>
    <w:p w14:paraId="385B546E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C2D9CD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Поиск и конструирование соединений-лидеров</w:t>
      </w:r>
    </w:p>
    <w:p w14:paraId="282A5F25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0E7D4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ста</w:t>
      </w:r>
      <w:r>
        <w:rPr>
          <w:rFonts w:ascii="Times New Roman CYR" w:hAnsi="Times New Roman CYR" w:cs="Times New Roman CYR"/>
          <w:sz w:val="28"/>
          <w:szCs w:val="28"/>
        </w:rPr>
        <w:t>дия поиска и конструирования лекарственных препаратов состоит, как правило, в идентификации и синтезе новых физиологически активных веществ (ФАВ), обычно называемых «соединениями-лидерами». Соединение-лидер - это своего рода структурный прототип будущего л</w:t>
      </w:r>
      <w:r>
        <w:rPr>
          <w:rFonts w:ascii="Times New Roman CYR" w:hAnsi="Times New Roman CYR" w:cs="Times New Roman CYR"/>
          <w:sz w:val="28"/>
          <w:szCs w:val="28"/>
        </w:rPr>
        <w:t xml:space="preserve">екарства, т.е. соединение, обладающее определенной физиологической активностью, на базе которого и будет создаваться лекарство [2]. </w:t>
      </w:r>
    </w:p>
    <w:p w14:paraId="5E1AA49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Соединение - лидер может быть найдено случайно, и в истории создания лекарственных препаратов таких примеров очень много. И</w:t>
      </w:r>
      <w:r>
        <w:rPr>
          <w:rFonts w:ascii="Times New Roman CYR" w:hAnsi="Times New Roman CYR" w:cs="Times New Roman CYR"/>
          <w:sz w:val="28"/>
          <w:szCs w:val="28"/>
        </w:rPr>
        <w:t xml:space="preserve">менно так был открыт, например, нитроглицерин, приведший к синтезу многих эфиров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алифатических спиртов с азотной кислотой, и пенициллин, на основе которого были синтезированы его многочисленные аналоги и производные. Однако обычно начальный поиск связан с 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систематическим тестированием («скринингом») различных веществ на активность. Выделено два вида систематического скрининга: </w:t>
      </w:r>
    </w:p>
    <w:p w14:paraId="3F299A10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исследование в одном биологическом тесте достаточно большого количества соединений; </w:t>
      </w:r>
    </w:p>
    <w:p w14:paraId="3A0823C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изучение нескольких соединений с оригин</w:t>
      </w:r>
      <w:r>
        <w:rPr>
          <w:rFonts w:ascii="Times New Roman CYR" w:hAnsi="Times New Roman CYR" w:cs="Times New Roman CYR"/>
          <w:sz w:val="28"/>
          <w:szCs w:val="28"/>
        </w:rPr>
        <w:t xml:space="preserve">альной структурой на многих биологических тестах. </w:t>
      </w:r>
    </w:p>
    <w:p w14:paraId="6551DD43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 это дорогие и трудоемкие методы, сильно ограничивающие полную проверку гигантского потенциального набора органических веществ. При скрининге иногда используют термин hit-compound, означающий своего </w:t>
      </w:r>
      <w:r>
        <w:rPr>
          <w:rFonts w:ascii="Times New Roman CYR" w:hAnsi="Times New Roman CYR" w:cs="Times New Roman CYR"/>
          <w:sz w:val="28"/>
          <w:szCs w:val="28"/>
        </w:rPr>
        <w:t xml:space="preserve">рода «попадание в цель» - нахождение соединения, проявляющего физиологическую активность. Затем проводится тестирование круга соединений с похожей структурой, из которых потом и выбирается соединение-лидер. В принципе соединение-лидер может быть не только </w:t>
      </w:r>
      <w:r>
        <w:rPr>
          <w:rFonts w:ascii="Times New Roman CYR" w:hAnsi="Times New Roman CYR" w:cs="Times New Roman CYR"/>
          <w:sz w:val="28"/>
          <w:szCs w:val="28"/>
        </w:rPr>
        <w:t>получено органическим синтезом, но и выделено из природных источников.</w:t>
      </w:r>
    </w:p>
    <w:p w14:paraId="10A24E3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поисках соединений-лидеров методом систематического скрининга нередки обращения к источникам так называемой «народной медицины». Иными словами, источниками молекул для тестирования на</w:t>
      </w:r>
      <w:r>
        <w:rPr>
          <w:rFonts w:ascii="Times New Roman CYR" w:hAnsi="Times New Roman CYR" w:cs="Times New Roman CYR"/>
          <w:sz w:val="28"/>
          <w:szCs w:val="28"/>
        </w:rPr>
        <w:t xml:space="preserve"> биологические свойства могут быть как продукты химического синтеза, так и природные соединения, имеющие молекулы с очень необычной и сложной структурой. Примером соединения-лидера, найденного с помощью систематического скрининга природных соединений, явля</w:t>
      </w:r>
      <w:r>
        <w:rPr>
          <w:rFonts w:ascii="Times New Roman CYR" w:hAnsi="Times New Roman CYR" w:cs="Times New Roman CYR"/>
          <w:sz w:val="28"/>
          <w:szCs w:val="28"/>
        </w:rPr>
        <w:t>ется таксол - эффективное противораковое средство [3]. В современной медицинской химии существует несколько стратегий направленного поиска соединения - лидера.</w:t>
      </w:r>
    </w:p>
    <w:p w14:paraId="3D9FB65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Тотальный («through put») скрининг. С развитием компьютерной и робототехники был разработан так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называемый тотальный или сплошной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скрининг, который представляет собой одновременный автоматизированный и миниатюризованный анализ in vitro нескольких сотен и даже тысяч соединений в 30-50 биологических тестах.</w:t>
      </w:r>
    </w:p>
    <w:p w14:paraId="332365C6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сплошного скрининга, как правило, испол</w:t>
      </w:r>
      <w:r>
        <w:rPr>
          <w:rFonts w:ascii="Times New Roman CYR" w:hAnsi="Times New Roman CYR" w:cs="Times New Roman CYR"/>
          <w:sz w:val="28"/>
          <w:szCs w:val="28"/>
        </w:rPr>
        <w:t xml:space="preserve">ьзуется для тестов с замещением лигандов, меченных радиоактивными атомами, и ингибированием ферментов. Развитие методов сплошного скрининга вызвало к жизни новое направление в органическом синтезе - синтез «комбинаторных библиотек». Последние представляют </w:t>
      </w:r>
      <w:r>
        <w:rPr>
          <w:rFonts w:ascii="Times New Roman CYR" w:hAnsi="Times New Roman CYR" w:cs="Times New Roman CYR"/>
          <w:sz w:val="28"/>
          <w:szCs w:val="28"/>
        </w:rPr>
        <w:t>собой смесь большого (часто очень большого) числа соединений, полученных однотипным методом с использованием серий аналогичных реагентов и имеющих регулируемый состав. Эта смесь подвергается тотальному скринингу, после чего проводится идентификация тех стр</w:t>
      </w:r>
      <w:r>
        <w:rPr>
          <w:rFonts w:ascii="Times New Roman CYR" w:hAnsi="Times New Roman CYR" w:cs="Times New Roman CYR"/>
          <w:sz w:val="28"/>
          <w:szCs w:val="28"/>
        </w:rPr>
        <w:t xml:space="preserve">уктур смеси, которые проявляют биологическую активность [4]. </w:t>
      </w:r>
    </w:p>
    <w:p w14:paraId="700436E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успехов метода сплошного скрининга можно отметить получение ловастатина, ставшего соединением-лидером для нового поколения препаратов, снижающих уровень холестерина в крови [7].</w:t>
      </w:r>
    </w:p>
    <w:p w14:paraId="6CBBB4F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</w:t>
      </w:r>
      <w:r>
        <w:rPr>
          <w:rFonts w:ascii="Times New Roman CYR" w:hAnsi="Times New Roman CYR" w:cs="Times New Roman CYR"/>
          <w:sz w:val="28"/>
          <w:szCs w:val="28"/>
        </w:rPr>
        <w:t>ние в качестве соединения-лидера уже известного (часто выпущенного на рынок) лекарства. Очевидно, что в этом случае генерируемые структуры, как правило, достаточно похожи на свой прототип (так называемые терапевтические копии). Тем не менее этот подход име</w:t>
      </w:r>
      <w:r>
        <w:rPr>
          <w:rFonts w:ascii="Times New Roman CYR" w:hAnsi="Times New Roman CYR" w:cs="Times New Roman CYR"/>
          <w:sz w:val="28"/>
          <w:szCs w:val="28"/>
        </w:rPr>
        <w:t>ет специфические аспекты, обусловливающие его применение. Например, если соединением - лидером служит известное лекарство, имеющее достаточно выраженный побочный эффект, разрабатываться будет именно это «неосновное» свойство. Например, в 80-х годах было по</w:t>
      </w:r>
      <w:r>
        <w:rPr>
          <w:rFonts w:ascii="Times New Roman CYR" w:hAnsi="Times New Roman CYR" w:cs="Times New Roman CYR"/>
          <w:sz w:val="28"/>
          <w:szCs w:val="28"/>
        </w:rPr>
        <w:t>казано, что антиадренергические препараты (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адреноблокаторы), например атенолол, обладают также гипотензивным эффектом. Поэтому похожая структура была использована в качестве соединения-лидера для создания антигипертензивных препаратов, которые, однако, н</w:t>
      </w:r>
      <w:r>
        <w:rPr>
          <w:rFonts w:ascii="Times New Roman CYR" w:hAnsi="Times New Roman CYR" w:cs="Times New Roman CYR"/>
          <w:sz w:val="28"/>
          <w:szCs w:val="28"/>
        </w:rPr>
        <w:t xml:space="preserve">е обладали бы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блокаторной активностью. Это привело к созданию кромакалима - первого соединения, действующего исключи- тельно на активацию калиевых каналов (чем и обусловлена его активность как антигипертензивного средства) [6]. </w:t>
      </w:r>
    </w:p>
    <w:p w14:paraId="781AD254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конструирова</w:t>
      </w:r>
      <w:r>
        <w:rPr>
          <w:rFonts w:ascii="Times New Roman CYR" w:hAnsi="Times New Roman CYR" w:cs="Times New Roman CYR"/>
          <w:sz w:val="28"/>
          <w:szCs w:val="28"/>
        </w:rPr>
        <w:t>ние соединения-лидера. К началу 70-х годов появилась реальная возможность сознательного конструирования соединений-лидеров, основываясь на информации, полученной благодаря достижениям биоорганической химии, молекулярной биологии (в особенности благодаря ус</w:t>
      </w:r>
      <w:r>
        <w:rPr>
          <w:rFonts w:ascii="Times New Roman CYR" w:hAnsi="Times New Roman CYR" w:cs="Times New Roman CYR"/>
          <w:sz w:val="28"/>
          <w:szCs w:val="28"/>
        </w:rPr>
        <w:t xml:space="preserve">тановлению структур некоторых рецепторов и ферментов методом рентгеноструктурного анализа). Целенаправленное конструирование особенно эффективно в том случае, когда известны структуры как рецептора, так и лиганда. </w:t>
      </w:r>
    </w:p>
    <w:p w14:paraId="3803D5EE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 этом случае, применяется ком</w:t>
      </w:r>
      <w:r>
        <w:rPr>
          <w:rFonts w:ascii="Times New Roman CYR" w:hAnsi="Times New Roman CYR" w:cs="Times New Roman CYR"/>
          <w:sz w:val="28"/>
          <w:szCs w:val="28"/>
        </w:rPr>
        <w:t xml:space="preserve">пьютерное совмещение полости рецептора или фермента и гипотетических молекул (компьютерное моделирование, docking) с целью достижения как максимального совмещения размеров молекулы c размером полости, так и максимального взаимного связывания за счет учета </w:t>
      </w:r>
      <w:r>
        <w:rPr>
          <w:rFonts w:ascii="Times New Roman CYR" w:hAnsi="Times New Roman CYR" w:cs="Times New Roman CYR"/>
          <w:sz w:val="28"/>
          <w:szCs w:val="28"/>
        </w:rPr>
        <w:t xml:space="preserve">водородных связей, электростатического притяжения, липофильных взаимодействий и т. д. Важным моментом «докинга» может явиться поиск подходящего трехмерного молекулярного фрагмента в соответствующей структурной базе данных. </w:t>
      </w:r>
    </w:p>
    <w:p w14:paraId="0632D738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если субстратом рецеп</w:t>
      </w:r>
      <w:r>
        <w:rPr>
          <w:rFonts w:ascii="Times New Roman CYR" w:hAnsi="Times New Roman CYR" w:cs="Times New Roman CYR"/>
          <w:sz w:val="28"/>
          <w:szCs w:val="28"/>
        </w:rPr>
        <w:t>тора или фермента является пептидная молекула, то можно по аналогии сконструировать непептидную молекулу (пептидомиметик), которая выступала бы в качестве ингибитора данного фермента. Классическим примером является использование N-сукцинил-L-пролина в каче</w:t>
      </w:r>
      <w:r>
        <w:rPr>
          <w:rFonts w:ascii="Times New Roman CYR" w:hAnsi="Times New Roman CYR" w:cs="Times New Roman CYR"/>
          <w:sz w:val="28"/>
          <w:szCs w:val="28"/>
        </w:rPr>
        <w:t>стве соединения-лидера для создания антигипертензивного препарата на основании знания механизма ферментативной реакции превращения ангиотензина I в ангиотензин II (последний повышает кровяное давление путем сужения сосудов). Каптоприл - искусственный ингиб</w:t>
      </w:r>
      <w:r>
        <w:rPr>
          <w:rFonts w:ascii="Times New Roman CYR" w:hAnsi="Times New Roman CYR" w:cs="Times New Roman CYR"/>
          <w:sz w:val="28"/>
          <w:szCs w:val="28"/>
        </w:rPr>
        <w:t xml:space="preserve">итор конвертирующего фермента - был синтезирован на основе вышеуказанного соединения в 1975 г., считается одним из первых «спроектированных» лекарственных препаратов [22]. </w:t>
      </w:r>
    </w:p>
    <w:p w14:paraId="677724F5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D1ABE2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Оптимизация соединения-лидера</w:t>
      </w:r>
    </w:p>
    <w:p w14:paraId="66BBF7FB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255430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стадия конструирования лекарственного с</w:t>
      </w:r>
      <w:r>
        <w:rPr>
          <w:rFonts w:ascii="Times New Roman CYR" w:hAnsi="Times New Roman CYR" w:cs="Times New Roman CYR"/>
          <w:sz w:val="28"/>
          <w:szCs w:val="28"/>
        </w:rPr>
        <w:t>оединения - оптимизация - состоит в создании синтетической модификации структуры соединения-лидера с целью повышения его активности, уменьшения токсичности и улучшения селективности действия. Подходы, используемые на этой стадии создания лекарственных преп</w:t>
      </w:r>
      <w:r>
        <w:rPr>
          <w:rFonts w:ascii="Times New Roman CYR" w:hAnsi="Times New Roman CYR" w:cs="Times New Roman CYR"/>
          <w:sz w:val="28"/>
          <w:szCs w:val="28"/>
        </w:rPr>
        <w:t>аратов, включают изменения структуры молекулы, приводящие к лучшему соответствию между молекулой и ее мишенью в организме, например ферментом или рецептором. Такие подходы часто включают в себя также синтез структурных аналогов соединения-лидера. Поскольку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возможных аналогов очень велико, в настоящее время широко применяют рациональные подходы, позволяющие предсказывать, какие заместители нужно использовать. Основными методами, используемыми медицинскими химиками на этой стадии разработки, являют</w:t>
      </w:r>
      <w:r>
        <w:rPr>
          <w:rFonts w:ascii="Times New Roman CYR" w:hAnsi="Times New Roman CYR" w:cs="Times New Roman CYR"/>
          <w:sz w:val="28"/>
          <w:szCs w:val="28"/>
        </w:rPr>
        <w:t>ся вышеупомянутое компьютерное моделирование и QSAR (Quantitative Structure - Activity Relationship или «количественное соотношение структура - активность»)- математический аппарат, позволяющий проводить корреляции структур химических соединений с их биоло</w:t>
      </w:r>
      <w:r>
        <w:rPr>
          <w:rFonts w:ascii="Times New Roman CYR" w:hAnsi="Times New Roman CYR" w:cs="Times New Roman CYR"/>
          <w:sz w:val="28"/>
          <w:szCs w:val="28"/>
        </w:rPr>
        <w:t>гической активностью. QSAR предполагает идентификацию и количественное выражение структурных параметров или каких-либо физико-химических свойств физиологически активных веществ в виде дескрипторов с целью выявления факта влияния каждого из них на биологиче</w:t>
      </w:r>
      <w:r>
        <w:rPr>
          <w:rFonts w:ascii="Times New Roman CYR" w:hAnsi="Times New Roman CYR" w:cs="Times New Roman CYR"/>
          <w:sz w:val="28"/>
          <w:szCs w:val="28"/>
        </w:rPr>
        <w:t>скую активность [8, 9]. Если такая зависимость имеет место, то возможно составление уравнений, позволяющих просчитать заранее биологическую активность новых аналогов, что, в свою очередь, позволит сократить количество аналогов, которые должны быть синтезир</w:t>
      </w:r>
      <w:r>
        <w:rPr>
          <w:rFonts w:ascii="Times New Roman CYR" w:hAnsi="Times New Roman CYR" w:cs="Times New Roman CYR"/>
          <w:sz w:val="28"/>
          <w:szCs w:val="28"/>
        </w:rPr>
        <w:t>ованы. Обнаружение аналога, не попадающего под корреляцию, означает, что для проявления молекулой биологической активности, важны какие-то другие ее характеристики; в таком случае этот аналог может стать новым соединением-лидером для последующей разработки</w:t>
      </w:r>
      <w:r>
        <w:rPr>
          <w:rFonts w:ascii="Times New Roman CYR" w:hAnsi="Times New Roman CYR" w:cs="Times New Roman CYR"/>
          <w:sz w:val="28"/>
          <w:szCs w:val="28"/>
        </w:rPr>
        <w:t xml:space="preserve">. Поэтому QSAR применяется для поиска соединений-лидеров в случае, когда известна только структура лиганда, а структура рецептора не известна. Основными дескрипторами, наиболее часто применяемыми в QSAR, являются: липофильность (способность растворяться в </w:t>
      </w:r>
      <w:r>
        <w:rPr>
          <w:rFonts w:ascii="Times New Roman CYR" w:hAnsi="Times New Roman CYR" w:cs="Times New Roman CYR"/>
          <w:sz w:val="28"/>
          <w:szCs w:val="28"/>
        </w:rPr>
        <w:t>липидах), необходимая в первую очередь для оценки способности лекарства преодолевать клеточные мембраны; электронные эффекты, влияющие на ионизацию или полярность соединения; стерические особенности структуры, играющие важную роль при оценке прочности связ</w:t>
      </w:r>
      <w:r>
        <w:rPr>
          <w:rFonts w:ascii="Times New Roman CYR" w:hAnsi="Times New Roman CYR" w:cs="Times New Roman CYR"/>
          <w:sz w:val="28"/>
          <w:szCs w:val="28"/>
        </w:rPr>
        <w:t>ывания исследуемого соединения в активном центре фермента или рецептора; фрагментные дескрипторы, оценивающие вклад различных частей молекулы в общее свойство (в благоприятных случаях это может привести к формулировке гипотезы о фармакофорной группе - функ</w:t>
      </w:r>
      <w:r>
        <w:rPr>
          <w:rFonts w:ascii="Times New Roman CYR" w:hAnsi="Times New Roman CYR" w:cs="Times New Roman CYR"/>
          <w:sz w:val="28"/>
          <w:szCs w:val="28"/>
        </w:rPr>
        <w:t>циональной группе, определяющей проявление определенной физиологической активности данным веществом) [17, 26]. Итак, стратегия поиска соединений-лидеров и их оптимизация с помощью методов QSAR и компьютерного моделирования зависит от наличия исходных данны</w:t>
      </w:r>
      <w:r>
        <w:rPr>
          <w:rFonts w:ascii="Times New Roman CYR" w:hAnsi="Times New Roman CYR" w:cs="Times New Roman CYR"/>
          <w:sz w:val="28"/>
          <w:szCs w:val="28"/>
        </w:rPr>
        <w:t>х. В благоприятном случае, разрабатывая (на основании небольшого количества химических соединений с известной активностью) количественную модель структура - активность (QSAR), предсказывающую необходимые структурные формулы, и/или формулируя структурную (и</w:t>
      </w:r>
      <w:r>
        <w:rPr>
          <w:rFonts w:ascii="Times New Roman CYR" w:hAnsi="Times New Roman CYR" w:cs="Times New Roman CYR"/>
          <w:sz w:val="28"/>
          <w:szCs w:val="28"/>
        </w:rPr>
        <w:t>ли даже трехмерную) фармакофорную гипотезу, позволяющую выявить относительное расположение химических групп, важных для проявления веществом биологической активности, можно добиться резкого ограничения круга синтезируемых соединений в поиске лекарственного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препарата[6]. </w:t>
      </w:r>
    </w:p>
    <w:p w14:paraId="371BA6E1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современного компьютерного конструирования многообразны и не ограничиваются только рассмотренными выше. Так, в случае когда известна структура рецептора, но не найдено соединение-лидер, способное взаимодействовать с активным центром,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эффективным оказывается поиск 3D-структур в больших базах данных, с тем чтобы идентифицировать малые фрагменты молекул, которые могут взаимодействовать со специфическими областями рецептора, а также связывающие (мостиковые) фрагменты определенного размера</w:t>
      </w:r>
      <w:r>
        <w:rPr>
          <w:rFonts w:ascii="Times New Roman CYR" w:hAnsi="Times New Roman CYR" w:cs="Times New Roman CYR"/>
          <w:sz w:val="28"/>
          <w:szCs w:val="28"/>
        </w:rPr>
        <w:t xml:space="preserve"> и геометрии, которые смогут удерживать функциональные группы в нужной ориентации. Возможно использование подходов математической химии, например использование кластерного анализа и методов поиска 2D- и 3D-аналогий для идентификации потенциальных лидеров. </w:t>
      </w:r>
      <w:r>
        <w:rPr>
          <w:rFonts w:ascii="Times New Roman CYR" w:hAnsi="Times New Roman CYR" w:cs="Times New Roman CYR"/>
          <w:sz w:val="28"/>
          <w:szCs w:val="28"/>
        </w:rPr>
        <w:t xml:space="preserve">Подход, известный под названием «оценка несходства» (diversity assessment), также может быть использован для идентификации непохожих соединений и их исследования методами комбинаторной химии [8]. </w:t>
      </w:r>
    </w:p>
    <w:p w14:paraId="3ADDDFB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DCC22D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Разработка лекарственного соединения</w:t>
      </w:r>
    </w:p>
    <w:p w14:paraId="6C122FDB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C2D9F9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- с</w:t>
      </w:r>
      <w:r>
        <w:rPr>
          <w:rFonts w:ascii="Times New Roman CYR" w:hAnsi="Times New Roman CYR" w:cs="Times New Roman CYR"/>
          <w:sz w:val="28"/>
          <w:szCs w:val="28"/>
        </w:rPr>
        <w:t>тадия разработки лекарственного соединения - включает в себя улучшение его фармацевтических и фармакокинетических свойств таким образом, чтобы сделать лекарство удобным для клинического использования (например, повысить его растворимость в воде или химичес</w:t>
      </w:r>
      <w:r>
        <w:rPr>
          <w:rFonts w:ascii="Times New Roman CYR" w:hAnsi="Times New Roman CYR" w:cs="Times New Roman CYR"/>
          <w:sz w:val="28"/>
          <w:szCs w:val="28"/>
        </w:rPr>
        <w:t xml:space="preserve">кую стабильность, пролонгировать его действие и др.). При этом иногда приходится прибегать к структурной модификации и даже специальному синтезу новых структур. В этом случае возможны следующие подходы [6]: </w:t>
      </w:r>
    </w:p>
    <w:p w14:paraId="1E30F136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биоизостерических соединений (биоизосте</w:t>
      </w:r>
      <w:r>
        <w:rPr>
          <w:rFonts w:ascii="Times New Roman CYR" w:hAnsi="Times New Roman CYR" w:cs="Times New Roman CYR"/>
          <w:sz w:val="28"/>
          <w:szCs w:val="28"/>
        </w:rPr>
        <w:t xml:space="preserve">р - химическая группа, которая способна заменить другую химическую группу, не сильно изменив при этом трехмерную молекулярную структуру и тем самым физиологическую активность) [24]. </w:t>
      </w:r>
    </w:p>
    <w:p w14:paraId="56A27098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пролекарств (pro-drug) - соединений, не обладающих выраженной фи</w:t>
      </w:r>
      <w:r>
        <w:rPr>
          <w:rFonts w:ascii="Times New Roman CYR" w:hAnsi="Times New Roman CYR" w:cs="Times New Roman CYR"/>
          <w:sz w:val="28"/>
          <w:szCs w:val="28"/>
        </w:rPr>
        <w:t>зиологической активностью, но способных превратиться в активные соединения либо посредством ферментативной реакции, либо химическим (без участия белкового катализатора) путем (например, соединение азатиоприн является пролекарством 6-меркаптопурина, обладаю</w:t>
      </w:r>
      <w:r>
        <w:rPr>
          <w:rFonts w:ascii="Times New Roman CYR" w:hAnsi="Times New Roman CYR" w:cs="Times New Roman CYR"/>
          <w:sz w:val="28"/>
          <w:szCs w:val="28"/>
        </w:rPr>
        <w:t xml:space="preserve">щего цитостатическими и иммунодепрессивными свойствами). В организме азатиоприн медленно превращается в 6-меркаптопурин [12], что приводит к пролонгированию действия последнего. </w:t>
      </w:r>
    </w:p>
    <w:p w14:paraId="30C6581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«мягких лекарств» (soft drugs) - соединений, фармакологический эффек</w:t>
      </w:r>
      <w:r>
        <w:rPr>
          <w:rFonts w:ascii="Times New Roman CYR" w:hAnsi="Times New Roman CYR" w:cs="Times New Roman CYR"/>
          <w:sz w:val="28"/>
          <w:szCs w:val="28"/>
        </w:rPr>
        <w:t>т которых локализован в определенном месте (их распределение в других местах приводит к быстрой деструкции или инактивации). Этот стратегический прием был, например, использован при создании лекарств против глаукомы [25].</w:t>
      </w:r>
    </w:p>
    <w:p w14:paraId="442EB1F7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«двойных лекарств» (twin </w:t>
      </w:r>
      <w:r>
        <w:rPr>
          <w:rFonts w:ascii="Times New Roman CYR" w:hAnsi="Times New Roman CYR" w:cs="Times New Roman CYR"/>
          <w:sz w:val="28"/>
          <w:szCs w:val="28"/>
        </w:rPr>
        <w:t>drugs) - физиологически активных соединений, содержащих две фармакофорные группы, объединенные ковалентно в одну молекулу (такое определение исключает комбинацию двух лекарств в одну молекулу соли). В качестве примера идентичного двойного лекарства, предст</w:t>
      </w:r>
      <w:r>
        <w:rPr>
          <w:rFonts w:ascii="Times New Roman CYR" w:hAnsi="Times New Roman CYR" w:cs="Times New Roman CYR"/>
          <w:sz w:val="28"/>
          <w:szCs w:val="28"/>
        </w:rPr>
        <w:t xml:space="preserve">авляющего собой комбинацию двух одинаковых составляющих, приведем симметричную молекулу BDHP, активность которой приблизительно в десять раз выше, чем активность составляющих ее молекул нитрендипина (антагониста кальциевых каналов) [12]. </w:t>
      </w:r>
    </w:p>
    <w:p w14:paraId="4E6E265F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Двойные лекарства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быть и неидентичными (имеющими в качестве составляющих различные структуры). В частности, возможно конструирование сложных «бинарных» структур, содержащих в своем составе несколько функционально значимых частей молекулы. Здесь возможны самые различн</w:t>
      </w:r>
      <w:r>
        <w:rPr>
          <w:rFonts w:ascii="Times New Roman CYR" w:hAnsi="Times New Roman CYR" w:cs="Times New Roman CYR"/>
          <w:sz w:val="28"/>
          <w:szCs w:val="28"/>
        </w:rPr>
        <w:t>ые комбинации. Например, если известен фермент, разрушающий лекарственный препарат в организме, то возможно конструирование бинарной молекулы, содержащей в своей структуре как фрагмент этого лекарства, так и фрагмент молекулы ингибитора данного фермента. П</w:t>
      </w:r>
      <w:r>
        <w:rPr>
          <w:rFonts w:ascii="Times New Roman CYR" w:hAnsi="Times New Roman CYR" w:cs="Times New Roman CYR"/>
          <w:sz w:val="28"/>
          <w:szCs w:val="28"/>
        </w:rPr>
        <w:t>ри расщеплении этой молекулы в организме ингибирование фермента приведет к пролонгированию действия данного лекарства. Каждый из вышеупомянутых типов модификаций, улучшающих активность и фармакокинетические свойства соединения, приводит, строго говоря, к с</w:t>
      </w:r>
      <w:r>
        <w:rPr>
          <w:rFonts w:ascii="Times New Roman CYR" w:hAnsi="Times New Roman CYR" w:cs="Times New Roman CYR"/>
          <w:sz w:val="28"/>
          <w:szCs w:val="28"/>
        </w:rPr>
        <w:t>озданию новой химической структуры. Нужно иметь в виду, что новое химическое соединение может обладать меньшей активностью или иметь другой фармакологический профиль. Поэтому эта часть исследований часто неотделима от QSAR-стадии [6].</w:t>
      </w:r>
    </w:p>
    <w:p w14:paraId="72C2FBF3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направлени</w:t>
      </w:r>
      <w:r>
        <w:rPr>
          <w:rFonts w:ascii="Times New Roman CYR" w:hAnsi="Times New Roman CYR" w:cs="Times New Roman CYR"/>
          <w:sz w:val="28"/>
          <w:szCs w:val="28"/>
        </w:rPr>
        <w:t>я в компьютерном моделировании биологической активности веществ</w:t>
      </w:r>
    </w:p>
    <w:p w14:paraId="3D4899A1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A952C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Стратегия поиска биологически активных молекул во многом определяется тем, известны или нет трехмерные структуры молекулы-биолиганда и рецептора-мишени. При этом более ценным является знание </w:t>
      </w:r>
      <w:r>
        <w:rPr>
          <w:rFonts w:ascii="Times New Roman CYR" w:hAnsi="Times New Roman CYR" w:cs="Times New Roman CYR"/>
          <w:sz w:val="28"/>
          <w:szCs w:val="28"/>
        </w:rPr>
        <w:t>структуры рецептора, позволяющее проводить прямое моделирование (непрямое базируется на сравнительном анализе структурных особенностей активных и неактивных соединений) [9]. Таблица отражает возможные сочетания знаний о структуре лиганда и рецептора и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вные подходы к разработке лекарственных веществ (ЛВ) в каждом из случаев. Кратко охарактеризуем названные методы. </w:t>
      </w:r>
    </w:p>
    <w:p w14:paraId="53799119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стратегии, применяемые в компьютерном моделировании биологической активности веществ, в зависимости от наличия информации о структу</w:t>
      </w:r>
      <w:r>
        <w:rPr>
          <w:rFonts w:ascii="Times New Roman CYR" w:hAnsi="Times New Roman CYR" w:cs="Times New Roman CYR"/>
          <w:sz w:val="28"/>
          <w:szCs w:val="28"/>
        </w:rPr>
        <w:t>ре лигандов и рецепторов:</w:t>
      </w:r>
    </w:p>
    <w:p w14:paraId="79C05D4C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C8180E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2635"/>
        <w:gridCol w:w="2618"/>
      </w:tblGrid>
      <w:tr w:rsidR="00000000" w14:paraId="7D582B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BD36" w14:textId="77777777" w:rsidR="00000000" w:rsidRDefault="00E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Структура лиганда  Структура рецептора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7837" w14:textId="77777777" w:rsidR="00000000" w:rsidRDefault="00E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Известна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A748" w14:textId="77777777" w:rsidR="00000000" w:rsidRDefault="00E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Неизвестна</w:t>
            </w:r>
          </w:p>
        </w:tc>
      </w:tr>
      <w:tr w:rsidR="00000000" w14:paraId="00EF91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7B39" w14:textId="77777777" w:rsidR="00000000" w:rsidRDefault="00E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Известна (прямой дизайн)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03A8" w14:textId="77777777" w:rsidR="00000000" w:rsidRDefault="00E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Докинг 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4EF3" w14:textId="77777777" w:rsidR="00000000" w:rsidRDefault="00E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Дизайн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 novo</w:t>
            </w:r>
          </w:p>
        </w:tc>
      </w:tr>
      <w:tr w:rsidR="00000000" w14:paraId="540764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5218" w14:textId="77777777" w:rsidR="00000000" w:rsidRDefault="00E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Неизвестна (непрямой дизайн)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118D" w14:textId="77777777" w:rsidR="00000000" w:rsidRDefault="00E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Аналоговый дизайн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QSAR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215A" w14:textId="77777777" w:rsidR="00000000" w:rsidRDefault="00E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Скрининг, поиск подобия</w:t>
            </w:r>
          </w:p>
        </w:tc>
      </w:tr>
    </w:tbl>
    <w:p w14:paraId="3A97C3DC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1B246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Прямое моделирование - один и</w:t>
      </w:r>
      <w:r>
        <w:rPr>
          <w:rFonts w:ascii="Times New Roman CYR" w:hAnsi="Times New Roman CYR" w:cs="Times New Roman CYR"/>
          <w:sz w:val="28"/>
          <w:szCs w:val="28"/>
        </w:rPr>
        <w:t xml:space="preserve">з наиболее эффективных подходов при поиске ЛВ. Это неудивительно, поскольку в его рамках воссоздается структура лиганд-рецепторного комплекса с оценкой конформаций и взаимного сродства [10]. </w:t>
      </w:r>
    </w:p>
    <w:p w14:paraId="52612216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Докинг-процедуры оценивают комплементарность известных структур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данному активному центру [11]. </w:t>
      </w:r>
    </w:p>
    <w:p w14:paraId="73658D2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поиска удобно использовать имеющиеся обширные базы данных известных соединений. Разработано множество программных пакетов для практической реализации этого подхода [12-14]. Основные методологические трудности докинга св</w:t>
      </w:r>
      <w:r>
        <w:rPr>
          <w:rFonts w:ascii="Times New Roman CYR" w:hAnsi="Times New Roman CYR" w:cs="Times New Roman CYR"/>
          <w:sz w:val="28"/>
          <w:szCs w:val="28"/>
        </w:rPr>
        <w:t xml:space="preserve">язаны с учетом конформаций лиганда, гибкости рецептора и построением оценочной функции [15-17]. </w:t>
      </w:r>
    </w:p>
    <w:p w14:paraId="19E58909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методах de novo структура целевых молекул воссоздается путем постепенного конструирования на основе небольших фрагментов, помещаемых в активный сайт рецептор</w:t>
      </w:r>
      <w:r>
        <w:rPr>
          <w:rFonts w:ascii="Times New Roman CYR" w:hAnsi="Times New Roman CYR" w:cs="Times New Roman CYR"/>
          <w:sz w:val="28"/>
          <w:szCs w:val="28"/>
        </w:rPr>
        <w:t xml:space="preserve">а, путем минимизации энергии отталкивания групп (стерический фактор) и максимизации энергии связывания [18]. Используемые компьютерные процедуры строят гипотетические структуры, которые должны обладать высоким сродством к рецептору. </w:t>
      </w:r>
    </w:p>
    <w:p w14:paraId="15C6CCA7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Непрямые подходы базир</w:t>
      </w:r>
      <w:r>
        <w:rPr>
          <w:rFonts w:ascii="Times New Roman CYR" w:hAnsi="Times New Roman CYR" w:cs="Times New Roman CYR"/>
          <w:sz w:val="28"/>
          <w:szCs w:val="28"/>
        </w:rPr>
        <w:t>уются преимущественно на построении зависимостей «структура - активность» (Quantitative Structure - Activity Relationship (QSAR)) и фармакофорном моделировании. При фармакофорном анализе предполагается, что основной вклад в лиганд-рецепторное взаимодействи</w:t>
      </w:r>
      <w:r>
        <w:rPr>
          <w:rFonts w:ascii="Times New Roman CYR" w:hAnsi="Times New Roman CYR" w:cs="Times New Roman CYR"/>
          <w:sz w:val="28"/>
          <w:szCs w:val="28"/>
        </w:rPr>
        <w:t>е вносят некоторые функциональные группы, поэтому их можно считать ответственными за взаимосвязь структуры и активности. Чаще всего в качестве таких структурных элементов рассматриваются потенциальные доноры и акцепторы при реализации водородных и координа</w:t>
      </w:r>
      <w:r>
        <w:rPr>
          <w:rFonts w:ascii="Times New Roman CYR" w:hAnsi="Times New Roman CYR" w:cs="Times New Roman CYR"/>
          <w:sz w:val="28"/>
          <w:szCs w:val="28"/>
        </w:rPr>
        <w:t xml:space="preserve">ционных связей [21]. </w:t>
      </w:r>
    </w:p>
    <w:p w14:paraId="06A5E6DB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анализ включает два этапа: выявление фармакофорных групп и пространственное совмещение активных конформаций ряда молекул или их силовых полей для лучшего понимания ключевых структурных особенностей [22]. </w:t>
      </w:r>
    </w:p>
    <w:p w14:paraId="25961E47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вре</w:t>
      </w:r>
      <w:r>
        <w:rPr>
          <w:rFonts w:ascii="Times New Roman CYR" w:hAnsi="Times New Roman CYR" w:cs="Times New Roman CYR"/>
          <w:sz w:val="28"/>
          <w:szCs w:val="28"/>
        </w:rPr>
        <w:t xml:space="preserve">мени разработано значительное количество программ для практической реализации данного подхода [23-25]. Очевидно, что применение фармакофорного моделирования будет расширяться с появлением новых сведений о лиганд-рецепторных комплексах, усовершенствованием </w:t>
      </w:r>
      <w:r>
        <w:rPr>
          <w:rFonts w:ascii="Times New Roman CYR" w:hAnsi="Times New Roman CYR" w:cs="Times New Roman CYR"/>
          <w:sz w:val="28"/>
          <w:szCs w:val="28"/>
        </w:rPr>
        <w:t>силовых полей молекулярной механики и методов учета сольватации, интеграцией с другими подходами [26].применяют в моделировании биологической активности уже более 40 лет. В последнее время наметилась тенденция перехода от использования простых статистическ</w:t>
      </w:r>
      <w:r>
        <w:rPr>
          <w:rFonts w:ascii="Times New Roman CYR" w:hAnsi="Times New Roman CYR" w:cs="Times New Roman CYR"/>
          <w:sz w:val="28"/>
          <w:szCs w:val="28"/>
        </w:rPr>
        <w:t>их корреляций к применению физически интерпретируемых дескрипторов и методик, подобных CoMFA (Comparative Molecular Field Analysis, или 3D QSAR), использующих совмещение полученных с помощью подходящего «химического зонда» трехмерных силовых полей соединен</w:t>
      </w:r>
      <w:r>
        <w:rPr>
          <w:rFonts w:ascii="Times New Roman CYR" w:hAnsi="Times New Roman CYR" w:cs="Times New Roman CYR"/>
          <w:sz w:val="28"/>
          <w:szCs w:val="28"/>
        </w:rPr>
        <w:t>ий, проявляющих конкретный вид биологической активности [11, 26]. Область применения 3D QSAR может быть существенно расширена при условии преодоления несовершенства алгоритмов суперпозиции молекул, а также за счет использования ориентационно инвариантных д</w:t>
      </w:r>
      <w:r>
        <w:rPr>
          <w:rFonts w:ascii="Times New Roman CYR" w:hAnsi="Times New Roman CYR" w:cs="Times New Roman CYR"/>
          <w:sz w:val="28"/>
          <w:szCs w:val="28"/>
        </w:rPr>
        <w:t xml:space="preserve">ескрипторов [14]. </w:t>
      </w:r>
    </w:p>
    <w:p w14:paraId="0B143E8C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B02F8B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5C1CA131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0A965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совершенствование процесса разработки ЛС обусловлено его ярко выраженной междисциплинарностью и возможностью привлечения новейших достижений в смежных областях: геномике, протеомике, биохимии, молекулярной биолог</w:t>
      </w:r>
      <w:r>
        <w:rPr>
          <w:rFonts w:ascii="Times New Roman CYR" w:hAnsi="Times New Roman CYR" w:cs="Times New Roman CYR"/>
          <w:sz w:val="28"/>
          <w:szCs w:val="28"/>
        </w:rPr>
        <w:t xml:space="preserve">ии, медицине, фармакологии, компьютерном моделировании. Бурное развитие медицинской химии создает предпосылки для перехода от метода проб и ошибок к действительно рациональному дизайну лекарств, когда эмпирический синтез с последующей проверкой активности </w:t>
      </w:r>
      <w:r>
        <w:rPr>
          <w:rFonts w:ascii="Times New Roman CYR" w:hAnsi="Times New Roman CYR" w:cs="Times New Roman CYR"/>
          <w:sz w:val="28"/>
          <w:szCs w:val="28"/>
        </w:rPr>
        <w:t xml:space="preserve">уступает место направленному созданию веществ с желаемыми физико-химическими свойствами и биологическим действием. </w:t>
      </w:r>
    </w:p>
    <w:p w14:paraId="044F644F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предсказать заранее, какие именно подходы войдут в исследовательский обиход, однако несомненно, что расшифровка генома и совершенство</w:t>
      </w:r>
      <w:r>
        <w:rPr>
          <w:rFonts w:ascii="Times New Roman CYR" w:hAnsi="Times New Roman CYR" w:cs="Times New Roman CYR"/>
          <w:sz w:val="28"/>
          <w:szCs w:val="28"/>
        </w:rPr>
        <w:t>вание информационных технологий существенно изменят процесс разработки ЛС. С установлением новых мишеней и уточнением путей метаболизма расширяются возможности рационального конструирования лекарств. В фармакологии наблюдается переход от создания симптомат</w:t>
      </w:r>
      <w:r>
        <w:rPr>
          <w:rFonts w:ascii="Times New Roman CYR" w:hAnsi="Times New Roman CYR" w:cs="Times New Roman CYR"/>
          <w:sz w:val="28"/>
          <w:szCs w:val="28"/>
        </w:rPr>
        <w:t>ических средств к созданию средств этиотропной терапии. Следует ожидать, что с улучшением понимания генома эта тенденция усилится. Очевидно, что роль компьютерного моделирования на разных этапах создания ЛС будет неуклонно возрастать, а совершенствование i</w:t>
      </w:r>
      <w:r>
        <w:rPr>
          <w:rFonts w:ascii="Times New Roman CYR" w:hAnsi="Times New Roman CYR" w:cs="Times New Roman CYR"/>
          <w:sz w:val="28"/>
          <w:szCs w:val="28"/>
        </w:rPr>
        <w:t>n silico и in vitro методов позволит минимизировать in vivo исследования и клинические испытания, сделав дизайн лекарств эффективнее, быстрее и дешевле.</w:t>
      </w:r>
    </w:p>
    <w:p w14:paraId="74C7CB4A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CED69C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2D0BFAE9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A58720" w14:textId="77777777" w:rsidR="00000000" w:rsidRDefault="00E62894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Аляутдин Р.Н. Фармакология. - учебник для вузов, Москва, 2004.</w:t>
      </w:r>
    </w:p>
    <w:p w14:paraId="4C3D9F3B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Бабин В.Н., Д</w:t>
      </w:r>
      <w:r>
        <w:rPr>
          <w:rFonts w:ascii="Times New Roman CYR" w:hAnsi="Times New Roman CYR" w:cs="Times New Roman CYR"/>
          <w:sz w:val="28"/>
          <w:szCs w:val="28"/>
        </w:rPr>
        <w:t>омарадский И.В., Дубинин A.B., Кондракова O.A. Новые подходы к разработке лекарственных средств. // Рос. хим. журн.- 1996.-Т.40, № 2,- С.125-130.</w:t>
      </w:r>
    </w:p>
    <w:p w14:paraId="731274A5" w14:textId="77777777" w:rsidR="00000000" w:rsidRDefault="00E628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Белкина Н.В., Скворцов В.С., Иванов А.С., Арчаков А.И. Вопросы медицинской химии, 1998, 44, 464</w:t>
      </w:r>
    </w:p>
    <w:p w14:paraId="2611D275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Брылев М.</w:t>
      </w:r>
      <w:r>
        <w:rPr>
          <w:rFonts w:ascii="Times New Roman CYR" w:hAnsi="Times New Roman CYR" w:cs="Times New Roman CYR"/>
          <w:sz w:val="28"/>
          <w:szCs w:val="28"/>
        </w:rPr>
        <w:t>И. Раменская Г.В. Лоторев Д.С. Поиск антагонистов рецепторов nr 3c 4 методом молекулярного моделирования Курский научно-практический вестник "Человек и его здоровье" &lt;http://cyberleninka.ru/journal/n/kurskiy-nauchno-prakticheskiy-vestnik-chelovek-i-ego-zdo</w:t>
      </w:r>
      <w:r>
        <w:rPr>
          <w:rFonts w:ascii="Times New Roman CYR" w:hAnsi="Times New Roman CYR" w:cs="Times New Roman CYR"/>
          <w:sz w:val="28"/>
          <w:szCs w:val="28"/>
        </w:rPr>
        <w:t>rovie&gt; Выпуск № 1 / 2014 10-18 с.</w:t>
      </w:r>
    </w:p>
    <w:p w14:paraId="14C3975E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Глориозова Т.А., Филимонов Д.А., Лагунин A.A. Тестирование компьютерной системы предсказания спектра биологической активности PASS на выборке новых химических соединений. // Хим.-фармац. журн.- 1998.-№12.- С.33-39.</w:t>
      </w:r>
    </w:p>
    <w:p w14:paraId="2E92A1DA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</w:t>
      </w:r>
      <w:r>
        <w:rPr>
          <w:rFonts w:ascii="Times New Roman CYR" w:hAnsi="Times New Roman CYR" w:cs="Times New Roman CYR"/>
          <w:sz w:val="28"/>
          <w:szCs w:val="28"/>
        </w:rPr>
        <w:t>овко Ю.С., Ивашкевич О.А. Современные методы поиска новых лекарственных средств// Вестник бгу. Сер. 2. 2012. - № 1 7-15 с.</w:t>
      </w:r>
    </w:p>
    <w:p w14:paraId="4A580495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Зацепин В.М., Осипов А.Л., Семенов Р.Д. Система компьютерного предсказания физико-химических и биологических свойств веществ // Авт</w:t>
      </w:r>
      <w:r>
        <w:rPr>
          <w:rFonts w:ascii="Times New Roman CYR" w:hAnsi="Times New Roman CYR" w:cs="Times New Roman CYR"/>
          <w:sz w:val="28"/>
          <w:szCs w:val="28"/>
        </w:rPr>
        <w:t>ометрия, 1995. - N 5.</w:t>
      </w:r>
    </w:p>
    <w:p w14:paraId="2DB4A08C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Зефирова О.Н., Зефиров Н.С. Медицинская химия (medicinal chemistry). Методологические основы создания лекарственных препаратов// Вестн. Моск. ун-та. Сер. 2. Химия. 2000. - С. 103-108.</w:t>
      </w:r>
    </w:p>
    <w:p w14:paraId="057FDB3A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Лагунин А.А., Филимонов Д.А., Поройков В.В. К</w:t>
      </w:r>
      <w:r>
        <w:rPr>
          <w:rFonts w:ascii="Times New Roman CYR" w:hAnsi="Times New Roman CYR" w:cs="Times New Roman CYR"/>
          <w:sz w:val="28"/>
          <w:szCs w:val="28"/>
        </w:rPr>
        <w:t>омпьютерный поиск потенциальных антигипертензивных соединений комбинированного действия. Хим.-фарм. журн., 2001, 35 (7), с. 28-34.</w:t>
      </w:r>
    </w:p>
    <w:p w14:paraId="1509F4AC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Немухин А.В. Компьютерное моделирование в химии // Соросовский образовательный журнал, 1998. - №6. - с.48-52;</w:t>
      </w:r>
    </w:p>
    <w:p w14:paraId="39FC3198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Новые техно</w:t>
      </w:r>
      <w:r>
        <w:rPr>
          <w:rFonts w:ascii="Times New Roman CYR" w:hAnsi="Times New Roman CYR" w:cs="Times New Roman CYR"/>
          <w:sz w:val="28"/>
          <w:szCs w:val="28"/>
        </w:rPr>
        <w:t>логии в биомедицине: биоинформатика Арчаков А.И., Поройков В.В., Белкина Н.В. 2004.</w:t>
      </w:r>
    </w:p>
    <w:p w14:paraId="1B075629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Осипов А.Л., Нигматуллин Р.С., Семенов Р.Д. Компьютерная система поиска и анализа данных о структурных, биологических и физико-химических свойствах веществ (CHANCE) // Те</w:t>
      </w:r>
      <w:r>
        <w:rPr>
          <w:rFonts w:ascii="Times New Roman CYR" w:hAnsi="Times New Roman CYR" w:cs="Times New Roman CYR"/>
          <w:sz w:val="28"/>
          <w:szCs w:val="28"/>
        </w:rPr>
        <w:t>з. докл. II Всероссийской конф. ``Математические проблемы экологии''. Новосибирск, 1994.</w:t>
      </w:r>
    </w:p>
    <w:p w14:paraId="03811061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Поиск перспективных антиконвульсантов с использованием докинговых исследований Л.А. Перехода Национальный фармацевтический университет, г. Харьков, Украина</w:t>
      </w:r>
    </w:p>
    <w:p w14:paraId="095E1689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Поройко</w:t>
      </w:r>
      <w:r>
        <w:rPr>
          <w:rFonts w:ascii="Times New Roman CYR" w:hAnsi="Times New Roman CYR" w:cs="Times New Roman CYR"/>
          <w:sz w:val="28"/>
          <w:szCs w:val="28"/>
        </w:rPr>
        <w:t>в В.В. Компьютерное предсказание биологической активности веществ: пределы возможного. Химия в России, 1999, № 2, 8-12.</w:t>
      </w:r>
    </w:p>
    <w:p w14:paraId="79932935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Поройков В.В., Филимонов Д.А. Компьютерный прогноз биологической активности химических соединений как основа для поиска и оптимизации </w:t>
      </w:r>
      <w:r>
        <w:rPr>
          <w:rFonts w:ascii="Times New Roman CYR" w:hAnsi="Times New Roman CYR" w:cs="Times New Roman CYR"/>
          <w:sz w:val="28"/>
          <w:szCs w:val="28"/>
        </w:rPr>
        <w:t>базовых структур новых лекарств. В сб.: Азотистые гетероциклы и алкалоиды. Москва: Иридиум-пресс, 2001, т.1, с.123-129.</w:t>
      </w:r>
    </w:p>
    <w:p w14:paraId="1DA0D33D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Раевский O.A., Сапегин А.Н. Моделирование связи структура активность. III. Системный физико-химический подход к конструированию биолог</w:t>
      </w:r>
      <w:r>
        <w:rPr>
          <w:rFonts w:ascii="Times New Roman CYR" w:hAnsi="Times New Roman CYR" w:cs="Times New Roman CYR"/>
          <w:sz w:val="28"/>
          <w:szCs w:val="28"/>
        </w:rPr>
        <w:t>ически активных веществ // Хим.-фармац. журн.- 1990.- Т.24, №1.-С.41 -46.</w:t>
      </w:r>
    </w:p>
    <w:p w14:paraId="3DD47DBD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Раевский О.А. Дескрипторы молекулярной структуры в компьютерном дизайне биологически активных веществ // Усп. хим. 1999. - N 6. - С. - 555-575.</w:t>
      </w:r>
    </w:p>
    <w:p w14:paraId="1BE88671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Рациональный дизайн новых лекарств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енных средств// Живые системы - 2009 </w:t>
      </w:r>
    </w:p>
    <w:p w14:paraId="427A5B2B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Роземблит А.Б., Голендер А.В. Логико-комбинаторные методы в конструировании лекарств.- Рига.: Зинатне, 1983. - 352 с.</w:t>
      </w:r>
    </w:p>
    <w:p w14:paraId="6B084A59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Симонян А.В. Исследование взаимосвязи структура - фармакологическая активность производных корич</w:t>
      </w:r>
      <w:r>
        <w:rPr>
          <w:rFonts w:ascii="Times New Roman CYR" w:hAnsi="Times New Roman CYR" w:cs="Times New Roman CYR"/>
          <w:sz w:val="28"/>
          <w:szCs w:val="28"/>
        </w:rPr>
        <w:t xml:space="preserve">ной кислоты// Волгоград.: Изд. ВолГМУ, 2009. - 98 с. </w:t>
      </w:r>
    </w:p>
    <w:p w14:paraId="38192E58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Шамовский И.Л., Баренбойм Г.М., Овчинников A.A. Теоретическое исследование связи между структурой и активностью кардиотонических стероидов // Биоорг.хим.- 1983.- Т.9, №8.- С.1112-1127.</w:t>
      </w:r>
    </w:p>
    <w:p w14:paraId="3913C31B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Юдаев A.B. Ис</w:t>
      </w:r>
      <w:r>
        <w:rPr>
          <w:rFonts w:ascii="Times New Roman CYR" w:hAnsi="Times New Roman CYR" w:cs="Times New Roman CYR"/>
          <w:sz w:val="28"/>
          <w:szCs w:val="28"/>
        </w:rPr>
        <w:t>пользование компьютеров в конструировании лекарственных форм. // Вестн. нов. мед. технол.- 1994.- Т.1, № 1.- С. 35-36.</w:t>
      </w:r>
    </w:p>
    <w:p w14:paraId="4630B42E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Baumann, Knut. Distance Profiles (DiP): A translationally and rotationally invariant 3D structure descriptor capturing steric propertie</w:t>
      </w:r>
      <w:r>
        <w:rPr>
          <w:rFonts w:ascii="Times New Roman CYR" w:hAnsi="Times New Roman CYR" w:cs="Times New Roman CYR"/>
          <w:sz w:val="28"/>
          <w:szCs w:val="28"/>
        </w:rPr>
        <w:t xml:space="preserve">s of molecules // J. QSAR.- 2002.- Vol.21.-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№5.- P.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507-519.</w:t>
      </w:r>
    </w:p>
    <w:p w14:paraId="557D2C97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Bello-Ramirez A.M., Buendia-Orozco J., Nava-Ocampo A.A. A QSAR analysis to explain the analgesic properties of Aconitum alkaloids // Fundamental and Clinical Pharmacology.- </w:t>
      </w:r>
      <w:r>
        <w:rPr>
          <w:rFonts w:ascii="Times New Roman CYR" w:hAnsi="Times New Roman CYR" w:cs="Times New Roman CYR"/>
          <w:sz w:val="28"/>
          <w:szCs w:val="28"/>
        </w:rPr>
        <w:t>2003.- Vol.17, №5.</w:t>
      </w:r>
      <w:r>
        <w:rPr>
          <w:rFonts w:ascii="Times New Roman CYR" w:hAnsi="Times New Roman CYR" w:cs="Times New Roman CYR"/>
          <w:sz w:val="28"/>
          <w:szCs w:val="28"/>
        </w:rPr>
        <w:t>- P.575-581.</w:t>
      </w:r>
    </w:p>
    <w:p w14:paraId="3E247B91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Garg R., Kurup A., Gupta S.P. Quantitative Structure-Activity Relationship studies on some acyclouridine derivatives acting as Anti-HIV-1 Drugs // Quant. </w:t>
      </w:r>
      <w:r>
        <w:rPr>
          <w:rFonts w:ascii="Times New Roman CYR" w:hAnsi="Times New Roman CYR" w:cs="Times New Roman CYR"/>
          <w:sz w:val="28"/>
          <w:szCs w:val="28"/>
        </w:rPr>
        <w:t>Struct.-Act. Relat. 1997. V. 16, N 1. P. 20-24.</w:t>
      </w:r>
    </w:p>
    <w:p w14:paraId="18A533EF" w14:textId="77777777" w:rsidR="00000000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Kadaba P.K. // Cut. Med. Chem.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2003. - Vol. 10, № 20. - P. 2081-2108</w:t>
      </w:r>
    </w:p>
    <w:p w14:paraId="14C60B87" w14:textId="77777777" w:rsidR="00E62894" w:rsidRDefault="00E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Stewart J.J.P. Application of Localized Molecular Orbitals to the Solution of Semiempirical Self-Consistent Field Equations // Int.J.Quant.Chem.- 1996.-Vol.58.- P.133-146.</w:t>
      </w:r>
    </w:p>
    <w:sectPr w:rsidR="00E628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6F"/>
    <w:rsid w:val="00CC346F"/>
    <w:rsid w:val="00E6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18301"/>
  <w14:defaultImageDpi w14:val="0"/>
  <w15:docId w15:val="{F477C664-F2DF-4F55-947F-2F2CBA34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5494</Words>
  <Characters>31318</Characters>
  <Application>Microsoft Office Word</Application>
  <DocSecurity>0</DocSecurity>
  <Lines>260</Lines>
  <Paragraphs>73</Paragraphs>
  <ScaleCrop>false</ScaleCrop>
  <Company/>
  <LinksUpToDate>false</LinksUpToDate>
  <CharactersWithSpaces>36739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2024-12-01T13:41:00Z</dcterms:created>
  <dcterms:modified xsi:type="dcterms:W3CDTF">2024-12-01T13:41:00Z</dcterms:modified>
</cp:coreProperties>
</file>