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548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48C73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1011A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81163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3F30A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3B22E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B6F1B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6539E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6C179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D18AD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C8408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6086D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27D8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35F16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7A6B4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171AC6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Неврит лицевого нерва</w:t>
      </w:r>
    </w:p>
    <w:p w14:paraId="40EFB4B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F4033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Жалобы: на онемение правой половины лица, перекошенное лицо, незначительную болезненность, невозможность улыбнуться, опущение угла рта. Головные боли в затылочной области, возникающие вечером. Нарушени</w:t>
      </w:r>
      <w:r>
        <w:rPr>
          <w:rFonts w:ascii="Times New Roman CYR" w:hAnsi="Times New Roman CYR" w:cs="Times New Roman CYR"/>
          <w:sz w:val="28"/>
          <w:szCs w:val="28"/>
        </w:rPr>
        <w:t>я слуха.</w:t>
      </w:r>
    </w:p>
    <w:p w14:paraId="1A2CBDD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417C691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5CD7FB0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 где и в какой семье родился. Возраст родителей при рождении пациента. Течение беременности и родов у матери. Родился ли в срок, каким по счету. Характер вскармливания. Начало стояния, ходьбы, реч</w:t>
      </w:r>
      <w:r>
        <w:rPr>
          <w:rFonts w:ascii="Times New Roman CYR" w:hAnsi="Times New Roman CYR" w:cs="Times New Roman CYR"/>
          <w:sz w:val="28"/>
          <w:szCs w:val="28"/>
        </w:rPr>
        <w:t xml:space="preserve">и. Как рос и развивался. Учеба в школе. </w:t>
      </w:r>
    </w:p>
    <w:p w14:paraId="64C648C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Трудовой анамнез: когда начал работать, характер и условия работы, профессиональные вредности. Военная служба. </w:t>
      </w:r>
    </w:p>
    <w:p w14:paraId="25E3098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время наступления полового созревания, менструальный цикл, беременности, их т</w:t>
      </w:r>
      <w:r>
        <w:rPr>
          <w:rFonts w:ascii="Times New Roman CYR" w:hAnsi="Times New Roman CYR" w:cs="Times New Roman CYR"/>
          <w:sz w:val="28"/>
          <w:szCs w:val="28"/>
        </w:rPr>
        <w:t xml:space="preserve">ечения, роды, течение климакса. Состояние здоровья детей. </w:t>
      </w:r>
    </w:p>
    <w:p w14:paraId="11F271D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 - бытовые условия.</w:t>
      </w:r>
    </w:p>
    <w:p w14:paraId="1D05219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питания.</w:t>
      </w:r>
    </w:p>
    <w:p w14:paraId="68E750D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Внеслужебные занятия и отдых.</w:t>
      </w:r>
    </w:p>
    <w:p w14:paraId="0D15028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заболевания, в том числе туберкулез, венерические заболевания, травмы, операции.</w:t>
      </w:r>
    </w:p>
    <w:p w14:paraId="7A0FA8C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курен</w:t>
      </w:r>
      <w:r>
        <w:rPr>
          <w:rFonts w:ascii="Times New Roman CYR" w:hAnsi="Times New Roman CYR" w:cs="Times New Roman CYR"/>
          <w:sz w:val="28"/>
          <w:szCs w:val="28"/>
        </w:rPr>
        <w:t>ие, алкоголь, наркотики.</w:t>
      </w:r>
    </w:p>
    <w:p w14:paraId="45CA8DB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состоянии здоровья и болезнях ближайших родственниках (отец, мать, братья, сестры). В случае их смерти - причины. </w:t>
      </w:r>
    </w:p>
    <w:p w14:paraId="06AAB08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наследственного заболевания составляется родословная.</w:t>
      </w:r>
    </w:p>
    <w:p w14:paraId="5D42A36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</w:t>
      </w:r>
    </w:p>
    <w:p w14:paraId="60836C0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отягощен </w:t>
      </w:r>
    </w:p>
    <w:p w14:paraId="2CD4189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объективного обследования больного</w:t>
      </w:r>
    </w:p>
    <w:p w14:paraId="5FBF4C3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осмотр </w:t>
      </w:r>
    </w:p>
    <w:p w14:paraId="48DBB62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удовлетворительное, сознание ясное, положение активное.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Телосложение правильное.</w:t>
      </w:r>
    </w:p>
    <w:p w14:paraId="2FE76CF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розовые, сыпи нет, при пальпации эластичные, умеренно влажные.</w:t>
      </w:r>
    </w:p>
    <w:p w14:paraId="5C4B995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розового цвет</w:t>
      </w:r>
      <w:r>
        <w:rPr>
          <w:rFonts w:ascii="Times New Roman CYR" w:hAnsi="Times New Roman CYR" w:cs="Times New Roman CYR"/>
          <w:sz w:val="28"/>
          <w:szCs w:val="28"/>
        </w:rPr>
        <w:t>а, склеры белые.</w:t>
      </w:r>
    </w:p>
    <w:p w14:paraId="5B4784F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 жировой слой выражен умеренно, распределен равномерно, при пальпации отеков нет.</w:t>
      </w:r>
    </w:p>
    <w:p w14:paraId="61C5AF9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группы лимфоузлов не пальпируются.</w:t>
      </w:r>
    </w:p>
    <w:p w14:paraId="77EDC08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 развита по возрасту, сила мышц хорошая.</w:t>
      </w:r>
    </w:p>
    <w:p w14:paraId="76FF7C8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ОРГАНОВ ДЫХАНИЯ: </w:t>
      </w:r>
    </w:p>
    <w:p w14:paraId="4259AC4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0531DF4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Нос: дыха</w:t>
      </w:r>
      <w:r>
        <w:rPr>
          <w:rFonts w:ascii="Times New Roman CYR" w:hAnsi="Times New Roman CYR" w:cs="Times New Roman CYR"/>
          <w:sz w:val="28"/>
          <w:szCs w:val="28"/>
        </w:rPr>
        <w:t>ние через нос свободное.</w:t>
      </w:r>
    </w:p>
    <w:p w14:paraId="655074D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Гортань: не изменена, голос громкий.</w:t>
      </w:r>
    </w:p>
    <w:p w14:paraId="5A9E930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клетка: нормостеническая, ширина межреберных промежутков умеренная, прямой эпигастральный угол, лопатки плотно прилегают к спине, соотношение передне-заднего и бокового размеров грудной </w:t>
      </w:r>
      <w:r>
        <w:rPr>
          <w:rFonts w:ascii="Times New Roman CYR" w:hAnsi="Times New Roman CYR" w:cs="Times New Roman CYR"/>
          <w:sz w:val="28"/>
          <w:szCs w:val="28"/>
        </w:rPr>
        <w:t>клетки пропорционально; грудная клетка симметрична.</w:t>
      </w:r>
    </w:p>
    <w:p w14:paraId="107C2FB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Дыхание: смешанный тип дыхания. Правая и левая половины равномерно участвуют в акте дыхания. ЧД: 18 в минуту. Дыхание ритмичное. Соотношение вдоха и выдоха соответствует норме. </w:t>
      </w:r>
    </w:p>
    <w:p w14:paraId="0740539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безболезненная,</w:t>
      </w:r>
      <w:r>
        <w:rPr>
          <w:rFonts w:ascii="Times New Roman CYR" w:hAnsi="Times New Roman CYR" w:cs="Times New Roman CYR"/>
          <w:sz w:val="28"/>
          <w:szCs w:val="28"/>
        </w:rPr>
        <w:t xml:space="preserve"> эластичность грудной клетки не изменена.</w:t>
      </w:r>
    </w:p>
    <w:p w14:paraId="49D3408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одинаково на симметричных участках.</w:t>
      </w:r>
    </w:p>
    <w:p w14:paraId="485EC31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</w:t>
      </w:r>
    </w:p>
    <w:p w14:paraId="766E6F7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 ясный легочной звук на симметричных участках.</w:t>
      </w:r>
    </w:p>
    <w:p w14:paraId="05B61D1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перкуссия:</w:t>
      </w:r>
    </w:p>
    <w:p w14:paraId="3686C98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D450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Верхняя граница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2652"/>
        <w:gridCol w:w="2863"/>
      </w:tblGrid>
      <w:tr w:rsidR="00000000" w14:paraId="46B1B0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5431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тояния верхушек лёгких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9605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1CD3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2E544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B23D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8FDF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см выше ключицы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4351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см выше ключицы</w:t>
            </w:r>
          </w:p>
        </w:tc>
      </w:tr>
      <w:tr w:rsidR="00000000" w14:paraId="53E19E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A24E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Сзади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91E2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5534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14:paraId="1185DE0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4B1B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2 Нижние границы лёгких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765"/>
        <w:gridCol w:w="3321"/>
      </w:tblGrid>
      <w:tr w:rsidR="00000000" w14:paraId="4552FA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02F6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81C3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лёгкое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1359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</w:t>
            </w:r>
          </w:p>
        </w:tc>
      </w:tr>
      <w:tr w:rsidR="00000000" w14:paraId="51B9DF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F652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Парастернальная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6468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ребро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C199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9CCC4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5CAA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Срединно-ключичная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D03A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межреберье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458B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10184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0E9A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0DAE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769F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000000" w14:paraId="086FCB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B14B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5182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91BD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000000" w14:paraId="08C788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ADBE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3B25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F493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000000" w14:paraId="31B5AF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6805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7C2E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CDED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000000" w14:paraId="6F03C8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4BAA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Околопозвоночная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717C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426A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Остистый отросток XI грудного позвонка</w:t>
            </w:r>
          </w:p>
        </w:tc>
      </w:tr>
    </w:tbl>
    <w:p w14:paraId="7F2934D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C7BA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Дыхательная экскурсия нижнего края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936"/>
        <w:gridCol w:w="776"/>
      </w:tblGrid>
      <w:tr w:rsidR="00000000" w14:paraId="5D2337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E9B9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45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182D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160415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FE4F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E215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211C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см</w:t>
            </w:r>
          </w:p>
        </w:tc>
      </w:tr>
    </w:tbl>
    <w:p w14:paraId="35AC34D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2D98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130F818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Выслушивается везикулярное дыхание над си</w:t>
      </w:r>
      <w:r>
        <w:rPr>
          <w:rFonts w:ascii="Times New Roman CYR" w:hAnsi="Times New Roman CYR" w:cs="Times New Roman CYR"/>
          <w:sz w:val="28"/>
          <w:szCs w:val="28"/>
        </w:rPr>
        <w:t>мметричными участками легких. Тоны сердца приглушены, ритм правильный. Хрипы не выслушиваются. Бронхофония одинакова с обеих сторон.</w:t>
      </w:r>
    </w:p>
    <w:p w14:paraId="54E828E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</w:t>
      </w:r>
    </w:p>
    <w:p w14:paraId="6976D7A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шеи: патологическая пульсация вен и артерий отсутствуют</w:t>
      </w:r>
    </w:p>
    <w:p w14:paraId="0F3AF29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сердца: Види</w:t>
      </w:r>
      <w:r>
        <w:rPr>
          <w:rFonts w:ascii="Times New Roman CYR" w:hAnsi="Times New Roman CYR" w:cs="Times New Roman CYR"/>
          <w:sz w:val="28"/>
          <w:szCs w:val="28"/>
        </w:rPr>
        <w:t xml:space="preserve">мых выпячиваний и пульсации в области сердца не выявлено. </w:t>
      </w:r>
    </w:p>
    <w:p w14:paraId="6378453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1803629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толчок: в 5-м межреберье на 1,5 см кнутри от срединно-ключичной линии определяется верхушечный толчок, ограниченный, умеренной высоты и силы.</w:t>
      </w:r>
    </w:p>
    <w:p w14:paraId="54E8E82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толчок: не определяется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61F291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Эпигастральная пульсация: не определяется.</w:t>
      </w:r>
    </w:p>
    <w:p w14:paraId="74771F2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Дрожание в области сердца: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fremitus</w:t>
      </w:r>
      <w:r>
        <w:rPr>
          <w:rFonts w:ascii="Times New Roman CYR" w:hAnsi="Times New Roman CYR" w:cs="Times New Roman CYR"/>
          <w:sz w:val="28"/>
          <w:szCs w:val="28"/>
        </w:rPr>
        <w:t>): не выявлено.</w:t>
      </w:r>
    </w:p>
    <w:p w14:paraId="18F415C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прекордиальной области пальпация безболезненна. </w:t>
      </w:r>
    </w:p>
    <w:p w14:paraId="66F46D0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4A086BE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относительной и абсолютной сердечной тупости не изменены. </w:t>
      </w:r>
    </w:p>
    <w:p w14:paraId="40216BF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3766"/>
        <w:gridCol w:w="4650"/>
      </w:tblGrid>
      <w:tr w:rsidR="00000000" w14:paraId="338BF2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C3A4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58A5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тупость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ABA1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тупость</w:t>
            </w:r>
          </w:p>
        </w:tc>
      </w:tr>
      <w:tr w:rsidR="00000000" w14:paraId="51B05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C071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5CAF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кнаружи от правого края грудины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0CD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левый край грудины</w:t>
            </w:r>
          </w:p>
        </w:tc>
      </w:tr>
      <w:tr w:rsidR="00000000" w14:paraId="0C09A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306B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7122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верхний край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ребра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ED5B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хрящ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ребра</w:t>
            </w:r>
          </w:p>
        </w:tc>
      </w:tr>
      <w:tr w:rsidR="00000000" w14:paraId="7046FD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A55E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EF4C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 см кнутри от левой срединно-ключичной линии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22E2" w14:textId="77777777" w:rsidR="00000000" w:rsidRDefault="0028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 см кнутри от левой срединно-ключичной линии (на 1 см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кнутри от левой границы относительной тупости сердца)</w:t>
            </w:r>
          </w:p>
        </w:tc>
      </w:tr>
    </w:tbl>
    <w:p w14:paraId="6E7FFF2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BE19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Ширина сосудистого пучка - 6 см; </w:t>
      </w:r>
    </w:p>
    <w:p w14:paraId="28BB46A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относительной тупости сердца - 11 см;</w:t>
      </w:r>
    </w:p>
    <w:p w14:paraId="3391A5B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сердца не изменена.</w:t>
      </w:r>
    </w:p>
    <w:p w14:paraId="758E664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72F63F4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Тоны: Сердечные сокращения ритмичные, ЧСС - 82 ударов в минуту.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</w:t>
      </w:r>
      <w:r>
        <w:rPr>
          <w:rFonts w:ascii="Times New Roman CYR" w:hAnsi="Times New Roman CYR" w:cs="Times New Roman CYR"/>
          <w:sz w:val="28"/>
          <w:szCs w:val="28"/>
        </w:rPr>
        <w:t xml:space="preserve">приглушен. Акцент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 аорте. Дополнительные тоны и патологические шумы не выслушиваются. Систолические щелчки в точке проекции трехстворчатого клапана связанные с фазами дыхания,</w:t>
      </w:r>
    </w:p>
    <w:p w14:paraId="6BE67B4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сосудов</w:t>
      </w:r>
    </w:p>
    <w:p w14:paraId="04154A9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артерий: Осмотр и пальпация перифери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артерий без особенностей. </w:t>
      </w:r>
    </w:p>
    <w:p w14:paraId="3FDA271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Артериальный пульс на лучевых артериях: пульс на обеих руках одинаков, 82 ударов в минуту, ритмичен, среднего наполнения и напряжения; дефицит пульса не выявлен.</w:t>
      </w:r>
    </w:p>
    <w:p w14:paraId="2F1A80B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(АД): на плечевых артериях 130/70 мм.р</w:t>
      </w:r>
      <w:r>
        <w:rPr>
          <w:rFonts w:ascii="Times New Roman CYR" w:hAnsi="Times New Roman CYR" w:cs="Times New Roman CYR"/>
          <w:sz w:val="28"/>
          <w:szCs w:val="28"/>
        </w:rPr>
        <w:t>т.ст.</w:t>
      </w:r>
    </w:p>
    <w:p w14:paraId="26C89A6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вен: При осмотре и пальпации шейных вен набухания, пульсации и венного пульса не выявлено. На периферии вены без особенностей.</w:t>
      </w:r>
    </w:p>
    <w:p w14:paraId="78D8953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ПИЩЕВАРЕНИЯ:</w:t>
      </w:r>
    </w:p>
    <w:p w14:paraId="27E2695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хороший . Стул оформленный, регулярный.</w:t>
      </w:r>
    </w:p>
    <w:p w14:paraId="33EF947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язык влажный чистый. </w:t>
      </w:r>
      <w:r>
        <w:rPr>
          <w:rFonts w:ascii="Times New Roman CYR" w:hAnsi="Times New Roman CYR" w:cs="Times New Roman CYR"/>
          <w:sz w:val="28"/>
          <w:szCs w:val="28"/>
        </w:rPr>
        <w:t xml:space="preserve">Живот симметричный, равномерно участвует в акте дыхания. Видимая перистальтика, грыжевые выпячивания, расширение подкожных вен живота не определяются. </w:t>
      </w:r>
    </w:p>
    <w:p w14:paraId="091F174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Поверхностная ориентировочная пальпация: напряжение мышц передней брюшной стенки, расхождение прямых мыш</w:t>
      </w:r>
      <w:r>
        <w:rPr>
          <w:rFonts w:ascii="Times New Roman CYR" w:hAnsi="Times New Roman CYR" w:cs="Times New Roman CYR"/>
          <w:sz w:val="28"/>
          <w:szCs w:val="28"/>
        </w:rPr>
        <w:t xml:space="preserve">ц отсутствует, пупочное кольцо не расширено. Симптомы Щеткина-Блюмберга и Менделя отрицательны. </w:t>
      </w:r>
    </w:p>
    <w:p w14:paraId="08CD09A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Методическая глубокая скользящая пальпация по Образцову-Стражвско: сигмовидная кишка пальпируется в левой подвздошной области в виде гладкого, плотного тяжа</w:t>
      </w:r>
      <w:r>
        <w:rPr>
          <w:rFonts w:ascii="Times New Roman CYR" w:hAnsi="Times New Roman CYR" w:cs="Times New Roman CYR"/>
          <w:sz w:val="28"/>
          <w:szCs w:val="28"/>
        </w:rPr>
        <w:t>, безболезненна, подвижна. Слепая кишка пальпируется в правой подвздошной области в виде гладкого эластичного цилиндра, подвижна. Поперечно-ободочная кишка пальпируется в пупочной области в виде поперечно лежащего цилиндра умеренной плотности, подвижна, бе</w:t>
      </w:r>
      <w:r>
        <w:rPr>
          <w:rFonts w:ascii="Times New Roman CYR" w:hAnsi="Times New Roman CYR" w:cs="Times New Roman CYR"/>
          <w:sz w:val="28"/>
          <w:szCs w:val="28"/>
        </w:rPr>
        <w:t>зболезненна. Восходящая часть ободочной кишки пальпируется в правой подвздошной области в виде безболезненного тяжа, эластична, подвижна. Нисходящая часть ободочной кишки пальпируется в левой подвздошной области в виде тяжа эластичной консистенции, безболе</w:t>
      </w:r>
      <w:r>
        <w:rPr>
          <w:rFonts w:ascii="Times New Roman CYR" w:hAnsi="Times New Roman CYR" w:cs="Times New Roman CYR"/>
          <w:sz w:val="28"/>
          <w:szCs w:val="28"/>
        </w:rPr>
        <w:t xml:space="preserve">зненна, подвижна. </w:t>
      </w:r>
    </w:p>
    <w:p w14:paraId="3CF77BF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7D5AC28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Размеры печени по Курлову: </w:t>
      </w:r>
    </w:p>
    <w:p w14:paraId="1DE6EB6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среднеключичной линии - 9 см,</w:t>
      </w:r>
    </w:p>
    <w:p w14:paraId="3EE08C6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передней среднеключичной линии - 8 см,</w:t>
      </w:r>
    </w:p>
    <w:p w14:paraId="4778278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краю реберной дуги - 7 см.</w:t>
      </w:r>
    </w:p>
    <w:p w14:paraId="679188D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определяется на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межреберье.</w:t>
      </w:r>
    </w:p>
    <w:p w14:paraId="553C54C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Перистальтика активная. Шума тр</w:t>
      </w:r>
      <w:r>
        <w:rPr>
          <w:rFonts w:ascii="Times New Roman CYR" w:hAnsi="Times New Roman CYR" w:cs="Times New Roman CYR"/>
          <w:sz w:val="28"/>
          <w:szCs w:val="28"/>
        </w:rPr>
        <w:t>ения брюшины нет.</w:t>
      </w:r>
    </w:p>
    <w:p w14:paraId="068E70D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МОЧЕВЫДЕЛИТЕЛЬНАЯ СИСТЕМА. </w:t>
      </w:r>
    </w:p>
    <w:p w14:paraId="218B308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Мочеиспускание свободное, не учащено, безболезненно. </w:t>
      </w:r>
    </w:p>
    <w:p w14:paraId="73D0CD9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при осмотре поясничной области гиперемии кожи, болезненности, припухлости не обнаружено. Поясничные мышцы не напряжены. В надлобковой области ограни</w:t>
      </w:r>
      <w:r>
        <w:rPr>
          <w:rFonts w:ascii="Times New Roman CYR" w:hAnsi="Times New Roman CYR" w:cs="Times New Roman CYR"/>
          <w:sz w:val="28"/>
          <w:szCs w:val="28"/>
        </w:rPr>
        <w:t xml:space="preserve">ченного выбухания не выявлено. </w:t>
      </w:r>
    </w:p>
    <w:p w14:paraId="2C6CA01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Симптом Пастернацкого отрицателен с обеих сторон. Над лобком после опорожнения мочевого пузыря тимпанический перкуторный звук.</w:t>
      </w:r>
    </w:p>
    <w:p w14:paraId="5E46FBC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почки и мочевой пузырь не пальпируются. </w:t>
      </w:r>
    </w:p>
    <w:p w14:paraId="6435140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Аускультация: аускультативно шум т</w:t>
      </w:r>
      <w:r>
        <w:rPr>
          <w:rFonts w:ascii="Times New Roman CYR" w:hAnsi="Times New Roman CYR" w:cs="Times New Roman CYR"/>
          <w:sz w:val="28"/>
          <w:szCs w:val="28"/>
        </w:rPr>
        <w:t>рения брюшины над проекцией почек и сосудистый шум над почечными сосудами не определяется</w:t>
      </w:r>
    </w:p>
    <w:p w14:paraId="634EF0A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СИСТЕМА:</w:t>
      </w:r>
    </w:p>
    <w:p w14:paraId="6672AD1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</w:t>
      </w:r>
    </w:p>
    <w:p w14:paraId="5866A883" w14:textId="77777777" w:rsidR="00000000" w:rsidRDefault="002804BB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и вторичные половые признаки соответствуют полу и возрасту. Части тела пропорциональны. При пальпации щитовидная железа не у</w:t>
      </w:r>
      <w:r>
        <w:rPr>
          <w:rFonts w:ascii="Times New Roman CYR" w:hAnsi="Times New Roman CYR" w:cs="Times New Roman CYR"/>
          <w:sz w:val="28"/>
          <w:szCs w:val="28"/>
        </w:rPr>
        <w:t>величена, безболезненная.</w:t>
      </w:r>
    </w:p>
    <w:p w14:paraId="755B980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Неврологический статус.</w:t>
      </w:r>
    </w:p>
    <w:p w14:paraId="55E4611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Общемозговые симптомы: Сознание ясное. Больная ориентирована в пространстве и времени, хорошо и правильно отвечает на поставленные вопросы, адекватное отношение к собственной болезни. Интеллект развит хорош</w:t>
      </w:r>
      <w:r>
        <w:rPr>
          <w:rFonts w:ascii="Times New Roman CYR" w:hAnsi="Times New Roman CYR" w:cs="Times New Roman CYR"/>
          <w:sz w:val="28"/>
          <w:szCs w:val="28"/>
        </w:rPr>
        <w:t>о, соответствует возрасту. На момент осмотра жалоб на головные боли, судороги нет, но из анамнеза известно, что у больной иногда после переутомления на работе ближе к вечеру появляются непродолжительные головные боли с локализацией в височной области. Такж</w:t>
      </w:r>
      <w:r>
        <w:rPr>
          <w:rFonts w:ascii="Times New Roman CYR" w:hAnsi="Times New Roman CYR" w:cs="Times New Roman CYR"/>
          <w:sz w:val="28"/>
          <w:szCs w:val="28"/>
        </w:rPr>
        <w:t>е после переутомления отмечаются судороги икроножных мышц, несколько раз были обмороки. Головокружения, шума в голове, тошноты и рвоты нет.</w:t>
      </w:r>
    </w:p>
    <w:p w14:paraId="356CB44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Менингеальные симптомы: менингеальной позы (как следствие рефлекторного тонического сокращения мышц при поражении мо</w:t>
      </w:r>
      <w:r>
        <w:rPr>
          <w:rFonts w:ascii="Times New Roman CYR" w:hAnsi="Times New Roman CYR" w:cs="Times New Roman CYR"/>
          <w:sz w:val="28"/>
          <w:szCs w:val="28"/>
        </w:rPr>
        <w:t>зговых оболочек ) нет.</w:t>
      </w:r>
    </w:p>
    <w:p w14:paraId="264BC46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Регидности затылочных мышц (повышенный тонус мышц разгибателей шеи) нет, при попытки пригнуть голову к груди сопротивление не ощущается.</w:t>
      </w:r>
    </w:p>
    <w:p w14:paraId="43B9A1D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Гиперестезии (повышенная общая кожная чувствительность), светобоязни и гиперакузии (повышенная ч</w:t>
      </w:r>
      <w:r>
        <w:rPr>
          <w:rFonts w:ascii="Times New Roman CYR" w:hAnsi="Times New Roman CYR" w:cs="Times New Roman CYR"/>
          <w:sz w:val="28"/>
          <w:szCs w:val="28"/>
        </w:rPr>
        <w:t>увст. к слуховым и зрительным раздражителям) нет.</w:t>
      </w:r>
    </w:p>
    <w:p w14:paraId="4383995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С-мы Кернига, верхний и нижний Брудзинского, Гиллена, Фанкони, Мейтуса (невозможность сесть в постели при фиксации коленных суставов), отрицательны.</w:t>
      </w:r>
    </w:p>
    <w:p w14:paraId="2A9D7FD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Черепномозговые нервы:</w:t>
      </w:r>
    </w:p>
    <w:p w14:paraId="773DEC3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-пара обонятельный нерв: при иссл</w:t>
      </w:r>
      <w:r>
        <w:rPr>
          <w:rFonts w:ascii="Times New Roman CYR" w:hAnsi="Times New Roman CYR" w:cs="Times New Roman CYR"/>
          <w:sz w:val="28"/>
          <w:szCs w:val="28"/>
        </w:rPr>
        <w:t>едовании аносмия, гипосмия, гиперосмия, дизосмия, справа и слева не выявлена.</w:t>
      </w:r>
    </w:p>
    <w:p w14:paraId="1D9AD72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-пара зрительный нерв: при исследовании остроты зрения на правый и левый глаз, амавроза (полная потеря), амблиопии (снижение остроты зрения) не выявлено. Острота зрения равна еди</w:t>
      </w:r>
      <w:r>
        <w:rPr>
          <w:rFonts w:ascii="Times New Roman CYR" w:hAnsi="Times New Roman CYR" w:cs="Times New Roman CYR"/>
          <w:sz w:val="28"/>
          <w:szCs w:val="28"/>
        </w:rPr>
        <w:t>нице. Исследование цветоощущения проводилось с помощью цветовых картинок, ахроматопсия (полная цветовая слепота) и дисхроматопсия (нарушенное восприятие отдельных цветов) не выявлены.</w:t>
      </w:r>
    </w:p>
    <w:p w14:paraId="583D251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полей зрения сужения и выпадения полей зрения нет.</w:t>
      </w:r>
    </w:p>
    <w:p w14:paraId="3CC5FF5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</w:t>
      </w:r>
      <w:r>
        <w:rPr>
          <w:rFonts w:ascii="Times New Roman CYR" w:hAnsi="Times New Roman CYR" w:cs="Times New Roman CYR"/>
          <w:sz w:val="28"/>
          <w:szCs w:val="28"/>
        </w:rPr>
        <w:t>анопсия - выпадение половины поля зрения.</w:t>
      </w:r>
    </w:p>
    <w:p w14:paraId="12E06CD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Гомонимная гемианопсия - выпадение одноименных половин полей зрения (правых или левых) каждого глаза.</w:t>
      </w:r>
    </w:p>
    <w:p w14:paraId="46BD3B1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Гетеронимная гемианопсия - разноименных половин полей зрения (обеих внутренних или наружных).</w:t>
      </w:r>
    </w:p>
    <w:p w14:paraId="6490D54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-пара глазодвигате</w:t>
      </w:r>
      <w:r>
        <w:rPr>
          <w:rFonts w:ascii="Times New Roman CYR" w:hAnsi="Times New Roman CYR" w:cs="Times New Roman CYR"/>
          <w:sz w:val="28"/>
          <w:szCs w:val="28"/>
        </w:rPr>
        <w:t>льный ; 4-пара блоковой; 6-пара отводящий нервы: ширина и равномерность глазных щелей не изменена, птоз(парез м. поднимающей верхнее веко), экзофтальм(парез всех мышц инервируемых 3-парой), энофтальм не обнаружен. Парез взора вверх и кнутри при "конвергенц</w:t>
      </w:r>
      <w:r>
        <w:rPr>
          <w:rFonts w:ascii="Times New Roman CYR" w:hAnsi="Times New Roman CYR" w:cs="Times New Roman CYR"/>
          <w:sz w:val="28"/>
          <w:szCs w:val="28"/>
        </w:rPr>
        <w:t>ии" (поражена 3-я пара), вниз(4-я пара), в стороны(6-я пара), диплопия (двоение в глазах, резко усиливается при взгляде в сторону пораженных мышц), не выявлены. Страбизма "расходящееся косоглазие - при параличе 3-й пары" нет. Форма и величина зрачков одина</w:t>
      </w:r>
      <w:r>
        <w:rPr>
          <w:rFonts w:ascii="Times New Roman CYR" w:hAnsi="Times New Roman CYR" w:cs="Times New Roman CYR"/>
          <w:sz w:val="28"/>
          <w:szCs w:val="28"/>
        </w:rPr>
        <w:t>ковая, реакция на свет (прямая и содружественная) хорошая, снижение р-ии развивается при поражении эфферентной части дуги зрачкового рефлекса.</w:t>
      </w:r>
    </w:p>
    <w:p w14:paraId="235291D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аккомодации, (при параличе m.ciliarae, изменяющей кривизну хрусталика), нет.</w:t>
      </w:r>
    </w:p>
    <w:p w14:paraId="31B1631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пара тройничный нерв</w:t>
      </w:r>
      <w:r>
        <w:rPr>
          <w:rFonts w:ascii="Times New Roman CYR" w:hAnsi="Times New Roman CYR" w:cs="Times New Roman CYR"/>
          <w:sz w:val="28"/>
          <w:szCs w:val="28"/>
        </w:rPr>
        <w:t xml:space="preserve">: при исследовании двигательных волокон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нижнечелюстной ветви n.trigeminus. симптомов поражения не выявлено. Так при осмотре атрофии жевательных мышц нет, при пальпации мышц во время акта жевания слабости и дряблости нет, при открывании рта смещения нижней </w:t>
      </w:r>
      <w:r>
        <w:rPr>
          <w:rFonts w:ascii="Times New Roman CYR" w:hAnsi="Times New Roman CYR" w:cs="Times New Roman CYR"/>
          <w:sz w:val="28"/>
          <w:szCs w:val="28"/>
        </w:rPr>
        <w:t>челюсти в сторону не выявлено.</w:t>
      </w:r>
    </w:p>
    <w:p w14:paraId="7D32FA2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 сознания.</w:t>
      </w:r>
    </w:p>
    <w:p w14:paraId="27B304E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уровень сознания пациента по степени бодрствования и сохранности реакций на внешние стимулы.</w:t>
      </w:r>
    </w:p>
    <w:p w14:paraId="19D0EDD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неврологического статуса.</w:t>
      </w:r>
    </w:p>
    <w:p w14:paraId="7F4005B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Высшие психологические функции: оценка высших психических фун</w:t>
      </w:r>
      <w:r>
        <w:rPr>
          <w:rFonts w:ascii="Times New Roman CYR" w:hAnsi="Times New Roman CYR" w:cs="Times New Roman CYR"/>
          <w:sz w:val="28"/>
          <w:szCs w:val="28"/>
        </w:rPr>
        <w:t>кций начинается уже во время беседы с больным. При сборе анамнеза обращается внимание на настроение пациента, его общую двигательную активность, уровень внимания, быстроту и адекватность ответов на вопросы, его поведение, манеру одеваться, степень ухоженно</w:t>
      </w:r>
      <w:r>
        <w:rPr>
          <w:rFonts w:ascii="Times New Roman CYR" w:hAnsi="Times New Roman CYR" w:cs="Times New Roman CYR"/>
          <w:sz w:val="28"/>
          <w:szCs w:val="28"/>
        </w:rPr>
        <w:t>сти. Небрежность или неряшливость в одежде, безразличие, апатия и двигательная заторможенность могут свидетельствовать в пользу депрессии либо снижения когнитивных функций. Напротив, способность быстро понять суть вопроса, сформулировать четкий ответ, скор</w:t>
      </w:r>
      <w:r>
        <w:rPr>
          <w:rFonts w:ascii="Times New Roman CYR" w:hAnsi="Times New Roman CYR" w:cs="Times New Roman CYR"/>
          <w:sz w:val="28"/>
          <w:szCs w:val="28"/>
        </w:rPr>
        <w:t xml:space="preserve">ее всего, свидетельствуют о нормальном состоянии психических функций. </w:t>
      </w:r>
    </w:p>
    <w:p w14:paraId="562971A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оценка психического статуса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MMSE</w:t>
      </w:r>
      <w:r>
        <w:rPr>
          <w:rFonts w:ascii="Times New Roman CYR" w:hAnsi="Times New Roman CYR" w:cs="Times New Roman CYR"/>
          <w:sz w:val="28"/>
          <w:szCs w:val="28"/>
        </w:rPr>
        <w:t>). Наличие или отсутствие нарушений когнитивных функций позволяет установить степень ориентации в месте, времени, окружающих предметах, собствен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ной личности, а так же оценить внимание и память, что осуществляется методом тестирования. Наиболее распространённым тестом является тест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MMSE</w:t>
      </w:r>
      <w:r>
        <w:rPr>
          <w:rFonts w:ascii="Times New Roman CYR" w:hAnsi="Times New Roman CYR" w:cs="Times New Roman CYR"/>
          <w:sz w:val="28"/>
          <w:szCs w:val="28"/>
        </w:rPr>
        <w:t xml:space="preserve"> - краткая оценка психического статуса.</w:t>
      </w:r>
    </w:p>
    <w:p w14:paraId="0EF960C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Ориентировка во времени</w:t>
      </w:r>
    </w:p>
    <w:p w14:paraId="100318C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Ориентировка в месте</w:t>
      </w:r>
    </w:p>
    <w:p w14:paraId="61DA334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</w:t>
      </w:r>
    </w:p>
    <w:p w14:paraId="0AEE125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вним</w:t>
      </w:r>
      <w:r>
        <w:rPr>
          <w:rFonts w:ascii="Times New Roman CYR" w:hAnsi="Times New Roman CYR" w:cs="Times New Roman CYR"/>
          <w:sz w:val="28"/>
          <w:szCs w:val="28"/>
        </w:rPr>
        <w:t>ания</w:t>
      </w:r>
    </w:p>
    <w:p w14:paraId="6A4294D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Память </w:t>
      </w:r>
    </w:p>
    <w:p w14:paraId="17557C1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функции</w:t>
      </w:r>
    </w:p>
    <w:p w14:paraId="458537D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Менингеальные симптомы. Общемозговые симптомы (головная боль, рвота, общая гиперестезия, повышенная чувствительность к слуховым и зрительным раздражителям). </w:t>
      </w:r>
    </w:p>
    <w:p w14:paraId="22BD397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менингеальные симптомы: менингеальная поза, ригидность мыш</w:t>
      </w:r>
      <w:r>
        <w:rPr>
          <w:rFonts w:ascii="Times New Roman CYR" w:hAnsi="Times New Roman CYR" w:cs="Times New Roman CYR"/>
          <w:sz w:val="28"/>
          <w:szCs w:val="28"/>
        </w:rPr>
        <w:t xml:space="preserve">ц затылка (в см.), симптом Кернига (в градусах), симптом Брудзинского - верхний, средний, нижний. </w:t>
      </w:r>
    </w:p>
    <w:p w14:paraId="50530AD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Черепные нервы.</w:t>
      </w:r>
    </w:p>
    <w:p w14:paraId="1CD4785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пара - обонятельный нерв. Обоняние сохранено, снижено (гипосмия), утрачено (дизосмия). Обонятельные галлюцинации. </w:t>
      </w:r>
    </w:p>
    <w:p w14:paraId="1E1929A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Исследуется обоняние с п</w:t>
      </w:r>
      <w:r>
        <w:rPr>
          <w:rFonts w:ascii="Times New Roman CYR" w:hAnsi="Times New Roman CYR" w:cs="Times New Roman CYR"/>
          <w:sz w:val="28"/>
          <w:szCs w:val="28"/>
        </w:rPr>
        <w:t>омощью нераздражающих пахнущих веществ</w:t>
      </w:r>
    </w:p>
    <w:p w14:paraId="465EA34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(мята, валериана), отдельно справа и слева. </w:t>
      </w:r>
    </w:p>
    <w:p w14:paraId="37ABF2C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пара - зрительный нерв. Определение остроты зрения на каждый глаз с коррекцией и без коррекции, цветоощущения, полей зрения. Зрительные галлюцинации. Состояние глазного </w:t>
      </w:r>
      <w:r>
        <w:rPr>
          <w:rFonts w:ascii="Times New Roman CYR" w:hAnsi="Times New Roman CYR" w:cs="Times New Roman CYR"/>
          <w:sz w:val="28"/>
          <w:szCs w:val="28"/>
        </w:rPr>
        <w:t xml:space="preserve">дна. </w:t>
      </w:r>
    </w:p>
    <w:p w14:paraId="5A8D976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пары - глазовыделительный, блоковой, отводящий нервы. Ширина глазных щелей (нормальная, птоз), экзофтальм, энофтальм, синдром Горнара. Равномерность глазных щелей. Зрачки: величина (мидриаз, миоз), форма (правильная округлая, неправильна</w:t>
      </w:r>
      <w:r>
        <w:rPr>
          <w:rFonts w:ascii="Times New Roman CYR" w:hAnsi="Times New Roman CYR" w:cs="Times New Roman CYR"/>
          <w:sz w:val="28"/>
          <w:szCs w:val="28"/>
        </w:rPr>
        <w:t>я), равномерность (неравномерная - анизокория). Реакция зрачков на свет (прямая, содружественная); на конвергенцию и аккомодацию (выражена хорошо, ослаблена, отсутствует). Косоглазие (стробизм) сходящееся и расходящееся. Двоение (диплония). Движения глазны</w:t>
      </w:r>
      <w:r>
        <w:rPr>
          <w:rFonts w:ascii="Times New Roman CYR" w:hAnsi="Times New Roman CYR" w:cs="Times New Roman CYR"/>
          <w:sz w:val="28"/>
          <w:szCs w:val="28"/>
        </w:rPr>
        <w:t>х яблок, их объем в стороны, вверх, вниз. Нистагм. Симптом Аргайль-Робертсона (прямой и обратный).</w:t>
      </w:r>
    </w:p>
    <w:p w14:paraId="04F645D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пара - тройничный нерв. Болевая, температурная, тактильная чувствительность кожи и слизистой оболочек лица, кожи передних отделов волосистой части головы (</w:t>
      </w:r>
      <w:r>
        <w:rPr>
          <w:rFonts w:ascii="Times New Roman CYR" w:hAnsi="Times New Roman CYR" w:cs="Times New Roman CYR"/>
          <w:sz w:val="28"/>
          <w:szCs w:val="28"/>
        </w:rPr>
        <w:t xml:space="preserve">сохранена, снижена, утрачена, извращена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гиперпатия). Описать границы расстройств чувствительности на лице (зоны 1,2,3 - й ветвей, сегментарные зоны Зельдера). Парестезии, боли (локализация, иррадиация, продолжительность). Чувствительность к давлению точе</w:t>
      </w:r>
      <w:r>
        <w:rPr>
          <w:rFonts w:ascii="Times New Roman CYR" w:hAnsi="Times New Roman CYR" w:cs="Times New Roman CYR"/>
          <w:sz w:val="28"/>
          <w:szCs w:val="28"/>
        </w:rPr>
        <w:t>к выхода ветвей нерва (надглазничная, подглазничная и подбородочная). Конъюнктивальный, корнеальный, нижнечелюстной рефлексы (сохранены, снижены, отсутствуют, их равномерность). Жевательная мускулатура (выраженность, напряжения, отрофии). Движение нижней ч</w:t>
      </w:r>
      <w:r>
        <w:rPr>
          <w:rFonts w:ascii="Times New Roman CYR" w:hAnsi="Times New Roman CYR" w:cs="Times New Roman CYR"/>
          <w:sz w:val="28"/>
          <w:szCs w:val="28"/>
        </w:rPr>
        <w:t>елюсти. Нижнечелюстной рефлекс. Вкус на передних 2/3 языка.</w:t>
      </w:r>
    </w:p>
    <w:p w14:paraId="76E18FB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пара - преддверно улитковый нерв. Шум в ушах и его характеристика. Острота слуха для каждого уха(гинакузия, анакузия, гиперакузия): шепотная речь, аудиометрия, исследования камертоном на высок</w:t>
      </w:r>
      <w:r>
        <w:rPr>
          <w:rFonts w:ascii="Times New Roman CYR" w:hAnsi="Times New Roman CYR" w:cs="Times New Roman CYR"/>
          <w:sz w:val="28"/>
          <w:szCs w:val="28"/>
        </w:rPr>
        <w:t>ие и низкие тона. Слуховые галлюцинации. Проба Ринне (соотношение костной и воздушной проводимости), проба Вебера (асимметрия восприятия звучания камертона, поставленного на середину темени).вестибулярные пробы. Головокружения. Нистагм (горизонтальный, вер</w:t>
      </w:r>
      <w:r>
        <w:rPr>
          <w:rFonts w:ascii="Times New Roman CYR" w:hAnsi="Times New Roman CYR" w:cs="Times New Roman CYR"/>
          <w:sz w:val="28"/>
          <w:szCs w:val="28"/>
        </w:rPr>
        <w:t xml:space="preserve">тикальный, ротаторный). Вестибулярная атаксия. </w:t>
      </w:r>
    </w:p>
    <w:p w14:paraId="46530DB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пары - языкоглоточный и блуждающий нервы. Пульс, дыхание. Звучность голоса - нормальное, ослабленное, отсутствует - афония, охриплость, носовой оттенок. Глотание - нормальное, затруднено, расстроено (по</w:t>
      </w:r>
      <w:r>
        <w:rPr>
          <w:rFonts w:ascii="Times New Roman CYR" w:hAnsi="Times New Roman CYR" w:cs="Times New Roman CYR"/>
          <w:sz w:val="28"/>
          <w:szCs w:val="28"/>
        </w:rPr>
        <w:t>перхивание при еде, попадание жидкой пищи в нос). Подвижность мягкого неба - достаточная, ослаблена, с какой стороны. Глоточный и небный рефлексы, их живость, равномерность. Вкус на задней трети языка - нормальный, ослаблен, отсутствует. Слюноотделительная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(чрезмерное саливация, ксеростомия). Бульбарный и псевдобульбарный паралич. При необходимости для выяснения состояния голосовых связок производится ларингоскопия.</w:t>
      </w:r>
    </w:p>
    <w:p w14:paraId="7B41DBC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пара - добавочный нерв. Внешний вид грудинно - ключично - сосцевидных и трапециев</w:t>
      </w:r>
      <w:r>
        <w:rPr>
          <w:rFonts w:ascii="Times New Roman CYR" w:hAnsi="Times New Roman CYR" w:cs="Times New Roman CYR"/>
          <w:sz w:val="28"/>
          <w:szCs w:val="28"/>
        </w:rPr>
        <w:t xml:space="preserve">идных мышц - нормальный, атрофия, с кокой стороны, степень ее. Объем активных движений при поворотах головы, при поднимании плеч, при сближении лопаток - нормальный, ограничен, с кокой стороны.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Кривошея: спастическая, паралитическая. </w:t>
      </w:r>
    </w:p>
    <w:p w14:paraId="289A3BC3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пара - подъязычны</w:t>
      </w:r>
      <w:r>
        <w:rPr>
          <w:rFonts w:ascii="Times New Roman CYR" w:hAnsi="Times New Roman CYR" w:cs="Times New Roman CYR"/>
          <w:sz w:val="28"/>
          <w:szCs w:val="28"/>
        </w:rPr>
        <w:t xml:space="preserve">й нерв. Внешний вид языка: нормальный, атрофия, фибриллярные подергивания (с кокой стороны). Положение языка при высовывании - по средней линии, отклонение в сторону. Объем активных движений языка в стороны, вверх, вниз - нормальный, ограничен. Четкость и </w:t>
      </w:r>
      <w:r>
        <w:rPr>
          <w:rFonts w:ascii="Times New Roman CYR" w:hAnsi="Times New Roman CYR" w:cs="Times New Roman CYR"/>
          <w:sz w:val="28"/>
          <w:szCs w:val="28"/>
        </w:rPr>
        <w:t xml:space="preserve">ясность произношения - нормальное, дизартрия, анартрия. Паралич: центральный, периферический. </w:t>
      </w:r>
    </w:p>
    <w:p w14:paraId="3FF37E1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Двигательная сфера </w:t>
      </w:r>
    </w:p>
    <w:p w14:paraId="7B38C81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мускулатуры и конечностей. Необходимо отметить наличие атрофии или гипотрофии, их локализацию, наличие гипертрофии мышц. Обращает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внимание на фасцикуляции - спонтанные, перегулярные, заметные на глаз мышечные подергивания, неспособные вызвать движения в суставах. </w:t>
      </w:r>
    </w:p>
    <w:p w14:paraId="4C60F9B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Проверяется объем активных и пассивных движений.</w:t>
      </w:r>
    </w:p>
    <w:p w14:paraId="3F59AA5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Активные движения исследуются следующим образом. Больному предлагают </w:t>
      </w:r>
      <w:r>
        <w:rPr>
          <w:rFonts w:ascii="Times New Roman CYR" w:hAnsi="Times New Roman CYR" w:cs="Times New Roman CYR"/>
          <w:sz w:val="28"/>
          <w:szCs w:val="28"/>
        </w:rPr>
        <w:t>поднять руки вверх, развести в стороны, вытянуть вперед, согнуть и разогнуть в локтевых и лучезапястных суставах, сжать пальцы в кулак и разжать их, раздвинуть и сблизить пальцы, противопоставить большой палец остальным, произвести сгибание и разгибание, о</w:t>
      </w:r>
      <w:r>
        <w:rPr>
          <w:rFonts w:ascii="Times New Roman CYR" w:hAnsi="Times New Roman CYR" w:cs="Times New Roman CYR"/>
          <w:sz w:val="28"/>
          <w:szCs w:val="28"/>
        </w:rPr>
        <w:t>тведение и приведение бедра, сгибание и разгибание в коленном суставе, тыльное и подошвенное сгибание стопы, супинацию и пронацию стопы, сгибание и разгибание пальцев ног. Проверяется стояние и ходьба на пятках и на носках. Оценивается объем активных движе</w:t>
      </w:r>
      <w:r>
        <w:rPr>
          <w:rFonts w:ascii="Times New Roman CYR" w:hAnsi="Times New Roman CYR" w:cs="Times New Roman CYR"/>
          <w:sz w:val="28"/>
          <w:szCs w:val="28"/>
        </w:rPr>
        <w:t>ний в суставах конечностей: в норме, если ограничен, то указать, в какой степени и в каких суставах.</w:t>
      </w:r>
    </w:p>
    <w:p w14:paraId="6DE8ADE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Пассивные движения исследуются во всех суставах конечностей. Обращается внимание на объем движений, наличие контрактур и анкилозов. Если пассивные движения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ограничены то обозначается степень ограничения (в градусах) и предполагаемая причина (вследствие тугоподвижности в суставах, повышения мышечного тонуса, болевого синдрома и др.).</w:t>
      </w:r>
    </w:p>
    <w:p w14:paraId="1264A97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Исследуется мышечная сила в каждой мышечной группе (сгибатели и разгибатели)</w:t>
      </w:r>
      <w:r>
        <w:rPr>
          <w:rFonts w:ascii="Times New Roman CYR" w:hAnsi="Times New Roman CYR" w:cs="Times New Roman CYR"/>
          <w:sz w:val="28"/>
          <w:szCs w:val="28"/>
        </w:rPr>
        <w:t>. Силу мышц оценивают тем сопротивлением которое оказывает больной исследующему.</w:t>
      </w:r>
    </w:p>
    <w:p w14:paraId="3AC65B1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сила оценивается по пятибалльной шкале. Мышечная сила в кисти проверяется динамометром.</w:t>
      </w:r>
    </w:p>
    <w:p w14:paraId="66A1CD9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Термином паралич обозначают отсутствие активных движений, парез - это не полны</w:t>
      </w:r>
      <w:r>
        <w:rPr>
          <w:rFonts w:ascii="Times New Roman CYR" w:hAnsi="Times New Roman CYR" w:cs="Times New Roman CYR"/>
          <w:sz w:val="28"/>
          <w:szCs w:val="28"/>
        </w:rPr>
        <w:t>й паралич. Моноплегия - паралич одной конечности, гемиплегия - паралич мышц руки и ноги на одной стороне тела, нижняя параплегия - паралич обеих ног, тетраплегия - паралич всех четырех конечностей. Фиксируются результаты пробы Барре (верхней и нижней) - по</w:t>
      </w:r>
      <w:r>
        <w:rPr>
          <w:rFonts w:ascii="Times New Roman CYR" w:hAnsi="Times New Roman CYR" w:cs="Times New Roman CYR"/>
          <w:sz w:val="28"/>
          <w:szCs w:val="28"/>
        </w:rPr>
        <w:t>ложительная или отрицательная и с какой стороны. При проведении верхней пробы Барре больной с закрытыми глазами удерживает вытянутые вперед руки, при этом паретичная рука опускается книзу. Нижняя проба Барре проводится в положении больного лежа, согнутые в</w:t>
      </w:r>
      <w:r>
        <w:rPr>
          <w:rFonts w:ascii="Times New Roman CYR" w:hAnsi="Times New Roman CYR" w:cs="Times New Roman CYR"/>
          <w:sz w:val="28"/>
          <w:szCs w:val="28"/>
        </w:rPr>
        <w:t xml:space="preserve"> коленных суставах и разведенные ноги просят удерживать, сколько возможно: при этом паретичная нога опускается.</w:t>
      </w:r>
    </w:p>
    <w:p w14:paraId="6859B95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мышечного тонуса определяется во время пассивных движений и при ощупывании мышц. Исследование мышечного тонуса целесообразно проводить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больного лежащего на спине. Добившись полного расслабления мышц, попеременно проводят ряд повторных пассивны</w:t>
      </w:r>
    </w:p>
    <w:p w14:paraId="5528B02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движений в суставах рук (локтевых, лучезапястных) и ног (коленных, голеностопных). В норме при пассивных движениях, даже при максимальном расс</w:t>
      </w:r>
      <w:r>
        <w:rPr>
          <w:rFonts w:ascii="Times New Roman CYR" w:hAnsi="Times New Roman CYR" w:cs="Times New Roman CYR"/>
          <w:sz w:val="28"/>
          <w:szCs w:val="28"/>
        </w:rPr>
        <w:t xml:space="preserve">лаблении мышц, ощущается легкое, равномерное с обеих сторон сопротивление. Могут наблюдаться изменения мышечного тонуса в виде понижения - гипотония, утраты тонуса - атония, повышения - гипертония. </w:t>
      </w:r>
    </w:p>
    <w:p w14:paraId="14FB793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повышение мышечного тонуса: по пирамидному типу</w:t>
      </w:r>
      <w:r>
        <w:rPr>
          <w:rFonts w:ascii="Times New Roman CYR" w:hAnsi="Times New Roman CYR" w:cs="Times New Roman CYR"/>
          <w:sz w:val="28"/>
          <w:szCs w:val="28"/>
        </w:rPr>
        <w:t xml:space="preserve"> (мышечная спастичность), по экстрапирамидному типу (мышечная ригидность, пластическая гипертония), по смешанному типу. Отмечается наличие феномена зубчатого колеса, синкинезий. </w:t>
      </w:r>
    </w:p>
    <w:p w14:paraId="0E6584F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исследовании двигательной активности больного определяется, нет ли беднос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замедленности движений (олигобрадикинезия). Наличие непроизвольных избыточных движений - гиперкинезов. </w:t>
      </w:r>
    </w:p>
    <w:p w14:paraId="67AB306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описании гиперкинезов следует отмечать их амплитуду, темп, ритм, стереотипность или разнообразие, постоянство или лабильность, степень выраженно</w:t>
      </w:r>
      <w:r>
        <w:rPr>
          <w:rFonts w:ascii="Times New Roman CYR" w:hAnsi="Times New Roman CYR" w:cs="Times New Roman CYR"/>
          <w:sz w:val="28"/>
          <w:szCs w:val="28"/>
        </w:rPr>
        <w:t>сти, исчезают ли они во сне, отчего усиливаются.</w:t>
      </w:r>
    </w:p>
    <w:p w14:paraId="2D6DBBF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Припадки. Изменяются ли припадки. Если они бывают, то возникают с потерей или без потери сознания, с судорогами или без судорог. Если возникают судороги, то они симметричны или несимметричны.</w:t>
      </w:r>
    </w:p>
    <w:p w14:paraId="65D18C1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припадках и</w:t>
      </w:r>
      <w:r>
        <w:rPr>
          <w:rFonts w:ascii="Times New Roman CYR" w:hAnsi="Times New Roman CYR" w:cs="Times New Roman CYR"/>
          <w:sz w:val="28"/>
          <w:szCs w:val="28"/>
        </w:rPr>
        <w:t>меются ли сопутствующие симптомы: крик, остановка дыхания, цианоз лица, прикус языка, непроизвольное мочеиспускание, травмы.</w:t>
      </w:r>
    </w:p>
    <w:p w14:paraId="32F8042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Рассматривается вопрос о характере припадка: генерализованный, парциальный, бессудорожный и пр.</w:t>
      </w:r>
    </w:p>
    <w:p w14:paraId="6FC4360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Координация движений. Устойчивость </w:t>
      </w:r>
      <w:r>
        <w:rPr>
          <w:rFonts w:ascii="Times New Roman CYR" w:hAnsi="Times New Roman CYR" w:cs="Times New Roman CYR"/>
          <w:sz w:val="28"/>
          <w:szCs w:val="28"/>
        </w:rPr>
        <w:t>в позе Ромберга (простой и усложненной).</w:t>
      </w:r>
    </w:p>
    <w:p w14:paraId="555A10B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Координаторные пробы: пальценосовая, пяточно-коленная - выполняются правильно или с промахиванием, с интенционным тремором. Отмечается наличие гиперметрии, адиадохокинеза, симптома «обратного толчка». Асинергия. Кру</w:t>
      </w:r>
      <w:r>
        <w:rPr>
          <w:rFonts w:ascii="Times New Roman CYR" w:hAnsi="Times New Roman CYR" w:cs="Times New Roman CYR"/>
          <w:sz w:val="28"/>
          <w:szCs w:val="28"/>
        </w:rPr>
        <w:t xml:space="preserve">пный угловатый почерк. </w:t>
      </w:r>
    </w:p>
    <w:p w14:paraId="7B40630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Походка. Для исследования походки больному предлагают сделать несколько шагов с открытыми, а затем с закрытыми глазами, быстро повернуться, остановиться, пройти по прямой линии. Проверяется фланговая походка - шаговые движения в сто</w:t>
      </w:r>
      <w:r>
        <w:rPr>
          <w:rFonts w:ascii="Times New Roman CYR" w:hAnsi="Times New Roman CYR" w:cs="Times New Roman CYR"/>
          <w:sz w:val="28"/>
          <w:szCs w:val="28"/>
        </w:rPr>
        <w:t xml:space="preserve">роны. Обращается внимание на расположение ног при ходьбе, устойчивость, отклонения в стороны, наличие содружественных движений рук. </w:t>
      </w:r>
    </w:p>
    <w:p w14:paraId="7024950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Рефлекторная сфера.</w:t>
      </w:r>
    </w:p>
    <w:p w14:paraId="46762D7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глубокие рефлексы (рефлексы на растяжение мышц) и поверхностные (кожные и со слизистых оболоч</w:t>
      </w:r>
      <w:r>
        <w:rPr>
          <w:rFonts w:ascii="Times New Roman CYR" w:hAnsi="Times New Roman CYR" w:cs="Times New Roman CYR"/>
          <w:sz w:val="28"/>
          <w:szCs w:val="28"/>
        </w:rPr>
        <w:t xml:space="preserve">ек). В клинической практике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обычно бывает достаточно исследования рефлексов с сухожилий двуглавой и трехглавой мышц плеча, запястно-лучевого (карпорадиального), коленного и ахиллова рефлексов, кожных брюшных и подошвенных рефлексов. Однако в ряде случаев в</w:t>
      </w:r>
      <w:r>
        <w:rPr>
          <w:rFonts w:ascii="Times New Roman CYR" w:hAnsi="Times New Roman CYR" w:cs="Times New Roman CYR"/>
          <w:sz w:val="28"/>
          <w:szCs w:val="28"/>
        </w:rPr>
        <w:t xml:space="preserve">озникает необходимость оценки глубоких брюшных, кремастерного и анального рефлексов. Каждый рефлекс изучается по очереди с двух сторон. Следует описывать выраженность рефлексов справа и слева, используя общепринятые буквенные обозначения: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 Кл</w:t>
      </w:r>
      <w:r>
        <w:rPr>
          <w:rFonts w:ascii="Times New Roman CYR" w:hAnsi="Times New Roman CYR" w:cs="Times New Roman CYR"/>
          <w:sz w:val="28"/>
          <w:szCs w:val="28"/>
        </w:rPr>
        <w:t xml:space="preserve">онусы. Патологические рефлексы. Стопные патологические рефлексы. Кистевые патологические рефлексы. Защитные рефлексы. Синкипелии. </w:t>
      </w:r>
    </w:p>
    <w:p w14:paraId="3EBA4AA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Чувствительность. </w:t>
      </w:r>
    </w:p>
    <w:p w14:paraId="0BCEB32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(местные, проекционные, иррадиирующие, их характер). Парастезии - описать их характер, степень, лока</w:t>
      </w:r>
      <w:r>
        <w:rPr>
          <w:rFonts w:ascii="Times New Roman CYR" w:hAnsi="Times New Roman CYR" w:cs="Times New Roman CYR"/>
          <w:sz w:val="28"/>
          <w:szCs w:val="28"/>
        </w:rPr>
        <w:t>лизацию. Болезненность при надавливании на нервные стволы (если имеется, то указать, в каких точках и степени ее).</w:t>
      </w:r>
    </w:p>
    <w:p w14:paraId="13BB816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натяжения седалищного нерва - Ласега (в градусах), Нери, Бонне; бедренного нерва - Вассермана, Мацкевича.</w:t>
      </w:r>
    </w:p>
    <w:p w14:paraId="1B60735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Анталгические позы больног</w:t>
      </w:r>
      <w:r>
        <w:rPr>
          <w:rFonts w:ascii="Times New Roman CYR" w:hAnsi="Times New Roman CYR" w:cs="Times New Roman CYR"/>
          <w:sz w:val="28"/>
          <w:szCs w:val="28"/>
        </w:rPr>
        <w:t>о, Анталгический сколиоз, лордоз, кифоз.</w:t>
      </w:r>
    </w:p>
    <w:p w14:paraId="5E365E9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Поверхностные виды чувствительности: болевая, температурная, тактильная. При нарушении поверхностной чувствительности указать, в каких участках кожи отмечены изменения, какого харакиера - гинестезия, анестезия, гипе</w:t>
      </w:r>
      <w:r>
        <w:rPr>
          <w:rFonts w:ascii="Times New Roman CYR" w:hAnsi="Times New Roman CYR" w:cs="Times New Roman CYR"/>
          <w:sz w:val="28"/>
          <w:szCs w:val="28"/>
        </w:rPr>
        <w:t>рестезия, гиперпатия.</w:t>
      </w:r>
    </w:p>
    <w:p w14:paraId="66D6F22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Глубокие виды чувствительности: мышечно-суставное чувство, вибрационная чувствительность. При описании мышечно-суставного чувства указать, в каких суставах и в какой степени оно расстроено. </w:t>
      </w:r>
    </w:p>
    <w:p w14:paraId="5F15EB8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Сложные виды чувствительности, стереогноз, </w:t>
      </w:r>
      <w:r>
        <w:rPr>
          <w:rFonts w:ascii="Times New Roman CYR" w:hAnsi="Times New Roman CYR" w:cs="Times New Roman CYR"/>
          <w:sz w:val="28"/>
          <w:szCs w:val="28"/>
        </w:rPr>
        <w:t>двумерно пространственное чувство, тактильная дискриминация двух почек. Сознание положения тела и частей в пространстве.</w:t>
      </w:r>
    </w:p>
    <w:p w14:paraId="66F9C74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типа расстройств чувствительности, периферический (невральный, полиневритический, плекситический, корешковый), спинальный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sz w:val="28"/>
          <w:szCs w:val="28"/>
        </w:rPr>
        <w:t>сегментарный, проводниковый), церебральный (альтернирующий, гемианестезия, моноанестезия). Синдром Броун-Секара.</w:t>
      </w:r>
    </w:p>
    <w:p w14:paraId="175EC6D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Вегетативно-трофические нарушения.</w:t>
      </w:r>
    </w:p>
    <w:p w14:paraId="29FEC3A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изменения окраски кожи, пигментации, температуры, трофики кожи, эритемы, гиперпигментации, денигмент</w:t>
      </w:r>
      <w:r>
        <w:rPr>
          <w:rFonts w:ascii="Times New Roman CYR" w:hAnsi="Times New Roman CYR" w:cs="Times New Roman CYR"/>
          <w:sz w:val="28"/>
          <w:szCs w:val="28"/>
        </w:rPr>
        <w:t>ации, локальный гипертрихоз, алопеции, истончение и сухость кожи, ломкость или утолщение ногтей, трофические язвы, лейкоплакии, пролежни. Трофические расстройства жировой ткани - липодистрофия, мышц - миодистрофия, костей, суставов - остеопатия, артропатия</w:t>
      </w:r>
      <w:r>
        <w:rPr>
          <w:rFonts w:ascii="Times New Roman CYR" w:hAnsi="Times New Roman CYR" w:cs="Times New Roman CYR"/>
          <w:sz w:val="28"/>
          <w:szCs w:val="28"/>
        </w:rPr>
        <w:t>. Акроцианоз, мраморность кожи. Хейрометалия. Эритромелалгия. Потоотделение - нормальное, повышеное, понижено, на каких участках. Салоотделение. Пульсация тыльной артерии стопы и задней большеберцовой артерии. Местный и рефлекторный дермографизм. Ортостати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ческая, клиностатическая пробы, глазосердечный рефлекс Ашнера. Болезненность при пальпации вегетативных узлов и сплетений. Синдром Клода Бернара - Горнера. Экзофтальм. </w:t>
      </w:r>
    </w:p>
    <w:p w14:paraId="2DA3C0B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Тазовые функции: расстройства мочеиспускания - задержка, расстройства акта дефекации - </w:t>
      </w:r>
      <w:r>
        <w:rPr>
          <w:rFonts w:ascii="Times New Roman CYR" w:hAnsi="Times New Roman CYR" w:cs="Times New Roman CYR"/>
          <w:sz w:val="28"/>
          <w:szCs w:val="28"/>
        </w:rPr>
        <w:t>задержка, недержание, расстройства половых функций - эрекции, либидо.</w:t>
      </w:r>
    </w:p>
    <w:p w14:paraId="7E2431E5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лабораторных и инструментальных методов исследования.</w:t>
      </w:r>
    </w:p>
    <w:p w14:paraId="4D9B1819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температура тела и ее динамика.</w:t>
      </w:r>
    </w:p>
    <w:p w14:paraId="51F8654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лабораторных исследований: клинических, биохимических, серологических и т.</w:t>
      </w:r>
      <w:r>
        <w:rPr>
          <w:rFonts w:ascii="Times New Roman CYR" w:hAnsi="Times New Roman CYR" w:cs="Times New Roman CYR"/>
          <w:sz w:val="28"/>
          <w:szCs w:val="28"/>
        </w:rPr>
        <w:t>д. в зависимости от показаний.</w:t>
      </w:r>
    </w:p>
    <w:p w14:paraId="41531C3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рентгенологических исследований.</w:t>
      </w:r>
    </w:p>
    <w:p w14:paraId="2C6ED46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функционально-инструментальных исследований.</w:t>
      </w:r>
    </w:p>
    <w:p w14:paraId="32D8675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нейровизуализационных исследований (КТ, МРТ).</w:t>
      </w:r>
    </w:p>
    <w:p w14:paraId="330227B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прочие. </w:t>
      </w:r>
    </w:p>
    <w:p w14:paraId="74BB460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каждого из исследований делается зак</w:t>
      </w:r>
      <w:r>
        <w:rPr>
          <w:rFonts w:ascii="Times New Roman CYR" w:hAnsi="Times New Roman CYR" w:cs="Times New Roman CYR"/>
          <w:sz w:val="28"/>
          <w:szCs w:val="28"/>
        </w:rPr>
        <w:t>лючение: норма или патология, в последнем случае - в чем она проявляется.</w:t>
      </w:r>
    </w:p>
    <w:p w14:paraId="4F7AD94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Обоснование диагноза, его формулировка. Дифференциальный диагноз.</w:t>
      </w:r>
    </w:p>
    <w:p w14:paraId="36EF5FED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обоснования диагноза анализируются жалобы, данные анамнеза и объективного обследования больного. Проводится тщат</w:t>
      </w:r>
      <w:r>
        <w:rPr>
          <w:rFonts w:ascii="Times New Roman CYR" w:hAnsi="Times New Roman CYR" w:cs="Times New Roman CYR"/>
          <w:sz w:val="28"/>
          <w:szCs w:val="28"/>
        </w:rPr>
        <w:t>ельный патогенетический анализ выделенных признаков, их совокупная оценка с учетом особенностей клинической картины и течения заболевания. Анализируется так же данные, полученные с помощью лабораторных и инструментальных методов исследования. По совокупнос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полученных результатов делается заключение об имеющихся патологий и оформляется диагноз. </w:t>
      </w:r>
    </w:p>
    <w:p w14:paraId="183FD1BB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формулировке диагноза учитывается современная классификация болезни - МКБ - Х. В структуре клинического диагноза выделяют диагноз основного заболевания (ОЗ), д</w:t>
      </w:r>
      <w:r>
        <w:rPr>
          <w:rFonts w:ascii="Times New Roman CYR" w:hAnsi="Times New Roman CYR" w:cs="Times New Roman CYR"/>
          <w:sz w:val="28"/>
          <w:szCs w:val="28"/>
        </w:rPr>
        <w:t xml:space="preserve">иагноз осложнений основного заболевания (ООЗ), диагноз сопутствующих болезней (СЗ). </w:t>
      </w:r>
    </w:p>
    <w:p w14:paraId="635DA31C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основных выявленных клинических синдромов проводится дифференциальный диагноз с заболеваниями имеющими сходное проявление. </w:t>
      </w:r>
    </w:p>
    <w:p w14:paraId="1A47618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отразить мнение об этиол</w:t>
      </w:r>
      <w:r>
        <w:rPr>
          <w:rFonts w:ascii="Times New Roman CYR" w:hAnsi="Times New Roman CYR" w:cs="Times New Roman CYR"/>
          <w:sz w:val="28"/>
          <w:szCs w:val="28"/>
        </w:rPr>
        <w:t>огии и патогенезе данного заболевания.</w:t>
      </w:r>
    </w:p>
    <w:p w14:paraId="3F74872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обследования и лечения. </w:t>
      </w:r>
    </w:p>
    <w:p w14:paraId="7470BABA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Описываются планируемые методы обследования и лечения больного, в том числе режим, диета, лекарственная и не лекарственная терапия с конкретным обоснованием их необходимости и специфичнос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ти. </w:t>
      </w:r>
    </w:p>
    <w:p w14:paraId="23B8653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соответствующих показаниях к хирургическому лечению обсуждается его необходимость.</w:t>
      </w:r>
    </w:p>
    <w:p w14:paraId="740EA066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Дневник. </w:t>
      </w:r>
    </w:p>
    <w:p w14:paraId="702C7192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Ведется ежедневно или через день. Содержит сведения, отражающие клиническое мышление врача о данном больном. В дневнике регистрируется динамика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за истекшие сутки, изменения в неврологическом и соматическом статусе, оцениваются результаты лабораторных и инструментальных методов исследования. Обосновывается необходимость дополнительных исследований и консультаций смежных специалистов. 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ефл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екторный неврологический больной</w:t>
      </w:r>
    </w:p>
    <w:p w14:paraId="740DEC71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Анализируется эффект от проводимой терапии и в случае необходимости обосновывается целесообразность внесения коррективов.</w:t>
      </w:r>
    </w:p>
    <w:p w14:paraId="55349560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Выписной эпикриз.</w:t>
      </w:r>
    </w:p>
    <w:p w14:paraId="5D53541F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эпикризе указываются: </w:t>
      </w:r>
    </w:p>
    <w:p w14:paraId="60CF17B4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Сроки пребывания больного в стационаре.</w:t>
      </w:r>
    </w:p>
    <w:p w14:paraId="03CD4A8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Развернутый кл</w:t>
      </w:r>
      <w:r>
        <w:rPr>
          <w:rFonts w:ascii="Times New Roman CYR" w:hAnsi="Times New Roman CYR" w:cs="Times New Roman CYR"/>
          <w:sz w:val="28"/>
          <w:szCs w:val="28"/>
        </w:rPr>
        <w:t>инический диагноз.</w:t>
      </w:r>
    </w:p>
    <w:p w14:paraId="75B1EE3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обследования больного в виде основных синдромов и наиболее важных в диагностическом отношении данных дополнительных методов лечения.</w:t>
      </w:r>
    </w:p>
    <w:p w14:paraId="460CC2DE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Проведенное лечение, включая режим, диету, лечебную физкультуру, физиотерапию, медикамент</w:t>
      </w:r>
      <w:r>
        <w:rPr>
          <w:rFonts w:ascii="Times New Roman CYR" w:hAnsi="Times New Roman CYR" w:cs="Times New Roman CYR"/>
          <w:sz w:val="28"/>
          <w:szCs w:val="28"/>
        </w:rPr>
        <w:t>озные средства. При этом для таких препаратов, как антибиотики, сульфаниламиды, кортикостероидные, гормоны, указываются курсовые дозы.</w:t>
      </w:r>
    </w:p>
    <w:p w14:paraId="729CA778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Течение болезни и ее особенности у данного больного, динамика основных симптомов.</w:t>
      </w:r>
    </w:p>
    <w:p w14:paraId="7ED1AB37" w14:textId="77777777" w:rsidR="00000000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 болезни: полное выздоровление</w:t>
      </w:r>
      <w:r>
        <w:rPr>
          <w:rFonts w:ascii="Times New Roman CYR" w:hAnsi="Times New Roman CYR" w:cs="Times New Roman CYR"/>
          <w:sz w:val="28"/>
          <w:szCs w:val="28"/>
        </w:rPr>
        <w:t>, не полное выздоровление, значительное улучшение, не значительное улучшение, состояние без перемен, ухудшение; прогноз в отношении трудоспособности, годности к военной службе.</w:t>
      </w:r>
    </w:p>
    <w:p w14:paraId="4CA24A4D" w14:textId="77777777" w:rsidR="002804BB" w:rsidRDefault="002804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Рекомендации при выписки относительно режима, трудоустройства, диеты, целесоо</w:t>
      </w:r>
      <w:r>
        <w:rPr>
          <w:rFonts w:ascii="Times New Roman CYR" w:hAnsi="Times New Roman CYR" w:cs="Times New Roman CYR"/>
          <w:sz w:val="28"/>
          <w:szCs w:val="28"/>
        </w:rPr>
        <w:t>бразности продолжения конкретной медикаментозной терапии, санитарно-курортного лечения.</w:t>
      </w:r>
    </w:p>
    <w:sectPr w:rsidR="002804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F"/>
    <w:rsid w:val="002804BB"/>
    <w:rsid w:val="00E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F0D33"/>
  <w14:defaultImageDpi w14:val="0"/>
  <w15:docId w15:val="{AA8F9F5E-8597-41B6-B960-3701C67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3984</Words>
  <Characters>22713</Characters>
  <Application>Microsoft Office Word</Application>
  <DocSecurity>0</DocSecurity>
  <Lines>189</Lines>
  <Paragraphs>53</Paragraphs>
  <ScaleCrop>false</ScaleCrop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2024-12-01T12:23:00Z</dcterms:created>
  <dcterms:modified xsi:type="dcterms:W3CDTF">2024-12-01T12:23:00Z</dcterms:modified>
</cp:coreProperties>
</file>