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E7F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данные</w:t>
      </w:r>
    </w:p>
    <w:p w14:paraId="3344F21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глаз зрение больной госпитализация</w:t>
      </w:r>
    </w:p>
    <w:p w14:paraId="7707D31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Фамилия, имя, отчество: </w:t>
      </w:r>
    </w:p>
    <w:p w14:paraId="0238F8F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62 года.</w:t>
      </w:r>
    </w:p>
    <w:p w14:paraId="5EB2C6DC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женский.</w:t>
      </w:r>
    </w:p>
    <w:p w14:paraId="0B83BE31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 среднее.</w:t>
      </w:r>
    </w:p>
    <w:p w14:paraId="5824273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замужем.</w:t>
      </w:r>
    </w:p>
    <w:p w14:paraId="7E01DC92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пенсионер</w:t>
      </w:r>
    </w:p>
    <w:p w14:paraId="2877BA9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Сокулукский район, с. Чаткол, ул. Биринчимай</w:t>
      </w:r>
    </w:p>
    <w:p w14:paraId="143DD58D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 в стационар:07.11.2014</w:t>
      </w:r>
    </w:p>
    <w:p w14:paraId="2336398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97F1A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больного</w:t>
      </w:r>
    </w:p>
    <w:p w14:paraId="089DF5D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ED1A7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снижение зрения обоим глазом, "туман" перед глазами.</w:t>
      </w:r>
    </w:p>
    <w:p w14:paraId="591C12A7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473F3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заболевания</w:t>
      </w:r>
    </w:p>
    <w:p w14:paraId="36E0FE9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4452A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2010 года, когда впервые постепенно появилась снижение зрения в левом глазу. Временами приступообразно появлялся "туман" в глазах, при взгляде на источник света - радужные круги вокруг него.</w:t>
      </w:r>
    </w:p>
    <w:p w14:paraId="032E59B1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помощью обращалась в поликлинику по месту жительства, был поставлен диагноз: OS открытоугольная глаукома B. После чего лечилась самостоятельно глазными каплями: 1% раствором пилокарпина. С осени 2014 года снизилось зрение на правом глазу. Обратилась в поликлинику по месту жительства. Была направлена в НГ МЗ КР в отделение микрохирургии глаза.</w:t>
      </w:r>
    </w:p>
    <w:p w14:paraId="2433917A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60B54F" w14:textId="77777777" w:rsidR="008A3428" w:rsidRDefault="008A34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188D3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Анамнез жизни</w:t>
      </w:r>
    </w:p>
    <w:p w14:paraId="4EED3D1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D35E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автобиографические данные: Родилась в Чуйской области, Сокулукском районе. Родилась в срок, вскармливалась грудным молоком. Росла и развивалась, не отставая от сверстников, бытовые и жилищные условия были хорошие. В 7 лет пошла в школу, закончила 11 классов. Менструации установились с 13 лет, в 17 лет вышла замуж, родила двух детей. В настоящий момент живёт с мужем.</w:t>
      </w:r>
    </w:p>
    <w:p w14:paraId="7318DE1D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условия: удовлетворительные.</w:t>
      </w:r>
    </w:p>
    <w:p w14:paraId="1C0DF59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ОРВИ.</w:t>
      </w:r>
    </w:p>
    <w:p w14:paraId="5E93BA2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реакции: популяция "А"</w:t>
      </w:r>
    </w:p>
    <w:p w14:paraId="645A817A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 не употребляет, не курит.</w:t>
      </w:r>
    </w:p>
    <w:p w14:paraId="7F260E71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Туберкулёз, венерические заболевания у себя и ближайших родственников отрицает.</w:t>
      </w:r>
    </w:p>
    <w:p w14:paraId="7204FF2E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 Муж и дети здоровы. Других наследственных заболеваний не отмечает.</w:t>
      </w:r>
    </w:p>
    <w:p w14:paraId="44BE8AE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3E89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Объективное исследование больного</w:t>
      </w:r>
    </w:p>
    <w:p w14:paraId="2E5E711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5A52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удовлетворительное, сознание ясное, положение активное. Выражение лица спокойное. Телосложение правильное. Конституция - нормостеник. Кожные покровы чистые, бледно-розовой окраски. Кожа нормальной влажности, тургор не снижен. Видимые слизистые оболочки розовые. Подкожно-жировая клетчатка развита сильно, равномерно распределена по всему телу. Отеков нет.</w:t>
      </w:r>
    </w:p>
    <w:p w14:paraId="573E61B3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не увеличены, при пальпации безболезненны, подвижны.</w:t>
      </w:r>
    </w:p>
    <w:p w14:paraId="0F36EC44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Волосы на голове блестящие. Ногти на руках и ногах имеют овальную форму, блестящие, без исчерченности и повреждений.</w:t>
      </w:r>
    </w:p>
    <w:p w14:paraId="4912B72E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развиты умеренно, тонус нормальный. При пальпации болезненности и уплотнения не обнаружено.</w:t>
      </w:r>
    </w:p>
    <w:p w14:paraId="6E0A4EAD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 скелета пропорциональны друг другу. Костная система без деформаций. Болезненности костей при пальпации и поколачивании нет. Суставы обычной формы и конфигурации. Активные движения в суставах в полном объеме, характерным для каждой пары суставов. При движении шумов и болезненности нет.</w:t>
      </w:r>
    </w:p>
    <w:p w14:paraId="1C79436D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</w:t>
      </w:r>
    </w:p>
    <w:p w14:paraId="731C7AB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 Форма грудной клетки нормостеническая.</w:t>
      </w:r>
    </w:p>
    <w:p w14:paraId="269DDC8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Одинаково участвует в акте дыхания. Тип дыхания - брюшной. Частота дыхания 18 раз в минуту. Соотношение вдоха и выдоха 1:2. Дыхание глубокое, ритмичное.</w:t>
      </w:r>
    </w:p>
    <w:p w14:paraId="1122440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6A983BE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Артерии на конечностях и на шее не видны, видимая пульсация их отсутствует. Артериальная стенка плотно-эластической консистенции, ровная, легко сжимается. Пульс на лучевых артериях 83 в минуту, среднего наполнения и напряжения, ритмичный по форме, одинаковый на обеих руках. Вены конечностей, шеи, не видны. Пальпаторно мягкие, безболезненные, умеренно выражены, не набухшие, без узловатостей. Вены шеи не пульсируют. Частота сердечных сокращений 83 удара в минуту. Ритм правильный.</w:t>
      </w:r>
    </w:p>
    <w:p w14:paraId="6D3EB65A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14:paraId="19E685B2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Запах из полости рта обычный. Кариозных зубов нет. Язык чистый, розовый, сосочки сохранены. Десны чистые, розовые, не кровоточат. Слюноотделение достаточное. Зев не изменен. Мягкое и твердое небо без особенностей. Миндалины небольшие, не выступают из-за дужек, не спаяны с ними, чистые, розового цвета. Задняя стенка глотки розовая, чистая. Глотание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свободное, прохождение жидкой и твердой пищи свободное, безболезненное. Поперхивания при еде не наблюдается. Форма живота нормальная: в положении стоя немного выдается вперед, лежа немного выпуклый - выходит за фронтальную плоскость груди на 2-3 см. Стул оформленный, 1-2 раза за сутки, коричневого цвета с каловым запахом, без примесей.</w:t>
      </w:r>
    </w:p>
    <w:p w14:paraId="3BA3BFD4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1402EA6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не затруднено (свободное, безболезненное), диурез достаточный, дизурических явлений нет.</w:t>
      </w:r>
    </w:p>
    <w:p w14:paraId="4EE748B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 органы чувств</w:t>
      </w:r>
    </w:p>
    <w:p w14:paraId="19DD390C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Сохранена ориентировка в месте, во времени и конкретной ситуации. Контактен. Настроение ровное. Аппетит пониженный. Навязчивые идеи, суицидальные мысли и намерения отрицает. Поведение во время осмотра адекватное. Парастезии, параличи отсутствуют. Слух, обоняние, вкус, осязание в норме. Сон спокойный. Продолжительность 8-10 часов.</w:t>
      </w:r>
    </w:p>
    <w:p w14:paraId="56E24D6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oculorum.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69"/>
      </w:tblGrid>
      <w:tr w:rsidR="008A3428" w14:paraId="1008364A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9CFF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B308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OS</w:t>
            </w:r>
          </w:p>
        </w:tc>
      </w:tr>
      <w:tr w:rsidR="008A3428" w14:paraId="6E0DC06F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7C71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Веки: форма, кожа, подвижность</w:t>
            </w:r>
          </w:p>
        </w:tc>
      </w:tr>
      <w:tr w:rsidR="008A3428" w14:paraId="6E51DC91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3CF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Кожа тонкая, с возрастными изменениями, легко захватывается в складки. По форме веки повторяют форму глазного яблока, подвижность полная.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1BD1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Кожа тонкая, с возрастными изменениями, легко захватывается в складки. По форме веки повторяют форму глазного яблока, подвижность полная.</w:t>
            </w:r>
          </w:p>
        </w:tc>
      </w:tr>
      <w:tr w:rsidR="008A3428" w14:paraId="4DB872E7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96FE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Свободный край века, ресницы</w:t>
            </w:r>
          </w:p>
        </w:tc>
      </w:tr>
      <w:tr w:rsidR="008A3428" w14:paraId="72F2095D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DF96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Переднее ребро закруглено, заднее ребро острое, межреберное пространство - 1-1,5 мм, рост ресниц из переднего ребра, направление от глазного яблока, кожа у основания ресниц не изменена. Устья выводных протоков в межреберном пространстве у заднего ребра.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44E6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Переднее ребро закруглено, заднее ребро острое, межреберное пространство - 1-1,5 мм, рост ресниц из переднего ребра, направление от глазного яблока, кожа у основания ресниц не изменена. Устья выводных протоков в межреберном пространстве у заднего ребра.</w:t>
            </w:r>
          </w:p>
        </w:tc>
      </w:tr>
      <w:tr w:rsidR="008A3428" w14:paraId="17C54675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1E82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Глазная щель</w:t>
            </w:r>
          </w:p>
        </w:tc>
      </w:tr>
      <w:tr w:rsidR="008A3428" w14:paraId="537F49C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B932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Миндалевидной формы, ширина 1 см.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5999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Миндалевидной формы, ширина 1 см.</w:t>
            </w:r>
          </w:p>
        </w:tc>
      </w:tr>
      <w:tr w:rsidR="008A3428" w14:paraId="2999D986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3EAA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Слезные органы: железы, выводящий аппарат</w:t>
            </w:r>
          </w:p>
        </w:tc>
      </w:tr>
      <w:tr w:rsidR="008A3428" w14:paraId="59FCB362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B463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Слезные железы в верхненаружном отделе глаза, не пальпируется, безболезненно, слезные точки располагаются в межреберном пространстве у внутреннего угла. Кожа в области канальцев не изменена. Секреторная функция нормальная.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F11C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Слезные железы в верхненаружном отделе глаза, не пальпируется, безболезненно, слезные точки располагаются в межреберном пространстве у внутреннего угла. Кожа в области канальцев не изменена. Секреторная функция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нормальная.</w:t>
            </w:r>
          </w:p>
        </w:tc>
      </w:tr>
      <w:tr w:rsidR="008A3428" w14:paraId="5331609D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AC50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Конъюнктива</w:t>
            </w:r>
          </w:p>
        </w:tc>
      </w:tr>
      <w:tr w:rsidR="008A3428" w14:paraId="02DAA73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41ED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Цвет розовый, поверхность гладкая, влажная, рубцы и отделяемое отсутствуют.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E13D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розовый, поверхность гладкая, влажная, рубцы и отделяемое отсутствуют.</w:t>
            </w:r>
          </w:p>
        </w:tc>
      </w:tr>
      <w:tr w:rsidR="008A3428" w14:paraId="5C032CBD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E2D1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Глазное яблоко вцелом</w:t>
            </w:r>
          </w:p>
        </w:tc>
      </w:tr>
      <w:tr w:rsidR="008A3428" w14:paraId="522B112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4414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правильное, величина средняя, нормальной плотности, болезненность не отмечает.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5895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правильное, величина средняя, нормальной плотности, болезненность не отмечает.</w:t>
            </w:r>
          </w:p>
        </w:tc>
      </w:tr>
      <w:tr w:rsidR="008A3428" w14:paraId="2207852C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5C37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Склера</w:t>
            </w:r>
          </w:p>
        </w:tc>
      </w:tr>
      <w:tr w:rsidR="008A3428" w14:paraId="18C2825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9EA3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Поверхность гладкая, цвет белый. Расширены передние цилиарные сосуды.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88CA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Поверхность гладкая, цвет белый. Расширены передние цилиарные сосуды.</w:t>
            </w:r>
          </w:p>
        </w:tc>
      </w:tr>
      <w:tr w:rsidR="008A3428" w14:paraId="650BEABC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8FC8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Роговица</w:t>
            </w:r>
          </w:p>
        </w:tc>
      </w:tr>
      <w:tr w:rsidR="008A3428" w14:paraId="248803DC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0A89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Величина средняя, форма сферическая; зеркальная, несколько мутная, чувствительность полная.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F440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Величина средняя, форма сферическая, зеркальная, помутнение по периферии, чувствительность полная.</w:t>
            </w:r>
          </w:p>
        </w:tc>
      </w:tr>
      <w:tr w:rsidR="008A3428" w14:paraId="1824F415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C2C7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камера</w:t>
            </w:r>
          </w:p>
        </w:tc>
      </w:tr>
      <w:tr w:rsidR="008A3428" w14:paraId="3F9642D1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8E69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Глубина средняя, 3-4 мм, влага прозрачная. Угол открыт.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489C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Глубина средняя, 3-4 мм, влага прозрачная. Угол открыт.</w:t>
            </w:r>
          </w:p>
        </w:tc>
      </w:tr>
      <w:tr w:rsidR="008A3428" w14:paraId="2206A4FB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23F8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Зрачок</w:t>
            </w:r>
          </w:p>
        </w:tc>
      </w:tr>
      <w:tr w:rsidR="008A3428" w14:paraId="4671473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FA63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Величина средняя, форма круглая, 3 мм. Зрачковые реакции снижены. Цвет - серый.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AA90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Величина средняя, форма круглая, 3 мм. Зрачковые реакции отсутствуют. Цвет - серый. </w:t>
            </w:r>
          </w:p>
        </w:tc>
      </w:tr>
      <w:tr w:rsidR="008A3428" w14:paraId="12136CB1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7216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Хрусталик</w:t>
            </w:r>
          </w:p>
        </w:tc>
      </w:tr>
      <w:tr w:rsidR="008A3428" w14:paraId="7A1FFBF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8CB6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правильное, прозрачное.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D464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правильное, начальные помутнения в корковых слоях по задней поверхности.</w:t>
            </w:r>
          </w:p>
        </w:tc>
      </w:tr>
      <w:tr w:rsidR="008A3428" w14:paraId="200A2467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DAF8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Стекловидное тело</w:t>
            </w:r>
          </w:p>
        </w:tc>
      </w:tr>
      <w:tr w:rsidR="008A3428" w14:paraId="14BEB1D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41C2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E1D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Прозрачное.</w:t>
            </w:r>
          </w:p>
        </w:tc>
      </w:tr>
      <w:tr w:rsidR="008A3428" w14:paraId="30643F29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A379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Глазное дно</w:t>
            </w:r>
          </w:p>
        </w:tc>
      </w:tr>
      <w:tr w:rsidR="008A3428" w14:paraId="1E254B0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D872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ДЗН бледно-розовый, контуры четкие, с сероватым оттенком. Незначительная краевая экскавация ДЗН. Артерии глазного дна сужены, вены среднего калибра. Слепое пятно - 3 мм, белого цвета.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4B01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ДЗН бледно-розовый, контуры четкие, с сероватым оттенком. Наблюдается краевая экскавация ДЗН. Артерии склерозированы, вены неравномерно расширены. Слепое пятно - 3 мм, белого цвета. </w:t>
            </w:r>
          </w:p>
        </w:tc>
      </w:tr>
      <w:tr w:rsidR="008A3428" w14:paraId="3BFDEB6D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AB22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Мышечный тонус</w:t>
            </w:r>
          </w:p>
        </w:tc>
      </w:tr>
      <w:tr w:rsidR="008A3428" w14:paraId="78B6F35C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97A8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Подвижность сохранена во все стороны в полном объеме.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C074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Подвижность сохранена во все стороны в полном объеме.</w:t>
            </w:r>
          </w:p>
        </w:tc>
      </w:tr>
      <w:tr w:rsidR="008A3428" w14:paraId="132C229A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0CBB" w14:textId="77777777" w:rsidR="008A3428" w:rsidRDefault="008A34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Поля зрения</w:t>
            </w:r>
          </w:p>
        </w:tc>
      </w:tr>
      <w:tr w:rsidR="008A3428" w14:paraId="7CC5D25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180F" w14:textId="7CCD7371" w:rsidR="008A3428" w:rsidRDefault="00C44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A5B7FCC" wp14:editId="6E1A2A16">
                  <wp:extent cx="1047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AE12" w14:textId="0F3063FC" w:rsidR="008A3428" w:rsidRDefault="00C449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342AF3F" wp14:editId="7F3E2C24">
                  <wp:extent cx="10668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3195D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0E2D1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Функции: visus=OD/OS=0,7/0,4 н/к</w:t>
      </w:r>
    </w:p>
    <w:p w14:paraId="465A6A8E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офтальмологические исследования</w:t>
      </w:r>
    </w:p>
    <w:p w14:paraId="15B6A287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Гониоскопия: угол передней камеры открыть.</w:t>
      </w:r>
    </w:p>
    <w:p w14:paraId="1A85DFD3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ВГД:мм рт. ст.мм рт. ст.</w:t>
      </w:r>
    </w:p>
    <w:p w14:paraId="1CE85FC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ED24C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Предварительный диагноз</w:t>
      </w:r>
    </w:p>
    <w:p w14:paraId="62C67D42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02A0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жалоб, анамнеза заболевания, анамнеза жизни, объективных данных ставиться диагноз: OD: Открытоугольная глаукома 2а ст.: Открытоугольная глаукома 3б ст.</w:t>
      </w:r>
    </w:p>
    <w:p w14:paraId="2E198C0A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E1D5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Лабораторно-инструментальные методы исследования</w:t>
      </w:r>
    </w:p>
    <w:p w14:paraId="0F589E4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CAD1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ОАК. 7.11.2014.</w:t>
      </w:r>
    </w:p>
    <w:p w14:paraId="4248EDAC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- 4.55 * 10№І / л</w:t>
      </w:r>
    </w:p>
    <w:p w14:paraId="02D2C0AC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Нв - 132 г / л</w:t>
      </w:r>
    </w:p>
    <w:p w14:paraId="6A362A2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- 6,8 * 109 / л</w:t>
      </w:r>
    </w:p>
    <w:p w14:paraId="3AFBDF54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- 22%</w:t>
      </w:r>
    </w:p>
    <w:p w14:paraId="6BB37D1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- 5%</w:t>
      </w:r>
    </w:p>
    <w:p w14:paraId="5FD2EAE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Нейтрофилы: П - 3%, С - 69%</w:t>
      </w:r>
    </w:p>
    <w:p w14:paraId="398B141C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- 1%</w:t>
      </w:r>
    </w:p>
    <w:p w14:paraId="278F4EBD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- 0</w:t>
      </w:r>
    </w:p>
    <w:p w14:paraId="3FCC76F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- 11 мм / час</w:t>
      </w:r>
    </w:p>
    <w:p w14:paraId="21FC8E17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все показатели в пределах нормы</w:t>
      </w:r>
    </w:p>
    <w:p w14:paraId="70E3D03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сахар 7.11.2014</w:t>
      </w:r>
    </w:p>
    <w:p w14:paraId="6EB788D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4,2 ммоль/л</w:t>
      </w:r>
    </w:p>
    <w:p w14:paraId="120ACA87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норма</w:t>
      </w:r>
    </w:p>
    <w:p w14:paraId="430845B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мочи. 7.11.2014</w:t>
      </w:r>
    </w:p>
    <w:p w14:paraId="2F67E29D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с/ж</w:t>
      </w:r>
    </w:p>
    <w:p w14:paraId="3F6D660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Р-ция кислая</w:t>
      </w:r>
    </w:p>
    <w:p w14:paraId="62F098F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Прозрачна</w:t>
      </w:r>
    </w:p>
    <w:p w14:paraId="432A692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 1016</w:t>
      </w:r>
    </w:p>
    <w:p w14:paraId="4D10899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</w:t>
      </w:r>
    </w:p>
    <w:p w14:paraId="0E7BDEF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отр</w:t>
      </w:r>
    </w:p>
    <w:p w14:paraId="41268E64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1-2 в п/з</w:t>
      </w:r>
    </w:p>
    <w:p w14:paraId="7F315D2E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полиморфный 0-1-2 в п/з</w:t>
      </w:r>
    </w:p>
    <w:p w14:paraId="23D0992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норма</w:t>
      </w:r>
    </w:p>
    <w:p w14:paraId="14907FA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Флюорография. 6.11.2014 заключение: без патологии</w:t>
      </w:r>
    </w:p>
    <w:p w14:paraId="067E07A2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7.11.2014</w:t>
      </w:r>
    </w:p>
    <w:p w14:paraId="2BF77CC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Общ. белок: 74,4 г / л;</w:t>
      </w:r>
    </w:p>
    <w:p w14:paraId="507B07EE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общий: 10,4 мкмоль / л;</w:t>
      </w:r>
    </w:p>
    <w:p w14:paraId="1AEC184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связанный: 3,18 мкмоль / л;</w:t>
      </w:r>
    </w:p>
    <w:p w14:paraId="6E6CBF1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свободный: 7,22 мкмоль / л;</w:t>
      </w:r>
    </w:p>
    <w:p w14:paraId="5CED0C3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АСТ-0,22 ммоль / л;</w:t>
      </w:r>
    </w:p>
    <w:p w14:paraId="0CFA4884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АЛТ-0,37 ммоль / л;</w:t>
      </w:r>
    </w:p>
    <w:p w14:paraId="78BC9BB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- 7,1 ммоль/л</w:t>
      </w:r>
    </w:p>
    <w:p w14:paraId="76AE71F3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2ед.</w:t>
      </w:r>
    </w:p>
    <w:p w14:paraId="1D567995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все показатели в пределах нормы</w:t>
      </w:r>
    </w:p>
    <w:p w14:paraId="1982F7D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69A042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14:paraId="7F35D891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235A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Открытоугольную форму глаукомы необходимо диференцировать с закрытоугольной формой глаукомы. Закрытоугольная форма характеризуется периодическим появлением болей в глазном яблоке, "затуманиванием", наличием мелкой передней камеры и закрытием угла передней камеры корнем радужной оболочки. При открытоугольной форме - бессимптомное течение, средняя глубина передней камеры, дистрофические изменения корнеосклеральной трабекулы и иридоцилиарной системы.</w:t>
      </w:r>
    </w:p>
    <w:p w14:paraId="68910E9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Ещё открытоугольную форму глаукомы необходимо диференцировать с симптоматической гипертензией. При последней отмечаются случаи повышения внутриглазного давления, когда гипертензия глаза является лишь симптомом другого заболевания, излечивание которого приводит к нормализации внутриглазного давления. Симптоматические гипертензии вызывают преходящее нарушение регуляции внутриглазного давления в результате интоксикаций, диэнцефальных и эндокринных расстройств, длительного введения в больших дозах некоторых гормональных препаратов. Повышение внутриглазного давления чаще связано с гиперсекрецией водянистой влаги, хотя могут происходить нарушения оттока временного характера( отёк трабекулы, экссудат и кровь в углу передней камеры). Не происходит каких-либо изменений со стороны зрительного нерва и зрительных функций.</w:t>
      </w:r>
    </w:p>
    <w:p w14:paraId="1FEAEA7E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2998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диагноз (обоснование)</w:t>
      </w:r>
    </w:p>
    <w:p w14:paraId="3A37800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7F6D7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 Жалоб больного на снижение зрения обоим глазом, "туман" перед глазами;</w:t>
      </w:r>
    </w:p>
    <w:p w14:paraId="440595E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анамнеза заболевания - считает себя больной с 2010 года, когда впервые постепенно появилась снижение зрения левым глазом. Временами приступообразно появлялся "туман" в глазах, при взгляде на источник света - радужные круги вокруг него. За помощью обращалась в поликлинику по месту жительства, был поставлен диагноз: OS открытоугольная глаукома B. После чего лечилась самостоятельно глазными каплями: 1% раствором пилокарпина. С осени 2014 года появилось снижение зрение на правом глазу.</w:t>
      </w:r>
    </w:p>
    <w:p w14:paraId="2555C72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Данных объективного осмотра: Зрачковые реакции снижены. При осмотре глазного дна ДЗН бледно-розовый, контуры четкие, с сероватым оттенком. Незначительная краевая экскавация ДЗН. Артерии глазного дна сужены, вены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среднего калибра. Сужение границ поля зрения на 7</w:t>
      </w:r>
      <w:r>
        <w:rPr>
          <w:rFonts w:ascii="Cambria Math" w:hAnsi="Cambria Math" w:cs="Cambria Math"/>
          <w:sz w:val="28"/>
          <w:szCs w:val="28"/>
        </w:rPr>
        <w:t>⁰</w:t>
      </w:r>
      <w:r>
        <w:rPr>
          <w:rFonts w:ascii="Times New Roman CYR" w:hAnsi="Times New Roman CYR" w:cs="Times New Roman CYR"/>
          <w:sz w:val="28"/>
          <w:szCs w:val="28"/>
        </w:rPr>
        <w:t xml:space="preserve"> с носовой стороны.: Помутнение роговицы по периферии. Зрачковые реакции отсутствуют. При осмотре глазного дна ДЗН бледно-розовый, контуры четкие, с сероватым оттенком. Наблюдается краевая экскавация ДЗН. Артерии склерозированы, вены неравномерно расширены. Сужение границ поля зрения на 10 с носовой стороны;</w:t>
      </w:r>
    </w:p>
    <w:p w14:paraId="66C6923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дополнительных офтальмологических исследовании</w:t>
      </w:r>
    </w:p>
    <w:p w14:paraId="6AE325E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Гониоскопия: угол передней камеры открыть.</w:t>
      </w:r>
    </w:p>
    <w:p w14:paraId="273239C2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ВГД:мм рт. ст.мм рт. ст.</w:t>
      </w:r>
    </w:p>
    <w:p w14:paraId="4CDE805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учитывая результаты проведенного дифференциального диагноза.</w:t>
      </w:r>
    </w:p>
    <w:p w14:paraId="0EEEAB01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выставляется клинический диагноз: OD: Открытоугольная глаукома 2а ст. OS: Открытоугольная глаукома 3б ст.</w:t>
      </w:r>
    </w:p>
    <w:p w14:paraId="75230294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6D0F7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Лечения</w:t>
      </w:r>
    </w:p>
    <w:p w14:paraId="7B2B6E77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9CA2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1% раствор пилокарпина гидрохлорида по 3 капли 3 раза в день в оба глаза</w:t>
      </w:r>
    </w:p>
    <w:p w14:paraId="600D555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3% раствор фенатола по 2 капли 2 раза в день в оба глаза через 10 мин после закапывание пилокарпина</w:t>
      </w:r>
    </w:p>
    <w:p w14:paraId="7A8FF19F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Аминазин 50мг по 1 табл. 1 раз в день</w:t>
      </w:r>
    </w:p>
    <w:p w14:paraId="7F356D1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A76087" w14:textId="77777777" w:rsidR="008A3428" w:rsidRDefault="008A34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2EEC0B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Эпикриз</w:t>
      </w:r>
    </w:p>
    <w:p w14:paraId="0A22230A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6DD3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Больная, </w:t>
      </w:r>
      <w:r w:rsidR="00E3759F">
        <w:rPr>
          <w:rFonts w:ascii="Times New Roman CYR" w:hAnsi="Times New Roman CYR" w:cs="Times New Roman CYR"/>
          <w:sz w:val="28"/>
          <w:szCs w:val="28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>, 62 года поступила в отделение микрохирургии глаза НГ МЗ КР 07.11.2014 года с жалобами на снижение зрения обоим глазом, "туман" перед глазами;</w:t>
      </w:r>
    </w:p>
    <w:p w14:paraId="4E819C1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заболевания - считает себя больной с 2010 года, когда впервые постепенно появилась снижение зрения левым глазом. Временами приступообразно появлялся "туман" в глазах, при взгляде на источник света - радужные круги вокруг него. За помощью обращалась в поликлинику по месту жительства, был поставлен диагноз: OS открытоугольная глаукома </w:t>
      </w:r>
      <w:r>
        <w:rPr>
          <w:rFonts w:ascii="Lucida Sans Unicode" w:hAnsi="Lucida Sans Unicode" w:cs="Lucida Sans Unicode"/>
          <w:sz w:val="28"/>
          <w:szCs w:val="28"/>
        </w:rPr>
        <w:t>ǁ</w:t>
      </w:r>
      <w:r>
        <w:rPr>
          <w:rFonts w:ascii="Times New Roman CYR" w:hAnsi="Times New Roman CYR" w:cs="Times New Roman CYR"/>
          <w:sz w:val="28"/>
          <w:szCs w:val="28"/>
        </w:rPr>
        <w:t>B. После чего лечилась самостоятельно глазными каплями: 1% раствором пилокарпина. С осени 2014 года появилось снижение зрение на правом глазу.</w:t>
      </w:r>
    </w:p>
    <w:p w14:paraId="5D4DE3AA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осмотра -: Зрачковые реакции снижены. При осмотре глазного дна ДЗН бледно-розовый, контуры четкие, с сероватым оттенком. Незначительная краевая экскавация ДЗН. Артерии глазного дна сужены, вены среднего калибра. Сужение границ поля зрения на 7</w:t>
      </w:r>
      <w:r>
        <w:rPr>
          <w:rFonts w:ascii="Cambria Math" w:hAnsi="Cambria Math" w:cs="Cambria Math"/>
          <w:sz w:val="28"/>
          <w:szCs w:val="28"/>
        </w:rPr>
        <w:t>⁰</w:t>
      </w:r>
      <w:r>
        <w:rPr>
          <w:rFonts w:ascii="Times New Roman CYR" w:hAnsi="Times New Roman CYR" w:cs="Times New Roman CYR"/>
          <w:sz w:val="28"/>
          <w:szCs w:val="28"/>
        </w:rPr>
        <w:t xml:space="preserve"> с носовой стороны.: Помутнение роговицы по периферии. Зрачковые реакции отсутствуют. При осмотре глазного дна ДЗН бледно-розовый, контуры четкие, с сероватым оттенком. Наблюдается краевая экскавация ДЗН. Артерии склерозированы, вены неравномерно расширены. Сужение границ поля зрения на 10</w:t>
      </w:r>
      <w:r>
        <w:rPr>
          <w:rFonts w:ascii="Cambria Math" w:hAnsi="Cambria Math" w:cs="Cambria Math"/>
          <w:sz w:val="28"/>
          <w:szCs w:val="28"/>
        </w:rPr>
        <w:t>⁰</w:t>
      </w:r>
      <w:r>
        <w:rPr>
          <w:rFonts w:ascii="Times New Roman CYR" w:hAnsi="Times New Roman CYR" w:cs="Times New Roman CYR"/>
          <w:sz w:val="28"/>
          <w:szCs w:val="28"/>
        </w:rPr>
        <w:t xml:space="preserve"> с носовой стороны;</w:t>
      </w:r>
    </w:p>
    <w:p w14:paraId="1023CB46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дополнительных офтальмологических исследовании</w:t>
      </w:r>
    </w:p>
    <w:p w14:paraId="483A0017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Гониоскопия: угол передней камеры открыть.</w:t>
      </w:r>
    </w:p>
    <w:p w14:paraId="74224D04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ВГД:мм рт. ст.мм рт. ст.</w:t>
      </w:r>
    </w:p>
    <w:p w14:paraId="62F18A69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учитывая результаты проведенного дифференциального диагноза.</w:t>
      </w:r>
    </w:p>
    <w:p w14:paraId="6757D700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выставлен клинический диагноз: OD: Открытоугольная глаукома 2а ст. OS: Открытоугольная глаукома 3б ст.</w:t>
      </w:r>
    </w:p>
    <w:p w14:paraId="2FE01AAE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Получила лечение: 1% раствор пилокарпина гидрохлорида по 3 капли 3 раза в день в оба глаза, 3% раствор фенатола по 2 капли 2 раза в день в оба глаза через 10 мин после закапывание пилокарпина, Аминазин 50 мг по 1 табл. 1 раз в день.</w:t>
      </w:r>
    </w:p>
    <w:p w14:paraId="436C4C7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 улучшилась. Выписалась 14.11.2014</w:t>
      </w:r>
    </w:p>
    <w:p w14:paraId="2CBE6778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Реккомендации.</w:t>
      </w:r>
    </w:p>
    <w:p w14:paraId="1F943233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рекомендуется применять 1% раствор пилокарпина гидрохлорида по 3 капли 3 раза в день в оба глаза, 3% раствор фенатола по 2 капли 2 раза в день в оба глаза через 10 мин после закапывание пилокарпина, избегать тяжелых физических нагрузок, стрессовых ситуаций, избегать пребывания в темноте (бес сна), не работать в наклонку. Воздержаться от употребления большого количества жидкости. Рекомендуется ежегодная плановая госпитализация в офтальмологический стационар.</w:t>
      </w:r>
    </w:p>
    <w:p w14:paraId="13568C92" w14:textId="77777777" w:rsidR="008A3428" w:rsidRDefault="008A34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A34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9F"/>
    <w:rsid w:val="008A3428"/>
    <w:rsid w:val="00C4493C"/>
    <w:rsid w:val="00E3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F3749"/>
  <w14:defaultImageDpi w14:val="0"/>
  <w15:docId w15:val="{A8BCAA19-CC55-4D39-B23B-489B44FA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2148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2024-12-17T10:46:00Z</dcterms:created>
  <dcterms:modified xsi:type="dcterms:W3CDTF">2024-12-17T10:46:00Z</dcterms:modified>
</cp:coreProperties>
</file>