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5E65" w14:textId="77777777" w:rsidR="00000000" w:rsidRDefault="0027771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70852886" w14:textId="77777777" w:rsidR="00000000" w:rsidRDefault="0027771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3F7082BB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A54290F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1. Обзор литературных данных</w:t>
      </w:r>
    </w:p>
    <w:p w14:paraId="69B7F838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Современные представления о метеочувствительности</w:t>
      </w:r>
    </w:p>
    <w:p w14:paraId="51BA5907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Воздействие компонентов погоды на физиологические и психологические показатели организма человека</w:t>
      </w:r>
    </w:p>
    <w:p w14:paraId="74F655D4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1.2.1 Атмосферное давление</w:t>
      </w:r>
    </w:p>
    <w:p w14:paraId="2947A2A0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1.2.2 Температу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ра воздуха</w:t>
      </w:r>
    </w:p>
    <w:p w14:paraId="3C368A4C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1.2.3 Влажность воздуха</w:t>
      </w:r>
    </w:p>
    <w:p w14:paraId="13646BF7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1.2.4 Облачность</w:t>
      </w:r>
    </w:p>
    <w:p w14:paraId="0E8E9ADB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1.2.5 Ветер</w:t>
      </w:r>
    </w:p>
    <w:p w14:paraId="0FD778E9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2. Методика исследования</w:t>
      </w:r>
    </w:p>
    <w:p w14:paraId="584642B5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3. Результаты исследования и их обсуждение</w:t>
      </w:r>
    </w:p>
    <w:p w14:paraId="1A79FF36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14:paraId="55406BD8" w14:textId="77777777" w:rsidR="00000000" w:rsidRDefault="0027771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3762446" w14:textId="77777777" w:rsidR="00000000" w:rsidRDefault="00277714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065A4D00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48BBFC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эволюции человек выработал способность приспосабливаться к пост</w:t>
      </w:r>
      <w:r>
        <w:rPr>
          <w:color w:val="000000"/>
          <w:sz w:val="28"/>
          <w:szCs w:val="28"/>
          <w:lang w:val="ru-RU"/>
        </w:rPr>
        <w:t>оянно меняющимся условиям внешней среды, прежде всего к атмосферным изменениям, определяющим погоду [2]. Погодные факторы действуют на нас разными путями. Через кожу воздействуют температура, влажность, ветер, солнечные лучи, атмосферное электричество, рад</w:t>
      </w:r>
      <w:r>
        <w:rPr>
          <w:color w:val="000000"/>
          <w:sz w:val="28"/>
          <w:szCs w:val="28"/>
          <w:lang w:val="ru-RU"/>
        </w:rPr>
        <w:t xml:space="preserve">иоактивность. Через легкие мы воспринимаем температуру воздуха, влажность, ветер, чистоту воздуха, его ионизацию,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вет, шум, запах, температуру, химический состав воздуха мы воспринимаем разными сенсорными системами организма (зрительной, слуховой, тактиль</w:t>
      </w:r>
      <w:r>
        <w:rPr>
          <w:color w:val="000000"/>
          <w:sz w:val="28"/>
          <w:szCs w:val="28"/>
          <w:lang w:val="ru-RU"/>
        </w:rPr>
        <w:t>ной, вкусовой, обонятельной). Для восприятия электромагнитных излучений, которые генерируются атмосферными процессами, у человека не существует каких либо специальных систем их восприятия. Такие электромагнитные воздействия мы ощущаем практически всеми сис</w:t>
      </w:r>
      <w:r>
        <w:rPr>
          <w:color w:val="000000"/>
          <w:sz w:val="28"/>
          <w:szCs w:val="28"/>
          <w:lang w:val="ru-RU"/>
        </w:rPr>
        <w:t>темами организма [34].</w:t>
      </w:r>
    </w:p>
    <w:p w14:paraId="6E609B38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Ещё Гиппократ (460-377 гг. до н.э.) в своих "Афоризмах" писал, в частности, что организмы людей ведут себя различно в отношении времени года: одни расположены ближе к лету, другие - к зиме, и болезни протекают различно ("хорошо" или </w:t>
      </w:r>
      <w:r>
        <w:rPr>
          <w:color w:val="000000"/>
          <w:sz w:val="28"/>
          <w:szCs w:val="28"/>
          <w:lang w:val="ru-RU"/>
        </w:rPr>
        <w:t>"плохо") в различные времена года, в разных странах и условиях жизни.</w:t>
      </w:r>
    </w:p>
    <w:p w14:paraId="0B2FAA09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тем известно, что физиологическая метеореакция полезна для организма, целесообразна и не вызывает у человека никаких болезненных ощущений [Н.Р. Деряпа, 1981; Т.И. Андронова, Н.Р</w:t>
      </w:r>
      <w:r>
        <w:rPr>
          <w:color w:val="000000"/>
          <w:sz w:val="28"/>
          <w:szCs w:val="28"/>
          <w:lang w:val="ru-RU"/>
        </w:rPr>
        <w:t>. Деряпа, A.П. Соломатин, 1982; А.В. Лапко, Л.С. Поликарпов, 1994 и др.; B.И. Хаснулин и др., 2000]. Реже, особенно у ослабленных лиц, страдающих хроническими заболеваниями, при резких изменениях погоды наряду с расстройствами общего состояния могут появит</w:t>
      </w:r>
      <w:r>
        <w:rPr>
          <w:color w:val="000000"/>
          <w:sz w:val="28"/>
          <w:szCs w:val="28"/>
          <w:lang w:val="ru-RU"/>
        </w:rPr>
        <w:t xml:space="preserve">ься признаки обострения болезни. В этом случае можно говорить о том, что у пациента развилась патологическая реакция в ответ на изменения </w:t>
      </w:r>
      <w:r>
        <w:rPr>
          <w:color w:val="000000"/>
          <w:sz w:val="28"/>
          <w:szCs w:val="28"/>
          <w:lang w:val="ru-RU"/>
        </w:rPr>
        <w:lastRenderedPageBreak/>
        <w:t xml:space="preserve">метеорологических условий. Установлено, что метеотропные реакции проявляются внутриклеточными изменениями, что влияет </w:t>
      </w:r>
      <w:r>
        <w:rPr>
          <w:color w:val="000000"/>
          <w:sz w:val="28"/>
          <w:szCs w:val="28"/>
          <w:lang w:val="ru-RU"/>
        </w:rPr>
        <w:t>на функции и ультраструктуру клеток [2].</w:t>
      </w:r>
    </w:p>
    <w:p w14:paraId="3E9AC3F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Реактивность организма к погоде традиционно изучается с позиции метеопатологии. Метеопатические реакции и состояния широко распространены и с каждым годом их число растёт [Т.И. Андронова, Н.Р. Деряпа, А.П. Соломатин</w:t>
      </w:r>
      <w:r>
        <w:rPr>
          <w:color w:val="000000"/>
          <w:sz w:val="28"/>
          <w:szCs w:val="28"/>
          <w:lang w:val="ru-RU"/>
        </w:rPr>
        <w:t>, 1982; М.Ю. Юсупов, 1984; М.Ю. Гедымин, Д.К. Соколов, 1988; В.М. Боголюбов, А.В. Комраков, В.Ф. Харитонов, 1989]. Согласно медицинской статистике, около 75% людей "чувствуют погоду" [17].</w:t>
      </w:r>
    </w:p>
    <w:p w14:paraId="525C59A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данный момент проявления метеотропных реакций наиболее изучены у</w:t>
      </w:r>
      <w:r>
        <w:rPr>
          <w:color w:val="000000"/>
          <w:sz w:val="28"/>
          <w:szCs w:val="28"/>
          <w:lang w:val="ru-RU"/>
        </w:rPr>
        <w:t xml:space="preserve"> людей пожилого и старческого возраста с ярко выраженными патологическими процессами в организме [1, 2, 4, 7, 9-11, 17, 18], чему способствует обилие данных клинической медицины, а также непосредственное применение на практике результатов исследований.</w:t>
      </w:r>
    </w:p>
    <w:p w14:paraId="3BE9539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</w:t>
      </w:r>
      <w:r>
        <w:rPr>
          <w:color w:val="000000"/>
          <w:sz w:val="28"/>
          <w:szCs w:val="28"/>
          <w:lang w:val="ru-RU"/>
        </w:rPr>
        <w:t>же были проведены многочисленные эксперименты, которые выявили связь между изменением погодных условий и функционированием здорового организма человека в зрелом возрасте [9]. В последнее время развивается направление по изучению метеочувствительности в пер</w:t>
      </w:r>
      <w:r>
        <w:rPr>
          <w:color w:val="000000"/>
          <w:sz w:val="28"/>
          <w:szCs w:val="28"/>
          <w:lang w:val="ru-RU"/>
        </w:rPr>
        <w:t>иод полового созревания организма [О.О. Непронова, 2009 и др.].</w:t>
      </w:r>
    </w:p>
    <w:p w14:paraId="01386023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достаточно неплохую изученность этого вопроса, учёными и исследователями заметно мало времени уделялось школьному возрасту, который зачастую характеризуется пограничным, между усло</w:t>
      </w:r>
      <w:r>
        <w:rPr>
          <w:color w:val="000000"/>
          <w:sz w:val="28"/>
          <w:szCs w:val="28"/>
          <w:lang w:val="ru-RU"/>
        </w:rPr>
        <w:t xml:space="preserve">вно здоровым и патологическим, состоянием организма. Патологические процессы в этот возрастной промежуток нередко возникают на фоне нормального функционирования организма в целом, что объясняется наличием резервов здоровья, которые существенно сокращены в </w:t>
      </w:r>
      <w:r>
        <w:rPr>
          <w:color w:val="000000"/>
          <w:sz w:val="28"/>
          <w:szCs w:val="28"/>
          <w:lang w:val="ru-RU"/>
        </w:rPr>
        <w:t>пожилом и старческом возрасте [</w:t>
      </w:r>
      <w:r>
        <w:rPr>
          <w:color w:val="000000"/>
          <w:sz w:val="28"/>
          <w:szCs w:val="28"/>
          <w:lang w:val="en-US"/>
        </w:rPr>
        <w:t>Rubner</w:t>
      </w:r>
      <w:r>
        <w:rPr>
          <w:color w:val="000000"/>
          <w:sz w:val="28"/>
          <w:szCs w:val="28"/>
          <w:lang w:val="ru-RU"/>
        </w:rPr>
        <w:t xml:space="preserve">, 1908; Бауер, 1935; </w:t>
      </w:r>
      <w:r>
        <w:rPr>
          <w:color w:val="000000"/>
          <w:sz w:val="28"/>
          <w:szCs w:val="28"/>
          <w:lang w:val="en-US"/>
        </w:rPr>
        <w:t>Selye</w:t>
      </w:r>
      <w:r>
        <w:rPr>
          <w:color w:val="000000"/>
          <w:sz w:val="28"/>
          <w:szCs w:val="28"/>
          <w:lang w:val="ru-RU"/>
        </w:rPr>
        <w:t>, 1936; Аршавский и др., 1962-1971].</w:t>
      </w:r>
    </w:p>
    <w:p w14:paraId="6ACCCC7E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работы:</w:t>
      </w:r>
    </w:p>
    <w:p w14:paraId="4DCDFD4D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Определить влияние метеоусловий как наиболее значимых не экстремальных экзогенных факторов на физическое здоровье детей школьного возраста.</w:t>
      </w:r>
    </w:p>
    <w:p w14:paraId="727B5E31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</w:t>
      </w:r>
      <w:r>
        <w:rPr>
          <w:b/>
          <w:bCs/>
          <w:color w:val="000000"/>
          <w:sz w:val="28"/>
          <w:szCs w:val="28"/>
          <w:lang w:val="ru-RU"/>
        </w:rPr>
        <w:t>дачи:</w:t>
      </w:r>
    </w:p>
    <w:p w14:paraId="01D97B3C" w14:textId="77777777" w:rsidR="00000000" w:rsidRDefault="00277714" w:rsidP="000D1C51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Выявить индивидуальные особенности метеочувствительности детей школьного возраста посредством изучения влияния перепадов атмосферного давления на артериальное давление и пульс.</w:t>
      </w:r>
    </w:p>
    <w:p w14:paraId="0F5962F9" w14:textId="77777777" w:rsidR="00000000" w:rsidRDefault="00277714" w:rsidP="000D1C51">
      <w:pPr>
        <w:numPr>
          <w:ilvl w:val="0"/>
          <w:numId w:val="1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Обнаружить половые различия в степени метеочувствительности у дете</w:t>
      </w:r>
      <w:r>
        <w:rPr>
          <w:color w:val="000000"/>
          <w:sz w:val="28"/>
          <w:szCs w:val="28"/>
          <w:lang w:val="ru-RU"/>
        </w:rPr>
        <w:t>й школьного возраста.</w:t>
      </w:r>
    </w:p>
    <w:p w14:paraId="7336AA72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Раздел 1. Обзор литературных данных</w:t>
      </w:r>
    </w:p>
    <w:p w14:paraId="1335CCE8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028C91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Современные представления о метеочувствительности</w:t>
      </w:r>
    </w:p>
    <w:p w14:paraId="06D75791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4714B2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Метеотропными называются все виды реакций организма человека, развивающиеся под влиянием погодных факторов. Способность организма отвечать на</w:t>
      </w:r>
      <w:r>
        <w:rPr>
          <w:color w:val="000000"/>
          <w:sz w:val="28"/>
          <w:szCs w:val="28"/>
          <w:lang w:val="ru-RU"/>
        </w:rPr>
        <w:t xml:space="preserve"> действие погодных факторов развитием метеотропной реакции определяется как метеочувствительность (метеолабильность) [2].</w:t>
      </w:r>
    </w:p>
    <w:p w14:paraId="57F19AEC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многообразии влияния климатических факторов на здоровье человека известно давно. До нас дошли сочинения по биоклиматологии греческог</w:t>
      </w:r>
      <w:r>
        <w:rPr>
          <w:color w:val="000000"/>
          <w:sz w:val="28"/>
          <w:szCs w:val="28"/>
          <w:lang w:val="ru-RU"/>
        </w:rPr>
        <w:t>о врача Диокла, разделявшего год на шесть периодов, в течение каждого из которых рекомендовались определенные изменения в образе жизни больных.</w:t>
      </w:r>
    </w:p>
    <w:p w14:paraId="6AD13AA8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 к влиянию метеофакторов на человека проявляли и классики литературы. Гёте, например, принадлежит труд "О</w:t>
      </w:r>
      <w:r>
        <w:rPr>
          <w:color w:val="000000"/>
          <w:sz w:val="28"/>
          <w:szCs w:val="28"/>
          <w:lang w:val="ru-RU"/>
        </w:rPr>
        <w:t>пыт изучения погоды". Он писал, что при высоких показаниях барометра ему работалось легче, чем при низких. Поэтому при низком давлении он старался напряжением воли устранить его влияние. И это, как считал Гёте, ему удавалось [2</w:t>
      </w:r>
      <w:r>
        <w:rPr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ru-RU"/>
        </w:rPr>
        <w:t>].</w:t>
      </w:r>
    </w:p>
    <w:p w14:paraId="77C42096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Основы научного направлен</w:t>
      </w:r>
      <w:r>
        <w:rPr>
          <w:color w:val="000000"/>
          <w:sz w:val="28"/>
          <w:szCs w:val="28"/>
          <w:lang w:val="ru-RU"/>
        </w:rPr>
        <w:t>ия в медицине о влиянии климатических факторов на здоровье человека зародились в XVII веке. В России изучение влияния климата, сезонов и погоды на человека началось с основанием Российской Академии наук в Петербурге (1725). В развитии теоретических основ э</w:t>
      </w:r>
      <w:r>
        <w:rPr>
          <w:color w:val="000000"/>
          <w:sz w:val="28"/>
          <w:szCs w:val="28"/>
          <w:lang w:val="ru-RU"/>
        </w:rPr>
        <w:t>той науки большую роль сыграли выдающиеся отечественные ученые И.М. Сеченов, И.П. Павлов и другие.</w:t>
      </w:r>
    </w:p>
    <w:p w14:paraId="3A230783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организм человека влияет не столько установившаяся погода, сколько процесс ее формирования, динамика изменений погодных факторов.</w:t>
      </w:r>
    </w:p>
    <w:p w14:paraId="6CE41184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Метеочувствительность на</w:t>
      </w:r>
      <w:r>
        <w:rPr>
          <w:color w:val="000000"/>
          <w:sz w:val="28"/>
          <w:szCs w:val="28"/>
          <w:lang w:val="ru-RU"/>
        </w:rPr>
        <w:t xml:space="preserve">иболее характерна для лиц, длительно живущих в обстановке, исключающей или резко ограничивающей воздействие на организм естественных природных факторов, а также при наличии </w:t>
      </w:r>
      <w:r>
        <w:rPr>
          <w:color w:val="000000"/>
          <w:sz w:val="28"/>
          <w:szCs w:val="28"/>
          <w:lang w:val="ru-RU"/>
        </w:rPr>
        <w:lastRenderedPageBreak/>
        <w:t>различных болезненных состояний. Наблюдения показали, что выраженность метеочувстви</w:t>
      </w:r>
      <w:r>
        <w:rPr>
          <w:color w:val="000000"/>
          <w:sz w:val="28"/>
          <w:szCs w:val="28"/>
          <w:lang w:val="ru-RU"/>
        </w:rPr>
        <w:t>тельности зависит от формы и стадии заболевания, возраста, пола больного, типа нервной системы, уровня адаптационных возможностей человека [2]. Зарегистрирован феномен омоложения метеочувствительности в связи с ускоренным развитием организма (акселерацией)</w:t>
      </w:r>
      <w:r>
        <w:rPr>
          <w:color w:val="000000"/>
          <w:sz w:val="28"/>
          <w:szCs w:val="28"/>
          <w:lang w:val="ru-RU"/>
        </w:rPr>
        <w:t>. Клиническая выраженность и частота проявления метеочувствительности в различных климатических зонах различны и имеют свои особенности.</w:t>
      </w:r>
    </w:p>
    <w:p w14:paraId="0480E87F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недавнего времени существовало мнение, что метеопатия развивается только у взрослых людей, а дети на перемену погоды</w:t>
      </w:r>
      <w:r>
        <w:rPr>
          <w:color w:val="000000"/>
          <w:sz w:val="28"/>
          <w:szCs w:val="28"/>
          <w:lang w:val="ru-RU"/>
        </w:rPr>
        <w:t xml:space="preserve"> не реагируют [28, 36]. Дошкольники и младшие школьники переживают сложный период развития, поэтому вследствие психологических и физических перегрузок реагируют на погодные изменения. У мальчиков метеочувствительность обычно выражена сильнее, чем у девочек</w:t>
      </w:r>
      <w:r>
        <w:rPr>
          <w:color w:val="000000"/>
          <w:sz w:val="28"/>
          <w:szCs w:val="28"/>
          <w:lang w:val="en-US"/>
        </w:rPr>
        <w:t xml:space="preserve"> [28].</w:t>
      </w:r>
      <w:r>
        <w:rPr>
          <w:color w:val="000000"/>
          <w:sz w:val="28"/>
          <w:szCs w:val="28"/>
          <w:lang w:val="ru-RU"/>
        </w:rPr>
        <w:t xml:space="preserve"> Ребёнок может жаловаться на головную боль, усталость, неприятные ощущения в области желудка или солнечного сплетения. Подростковый период развития характеризуется резкими колебаниями гормонального фона, а также активным ростом организма. По этой при</w:t>
      </w:r>
      <w:r>
        <w:rPr>
          <w:color w:val="000000"/>
          <w:sz w:val="28"/>
          <w:szCs w:val="28"/>
          <w:lang w:val="ru-RU"/>
        </w:rPr>
        <w:t>чине метеозависимость у них может быть выражена в очень тяжёлой форме [28, 29, 30, 33]. Детский организм ярко реагирует на любые изменения погоды. Но при отсутствии хронических заболеваний и патологий развития эти реакции компенсируются [28]. Здоровые дети</w:t>
      </w:r>
      <w:r>
        <w:rPr>
          <w:color w:val="000000"/>
          <w:sz w:val="28"/>
          <w:szCs w:val="28"/>
          <w:lang w:val="ru-RU"/>
        </w:rPr>
        <w:t xml:space="preserve"> быстро адаптируются к меняющимся погодным условиям. Но, чаще имеют место различные отклонения. Период приспособления к нестабильным параметрам окружающей среды занимает около 2 лет [28].</w:t>
      </w:r>
    </w:p>
    <w:p w14:paraId="60640735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И.И. Григорьев выделил три степени выраженности метеотропных реакци</w:t>
      </w:r>
      <w:r>
        <w:rPr>
          <w:color w:val="000000"/>
          <w:sz w:val="28"/>
          <w:szCs w:val="28"/>
          <w:lang w:val="ru-RU"/>
        </w:rPr>
        <w:t>й: слабую, среднюю и сильную [2]. Слабо выраженная реакция характеризуется преимущественно субъективными проявлениями без признаков интоксикации; средне выраженная реакция сопровождается как субъективными, так и объективными проявлениями с признаками инток</w:t>
      </w:r>
      <w:r>
        <w:rPr>
          <w:color w:val="000000"/>
          <w:sz w:val="28"/>
          <w:szCs w:val="28"/>
          <w:lang w:val="ru-RU"/>
        </w:rPr>
        <w:t xml:space="preserve">сикации, иногда и </w:t>
      </w:r>
      <w:r>
        <w:rPr>
          <w:color w:val="000000"/>
          <w:sz w:val="28"/>
          <w:szCs w:val="28"/>
          <w:lang w:val="ru-RU"/>
        </w:rPr>
        <w:lastRenderedPageBreak/>
        <w:t>температурной реакцией; при сильно выраженной реакции наблюдается обострение основного заболевания или выявление скрытого очага инфекции (пульпит, холецистит и др.).</w:t>
      </w:r>
    </w:p>
    <w:p w14:paraId="7875697F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С.В. Дубровская предложила следующую классификацию вариантов метеочувств</w:t>
      </w:r>
      <w:r>
        <w:rPr>
          <w:color w:val="000000"/>
          <w:sz w:val="28"/>
          <w:szCs w:val="28"/>
          <w:lang w:val="ru-RU"/>
        </w:rPr>
        <w:t>ительности [5], основанную на степени тяжести проявляющихся симптомов:</w:t>
      </w:r>
    </w:p>
    <w:p w14:paraId="4B5D26E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Легкая степень. Характеризуется незначительным недомоганием, небольшой интоксикацией организма. Не требует лечения.</w:t>
      </w:r>
    </w:p>
    <w:p w14:paraId="4FA9FF79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Выраженная степень. Сопровождается появлением объективных (диагн</w:t>
      </w:r>
      <w:r>
        <w:rPr>
          <w:color w:val="000000"/>
          <w:sz w:val="28"/>
          <w:szCs w:val="28"/>
          <w:lang w:val="ru-RU"/>
        </w:rPr>
        <w:t>остируемых) признаков не благополучия. Проявляется в виде повышения или понижения артериального давления, сердечно-сосудистых патологий, гастрита и т.п.</w:t>
      </w:r>
    </w:p>
    <w:p w14:paraId="47BAAE7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Тяжелая степень. Проявляется в зависимости от типа метеопатической реакции. При сердечном типе наблюд</w:t>
      </w:r>
      <w:r>
        <w:rPr>
          <w:color w:val="000000"/>
          <w:sz w:val="28"/>
          <w:szCs w:val="28"/>
          <w:lang w:val="ru-RU"/>
        </w:rPr>
        <w:t>аются боли за грудиной и в сердце, одышка. Для мозгового типа характерны головные боли, головокружения. Астено-невротический тип представлен повышенной тревожностью, возбудимостью, раздражительностью. Возможны также бессонница, расстройство деятельности ве</w:t>
      </w:r>
      <w:r>
        <w:rPr>
          <w:color w:val="000000"/>
          <w:sz w:val="28"/>
          <w:szCs w:val="28"/>
          <w:lang w:val="ru-RU"/>
        </w:rPr>
        <w:t>гетативной нервной системы.</w:t>
      </w:r>
    </w:p>
    <w:p w14:paraId="5FC38EC0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Нередко встречается смешанный тип метеолабильности: например, сочетание нарушения работы мозга и сердца [5].</w:t>
      </w:r>
    </w:p>
    <w:p w14:paraId="6C484A31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сходство двух вариантов классификации метеочувствительности, более точной является система С.В. Дубровской,</w:t>
      </w:r>
      <w:r>
        <w:rPr>
          <w:color w:val="000000"/>
          <w:sz w:val="28"/>
          <w:szCs w:val="28"/>
          <w:lang w:val="ru-RU"/>
        </w:rPr>
        <w:t xml:space="preserve"> где, в частности, словосочетание "выраженная степень метеочувствительности" более корректно, нежели аналогичное - "средняя степень" у И.И. Григорьева. В целом же, следует заметить, что на сегодняшний день всё ещё отсутствует классификация, которая бы полн</w:t>
      </w:r>
      <w:r>
        <w:rPr>
          <w:color w:val="000000"/>
          <w:sz w:val="28"/>
          <w:szCs w:val="28"/>
          <w:lang w:val="ru-RU"/>
        </w:rPr>
        <w:t>остью учитывала все аспекты этого вопроса.</w:t>
      </w:r>
    </w:p>
    <w:p w14:paraId="2C532FF7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Многолетние наблюдения за больными с повышенной метеочувствительностью позволили выделить и описать некоторые типичные </w:t>
      </w:r>
      <w:r>
        <w:rPr>
          <w:color w:val="000000"/>
          <w:sz w:val="28"/>
          <w:szCs w:val="28"/>
          <w:lang w:val="ru-RU"/>
        </w:rPr>
        <w:lastRenderedPageBreak/>
        <w:t>метеопатологические симптомокомплексы (синдромы), которые могут проявляться по отдельности или</w:t>
      </w:r>
      <w:r>
        <w:rPr>
          <w:color w:val="000000"/>
          <w:sz w:val="28"/>
          <w:szCs w:val="28"/>
          <w:lang w:val="ru-RU"/>
        </w:rPr>
        <w:t xml:space="preserve"> сочетаться в различных комбинациях с большей или меньшей выраженностью одного из них. Условно выделяют до десяти различных метеосимптомокомплексов: ревматоидный, церебральный, вегетососудистый, кардиореспираторный, диспепсический, иммунологический, кожно-</w:t>
      </w:r>
      <w:r>
        <w:rPr>
          <w:color w:val="000000"/>
          <w:sz w:val="28"/>
          <w:szCs w:val="28"/>
          <w:lang w:val="ru-RU"/>
        </w:rPr>
        <w:t>аллергический, геморрагический и др. [2].</w:t>
      </w:r>
    </w:p>
    <w:p w14:paraId="0E63DB71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наличии ревматоидного симптомокомплекса отмечаются общая утомляемость, чувство усталости, болевые ощущения, различные воспалительные явления.</w:t>
      </w:r>
    </w:p>
    <w:p w14:paraId="27E6472F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Церебральный симптомокомплекс характеризуется выраженной раздражител</w:t>
      </w:r>
      <w:r>
        <w:rPr>
          <w:color w:val="000000"/>
          <w:sz w:val="28"/>
          <w:szCs w:val="28"/>
          <w:lang w:val="ru-RU"/>
        </w:rPr>
        <w:t>ьностью, общим возбуждением, нарушениями сна, головными болями, расстройствами дыхания.</w:t>
      </w:r>
    </w:p>
    <w:p w14:paraId="48459457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Вегетососудистый симптомокомплекс выражается в колебаниях артериального давления и развитием вегетативных нарушений.</w:t>
      </w:r>
    </w:p>
    <w:p w14:paraId="3058A546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Кардиореспираторный синдром обычно связан с появлен</w:t>
      </w:r>
      <w:r>
        <w:rPr>
          <w:color w:val="000000"/>
          <w:sz w:val="28"/>
          <w:szCs w:val="28"/>
          <w:lang w:val="ru-RU"/>
        </w:rPr>
        <w:t>ием таких симптомов, как кашель, увеличение частоты сердечных сокращений, дыхания.</w:t>
      </w:r>
    </w:p>
    <w:p w14:paraId="53C935D6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Диспепсический симптомокомплекс проявляется неприятными ощущениями в области желудка, в правом предреберье, по ходу кишечника, тошнотой, нарушением аппетита, ступа.</w:t>
      </w:r>
    </w:p>
    <w:p w14:paraId="6923308D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Иммуноло</w:t>
      </w:r>
      <w:r>
        <w:rPr>
          <w:color w:val="000000"/>
          <w:sz w:val="28"/>
          <w:szCs w:val="28"/>
          <w:lang w:val="ru-RU"/>
        </w:rPr>
        <w:t>гический синдром характеризуется нарушениями защитных реакций организма, присоединением простудных заболеваний, грибковых осложнений.</w:t>
      </w:r>
    </w:p>
    <w:p w14:paraId="060A7AF3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кожно-аллергическом симптомокомплексе наблюдается кожный зуд, высыпания и другие кожно-аллергические изменения.</w:t>
      </w:r>
    </w:p>
    <w:p w14:paraId="5B1B7B11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Геморр</w:t>
      </w:r>
      <w:r>
        <w:rPr>
          <w:color w:val="000000"/>
          <w:sz w:val="28"/>
          <w:szCs w:val="28"/>
          <w:lang w:val="ru-RU"/>
        </w:rPr>
        <w:t>агический синдром проявляется кровоточивыми высыпаниями на коже, кровотечениями из слизистых оболочек, приливами крови к голове и повышенным кровенаполнением конъюнктив, носовыми кровотечениями, а также изменением клинических показателей в анализе крови.</w:t>
      </w:r>
    </w:p>
    <w:p w14:paraId="484D1D42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</w:t>
      </w:r>
      <w:r>
        <w:rPr>
          <w:color w:val="000000"/>
          <w:sz w:val="28"/>
          <w:szCs w:val="28"/>
          <w:lang w:val="ru-RU"/>
        </w:rPr>
        <w:t>ассмотрим особенности воздействия метеофакторов на организм человека.</w:t>
      </w:r>
    </w:p>
    <w:p w14:paraId="51683DE6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Во-первых</w:t>
      </w:r>
      <w:r>
        <w:rPr>
          <w:color w:val="000000"/>
          <w:sz w:val="28"/>
          <w:szCs w:val="28"/>
          <w:lang w:val="ru-RU"/>
        </w:rPr>
        <w:t>, такие изменения в первую очередь связаны с главным для живых систем геофизическим циклом - земными сутками. Все живое адаптировано к суточной динамике параметров внешней среды</w:t>
      </w:r>
      <w:r>
        <w:rPr>
          <w:color w:val="000000"/>
          <w:sz w:val="28"/>
          <w:szCs w:val="28"/>
          <w:lang w:val="ru-RU"/>
        </w:rPr>
        <w:t>. Наш организм иногда сравнивают с часовым механизмом, который постоянно синхронизируется внешними геофизическими воздействиями. При этом активность отдельных функциональных систем в нашем организме в различное время суток разная, а поэтому чувствительност</w:t>
      </w:r>
      <w:r>
        <w:rPr>
          <w:color w:val="000000"/>
          <w:sz w:val="28"/>
          <w:szCs w:val="28"/>
          <w:lang w:val="ru-RU"/>
        </w:rPr>
        <w:t>ь к тем или иным внешним воздействиям и реактивность организма (интенсивность ответной реакции) тоже разная. Может получиться, что в одно время суток физически один и тот же фактор может быть для организма сильным, а в другое время - умеренным, или даже сл</w:t>
      </w:r>
      <w:r>
        <w:rPr>
          <w:color w:val="000000"/>
          <w:sz w:val="28"/>
          <w:szCs w:val="28"/>
          <w:lang w:val="ru-RU"/>
        </w:rPr>
        <w:t>абым.</w:t>
      </w:r>
    </w:p>
    <w:p w14:paraId="271B80FD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Во-вторых</w:t>
      </w:r>
      <w:r>
        <w:rPr>
          <w:color w:val="000000"/>
          <w:sz w:val="28"/>
          <w:szCs w:val="28"/>
          <w:lang w:val="ru-RU"/>
        </w:rPr>
        <w:t>, изменения физиологического состояния организма могут быть вызваны действием других факторов. Поэтому в период конкретного воздействия организм может уже находится на одной из стадий адаптации. В таком случае определяющим моментом будет то,</w:t>
      </w:r>
      <w:r>
        <w:rPr>
          <w:color w:val="000000"/>
          <w:sz w:val="28"/>
          <w:szCs w:val="28"/>
          <w:lang w:val="ru-RU"/>
        </w:rPr>
        <w:t xml:space="preserve"> на какой стадии развития адаптационной реакции находился организм в момент воздействия фактора, который нас интересует. В зависимости от стадии адаптационной реакции, мы можем получить совершенно разный результат - ухудшение или улучшение состояния, или в</w:t>
      </w:r>
      <w:r>
        <w:rPr>
          <w:color w:val="000000"/>
          <w:sz w:val="28"/>
          <w:szCs w:val="28"/>
          <w:lang w:val="ru-RU"/>
        </w:rPr>
        <w:t>ообще никаких принципиальных изменений.</w:t>
      </w:r>
    </w:p>
    <w:p w14:paraId="65303AFB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В-третьих</w:t>
      </w:r>
      <w:r>
        <w:rPr>
          <w:color w:val="000000"/>
          <w:sz w:val="28"/>
          <w:szCs w:val="28"/>
          <w:lang w:val="ru-RU"/>
        </w:rPr>
        <w:t>, в организме может иметь место какая-либо патология. Это означает, что организм уже исходно находится в состоянии стресса. В таком состоянии его адаптационные возможности крайне ограничены и даже при слабых</w:t>
      </w:r>
      <w:r>
        <w:rPr>
          <w:color w:val="000000"/>
          <w:sz w:val="28"/>
          <w:szCs w:val="28"/>
          <w:lang w:val="ru-RU"/>
        </w:rPr>
        <w:t xml:space="preserve"> по интенсивности воздействиях в организме может запуститься стресс-реакция, но при этом произойти срыв адаптации, обострение заболевания и ухудшение общего самочувствия. Это объясняет широко известный факт, что люди с какими-либо заболеваниями демонстриру</w:t>
      </w:r>
      <w:r>
        <w:rPr>
          <w:color w:val="000000"/>
          <w:sz w:val="28"/>
          <w:szCs w:val="28"/>
          <w:lang w:val="ru-RU"/>
        </w:rPr>
        <w:t xml:space="preserve">ют </w:t>
      </w:r>
      <w:r>
        <w:rPr>
          <w:color w:val="000000"/>
          <w:sz w:val="28"/>
          <w:szCs w:val="28"/>
          <w:lang w:val="ru-RU"/>
        </w:rPr>
        <w:lastRenderedPageBreak/>
        <w:t>повышенную чувствительность к различным воздействиям, в том числе и к факторам земной погоды [34]. Влияние погоды на организм является многофакторным [7] (см. рис.1.1).</w:t>
      </w:r>
    </w:p>
    <w:p w14:paraId="06539D8F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D0196A" w14:textId="082E7C55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A60519" wp14:editId="28776A1C">
            <wp:extent cx="4772025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E6A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1.1 Общая схема влияния метеофакторов на</w:t>
      </w:r>
      <w:r>
        <w:rPr>
          <w:color w:val="000000"/>
          <w:sz w:val="28"/>
          <w:szCs w:val="28"/>
          <w:lang w:val="ru-RU"/>
        </w:rPr>
        <w:t xml:space="preserve"> человека (по С.Л. Загускину).</w:t>
      </w:r>
    </w:p>
    <w:p w14:paraId="787B7046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328F19B4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Многочисленные данные убедительно свидетельствуют о том, что на метеодинамику реагируют все люди. Но, в зависимости от состояния организма, интенсивность реакции и её характер, может быть разным. При этом, чем сильнее наруше</w:t>
      </w:r>
      <w:r>
        <w:rPr>
          <w:color w:val="000000"/>
          <w:sz w:val="28"/>
          <w:szCs w:val="28"/>
          <w:lang w:val="ru-RU"/>
        </w:rPr>
        <w:t>на та или иная функция организма, тем раньше человек начинает предчувствовать изменения погоды и тем, как правило, сильнее реакция.</w:t>
      </w:r>
    </w:p>
    <w:p w14:paraId="36D9D40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можно выделить определенные группы людей, которые при изменении погоды подвергаются наибольшему риску серьезных функ</w:t>
      </w:r>
      <w:r>
        <w:rPr>
          <w:color w:val="000000"/>
          <w:sz w:val="28"/>
          <w:szCs w:val="28"/>
          <w:lang w:val="ru-RU"/>
        </w:rPr>
        <w:t>циональных нарушений [1, 34].</w:t>
      </w:r>
    </w:p>
    <w:p w14:paraId="5DA6D406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Сердечнососудистые заболевания. Самая высокая обращаемость за медицинской скорой помощью наблюдается среди больных с сердечнососудистыми заболеваниями - около 50% обращений за сутки по сравнению с индифферентными днями [34]. П</w:t>
      </w:r>
      <w:r>
        <w:rPr>
          <w:color w:val="000000"/>
          <w:sz w:val="28"/>
          <w:szCs w:val="28"/>
          <w:lang w:val="ru-RU"/>
        </w:rPr>
        <w:t>ри этом суточная динамика, характерная для обострений сердечнососудистых заболеваний, стремительно увеличивается по амплитуде. Данная категория больных является наиболее чувствительной к изменениям погоды.</w:t>
      </w:r>
    </w:p>
    <w:p w14:paraId="6420C3B8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Многочисленные наблюдения свидетельствуют о выраже</w:t>
      </w:r>
      <w:r>
        <w:rPr>
          <w:color w:val="000000"/>
          <w:sz w:val="28"/>
          <w:szCs w:val="28"/>
          <w:lang w:val="ru-RU"/>
        </w:rPr>
        <w:t>нной зависимости течения, гипертонической болезни от погодных факторов. Многократно доказано, что большая часть таких больных страдает повышенной метеочувствительностью. Чаще всего такие реакции сопровождаются жалобами на головные боли, головокружение, шум</w:t>
      </w:r>
      <w:r>
        <w:rPr>
          <w:color w:val="000000"/>
          <w:sz w:val="28"/>
          <w:szCs w:val="28"/>
          <w:lang w:val="ru-RU"/>
        </w:rPr>
        <w:t xml:space="preserve"> в ушах, на боли в области сердца, нарушение сна. Нередко регистрируется внезапное повышение артериального давления. Клинические проявления наблюдаются в различных сочетаниях. Наряду с ухудшением самочувствия и общего состояния у многих больных отмечаются </w:t>
      </w:r>
      <w:r>
        <w:rPr>
          <w:color w:val="000000"/>
          <w:sz w:val="28"/>
          <w:szCs w:val="28"/>
          <w:lang w:val="ru-RU"/>
        </w:rPr>
        <w:t>биохимические сдвиги, изменения свёртывающей и противосвёртывающей системы крови, морфологии кровяных клеток, нарушения функции сердечной мышцы. При клинико-погодных сопоставлениях выявляется прямая связь (94,8% совпадений) между формированием неблагоприят</w:t>
      </w:r>
      <w:r>
        <w:rPr>
          <w:color w:val="000000"/>
          <w:sz w:val="28"/>
          <w:szCs w:val="28"/>
          <w:lang w:val="ru-RU"/>
        </w:rPr>
        <w:t>ных типов погоды и развитием метеотропных реакций.</w:t>
      </w:r>
    </w:p>
    <w:p w14:paraId="58014601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гипертонической болезни метеотропные реакции чаще всего наблюдаются в весенние месяцы, одинаково часто - зимой и осенью, реже всего летом. Это, по-видимому, обусловлено преобладанием именно ранней весн</w:t>
      </w:r>
      <w:r>
        <w:rPr>
          <w:color w:val="000000"/>
          <w:sz w:val="28"/>
          <w:szCs w:val="28"/>
          <w:lang w:val="ru-RU"/>
        </w:rPr>
        <w:t>ой погоды фронтального типа, обусловленной циклонической деятельностью, нередко сопровождающейся электромагнитными возмущениями, особенно выражено влияющими на реактивность страдающих гипертонической болезнью.</w:t>
      </w:r>
    </w:p>
    <w:p w14:paraId="43E77E3D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Бронхо-лёгочные заболевания. Повышенная чувств</w:t>
      </w:r>
      <w:r>
        <w:rPr>
          <w:color w:val="000000"/>
          <w:sz w:val="28"/>
          <w:szCs w:val="28"/>
          <w:lang w:val="ru-RU"/>
        </w:rPr>
        <w:t>ительность у страдающих этими заболеваниями к погодным условиям, в значительной мере связана с характером и длительностью патологического процесса, обычно приводящего к снижению адаптационных возможностей организма, местной реактивности. Многолетние наблюд</w:t>
      </w:r>
      <w:r>
        <w:rPr>
          <w:color w:val="000000"/>
          <w:sz w:val="28"/>
          <w:szCs w:val="28"/>
          <w:lang w:val="ru-RU"/>
        </w:rPr>
        <w:t>ения исследователей показывают, что метеочувствительные лица с поражением дыхательного аппарата составляют 40-60% среди взрослых [34]. Почти четвертая часть всех зарегистрированных обострений таких заболеваний вызвана воздействием погодных факторов.</w:t>
      </w:r>
    </w:p>
    <w:p w14:paraId="22E2B6E4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</w:t>
      </w:r>
      <w:r>
        <w:rPr>
          <w:color w:val="000000"/>
          <w:sz w:val="28"/>
          <w:szCs w:val="28"/>
          <w:lang w:val="ru-RU"/>
        </w:rPr>
        <w:t>я метеочувствительность характерна для больных бронхиальной астмой. В 30-50% случаев погодно-метеорологические факторы являются причиной обострения этого заболевания [34]. Метеотропные реакции характеризуются появлением неприятных ощущений и чувства стесне</w:t>
      </w:r>
      <w:r>
        <w:rPr>
          <w:color w:val="000000"/>
          <w:sz w:val="28"/>
          <w:szCs w:val="28"/>
          <w:lang w:val="ru-RU"/>
        </w:rPr>
        <w:t>ния в груди, развитием слабости, одышки. Дыхание иногда становится свистящим, появляется сухой или с отхождением светлой мокроты кашель, кожа становится бледной, проступает холодный пот. Нередко развивается бронхоспастический приступ удушья. Для больных бр</w:t>
      </w:r>
      <w:r>
        <w:rPr>
          <w:color w:val="000000"/>
          <w:sz w:val="28"/>
          <w:szCs w:val="28"/>
          <w:lang w:val="ru-RU"/>
        </w:rPr>
        <w:t>онхиальной астмой, с повышенной метеочувствительностью, неблагоприятными являются дни, характеризующиеся быстрым прохождением холодного фронта, снижением или повышением атмосферного давления, высокой влажностью и сильным ветром, а также с резкими изменения</w:t>
      </w:r>
      <w:r>
        <w:rPr>
          <w:color w:val="000000"/>
          <w:sz w:val="28"/>
          <w:szCs w:val="28"/>
          <w:lang w:val="ru-RU"/>
        </w:rPr>
        <w:t>ми электромагнитного поля атмосферы. При бронхиальной астме четко выражена сезонная динамика метеотропных обострений. В нашем умеренном климатическом поясе учащение бронхоспастических приступов наблюдается в весеннее и осенне-зимнее время.</w:t>
      </w:r>
    </w:p>
    <w:p w14:paraId="6E8EFC4D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Нервные и психич</w:t>
      </w:r>
      <w:r>
        <w:rPr>
          <w:color w:val="000000"/>
          <w:sz w:val="28"/>
          <w:szCs w:val="28"/>
          <w:lang w:val="ru-RU"/>
        </w:rPr>
        <w:t>еские заболевания. При заболеваниях нервной системы повышенная метеочувствительность отмечается довольно часто. Почти у трети больных обострения психических заболеваний вызываются погодными факторами. На изменения погодных условий чаще реагируют лица с осл</w:t>
      </w:r>
      <w:r>
        <w:rPr>
          <w:color w:val="000000"/>
          <w:sz w:val="28"/>
          <w:szCs w:val="28"/>
          <w:lang w:val="ru-RU"/>
        </w:rPr>
        <w:t>аблением основных процессов нервной деятельности.</w:t>
      </w:r>
    </w:p>
    <w:p w14:paraId="7E720E01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Вегетососудистая дистония, которую связывают с патологией нервных процессов, широко распространенная в наше время, в последние годы стала регистрироваться особенно часто. Под влиянием резких изменений погод</w:t>
      </w:r>
      <w:r>
        <w:rPr>
          <w:color w:val="000000"/>
          <w:sz w:val="28"/>
          <w:szCs w:val="28"/>
          <w:lang w:val="ru-RU"/>
        </w:rPr>
        <w:t>ы более чем у половины больных вегетососудистой дистонией повышалась свертываемость крови, имелись другие нарушения, сопровождающиеся головокружением, тошнотой и другими неприятными симптомами.</w:t>
      </w:r>
    </w:p>
    <w:p w14:paraId="78903C43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Заболевания органов пищеварения. Повышенная метеочувствительно</w:t>
      </w:r>
      <w:r>
        <w:rPr>
          <w:color w:val="000000"/>
          <w:sz w:val="28"/>
          <w:szCs w:val="28"/>
          <w:lang w:val="ru-RU"/>
        </w:rPr>
        <w:t>сть при хроническом гастрите и гастродуодените отмечается почти у половины больных, при язвенной болезни желудка и двенадцатиперстной кишки - у более половины больных. В условиях стационара погодные факторы при этих заболеваниях являются причиной ухудшений</w:t>
      </w:r>
      <w:r>
        <w:rPr>
          <w:color w:val="000000"/>
          <w:sz w:val="28"/>
          <w:szCs w:val="28"/>
          <w:lang w:val="ru-RU"/>
        </w:rPr>
        <w:t xml:space="preserve"> и обострений болезни в 19-20% случаев [34]. При этом заболевания обычно протекают тяжелее, рецидивы и клинические ухудшения возникают чаще и бывают более продолжительными.</w:t>
      </w:r>
    </w:p>
    <w:p w14:paraId="5064D8F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Клинические проявления метеотропных реакций при язвенной болезни желудка чаще всего</w:t>
      </w:r>
      <w:r>
        <w:rPr>
          <w:color w:val="000000"/>
          <w:sz w:val="28"/>
          <w:szCs w:val="28"/>
          <w:lang w:val="ru-RU"/>
        </w:rPr>
        <w:t xml:space="preserve"> сопровождаются возникновением или усилением самостоятельных болей в области привратника желудка и двенадцатиперстной кишки и в эпигастральной области, развитием диспепсических признаков в виде изжоги, тошноты, реже отрыжки и рвоты, ухудшением общего самоч</w:t>
      </w:r>
      <w:r>
        <w:rPr>
          <w:color w:val="000000"/>
          <w:sz w:val="28"/>
          <w:szCs w:val="28"/>
          <w:lang w:val="ru-RU"/>
        </w:rPr>
        <w:t>увствия. У некоторых метеочувствительных больных под влиянием погодных факторов наблюдаются более тяжелые нарушения, сопровождающиеся обострением язвенного процесса, кишечным кровотечением, снижением работоспособности.</w:t>
      </w:r>
    </w:p>
    <w:p w14:paraId="47E3601B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больных хроническим гастритом (гаст</w:t>
      </w:r>
      <w:r>
        <w:rPr>
          <w:color w:val="000000"/>
          <w:sz w:val="28"/>
          <w:szCs w:val="28"/>
          <w:lang w:val="ru-RU"/>
        </w:rPr>
        <w:t>родуоденитом) развитие метеотропных реакций сопровождается усилением болевого синдрома, диспепсическими расстройствами, а также изменениями различных лабораторных показателей. Как правило, усиливаются боли в области эпигастрия, болезненные ощущения при про</w:t>
      </w:r>
      <w:r>
        <w:rPr>
          <w:color w:val="000000"/>
          <w:sz w:val="28"/>
          <w:szCs w:val="28"/>
          <w:lang w:val="ru-RU"/>
        </w:rPr>
        <w:t>щупывании.</w:t>
      </w:r>
    </w:p>
    <w:p w14:paraId="78EABB61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Особую группу риска составляют люди, перенесшие операции. Погодные факторы влияют как на течение хирургических заболеваний, так и развитие послеоперационных осложнений. Почти 90% осложнений после операций на органах дыхательной и сердечнососудис</w:t>
      </w:r>
      <w:r>
        <w:rPr>
          <w:color w:val="000000"/>
          <w:sz w:val="28"/>
          <w:szCs w:val="28"/>
          <w:lang w:val="ru-RU"/>
        </w:rPr>
        <w:t>той системы отмечается в период фронтальной погоды [34].</w:t>
      </w:r>
    </w:p>
    <w:p w14:paraId="602374B1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отдельную группу повышенной метеочувстельности можно выделить здоровых людей со слабым (меланхолики) или сильным неуравновешенным (холерики) типами нервной системы. Это так называемые обладатели "р</w:t>
      </w:r>
      <w:r>
        <w:rPr>
          <w:color w:val="000000"/>
          <w:sz w:val="28"/>
          <w:szCs w:val="28"/>
          <w:lang w:val="ru-RU"/>
        </w:rPr>
        <w:t>анимой души", т.е. эмоционально чувствительные, восприимчивые и вспыльчивые личности. Если использовать другую классификацию индивидуально-типологических особенностей нервных процессов, предложенную Айзенком, то в группу метеочувствительных попадают здоров</w:t>
      </w:r>
      <w:r>
        <w:rPr>
          <w:color w:val="000000"/>
          <w:sz w:val="28"/>
          <w:szCs w:val="28"/>
          <w:lang w:val="ru-RU"/>
        </w:rPr>
        <w:t>ые люди с высокими показателями нейротизма и психотизма [4, 23, 34].</w:t>
      </w:r>
    </w:p>
    <w:p w14:paraId="4B409F43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2ABBF0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Воздействие компонентов погоды на физиологические и психологические показатели организма человека</w:t>
      </w:r>
    </w:p>
    <w:p w14:paraId="47789D8F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4159B4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Г.П. Фёдоров выделил три типа погоды [11]. Первый - оптимальный, второй - раздражаю</w:t>
      </w:r>
      <w:r>
        <w:rPr>
          <w:color w:val="000000"/>
          <w:sz w:val="28"/>
          <w:szCs w:val="28"/>
          <w:lang w:val="ru-RU"/>
        </w:rPr>
        <w:t>щий и третий - острый. Оптимальными считаются такие погоды, которые благоприятно влияют на организм человека (действуют на организм щадяще). Это погоды без резких изменений метеорологических элементов - атмосферного давления, температуры, влажности и др. п</w:t>
      </w:r>
      <w:r>
        <w:rPr>
          <w:color w:val="000000"/>
          <w:sz w:val="28"/>
          <w:szCs w:val="28"/>
          <w:lang w:val="ru-RU"/>
        </w:rPr>
        <w:t>ри скорости ветра не более 3 м/с. Ветер всегда связан с усилением атмосферного электричества. Поэтому он раздражающе действует на организм. Точнее, действует не сам ветер, а атмосферное электричество и возникающий при этом неслышимый инфразвук. К раздражаю</w:t>
      </w:r>
      <w:r>
        <w:rPr>
          <w:color w:val="000000"/>
          <w:sz w:val="28"/>
          <w:szCs w:val="28"/>
          <w:lang w:val="ru-RU"/>
        </w:rPr>
        <w:t>щим погодам относятся погоды с резкими изменениями метеорологических элементов, но не максимально возможными. Ветер не должен превышать 9 м/с, относительная влажность не должна быть выше 90 процентов, а атмосферное давление от одних суток к другим не должн</w:t>
      </w:r>
      <w:r>
        <w:rPr>
          <w:color w:val="000000"/>
          <w:sz w:val="28"/>
          <w:szCs w:val="28"/>
          <w:lang w:val="ru-RU"/>
        </w:rPr>
        <w:t>о превышать 8 гПа. Когда метеорологические элементы (атмосферное давление, ветер, влажность) превышают указанные пределы, то погоды считаются острыми, остро действующими на организм человека. К этим погодам относятся и циклонические. Опять же напомним, что</w:t>
      </w:r>
      <w:r>
        <w:rPr>
          <w:color w:val="000000"/>
          <w:sz w:val="28"/>
          <w:szCs w:val="28"/>
          <w:lang w:val="ru-RU"/>
        </w:rPr>
        <w:t xml:space="preserve"> с циклонами очень тесно связано атмосферное электричество.</w:t>
      </w:r>
    </w:p>
    <w:p w14:paraId="5B1B37AA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Воздействие погодных условий на организм человека определяется не столько величиной метеорологических элементов, сколько их резкой изменчивостью [11].</w:t>
      </w:r>
    </w:p>
    <w:p w14:paraId="3E33568A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В.Ф. Овчарова выделяет семь типов погоды по с</w:t>
      </w:r>
      <w:r>
        <w:rPr>
          <w:color w:val="000000"/>
          <w:sz w:val="28"/>
          <w:szCs w:val="28"/>
          <w:lang w:val="ru-RU"/>
        </w:rPr>
        <w:t>тепени их воздействия на здоровье человека [11]. В основу были положены эффекты тонизирующего, гипотензивного, гипоксического и спастического характера.</w:t>
      </w:r>
    </w:p>
    <w:p w14:paraId="528BC78B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Тонизирующий эффект действия погодных условий характеризуется тем, что самочувствие человека хорошее, о</w:t>
      </w:r>
      <w:r>
        <w:rPr>
          <w:color w:val="000000"/>
          <w:sz w:val="28"/>
          <w:szCs w:val="28"/>
          <w:lang w:val="ru-RU"/>
        </w:rPr>
        <w:t xml:space="preserve">н испытывает улучшение настроения и повышение работоспособности. У кого понижено артериальное давление, при этом улучшается общее состояние и также повышается работоспособность. У них нормализуется артериальное давление, уменьшаются проявления хронической </w:t>
      </w:r>
      <w:r>
        <w:rPr>
          <w:color w:val="000000"/>
          <w:sz w:val="28"/>
          <w:szCs w:val="28"/>
          <w:lang w:val="ru-RU"/>
        </w:rPr>
        <w:t>гипоксии. При тонизирующем эффекте действия погоды у больных, страдающих гипертонической болезнью возможно небольшое увеличение артериального давления, умеренная тахикардия, незначительная головная боль и боль в сердце. Тонизирующий эффект вызывает погода,</w:t>
      </w:r>
      <w:r>
        <w:rPr>
          <w:color w:val="000000"/>
          <w:sz w:val="28"/>
          <w:szCs w:val="28"/>
          <w:lang w:val="ru-RU"/>
        </w:rPr>
        <w:t xml:space="preserve"> когда зона высокого атмосферного давления установилась и является практически неподвижной.</w:t>
      </w:r>
    </w:p>
    <w:p w14:paraId="57731069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Спастический эффект погоды проявляется в том, что человек испытывает боль спастического характера различной локализации. Ухудшается сон, повышается раздражительнос</w:t>
      </w:r>
      <w:r>
        <w:rPr>
          <w:color w:val="000000"/>
          <w:sz w:val="28"/>
          <w:szCs w:val="28"/>
          <w:lang w:val="ru-RU"/>
        </w:rPr>
        <w:t>ть, нарушается гемодинамика (тахикардия), увеличивается артериальное давление. Регистрируется изменение электрокардиограммы, имеют место спазмы гладкой мускулатуры внутренних органов. Эти эффекты менее выражены у лиц с пониженным артериальным давлением. Сп</w:t>
      </w:r>
      <w:r>
        <w:rPr>
          <w:color w:val="000000"/>
          <w:sz w:val="28"/>
          <w:szCs w:val="28"/>
          <w:lang w:val="ru-RU"/>
        </w:rPr>
        <w:t>астический эффект, как правило, связан с установлением зоны высокого атмосферного давления, прохождением холодного воздушного фронта, понижением температуры зимой и повышением ее летом, а также с уменьшением влажности воздуха.</w:t>
      </w:r>
    </w:p>
    <w:p w14:paraId="74498214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же касается гипоксическог</w:t>
      </w:r>
      <w:r>
        <w:rPr>
          <w:color w:val="000000"/>
          <w:sz w:val="28"/>
          <w:szCs w:val="28"/>
          <w:lang w:val="ru-RU"/>
        </w:rPr>
        <w:t>о эффекта, то он проявляется у лиц с повышенным артериальным давлением. Для него характерна боль различной локализации, утомляемость, слабость, сонливость, одышка. При этом возможно появление одышки, сердцебиения, тахикардии, отечности тканей и зуд кожи, с</w:t>
      </w:r>
      <w:r>
        <w:rPr>
          <w:color w:val="000000"/>
          <w:sz w:val="28"/>
          <w:szCs w:val="28"/>
          <w:lang w:val="ru-RU"/>
        </w:rPr>
        <w:t xml:space="preserve">нижение насыщения артериальной крови кислородом и общего потребления кислорода. Происходит повышение артериального давления. У лиц с пониженным артериальным давлением происходит усиление гипоксической гипоксии. Имеют место те же описанные выше проявления. </w:t>
      </w:r>
      <w:r>
        <w:rPr>
          <w:color w:val="000000"/>
          <w:sz w:val="28"/>
          <w:szCs w:val="28"/>
          <w:lang w:val="ru-RU"/>
        </w:rPr>
        <w:t>Гипоксический эффект проявляется при пониженном атмосферном давлении, при повышении температуры зимой и снижении ее летом, а также с повышением абсолютной влажности и уменьшением содержания кислорода.</w:t>
      </w:r>
    </w:p>
    <w:p w14:paraId="431035B9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Гипотензивный эффект действия погодных условий у лиц с </w:t>
      </w:r>
      <w:r>
        <w:rPr>
          <w:color w:val="000000"/>
          <w:sz w:val="28"/>
          <w:szCs w:val="28"/>
          <w:lang w:val="ru-RU"/>
        </w:rPr>
        <w:t>повышенным артериальным давлением проявляется следующим образом. Артериальное давление несколько снижается, улучшается общее самочувствие. Если артериальное давление понижено, то появляется умеренная слабость, утомляемость, одышка, сердцебиение, сонливость</w:t>
      </w:r>
      <w:r>
        <w:rPr>
          <w:color w:val="000000"/>
          <w:sz w:val="28"/>
          <w:szCs w:val="28"/>
          <w:lang w:val="ru-RU"/>
        </w:rPr>
        <w:t>, тахикардия, снижение артериального давления и небольшое повышение потребления кислорода. Гипотензивный эффект проявляется при понижении атмосферного давления, повышении температуры зимой и снижением ее летом, а также увеличением абсолютной влажности и со</w:t>
      </w:r>
      <w:r>
        <w:rPr>
          <w:color w:val="000000"/>
          <w:sz w:val="28"/>
          <w:szCs w:val="28"/>
          <w:lang w:val="ru-RU"/>
        </w:rPr>
        <w:t xml:space="preserve">держания кислорода. Согласно исследованиям В.Ф. Овчаровой [11], при установлении зоны низкого атмосферного давления (циклон, ложбина, безградиентное поле низкого давления) и снижении количества кислорода в воздухе наблюдается гипотензивный и гипоксический </w:t>
      </w:r>
      <w:r>
        <w:rPr>
          <w:color w:val="000000"/>
          <w:sz w:val="28"/>
          <w:szCs w:val="28"/>
          <w:lang w:val="ru-RU"/>
        </w:rPr>
        <w:t>эффекты. Это гипотермическая гипоксия. Когда же надвигается теплый атмосферный фронт, который сопровождается ростом температуры воздуха и уменьшением содержания кислорода в нем, то наблюдается гипотензивный и гипоксический эффект. Это гипербарическая гипер</w:t>
      </w:r>
      <w:r>
        <w:rPr>
          <w:color w:val="000000"/>
          <w:sz w:val="28"/>
          <w:szCs w:val="28"/>
          <w:lang w:val="ru-RU"/>
        </w:rPr>
        <w:t>оксия. Когда же проходит холодный фронт, который сопровождается увеличением количества кислорода в воздухе, то наблюдаются тонизирующий и спастический эффект.</w:t>
      </w:r>
    </w:p>
    <w:p w14:paraId="5FE9C8CE" w14:textId="77777777" w:rsidR="00000000" w:rsidRDefault="0027771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C9756F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1.2.1 Атмосферное давление</w:t>
      </w:r>
    </w:p>
    <w:p w14:paraId="19AADAB3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Считается, что одно из наиболее сильных влияний на самочувствие челов</w:t>
      </w:r>
      <w:r>
        <w:rPr>
          <w:color w:val="000000"/>
          <w:sz w:val="28"/>
          <w:szCs w:val="28"/>
          <w:lang w:val="ru-RU"/>
        </w:rPr>
        <w:t>ека оказывает атмосферное давление, которое характеризуется значительными непериодическими колебаниями. Сильными считаются межсуточные перепады давления 10-20 гПа и более, резким 8-10 гПа, умеренным 8 гПа, слабым 1-4 гПа.</w:t>
      </w:r>
    </w:p>
    <w:p w14:paraId="4A94C16B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Колебания барометрического давлени</w:t>
      </w:r>
      <w:r>
        <w:rPr>
          <w:color w:val="000000"/>
          <w:sz w:val="28"/>
          <w:szCs w:val="28"/>
          <w:lang w:val="ru-RU"/>
        </w:rPr>
        <w:t>я действуют на человека двумя основными путями: изменяют насыщение крови кислородом, (эффект барометрических "ям" и "холмов") и механически раздражают нервные окончания (рецепторы) плевры (слизистой оболочки, выстилающей плевральную полость), брюшины (выст</w:t>
      </w:r>
      <w:r>
        <w:rPr>
          <w:color w:val="000000"/>
          <w:sz w:val="28"/>
          <w:szCs w:val="28"/>
          <w:lang w:val="ru-RU"/>
        </w:rPr>
        <w:t>илающей брюшную полость), синовиальной оболочки суставов, а также рецепторы сосудов [23, 34].</w:t>
      </w:r>
    </w:p>
    <w:p w14:paraId="47CD0F2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понижении атмосферного давления газы, находящиеся в желудочно-кишечном тракте, расширяются, вызывая растяжение органов. Кроме того, связанное с пониженным дав</w:t>
      </w:r>
      <w:r>
        <w:rPr>
          <w:color w:val="000000"/>
          <w:sz w:val="28"/>
          <w:szCs w:val="28"/>
          <w:lang w:val="ru-RU"/>
        </w:rPr>
        <w:t>лением высокое стояние диафрагмы может привести к затруднению дыхания и нарушению функций сердечнососудистой системы [4, 34].</w:t>
      </w:r>
    </w:p>
    <w:p w14:paraId="20CAE026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Снижение абсолютного содержания кислорода в воздухе вследствие вариаций давления и влажности может приводить к кислородной недоста</w:t>
      </w:r>
      <w:r>
        <w:rPr>
          <w:color w:val="000000"/>
          <w:sz w:val="28"/>
          <w:szCs w:val="28"/>
          <w:lang w:val="ru-RU"/>
        </w:rPr>
        <w:t>точности в органах и тканях организма, что, при определенных патологиях, может быть критической нагрузкой для организма. Снижение количество кислорода в воздухе ведёт к гипоксии - кислородному голоданию, в первую очередь мозга. В результате кислородного го</w:t>
      </w:r>
      <w:r>
        <w:rPr>
          <w:color w:val="000000"/>
          <w:sz w:val="28"/>
          <w:szCs w:val="28"/>
          <w:lang w:val="ru-RU"/>
        </w:rPr>
        <w:t>лодания тканей организма, надпочечники в повышенном количестве выбрасывают в кровь адреналин - одни из гормонов стресса. Это приводит к возбуждению, повышенной раздражительности, которая сменяется утомляемостью, снижением работоспособности и внимания, в кр</w:t>
      </w:r>
      <w:r>
        <w:rPr>
          <w:color w:val="000000"/>
          <w:sz w:val="28"/>
          <w:szCs w:val="28"/>
          <w:lang w:val="ru-RU"/>
        </w:rPr>
        <w:t>ови подскакивает холестерин. Люди с нестабильной психикой начинают вести себя беспокойно. Увеличивается число депрессий.</w:t>
      </w:r>
    </w:p>
    <w:p w14:paraId="2205E640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характеру метеотропного воздействия парциального давления кислорода выделяют 2 основных типа погоды [34]:</w:t>
      </w:r>
    </w:p>
    <w:p w14:paraId="575EF3EC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гипоксический, при котором</w:t>
      </w:r>
      <w:r>
        <w:rPr>
          <w:color w:val="000000"/>
          <w:sz w:val="28"/>
          <w:szCs w:val="28"/>
          <w:lang w:val="ru-RU"/>
        </w:rPr>
        <w:t xml:space="preserve"> содержание кислорода понижено;</w:t>
      </w:r>
    </w:p>
    <w:p w14:paraId="70C09A4B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спастический, при котором наблюдается повышенное содержание кислорода.</w:t>
      </w:r>
    </w:p>
    <w:p w14:paraId="27EC2F3A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Первый тип погоды</w:t>
      </w:r>
      <w:r>
        <w:rPr>
          <w:color w:val="000000"/>
          <w:sz w:val="28"/>
          <w:szCs w:val="28"/>
          <w:lang w:val="ru-RU"/>
        </w:rPr>
        <w:t xml:space="preserve"> наблюдается при резком понижении атмосферного давления и росте влажности. Наиболее сильно влияние такой погоды на человека проявляется,</w:t>
      </w:r>
      <w:r>
        <w:rPr>
          <w:color w:val="000000"/>
          <w:sz w:val="28"/>
          <w:szCs w:val="28"/>
          <w:lang w:val="ru-RU"/>
        </w:rPr>
        <w:t xml:space="preserve"> когда атмосферное давление резко понижается, а температура и влажность одновременно и значительно повышаются (гипертермическая гипоксия), нарушая естественный суточный ход. При таких метеоизменениях, внешняя погодная гипоксия приводит к усилению у поражён</w:t>
      </w:r>
      <w:r>
        <w:rPr>
          <w:color w:val="000000"/>
          <w:sz w:val="28"/>
          <w:szCs w:val="28"/>
          <w:lang w:val="ru-RU"/>
        </w:rPr>
        <w:t>ных органов недостатка кислорода (и без того уже имеющегося) и, соответственно, к обострению патологического процесса (из-за, уже внутренней, тканевой гипоксии). При таком типе погоды может возникать слабость, сонливость, одышка, утомляемость. Такая погода</w:t>
      </w:r>
      <w:r>
        <w:rPr>
          <w:color w:val="000000"/>
          <w:sz w:val="28"/>
          <w:szCs w:val="28"/>
          <w:lang w:val="ru-RU"/>
        </w:rPr>
        <w:t xml:space="preserve"> особенно неблагоприятно сказывается на самочувствии людей, страдающих артериальной гипотонией, хроническими бронхолегочными заболеваниями, функциональными нервно-психическими расстройствами (неврозы, неврастении, истерии); астеническим состоянием и другим</w:t>
      </w:r>
      <w:r>
        <w:rPr>
          <w:color w:val="000000"/>
          <w:sz w:val="28"/>
          <w:szCs w:val="28"/>
          <w:lang w:val="ru-RU"/>
        </w:rPr>
        <w:t>и заболеваниями, связанными с хронической кислородной недостаточностью, а так же для тех, у кого есть заболевания костей и суставов. Особенно неблагоприятна такая погода для больных сердечнососудистыми и бронхолёгочными заболеваниями. В такие дни в два-три</w:t>
      </w:r>
      <w:r>
        <w:rPr>
          <w:color w:val="000000"/>
          <w:sz w:val="28"/>
          <w:szCs w:val="28"/>
          <w:lang w:val="ru-RU"/>
        </w:rPr>
        <w:t xml:space="preserve"> раза увеличивается число вызовов "скорой помощи" от "сердечников". В это время учащаются перепады кровяного давления, приступы стенокардии. Нередко отмечают вздутие живота, изжога, обострения заболеваний желудочно-кишечного тракта.</w:t>
      </w:r>
    </w:p>
    <w:p w14:paraId="2ADC80D7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Второй тип погоды</w:t>
      </w:r>
      <w:r>
        <w:rPr>
          <w:color w:val="000000"/>
          <w:sz w:val="28"/>
          <w:szCs w:val="28"/>
          <w:lang w:val="ru-RU"/>
        </w:rPr>
        <w:t xml:space="preserve"> наблю</w:t>
      </w:r>
      <w:r>
        <w:rPr>
          <w:color w:val="000000"/>
          <w:sz w:val="28"/>
          <w:szCs w:val="28"/>
          <w:lang w:val="ru-RU"/>
        </w:rPr>
        <w:t>дается, наоборот, при повышении атмосферного давления. Вторжение массы холодного воздуха (холодный фронт) и установление области высокого атмосферного давления, особенно с усилением ветра (появление облачности и осадков), характерно для такого спастическог</w:t>
      </w:r>
      <w:r>
        <w:rPr>
          <w:color w:val="000000"/>
          <w:sz w:val="28"/>
          <w:szCs w:val="28"/>
          <w:lang w:val="ru-RU"/>
        </w:rPr>
        <w:t>о типа погоды, в результате которого развиваются спазмы гладкой мускулатуры сосудов (особенно артериол). При таком резком сокращении (без быстрого расслабления) органы и ткани начинают испытывать острый кислородный и энергетический голод. Особенно тяжело э</w:t>
      </w:r>
      <w:r>
        <w:rPr>
          <w:color w:val="000000"/>
          <w:sz w:val="28"/>
          <w:szCs w:val="28"/>
          <w:lang w:val="ru-RU"/>
        </w:rPr>
        <w:t>то переносят больные системы - при заболеваниях гипертонической и желчно-мочекаменной болезнью, спастическим колитом, бронхиальной астмой, хроническим бронхитом и др. Погодные условия спастического типа провоцирует боли спастического характера, а также бес</w:t>
      </w:r>
      <w:r>
        <w:rPr>
          <w:color w:val="000000"/>
          <w:sz w:val="28"/>
          <w:szCs w:val="28"/>
          <w:lang w:val="ru-RU"/>
        </w:rPr>
        <w:t>сонницу и повышенную возбудимость и раздражительность.</w:t>
      </w:r>
    </w:p>
    <w:p w14:paraId="6847777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важных показателей является межсуточная изменчивость атмосферного давления. Исследования показали более высокую вероятность совпадений пиков межсуточных колебаний атмосферного давления и пиков</w:t>
      </w:r>
      <w:r>
        <w:rPr>
          <w:color w:val="000000"/>
          <w:sz w:val="28"/>
          <w:szCs w:val="28"/>
          <w:lang w:val="ru-RU"/>
        </w:rPr>
        <w:t xml:space="preserve"> обращаемости больных за медицинской помощью [34].</w:t>
      </w:r>
    </w:p>
    <w:p w14:paraId="18C0103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B3BCA7B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1.2.2 Температура воздуха</w:t>
      </w:r>
    </w:p>
    <w:p w14:paraId="5FD38DC0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Температура воздуха является одним из самых важных метеопатических факторов. Температурные раздражения воспринимаются нами как ощущения тепла или холода. Человек ощущает "тепло" </w:t>
      </w:r>
      <w:r>
        <w:rPr>
          <w:color w:val="000000"/>
          <w:sz w:val="28"/>
          <w:szCs w:val="28"/>
          <w:lang w:val="ru-RU"/>
        </w:rPr>
        <w:t>не только от прихода солнечной энергии и температуры воздуха. Здесь важную роль играют также влажность и ветер. Большинству людей сложнее адаптироваться к похолоданию, чем к потеплению [5].</w:t>
      </w:r>
    </w:p>
    <w:p w14:paraId="51F1DA03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Колебания температуры воздуха вместе с изменением влажности могут </w:t>
      </w:r>
      <w:r>
        <w:rPr>
          <w:color w:val="000000"/>
          <w:sz w:val="28"/>
          <w:szCs w:val="28"/>
          <w:lang w:val="ru-RU"/>
        </w:rPr>
        <w:t>негативно влиять на самочувствие. Нейтральными считаются перепады в промежутке 2-4°С. Первые симптомы неблагополучия, чаще всего, проявляются при повышении или понижении температуры на 8-9°С. У метеочувствительных людей нарушается работа естественных адапт</w:t>
      </w:r>
      <w:r>
        <w:rPr>
          <w:color w:val="000000"/>
          <w:sz w:val="28"/>
          <w:szCs w:val="28"/>
          <w:lang w:val="ru-RU"/>
        </w:rPr>
        <w:t>ационных механизмов, отмечается неадекватное функционирование всех систем и органов [34].</w:t>
      </w:r>
    </w:p>
    <w:p w14:paraId="46458812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Особенно вредно резкое понижение температуры, к которому организм не успевает приспособиться. Такое понижение является нагрузкой на нервную систему, иммунную систему </w:t>
      </w:r>
      <w:r>
        <w:rPr>
          <w:color w:val="000000"/>
          <w:sz w:val="28"/>
          <w:szCs w:val="28"/>
          <w:lang w:val="ru-RU"/>
        </w:rPr>
        <w:t>и систему кровообращения, а потому опасно для лиц, страдающих пороками сердца, болезнями почек, разнообразными хроническими заболеваниями воспалительного характера. Физически и эмоционально переутомленные люди труднее переносят смену температуры воздуха. О</w:t>
      </w:r>
      <w:r>
        <w:rPr>
          <w:color w:val="000000"/>
          <w:sz w:val="28"/>
          <w:szCs w:val="28"/>
          <w:lang w:val="ru-RU"/>
        </w:rPr>
        <w:t>днако умеренные колебания температуры воздуха не вредны и могут рассматриваться как благоприятный фактор, обеспечивающий физиологически необходимую тренировку организма и его терморегуляторных механизмов [34].</w:t>
      </w:r>
    </w:p>
    <w:p w14:paraId="7481F25A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низкой температуры воздуха возникае</w:t>
      </w:r>
      <w:r>
        <w:rPr>
          <w:color w:val="000000"/>
          <w:sz w:val="28"/>
          <w:szCs w:val="28"/>
          <w:lang w:val="ru-RU"/>
        </w:rPr>
        <w:t>т опасность переохлаждения организма вследствие усиленной теплоотдачи, что приводит к снижению местного иммунитета и появлению насморка, кашля, ангины. В результате действия холода возникают ознобления, отморожения и создаются условия для возникновения или</w:t>
      </w:r>
      <w:r>
        <w:rPr>
          <w:color w:val="000000"/>
          <w:sz w:val="28"/>
          <w:szCs w:val="28"/>
          <w:lang w:val="ru-RU"/>
        </w:rPr>
        <w:t xml:space="preserve"> обострения заболеваний органов дыхания (ринит, бронхит, плеврит, пневмония), мышечно-суставного аппарата и периферической нервной. Хроническое охлаждение организма понижает сопротивляемость к инфекционным болезням.</w:t>
      </w:r>
    </w:p>
    <w:p w14:paraId="383B6267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Продолжительное пребывание в условиях вы</w:t>
      </w:r>
      <w:r>
        <w:rPr>
          <w:color w:val="000000"/>
          <w:sz w:val="28"/>
          <w:szCs w:val="28"/>
          <w:lang w:val="ru-RU"/>
        </w:rPr>
        <w:t>сокой температуры воздуха вследствие нарушения условий теплоотдачи вызывает повышение температуры тела, учащение пульса, ослабление функционального потенциала сердечнососудистой системы, понижение деятельности желудочно-кишечного тракта и т.д. При этом так</w:t>
      </w:r>
      <w:r>
        <w:rPr>
          <w:color w:val="000000"/>
          <w:sz w:val="28"/>
          <w:szCs w:val="28"/>
          <w:lang w:val="ru-RU"/>
        </w:rPr>
        <w:t>ие условия провоцируют головную боль, общее плохое самочувствие, отдышку, понижение внимания и координации движений, существенно снижается работоспособность. Так, работоспособность при 24°С снижается на 15%, а при 28°С - на 30% [34]. Следует всегда помнить</w:t>
      </w:r>
      <w:r>
        <w:rPr>
          <w:color w:val="000000"/>
          <w:sz w:val="28"/>
          <w:szCs w:val="28"/>
          <w:lang w:val="ru-RU"/>
        </w:rPr>
        <w:t>, что для того чтобы перегревания организма не наступило, температура воздуха должна быть на 5-10°С ниже температуры тела [34]. На самочувствие организма в условиях высокой температуры сильно влияет влажность. Повышенная влажность в этом случае является до</w:t>
      </w:r>
      <w:r>
        <w:rPr>
          <w:color w:val="000000"/>
          <w:sz w:val="28"/>
          <w:szCs w:val="28"/>
          <w:lang w:val="ru-RU"/>
        </w:rPr>
        <w:t>полнительным и крайне неблагоприятным фактором.</w:t>
      </w:r>
    </w:p>
    <w:p w14:paraId="593ADF0F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влияние температуры воздуха на человека сильно зависит от времени года. Очень теплая погода, которая может быть вполне комфортной в весенние или осенние месяцы, в зимнее время будет небл</w:t>
      </w:r>
      <w:r>
        <w:rPr>
          <w:color w:val="000000"/>
          <w:sz w:val="28"/>
          <w:szCs w:val="28"/>
          <w:lang w:val="ru-RU"/>
        </w:rPr>
        <w:t>агоприятно влиять на самочувствие. Неестественно теплая погода в зимний период способна привести к депрессии. А резкие переходы от слякотной теплой погоды к сорокаградусному морозу, или наоборот жаре, негативно влияют на здоровье человека и даже могут спро</w:t>
      </w:r>
      <w:r>
        <w:rPr>
          <w:color w:val="000000"/>
          <w:sz w:val="28"/>
          <w:szCs w:val="28"/>
          <w:lang w:val="ru-RU"/>
        </w:rPr>
        <w:t>воцировать обострение психических расстройств [34].</w:t>
      </w:r>
    </w:p>
    <w:p w14:paraId="428C33E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Наиболее чувствительными к температурным перепадам, высоким (более +25°С) и низким температурам (ниже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>25°С) являются люди, в организме которых протекает какой-либо патологический процесс [34]. Такие люди</w:t>
      </w:r>
      <w:r>
        <w:rPr>
          <w:color w:val="000000"/>
          <w:sz w:val="28"/>
          <w:szCs w:val="28"/>
          <w:lang w:val="ru-RU"/>
        </w:rPr>
        <w:t xml:space="preserve"> чаще других испытывают головные боли, у них скачет давление. Так как сосуды не успевают адаптивно сужаться, или расширяться в соответствии с температурными вариациями, обостряется гипертония. Люди с нарушениями функций сердечнососудистой системы жалуются </w:t>
      </w:r>
      <w:r>
        <w:rPr>
          <w:color w:val="000000"/>
          <w:sz w:val="28"/>
          <w:szCs w:val="28"/>
          <w:lang w:val="ru-RU"/>
        </w:rPr>
        <w:t>на сердечные боли, приступы стенокардии, скачки кровяного давления. Происходит обострение и разнообразных хронических воспалительных процессов, что ощущается в виде болей в суставах и в области позвоночника.</w:t>
      </w:r>
    </w:p>
    <w:p w14:paraId="17AF8BD2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493B089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1.2.3 Влажность воздуха</w:t>
      </w:r>
    </w:p>
    <w:p w14:paraId="70E848EA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Влияние температуры во</w:t>
      </w:r>
      <w:r>
        <w:rPr>
          <w:color w:val="000000"/>
          <w:sz w:val="28"/>
          <w:szCs w:val="28"/>
          <w:lang w:val="ru-RU"/>
        </w:rPr>
        <w:t xml:space="preserve">здуха на организм человека сильно зависит от влажности воздуха. При одной и той же температуре изменение содержания водяного пара в приземном слое атмосферы может оказать значительное воздействие на состояние организма. Большая влажность воздуха усиливает </w:t>
      </w:r>
      <w:r>
        <w:rPr>
          <w:color w:val="000000"/>
          <w:sz w:val="28"/>
          <w:szCs w:val="28"/>
          <w:lang w:val="ru-RU"/>
        </w:rPr>
        <w:t>неблагоприятное воздействие как высоких, так и низких температур. При повышении влажности воздуха, препятствующей испарению с поверхности тела человека, тяжело переносится жара и усиливается действие холода. При влажном воздухе опасность воздушной инфекции</w:t>
      </w:r>
      <w:r>
        <w:rPr>
          <w:color w:val="000000"/>
          <w:sz w:val="28"/>
          <w:szCs w:val="28"/>
          <w:lang w:val="ru-RU"/>
        </w:rPr>
        <w:t xml:space="preserve"> выше.</w:t>
      </w:r>
    </w:p>
    <w:p w14:paraId="1A422E59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слишком низкой или слишком высокой влажности наблюдается быстрая утомляемость, ухудшение восприятия и памяти [34]. Теплый влажный воздух с положительной ионизацией, или фен, специалисты считают причиной, так называемой, феновой болезни, поражающ</w:t>
      </w:r>
      <w:r>
        <w:rPr>
          <w:color w:val="000000"/>
          <w:sz w:val="28"/>
          <w:szCs w:val="28"/>
          <w:lang w:val="ru-RU"/>
        </w:rPr>
        <w:t>ей жителей Европы и других стран.</w:t>
      </w:r>
    </w:p>
    <w:p w14:paraId="77F8D130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теплой или холодной погоде с высокой влажностью становится труднее дышать, появляется кашель, обостряются бронхо-лёгочные заболевания, в первую очередь такие, как астма, бронхит и трахеит [23, 34].</w:t>
      </w:r>
    </w:p>
    <w:p w14:paraId="1F7E1BDF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Влажность воздуха иг</w:t>
      </w:r>
      <w:r>
        <w:rPr>
          <w:color w:val="000000"/>
          <w:sz w:val="28"/>
          <w:szCs w:val="28"/>
          <w:lang w:val="ru-RU"/>
        </w:rPr>
        <w:t>рает роль в поддержании плотности кислорода в атмосфере, влияет на тепловой обмен и потоотделение. Чувствительными к высокой влажности также являются больные гипертонической болезнью и атеросклерозом. В большинстве случаев обострение заболеваний сердечносо</w:t>
      </w:r>
      <w:r>
        <w:rPr>
          <w:color w:val="000000"/>
          <w:sz w:val="28"/>
          <w:szCs w:val="28"/>
          <w:lang w:val="ru-RU"/>
        </w:rPr>
        <w:t>судистой системы возникает при высокой относительной влажности (80-95%) [4, 23, 34]. У многих людей дождливые дни накладывают отпечаток даже на внешний вид, нередко лицо становится бледным, что указывает на функциональные нарушения в системе кровообращения</w:t>
      </w:r>
      <w:r>
        <w:rPr>
          <w:color w:val="000000"/>
          <w:sz w:val="28"/>
          <w:szCs w:val="28"/>
          <w:lang w:val="ru-RU"/>
        </w:rPr>
        <w:t>.</w:t>
      </w:r>
    </w:p>
    <w:p w14:paraId="43FFF02F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температуре воздуха выше 25°С большая влажность способствует перегреванию организма вследствие затруднения отдачи тепла путем испарения воды с поверхности кожи. Даже при отсутствии видимого потоотделения (при 15-20°С) человек теряет через кожу около </w:t>
      </w:r>
      <w:r>
        <w:rPr>
          <w:color w:val="000000"/>
          <w:sz w:val="28"/>
          <w:szCs w:val="28"/>
          <w:lang w:val="ru-RU"/>
        </w:rPr>
        <w:t>0,4-0,6 л воды в сутки и с выдыхаемым воздухом - 0,3-0,4 л [34]. В результате перегревания наблюдаются ухудшение самочувствия, ощущение тяжести и духоты, существенно понижается работоспособность и т.д.</w:t>
      </w:r>
    </w:p>
    <w:p w14:paraId="4CAE216D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Нормальная относительная влажность для организма челов</w:t>
      </w:r>
      <w:r>
        <w:rPr>
          <w:color w:val="000000"/>
          <w:sz w:val="28"/>
          <w:szCs w:val="28"/>
          <w:lang w:val="ru-RU"/>
        </w:rPr>
        <w:t>ека в зависимости от температуры колеблется от 30 до 60 %. При температуре воздуха 16-20°С для людей, находящихся в покое, нормальная влажность составляет 40-50 %; при температуре выше 20°С или ниже 15°С, а также при физической работе она не должна превыша</w:t>
      </w:r>
      <w:r>
        <w:rPr>
          <w:color w:val="000000"/>
          <w:sz w:val="28"/>
          <w:szCs w:val="28"/>
          <w:lang w:val="ru-RU"/>
        </w:rPr>
        <w:t>ть 30-40% [34].</w:t>
      </w:r>
    </w:p>
    <w:p w14:paraId="4F45311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Длительное пребывание человека в условиях сырого воздуха вредно для организма, как при высокой, так и при низкой температуре. В общем же влияние очень сухого воздуха на физиологические процессы не столь опасно, как влажного [28].</w:t>
      </w:r>
    </w:p>
    <w:p w14:paraId="2C78CE58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3190C609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1.2.4 Обл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ачность</w:t>
      </w:r>
    </w:p>
    <w:p w14:paraId="1A0A065D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ряде исследований отмечено, что зрительные образы погодных факторов (облака, дождь и др.) вызывают определенные изменения настроения и внешнего поведения у метеочувствительных людей, а также у людей с психическими нарушениями [2, 34].</w:t>
      </w:r>
    </w:p>
    <w:p w14:paraId="0DA2CF0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</w:t>
      </w:r>
      <w:r>
        <w:rPr>
          <w:color w:val="000000"/>
          <w:sz w:val="28"/>
          <w:szCs w:val="28"/>
          <w:lang w:val="ru-RU"/>
        </w:rPr>
        <w:t xml:space="preserve">там опроса, проведённого порталом </w:t>
      </w:r>
      <w:r>
        <w:rPr>
          <w:color w:val="000000"/>
          <w:sz w:val="28"/>
          <w:szCs w:val="28"/>
          <w:lang w:val="en-US"/>
        </w:rPr>
        <w:t>HeadHunter</w:t>
      </w:r>
      <w:r>
        <w:rPr>
          <w:color w:val="000000"/>
          <w:sz w:val="28"/>
          <w:szCs w:val="28"/>
          <w:lang w:val="ru-RU"/>
        </w:rPr>
        <w:t xml:space="preserve"> [25], продолжительная утренняя темнота и облачность негативно сказываются на работоспособности и психическом состоянии в целом, у 46% жителей Российской Федерации. Кроме того, постоянные сумерки могут привести к</w:t>
      </w:r>
      <w:r>
        <w:rPr>
          <w:color w:val="000000"/>
          <w:sz w:val="28"/>
          <w:szCs w:val="28"/>
          <w:lang w:val="ru-RU"/>
        </w:rPr>
        <w:t xml:space="preserve"> росту числа депрессий и продлить течение сезонных депрессивных состояний. Темнота негативно сказывается и на умственной активности тех, кто учится в первую смену.</w:t>
      </w:r>
    </w:p>
    <w:p w14:paraId="39EC8CE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ни парадоксально, но отдельные биометеорологические исследования показали, что сами осад</w:t>
      </w:r>
      <w:r>
        <w:rPr>
          <w:color w:val="000000"/>
          <w:sz w:val="28"/>
          <w:szCs w:val="28"/>
          <w:lang w:val="ru-RU"/>
        </w:rPr>
        <w:t>ки могут благоприятно воздействовать на человека. Здоровый человек во время выпадения осадков часто ощущает эмоциональный подъём и бодрость. Однако на кого-то осадки оказывают депрессивное влияние, что указывает на сильную индивидуальную вариабельность реа</w:t>
      </w:r>
      <w:r>
        <w:rPr>
          <w:color w:val="000000"/>
          <w:sz w:val="28"/>
          <w:szCs w:val="28"/>
          <w:lang w:val="ru-RU"/>
        </w:rPr>
        <w:t>кции организма на этот фактор.</w:t>
      </w:r>
    </w:p>
    <w:p w14:paraId="42E5E8C2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нарушения регуляции функций организма, а особенно при патологии, слабые электромагнитные поля, генерируемые метеорологическими процессами, становятся фактором, который может либо оказывать стабилизирующее (антистре</w:t>
      </w:r>
      <w:r>
        <w:rPr>
          <w:color w:val="000000"/>
          <w:sz w:val="28"/>
          <w:szCs w:val="28"/>
          <w:lang w:val="ru-RU"/>
        </w:rPr>
        <w:t>ссорное) действие, либо, что чаще, выступать как сенсибилизатор патологического процесса, приводя к обострению течения заболевания [34]. Даже такое упрощенное представление позволяет понять, почему у разных людей часто наблюдают разную реакцию на изменение</w:t>
      </w:r>
      <w:r>
        <w:rPr>
          <w:color w:val="000000"/>
          <w:sz w:val="28"/>
          <w:szCs w:val="28"/>
          <w:lang w:val="ru-RU"/>
        </w:rPr>
        <w:t xml:space="preserve"> погоды. С другой стороны становится понятной причина опережающих реакций организма на изменения погоды, а также "ложных тревог". Дело в том, что электромагнитные предвестники прихода погодного фронта, опережая собственно изменения привычных метеорологичес</w:t>
      </w:r>
      <w:r>
        <w:rPr>
          <w:color w:val="000000"/>
          <w:sz w:val="28"/>
          <w:szCs w:val="28"/>
          <w:lang w:val="ru-RU"/>
        </w:rPr>
        <w:t>ких параметров, довольно часто сами по себе уже вызывают ухудшение самочувствия. В то же время, нередко погодный фронт изменяет свое направление и не распространяется далее над определенной территорией, что создает у человека ощущение "ошибки" (ложной трев</w:t>
      </w:r>
      <w:r>
        <w:rPr>
          <w:color w:val="000000"/>
          <w:sz w:val="28"/>
          <w:szCs w:val="28"/>
          <w:lang w:val="ru-RU"/>
        </w:rPr>
        <w:t>оги), т.е. ухудшение самочувствия было, а характер погодной ситуации принципиально не изменился.</w:t>
      </w:r>
    </w:p>
    <w:p w14:paraId="091F43D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выпадением осадков, а также накануне сильного тумана метеочувствительность у большинства людей резко повышается. В этот период меняются практически все х</w:t>
      </w:r>
      <w:r>
        <w:rPr>
          <w:color w:val="000000"/>
          <w:sz w:val="28"/>
          <w:szCs w:val="28"/>
          <w:lang w:val="ru-RU"/>
        </w:rPr>
        <w:t>арактеристики погоды. Но во время дождя или снега метеотропные реакции постепенно затихают, улучшается самочувствие, наблюдается прилив сил [5]. У многих людей дождливые дни накладывают отпечаток даже на внешний вид, нередко лицо становится бледным [23], о</w:t>
      </w:r>
      <w:r>
        <w:rPr>
          <w:color w:val="000000"/>
          <w:sz w:val="28"/>
          <w:szCs w:val="28"/>
          <w:lang w:val="ru-RU"/>
        </w:rPr>
        <w:t>днако шум дождя, а точнее, его ультразвуковая составляющая, обладает успокаивающим эффектом [39].</w:t>
      </w:r>
    </w:p>
    <w:p w14:paraId="0F79DE5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Атмосферные осадки способны влиять также и на слуховой анализатор. Метеозвуки, представляющие собой модулированный турбулентный шум свободной атмосферы в слыш</w:t>
      </w:r>
      <w:r>
        <w:rPr>
          <w:color w:val="000000"/>
          <w:sz w:val="28"/>
          <w:szCs w:val="28"/>
          <w:lang w:val="ru-RU"/>
        </w:rPr>
        <w:t>имом диапазоне частот, генерируемый движением воздуха, могут восприниматься человеком на расстоянии 50 км. и более от источника [2].</w:t>
      </w:r>
    </w:p>
    <w:p w14:paraId="51530CD7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Среди всех атмосферных осадков особое место занимает гроза. </w:t>
      </w:r>
      <w:r>
        <w:rPr>
          <w:color w:val="000000"/>
          <w:sz w:val="28"/>
          <w:szCs w:val="28"/>
          <w:lang w:val="ru-RU"/>
        </w:rPr>
        <w:t>Влияние грозы на человека тоже индивидуально. Однако можно выде</w:t>
      </w:r>
      <w:r>
        <w:rPr>
          <w:color w:val="000000"/>
          <w:sz w:val="28"/>
          <w:szCs w:val="28"/>
          <w:lang w:val="ru-RU"/>
        </w:rPr>
        <w:t>лить некоторые общие паттерны реакции организма на это атмосферное явление. Перед грозой как здоровые, так и больные люди, нередко испытывают некоторое возбуждение и эмоциональный подъем, которые вызваны повышением содержания отрицательно заряженных аэроио</w:t>
      </w:r>
      <w:r>
        <w:rPr>
          <w:color w:val="000000"/>
          <w:sz w:val="28"/>
          <w:szCs w:val="28"/>
          <w:lang w:val="ru-RU"/>
        </w:rPr>
        <w:t>нов и озона в воздухе. Грозовые фронты отбрасывают "электрические тени", поэтому метеочувствительные люди зачастую страдают от этого уже за 2 дня до грозы. Известно, что в конце весны, как только начинаются первые грозы, некоторые люди, испытывают головные</w:t>
      </w:r>
      <w:r>
        <w:rPr>
          <w:color w:val="000000"/>
          <w:sz w:val="28"/>
          <w:szCs w:val="28"/>
          <w:lang w:val="ru-RU"/>
        </w:rPr>
        <w:t xml:space="preserve"> боли, рези в глазах, причем артериальное давление у них остается нормальным [17].</w:t>
      </w:r>
    </w:p>
    <w:p w14:paraId="7A206327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тоже время, во время самой грозы очень сильный акустический шум и световые импульсы вызывают беспокойство, а у эмоциональных людей - страх и депрессию.</w:t>
      </w:r>
    </w:p>
    <w:p w14:paraId="4788C13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и во время гр</w:t>
      </w:r>
      <w:r>
        <w:rPr>
          <w:color w:val="000000"/>
          <w:sz w:val="28"/>
          <w:szCs w:val="28"/>
          <w:lang w:val="ru-RU"/>
        </w:rPr>
        <w:t xml:space="preserve">озы хуже всех чувствуют себя астматики. Причиной плохого самочувствия может быть порывистый ветер, предшествующий грозе. Проведенные недавно в Австралии исследования механизма образования потоков воздуха во время грозы [34] показало, что нисходящие потоки </w:t>
      </w:r>
      <w:r>
        <w:rPr>
          <w:color w:val="000000"/>
          <w:sz w:val="28"/>
          <w:szCs w:val="28"/>
          <w:lang w:val="ru-RU"/>
        </w:rPr>
        <w:t>холодного воздуха собирают с поверхности земли и нижних слоев атмосферы содержащиеся в них частицы, которые затем достигают земли с каплями дождя. Таким образом, во время грозы астматики с аллергией на пыльцу растений попадают под воздействие "концентрата"</w:t>
      </w:r>
      <w:r>
        <w:rPr>
          <w:color w:val="000000"/>
          <w:sz w:val="28"/>
          <w:szCs w:val="28"/>
          <w:lang w:val="ru-RU"/>
        </w:rPr>
        <w:t xml:space="preserve"> аллергенов. Показатели насыщенности воздуха пыльцой растений во время грозы увеличиваются в 4-12 раз. Одновременно с этим, возможно непосредственное влияние на организм человека электромагнитных импульсов, генерируемых грозовыми процессами. В этом случае </w:t>
      </w:r>
      <w:r>
        <w:rPr>
          <w:color w:val="000000"/>
          <w:sz w:val="28"/>
          <w:szCs w:val="28"/>
          <w:lang w:val="ru-RU"/>
        </w:rPr>
        <w:t>происходит активация особых клеток организма - тучных клеток, которые находятся в большом количестве в легких и провоцируют приступы астмы.</w:t>
      </w:r>
    </w:p>
    <w:p w14:paraId="6468F9C6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A4313DF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1.2.5 Ветер</w:t>
      </w:r>
    </w:p>
    <w:p w14:paraId="6A5E1DE9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Движение воздушных масс всегда вызывает изменения самочувствия у метеозависимых людей. Чем выше скорост</w:t>
      </w:r>
      <w:r>
        <w:rPr>
          <w:color w:val="000000"/>
          <w:sz w:val="28"/>
          <w:szCs w:val="28"/>
          <w:lang w:val="ru-RU"/>
        </w:rPr>
        <w:t>ь ветра, тем заметнее негативные последствия перемены погоды. Неблагополучие проявляется в виде кожных заболеваний, хронической усталости, нарушений работы центральной нервной системы, обострения имеющихся недугов [4, 17, 34]. В холодное время года даже сл</w:t>
      </w:r>
      <w:r>
        <w:rPr>
          <w:color w:val="000000"/>
          <w:sz w:val="28"/>
          <w:szCs w:val="28"/>
          <w:lang w:val="ru-RU"/>
        </w:rPr>
        <w:t>абый ветер может вызвать озноб и недомогание.</w:t>
      </w:r>
    </w:p>
    <w:p w14:paraId="37AE73EC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Неприятные ощущения могут привести к развитию психосоматических расстройств. Высокая влажность воздуха усугубляет данную ситуацию. Но умеренный ветер в жаркое время года оказывает благотворное влияние на наш ор</w:t>
      </w:r>
      <w:r>
        <w:rPr>
          <w:color w:val="000000"/>
          <w:sz w:val="28"/>
          <w:szCs w:val="28"/>
          <w:lang w:val="ru-RU"/>
        </w:rPr>
        <w:t>ганизм. Метеочувствительные люди обычно страдают, когда дует южный ветер, пришедший с берегов Атлантического океана. Чаще всего первые метеопатические реакции возникают за несколько суток до перемены погоды. В этот период усиливается раздражительность, тре</w:t>
      </w:r>
      <w:r>
        <w:rPr>
          <w:color w:val="000000"/>
          <w:sz w:val="28"/>
          <w:szCs w:val="28"/>
          <w:lang w:val="ru-RU"/>
        </w:rPr>
        <w:t>вожность, возможны перепады настроения, нарушения ночного сна вплоть до бессонницы и т.п. Северные ветры приводят к обострениям невралгии, мигрени, психических, сердечно-сосудистых и суставных заболеваний [5]. Кроме того, ветер - неизменная причина обостре</w:t>
      </w:r>
      <w:r>
        <w:rPr>
          <w:color w:val="000000"/>
          <w:sz w:val="28"/>
          <w:szCs w:val="28"/>
          <w:lang w:val="ru-RU"/>
        </w:rPr>
        <w:t>ния сезонных аллергий [17]: весной и в начале лета ринита, конъюнктивита, астмы, он ведь переносит тучи пыли, а вместе с ней и аллергены.</w:t>
      </w:r>
    </w:p>
    <w:p w14:paraId="3AA1FD60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Раздел 2. Методика исследования</w:t>
      </w:r>
    </w:p>
    <w:p w14:paraId="73822124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3E570A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 приняли участие учащиеся 1-х, 3-х, 5-х, 7-х и 9-х классов Симферопо</w:t>
      </w:r>
      <w:r>
        <w:rPr>
          <w:color w:val="000000"/>
          <w:sz w:val="28"/>
          <w:szCs w:val="28"/>
          <w:lang w:val="ru-RU"/>
        </w:rPr>
        <w:t>льской СОШ №2, в количестве 100 человек (в каждой группе по 10 девочек и 10 мальчиков).</w:t>
      </w:r>
    </w:p>
    <w:p w14:paraId="0C9E094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поставленных задач использовали следующие методические приемы: регистрация атмосферного давления, а также - систолического и диастолического артериального д</w:t>
      </w:r>
      <w:r>
        <w:rPr>
          <w:color w:val="000000"/>
          <w:sz w:val="28"/>
          <w:szCs w:val="28"/>
          <w:lang w:val="ru-RU"/>
        </w:rPr>
        <w:t>авления, и пульса у испытуемых.</w:t>
      </w:r>
    </w:p>
    <w:p w14:paraId="25D7B3A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атмосферного давления определяли согласно барометру, находящемуся в здании Симферопольской СОШ №2. Для проведения исследования было выбрано 3 дня (весна 2013 г.): с высоким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>
        <w:rPr>
          <w:color w:val="000000"/>
          <w:sz w:val="28"/>
          <w:szCs w:val="28"/>
          <w:lang w:val="ru-RU"/>
        </w:rPr>
        <w:t>760 мм. рт. ст.), низким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740 мм. рт. ст</w:t>
      </w:r>
      <w:r>
        <w:rPr>
          <w:color w:val="000000"/>
          <w:sz w:val="28"/>
          <w:szCs w:val="28"/>
          <w:lang w:val="ru-RU"/>
        </w:rPr>
        <w:t>.) и нормальным (</w:t>
      </w:r>
      <w:r>
        <w:rPr>
          <w:rFonts w:ascii="Symbol" w:hAnsi="Symbol" w:cs="Symbol"/>
          <w:color w:val="000000"/>
          <w:sz w:val="28"/>
          <w:szCs w:val="28"/>
          <w:lang w:val="ru-RU"/>
        </w:rPr>
        <w:t>~</w:t>
      </w:r>
      <w:r>
        <w:rPr>
          <w:color w:val="000000"/>
          <w:sz w:val="28"/>
          <w:szCs w:val="28"/>
          <w:lang w:val="ru-RU"/>
        </w:rPr>
        <w:t xml:space="preserve"> 750 мм. рт. ст.) атмосферным давлением для данной местности. В качестве контроля, были использованы данные, полученные при нормальном атмосферном давлении.</w:t>
      </w:r>
    </w:p>
    <w:p w14:paraId="5F14D27B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Регистрация систолического и диастолического артериального давления, а также пуль</w:t>
      </w:r>
      <w:r>
        <w:rPr>
          <w:color w:val="000000"/>
          <w:sz w:val="28"/>
          <w:szCs w:val="28"/>
          <w:lang w:val="ru-RU"/>
        </w:rPr>
        <w:t>са производилась посредством электронного полуавтоматического сфигмоманометра (тонометра) компании "</w:t>
      </w:r>
      <w:r>
        <w:rPr>
          <w:color w:val="000000"/>
          <w:sz w:val="28"/>
          <w:szCs w:val="28"/>
          <w:lang w:val="en-US"/>
        </w:rPr>
        <w:t>Microlife</w:t>
      </w:r>
      <w:r>
        <w:rPr>
          <w:color w:val="000000"/>
          <w:sz w:val="28"/>
          <w:szCs w:val="28"/>
          <w:lang w:val="ru-RU"/>
        </w:rPr>
        <w:t>". Измерения производились согласно следующим правилам:</w:t>
      </w:r>
    </w:p>
    <w:p w14:paraId="3CDBA25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Испытуемые находились в спокойном состоянии, в положении сидя</w:t>
      </w:r>
    </w:p>
    <w:p w14:paraId="50EF7510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Манжета была наложена от</w:t>
      </w:r>
      <w:r>
        <w:rPr>
          <w:color w:val="000000"/>
          <w:sz w:val="28"/>
          <w:szCs w:val="28"/>
          <w:lang w:val="ru-RU"/>
        </w:rPr>
        <w:t>носительно свободно, но не болталась.</w:t>
      </w:r>
    </w:p>
    <w:p w14:paraId="0D6ACD05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Нижний край наложенной манжеты был несколько выше локтевого сгиба.</w:t>
      </w:r>
    </w:p>
    <w:p w14:paraId="5547E300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подвергались статистической обработке с вычислением средней арифметической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ru-RU"/>
        </w:rPr>
        <w:t>ср</w:t>
      </w:r>
      <w:r>
        <w:rPr>
          <w:color w:val="000000"/>
          <w:sz w:val="28"/>
          <w:szCs w:val="28"/>
          <w:lang w:val="ru-RU"/>
        </w:rPr>
        <w:t>), ошибки средней (</w:t>
      </w:r>
      <w:r>
        <w:rPr>
          <w:color w:val="000000"/>
          <w:sz w:val="28"/>
          <w:szCs w:val="28"/>
          <w:lang w:val="en-US"/>
        </w:rPr>
        <w:t>Sx</w:t>
      </w:r>
      <w:r>
        <w:rPr>
          <w:color w:val="000000"/>
          <w:sz w:val="28"/>
          <w:szCs w:val="28"/>
          <w:vertAlign w:val="subscript"/>
          <w:lang w:val="ru-RU"/>
        </w:rPr>
        <w:t>ср</w:t>
      </w:r>
      <w:r>
        <w:rPr>
          <w:color w:val="000000"/>
          <w:sz w:val="28"/>
          <w:szCs w:val="28"/>
          <w:lang w:val="ru-RU"/>
        </w:rPr>
        <w:t>). Достоверность различий и изучение</w:t>
      </w:r>
      <w:r>
        <w:rPr>
          <w:color w:val="000000"/>
          <w:sz w:val="28"/>
          <w:szCs w:val="28"/>
          <w:lang w:val="ru-RU"/>
        </w:rPr>
        <w:t xml:space="preserve"> особенностей метеочувствительности учащихся по классам, определяли с помощью модулей "Дисперсионный анализ" и "Корреляция Пирсона" пакета 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  <w:lang w:val="ru-RU"/>
        </w:rPr>
        <w:t xml:space="preserve"> 10.01 </w:t>
      </w:r>
      <w:r>
        <w:rPr>
          <w:color w:val="000000"/>
          <w:sz w:val="28"/>
          <w:szCs w:val="28"/>
          <w:lang w:val="en-US"/>
        </w:rPr>
        <w:t>Enterprise</w:t>
      </w:r>
      <w:r>
        <w:rPr>
          <w:color w:val="000000"/>
          <w:sz w:val="28"/>
          <w:szCs w:val="28"/>
          <w:lang w:val="ru-RU"/>
        </w:rPr>
        <w:t xml:space="preserve">, при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&lt;0,05.</w:t>
      </w:r>
    </w:p>
    <w:p w14:paraId="41DC5AF4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Раздел 3. Результаты исследования и их обсуждение</w:t>
      </w:r>
    </w:p>
    <w:p w14:paraId="3D9A2852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0997EC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Возрастная динамика стат</w:t>
      </w:r>
      <w:r>
        <w:rPr>
          <w:color w:val="000000"/>
          <w:sz w:val="28"/>
          <w:szCs w:val="28"/>
          <w:lang w:val="ru-RU"/>
        </w:rPr>
        <w:t>истических характеристик артериального давления и частоты сердечных сокращений (ЧСС) у школьников, в состоянии относительного покоя, представлена в таблице 3.1.</w:t>
      </w:r>
    </w:p>
    <w:p w14:paraId="3116132D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EA620A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3.1.</w:t>
      </w:r>
    </w:p>
    <w:p w14:paraId="58BFF86A" w14:textId="77777777" w:rsidR="00000000" w:rsidRDefault="00277714">
      <w:pPr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Возрастная динамика статистических характеристик артериального давления и ЧСС у ш</w:t>
      </w:r>
      <w:r>
        <w:rPr>
          <w:color w:val="000000"/>
          <w:sz w:val="28"/>
          <w:szCs w:val="28"/>
          <w:lang w:val="ru-RU"/>
        </w:rPr>
        <w:t>кольников (М и Ж), в состоянии относительного покоя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1920"/>
        <w:gridCol w:w="2025"/>
        <w:gridCol w:w="2097"/>
        <w:gridCol w:w="1870"/>
      </w:tblGrid>
      <w:tr w:rsidR="00000000" w14:paraId="091749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F218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6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58A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ср</w:t>
            </w:r>
            <w:r>
              <w:rPr>
                <w:color w:val="000000"/>
                <w:sz w:val="20"/>
                <w:szCs w:val="20"/>
                <w:lang w:val="en-US"/>
              </w:rPr>
              <w:t>±Sx</w:t>
            </w:r>
            <w:r>
              <w:rPr>
                <w:color w:val="000000"/>
                <w:sz w:val="20"/>
                <w:szCs w:val="20"/>
                <w:vertAlign w:val="subscript"/>
                <w:lang w:val="ru-RU"/>
              </w:rPr>
              <w:t>ср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3259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Атмосферное давление</w:t>
            </w:r>
          </w:p>
        </w:tc>
      </w:tr>
      <w:tr w:rsidR="00000000" w14:paraId="7E1BC8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77D9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A94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ЧСС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124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Систолическое артериальное давление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3A54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Диастолическое артериальное давление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85E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17CB3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863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98E8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86,50±1,45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E25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95, 20±1,95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BFD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64,30±2,14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FA64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низкое</w:t>
            </w:r>
          </w:p>
        </w:tc>
      </w:tr>
      <w:tr w:rsidR="00000000" w14:paraId="613D0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B827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8D9B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88,75±2,08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3A3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94,00±2,05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3D32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63,55±1,65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8773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высокое</w:t>
            </w:r>
          </w:p>
        </w:tc>
      </w:tr>
      <w:tr w:rsidR="00000000" w14:paraId="086AC9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264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7A0F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92,55±2,35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616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99,70±2,55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589F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67,25±2,11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D269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нормальное</w:t>
            </w:r>
          </w:p>
        </w:tc>
      </w:tr>
      <w:tr w:rsidR="00000000" w14:paraId="4FB0F9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7F47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8AC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87,90±2,83*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DE4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98,10±2,48*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7DFF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66,50±2,44*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738E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низкое</w:t>
            </w:r>
          </w:p>
        </w:tc>
      </w:tr>
      <w:tr w:rsidR="00000000" w14:paraId="4821B0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526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0AD7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86,40±2,63*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850B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93,95±2,28*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AD8C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67,00±2,04*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9054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высокое</w:t>
            </w:r>
          </w:p>
        </w:tc>
      </w:tr>
      <w:tr w:rsidR="00000000" w14:paraId="1CB24A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F047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A89C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81,55±2,68*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5A3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103,40±2,81*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C478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65,10±1,91*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120E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нормальное</w:t>
            </w:r>
          </w:p>
        </w:tc>
      </w:tr>
      <w:tr w:rsidR="00000000" w14:paraId="3A809C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7973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2A1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85,40±3,22**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6AD4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96,75±2,36**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22F5" w14:textId="77777777" w:rsidR="00000000" w:rsidRDefault="0027771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68,60±2,46**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BF9C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низкое</w:t>
            </w:r>
          </w:p>
        </w:tc>
      </w:tr>
      <w:tr w:rsidR="00000000" w14:paraId="3E2F12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BD8D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CCD2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84,75±</w:t>
            </w:r>
            <w:r>
              <w:rPr>
                <w:color w:val="000000"/>
                <w:sz w:val="20"/>
                <w:szCs w:val="20"/>
                <w:lang w:val="ru-RU"/>
              </w:rPr>
              <w:t>2,30**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853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98,60±1,97**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11E8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62,85±1,61**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A7F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высокое</w:t>
            </w:r>
          </w:p>
        </w:tc>
      </w:tr>
      <w:tr w:rsidR="00000000" w14:paraId="747D9B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EC7E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7C1C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85,00±2,16**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0BF3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95,95±2,03**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319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59, 20±1,33**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05D4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нормальное</w:t>
            </w:r>
          </w:p>
        </w:tc>
      </w:tr>
      <w:tr w:rsidR="00000000" w14:paraId="557637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ABD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2FC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82,95±3,08***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6E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115,10±2,26***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0C1F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67,05±1,73***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088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низкое</w:t>
            </w:r>
          </w:p>
        </w:tc>
      </w:tr>
      <w:tr w:rsidR="00000000" w14:paraId="10B218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4FE7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17DF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77,55±2,90***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C6BE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111,50±2,85***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1CE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72,80±2,60***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6E08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высокое</w:t>
            </w:r>
          </w:p>
        </w:tc>
      </w:tr>
      <w:tr w:rsidR="00000000" w14:paraId="1BB0A8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865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30C9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82,65±2,31***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7AEB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106,50±1,76***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526D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66,05±1,73***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FD42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нормальное</w:t>
            </w:r>
          </w:p>
        </w:tc>
      </w:tr>
      <w:tr w:rsidR="00000000" w14:paraId="1E4DBD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2E3C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9521" w14:textId="77777777" w:rsidR="00000000" w:rsidRDefault="0027771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81,75±2,78*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EAF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108, 20±1,58*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75EB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68,80±1,37*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AC11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низкое</w:t>
            </w:r>
          </w:p>
        </w:tc>
      </w:tr>
      <w:tr w:rsidR="00000000" w14:paraId="56DB0F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63D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590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73,70±3,03*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D355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111,75±1,97*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6A0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68,60±1,44*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13D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высокое</w:t>
            </w:r>
          </w:p>
        </w:tc>
      </w:tr>
      <w:tr w:rsidR="00000000" w14:paraId="181971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2BD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8D67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80, 20±2,61*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5CCA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103,10±2,27*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B050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66,95±1,99*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BB84" w14:textId="77777777" w:rsidR="00000000" w:rsidRDefault="0027771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нормальное</w:t>
            </w:r>
          </w:p>
        </w:tc>
      </w:tr>
    </w:tbl>
    <w:p w14:paraId="231A63D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675F74B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 Указаны средние ± стандартная ошибка средней. Звездочками отмечены достоверные различия по сра</w:t>
      </w:r>
      <w:r>
        <w:rPr>
          <w:color w:val="000000"/>
          <w:sz w:val="28"/>
          <w:szCs w:val="28"/>
          <w:lang w:val="ru-RU"/>
        </w:rPr>
        <w:t>внению с контролем (нормальное атмосферное давление), при *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&lt;0,05, **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ru-RU"/>
        </w:rPr>
        <w:t>&lt;0,01, ***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&lt;0,001.</w:t>
      </w:r>
    </w:p>
    <w:p w14:paraId="369CC23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Выбранные статистические методы не позволили подтвердить предположение о наличие метеочувствительности у первоклассников, а также отвергли гипотезу о влиянии пола на с</w:t>
      </w:r>
      <w:r>
        <w:rPr>
          <w:color w:val="000000"/>
          <w:sz w:val="28"/>
          <w:szCs w:val="28"/>
          <w:lang w:val="ru-RU"/>
        </w:rPr>
        <w:t>тепень метеолабильности учеников. Однако, в 5-м классе наблюдаются чёткие половые различия по всём трём исследуемым признакам (см. рис.3.1-3.3). Наиболее яркое из них - по ЧСС - здесь данные двух групп не перекрываются (см. рис.3.1), что позволяет определи</w:t>
      </w:r>
      <w:r>
        <w:rPr>
          <w:color w:val="000000"/>
          <w:sz w:val="28"/>
          <w:szCs w:val="28"/>
          <w:lang w:val="ru-RU"/>
        </w:rPr>
        <w:t>ть пол ученика 5-го класса Симферопольской СОШ №2, руководствуясь исключительно уровнем его ЧСС. Гендерные отличия в этой возрастной группе наименее выражены в уровне диастолического артериального давления (см. рис.3.3).</w:t>
      </w:r>
    </w:p>
    <w:p w14:paraId="36D30315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2A0D53" w14:textId="4805A382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1E4CD9" wp14:editId="0B6BF794">
            <wp:extent cx="390525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1B0B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Рис.3.1 Влияние пола на ЧСС у 5-ти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2F70526F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03173336" w14:textId="5C250697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770697" wp14:editId="406ACC1B">
            <wp:extent cx="3990975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4BA7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21A6FF84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3.2 Влияние пола на систолическое артериальное давление у 5-ти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1EA53E2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444D1CEE" w14:textId="04330936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447598" wp14:editId="60CBC435">
            <wp:extent cx="4152900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9EFD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3.3 Влияние пола на диастолическое артериальное давление у 5-ти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1EEF4985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5CE44596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Такие половые различия, возможно, свидетельствуют о начале полового созревания у девочек, и об отсутствии этого процесса у м</w:t>
      </w:r>
      <w:r>
        <w:rPr>
          <w:color w:val="000000"/>
          <w:sz w:val="28"/>
          <w:szCs w:val="28"/>
          <w:lang w:val="ru-RU"/>
        </w:rPr>
        <w:t>альчиков, т.е. обусловлены различной степенью влияния гормональной регуляции на исследуемые переменные, что подтверждается непоявлением таких различий как в предыдущих, так и в последующих возрастных группах.</w:t>
      </w:r>
    </w:p>
    <w:p w14:paraId="3C4E764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всех групп испытуемых, кроме уже вышеупомян</w:t>
      </w:r>
      <w:r>
        <w:rPr>
          <w:color w:val="000000"/>
          <w:sz w:val="28"/>
          <w:szCs w:val="28"/>
          <w:lang w:val="ru-RU"/>
        </w:rPr>
        <w:t>утого 1-го класса, было доказано наличие метеозависимости по трём имеющимся переменным. Рассмотрим это явление для каждого класса отдельно.</w:t>
      </w:r>
    </w:p>
    <w:p w14:paraId="291BE253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3-м классе наиболее чётко выражено влияние изменения атмосферного давления на ЧСС (см. рис.3.4) и систолическое ар</w:t>
      </w:r>
      <w:r>
        <w:rPr>
          <w:color w:val="000000"/>
          <w:sz w:val="28"/>
          <w:szCs w:val="28"/>
          <w:lang w:val="ru-RU"/>
        </w:rPr>
        <w:t>териальное давление (см. рис.3.5), менее значимо влияние на диастолическое артериальное давление (см. рис.3.6). Во всех трёх случаях, данные контроля (нормальное атмосферное давление) существенно отличаются от экспериментальных, хотя они и частично перекры</w:t>
      </w:r>
      <w:r>
        <w:rPr>
          <w:color w:val="000000"/>
          <w:sz w:val="28"/>
          <w:szCs w:val="28"/>
          <w:lang w:val="ru-RU"/>
        </w:rPr>
        <w:t>ваются (см. рис.3.4-3.6).</w:t>
      </w:r>
    </w:p>
    <w:p w14:paraId="2DC658E7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Обратная ситуация наблюдается в 5-м классе (см. рис.3.7-3.9), где самым "чувствительным", по отношению к перепадам атмосферного давления, является диастолическое артериальное давление (см. рис.3.7), а наименее - ЧСС (см. рис.3.9).</w:t>
      </w:r>
      <w:r>
        <w:rPr>
          <w:color w:val="000000"/>
          <w:sz w:val="28"/>
          <w:szCs w:val="28"/>
          <w:lang w:val="ru-RU"/>
        </w:rPr>
        <w:t xml:space="preserve"> Следует отметить, что в случае с диастолическим артериальным давлением, данные контроля не перекрываются экспериментальными данными из группы высокое атмосферное давление, чего не наблюдалось ранее в 3-м классе (см. рис.3.7).</w:t>
      </w:r>
    </w:p>
    <w:p w14:paraId="2D4D6C16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385D7D" w14:textId="2633B2A1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601E89" wp14:editId="5D692816">
            <wp:extent cx="4076700" cy="3238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7418E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3.4 Влияние атмосферного давления на ЧСС у 3-ти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4B4AA074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FA6101" w14:textId="41ED0BEF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805134" wp14:editId="7F42D4DD">
            <wp:extent cx="4076700" cy="3057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81532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 3.5 Влияние атмосферного давления на систолическое артериальное давление у 3-ти классников Симферопольской </w:t>
      </w:r>
      <w:r>
        <w:rPr>
          <w:color w:val="000000"/>
          <w:sz w:val="28"/>
          <w:szCs w:val="28"/>
          <w:lang w:val="ru-RU"/>
        </w:rPr>
        <w:t>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1C01CAA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0BC71D17" w14:textId="376188D6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B7ECCA" wp14:editId="0EB7AC81">
            <wp:extent cx="4162425" cy="312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C156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3.6 Влияние атмосферного давления на диастолическое артериальное давление у 3-ти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3B0CF31C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7AD73E2D" w14:textId="4F15E797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03E45D" wp14:editId="77889DAD">
            <wp:extent cx="4000500" cy="3000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4FB7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3.7 Влияние атмосферного дав</w:t>
      </w:r>
      <w:r>
        <w:rPr>
          <w:color w:val="000000"/>
          <w:sz w:val="28"/>
          <w:szCs w:val="28"/>
          <w:lang w:val="ru-RU"/>
        </w:rPr>
        <w:t>ления на диастолическое артериальное давление у 5-ти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7EF3F39F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6FD61A49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7-го класса характерно наличие существенных различий одновременно по трём исследуемым признакам (см. рис.3.10-3.12), что говорит о высоком уровне метеочу</w:t>
      </w:r>
      <w:r>
        <w:rPr>
          <w:color w:val="000000"/>
          <w:sz w:val="28"/>
          <w:szCs w:val="28"/>
          <w:lang w:val="ru-RU"/>
        </w:rPr>
        <w:t xml:space="preserve">вствительности, в сравнение с предыдущими возрастными группами. Это, возможно, обусловлено периодом интенсивного роста организма в этом возрасте, что повышает его уязвимость к влиянию внешних факторов. </w:t>
      </w:r>
    </w:p>
    <w:p w14:paraId="03BB68B8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47AD1A9C" w14:textId="028AD6FD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5C9B9B" wp14:editId="67ECCD3F">
            <wp:extent cx="4152900" cy="3124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9C4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 3.8 Влияние </w:t>
      </w:r>
      <w:r>
        <w:rPr>
          <w:color w:val="000000"/>
          <w:sz w:val="28"/>
          <w:szCs w:val="28"/>
          <w:lang w:val="ru-RU"/>
        </w:rPr>
        <w:t>атмосферного давления на систолическое артериальное давление у 5-ти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4E912B53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3237F475" w14:textId="51BE61E3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CA384B" wp14:editId="38207F3F">
            <wp:extent cx="4162425" cy="3124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F629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3.9 Влияние атмосферного давления на ЧСС у 5-ти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3E554B93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69412795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</w:t>
      </w:r>
      <w:r>
        <w:rPr>
          <w:color w:val="000000"/>
          <w:sz w:val="28"/>
          <w:szCs w:val="28"/>
          <w:lang w:val="ru-RU"/>
        </w:rPr>
        <w:t>ственно, более высокая метеозависимость 7-ми классников, по отношению к 5-ти классникам, обусловлена тем, что к 7 классу половое созревание начинается и у мальчиков. Следует отметить, что только в 7 классе удалось выявить корреляционную зависимость между у</w:t>
      </w:r>
      <w:r>
        <w:rPr>
          <w:color w:val="000000"/>
          <w:sz w:val="28"/>
          <w:szCs w:val="28"/>
          <w:lang w:val="ru-RU"/>
        </w:rPr>
        <w:t>ровнем систолического артериального давления и атмосферным давлением (-0,33), что ещё раз указывает на семиклассников как на самую метеочувствительную группу испытуемых.</w:t>
      </w:r>
    </w:p>
    <w:p w14:paraId="03986F86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09FB2CD8" w14:textId="38A34394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DE4473" wp14:editId="4863D305">
            <wp:extent cx="4076700" cy="3057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00B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3.10. Влияние атмосферного давления на ЧСС у</w:t>
      </w:r>
      <w:r>
        <w:rPr>
          <w:color w:val="000000"/>
          <w:sz w:val="28"/>
          <w:szCs w:val="28"/>
          <w:lang w:val="ru-RU"/>
        </w:rPr>
        <w:t xml:space="preserve"> 7-ми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42CB057A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019DF33D" w14:textId="34887D69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F4DA40" wp14:editId="1751B48F">
            <wp:extent cx="4238625" cy="3181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1D7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3.11. Влияние атмосферного давления на систолическое артериальное давление у 7-ми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5E3B26F5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1E525F1C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Иначе дела обстоят у 9-го класса: зд</w:t>
      </w:r>
      <w:r>
        <w:rPr>
          <w:color w:val="000000"/>
          <w:sz w:val="28"/>
          <w:szCs w:val="28"/>
          <w:lang w:val="ru-RU"/>
        </w:rPr>
        <w:t>есь, также, как и в 3-м классе, наименее подвержено влиянию со стороны атмосферного давления диастолическое артериальное давление (см. рис.3.15), а наиболее - ЧСС (см. рис.3.13) и систолическое артериальное давление (см. рис.3.14).</w:t>
      </w:r>
    </w:p>
    <w:p w14:paraId="591765B9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71A65F04" w14:textId="0F734B4A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65A75D" wp14:editId="3229FA47">
            <wp:extent cx="4238625" cy="2943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237A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3.12. Влияние атмосферного давления на диастолическое артериальное давление у 7-ми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6595BF15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3CD07893" w14:textId="3EE4E30B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D253A8" wp14:editId="06A33996">
            <wp:extent cx="4000500" cy="3000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611E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3.13. Влияние атмосферного давления на ЧСС у 9-ти классников Симфер</w:t>
      </w:r>
      <w:r>
        <w:rPr>
          <w:color w:val="000000"/>
          <w:sz w:val="28"/>
          <w:szCs w:val="28"/>
          <w:lang w:val="ru-RU"/>
        </w:rPr>
        <w:t>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50D07AD6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690553C2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Однако, стоит заметить, что динамика этих процессов кардинально отлична у этих двух групп. </w:t>
      </w:r>
    </w:p>
    <w:p w14:paraId="0C6B2886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целом, не смотря на ряд общих черт, метеочувствительность в каждой из возрастных групп обладает своими особенностями, в том числе и р</w:t>
      </w:r>
      <w:r>
        <w:rPr>
          <w:color w:val="000000"/>
          <w:sz w:val="28"/>
          <w:szCs w:val="28"/>
          <w:lang w:val="ru-RU"/>
        </w:rPr>
        <w:t>азной динамикой искомых изменений.</w:t>
      </w:r>
    </w:p>
    <w:p w14:paraId="05FE5781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096F9388" w14:textId="0570ABC2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E028B4" wp14:editId="57B2E7BA">
            <wp:extent cx="4438650" cy="3333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8D91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3.14. Влияние атмосферного давления на систолическое артериальное давление у 9-ти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56F2C040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</w:p>
    <w:p w14:paraId="39C64984" w14:textId="77777777" w:rsidR="00000000" w:rsidRDefault="0027771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метеочувствительность школьник погода атмосферный</w:t>
      </w:r>
    </w:p>
    <w:p w14:paraId="06FF26DF" w14:textId="613C342C" w:rsidR="00000000" w:rsidRDefault="000D1C51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863E9B" wp14:editId="58521D55">
            <wp:extent cx="4600575" cy="3448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EB4B" w14:textId="77777777" w:rsidR="00000000" w:rsidRDefault="00277714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 3.15. Влияние атмосферного давления на диастолическое артериальное давление у 9-ти классников Симферопольской СОШ №2 (р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 xml:space="preserve"> 0,05).</w:t>
      </w:r>
    </w:p>
    <w:p w14:paraId="0A894B28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14:paraId="5014E5C4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BF7ECC" w14:textId="77777777" w:rsidR="00000000" w:rsidRDefault="0027771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 xml:space="preserve">Метеочувствительность среди детей 1-го класса, а также половые различия в </w:t>
      </w:r>
      <w:r>
        <w:rPr>
          <w:color w:val="000000"/>
          <w:sz w:val="28"/>
          <w:szCs w:val="28"/>
          <w:lang w:val="ru-RU"/>
        </w:rPr>
        <w:t>сте</w:t>
      </w:r>
      <w:r>
        <w:rPr>
          <w:color w:val="000000"/>
          <w:sz w:val="28"/>
          <w:szCs w:val="28"/>
          <w:lang w:val="ru-RU"/>
        </w:rPr>
        <w:t>пени метеолабильности учеников школьного возраста не доказаны.</w:t>
      </w:r>
    </w:p>
    <w:p w14:paraId="697035D8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Самую метеочувствительную группу испытуемых составляют семиклассники, что обусловлено началом полового созревания у мальчиков и продолжением этого процесса у девочек.</w:t>
      </w:r>
    </w:p>
    <w:p w14:paraId="10CE823A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 смотря на ряд общи</w:t>
      </w:r>
      <w:r>
        <w:rPr>
          <w:color w:val="000000"/>
          <w:sz w:val="28"/>
          <w:szCs w:val="28"/>
          <w:lang w:val="ru-RU"/>
        </w:rPr>
        <w:t>х черт, метеочувствительность в каждой из возрастных групп обладает своими особенностями, в том числе и разной динамикой искомых изменений.</w:t>
      </w:r>
    </w:p>
    <w:p w14:paraId="5D66ADFB" w14:textId="77777777" w:rsidR="00000000" w:rsidRDefault="0027771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472D57E4" w14:textId="77777777" w:rsidR="00000000" w:rsidRDefault="0027771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919A46" w14:textId="77777777" w:rsidR="00000000" w:rsidRDefault="0027771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Бреус Т.К. Космическая и земная погода и их влияние на здоровье и самочувствие людей / Назиро</w:t>
      </w:r>
      <w:r>
        <w:rPr>
          <w:sz w:val="28"/>
          <w:szCs w:val="28"/>
          <w:lang w:val="ru-RU"/>
        </w:rPr>
        <w:t>в Р.Р. // Методы нелинейного анализа в кардиологии и онкологии: Физические подходы и клиническая практика. - 2010. - вып.2. - с.99-110</w:t>
      </w:r>
    </w:p>
    <w:p w14:paraId="39D83E1B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Григорьев И.И. Погода и здоровье / Григорьев И.И. - М.: Авиценна, ЮНИТИ, 1996. - 96 с.</w:t>
      </w:r>
    </w:p>
    <w:p w14:paraId="37D36102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Гусельников В.И. Электрофизио</w:t>
      </w:r>
      <w:r>
        <w:rPr>
          <w:sz w:val="28"/>
          <w:szCs w:val="28"/>
          <w:lang w:val="ru-RU"/>
        </w:rPr>
        <w:t>логия головного мозга (курс лекций) / Гусельников В.И. - М.: Высшая школа, 1976. - 423 с.</w:t>
      </w:r>
    </w:p>
    <w:p w14:paraId="433D6357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Дубров А.П. Лунные ритмы у человека (Краткий очерк по селеномедицине) / Дубров А.П. - М.: Медицина, 1990. - 160 с.</w:t>
      </w:r>
    </w:p>
    <w:p w14:paraId="2518E3BD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Дубровская С.В. Метеочувствительность и здоровь</w:t>
      </w:r>
      <w:r>
        <w:rPr>
          <w:sz w:val="28"/>
          <w:szCs w:val="28"/>
          <w:lang w:val="ru-RU"/>
        </w:rPr>
        <w:t>е / Дубровская С.В. - М.: Рипол Классик, 2011. - 256 с.</w:t>
      </w:r>
    </w:p>
    <w:p w14:paraId="46E5890D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Жадин М.Н. Биофизические механизмы формирования электроэнцефалограммы / Жадин М.Н. - М.: Наука, 1984. - 197 с.</w:t>
      </w:r>
    </w:p>
    <w:p w14:paraId="6EC784D2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Загускин С.Л. Ритмы клетки и здоровье человека / Загускин С.Л. - Ростов н/Д: ЮФУ, 201</w:t>
      </w:r>
      <w:r>
        <w:rPr>
          <w:sz w:val="28"/>
          <w:szCs w:val="28"/>
          <w:lang w:val="ru-RU"/>
        </w:rPr>
        <w:t>0. - 292 с.</w:t>
      </w:r>
    </w:p>
    <w:p w14:paraId="773F68F7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Зенков Л.Р. Клиническая электроэнцефалография (с элементами эпилептологии). Руководство для врачей / Зенков Л.Р. - М.: МЕДпрессинформ, 2004. - 368 с.</w:t>
      </w:r>
    </w:p>
    <w:p w14:paraId="56AAD586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Зенченко Т.А., Мерзлый А.М., Бреус Т.К. Характерные типы реакций на действие земной и косм</w:t>
      </w:r>
      <w:r>
        <w:rPr>
          <w:sz w:val="28"/>
          <w:szCs w:val="28"/>
          <w:lang w:val="ru-RU"/>
        </w:rPr>
        <w:t>ической погоды у здоровых людей и больных с артериальной гипертензией/ Назиров Р.Р. // Методы нелинейного анализа в кардиологии и онкологии: Физические подходы и клиническая практика. - 2010. - вып.2. - с.141-155</w:t>
      </w:r>
    </w:p>
    <w:p w14:paraId="72CE5104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Мизун Ю.Г., Мизун П.Г. Магнитные бури и з</w:t>
      </w:r>
      <w:r>
        <w:rPr>
          <w:sz w:val="28"/>
          <w:szCs w:val="28"/>
          <w:lang w:val="ru-RU"/>
        </w:rPr>
        <w:t>доровье / Мизун Ю.Г., Мизун П.Г. - М.: Корона-принт, 1990. - 48 с.</w:t>
      </w:r>
    </w:p>
    <w:p w14:paraId="7006F066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Мизун Ю.Г. Космос и здоровье. Как уберечь себя и избежать болезней / Мизун Ю.Г. - М.: Вече, </w:t>
      </w:r>
      <w:r>
        <w:rPr>
          <w:sz w:val="28"/>
          <w:szCs w:val="28"/>
          <w:lang w:val="en-US"/>
        </w:rPr>
        <w:t>ACT</w:t>
      </w:r>
      <w:r>
        <w:rPr>
          <w:sz w:val="28"/>
          <w:szCs w:val="28"/>
          <w:lang w:val="ru-RU"/>
        </w:rPr>
        <w:t>, 1998. - 368 с.</w:t>
      </w:r>
    </w:p>
    <w:p w14:paraId="55417343" w14:textId="77777777" w:rsidR="00000000" w:rsidRDefault="00277714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12.</w:t>
      </w:r>
      <w:r>
        <w:rPr>
          <w:sz w:val="28"/>
          <w:szCs w:val="28"/>
          <w:lang w:val="be-BY"/>
        </w:rPr>
        <w:tab/>
        <w:t xml:space="preserve">Миронова Е.Е. Сборник психологических тестов.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be-BY"/>
        </w:rPr>
        <w:t>Миронова Е.Е. -</w:t>
      </w:r>
      <w:r>
        <w:rPr>
          <w:sz w:val="28"/>
          <w:szCs w:val="28"/>
          <w:lang w:val="be-BY"/>
        </w:rPr>
        <w:t xml:space="preserve"> Мн.: Женский институт ЭНВИЛА, 200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be-BY"/>
        </w:rPr>
        <w:t xml:space="preserve">. - </w:t>
      </w:r>
      <w:r>
        <w:rPr>
          <w:sz w:val="28"/>
          <w:szCs w:val="28"/>
          <w:lang w:val="ru-RU"/>
        </w:rPr>
        <w:t xml:space="preserve">155 </w:t>
      </w:r>
      <w:r>
        <w:rPr>
          <w:sz w:val="28"/>
          <w:szCs w:val="28"/>
          <w:lang w:val="be-BY"/>
        </w:rPr>
        <w:t>с.</w:t>
      </w:r>
    </w:p>
    <w:p w14:paraId="4AEFB512" w14:textId="77777777" w:rsidR="00000000" w:rsidRDefault="00277714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ab/>
        <w:t xml:space="preserve">Миронова Е.Е. Сборник психологических тестов.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be-BY"/>
        </w:rPr>
        <w:t>Миронова Е.Е. - Мн.: Женский институт ЭНВИЛА, 200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be-BY"/>
        </w:rPr>
        <w:t xml:space="preserve">. - </w:t>
      </w:r>
      <w:r>
        <w:rPr>
          <w:sz w:val="28"/>
          <w:szCs w:val="28"/>
          <w:lang w:val="ru-RU"/>
        </w:rPr>
        <w:t>146 с</w:t>
      </w:r>
      <w:r>
        <w:rPr>
          <w:sz w:val="28"/>
          <w:szCs w:val="28"/>
          <w:lang w:val="be-BY"/>
        </w:rPr>
        <w:t>.</w:t>
      </w:r>
    </w:p>
    <w:p w14:paraId="6902444F" w14:textId="77777777" w:rsidR="00000000" w:rsidRDefault="00277714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ab/>
        <w:t xml:space="preserve">Миронова Е.Е. Сборник психологических тестов. 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/ </w:t>
      </w:r>
      <w:r>
        <w:rPr>
          <w:sz w:val="28"/>
          <w:szCs w:val="28"/>
          <w:lang w:val="be-BY"/>
        </w:rPr>
        <w:t>Миронова Е.Е. - Мн.: Женский и</w:t>
      </w:r>
      <w:r>
        <w:rPr>
          <w:sz w:val="28"/>
          <w:szCs w:val="28"/>
          <w:lang w:val="be-BY"/>
        </w:rPr>
        <w:t>нститут ЭНВИЛА, 200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be-BY"/>
        </w:rPr>
        <w:t xml:space="preserve">. - </w:t>
      </w:r>
      <w:r>
        <w:rPr>
          <w:sz w:val="28"/>
          <w:szCs w:val="28"/>
          <w:lang w:val="ru-RU"/>
        </w:rPr>
        <w:t xml:space="preserve">120 </w:t>
      </w:r>
      <w:r>
        <w:rPr>
          <w:sz w:val="28"/>
          <w:szCs w:val="28"/>
          <w:lang w:val="be-BY"/>
        </w:rPr>
        <w:t>с.</w:t>
      </w:r>
    </w:p>
    <w:p w14:paraId="17038390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>Павленко В.Б., Янцев А.В. Анализ экспериментальных данных на компьютере / Павленко В.Б., Янцев А.В. - Симферополь: ТНУ им.В.И. Вернадского, 2007. - 43 с.</w:t>
      </w:r>
    </w:p>
    <w:p w14:paraId="7CDADE43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Рагульская М.В. Фазовый портрет эталонного кардиоцикла как инвари</w:t>
      </w:r>
      <w:r>
        <w:rPr>
          <w:sz w:val="28"/>
          <w:szCs w:val="28"/>
          <w:lang w:val="ru-RU"/>
        </w:rPr>
        <w:t>ант индивидуальности и биологический детектор внешних воздействий / Рагульская М.В. // Материалы Международного семинара "Биологические эффекты солнечной активности". - Пущино-на-Оке. - 2004. - с.21-23</w:t>
      </w:r>
    </w:p>
    <w:p w14:paraId="738D9DF5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Соловьёва В.А. Магнитные бури и ваше здоровье / Соло</w:t>
      </w:r>
      <w:r>
        <w:rPr>
          <w:sz w:val="28"/>
          <w:szCs w:val="28"/>
          <w:lang w:val="ru-RU"/>
        </w:rPr>
        <w:t xml:space="preserve">вьёва В.А. - М.: </w:t>
      </w:r>
      <w:r>
        <w:rPr>
          <w:sz w:val="28"/>
          <w:szCs w:val="28"/>
          <w:lang w:val="en-US"/>
        </w:rPr>
        <w:t>ACT</w:t>
      </w:r>
      <w:r>
        <w:rPr>
          <w:sz w:val="28"/>
          <w:szCs w:val="28"/>
          <w:lang w:val="ru-RU"/>
        </w:rPr>
        <w:t>, 2007. - 62 с.</w:t>
      </w:r>
    </w:p>
    <w:p w14:paraId="1AF1B651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Хильдебрандт Г., Мозер М., Лехофер М. Хронобиология и хрономедицина / Хильдебрандт Г., Мозер М., Лехофер М. - М.: Арнебия, 2006. - 144 с.</w:t>
      </w:r>
    </w:p>
    <w:p w14:paraId="45EC1412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Чибисов С.М. Космос и биосфера: влияние магнитных бурь на хроноструктуру биол</w:t>
      </w:r>
      <w:r>
        <w:rPr>
          <w:sz w:val="28"/>
          <w:szCs w:val="28"/>
          <w:lang w:val="ru-RU"/>
        </w:rPr>
        <w:t>огических ритмов / Чибисов С.М. // Вестник Российского университета дружбы народов. - 2006. - № 3 (35). - с.35-45</w:t>
      </w:r>
    </w:p>
    <w:p w14:paraId="0CCADDCB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Яновский Б.М. Земной магнетизм / Яновский Б.М., Металлова В.В. - Ленинград: Изд-во Ленингр. ун-та, 1978. - 592 с.</w:t>
      </w:r>
    </w:p>
    <w:p w14:paraId="5DAB73C2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Янцев А.В. Использование</w:t>
      </w:r>
      <w:r>
        <w:rPr>
          <w:sz w:val="28"/>
          <w:szCs w:val="28"/>
          <w:lang w:val="ru-RU"/>
        </w:rPr>
        <w:t xml:space="preserve"> программы 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  <w:lang w:val="ru-RU"/>
        </w:rPr>
        <w:t xml:space="preserve"> для анализа экспериментальных данных / Янцев А.В. - Симферополь: ТНУ им.В.И. Вернадского, 2007. - 57 с.</w:t>
      </w:r>
    </w:p>
    <w:p w14:paraId="1584D077" w14:textId="77777777" w:rsidR="00000000" w:rsidRDefault="0027771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Янцев А.В. Решение статистических задач в биологии / Янцев А.В. - Симферополь: ТНУ им.В.И. Вернадского, 2009. - 118 с.</w:t>
      </w:r>
    </w:p>
    <w:p w14:paraId="233E29CB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</w:t>
      </w:r>
      <w:r>
        <w:rPr>
          <w:sz w:val="28"/>
          <w:szCs w:val="28"/>
          <w:lang w:val="ru-RU"/>
        </w:rPr>
        <w:tab/>
        <w:t>Алекс</w:t>
      </w:r>
      <w:r>
        <w:rPr>
          <w:sz w:val="28"/>
          <w:szCs w:val="28"/>
          <w:lang w:val="ru-RU"/>
        </w:rPr>
        <w:t xml:space="preserve">андров А.А. Метеочувствительность и болезни, связанные с атмосферным давлением [Электронный ресурс]. - Режим доступа к статье: </w:t>
      </w:r>
      <w:r>
        <w:rPr>
          <w:sz w:val="28"/>
          <w:szCs w:val="28"/>
          <w:lang w:val="en-US"/>
        </w:rPr>
        <w:t>http://humbio.ru/humbio/prof_d/00008499. htm &lt;http://humbio.ru/humbio/prof_d/00008499.htm&gt;</w:t>
      </w:r>
    </w:p>
    <w:p w14:paraId="22D60BF1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Болотов К. Прогноз суровой погоды вы</w:t>
      </w:r>
      <w:r>
        <w:rPr>
          <w:sz w:val="28"/>
          <w:szCs w:val="28"/>
          <w:lang w:val="ru-RU"/>
        </w:rPr>
        <w:t>зывает навязчивый страх [Электронный ресурс]. - Режим доступа к статье:</w:t>
      </w:r>
    </w:p>
    <w:p w14:paraId="0894E310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&lt;http://www.membrana.ru/particle/1045&gt;</w:t>
      </w:r>
    </w:p>
    <w:p w14:paraId="52D78D5D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Бочкарёв Б. Утренняя дремота и облачность деморализуют россиян, считают эксперты [Электронный ресурс]. - Режим доступа к статье: &lt;http://ria.</w:t>
      </w:r>
      <w:r>
        <w:rPr>
          <w:sz w:val="28"/>
          <w:szCs w:val="28"/>
          <w:lang w:val="ru-RU"/>
        </w:rPr>
        <w:t>ru/society/20120118/542286547.html&gt;</w:t>
      </w:r>
    </w:p>
    <w:p w14:paraId="32571D99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Возрастные особенности сердечно-сосудистой системы. Часть 2 [Электронный ресурс]. - Режим доступа к статье: </w:t>
      </w:r>
      <w:r>
        <w:rPr>
          <w:sz w:val="28"/>
          <w:szCs w:val="28"/>
          <w:lang w:val="en-US"/>
        </w:rPr>
        <w:t>&lt;http://www.psyworld.ru/for-students/lectures/anatom</w:t>
      </w:r>
      <w:r>
        <w:rPr>
          <w:sz w:val="28"/>
          <w:szCs w:val="28"/>
          <w:lang w:val="en-US"/>
        </w:rPr>
        <w:t>y-and-physiology-of-a-childrens-organism/821-2009-11-11-12-46-08.html&gt;</w:t>
      </w:r>
    </w:p>
    <w:p w14:paraId="5317573D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Волгин А. Здоровье. Влияние магнитных бурь [Электронный ресурс]. - Режим доступа к статье: </w:t>
      </w:r>
      <w:r>
        <w:rPr>
          <w:sz w:val="28"/>
          <w:szCs w:val="28"/>
          <w:lang w:val="en-US"/>
        </w:rPr>
        <w:t>&lt;http://www.sunhome.ru/journal/12775/p1&gt;</w:t>
      </w:r>
    </w:p>
    <w:p w14:paraId="417AA523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Горобченко Е. Влияние погоды на человека (Метеоза</w:t>
      </w:r>
      <w:r>
        <w:rPr>
          <w:sz w:val="28"/>
          <w:szCs w:val="28"/>
          <w:lang w:val="ru-RU"/>
        </w:rPr>
        <w:t>висимость) [Электронный ресурс]. - Режим доступа к статье:</w:t>
      </w:r>
    </w:p>
    <w:p w14:paraId="191E11B9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>http://www.100let.net/st_75meteozavosomost. htm &lt;http://www.100let.net/st_75meteozavosomost.htm&gt;</w:t>
      </w:r>
    </w:p>
    <w:p w14:paraId="319AB02A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Григорьева Н.К. Как на нас влияют погода и магнитные бури? [Электронный ресурс]. - Режим доступа</w:t>
      </w:r>
      <w:r>
        <w:rPr>
          <w:sz w:val="28"/>
          <w:szCs w:val="28"/>
          <w:lang w:val="ru-RU"/>
        </w:rPr>
        <w:t xml:space="preserve"> к статье: </w:t>
      </w:r>
      <w:r>
        <w:rPr>
          <w:sz w:val="28"/>
          <w:szCs w:val="28"/>
          <w:lang w:val="en-US"/>
        </w:rPr>
        <w:t>http://www.ckb-rzd.ru/php/content. php? id=1623 &lt;http://www.ckb-rzd.ru/php/content.php?id=1623&gt;</w:t>
      </w:r>
    </w:p>
    <w:p w14:paraId="1664F973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Досье на метеочувствительность [Электронный ресурс]. - Режим доступа к статье:</w:t>
      </w:r>
    </w:p>
    <w:p w14:paraId="3AC2817A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>&lt;http://www.primgidromet.ru/news/dose_na_meteochuvstvitelnost/&gt;</w:t>
      </w:r>
    </w:p>
    <w:p w14:paraId="52EDF0D9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Ерёменко Д. Магнитные бури: ученые рассказали о тайнах Солнца и Земли [Электронный ресурс]. - Режим доступа к статье: http://news. tochka.net/112732-magnitnye-buri-ukrainskie-uchenye-rasskazali-o-taynakh-solntsa-i-zemli-foto/ &lt;http://news.tochka.net/112732</w:t>
      </w:r>
      <w:r>
        <w:rPr>
          <w:sz w:val="28"/>
          <w:szCs w:val="28"/>
          <w:lang w:val="ru-RU"/>
        </w:rPr>
        <w:t>-magnitnye-buri-ukrainskie-uchenye-rasskazali-o-taynakh-solntsa-i-zemli-foto/&gt;</w:t>
      </w:r>
    </w:p>
    <w:p w14:paraId="0D3D9245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Институт географии РАН Шторм геомагнитный (магнитная буря) [Электронный ресурс]. - Режим доступа к статье: </w:t>
      </w:r>
      <w:r>
        <w:rPr>
          <w:sz w:val="28"/>
          <w:szCs w:val="28"/>
          <w:lang w:val="en-US"/>
        </w:rPr>
        <w:t>http://igras.ru/index. php? r=221&amp;id=7405 &lt;http://igras.ru/index.php</w:t>
      </w:r>
      <w:r>
        <w:rPr>
          <w:sz w:val="28"/>
          <w:szCs w:val="28"/>
          <w:lang w:val="en-US"/>
        </w:rPr>
        <w:t>?r=221&amp;id=7405&gt;</w:t>
      </w:r>
    </w:p>
    <w:p w14:paraId="0E2127F4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Комаровский Е.О. Граничные величины артериального давления у детей [Электронный ресурс]. - Режим доступа к статье: http://spravka. komarovskiy.net/granichnye-velichiny-arterialnogo-davleniya-u-detej,1.html &lt;http://spravka.komarovskiy.net/</w:t>
      </w:r>
      <w:r>
        <w:rPr>
          <w:sz w:val="28"/>
          <w:szCs w:val="28"/>
          <w:lang w:val="ru-RU"/>
        </w:rPr>
        <w:t>granichnye-velichiny-arterialnogo-davleniya-u-detej,1.html&gt;</w:t>
      </w:r>
    </w:p>
    <w:p w14:paraId="290668AD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Мартынюк В.С. Важно знать! Земная погода и здоровье человека [Электронный ресурс]. - Режим доступа к статье: </w:t>
      </w:r>
      <w:r>
        <w:rPr>
          <w:sz w:val="28"/>
          <w:szCs w:val="28"/>
          <w:lang w:val="en-US"/>
        </w:rPr>
        <w:t>&lt;http://meteoprog.ua/ua/news/27395&gt;</w:t>
      </w:r>
    </w:p>
    <w:p w14:paraId="75EA6EB0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Метеозависимость у детей и подростков [Электрон</w:t>
      </w:r>
      <w:r>
        <w:rPr>
          <w:sz w:val="28"/>
          <w:szCs w:val="28"/>
          <w:lang w:val="ru-RU"/>
        </w:rPr>
        <w:t xml:space="preserve">ный ресурс]. - Режим доступа к статье: </w:t>
      </w:r>
      <w:r>
        <w:rPr>
          <w:sz w:val="28"/>
          <w:szCs w:val="28"/>
          <w:lang w:val="en-US"/>
        </w:rPr>
        <w:t>http://www.k2x2. info/zdorove/meteochuvstvitelnost_i_zdorove/p3. php#metkadoc5 &lt;http://www.k2x2.info/zdorove/meteochuvstvitelnost_i_zdorove/p3.php&gt;</w:t>
      </w:r>
    </w:p>
    <w:p w14:paraId="3DA55ED5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Ребёнок и метеочувствительность [Электронный ресурс]. - Режим досту</w:t>
      </w:r>
      <w:r>
        <w:rPr>
          <w:sz w:val="28"/>
          <w:szCs w:val="28"/>
          <w:lang w:val="ru-RU"/>
        </w:rPr>
        <w:t xml:space="preserve">па к статье: </w:t>
      </w:r>
      <w:r>
        <w:rPr>
          <w:sz w:val="28"/>
          <w:szCs w:val="28"/>
          <w:lang w:val="en-US"/>
        </w:rPr>
        <w:t>http://medzona. info/medicinckie-statii/zdorove-detey/5832-rebenok-i-meteochuvstvitelnost.html &lt;http://medzona.info/medicinckie-statii/zdorove-detey/5832-rebenok-i-meteochuvstvitelnost.html&gt;</w:t>
      </w:r>
    </w:p>
    <w:p w14:paraId="0C33E5D4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Суржик Л. Охотники за магнитными волнами [Электрон</w:t>
      </w:r>
      <w:r>
        <w:rPr>
          <w:sz w:val="28"/>
          <w:szCs w:val="28"/>
          <w:lang w:val="ru-RU"/>
        </w:rPr>
        <w:t xml:space="preserve">ный ресурс]. - Режим доступа к статье: </w:t>
      </w:r>
      <w:r>
        <w:rPr>
          <w:sz w:val="28"/>
          <w:szCs w:val="28"/>
          <w:lang w:val="en-US"/>
        </w:rPr>
        <w:t>&lt;http://zn.ua/SCIENCE/ohotniki_za_magnitnymi_volnami-27801.html&gt;</w:t>
      </w:r>
    </w:p>
    <w:p w14:paraId="3E049E54" w14:textId="77777777" w:rsidR="00000000" w:rsidRDefault="00277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Фазы Луны и здоровье человека [Электронный ресурс]. - Режим доступа к статье: </w:t>
      </w:r>
      <w:r>
        <w:rPr>
          <w:sz w:val="28"/>
          <w:szCs w:val="28"/>
          <w:lang w:val="en-US"/>
        </w:rPr>
        <w:t>http://silarazuma. ucoz.ru/index/0-980 &lt;http://silarazuma.ucoz.ru/index/</w:t>
      </w:r>
      <w:r>
        <w:rPr>
          <w:sz w:val="28"/>
          <w:szCs w:val="28"/>
          <w:lang w:val="en-US"/>
        </w:rPr>
        <w:t>0-980&gt;</w:t>
      </w:r>
    </w:p>
    <w:p w14:paraId="523ACBB7" w14:textId="77777777" w:rsidR="00277714" w:rsidRDefault="00277714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Что необходимо знать о профилактике и лечении заболеваний уха, горла и носа [Электронный ресурс]. - Режим доступа к статье: </w:t>
      </w:r>
      <w:r>
        <w:rPr>
          <w:sz w:val="28"/>
          <w:szCs w:val="28"/>
          <w:lang w:val="en-US"/>
        </w:rPr>
        <w:t>&lt;http://www.parentakademy.ru/zdorove/lor/3.html&gt;</w:t>
      </w:r>
    </w:p>
    <w:sectPr w:rsidR="002777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197"/>
    <w:multiLevelType w:val="singleLevel"/>
    <w:tmpl w:val="EC6EFACE"/>
    <w:lvl w:ilvl="0">
      <w:start w:val="1"/>
      <w:numFmt w:val="decimal"/>
      <w:lvlText w:val="%1."/>
      <w:legacy w:legacy="1" w:legacySpace="0" w:legacyIndent="648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51"/>
    <w:rsid w:val="000D1C51"/>
    <w:rsid w:val="002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FBAF7"/>
  <w14:defaultImageDpi w14:val="0"/>
  <w15:docId w15:val="{68E478E4-A261-4C83-BC6A-8B9F54AB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8566</Words>
  <Characters>48828</Characters>
  <Application>Microsoft Office Word</Application>
  <DocSecurity>0</DocSecurity>
  <Lines>406</Lines>
  <Paragraphs>114</Paragraphs>
  <ScaleCrop>false</ScaleCrop>
  <Company/>
  <LinksUpToDate>false</LinksUpToDate>
  <CharactersWithSpaces>57280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2024-12-20T05:53:00Z</dcterms:created>
  <dcterms:modified xsi:type="dcterms:W3CDTF">2024-12-20T05:53:00Z</dcterms:modified>
</cp:coreProperties>
</file>