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CB7D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DBF35E7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B83C14D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89B6D67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C0FEBA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F91E81" w14:textId="77777777" w:rsidR="00000000" w:rsidRDefault="000932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141B26" w14:textId="77777777" w:rsidR="00000000" w:rsidRDefault="000932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6243F1" w14:textId="77777777" w:rsidR="00000000" w:rsidRDefault="000932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D544CD" w14:textId="77777777" w:rsidR="00000000" w:rsidRDefault="000932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BD348E" w14:textId="77777777" w:rsidR="00000000" w:rsidRDefault="000932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95FB62" w14:textId="77777777" w:rsidR="00000000" w:rsidRDefault="000932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D9C99A" w14:textId="77777777" w:rsidR="00000000" w:rsidRDefault="000932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17DB1B" w14:textId="77777777" w:rsidR="00000000" w:rsidRDefault="000932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3D838F" w14:textId="77777777" w:rsidR="00000000" w:rsidRDefault="000932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ECDC65" w14:textId="77777777" w:rsidR="00000000" w:rsidRDefault="000932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45CFC131" w14:textId="77777777" w:rsidR="00000000" w:rsidRDefault="000932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ПМ 02. Участие в лечебно-диагностическом и реабилитационном процессах</w:t>
      </w:r>
    </w:p>
    <w:p w14:paraId="4E335EF9" w14:textId="77777777" w:rsidR="00000000" w:rsidRDefault="000932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МДК 02.01 Сестринский уход при различных заболеваниях и состояниях (Сестринская помощь при нарушениях здоровья)</w:t>
      </w:r>
    </w:p>
    <w:p w14:paraId="23CF5F0F" w14:textId="77777777" w:rsidR="00000000" w:rsidRDefault="000932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«Особенности сестринской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при гельминтозах»</w:t>
      </w:r>
    </w:p>
    <w:p w14:paraId="657E8BCD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C63102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Содержание</w:t>
      </w:r>
    </w:p>
    <w:p w14:paraId="4852E508" w14:textId="77777777" w:rsidR="00000000" w:rsidRDefault="00093268">
      <w:pPr>
        <w:widowControl w:val="0"/>
        <w:tabs>
          <w:tab w:val="left" w:pos="8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2F292C70" w14:textId="77777777" w:rsidR="00000000" w:rsidRDefault="00093268">
      <w:pPr>
        <w:widowControl w:val="0"/>
        <w:tabs>
          <w:tab w:val="left" w:pos="8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99A97EE" w14:textId="77777777" w:rsidR="00000000" w:rsidRDefault="00093268">
      <w:pPr>
        <w:widowControl w:val="0"/>
        <w:tabs>
          <w:tab w:val="left" w:pos="8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ГЕЛЬМИНТОЗЫ</w:t>
      </w:r>
    </w:p>
    <w:p w14:paraId="1AC37E19" w14:textId="77777777" w:rsidR="00000000" w:rsidRDefault="00093268">
      <w:pPr>
        <w:widowControl w:val="0"/>
        <w:tabs>
          <w:tab w:val="left" w:pos="8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Этиология</w:t>
      </w:r>
    </w:p>
    <w:p w14:paraId="58C9497E" w14:textId="77777777" w:rsidR="00000000" w:rsidRDefault="00093268">
      <w:pPr>
        <w:widowControl w:val="0"/>
        <w:tabs>
          <w:tab w:val="left" w:pos="8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</w:t>
      </w:r>
    </w:p>
    <w:p w14:paraId="3D153A65" w14:textId="77777777" w:rsidR="00000000" w:rsidRDefault="00093268">
      <w:pPr>
        <w:widowControl w:val="0"/>
        <w:tabs>
          <w:tab w:val="left" w:pos="8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Клиническая картина</w:t>
      </w:r>
    </w:p>
    <w:p w14:paraId="726E0370" w14:textId="77777777" w:rsidR="00000000" w:rsidRDefault="00093268">
      <w:pPr>
        <w:widowControl w:val="0"/>
        <w:tabs>
          <w:tab w:val="left" w:pos="8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Диагностика</w:t>
      </w:r>
    </w:p>
    <w:p w14:paraId="0186DC39" w14:textId="77777777" w:rsidR="00000000" w:rsidRDefault="00093268">
      <w:pPr>
        <w:widowControl w:val="0"/>
        <w:tabs>
          <w:tab w:val="left" w:pos="8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.5 Лечение </w:t>
      </w:r>
    </w:p>
    <w:p w14:paraId="2DBB25FD" w14:textId="77777777" w:rsidR="00000000" w:rsidRDefault="00093268">
      <w:pPr>
        <w:widowControl w:val="0"/>
        <w:tabs>
          <w:tab w:val="left" w:pos="8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Профилактика и прогноз заболевания</w:t>
      </w:r>
    </w:p>
    <w:p w14:paraId="7FAD25FC" w14:textId="77777777" w:rsidR="00000000" w:rsidRDefault="00093268">
      <w:pPr>
        <w:widowControl w:val="0"/>
        <w:tabs>
          <w:tab w:val="left" w:pos="8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СЕСТРИНСКОЙ ДЕЯТЕЛЬНОСТИ ПРИ ГЕЛЬМИНТОЗАХ</w:t>
      </w:r>
    </w:p>
    <w:p w14:paraId="30974067" w14:textId="77777777" w:rsidR="00000000" w:rsidRDefault="00093268">
      <w:pPr>
        <w:widowControl w:val="0"/>
        <w:tabs>
          <w:tab w:val="left" w:pos="8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Сестринский процесс пр</w:t>
      </w:r>
      <w:r>
        <w:rPr>
          <w:rFonts w:ascii="Times New Roman CYR" w:hAnsi="Times New Roman CYR" w:cs="Times New Roman CYR"/>
          <w:sz w:val="28"/>
          <w:szCs w:val="28"/>
        </w:rPr>
        <w:t>и гельминтозе:</w:t>
      </w:r>
    </w:p>
    <w:p w14:paraId="358E776D" w14:textId="77777777" w:rsidR="00000000" w:rsidRDefault="00093268">
      <w:pPr>
        <w:widowControl w:val="0"/>
        <w:tabs>
          <w:tab w:val="left" w:pos="8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ПРАКТИЧЕСКАЯ ЧАСТЬ</w:t>
      </w:r>
    </w:p>
    <w:p w14:paraId="3588596E" w14:textId="77777777" w:rsidR="00000000" w:rsidRDefault="00093268">
      <w:pPr>
        <w:widowControl w:val="0"/>
        <w:tabs>
          <w:tab w:val="left" w:pos="8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Наблюдение из практики 1</w:t>
      </w:r>
    </w:p>
    <w:p w14:paraId="4ADB99B7" w14:textId="77777777" w:rsidR="00000000" w:rsidRDefault="00093268">
      <w:pPr>
        <w:widowControl w:val="0"/>
        <w:tabs>
          <w:tab w:val="left" w:pos="8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Наблюдение из практики 2</w:t>
      </w:r>
    </w:p>
    <w:p w14:paraId="65A4E9A1" w14:textId="77777777" w:rsidR="00000000" w:rsidRDefault="00093268">
      <w:pPr>
        <w:widowControl w:val="0"/>
        <w:tabs>
          <w:tab w:val="left" w:pos="8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2A3B1C4" w14:textId="77777777" w:rsidR="00000000" w:rsidRDefault="00093268">
      <w:pPr>
        <w:widowControl w:val="0"/>
        <w:tabs>
          <w:tab w:val="left" w:pos="8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CE74B5F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436AEF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Введение</w:t>
      </w:r>
    </w:p>
    <w:p w14:paraId="256A2120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859B58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</w:t>
      </w:r>
    </w:p>
    <w:p w14:paraId="67A56D30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Гельминтозы - обширная группа паразитарных заболеваний, вызываемых паразитическими червями. В мир</w:t>
      </w:r>
      <w:r>
        <w:rPr>
          <w:rFonts w:ascii="Times New Roman CYR" w:hAnsi="Times New Roman CYR" w:cs="Times New Roman CYR"/>
          <w:sz w:val="28"/>
          <w:szCs w:val="28"/>
        </w:rPr>
        <w:t>е насчитывается более 300 видов гельминтозов, патогенных для человека.</w:t>
      </w:r>
    </w:p>
    <w:p w14:paraId="505AABC5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ВОЗ (2005г.), ежегодно инфекционные и паразитарные болезни уносят 15-16 млн. человеческих жизней. Серьезной проблемой для медицинской науки и практического здравоохранения явл</w:t>
      </w:r>
      <w:r>
        <w:rPr>
          <w:rFonts w:ascii="Times New Roman CYR" w:hAnsi="Times New Roman CYR" w:cs="Times New Roman CYR"/>
          <w:sz w:val="28"/>
          <w:szCs w:val="28"/>
        </w:rPr>
        <w:t>яются гельминтозы человека, на долю которых приходится более 99% всех паразитозов. По оценкам ВОЗ, сегодня гельминтозами страдает более 90% населения земного шара</w:t>
      </w:r>
    </w:p>
    <w:p w14:paraId="417C7C88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ежегодно официально регистрируется около 2 млн. инвазированных гельминтами лиц, одна</w:t>
      </w:r>
      <w:r>
        <w:rPr>
          <w:rFonts w:ascii="Times New Roman CYR" w:hAnsi="Times New Roman CYR" w:cs="Times New Roman CYR"/>
          <w:sz w:val="28"/>
          <w:szCs w:val="28"/>
        </w:rPr>
        <w:t>ко с учетом поправочных коэффициентов истинное их количество может составлять примерно 22 млн.</w:t>
      </w:r>
    </w:p>
    <w:p w14:paraId="5FC250AF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Свыше 250 видов гельминтов могут паразитировать у человека, являясь причиной многих заболеваний. Согласно данным статистики, каждый третий житель Европы поражен </w:t>
      </w:r>
      <w:r>
        <w:rPr>
          <w:rFonts w:ascii="Times New Roman CYR" w:hAnsi="Times New Roman CYR" w:cs="Times New Roman CYR"/>
          <w:sz w:val="28"/>
          <w:szCs w:val="28"/>
        </w:rPr>
        <w:t>гельминтозами.</w:t>
      </w:r>
    </w:p>
    <w:p w14:paraId="3C9E3D44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</w:t>
      </w:r>
    </w:p>
    <w:p w14:paraId="1DA11E91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изучить:</w:t>
      </w:r>
    </w:p>
    <w:p w14:paraId="491E5161" w14:textId="77777777" w:rsidR="00000000" w:rsidRDefault="00093268">
      <w:pPr>
        <w:widowControl w:val="0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этиологию;</w:t>
      </w:r>
    </w:p>
    <w:p w14:paraId="2B24D2A0" w14:textId="77777777" w:rsidR="00000000" w:rsidRDefault="00093268">
      <w:pPr>
        <w:widowControl w:val="0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классификацию;</w:t>
      </w:r>
    </w:p>
    <w:p w14:paraId="3EB11C8A" w14:textId="77777777" w:rsidR="00000000" w:rsidRDefault="00093268">
      <w:pPr>
        <w:widowControl w:val="0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клиническую картину;</w:t>
      </w:r>
    </w:p>
    <w:p w14:paraId="2BA0C0DC" w14:textId="77777777" w:rsidR="00000000" w:rsidRDefault="00093268">
      <w:pPr>
        <w:widowControl w:val="0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диагностику;</w:t>
      </w:r>
    </w:p>
    <w:p w14:paraId="511392E2" w14:textId="77777777" w:rsidR="00000000" w:rsidRDefault="00093268">
      <w:pPr>
        <w:widowControl w:val="0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осложнения;</w:t>
      </w:r>
    </w:p>
    <w:p w14:paraId="76F6D592" w14:textId="77777777" w:rsidR="00000000" w:rsidRDefault="00093268">
      <w:pPr>
        <w:widowControl w:val="0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лечения;</w:t>
      </w:r>
    </w:p>
    <w:p w14:paraId="766C2A56" w14:textId="77777777" w:rsidR="00000000" w:rsidRDefault="00093268">
      <w:pPr>
        <w:widowControl w:val="0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профилактику;</w:t>
      </w:r>
    </w:p>
    <w:p w14:paraId="2EA11F74" w14:textId="77777777" w:rsidR="00000000" w:rsidRDefault="00093268">
      <w:pPr>
        <w:widowControl w:val="0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реабилитацию, прогноз;</w:t>
      </w:r>
    </w:p>
    <w:p w14:paraId="76406281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Проанализировать:</w:t>
      </w:r>
    </w:p>
    <w:p w14:paraId="1F0FE600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два случая, иллюстрирующие тактику медицинской</w:t>
      </w:r>
      <w:r>
        <w:rPr>
          <w:rFonts w:ascii="Times New Roman CYR" w:hAnsi="Times New Roman CYR" w:cs="Times New Roman CYR"/>
          <w:sz w:val="28"/>
          <w:szCs w:val="28"/>
        </w:rPr>
        <w:t xml:space="preserve"> сестры при осуществлении сестринского процесса при гельминтозах;</w:t>
      </w:r>
    </w:p>
    <w:p w14:paraId="3FF760A5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основные результаты обследования и лечения описываемых больных в стационаре необходимые для заполнения листа сестринских вмешательств;</w:t>
      </w:r>
    </w:p>
    <w:p w14:paraId="10438132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</w:rPr>
        <w:t>·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сделать выводы по осуществлению сестринского процес</w:t>
      </w:r>
      <w:r>
        <w:rPr>
          <w:rFonts w:ascii="Times New Roman CYR" w:hAnsi="Times New Roman CYR" w:cs="Times New Roman CYR"/>
          <w:sz w:val="28"/>
          <w:szCs w:val="28"/>
        </w:rPr>
        <w:t>са</w:t>
      </w:r>
    </w:p>
    <w:p w14:paraId="08C01A2F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</w:t>
      </w:r>
    </w:p>
    <w:p w14:paraId="4CB92755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относительную паразитическую зараженность жителей лямблиозом и энтеробиозом.</w:t>
      </w:r>
    </w:p>
    <w:p w14:paraId="7626D2CC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</w:t>
      </w:r>
    </w:p>
    <w:p w14:paraId="4A71E407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сестринской деятельности при гельминтозах</w:t>
      </w:r>
    </w:p>
    <w:p w14:paraId="0E45CD91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14:paraId="26EBF22B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научно-теоретический;</w:t>
      </w:r>
    </w:p>
    <w:p w14:paraId="44B621D4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аналитический;</w:t>
      </w:r>
    </w:p>
    <w:p w14:paraId="1A3CA36D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наблюдение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2356452C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сравнение.</w:t>
      </w:r>
    </w:p>
    <w:p w14:paraId="3FA861C8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BC035C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Гельминтозы</w:t>
      </w:r>
    </w:p>
    <w:p w14:paraId="7CD9A1C2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1F784D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Гельминтозы - это группа заболеваний, вызываемых гельминтами (паразитическими многоклеточными организмами, относящимися к низшим червям).</w:t>
      </w:r>
    </w:p>
    <w:p w14:paraId="06570050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B3A479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Этиология</w:t>
      </w:r>
    </w:p>
    <w:p w14:paraId="50B9A4A0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ED72D3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человека паразитируют черви 2 типов:- круглые черви, класс</w:t>
      </w:r>
      <w:r>
        <w:rPr>
          <w:rFonts w:ascii="Times New Roman CYR" w:hAnsi="Times New Roman CYR" w:cs="Times New Roman CYR"/>
          <w:sz w:val="28"/>
          <w:szCs w:val="28"/>
        </w:rPr>
        <w:t xml:space="preserve"> Nematoda;</w:t>
      </w:r>
    </w:p>
    <w:p w14:paraId="3C5B0DA7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Plathelminthes - плоские черви, которые включают в себя класс</w:t>
      </w:r>
    </w:p>
    <w:p w14:paraId="0C278308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Cestoidea - ленточных червей, и Trematoda - класс сосальщиков.</w:t>
      </w:r>
    </w:p>
    <w:p w14:paraId="62DA88B2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BAF6BE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Классификация</w:t>
      </w:r>
    </w:p>
    <w:p w14:paraId="4398CE4F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2F8D21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путей распространения паразитов и особенностей их биологии гельминты делятся на 3 г</w:t>
      </w:r>
      <w:r>
        <w:rPr>
          <w:rFonts w:ascii="Times New Roman CYR" w:hAnsi="Times New Roman CYR" w:cs="Times New Roman CYR"/>
          <w:sz w:val="28"/>
          <w:szCs w:val="28"/>
        </w:rPr>
        <w:t>руппы:</w:t>
      </w:r>
    </w:p>
    <w:p w14:paraId="3346226D" w14:textId="77777777" w:rsidR="00000000" w:rsidRDefault="0009326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</w:rPr>
        <w:t>·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биогельминты; (свиной, бычий цепни, эхинококк и другие виды червей класса цестод, трематод и отдельных видов нематод)</w:t>
      </w:r>
    </w:p>
    <w:p w14:paraId="24A3779B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</w:rPr>
        <w:t>·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геогельминты; (власоглав, аскарида, анкилостома, некатор и другие виды нематод)</w:t>
      </w:r>
    </w:p>
    <w:p w14:paraId="2E303E24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</w:rPr>
        <w:t>·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контактные гельминты (энтеробиоз - возбудите</w:t>
      </w:r>
      <w:r>
        <w:rPr>
          <w:rFonts w:ascii="Times New Roman CYR" w:hAnsi="Times New Roman CYR" w:cs="Times New Roman CYR"/>
          <w:sz w:val="28"/>
          <w:szCs w:val="28"/>
        </w:rPr>
        <w:t>ль - острица и гименолепидоз - возбудитель - карликовый цепень)</w:t>
      </w:r>
    </w:p>
    <w:p w14:paraId="0BCCB3D6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</w:t>
      </w:r>
    </w:p>
    <w:p w14:paraId="471BDA87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Человек заражается биогельминтозом, употребляя в пищу не прошедшее полноценную термическую обработку мясо - инфицированную финнами бычьего цепня говядину, пораженную финнами свиного </w:t>
      </w:r>
      <w:r>
        <w:rPr>
          <w:rFonts w:ascii="Times New Roman CYR" w:hAnsi="Times New Roman CYR" w:cs="Times New Roman CYR"/>
          <w:sz w:val="28"/>
          <w:szCs w:val="28"/>
        </w:rPr>
        <w:t xml:space="preserve">цепня свинину, малосоленую и сырую рыбу с личинками описторхиса или широкого лентеца. Личинки некоторых гельминтов могут плавать в воде или же прикрепляться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водорослям - в этом случае заражение происходит во время питья зараженной личинками сырой воды, о</w:t>
      </w:r>
      <w:r>
        <w:rPr>
          <w:rFonts w:ascii="Times New Roman CYR" w:hAnsi="Times New Roman CYR" w:cs="Times New Roman CYR"/>
          <w:sz w:val="28"/>
          <w:szCs w:val="28"/>
        </w:rPr>
        <w:t>бработки этой водой овощей, фруктов и посуды, употребления в пищу инфицированных водяных растений.</w:t>
      </w:r>
    </w:p>
    <w:p w14:paraId="129B5951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Яйца Геогельминтов и личиночные формы этих паразитов попадают в почву с фекалиями зараженного человека, а оттуда в организм нового хозяина при несоблюдении и</w:t>
      </w:r>
      <w:r>
        <w:rPr>
          <w:rFonts w:ascii="Times New Roman CYR" w:hAnsi="Times New Roman CYR" w:cs="Times New Roman CYR"/>
          <w:sz w:val="28"/>
          <w:szCs w:val="28"/>
        </w:rPr>
        <w:t>м правил личной гигиены (преимущественно с немытыми руками).</w:t>
      </w:r>
    </w:p>
    <w:p w14:paraId="6CBE3DF5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распространенным гельминтозам, передающимся контактным путем, относятся энтеробиоз (возбудитель - острица) и гименолепидоз (возбудитель - карликовый цепень). Заражение этими болезнями происходи</w:t>
      </w:r>
      <w:r>
        <w:rPr>
          <w:rFonts w:ascii="Times New Roman CYR" w:hAnsi="Times New Roman CYR" w:cs="Times New Roman CYR"/>
          <w:sz w:val="28"/>
          <w:szCs w:val="28"/>
        </w:rPr>
        <w:t>т при личном контакте здорового человека с зараженным, пользовании общей посудой, предметами туалета, бельем, а также при вдыхании пыли в помещении, в котором находятся зараженные. В случае энтеробиоза очень часто случается самозаражение.</w:t>
      </w:r>
    </w:p>
    <w:p w14:paraId="595BCF6C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Гельминты определ</w:t>
      </w:r>
      <w:r>
        <w:rPr>
          <w:rFonts w:ascii="Times New Roman CYR" w:hAnsi="Times New Roman CYR" w:cs="Times New Roman CYR"/>
          <w:sz w:val="28"/>
          <w:szCs w:val="28"/>
        </w:rPr>
        <w:t>енного вида паразитируют в определенных органах: большинство цестод (свиной, бычий, карликовый цепни) и нематод (анкилостомиды, аскариды, стронгилоиды) - в толстой кишке; острицы и власоглавы - в толстой кишке; трематоды (описторхис, клонорхис, фасциола) -</w:t>
      </w:r>
      <w:r>
        <w:rPr>
          <w:rFonts w:ascii="Times New Roman CYR" w:hAnsi="Times New Roman CYR" w:cs="Times New Roman CYR"/>
          <w:sz w:val="28"/>
          <w:szCs w:val="28"/>
        </w:rPr>
        <w:t xml:space="preserve"> в печени и желчных путях; эхинококковые кисты первично располагаются в печени, а после их разрыва дочерние пузыри можно обнаружить в брыжейке, листках брюшины, селезенке и других органах; личинки (цистицерки) свиного цепня из просвета кишки попадают в кро</w:t>
      </w:r>
      <w:r>
        <w:rPr>
          <w:rFonts w:ascii="Times New Roman CYR" w:hAnsi="Times New Roman CYR" w:cs="Times New Roman CYR"/>
          <w:sz w:val="28"/>
          <w:szCs w:val="28"/>
        </w:rPr>
        <w:t>воток и с ним распространяются по организму, оседая в жировой клетчатке, сосудах мышц, камерах глаза, мозге.</w:t>
      </w:r>
    </w:p>
    <w:p w14:paraId="32313FF9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6FEFDA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 Клиническая картина</w:t>
      </w:r>
    </w:p>
    <w:p w14:paraId="2F51411C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3B8A84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клинической картине гельминтозов различают острую и хроническую стадию. Обычно через 2-4 недели после заражения проявля</w:t>
      </w:r>
      <w:r>
        <w:rPr>
          <w:rFonts w:ascii="Times New Roman CYR" w:hAnsi="Times New Roman CYR" w:cs="Times New Roman CYR"/>
          <w:sz w:val="28"/>
          <w:szCs w:val="28"/>
        </w:rPr>
        <w:t xml:space="preserve">ются симптомы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гельминтоза острой стадии. К ним относятся следующие:</w:t>
      </w:r>
    </w:p>
    <w:p w14:paraId="163DBE66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лихорадка;</w:t>
      </w:r>
    </w:p>
    <w:p w14:paraId="59BE1DBA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различные высыпания на коже;</w:t>
      </w:r>
    </w:p>
    <w:p w14:paraId="6D875E21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отечность лица, конъюнктивит;</w:t>
      </w:r>
    </w:p>
    <w:p w14:paraId="7D3317F6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воспаления верхних дыхательных путей;</w:t>
      </w:r>
    </w:p>
    <w:p w14:paraId="2C2B41DD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жидкий стул;</w:t>
      </w:r>
    </w:p>
    <w:p w14:paraId="128A7AC1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 детей ангины, лимфадениты;</w:t>
      </w:r>
    </w:p>
    <w:p w14:paraId="6593EBD1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бронхоспазм, инфильтраты</w:t>
      </w:r>
      <w:r>
        <w:rPr>
          <w:rFonts w:ascii="Times New Roman CYR" w:hAnsi="Times New Roman CYR" w:cs="Times New Roman CYR"/>
          <w:sz w:val="28"/>
          <w:szCs w:val="28"/>
        </w:rPr>
        <w:t xml:space="preserve"> в легких, пневмонии;</w:t>
      </w:r>
    </w:p>
    <w:p w14:paraId="76CAA97B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миокардит;</w:t>
      </w:r>
    </w:p>
    <w:p w14:paraId="57D4DDDA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гепатит;</w:t>
      </w:r>
    </w:p>
    <w:p w14:paraId="1C4FCBF0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менингоэнцефалит.</w:t>
      </w:r>
    </w:p>
    <w:p w14:paraId="3C4F8490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все перечисленные симптомы редко бывают при одном типе гельминтоза. Обычно доминируют два или три симптома. Такая картина наблюдается примерно 7 дней (иногда до месяца). При хронич</w:t>
      </w:r>
      <w:r>
        <w:rPr>
          <w:rFonts w:ascii="Times New Roman CYR" w:hAnsi="Times New Roman CYR" w:cs="Times New Roman CYR"/>
          <w:sz w:val="28"/>
          <w:szCs w:val="28"/>
        </w:rPr>
        <w:t>еской стадии заболевания клиника гельминтоза становится более дифференцируемой в зависимости от типа возбудителя.</w:t>
      </w:r>
    </w:p>
    <w:p w14:paraId="519D6200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при стронгилоидозах (Стронгилоидо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 xml:space="preserve">з - паразитарное заболевание человека, вызываемое круглыми червями рода Strongyloides, преимущественно </w:t>
      </w:r>
      <w:r>
        <w:rPr>
          <w:rFonts w:ascii="Times New Roman CYR" w:hAnsi="Times New Roman CYR" w:cs="Times New Roman CYR"/>
          <w:sz w:val="28"/>
          <w:szCs w:val="28"/>
        </w:rPr>
        <w:t>Strongyloides stercoralis.) и филяриатозах(нематодозы, глистные инвазии человека и животных, вызываемые филяриями - нематодами из семейства Onchocercidae.) на первом плане сохраняются аллергические реакции - отечность, высыпания на коже. При эхинококкозе а</w:t>
      </w:r>
      <w:r>
        <w:rPr>
          <w:rFonts w:ascii="Times New Roman CYR" w:hAnsi="Times New Roman CYR" w:cs="Times New Roman CYR"/>
          <w:sz w:val="28"/>
          <w:szCs w:val="28"/>
        </w:rPr>
        <w:t>ллергические реакции могут достигать максимальных проявлений (вплоть до анафилактического шока). При отсутствии в организме человека личинок паразитов проявления хронического гельминтоза зависят от локализации и количества паразитов. Чаще всего это нарушен</w:t>
      </w:r>
      <w:r>
        <w:rPr>
          <w:rFonts w:ascii="Times New Roman CYR" w:hAnsi="Times New Roman CYR" w:cs="Times New Roman CYR"/>
          <w:sz w:val="28"/>
          <w:szCs w:val="28"/>
        </w:rPr>
        <w:t xml:space="preserve">ия пищеварения и всасывания продуктов, что ведет к прогрессирующему снижению массы тела, явлениям диспепсии (тошнота,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рвота) и интоксикации (слабость, утомляемость, головные боли).</w:t>
      </w:r>
    </w:p>
    <w:p w14:paraId="1DC5841A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гельминты локализуются в желчных путях, заболевание характеризуется бо</w:t>
      </w:r>
      <w:r>
        <w:rPr>
          <w:rFonts w:ascii="Times New Roman CYR" w:hAnsi="Times New Roman CYR" w:cs="Times New Roman CYR"/>
          <w:sz w:val="28"/>
          <w:szCs w:val="28"/>
        </w:rPr>
        <w:t>лями в верхней части живота и правом подреберье. При анкилостомозе развивается железодефицитная анемия. При дифиллоботриозе обнаруживается макроцитарная гиперхромная анемия и ахилия желудка.</w:t>
      </w:r>
    </w:p>
    <w:p w14:paraId="3D6994B7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Самыми тяжелыми гельминтозами считают эхинококкоз, цистицеркоз, а</w:t>
      </w:r>
      <w:r>
        <w:rPr>
          <w:rFonts w:ascii="Times New Roman CYR" w:hAnsi="Times New Roman CYR" w:cs="Times New Roman CYR"/>
          <w:sz w:val="28"/>
          <w:szCs w:val="28"/>
        </w:rPr>
        <w:t>львеококкоз, парагонимоз. При этих заболеваниях поражаются практически все системы организма, поэтому проявления очень разнообразны и тяжелы, а прогноз часто неблагоприятный.</w:t>
      </w:r>
    </w:p>
    <w:p w14:paraId="167AFDF6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6D72CE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1.4 Диагностика</w:t>
      </w:r>
    </w:p>
    <w:p w14:paraId="0CD9F14D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0ACDBF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распространенные и эффективные методы диагностики гель</w:t>
      </w:r>
      <w:r>
        <w:rPr>
          <w:rFonts w:ascii="Times New Roman CYR" w:hAnsi="Times New Roman CYR" w:cs="Times New Roman CYR"/>
          <w:sz w:val="28"/>
          <w:szCs w:val="28"/>
        </w:rPr>
        <w:t>минтозов:</w:t>
      </w:r>
    </w:p>
    <w:p w14:paraId="5983E9C2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Копрологическое исследование (анализ кала) - данный вид обследования на гельминтозы эффективен для обнаружения наиболее распространенных видов кишечных паразитов или червей, обитающих в других органах брюшной полости (аскарид, лямблий, остриц и</w:t>
      </w:r>
      <w:r>
        <w:rPr>
          <w:rFonts w:ascii="Times New Roman CYR" w:hAnsi="Times New Roman CYR" w:cs="Times New Roman CYR"/>
          <w:sz w:val="28"/>
          <w:szCs w:val="28"/>
        </w:rPr>
        <w:t xml:space="preserve"> др.). В материале для исследования (в образцах кала) можно обнаружить яйца и личинки червей, цельные тельца или фрагменты взрослых особей.</w:t>
      </w:r>
    </w:p>
    <w:p w14:paraId="34AB9B5B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.Макроскопическое исследование - метод диагностики гельминтозов, который позволяет обнаружить червей или фрагменты и</w:t>
      </w:r>
      <w:r>
        <w:rPr>
          <w:rFonts w:ascii="Times New Roman CYR" w:hAnsi="Times New Roman CYR" w:cs="Times New Roman CYR"/>
          <w:sz w:val="28"/>
          <w:szCs w:val="28"/>
        </w:rPr>
        <w:t>х телец, покинувших организм через выделительную систему самопроизвольно или в результате дегельминтизации. Таким образом можно диагностировать аскарид и остриц, осуществить дифференциацию тениидозов.</w:t>
      </w:r>
    </w:p>
    <w:p w14:paraId="3673D0C5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.Микроскопическое исследование - данный метод обследова</w:t>
      </w:r>
      <w:r>
        <w:rPr>
          <w:rFonts w:ascii="Times New Roman CYR" w:hAnsi="Times New Roman CYR" w:cs="Times New Roman CYR"/>
          <w:sz w:val="28"/>
          <w:szCs w:val="28"/>
        </w:rPr>
        <w:t xml:space="preserve">ния на гельминтозы позволяет обнаружить яйца и личинки червей и определить их отличительные особенности. Таким методом чаще всего выявляют кишечных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паразитов.</w:t>
      </w:r>
    </w:p>
    <w:p w14:paraId="141CDFD3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Копроовоскопия - исследование кала на наличие яиц гельминтов. Этот метод диагностики гельминтоз</w:t>
      </w:r>
      <w:r>
        <w:rPr>
          <w:rFonts w:ascii="Times New Roman CYR" w:hAnsi="Times New Roman CYR" w:cs="Times New Roman CYR"/>
          <w:sz w:val="28"/>
          <w:szCs w:val="28"/>
        </w:rPr>
        <w:t>ов при низкоинтенсивной инвазии сочетают с методом обогащения Калантаряна или Фюллеборна, с методом Като, когда пробу кала подкрашиваот для контраста. Количественные методы Столла и Като позволяют определить, насколько интенсивна инвазия.</w:t>
      </w:r>
    </w:p>
    <w:p w14:paraId="32C3555B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.Исследование жел</w:t>
      </w:r>
      <w:r>
        <w:rPr>
          <w:rFonts w:ascii="Times New Roman CYR" w:hAnsi="Times New Roman CYR" w:cs="Times New Roman CYR"/>
          <w:sz w:val="28"/>
          <w:szCs w:val="28"/>
        </w:rPr>
        <w:t>чи и дуоденального содержимого - данный метод обследования на гельминтозы применяют в случае подозрения на поражение гельминтами печени, желчного пузыря и двенадцатиперстной кишки (клонорхоз, описторхоз, стронгилоидоз и др.)</w:t>
      </w:r>
    </w:p>
    <w:p w14:paraId="0AAE4447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Биопсия мышечной ткани - биоп</w:t>
      </w:r>
      <w:r>
        <w:rPr>
          <w:rFonts w:ascii="Times New Roman CYR" w:hAnsi="Times New Roman CYR" w:cs="Times New Roman CYR"/>
          <w:sz w:val="28"/>
          <w:szCs w:val="28"/>
        </w:rPr>
        <w:t>таты (образцы ткани) мышц исследуют при подозрении на трихинеллез - паразитарное поражение мышечной ткани.</w:t>
      </w:r>
    </w:p>
    <w:p w14:paraId="5A7DFE74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.Исследование крови на микрофилярии - этот анализ крови позволяет выявить личинки филярий.</w:t>
      </w:r>
    </w:p>
    <w:p w14:paraId="2E979DDB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.Серологическое исследование сыворотки крови - позволяет о</w:t>
      </w:r>
      <w:r>
        <w:rPr>
          <w:rFonts w:ascii="Times New Roman CYR" w:hAnsi="Times New Roman CYR" w:cs="Times New Roman CYR"/>
          <w:sz w:val="28"/>
          <w:szCs w:val="28"/>
        </w:rPr>
        <w:t>пределить наличие специфических антител, свидетельствующих о наличии некоторых видов инвазий: альвеококкоза, трихинеллеза, эхинококкоза, аскаридоза, цистицеркоза, шистосомоза а также иных видов гельминтозов, при которых паразиты мигрируют в организме челов</w:t>
      </w:r>
      <w:r>
        <w:rPr>
          <w:rFonts w:ascii="Times New Roman CYR" w:hAnsi="Times New Roman CYR" w:cs="Times New Roman CYR"/>
          <w:sz w:val="28"/>
          <w:szCs w:val="28"/>
        </w:rPr>
        <w:t>ека. Для исследование сыворотки крови используют методы непрямой гемагглютинации, иммуноэлектрофореза, иммуноферментного анализа, иммуноабсорбции и другие методы.</w:t>
      </w:r>
    </w:p>
    <w:p w14:paraId="098F9BC0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.Исследования методом УЗИ, ФЭГДС, рентгенографии, а также методы компьютерной диагностики гел</w:t>
      </w:r>
      <w:r>
        <w:rPr>
          <w:rFonts w:ascii="Times New Roman CYR" w:hAnsi="Times New Roman CYR" w:cs="Times New Roman CYR"/>
          <w:sz w:val="28"/>
          <w:szCs w:val="28"/>
        </w:rPr>
        <w:t>ьминтозов - позволяют определить степень нанесенного гельминтами вреда, выявить поражение или изменение состояния отдельных органов.</w:t>
      </w:r>
    </w:p>
    <w:p w14:paraId="6556C946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7468EE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1.5 Лечение</w:t>
      </w:r>
    </w:p>
    <w:p w14:paraId="05EA5EE3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46D793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Медикаментозная терапия</w:t>
      </w:r>
    </w:p>
    <w:p w14:paraId="37C8E337" w14:textId="77777777" w:rsidR="00000000" w:rsidRDefault="00093268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противопаразитных препаратов (Метовит, Вермокс, Артромакс и др.),</w:t>
      </w:r>
    </w:p>
    <w:p w14:paraId="30C19364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сорбентов (Кар</w:t>
      </w:r>
      <w:r>
        <w:rPr>
          <w:rFonts w:ascii="Times New Roman CYR" w:hAnsi="Times New Roman CYR" w:cs="Times New Roman CYR"/>
          <w:sz w:val="28"/>
          <w:szCs w:val="28"/>
        </w:rPr>
        <w:t>болен, Сорбекс, Атоксил)</w:t>
      </w:r>
    </w:p>
    <w:p w14:paraId="0D403813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Гепатопротекторов (ацетилцистеин, урсодезоксихолевая кислота)</w:t>
      </w:r>
    </w:p>
    <w:p w14:paraId="73B3F516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лактобактерий и иммуномодуляторов, которые повышают эффективность терапии и заметно снижают риск побочных факторов.</w:t>
      </w:r>
    </w:p>
    <w:p w14:paraId="59CE3212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Десенсибилизирующей и дезинтоксикационной терапии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5663B7BA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аскорбиновая кислота;</w:t>
      </w:r>
    </w:p>
    <w:p w14:paraId="4A8C3695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витамин В6;</w:t>
      </w:r>
    </w:p>
    <w:p w14:paraId="0016CE12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бикарбонат натрия;</w:t>
      </w:r>
    </w:p>
    <w:p w14:paraId="05EC3726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кальция хлорид или глюконат;</w:t>
      </w:r>
    </w:p>
    <w:p w14:paraId="520C5F88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гипертермии - анальгин, димедрол;</w:t>
      </w:r>
    </w:p>
    <w:p w14:paraId="3FB9CAC7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антигистаминные препараты (Супрастин, Пипольфен);</w:t>
      </w:r>
    </w:p>
    <w:p w14:paraId="55A50AE9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повышенном давлении - кордиамин.</w:t>
      </w:r>
    </w:p>
    <w:p w14:paraId="37A06596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65F646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1.6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Профилактика и прогноз забол</w:t>
      </w:r>
      <w:r>
        <w:rPr>
          <w:rFonts w:ascii="Times New Roman CYR" w:hAnsi="Times New Roman CYR" w:cs="Times New Roman CYR"/>
          <w:caps/>
          <w:sz w:val="28"/>
          <w:szCs w:val="28"/>
        </w:rPr>
        <w:t>евания</w:t>
      </w:r>
    </w:p>
    <w:p w14:paraId="25A5998C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005996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</w:t>
      </w:r>
    </w:p>
    <w:p w14:paraId="7179C580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гельминтозов направлена на предупреждение болезни, обычно за счет устранения причин, вызвавших ее.</w:t>
      </w:r>
    </w:p>
    <w:p w14:paraId="679AC2EC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Первичная профилактика.</w:t>
      </w:r>
    </w:p>
    <w:p w14:paraId="3734C8A7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первичной профилактики гельминтных инвазий являются формирование и сохранение так называ</w:t>
      </w:r>
      <w:r>
        <w:rPr>
          <w:rFonts w:ascii="Times New Roman CYR" w:hAnsi="Times New Roman CYR" w:cs="Times New Roman CYR"/>
          <w:sz w:val="28"/>
          <w:szCs w:val="28"/>
        </w:rPr>
        <w:t>емого здорового образа жизни. Каждый ребенок должен иметь собственные постельное белье, полотенца, одежду, предметы личной гигиены и другие принадлежности повседневного обихода. Строжайший санитарно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гигиенический уровень немыслим при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несоблюдении всеми</w:t>
      </w:r>
      <w:r>
        <w:rPr>
          <w:rFonts w:ascii="Times New Roman CYR" w:hAnsi="Times New Roman CYR" w:cs="Times New Roman CYR"/>
          <w:sz w:val="28"/>
          <w:szCs w:val="28"/>
        </w:rPr>
        <w:t xml:space="preserve"> членами семьи. Краеугольным камнем борьбы с гельминтозами и их предупреждения являются санитарно</w:t>
      </w:r>
      <w:r>
        <w:rPr>
          <w:rFonts w:ascii="Times New Roman CYR" w:hAnsi="Times New Roman CYR" w:cs="Times New Roman CYR"/>
          <w:sz w:val="28"/>
          <w:szCs w:val="28"/>
        </w:rPr>
        <w:softHyphen/>
        <w:t>эпидемиологические мероприятия, обеспечивающие качество воды.</w:t>
      </w:r>
    </w:p>
    <w:p w14:paraId="7F027E3D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 стоит остановиться на наличии в доме домашних животных, в первую очередь собак и кошек. По</w:t>
      </w:r>
      <w:r>
        <w:rPr>
          <w:rFonts w:ascii="Times New Roman CYR" w:hAnsi="Times New Roman CYR" w:cs="Times New Roman CYR"/>
          <w:sz w:val="28"/>
          <w:szCs w:val="28"/>
        </w:rPr>
        <w:t>мимо того, что они могут быть заражены, эти животные нередко являются промежуточными хозяевами и, соответственно, переносчиками гельминтов. Исключительное значение имеют правильный уход за собаками и кошками, при необходимости их регулярная дегельминтизаци</w:t>
      </w:r>
      <w:r>
        <w:rPr>
          <w:rFonts w:ascii="Times New Roman CYR" w:hAnsi="Times New Roman CYR" w:cs="Times New Roman CYR"/>
          <w:sz w:val="28"/>
          <w:szCs w:val="28"/>
        </w:rPr>
        <w:t>я, вакцинация. В теплый период года начиная с весны, когда дети больше времени проводят на природе, следует помнить о возможности гельминтной инвазии через почву, растительность, воду, дикорастущие плоды и ягоды. Риск подобного заражения возрастает во врем</w:t>
      </w:r>
      <w:r>
        <w:rPr>
          <w:rFonts w:ascii="Times New Roman CYR" w:hAnsi="Times New Roman CYR" w:cs="Times New Roman CYR"/>
          <w:sz w:val="28"/>
          <w:szCs w:val="28"/>
        </w:rPr>
        <w:t>я туристических походов, многодневных экскурсий, пребывания в регионах, имеющих иные климатогео</w:t>
      </w:r>
      <w:r>
        <w:rPr>
          <w:rFonts w:ascii="Times New Roman CYR" w:hAnsi="Times New Roman CYR" w:cs="Times New Roman CYR"/>
          <w:sz w:val="28"/>
          <w:szCs w:val="28"/>
        </w:rPr>
        <w:softHyphen/>
        <w:t>графические особенности.</w:t>
      </w:r>
    </w:p>
    <w:p w14:paraId="1DB1E69E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Важнейшее профилактическое мероприятие - кулинарная обработка всех пищевых продуктов. Всегда следует учитывать риск заражения гельминта</w:t>
      </w:r>
      <w:r>
        <w:rPr>
          <w:rFonts w:ascii="Times New Roman CYR" w:hAnsi="Times New Roman CYR" w:cs="Times New Roman CYR"/>
          <w:sz w:val="28"/>
          <w:szCs w:val="28"/>
        </w:rPr>
        <w:t>ми при употреблении сырокопченых либо недостаточно подвергшихся тепловому воздействию мясных и рыбных продуктов. В отношении овощей, зелени, фруктов и ягод должны быть предприняты все меры предосторожности.</w:t>
      </w:r>
    </w:p>
    <w:p w14:paraId="4CE909FF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Вторичная профилактика.</w:t>
      </w:r>
    </w:p>
    <w:p w14:paraId="23316A3C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Вторичная профилактика </w:t>
      </w:r>
      <w:r>
        <w:rPr>
          <w:rFonts w:ascii="Times New Roman CYR" w:hAnsi="Times New Roman CYR" w:cs="Times New Roman CYR"/>
          <w:sz w:val="28"/>
          <w:szCs w:val="28"/>
        </w:rPr>
        <w:t>заключается в установлении критического уровня зараженности населения и выявлении источника инвазии, что обусловливает проведение специальных медико</w:t>
      </w:r>
      <w:r>
        <w:rPr>
          <w:rFonts w:ascii="Times New Roman CYR" w:hAnsi="Times New Roman CYR" w:cs="Times New Roman CYR"/>
          <w:sz w:val="28"/>
          <w:szCs w:val="28"/>
        </w:rPr>
        <w:softHyphen/>
        <w:t>санитарных и эпидемиологических мероприятий - обезвреживание источника инвазии и разрыв путей передачи возб</w:t>
      </w:r>
      <w:r>
        <w:rPr>
          <w:rFonts w:ascii="Times New Roman CYR" w:hAnsi="Times New Roman CYR" w:cs="Times New Roman CYR"/>
          <w:sz w:val="28"/>
          <w:szCs w:val="28"/>
        </w:rPr>
        <w:t xml:space="preserve">удителя. Источник паразитарной инвазии может быть в естественных и искусственных водоемах, лесных массивах, пахотных землях, на фермах и т.п. По показаниям и в случае ухудшения эпидемиологической обстановки проводится выборочное обследование как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детского, </w:t>
      </w:r>
      <w:r>
        <w:rPr>
          <w:rFonts w:ascii="Times New Roman CYR" w:hAnsi="Times New Roman CYR" w:cs="Times New Roman CYR"/>
          <w:sz w:val="28"/>
          <w:szCs w:val="28"/>
        </w:rPr>
        <w:t>так и взрослого населения. Ориентировочно допустимым уровнем зараженности считается 5 % популяции. У детей он может быть несколько больше (6-7 %). При превышении этих уровней инвазированности не исключена экстренная необходимость массового обследования все</w:t>
      </w:r>
      <w:r>
        <w:rPr>
          <w:rFonts w:ascii="Times New Roman CYR" w:hAnsi="Times New Roman CYR" w:cs="Times New Roman CYR"/>
          <w:sz w:val="28"/>
          <w:szCs w:val="28"/>
        </w:rPr>
        <w:t>х групп населения.</w:t>
      </w:r>
    </w:p>
    <w:p w14:paraId="39C5372B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медикаментозной профилактике гельминтозов:</w:t>
      </w:r>
    </w:p>
    <w:p w14:paraId="5DE24F60" w14:textId="77777777" w:rsidR="00000000" w:rsidRDefault="000932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постоянное проживание детей в закрытых детских коллективах;</w:t>
      </w:r>
    </w:p>
    <w:p w14:paraId="4E0BFF26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постоянный контакт с домашними животными;</w:t>
      </w:r>
    </w:p>
    <w:p w14:paraId="3D483683" w14:textId="77777777" w:rsidR="00000000" w:rsidRDefault="000932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контакт с землей (проживание в сельской местности, игры в песке и тому под</w:t>
      </w:r>
      <w:r>
        <w:rPr>
          <w:rFonts w:ascii="Times New Roman CYR" w:hAnsi="Times New Roman CYR" w:cs="Times New Roman CYR"/>
          <w:sz w:val="28"/>
          <w:szCs w:val="28"/>
        </w:rPr>
        <w:t>обное);</w:t>
      </w:r>
    </w:p>
    <w:p w14:paraId="16601409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частые путешествия в экзотические страны;</w:t>
      </w:r>
    </w:p>
    <w:p w14:paraId="7EED6BF1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увлечение охотой, рыбалкой.</w:t>
      </w:r>
    </w:p>
    <w:p w14:paraId="7552F21C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</w:t>
      </w:r>
    </w:p>
    <w:p w14:paraId="0A1F1C3A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успешного противопаразитарного лечения - прогноз для жизни благоприятный. Но при ряде форм заболевания (например, при эхинококкозе) возможно сохранение</w:t>
      </w:r>
      <w:r>
        <w:rPr>
          <w:rFonts w:ascii="Times New Roman CYR" w:hAnsi="Times New Roman CYR" w:cs="Times New Roman CYR"/>
          <w:sz w:val="28"/>
          <w:szCs w:val="28"/>
        </w:rPr>
        <w:t xml:space="preserve"> стойких, инвалидизирующих осложнений.</w:t>
      </w:r>
    </w:p>
    <w:p w14:paraId="668AA0E1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паразит гельминтоз профилактика лямблиоз</w:t>
      </w:r>
    </w:p>
    <w:p w14:paraId="6F4AC056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2. Особенности сестринской деятельности при гельминтозах</w:t>
      </w:r>
    </w:p>
    <w:p w14:paraId="21C192F6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2FBA9D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Сестринская деятельность - часть системы здравоохранения, включающая деятельность по укреплению здоровья населения, п</w:t>
      </w:r>
      <w:r>
        <w:rPr>
          <w:rFonts w:ascii="Times New Roman CYR" w:hAnsi="Times New Roman CYR" w:cs="Times New Roman CYR"/>
          <w:sz w:val="28"/>
          <w:szCs w:val="28"/>
        </w:rPr>
        <w:t>рофилактику заболеваний, предоставление психосоциальной помощи и ухода лицам, имеющим физические и психические заболевания, а также нетрудоспособным людям всех групп.</w:t>
      </w:r>
    </w:p>
    <w:p w14:paraId="3416EB4F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 - научный метод организации и оказания сестринской помощи, выполнения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плана ухода за терапевтическими пациентами, исходя из определенной ситуации, в которой находятся пациент и медицинская сестра. План ухода составляется медсестрой по согласованию с пациентом для решения его проблем.</w:t>
      </w:r>
    </w:p>
    <w:p w14:paraId="6E4DFA1B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сестринского процесса - поддержани</w:t>
      </w:r>
      <w:r>
        <w:rPr>
          <w:rFonts w:ascii="Times New Roman CYR" w:hAnsi="Times New Roman CYR" w:cs="Times New Roman CYR"/>
          <w:sz w:val="28"/>
          <w:szCs w:val="28"/>
        </w:rPr>
        <w:t>е и восстановление независимости пациента в удовлетворении основных потребностей организма в соответствии с разработанными американским психологом А. Маслоу и модернизированными В. Хендерсон ежедневными потребностями человека в его повседневной деятельност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4080D7CB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E3557F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Сестринский процесс при гельминтозе</w:t>
      </w:r>
    </w:p>
    <w:p w14:paraId="1153BF4F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этап: сестринское обследование (сбор информации)</w:t>
      </w:r>
    </w:p>
    <w:p w14:paraId="54DEE8D4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расспросе пациента медсестра выясняет, где пациент был, с кем контактировал, что ел, пил, соблюдает ли правильно гигиену. Спрашивает, есть ли боли в животе, рв</w:t>
      </w:r>
      <w:r>
        <w:rPr>
          <w:rFonts w:ascii="Times New Roman CYR" w:hAnsi="Times New Roman CYR" w:cs="Times New Roman CYR"/>
          <w:sz w:val="28"/>
          <w:szCs w:val="28"/>
        </w:rPr>
        <w:t>ота, понос, тошнота.</w:t>
      </w:r>
    </w:p>
    <w:p w14:paraId="0696F086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медицинская сестра обращает внимание на высыпания на коже, отеки.</w:t>
      </w:r>
    </w:p>
    <w:p w14:paraId="6796008C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объективном обследовании оцениваются температура (лихорадка)этап: определение проблем пациента</w:t>
      </w:r>
    </w:p>
    <w:p w14:paraId="009FD9B9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Выявляются нарушенные потребности и проблемы пациента.</w:t>
      </w:r>
    </w:p>
    <w:p w14:paraId="0F70400A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</w:t>
      </w:r>
      <w:r>
        <w:rPr>
          <w:rFonts w:ascii="Times New Roman CYR" w:hAnsi="Times New Roman CYR" w:cs="Times New Roman CYR"/>
          <w:sz w:val="28"/>
          <w:szCs w:val="28"/>
        </w:rPr>
        <w:t>можные нарушенные потребности:</w:t>
      </w:r>
    </w:p>
    <w:p w14:paraId="60556B17" w14:textId="77777777" w:rsidR="00000000" w:rsidRDefault="000932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Нарушение питания из-за диспепсических явлений</w:t>
      </w:r>
    </w:p>
    <w:p w14:paraId="47FA442F" w14:textId="77777777" w:rsidR="00000000" w:rsidRDefault="000932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Дискомфорт, связанный с зудом в области перианальных складок</w:t>
      </w:r>
    </w:p>
    <w:p w14:paraId="671693BE" w14:textId="77777777" w:rsidR="00000000" w:rsidRDefault="000932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Нарушение сна</w:t>
      </w:r>
    </w:p>
    <w:p w14:paraId="682EC39A" w14:textId="77777777" w:rsidR="00000000" w:rsidRDefault="000932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Боли в животе</w:t>
      </w:r>
    </w:p>
    <w:p w14:paraId="6512D425" w14:textId="77777777" w:rsidR="00000000" w:rsidRDefault="000932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Нарушение физиологических отправлений</w:t>
      </w:r>
    </w:p>
    <w:p w14:paraId="1E616A2F" w14:textId="77777777" w:rsidR="00000000" w:rsidRDefault="000932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· Дискомфорт, связанный с аллергическими </w:t>
      </w:r>
      <w:r>
        <w:rPr>
          <w:rFonts w:ascii="Times New Roman CYR" w:hAnsi="Times New Roman CYR" w:cs="Times New Roman CYR"/>
          <w:sz w:val="28"/>
          <w:szCs w:val="28"/>
        </w:rPr>
        <w:t>реакциями (кожная сыпь, зуд, отечность тканей и т.д.)</w:t>
      </w:r>
    </w:p>
    <w:p w14:paraId="1A333F47" w14:textId="77777777" w:rsidR="00000000" w:rsidRDefault="000932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Недостаточные гигиенические навыки</w:t>
      </w:r>
    </w:p>
    <w:p w14:paraId="3B0F5518" w14:textId="77777777" w:rsidR="00000000" w:rsidRDefault="000932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Дефицит самоухода</w:t>
      </w:r>
    </w:p>
    <w:p w14:paraId="56404C70" w14:textId="77777777" w:rsidR="00000000" w:rsidRDefault="000932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Риск развития осложнений</w:t>
      </w:r>
    </w:p>
    <w:p w14:paraId="7BC152E7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III этап: планирование сестринских вмешательств</w:t>
      </w:r>
    </w:p>
    <w:p w14:paraId="42966F8A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совместно с пациентом и его родственниками формулир</w:t>
      </w:r>
      <w:r>
        <w:rPr>
          <w:rFonts w:ascii="Times New Roman CYR" w:hAnsi="Times New Roman CYR" w:cs="Times New Roman CYR"/>
          <w:sz w:val="28"/>
          <w:szCs w:val="28"/>
        </w:rPr>
        <w:t>ует цели и планирует сестринские вмешательства по приоритетной проблеме.этап: реализация сестринских вмешательств</w:t>
      </w:r>
    </w:p>
    <w:p w14:paraId="2041D248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Сестринские вмешательства:</w:t>
      </w:r>
    </w:p>
    <w:p w14:paraId="182CE322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Своевременно информировать о возможных причинах возникновения заболевания, клинических проявлениях, помочь осозн</w:t>
      </w:r>
      <w:r>
        <w:rPr>
          <w:rFonts w:ascii="Times New Roman CYR" w:hAnsi="Times New Roman CYR" w:cs="Times New Roman CYR"/>
          <w:sz w:val="28"/>
          <w:szCs w:val="28"/>
        </w:rPr>
        <w:t>ать необходимость соблюдения санитарно-гигиенических мероприятий для предупреждения заболевания и самозаражения (при энтеробиозе).</w:t>
      </w:r>
    </w:p>
    <w:p w14:paraId="0D125410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Вовлекать в планирование и реализацию ухода. Убедить пациента и членов его семьи систематически проводить санитарно-гигиени</w:t>
      </w:r>
      <w:r>
        <w:rPr>
          <w:rFonts w:ascii="Times New Roman CYR" w:hAnsi="Times New Roman CYR" w:cs="Times New Roman CYR"/>
          <w:sz w:val="28"/>
          <w:szCs w:val="28"/>
        </w:rPr>
        <w:t>ческие мероприятия:</w:t>
      </w:r>
    </w:p>
    <w:p w14:paraId="132FB2F2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Чаще проводить смену нательного и постельного белья, при этом стараться его не трясти, а аккуратно складывать и хранить до стирки в специальном закрытом контейнере (при энтеробиозе)</w:t>
      </w:r>
    </w:p>
    <w:p w14:paraId="27F0AC2E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Тщательно мыть овощи и фрукты перед едой, пить тол</w:t>
      </w:r>
      <w:r>
        <w:rPr>
          <w:rFonts w:ascii="Times New Roman CYR" w:hAnsi="Times New Roman CYR" w:cs="Times New Roman CYR"/>
          <w:sz w:val="28"/>
          <w:szCs w:val="28"/>
        </w:rPr>
        <w:t>ько кипяченую воду</w:t>
      </w:r>
    </w:p>
    <w:p w14:paraId="570A3860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Следить за чистотой нательного и постельного белья, предметов домашнего обихода.</w:t>
      </w:r>
    </w:p>
    <w:p w14:paraId="3E21A8A5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проведении дегельминтизации рекомендовать легко усвояемую полужидкую пищу с ограничением жиров, но при этом увеличить количество животного и растите</w:t>
      </w:r>
      <w:r>
        <w:rPr>
          <w:rFonts w:ascii="Times New Roman CYR" w:hAnsi="Times New Roman CYR" w:cs="Times New Roman CYR"/>
          <w:sz w:val="28"/>
          <w:szCs w:val="28"/>
        </w:rPr>
        <w:t xml:space="preserve">льного белка. Увеличить объем вводимой жидкости в виде слабощелочной дегазированной минеральной воды, отвара шиповника. Увеличить в пищевом рационе содержание витаминов и минеральных солей за счет соков, свежих фруктов и овощей. Всю пищу подавать в теплом </w:t>
      </w:r>
      <w:r>
        <w:rPr>
          <w:rFonts w:ascii="Times New Roman CYR" w:hAnsi="Times New Roman CYR" w:cs="Times New Roman CYR"/>
          <w:sz w:val="28"/>
          <w:szCs w:val="28"/>
        </w:rPr>
        <w:t>виде.</w:t>
      </w:r>
    </w:p>
    <w:p w14:paraId="2C4F9FC1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Обеспечить полноценным питанием, при нарушении аппетита предлагать любимые блюда, уделять внимание эстетической сервировке стола.</w:t>
      </w:r>
    </w:p>
    <w:p w14:paraId="05B0727A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Контролировать прием антигельминтных препаратов, оценивать эффективность проводимой терапии, своевременно сообщать в</w:t>
      </w:r>
      <w:r>
        <w:rPr>
          <w:rFonts w:ascii="Times New Roman CYR" w:hAnsi="Times New Roman CYR" w:cs="Times New Roman CYR"/>
          <w:sz w:val="28"/>
          <w:szCs w:val="28"/>
        </w:rPr>
        <w:t>рачу о побочных эффектах.</w:t>
      </w:r>
    </w:p>
    <w:p w14:paraId="5D24711C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Своевременно обследовать всех контактных членов семьи на гельминтоз.</w:t>
      </w:r>
    </w:p>
    <w:p w14:paraId="5A142140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Обучить подготовке к обследованию на энтеробиоз и технике сбора кала для исследования на яйца гельминтов, правилам доставки материала в лабораторию.этап: оце</w:t>
      </w:r>
      <w:r>
        <w:rPr>
          <w:rFonts w:ascii="Times New Roman CYR" w:hAnsi="Times New Roman CYR" w:cs="Times New Roman CYR"/>
          <w:sz w:val="28"/>
          <w:szCs w:val="28"/>
        </w:rPr>
        <w:t>нка эффективности сестринских вмешательств</w:t>
      </w:r>
    </w:p>
    <w:p w14:paraId="514C8B89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Медсестра оценивает результат сестринских вмешательств, реакцию пациента на меры оказания помощи, ухода. Если поставленные цели не достигнуты, медсестра корректирует план сестринских вмешательств: возможно заплани</w:t>
      </w:r>
      <w:r>
        <w:rPr>
          <w:rFonts w:ascii="Times New Roman CYR" w:hAnsi="Times New Roman CYR" w:cs="Times New Roman CYR"/>
          <w:sz w:val="28"/>
          <w:szCs w:val="28"/>
        </w:rPr>
        <w:t>рованы не все вмешательства, которые помогли бы достичь цели, либо неправильно определена приоритетная проблема.</w:t>
      </w:r>
    </w:p>
    <w:p w14:paraId="0091E735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Практическая часть</w:t>
      </w:r>
    </w:p>
    <w:p w14:paraId="785F86F6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C979BE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Наблюдение из практики 1</w:t>
      </w:r>
    </w:p>
    <w:p w14:paraId="63501C1A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3067D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Задача.</w:t>
      </w:r>
    </w:p>
    <w:p w14:paraId="732C923E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стационар областной больницы поступил ребенок с жалобами на тошноту, рвоту, поху</w:t>
      </w:r>
      <w:r>
        <w:rPr>
          <w:rFonts w:ascii="Times New Roman CYR" w:hAnsi="Times New Roman CYR" w:cs="Times New Roman CYR"/>
          <w:sz w:val="28"/>
          <w:szCs w:val="28"/>
        </w:rPr>
        <w:t xml:space="preserve">дание, периодическую головную боль, схваткообразные боли в области живота и диарею. Больной госпитализирован после кратковременного эпилептиформного припадка. При лабораторной диагностике в фекалиях больного ребенка обнаружены яйца округлой формы, желтого </w:t>
      </w:r>
      <w:r>
        <w:rPr>
          <w:rFonts w:ascii="Times New Roman CYR" w:hAnsi="Times New Roman CYR" w:cs="Times New Roman CYR"/>
          <w:sz w:val="28"/>
          <w:szCs w:val="28"/>
        </w:rPr>
        <w:t>цвета, внутри видна шаровидная онкосфера, вокруг которой располагаются поддерживающие нити.</w:t>
      </w:r>
    </w:p>
    <w:p w14:paraId="0FF35481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пациента:</w:t>
      </w:r>
    </w:p>
    <w:p w14:paraId="04FD95A2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тошнота</w:t>
      </w:r>
    </w:p>
    <w:p w14:paraId="0F62273F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рвота</w:t>
      </w:r>
    </w:p>
    <w:p w14:paraId="438842A0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похудание</w:t>
      </w:r>
    </w:p>
    <w:p w14:paraId="5D70CA71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головная боль</w:t>
      </w:r>
    </w:p>
    <w:p w14:paraId="4B13347B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схваткообразные боли в области живота</w:t>
      </w:r>
    </w:p>
    <w:p w14:paraId="3AD12DF2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диарея</w:t>
      </w:r>
    </w:p>
    <w:p w14:paraId="05DC7FE6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Приоритетная проблема:</w:t>
      </w:r>
    </w:p>
    <w:p w14:paraId="77234C01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Кратковременный эпилептиформный припад</w:t>
      </w:r>
      <w:r>
        <w:rPr>
          <w:rFonts w:ascii="Times New Roman CYR" w:hAnsi="Times New Roman CYR" w:cs="Times New Roman CYR"/>
          <w:sz w:val="28"/>
          <w:szCs w:val="28"/>
        </w:rPr>
        <w:t>ок</w:t>
      </w:r>
    </w:p>
    <w:p w14:paraId="2027BE12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Пациенту станет лучше</w:t>
      </w:r>
    </w:p>
    <w:p w14:paraId="2FB38E2F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254"/>
      </w:tblGrid>
      <w:tr w:rsidR="00000000" w14:paraId="084C5425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6C28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Вызвать врача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BEE28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оказания эффективной помощи</w:t>
            </w:r>
          </w:p>
        </w:tc>
      </w:tr>
      <w:tr w:rsidR="00000000" w14:paraId="27261B38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BA39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Расстегнуть воротник, снять пояс.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120C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Облегчить дыхание</w:t>
            </w:r>
          </w:p>
        </w:tc>
      </w:tr>
      <w:tr w:rsidR="00000000" w14:paraId="72254BE5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F0A68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Между коренными зубами следует вставить угол полотенца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3A89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Предупредить прикус языка</w:t>
            </w:r>
          </w:p>
        </w:tc>
      </w:tr>
      <w:tr w:rsidR="00000000" w14:paraId="18D0522F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7DE4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Освободить полость рта больного от инород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ных предметов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444F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Обеспечить свободное дыхание</w:t>
            </w:r>
          </w:p>
        </w:tc>
      </w:tr>
      <w:tr w:rsidR="00000000" w14:paraId="4E80409E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937E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Голову больного поворачивают в сторону, чтобы слюна могла свободно стекать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0803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Предупреждение удушья (не захлебнулся или не задохнулся)</w:t>
            </w:r>
          </w:p>
        </w:tc>
      </w:tr>
      <w:tr w:rsidR="00000000" w14:paraId="52B313E1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CBF6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Обеспечить контроль за состоянием пациента (АД, ЧДД, пульс);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58AE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Мониторинг общего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состояния пациента</w:t>
            </w:r>
          </w:p>
        </w:tc>
      </w:tr>
      <w:tr w:rsidR="00000000" w14:paraId="29A4AB96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8491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вводят внутривенно медленно, в течение 5-10 мин, 20 мг (4 мл 0,5% раствора) седуксена в 20 мл 40 % раствора глюкозы (слишком быстрое введение седуксена может привести к снижению АД и остановке дыхания)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82BF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устранения судорог</w:t>
            </w:r>
          </w:p>
        </w:tc>
      </w:tr>
      <w:tr w:rsidR="00000000" w14:paraId="72D0170C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56EF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Если же им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еется хотя бы нестойкий эффект, следует пытаться купировать судороги повторным введением раствора седуксена внутривенно по 10 мг либо ввести 30 мг препарата в 150 мл 10-20 % раствора глюкозы внутривенно капельно.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E692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устранения судорог</w:t>
            </w:r>
          </w:p>
        </w:tc>
      </w:tr>
      <w:tr w:rsidR="00000000" w14:paraId="5967F906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276A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Выполнять назначени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врача.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D152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Оказание квалифицированной медицинской помощи</w:t>
            </w:r>
          </w:p>
        </w:tc>
      </w:tr>
    </w:tbl>
    <w:p w14:paraId="04C94AE7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4B2CBA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эффективности: Состояние пациента не ухудшилось.</w:t>
      </w:r>
    </w:p>
    <w:p w14:paraId="13FFA6E0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B1A7E8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3.2 Наблюдение из практики 2</w:t>
      </w:r>
    </w:p>
    <w:p w14:paraId="27834287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9C0750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Задача.</w:t>
      </w:r>
    </w:p>
    <w:p w14:paraId="09D172D7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Иванов 25 лет жалуется на тошноту, рвоту, понос, боли в области живота, отсутствие аппетита, сл</w:t>
      </w:r>
      <w:r>
        <w:rPr>
          <w:rFonts w:ascii="Times New Roman CYR" w:hAnsi="Times New Roman CYR" w:cs="Times New Roman CYR"/>
          <w:sz w:val="28"/>
          <w:szCs w:val="28"/>
        </w:rPr>
        <w:t>абость, снижение массы тела, раздражительность. Однажды при рвоте у него выделился какой-то гельминт веретеновидной формы, бело-розового цвета, размером около 20 см.</w:t>
      </w:r>
    </w:p>
    <w:p w14:paraId="432F4F70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пациента:</w:t>
      </w:r>
    </w:p>
    <w:p w14:paraId="09075169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тошнота</w:t>
      </w:r>
    </w:p>
    <w:p w14:paraId="78CAD4D3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рвота</w:t>
      </w:r>
    </w:p>
    <w:p w14:paraId="18539EE3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понос</w:t>
      </w:r>
    </w:p>
    <w:p w14:paraId="5B03243C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 области живота</w:t>
      </w:r>
    </w:p>
    <w:p w14:paraId="2291ED5D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аппетита</w:t>
      </w:r>
    </w:p>
    <w:p w14:paraId="534BBAE9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слабость</w:t>
      </w:r>
    </w:p>
    <w:p w14:paraId="1B4E6A58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массы тела</w:t>
      </w:r>
    </w:p>
    <w:p w14:paraId="2A526273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раздаражительность</w:t>
      </w:r>
    </w:p>
    <w:p w14:paraId="35979D43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Приоритетная проблема: боли в области живота</w:t>
      </w:r>
    </w:p>
    <w:p w14:paraId="1478D1C2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болей не будет</w:t>
      </w:r>
    </w:p>
    <w:p w14:paraId="7A13BEB6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9"/>
        <w:gridCol w:w="3698"/>
      </w:tblGrid>
      <w:tr w:rsidR="00000000" w14:paraId="114A6A13" w14:textId="77777777">
        <w:tblPrEx>
          <w:tblCellMar>
            <w:top w:w="0" w:type="dxa"/>
            <w:bottom w:w="0" w:type="dxa"/>
          </w:tblCellMar>
        </w:tblPrEx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85802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Действия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5235D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Обоснования</w:t>
            </w:r>
          </w:p>
        </w:tc>
      </w:tr>
      <w:tr w:rsidR="00000000" w14:paraId="044471B2" w14:textId="77777777">
        <w:tblPrEx>
          <w:tblCellMar>
            <w:top w:w="0" w:type="dxa"/>
            <w:bottom w:w="0" w:type="dxa"/>
          </w:tblCellMar>
        </w:tblPrEx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12B9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Четкое и своевременное выполнение назначений врача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2968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эффективного лечения</w:t>
            </w:r>
          </w:p>
        </w:tc>
      </w:tr>
      <w:tr w:rsidR="00000000" w14:paraId="0055A962" w14:textId="77777777">
        <w:tblPrEx>
          <w:tblCellMar>
            <w:top w:w="0" w:type="dxa"/>
            <w:bottom w:w="0" w:type="dxa"/>
          </w:tblCellMar>
        </w:tblPrEx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7741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Своевременный прием больного лекарств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DE4C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эф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фективного лечения</w:t>
            </w:r>
          </w:p>
        </w:tc>
      </w:tr>
      <w:tr w:rsidR="00000000" w14:paraId="54C0F987" w14:textId="77777777">
        <w:tblPrEx>
          <w:tblCellMar>
            <w:top w:w="0" w:type="dxa"/>
            <w:bottom w:w="0" w:type="dxa"/>
          </w:tblCellMar>
        </w:tblPrEx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C8AD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 передачи продуктов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8EE7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Исключить продукты, которые могут вызвать боль</w:t>
            </w:r>
          </w:p>
        </w:tc>
      </w:tr>
      <w:tr w:rsidR="00000000" w14:paraId="451B79A4" w14:textId="77777777">
        <w:tblPrEx>
          <w:tblCellMar>
            <w:top w:w="0" w:type="dxa"/>
            <w:bottom w:w="0" w:type="dxa"/>
          </w:tblCellMar>
        </w:tblPrEx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8012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 АД, ЧДД, ЧСС, массы тела, стула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E5B8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раннего выявления и своевременного оказания неотложной помощи при осложнениях</w:t>
            </w:r>
          </w:p>
        </w:tc>
      </w:tr>
      <w:tr w:rsidR="00000000" w14:paraId="3BC2567D" w14:textId="77777777">
        <w:tblPrEx>
          <w:tblCellMar>
            <w:top w:w="0" w:type="dxa"/>
            <w:bottom w:w="0" w:type="dxa"/>
          </w:tblCellMar>
        </w:tblPrEx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7274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5.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Провести беседу о необходим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 систематического приема лекарств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198DE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эффективного лечения</w:t>
            </w:r>
          </w:p>
        </w:tc>
      </w:tr>
      <w:tr w:rsidR="00000000" w14:paraId="7991940A" w14:textId="77777777">
        <w:tblPrEx>
          <w:tblCellMar>
            <w:top w:w="0" w:type="dxa"/>
            <w:bottom w:w="0" w:type="dxa"/>
          </w:tblCellMar>
        </w:tblPrEx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CB15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6.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Провести беседу о соблюдении режима питания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BE05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эффективного лечения</w:t>
            </w:r>
          </w:p>
        </w:tc>
      </w:tr>
      <w:tr w:rsidR="00000000" w14:paraId="7306EA52" w14:textId="77777777">
        <w:tblPrEx>
          <w:tblCellMar>
            <w:top w:w="0" w:type="dxa"/>
            <w:bottom w:w="0" w:type="dxa"/>
          </w:tblCellMar>
        </w:tblPrEx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35BF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7.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Обучение больного правильному приему лекарств.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FD2CD" w14:textId="77777777" w:rsidR="00000000" w:rsidRDefault="0009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эффективного лечения</w:t>
            </w:r>
          </w:p>
        </w:tc>
      </w:tr>
    </w:tbl>
    <w:p w14:paraId="6B5842B3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03B10F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эффективности: Состояние пациента </w:t>
      </w:r>
      <w:r>
        <w:rPr>
          <w:rFonts w:ascii="Times New Roman CYR" w:hAnsi="Times New Roman CYR" w:cs="Times New Roman CYR"/>
          <w:sz w:val="28"/>
          <w:szCs w:val="28"/>
        </w:rPr>
        <w:t>не ухудшилось.</w:t>
      </w:r>
    </w:p>
    <w:p w14:paraId="0CAC52CF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F1982E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 ЗАКЛЮЧЕНИЕ</w:t>
      </w:r>
    </w:p>
    <w:p w14:paraId="5467F367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F19654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постоянный надзор за распространением паразитарных инфекций, данные нозологические формы остаются заболеваниями современного человека.</w:t>
      </w:r>
    </w:p>
    <w:p w14:paraId="7920DB2B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Факторами риска являются:</w:t>
      </w:r>
    </w:p>
    <w:p w14:paraId="7C850BD6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возраст, искусственное вскармливание, несоб</w:t>
      </w:r>
      <w:r>
        <w:rPr>
          <w:rFonts w:ascii="Times New Roman CYR" w:hAnsi="Times New Roman CYR" w:cs="Times New Roman CYR"/>
          <w:sz w:val="28"/>
          <w:szCs w:val="28"/>
        </w:rPr>
        <w:t>людение элементарных санитарно-гигиенических правил, привычка брать предметы в рот, грызть ногти, сосать палец; использование некипяченой и нефильтрованной воды в питьевых целях или при полоскании рта и чистке зубов; непроизвольное заглатывание инфицирован</w:t>
      </w:r>
      <w:r>
        <w:rPr>
          <w:rFonts w:ascii="Times New Roman CYR" w:hAnsi="Times New Roman CYR" w:cs="Times New Roman CYR"/>
          <w:sz w:val="28"/>
          <w:szCs w:val="28"/>
        </w:rPr>
        <w:t>ной воды при купании в открытых водоемах и бассейнах; наличие в квартире домашних животных (кошек и собак); плохая обработка рук ухаживающего персонала при смене подгузников и подмывании ребенка;</w:t>
      </w:r>
    </w:p>
    <w:p w14:paraId="1723FD77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трансмиссию инфекции в значительной мере влияют такие соц</w:t>
      </w:r>
      <w:r>
        <w:rPr>
          <w:rFonts w:ascii="Times New Roman CYR" w:hAnsi="Times New Roman CYR" w:cs="Times New Roman CYR"/>
          <w:sz w:val="28"/>
          <w:szCs w:val="28"/>
        </w:rPr>
        <w:t>иальные факторы, как отсутствие канализации, централизованного водоснабжения, неудовлетворительная система очистки сточных вод, наличие грунтовых тротуаров, отсутствие централизованного вывоза мусора.</w:t>
      </w:r>
    </w:p>
    <w:p w14:paraId="5ABF8749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B5D92F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проведенной работы можно сделать следую</w:t>
      </w:r>
      <w:r>
        <w:rPr>
          <w:rFonts w:ascii="Times New Roman CYR" w:hAnsi="Times New Roman CYR" w:cs="Times New Roman CYR"/>
          <w:sz w:val="28"/>
          <w:szCs w:val="28"/>
        </w:rPr>
        <w:t>щие выводы:</w:t>
      </w:r>
    </w:p>
    <w:p w14:paraId="5B59957F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Выявлено, что основными паразитами, вызывающих паразитозы являются острицы и лямблии.</w:t>
      </w:r>
    </w:p>
    <w:p w14:paraId="16C91689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результате лабораторной практики освоены методы диагностики лямблиоза и энтеробиоза у человека.</w:t>
      </w:r>
    </w:p>
    <w:p w14:paraId="3B724C34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Относительная зараженность жителей пос. Янтарный энте</w:t>
      </w:r>
      <w:r>
        <w:rPr>
          <w:rFonts w:ascii="Times New Roman CYR" w:hAnsi="Times New Roman CYR" w:cs="Times New Roman CYR"/>
          <w:sz w:val="28"/>
          <w:szCs w:val="28"/>
        </w:rPr>
        <w:t>робиозом в 2009, 2010, 2011 годах составляет 82, 129 и 124 человека на 1000 человек соответственно; абсолютная зараженность - 435, 685 и 658 человек.</w:t>
      </w:r>
    </w:p>
    <w:p w14:paraId="2AE236D7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Относительная зараженность жителей пос. Янтарный лямблиозом в 2009, 2010, 2011 годах составляет 95, 145 </w:t>
      </w:r>
      <w:r>
        <w:rPr>
          <w:rFonts w:ascii="Times New Roman CYR" w:hAnsi="Times New Roman CYR" w:cs="Times New Roman CYR"/>
          <w:sz w:val="28"/>
          <w:szCs w:val="28"/>
        </w:rPr>
        <w:t>и 149 человек на 1000 человек соответственно; абсолютная зараженность - 504, 770 и 791 человек.</w:t>
      </w:r>
    </w:p>
    <w:p w14:paraId="435EA8AD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Согласно лит данным основной путь заражения человека лямблиозом и энтеробиозом - фекально-оральный.</w:t>
      </w:r>
    </w:p>
    <w:p w14:paraId="2179D522" w14:textId="77777777" w:rsidR="00000000" w:rsidRDefault="000932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5. Список литературы</w:t>
      </w:r>
    </w:p>
    <w:p w14:paraId="59F23C7C" w14:textId="77777777" w:rsidR="00000000" w:rsidRDefault="000932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0757A9" w14:textId="77777777" w:rsidR="00000000" w:rsidRDefault="00093268">
      <w:pPr>
        <w:widowControl w:val="0"/>
        <w:tabs>
          <w:tab w:val="left" w:pos="42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Авдюхина Т.И., Константинова Т.Н</w:t>
      </w:r>
      <w:r>
        <w:rPr>
          <w:rFonts w:ascii="Times New Roman CYR" w:hAnsi="Times New Roman CYR" w:cs="Times New Roman CYR"/>
          <w:sz w:val="28"/>
          <w:szCs w:val="28"/>
        </w:rPr>
        <w:t>., Кучеря Т.В., Горбунова Ю.П. Лямблиоз. Учебное пособие. - 2010.-РМАПО.-32 с</w:t>
      </w:r>
    </w:p>
    <w:p w14:paraId="5DBAB679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Астафьев Б.А. Достижения отечественной науки в изучении патогенеза гельминтозов // Медицинская паразитология и паразитарные болезни. - 2005. - № 2. - С. 8-11.</w:t>
      </w:r>
    </w:p>
    <w:p w14:paraId="5EF7361E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Бодня Е.И., Бо</w:t>
      </w:r>
      <w:r>
        <w:rPr>
          <w:rFonts w:ascii="Times New Roman CYR" w:hAnsi="Times New Roman CYR" w:cs="Times New Roman CYR"/>
          <w:sz w:val="28"/>
          <w:szCs w:val="28"/>
        </w:rPr>
        <w:t>дня И.П. Клинико-иммунологические аспекты паразитарных болезней // Клиническая иммунология. Аллергология. Инфектология. - 2007. - №8.</w:t>
      </w:r>
    </w:p>
    <w:p w14:paraId="4CE407E5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Бодня Е.И., Бодня И.П. Клинико-иммунологические аспекты паразитарных болезней. // Клиническая иммунология, аллергология,</w:t>
      </w:r>
      <w:r>
        <w:rPr>
          <w:rFonts w:ascii="Times New Roman CYR" w:hAnsi="Times New Roman CYR" w:cs="Times New Roman CYR"/>
          <w:sz w:val="28"/>
          <w:szCs w:val="28"/>
        </w:rPr>
        <w:t xml:space="preserve"> инфектология. - 2009. - №2/3.</w:t>
      </w:r>
    </w:p>
    <w:p w14:paraId="630FC4B7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Бронштейн А.М., Токмалаев А.К. Паразитарные болезни человека: протозоозы и гельминтозы. - М.: Изд-во РУДН, 2002. - 207 с.</w:t>
      </w:r>
    </w:p>
    <w:p w14:paraId="6EFA893A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Виноградов А.Б. и др. Медицинская паразитология. - РнД.: Феникс, П.: ПГМА, 2011.</w:t>
      </w:r>
    </w:p>
    <w:p w14:paraId="1C6F73BA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Генис Д.Е. Медиц</w:t>
      </w:r>
      <w:r>
        <w:rPr>
          <w:rFonts w:ascii="Times New Roman CYR" w:hAnsi="Times New Roman CYR" w:cs="Times New Roman CYR"/>
          <w:sz w:val="28"/>
          <w:szCs w:val="28"/>
        </w:rPr>
        <w:t>инская паразитология. М., "Медицина", 1991, 240 с.</w:t>
      </w:r>
    </w:p>
    <w:p w14:paraId="7AB77192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Гинецинская Т.А., Добровольский А.А. Частная паразитология. М., "Высшая школа", 2002, 292 с</w:t>
      </w:r>
    </w:p>
    <w:p w14:paraId="6A8CE76C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Зайков С.В. Гельминтозы и аллергические заболевания // Клиническая иммунология, аллергология, инфектология. -</w:t>
      </w:r>
      <w:r>
        <w:rPr>
          <w:rFonts w:ascii="Times New Roman CYR" w:hAnsi="Times New Roman CYR" w:cs="Times New Roman CYR"/>
          <w:sz w:val="28"/>
          <w:szCs w:val="28"/>
        </w:rPr>
        <w:t xml:space="preserve"> 2009. - №2/3.</w:t>
      </w:r>
    </w:p>
    <w:p w14:paraId="3A96FDF7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Зубик Т.М. Дифференциальная диагностика инфекционных болезней - М .:Медицина, 2001. - 75 с.</w:t>
      </w:r>
    </w:p>
    <w:p w14:paraId="4D99BD81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Иммунологические методы диагностики паразитарных заболеваний. Методические рекомендации. - Центр СПИД г. Красноярск, 2002. - С.5-7.</w:t>
      </w:r>
    </w:p>
    <w:p w14:paraId="1E07D05D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Кобринский </w:t>
      </w:r>
      <w:r>
        <w:rPr>
          <w:rFonts w:ascii="Times New Roman CYR" w:hAnsi="Times New Roman CYR" w:cs="Times New Roman CYR"/>
          <w:sz w:val="28"/>
          <w:szCs w:val="28"/>
        </w:rPr>
        <w:t>Б.А. Принципы математико-статистического анализа данных медико-биологических исследований // Российский вестник перианатологов и педиатров. - 2011, №4. - С. 60-64.</w:t>
      </w:r>
    </w:p>
    <w:p w14:paraId="2CD132BD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Козлов А.С. Характеристика инвазионного процесса при повторных заражениях острицами // Мед</w:t>
      </w:r>
      <w:r>
        <w:rPr>
          <w:rFonts w:ascii="Times New Roman CYR" w:hAnsi="Times New Roman CYR" w:cs="Times New Roman CYR"/>
          <w:sz w:val="28"/>
          <w:szCs w:val="28"/>
        </w:rPr>
        <w:t>ицинская паразитология и паразитарные болезни. - 2007. - № 1. - С. 72-74.</w:t>
      </w:r>
    </w:p>
    <w:p w14:paraId="709443EA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Копанев Ю.А. Глистные инвазии у детей // Паразитология. - 2010. - № 10.</w:t>
      </w:r>
    </w:p>
    <w:p w14:paraId="02FE5E40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Кривоступов С.П. Гельминтозы в клинической педиатрии: вопросы диагностики, терапии, профилактики. / Криво</w:t>
      </w:r>
      <w:r>
        <w:rPr>
          <w:rFonts w:ascii="Times New Roman CYR" w:hAnsi="Times New Roman CYR" w:cs="Times New Roman CYR"/>
          <w:sz w:val="28"/>
          <w:szCs w:val="28"/>
        </w:rPr>
        <w:t>стустов С.П., Щербинская Е.Н., Логинова И.А., Черний Е.Ф. и др.//Электронный ресурс. - режим доступа: http://pediatric.mif-ua.com/archive/issue-17741/article-23045/12.03.2012г.</w:t>
      </w:r>
    </w:p>
    <w:p w14:paraId="737262A3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Куропатенко М.В., Желенина Л.А. Бронхиальная астма и паразитозы у детей // Ал</w:t>
      </w:r>
      <w:r>
        <w:rPr>
          <w:rFonts w:ascii="Times New Roman CYR" w:hAnsi="Times New Roman CYR" w:cs="Times New Roman CYR"/>
          <w:sz w:val="28"/>
          <w:szCs w:val="28"/>
        </w:rPr>
        <w:t>лергология. - 2005. - № 2. - С. 28-33.</w:t>
      </w:r>
    </w:p>
    <w:p w14:paraId="063EF990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Маркин А.В. Медико-социальное значение, эпидемиология и профилактика энтеробиоза на современном этапе // Медицинская паразитология и паразитарные болезни. - 2009. - № 3. - С. 12 -17.</w:t>
      </w:r>
    </w:p>
    <w:p w14:paraId="38F8B48C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Озерецковская Н.Н. Органная па</w:t>
      </w:r>
      <w:r>
        <w:rPr>
          <w:rFonts w:ascii="Times New Roman CYR" w:hAnsi="Times New Roman CYR" w:cs="Times New Roman CYR"/>
          <w:sz w:val="28"/>
          <w:szCs w:val="28"/>
        </w:rPr>
        <w:t>тология в хронической стадии тканевых гельминтозов: роль эозинофилии крови и тканей, иммуноглобулинемии Е, G4 и факторов, индуцирующих иммунный ответ // Медицинская паразитология и паразитарные болезни. - 2010. - № 4. - С. 9-14.</w:t>
      </w:r>
    </w:p>
    <w:p w14:paraId="38333148" w14:textId="77777777" w:rsidR="00000000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Озерецковская Н.Н. Эозино</w:t>
      </w:r>
      <w:r>
        <w:rPr>
          <w:rFonts w:ascii="Times New Roman CYR" w:hAnsi="Times New Roman CYR" w:cs="Times New Roman CYR"/>
          <w:sz w:val="28"/>
          <w:szCs w:val="28"/>
        </w:rPr>
        <w:t>филия крови и иммуноглобулинемия Е: особенности регуляции при гельминтозах и аллергических болезнях // Медицинская паразитология и паразитарные болезни. - 2009. - № 2. - С. 3-9.</w:t>
      </w:r>
    </w:p>
    <w:p w14:paraId="1EF66981" w14:textId="77777777" w:rsidR="00093268" w:rsidRDefault="000932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Паразитологические методы лабораторной диагностики гельминтозов и протозоозо</w:t>
      </w:r>
      <w:r>
        <w:rPr>
          <w:rFonts w:ascii="Times New Roman CYR" w:hAnsi="Times New Roman CYR" w:cs="Times New Roman CYR"/>
          <w:sz w:val="28"/>
          <w:szCs w:val="28"/>
        </w:rPr>
        <w:t>в: Методические указания. Федеральный центр госсанэпиднадзора Минздрава России. - М., 1999.</w:t>
      </w:r>
    </w:p>
    <w:sectPr w:rsidR="000932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A2"/>
    <w:rsid w:val="00093268"/>
    <w:rsid w:val="00D0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F2B06"/>
  <w14:defaultImageDpi w14:val="0"/>
  <w15:docId w15:val="{73F9C971-19AD-4CA3-95F6-BB401274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3754</Words>
  <Characters>21401</Characters>
  <Application>Microsoft Office Word</Application>
  <DocSecurity>0</DocSecurity>
  <Lines>178</Lines>
  <Paragraphs>50</Paragraphs>
  <ScaleCrop>false</ScaleCrop>
  <Company/>
  <LinksUpToDate>false</LinksUpToDate>
  <CharactersWithSpaces>25105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2024-12-14T15:27:00Z</dcterms:created>
  <dcterms:modified xsi:type="dcterms:W3CDTF">2024-12-14T15:27:00Z</dcterms:modified>
</cp:coreProperties>
</file>