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A88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внутренних болезней</w:t>
      </w:r>
    </w:p>
    <w:p w14:paraId="159B9FC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E4C73D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6042EC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983934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7B62F3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33D0BD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7FC3B4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27AFC8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336391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239A2E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82AD5C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E571E2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F2DDF7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DE1E15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история болезни</w:t>
      </w:r>
    </w:p>
    <w:p w14:paraId="1D8DD68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56B439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</w:t>
      </w:r>
    </w:p>
    <w:p w14:paraId="5F0DF10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13.12.1988</w:t>
      </w:r>
    </w:p>
    <w:p w14:paraId="34E51B5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Воинское звание: лейтенант</w:t>
      </w:r>
    </w:p>
    <w:p w14:paraId="5457E65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Контингент: военнослужащий по контракту</w:t>
      </w:r>
    </w:p>
    <w:p w14:paraId="4B2BDDB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 и адрес ближайшего родственника: (отец)</w:t>
      </w:r>
    </w:p>
    <w:p w14:paraId="6CE4731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</w:t>
      </w:r>
      <w:r>
        <w:rPr>
          <w:rFonts w:ascii="Times New Roman CYR" w:hAnsi="Times New Roman CYR" w:cs="Times New Roman CYR"/>
          <w:sz w:val="28"/>
          <w:szCs w:val="28"/>
        </w:rPr>
        <w:t>: 09.04.2013 13ч. 02 мин.</w:t>
      </w:r>
    </w:p>
    <w:p w14:paraId="132118F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7C8B30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6989A6F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0D7B9E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жалуется на:</w:t>
      </w:r>
    </w:p>
    <w:p w14:paraId="4F04DBFE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Общую слабость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087874C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Сердцебиение в покое, усиливающееся при незначительной физической нагрузке;</w:t>
      </w:r>
    </w:p>
    <w:p w14:paraId="102466B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с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Одышку, усиливающуюся при минимальной физической нагрузке .</w:t>
      </w:r>
    </w:p>
    <w:p w14:paraId="5F850FF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EC3156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6D190EF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560384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</w:t>
      </w:r>
      <w:r>
        <w:rPr>
          <w:rFonts w:ascii="Times New Roman CYR" w:hAnsi="Times New Roman CYR" w:cs="Times New Roman CYR"/>
          <w:sz w:val="28"/>
          <w:szCs w:val="28"/>
        </w:rPr>
        <w:t>м с 1 марта 2013 года, когда после приема большого объема алкоголя стал ощущать сердцебиение, усиливающееся на фоне незначительной физической нагрузки. Через 2 недели обратился за медицинской помощью во Всеволожскую поликлинику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где ему была сделана ЭКГ, п</w:t>
      </w:r>
      <w:r>
        <w:rPr>
          <w:rFonts w:ascii="Times New Roman CYR" w:hAnsi="Times New Roman CYR" w:cs="Times New Roman CYR"/>
          <w:sz w:val="28"/>
          <w:szCs w:val="28"/>
        </w:rPr>
        <w:t xml:space="preserve">роведено обследование. По данным обследования был направлен в ВМедА 09. 04. 2013 г. и госпитализирован </w:t>
      </w:r>
      <w:r>
        <w:rPr>
          <w:rFonts w:ascii="Calibri" w:hAnsi="Calibri" w:cs="Calibri"/>
          <w:sz w:val="28"/>
          <w:szCs w:val="28"/>
        </w:rPr>
        <w:t>.</w:t>
      </w:r>
    </w:p>
    <w:p w14:paraId="075BE31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B24E25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010B374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3C64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 сверстников в физическом и психическом развитии не отставал. Занимался футболом. Закончил школу в 2006 году, в 2011 году окончил Вол</w:t>
      </w:r>
      <w:r>
        <w:rPr>
          <w:rFonts w:ascii="Times New Roman CYR" w:hAnsi="Times New Roman CYR" w:cs="Times New Roman CYR"/>
          <w:sz w:val="28"/>
          <w:szCs w:val="28"/>
        </w:rPr>
        <w:t>ьский Военный институт тыла. На данный момент работает начальником продовольственной службы.</w:t>
      </w:r>
    </w:p>
    <w:p w14:paraId="76EB645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травмы, операции, заболевания - отрицает.</w:t>
      </w:r>
    </w:p>
    <w:p w14:paraId="3F7475C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хронические сопутствующие заболевания - отрицает.</w:t>
      </w:r>
    </w:p>
    <w:p w14:paraId="71D7C07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благоприятная.</w:t>
      </w:r>
    </w:p>
    <w:p w14:paraId="7CFE84C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Непереносимость </w:t>
      </w:r>
      <w:r>
        <w:rPr>
          <w:rFonts w:ascii="Times New Roman CYR" w:hAnsi="Times New Roman CYR" w:cs="Times New Roman CYR"/>
          <w:sz w:val="28"/>
          <w:szCs w:val="28"/>
        </w:rPr>
        <w:t>лекарственных средств и аллергические реакции - отрицает.</w:t>
      </w:r>
    </w:p>
    <w:p w14:paraId="4B384B9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- отрицает. Не курит, алкоголь употребляет редко.</w:t>
      </w:r>
    </w:p>
    <w:p w14:paraId="49B99BF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0A1ACC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обследование</w:t>
      </w:r>
    </w:p>
    <w:p w14:paraId="056DF17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5D4108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осмотр.</w:t>
      </w:r>
    </w:p>
    <w:p w14:paraId="138A154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</w:t>
      </w:r>
    </w:p>
    <w:p w14:paraId="335E4A2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</w:t>
      </w:r>
    </w:p>
    <w:p w14:paraId="434EED4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активное.</w:t>
      </w:r>
    </w:p>
    <w:p w14:paraId="45F2222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Конституционный тип тело</w:t>
      </w:r>
      <w:r>
        <w:rPr>
          <w:rFonts w:ascii="Times New Roman CYR" w:hAnsi="Times New Roman CYR" w:cs="Times New Roman CYR"/>
          <w:sz w:val="28"/>
          <w:szCs w:val="28"/>
        </w:rPr>
        <w:t>сложения нормостенический, рост178см , вес74 кг Опорно-двигательная система: конфигурация суставов не изменена, движения сохранены в полном объеме; осанка правильная.</w:t>
      </w:r>
    </w:p>
    <w:p w14:paraId="7514E5B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удовлетворительное, ИМТ=22</w:t>
      </w:r>
    </w:p>
    <w:p w14:paraId="3DBD9C7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цвет обычный, чистые, влажные, теплые</w:t>
      </w:r>
      <w:r>
        <w:rPr>
          <w:rFonts w:ascii="Times New Roman CYR" w:hAnsi="Times New Roman CYR" w:cs="Times New Roman CYR"/>
          <w:sz w:val="28"/>
          <w:szCs w:val="28"/>
        </w:rPr>
        <w:t>, тургор сохранен.</w:t>
      </w:r>
    </w:p>
    <w:p w14:paraId="2E29166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чистые, влажные, розового цвета.</w:t>
      </w:r>
    </w:p>
    <w:p w14:paraId="794CCFE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Дериваты кожи : волосы, ногти без патологических изменений.</w:t>
      </w:r>
    </w:p>
    <w:p w14:paraId="12D06EA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лимфатические узлы не увеличены.</w:t>
      </w:r>
    </w:p>
    <w:p w14:paraId="61324DF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увеличена.</w:t>
      </w:r>
    </w:p>
    <w:p w14:paraId="61E4FCC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отеки: отсутствуют.</w:t>
      </w:r>
    </w:p>
    <w:p w14:paraId="28C148A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</w:t>
      </w:r>
      <w:r>
        <w:rPr>
          <w:rFonts w:ascii="Times New Roman CYR" w:hAnsi="Times New Roman CYR" w:cs="Times New Roman CYR"/>
          <w:sz w:val="28"/>
          <w:szCs w:val="28"/>
        </w:rPr>
        <w:t>е сердечно-сосудистой системы.</w:t>
      </w:r>
    </w:p>
    <w:p w14:paraId="1A0D5F5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</w:t>
      </w:r>
    </w:p>
    <w:p w14:paraId="0E0FBF0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лица и шеи: цвет лица бледный; наблюдается акроцианоз.</w:t>
      </w:r>
    </w:p>
    <w:p w14:paraId="0D1F9C3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Усилена пульсация сонных артерий, отмечено набухание шейных вен.</w:t>
      </w:r>
    </w:p>
    <w:p w14:paraId="10B9112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перикардиальной области: верхушечный толчок, сердечный толчок, рестростернальная и </w:t>
      </w:r>
      <w:r>
        <w:rPr>
          <w:rFonts w:ascii="Times New Roman CYR" w:hAnsi="Times New Roman CYR" w:cs="Times New Roman CYR"/>
          <w:sz w:val="28"/>
          <w:szCs w:val="28"/>
        </w:rPr>
        <w:t>эпигастральная пульсация не визуализируются.</w:t>
      </w:r>
    </w:p>
    <w:p w14:paraId="26D39B8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</w:t>
      </w:r>
    </w:p>
    <w:p w14:paraId="1F0135E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артериях: равномерный, ритмичный, частота 140в минуту ( частый), удовлетворительного наполнения, не напряжен, сосудистая стенка вне пульсовой волны не пальпируется.</w:t>
      </w:r>
    </w:p>
    <w:p w14:paraId="0C7E6FF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перикард</w:t>
      </w:r>
      <w:r>
        <w:rPr>
          <w:rFonts w:ascii="Times New Roman CYR" w:hAnsi="Times New Roman CYR" w:cs="Times New Roman CYR"/>
          <w:sz w:val="28"/>
          <w:szCs w:val="28"/>
        </w:rPr>
        <w:t>иальной области: верхушечный толчок определяется (расположен на 1,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см кнутри от срединноключичной линии), сердечный толчок, рестростернальная и эпигастральная пульсация не пальпируются.</w:t>
      </w:r>
    </w:p>
    <w:p w14:paraId="6999DFF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</w:t>
      </w:r>
    </w:p>
    <w:p w14:paraId="4F312DD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относительной сердечной тупости проходит по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правому краю грудины, правая граница абсолютной сердечной тупости проходит по левому краю грудины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межреберья.</w:t>
      </w:r>
    </w:p>
    <w:p w14:paraId="2CB9672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относительной и абсолютной сердечной тупости проходят соответственно на уровне 3 и 4 ребер.</w:t>
      </w:r>
    </w:p>
    <w:p w14:paraId="5FB7244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 относитель</w:t>
      </w:r>
      <w:r>
        <w:rPr>
          <w:rFonts w:ascii="Times New Roman CYR" w:hAnsi="Times New Roman CYR" w:cs="Times New Roman CYR"/>
          <w:sz w:val="28"/>
          <w:szCs w:val="28"/>
        </w:rPr>
        <w:t>ной и абсолютной сердечной тупости проходят на 1,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см. кнутри от сдединноключичной линии.</w:t>
      </w:r>
    </w:p>
    <w:p w14:paraId="0FF77AD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сосудистого пучка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межреберья, не выходит за пределы грудины.</w:t>
      </w:r>
    </w:p>
    <w:p w14:paraId="2430ECD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Аускультация.</w:t>
      </w:r>
    </w:p>
    <w:p w14:paraId="03FAC05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Звуки сердца отчетливые.</w:t>
      </w:r>
    </w:p>
    <w:p w14:paraId="45B0662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верхушке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сильнее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</w:t>
      </w:r>
    </w:p>
    <w:p w14:paraId="1B4AA1C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аорте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 громче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шумов нет.</w:t>
      </w:r>
    </w:p>
    <w:p w14:paraId="192D4C6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легочной артерии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 громче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тона.</w:t>
      </w:r>
    </w:p>
    <w:p w14:paraId="79D9B21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основания мечевидного отростка: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сильнее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</w:t>
      </w:r>
      <w:r>
        <w:rPr>
          <w:rFonts w:ascii="Calibri" w:hAnsi="Calibri" w:cs="Calibri"/>
          <w:sz w:val="28"/>
          <w:szCs w:val="28"/>
        </w:rPr>
        <w:t>.</w:t>
      </w:r>
    </w:p>
    <w:p w14:paraId="2F92C51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105/76 на левой руке.</w:t>
      </w:r>
    </w:p>
    <w:p w14:paraId="2C9F28C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</w:t>
      </w:r>
      <w:r>
        <w:rPr>
          <w:rFonts w:ascii="Calibri" w:hAnsi="Calibri" w:cs="Calibri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>/75 на правой руке.</w:t>
      </w:r>
    </w:p>
    <w:p w14:paraId="70EBD04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дыхательной системы</w:t>
      </w:r>
    </w:p>
    <w:p w14:paraId="21A11A6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</w:t>
      </w:r>
    </w:p>
    <w:p w14:paraId="3C7F356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грудной клетки: правильной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</w:p>
    <w:p w14:paraId="773011D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Дыхательные движения грудной клетки: симметричные.</w:t>
      </w:r>
    </w:p>
    <w:p w14:paraId="0A29877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дыхания: брюшной.</w:t>
      </w:r>
    </w:p>
    <w:p w14:paraId="763F1E7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дыхательных движений: 17 движений в минуту</w:t>
      </w:r>
    </w:p>
    <w:p w14:paraId="6E80E8E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ритма дыхания: не выявлено</w:t>
      </w:r>
    </w:p>
    <w:p w14:paraId="627434A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</w:t>
      </w:r>
    </w:p>
    <w:p w14:paraId="1F147D7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Межреберные промежутки: безболезненны, эластичны.</w:t>
      </w:r>
    </w:p>
    <w:p w14:paraId="701E7B7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</w:t>
      </w:r>
    </w:p>
    <w:p w14:paraId="5C74B09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</w:t>
      </w:r>
      <w:r>
        <w:rPr>
          <w:rFonts w:ascii="Times New Roman CYR" w:hAnsi="Times New Roman CYR" w:cs="Times New Roman CYR"/>
          <w:sz w:val="28"/>
          <w:szCs w:val="28"/>
        </w:rPr>
        <w:t>куссия: на симметричных участках грудной клетки определяется ясный легочный звук.</w:t>
      </w:r>
    </w:p>
    <w:p w14:paraId="03A7A1F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Топографическая перкуссия: высота стояния верхушек легких спереди определяется на 3 см выше ключицы, а сзади находится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позвонка.</w:t>
      </w:r>
    </w:p>
    <w:p w14:paraId="50FE60E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</w:t>
      </w:r>
      <w:r>
        <w:rPr>
          <w:rFonts w:ascii="Times New Roman CYR" w:hAnsi="Times New Roman CYR" w:cs="Times New Roman CYR"/>
          <w:sz w:val="28"/>
          <w:szCs w:val="28"/>
        </w:rPr>
        <w:t>ица нижнего края легких справа располагаются:</w:t>
      </w:r>
    </w:p>
    <w:p w14:paraId="49D7FFF1" w14:textId="77777777" w:rsidR="00000000" w:rsidRDefault="00866FC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правой срединно-ключичной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7E8296B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передней подмышечной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72DCE65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средней подмышечной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1F7D54D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задней подмышечной линии - на уровн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262BE59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лопаточной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7D12A70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паравертебральной линии -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позвонка.</w:t>
      </w:r>
    </w:p>
    <w:p w14:paraId="4F9E3F4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нижнего края легких слева располагаются:</w:t>
      </w:r>
    </w:p>
    <w:p w14:paraId="04EDBC18" w14:textId="77777777" w:rsidR="00000000" w:rsidRDefault="00866FC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передней подмышечной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2F55948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средней по</w:t>
      </w:r>
      <w:r>
        <w:rPr>
          <w:rFonts w:ascii="Times New Roman CYR" w:hAnsi="Times New Roman CYR" w:cs="Times New Roman CYR"/>
          <w:sz w:val="28"/>
          <w:szCs w:val="28"/>
        </w:rPr>
        <w:t xml:space="preserve">дмышечной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012FAE2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задней подмышечной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1D39B17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лопаточной линии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</w:t>
      </w:r>
    </w:p>
    <w:p w14:paraId="495AEAA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 паравертебральной линии -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позвонка.</w:t>
      </w:r>
    </w:p>
    <w:p w14:paraId="3FE87FF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 обоих легких по</w:t>
      </w:r>
      <w:r>
        <w:rPr>
          <w:rFonts w:ascii="Times New Roman CYR" w:hAnsi="Times New Roman CYR" w:cs="Times New Roman CYR"/>
          <w:sz w:val="28"/>
          <w:szCs w:val="28"/>
        </w:rPr>
        <w:t xml:space="preserve"> задней подмышечной линии составляет 5 см, по лопаточной 6 см.</w:t>
      </w:r>
    </w:p>
    <w:p w14:paraId="558100F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Аускультация.</w:t>
      </w:r>
    </w:p>
    <w:p w14:paraId="510FCBD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 легких выслушивается везикулярное дыхание. Дополнительные дыхательные шумы не выслушиваются.</w:t>
      </w:r>
    </w:p>
    <w:p w14:paraId="660BE07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0AEAAD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пищеварительной системы</w:t>
      </w:r>
    </w:p>
    <w:p w14:paraId="77DBE43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сердце миокардит одышка тре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петание</w:t>
      </w:r>
    </w:p>
    <w:p w14:paraId="49D03A4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</w:t>
      </w:r>
    </w:p>
    <w:p w14:paraId="545967B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Ротовая полость: язык влажный, чистый, зубы и десны без патологии.</w:t>
      </w:r>
    </w:p>
    <w:p w14:paraId="04ED168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не увеличен, варикозно- расширеные вены отсутствуют.</w:t>
      </w:r>
    </w:p>
    <w:p w14:paraId="1686D9B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и перкуссия.</w:t>
      </w:r>
    </w:p>
    <w:p w14:paraId="4E5C228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безболезненный, мягкий. При глубокой методической пальпац</w:t>
      </w:r>
      <w:r>
        <w:rPr>
          <w:rFonts w:ascii="Times New Roman CYR" w:hAnsi="Times New Roman CYR" w:cs="Times New Roman CYR"/>
          <w:sz w:val="28"/>
          <w:szCs w:val="28"/>
        </w:rPr>
        <w:t>ии В левой подвздошной области пальпируется слепая кишка в виде гладкого умеренно напряженного цилиндра расширяющегося книзу. Диаметром 3-5 см, урчащий при надавливании, безболезненный.</w:t>
      </w:r>
    </w:p>
    <w:p w14:paraId="3FA6042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правом боковом и левом боковом отделах пальпируется восходящий и нис</w:t>
      </w:r>
      <w:r>
        <w:rPr>
          <w:rFonts w:ascii="Times New Roman CYR" w:hAnsi="Times New Roman CYR" w:cs="Times New Roman CYR"/>
          <w:sz w:val="28"/>
          <w:szCs w:val="28"/>
        </w:rPr>
        <w:t>ходящий отделы ободочной кишки в виде безболезненных, эластичных цилиндров. Поперечно-ободочная кишка пальпируется в виде мягкого цилиндра, лежащего дугообразно и поперечно. Диаметром 3-5 см., легко смещается , безболезненна. Большая кривизна желудка пальп</w:t>
      </w:r>
      <w:r>
        <w:rPr>
          <w:rFonts w:ascii="Times New Roman CYR" w:hAnsi="Times New Roman CYR" w:cs="Times New Roman CYR"/>
          <w:sz w:val="28"/>
          <w:szCs w:val="28"/>
        </w:rPr>
        <w:t xml:space="preserve">ируется в виде мягкой, тонкой складки, расположенной по обе стороны от срединной линии,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3-4 см выше пупка.</w:t>
      </w:r>
    </w:p>
    <w:p w14:paraId="5EF9A42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аускультативно - пальпаторным методом большая кривизна определяется на 3-4 см выше пупка.</w:t>
      </w:r>
    </w:p>
    <w:p w14:paraId="2A1B6C8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край печени на уровне реберной ду</w:t>
      </w:r>
      <w:r>
        <w:rPr>
          <w:rFonts w:ascii="Times New Roman CYR" w:hAnsi="Times New Roman CYR" w:cs="Times New Roman CYR"/>
          <w:sz w:val="28"/>
          <w:szCs w:val="28"/>
        </w:rPr>
        <w:t>ги, при пальпации гладкий, мягкий,безболезненный. Размеры печени по Курлову 10-9-8 см.</w:t>
      </w:r>
    </w:p>
    <w:p w14:paraId="791F09E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 в положении лежа на спине и на правом боку не пальпируется. При перкуссии в положении стоя границы селезенки по левой средней подмышечной линии располагаются: </w:t>
      </w:r>
      <w:r>
        <w:rPr>
          <w:rFonts w:ascii="Times New Roman CYR" w:hAnsi="Times New Roman CYR" w:cs="Times New Roman CYR"/>
          <w:sz w:val="28"/>
          <w:szCs w:val="28"/>
        </w:rPr>
        <w:t xml:space="preserve">верхняя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ребре, нижняя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ребре.</w:t>
      </w:r>
    </w:p>
    <w:p w14:paraId="36CC9A3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Признаков скопления жидкости в брюшной полости нет.</w:t>
      </w:r>
    </w:p>
    <w:p w14:paraId="624631E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живота патологии не выявлено.</w:t>
      </w:r>
    </w:p>
    <w:p w14:paraId="39F68FD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2F9FCA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моче-половой системы</w:t>
      </w:r>
    </w:p>
    <w:p w14:paraId="0B5E9E0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7E1936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в положении лежа и стоя не прощупываются. Поколачивание по поясничной обла</w:t>
      </w:r>
      <w:r>
        <w:rPr>
          <w:rFonts w:ascii="Times New Roman CYR" w:hAnsi="Times New Roman CYR" w:cs="Times New Roman CYR"/>
          <w:sz w:val="28"/>
          <w:szCs w:val="28"/>
        </w:rPr>
        <w:t>сти безболезненно с обеих сторон.</w:t>
      </w:r>
    </w:p>
    <w:p w14:paraId="33E122A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диагноз.</w:t>
      </w:r>
    </w:p>
    <w:p w14:paraId="5EFC002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Острый миокардит</w:t>
      </w:r>
      <w:r>
        <w:rPr>
          <w:rFonts w:ascii="Calibri" w:hAnsi="Calibri" w:cs="Calibri"/>
          <w:sz w:val="28"/>
          <w:szCs w:val="28"/>
        </w:rPr>
        <w:t>.</w:t>
      </w:r>
    </w:p>
    <w:p w14:paraId="049F49B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Трепетание предсердий, Острая сердечная недостаточность.</w:t>
      </w:r>
    </w:p>
    <w:p w14:paraId="6DDCA28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453670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предварительного диагноза</w:t>
      </w:r>
    </w:p>
    <w:p w14:paraId="4EA4B06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F0FCA4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пациента острого миокардита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подтверждается наличием одышки при незначительной физической нагрузке, которая наблюдается более 1 месяца; выраженной общей слабости; сердцебиения; акроцианоза; учащенного пульса, что характерно для острого миокардита. О наличии трепетания предсердий свид</w:t>
      </w:r>
      <w:r>
        <w:rPr>
          <w:rFonts w:ascii="Times New Roman CYR" w:hAnsi="Times New Roman CYR" w:cs="Times New Roman CYR"/>
          <w:sz w:val="28"/>
          <w:szCs w:val="28"/>
        </w:rPr>
        <w:t>етельствуют данные ЭКГ от 09.04.13</w:t>
      </w:r>
      <w:r>
        <w:rPr>
          <w:rFonts w:ascii="Calibri" w:hAnsi="Calibri" w:cs="Calibri"/>
          <w:sz w:val="28"/>
          <w:szCs w:val="28"/>
        </w:rPr>
        <w:t>.</w:t>
      </w:r>
    </w:p>
    <w:p w14:paraId="3BD04A2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0BAA39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дополнительного обследования</w:t>
      </w:r>
    </w:p>
    <w:p w14:paraId="5323ED9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45EAA1A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5EB05EA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2F2C9AF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</w:t>
      </w:r>
    </w:p>
    <w:p w14:paraId="5D40DAB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ЭКГ-контроль</w:t>
      </w:r>
    </w:p>
    <w:p w14:paraId="1C130C5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Суточный мониторинг ЭКГ</w:t>
      </w:r>
    </w:p>
    <w:p w14:paraId="21CD8DD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ЭХО- КГ</w:t>
      </w:r>
    </w:p>
    <w:p w14:paraId="65C682C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14:paraId="0B95310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МРТ сердца</w:t>
      </w:r>
    </w:p>
    <w:p w14:paraId="75863CE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грудной полости</w:t>
      </w:r>
    </w:p>
    <w:p w14:paraId="39DBF4B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648C9C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дополнительных исследований</w:t>
      </w:r>
    </w:p>
    <w:p w14:paraId="7170DBC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1AD873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10</w:t>
      </w:r>
      <w:r>
        <w:rPr>
          <w:rFonts w:ascii="Calibri" w:hAnsi="Calibri" w:cs="Calibri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4.2013:</w:t>
      </w:r>
    </w:p>
    <w:p w14:paraId="49291BED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Эритроциты 4,55</w:t>
      </w:r>
    </w:p>
    <w:p w14:paraId="49212FD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Hb </w:t>
      </w:r>
      <w:r>
        <w:rPr>
          <w:rFonts w:ascii="Times New Roman CYR" w:hAnsi="Times New Roman CYR" w:cs="Times New Roman CYR"/>
          <w:sz w:val="28"/>
          <w:szCs w:val="28"/>
        </w:rPr>
        <w:t>150</w:t>
      </w:r>
    </w:p>
    <w:p w14:paraId="1935DFD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МСН 32,9</w:t>
      </w:r>
    </w:p>
    <w:p w14:paraId="42D8270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СОЭ 4</w:t>
      </w:r>
    </w:p>
    <w:p w14:paraId="795ED43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Лейкоциты 11,6</w:t>
      </w:r>
    </w:p>
    <w:p w14:paraId="45FF5E0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Базофилы 0</w:t>
      </w:r>
    </w:p>
    <w:p w14:paraId="70C700B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Эозинофилы 0</w:t>
      </w:r>
    </w:p>
    <w:p w14:paraId="1D72717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Палочкоядерные 7</w:t>
      </w:r>
    </w:p>
    <w:p w14:paraId="4A77190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Сегментоядерные 81</w:t>
      </w:r>
    </w:p>
    <w:p w14:paraId="5607E99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Лимфоциты 10</w:t>
      </w:r>
    </w:p>
    <w:p w14:paraId="089A6EE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Моноциты 1</w:t>
      </w:r>
    </w:p>
    <w:p w14:paraId="279E3EB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Тромбоциты 227</w:t>
      </w:r>
    </w:p>
    <w:p w14:paraId="7CD9747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16.04.2013:</w:t>
      </w:r>
    </w:p>
    <w:p w14:paraId="3D559541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Эритроциты 5,28</w:t>
      </w:r>
    </w:p>
    <w:p w14:paraId="174BB60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Hb </w:t>
      </w:r>
      <w:r>
        <w:rPr>
          <w:rFonts w:ascii="Times New Roman CYR" w:hAnsi="Times New Roman CYR" w:cs="Times New Roman CYR"/>
          <w:sz w:val="28"/>
          <w:szCs w:val="28"/>
        </w:rPr>
        <w:t>163</w:t>
      </w:r>
    </w:p>
    <w:p w14:paraId="4E940FF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СОЭ 6</w:t>
      </w:r>
    </w:p>
    <w:p w14:paraId="2134C77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Лейкоциты 6,1</w:t>
      </w:r>
    </w:p>
    <w:p w14:paraId="00D46F6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Базофилы 0</w:t>
      </w:r>
    </w:p>
    <w:p w14:paraId="70C1A59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Эозинофилы 0</w:t>
      </w:r>
    </w:p>
    <w:p w14:paraId="4FFA8B6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Палочкоядерные 1</w:t>
      </w:r>
    </w:p>
    <w:p w14:paraId="59C2522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Сегментоядерные 69</w:t>
      </w:r>
    </w:p>
    <w:p w14:paraId="0ED7297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Лимфоциты 26</w:t>
      </w:r>
    </w:p>
    <w:p w14:paraId="6F5E9F0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Моноциты 1</w:t>
      </w:r>
    </w:p>
    <w:p w14:paraId="1C06F55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Тромбоциты 254</w:t>
      </w:r>
    </w:p>
    <w:p w14:paraId="51FE7D0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1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4.2013:</w:t>
      </w:r>
    </w:p>
    <w:p w14:paraId="2B0FED8F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Удельный вес 1020</w:t>
      </w:r>
    </w:p>
    <w:p w14:paraId="1D19434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5,5</w:t>
      </w:r>
    </w:p>
    <w:p w14:paraId="6D366A0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Белок 0</w:t>
      </w:r>
    </w:p>
    <w:p w14:paraId="5B8DB48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Сахар 0</w:t>
      </w:r>
    </w:p>
    <w:p w14:paraId="66547FB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Циллиндры 0</w:t>
      </w:r>
    </w:p>
    <w:p w14:paraId="52B5021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Лейкоциты 0</w:t>
      </w:r>
    </w:p>
    <w:p w14:paraId="051E58C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Эритроциты 0</w:t>
      </w:r>
    </w:p>
    <w:p w14:paraId="78402F5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Соли 0</w:t>
      </w:r>
    </w:p>
    <w:p w14:paraId="516427A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Бактерии 0</w:t>
      </w:r>
    </w:p>
    <w:p w14:paraId="0A51AA1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Calibri" w:hAnsi="Calibri" w:cs="Calibri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.2013:</w:t>
      </w:r>
    </w:p>
    <w:p w14:paraId="79F77405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Глюкоза 5,2</w:t>
      </w:r>
    </w:p>
    <w:p w14:paraId="252AD61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</w:t>
      </w:r>
      <w:r>
        <w:rPr>
          <w:rFonts w:ascii="Times New Roman CYR" w:hAnsi="Times New Roman CYR" w:cs="Times New Roman CYR"/>
          <w:sz w:val="28"/>
          <w:szCs w:val="28"/>
        </w:rPr>
        <w:t>-липопротеиды 290</w:t>
      </w:r>
    </w:p>
    <w:p w14:paraId="7763BD9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Холестерин 3,22</w:t>
      </w:r>
    </w:p>
    <w:p w14:paraId="486E360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Триглицериды 0,67</w:t>
      </w:r>
    </w:p>
    <w:p w14:paraId="471ABBE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ислая фосфотаза 73</w:t>
      </w:r>
    </w:p>
    <w:p w14:paraId="67A64F5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LDH 178</w:t>
      </w:r>
    </w:p>
    <w:p w14:paraId="723EF46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АЛТ 159</w:t>
      </w:r>
    </w:p>
    <w:p w14:paraId="743302E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АСТ 78</w:t>
      </w:r>
    </w:p>
    <w:p w14:paraId="6403894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Сиаловые кислоты 2,4</w:t>
      </w:r>
    </w:p>
    <w:p w14:paraId="76B61A2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Креатинин 117,8</w:t>
      </w:r>
    </w:p>
    <w:p w14:paraId="4316D85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Общий белок 63,7</w:t>
      </w:r>
    </w:p>
    <w:p w14:paraId="5E771B4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Амилаза 50</w:t>
      </w:r>
    </w:p>
    <w:p w14:paraId="1A5DAB0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КФК 73,0</w:t>
      </w:r>
    </w:p>
    <w:p w14:paraId="16766B7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Калий 4,85</w:t>
      </w:r>
    </w:p>
    <w:p w14:paraId="58061BE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Натрий 134,3</w:t>
      </w:r>
    </w:p>
    <w:p w14:paraId="7D69856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Кальций 2, 09</w:t>
      </w:r>
    </w:p>
    <w:p w14:paraId="542F660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Магний 1,39</w:t>
      </w:r>
    </w:p>
    <w:p w14:paraId="396A21F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Билирубин 15,6</w:t>
      </w:r>
    </w:p>
    <w:p w14:paraId="37A4D6A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Мочевина 5,1</w:t>
      </w:r>
    </w:p>
    <w:p w14:paraId="49CB455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Креатинин 117</w:t>
      </w:r>
    </w:p>
    <w:p w14:paraId="16300CC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</w:t>
      </w:r>
      <w:r>
        <w:rPr>
          <w:rFonts w:ascii="Times New Roman CYR" w:hAnsi="Times New Roman CYR" w:cs="Times New Roman CYR"/>
          <w:sz w:val="28"/>
          <w:szCs w:val="28"/>
        </w:rPr>
        <w:t>е исследования крови:</w:t>
      </w:r>
    </w:p>
    <w:p w14:paraId="4C67C10E" w14:textId="77777777" w:rsidR="00000000" w:rsidRDefault="00866FC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Тропониновый тест отриц.</w:t>
      </w:r>
    </w:p>
    <w:p w14:paraId="436612D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СРБ 4,0</w:t>
      </w:r>
    </w:p>
    <w:p w14:paraId="3DEDE3BA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Ревматоидный фактор отриц.</w:t>
      </w:r>
    </w:p>
    <w:p w14:paraId="6A4628B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гемостаза:</w:t>
      </w:r>
    </w:p>
    <w:p w14:paraId="2093EB2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10.04.13</w:t>
      </w:r>
    </w:p>
    <w:p w14:paraId="65B0799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Протромбин 77</w:t>
      </w:r>
    </w:p>
    <w:p w14:paraId="3E34F0C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фибриноген 3,5</w:t>
      </w:r>
    </w:p>
    <w:p w14:paraId="10056C6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Д-димер 0 - 0,5</w:t>
      </w:r>
    </w:p>
    <w:p w14:paraId="3B1CF6D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16.04.13</w:t>
      </w:r>
    </w:p>
    <w:p w14:paraId="6136C297" w14:textId="77777777" w:rsidR="00000000" w:rsidRDefault="00866FC2">
      <w:pPr>
        <w:widowControl w:val="0"/>
        <w:tabs>
          <w:tab w:val="left" w:pos="13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Протромбин 81,0</w:t>
      </w:r>
    </w:p>
    <w:p w14:paraId="0CD3F9F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Фибриноген 3,25</w:t>
      </w:r>
    </w:p>
    <w:p w14:paraId="3B28594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ЭКГ(09.04.13): Трепетание предс</w:t>
      </w:r>
      <w:r>
        <w:rPr>
          <w:rFonts w:ascii="Times New Roman CYR" w:hAnsi="Times New Roman CYR" w:cs="Times New Roman CYR"/>
          <w:sz w:val="28"/>
          <w:szCs w:val="28"/>
        </w:rPr>
        <w:t xml:space="preserve">ердий с ЧЖС 143 в минуту, регулярная форма 2:1. Тахисистолия. Горизонтальное положение электрической оси сердца.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Неполная блокада правой ножки пучка Гиса.</w:t>
      </w:r>
    </w:p>
    <w:p w14:paraId="15F60AFB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ЭКГ(10.04.13): Синусовая тахикардия с ЧСС 93 в минуту, увеличилась амплитуда и ширина зубца Р, удлине</w:t>
      </w:r>
      <w:r>
        <w:rPr>
          <w:rFonts w:ascii="Times New Roman CYR" w:hAnsi="Times New Roman CYR" w:cs="Times New Roman CYR"/>
          <w:sz w:val="28"/>
          <w:szCs w:val="28"/>
        </w:rPr>
        <w:t xml:space="preserve">ние интервала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QT</w:t>
      </w:r>
      <w:r>
        <w:rPr>
          <w:rFonts w:ascii="Times New Roman CYR" w:hAnsi="Times New Roman CYR" w:cs="Times New Roman CYR"/>
          <w:sz w:val="28"/>
          <w:szCs w:val="28"/>
        </w:rPr>
        <w:t xml:space="preserve">, появление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Calibri" w:hAnsi="Calibri" w:cs="Calibri"/>
          <w:sz w:val="28"/>
          <w:szCs w:val="28"/>
        </w:rPr>
        <w:t>.</w:t>
      </w:r>
    </w:p>
    <w:p w14:paraId="1B100146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ЭКГ(11.04.13): синусовый ритм с частотой с частотой 75 в минуту, отсутствует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в отведении 4, зубец Т 1,2,3,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avF</w:t>
      </w:r>
    </w:p>
    <w:p w14:paraId="500D95D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ЭКГ(15.04.13): ритм синусовы ,ЧСС 63 в минуту , положительная динамика в виде появления положительных з. Т </w:t>
      </w:r>
      <w:r>
        <w:rPr>
          <w:rFonts w:ascii="Times New Roman CYR" w:hAnsi="Times New Roman CYR" w:cs="Times New Roman CYR"/>
          <w:sz w:val="28"/>
          <w:szCs w:val="28"/>
        </w:rPr>
        <w:t xml:space="preserve">в отведениях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2-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14:paraId="343A813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Рентгеноскопия органов грудной клетки(10.04.13): Очаговых и инфильтративных изменений не выявлено. Корни легких не расширены. Сердце и аорта не увеличены, синусы свободны.</w:t>
      </w:r>
    </w:p>
    <w:p w14:paraId="437D1871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ЭХО-КГ: Камеры сердца нормальных размеров. Клапаны и стенки серд</w:t>
      </w:r>
      <w:r>
        <w:rPr>
          <w:rFonts w:ascii="Times New Roman CYR" w:hAnsi="Times New Roman CYR" w:cs="Times New Roman CYR"/>
          <w:sz w:val="28"/>
          <w:szCs w:val="28"/>
        </w:rPr>
        <w:t>ца не изменены и нормально функционируют. Диффузная гипокинезия всех миокарда со значительным снижением глобальной функции ЛЖ. Снижение скорости трансаортального кровотока. Минимальный гидроперикард.</w:t>
      </w:r>
    </w:p>
    <w:p w14:paraId="311F76A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полости(17.04.13): При УЗ-исследован</w:t>
      </w:r>
      <w:r>
        <w:rPr>
          <w:rFonts w:ascii="Times New Roman CYR" w:hAnsi="Times New Roman CYR" w:cs="Times New Roman CYR"/>
          <w:sz w:val="28"/>
          <w:szCs w:val="28"/>
        </w:rPr>
        <w:t>ии брюшной полости патологии не выявлено.</w:t>
      </w:r>
    </w:p>
    <w:p w14:paraId="1F16AE38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Суточное мониторирование ЭКГ(17.04.13): Ритм синусовый со средней ЧСС 63 в минуту. Эпизоды дисфункции синусового узла с ускоренным наджелудочковым ритмом, миграции водителя ритма. Эктопическая активность предсерди</w:t>
      </w:r>
      <w:r>
        <w:rPr>
          <w:rFonts w:ascii="Times New Roman CYR" w:hAnsi="Times New Roman CYR" w:cs="Times New Roman CYR"/>
          <w:sz w:val="28"/>
          <w:szCs w:val="28"/>
        </w:rPr>
        <w:t>й представлена редкой одиночной и парной наджелудочковой экстрасистолией (2,0 в час). Эктопическая активность желудочков представлена редкой одиночной полиморфной желудочковой экстрасистолией. Пауз более 2 с.не зарегистрировано. На фоне выполненных нагрузо</w:t>
      </w:r>
      <w:r>
        <w:rPr>
          <w:rFonts w:ascii="Times New Roman CYR" w:hAnsi="Times New Roman CYR" w:cs="Times New Roman CYR"/>
          <w:sz w:val="28"/>
          <w:szCs w:val="28"/>
        </w:rPr>
        <w:t xml:space="preserve">к и в покое ишемических изменений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не зарегистрировано.</w:t>
      </w:r>
    </w:p>
    <w:p w14:paraId="442668DE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Чрезпищеводная ЭХО-КГ (09.04.13): Данных за наличие тромбов в ушке левого предсердия не получено.</w:t>
      </w:r>
    </w:p>
    <w:p w14:paraId="1091F44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A55034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диагноз</w:t>
      </w:r>
    </w:p>
    <w:p w14:paraId="3A6BE9E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8F9095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Острый миокардит неуточненного генеза, тяжелой степени.</w:t>
      </w:r>
    </w:p>
    <w:p w14:paraId="64E891A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928398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</w:t>
      </w:r>
      <w:r>
        <w:rPr>
          <w:rFonts w:ascii="Times New Roman CYR" w:hAnsi="Times New Roman CYR" w:cs="Times New Roman CYR"/>
          <w:sz w:val="28"/>
          <w:szCs w:val="28"/>
        </w:rPr>
        <w:t>ения основного заболевания: Нарушение ритма по типу трепетания предсердий с проведением 2:1, впервые зарегистрированное, неизвестной давности. Острая сердечная недостаточность : кардиогенный шок от 09.04.13.</w:t>
      </w:r>
    </w:p>
    <w:p w14:paraId="273336E0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2CCF28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окончательного диагноза</w:t>
      </w:r>
    </w:p>
    <w:p w14:paraId="3B805BD7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6500F4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ос</w:t>
      </w:r>
      <w:r>
        <w:rPr>
          <w:rFonts w:ascii="Times New Roman CYR" w:hAnsi="Times New Roman CYR" w:cs="Times New Roman CYR"/>
          <w:sz w:val="28"/>
          <w:szCs w:val="28"/>
        </w:rPr>
        <w:t xml:space="preserve">трого миокардита и нарушение ритма подтверждается данными ЭКГ,ЭХО-КГ, МРТ сердца, а так же лабораторными исследованиями </w:t>
      </w:r>
      <w:r>
        <w:rPr>
          <w:rFonts w:ascii="Calibri" w:hAnsi="Calibri" w:cs="Calibri"/>
          <w:sz w:val="28"/>
          <w:szCs w:val="28"/>
        </w:rPr>
        <w:t>.</w:t>
      </w:r>
    </w:p>
    <w:p w14:paraId="0866541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8B576A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лечения.</w:t>
      </w:r>
    </w:p>
    <w:p w14:paraId="4497007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FFA072F" w14:textId="77777777" w:rsidR="00000000" w:rsidRDefault="00866FC2">
      <w:pPr>
        <w:widowControl w:val="0"/>
        <w:tabs>
          <w:tab w:val="left" w:pos="6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Режим с ограничением двигательной активности</w:t>
      </w:r>
    </w:p>
    <w:p w14:paraId="65F27F1F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Диета гипохолестериновая, гипосолевая, щадящая (№10)</w:t>
      </w:r>
    </w:p>
    <w:p w14:paraId="2303BB94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Метабол</w:t>
      </w:r>
      <w:r>
        <w:rPr>
          <w:rFonts w:ascii="Times New Roman CYR" w:hAnsi="Times New Roman CYR" w:cs="Times New Roman CYR"/>
          <w:sz w:val="28"/>
          <w:szCs w:val="28"/>
        </w:rPr>
        <w:t>ическая терапия (глюкоза, калия хлорид, магния сульфат, неотон) в/в</w:t>
      </w:r>
    </w:p>
    <w:p w14:paraId="613FE52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Антикоагулянтная терапия</w:t>
      </w:r>
    </w:p>
    <w:p w14:paraId="6B46A81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Мочегонные препараты: лазикс в/в</w:t>
      </w:r>
    </w:p>
    <w:p w14:paraId="10AC3B0D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Инотропная поддержка (дофамин, добутамин - в сосудистой дозе)</w:t>
      </w:r>
    </w:p>
    <w:p w14:paraId="3A62256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Антиаритмическая терапия (кордарон)</w:t>
      </w:r>
    </w:p>
    <w:p w14:paraId="6240FB43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Таблетированные л</w:t>
      </w:r>
      <w:r>
        <w:rPr>
          <w:rFonts w:ascii="Times New Roman CYR" w:hAnsi="Times New Roman CYR" w:cs="Times New Roman CYR"/>
          <w:sz w:val="28"/>
          <w:szCs w:val="28"/>
        </w:rPr>
        <w:t>екарственные препараты: метопролол, панангин, предуктал МВ.</w:t>
      </w:r>
    </w:p>
    <w:p w14:paraId="71F4314C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0142965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наблюдения</w:t>
      </w:r>
    </w:p>
    <w:p w14:paraId="6084DA09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3AD7D02" w14:textId="77777777" w:rsidR="00000000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15.04.2013. На момент осмотра сохраняются жалобы на общую незначительную слабость. Объективно: состояние удовлетворительное, сознание ясное. Пульс на лучевой артерии ритмичн</w:t>
      </w:r>
      <w:r>
        <w:rPr>
          <w:rFonts w:ascii="Times New Roman CYR" w:hAnsi="Times New Roman CYR" w:cs="Times New Roman CYR"/>
          <w:sz w:val="28"/>
          <w:szCs w:val="28"/>
        </w:rPr>
        <w:t>ый, симметричный, не напряжен, 60 в минуту. АД 100/60 мм.рт.ст на обеих руках. Верхушечный толчок пальпируется на 1,0 см кнутри от срединноключичной линии. При аускультации сердца - тоны ясные, ритмичные, шумов не выслушивается. ЧДД 17 в минуту. Дыхание ве</w:t>
      </w:r>
      <w:r>
        <w:rPr>
          <w:rFonts w:ascii="Times New Roman CYR" w:hAnsi="Times New Roman CYR" w:cs="Times New Roman CYR"/>
          <w:sz w:val="28"/>
          <w:szCs w:val="28"/>
        </w:rPr>
        <w:t>зикулярное, хрипов нет. Живот мягкий, безболезненный.</w:t>
      </w:r>
    </w:p>
    <w:p w14:paraId="11A1AB98" w14:textId="77777777" w:rsidR="00866FC2" w:rsidRDefault="00866F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.04.2013. Отмечает улучшение состояния, жалоб активно не предъявляет. Объективно на момент осмотра: состояние удовлетворительное, сознание ясное. Пульс равномерный, ритмичный, частота 64 в минуту, удовл</w:t>
      </w:r>
      <w:r>
        <w:rPr>
          <w:rFonts w:ascii="Times New Roman CYR" w:hAnsi="Times New Roman CYR" w:cs="Times New Roman CYR"/>
          <w:sz w:val="28"/>
          <w:szCs w:val="28"/>
        </w:rPr>
        <w:t xml:space="preserve">етворительного наполнения ,не напряжен, сосудистая стенка вне пульсовой волны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пальпируется. АД на правой руке 110/63, на левой руке 112/68. Верхушечный толчок пальпируется на 1,0 см кнутри от срединноключичной линии. При аускультации сердца - тоны ясные</w:t>
      </w:r>
      <w:r>
        <w:rPr>
          <w:rFonts w:ascii="Times New Roman CYR" w:hAnsi="Times New Roman CYR" w:cs="Times New Roman CYR"/>
          <w:sz w:val="28"/>
          <w:szCs w:val="28"/>
        </w:rPr>
        <w:t>, ритмичные, шумов не выслушивается. ЧДД 16 в минуту. Дыхание везикулярное, хрипов нет. Живот мягкий, безболезненный.</w:t>
      </w:r>
    </w:p>
    <w:sectPr w:rsidR="00866F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EF"/>
    <w:rsid w:val="00617BEF"/>
    <w:rsid w:val="0086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A05D5"/>
  <w14:defaultImageDpi w14:val="0"/>
  <w15:docId w15:val="{0D7010A6-E7C1-4FAA-9DD2-8D314303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2024-12-17T10:48:00Z</dcterms:created>
  <dcterms:modified xsi:type="dcterms:W3CDTF">2024-12-17T10:48:00Z</dcterms:modified>
</cp:coreProperties>
</file>