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8C72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0C3EDF6A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0D8B7F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9AD6480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портальной гипертензии</w:t>
      </w:r>
    </w:p>
    <w:p w14:paraId="2BF5426A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</w:t>
      </w:r>
    </w:p>
    <w:p w14:paraId="7B01B405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0B642A04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</w:t>
      </w:r>
    </w:p>
    <w:p w14:paraId="1CAC9B38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</w:t>
      </w:r>
    </w:p>
    <w:p w14:paraId="24CB7CED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2D8451D0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48435781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80B984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759EC00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FBF76D1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3E2052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Портальная гипертензия - повышение давления в бассейне воротной вены, вызванное нарушением кровотока разл</w:t>
      </w:r>
      <w:r>
        <w:rPr>
          <w:rFonts w:ascii="Times New Roman CYR" w:hAnsi="Times New Roman CYR" w:cs="Times New Roman CYR"/>
          <w:sz w:val="28"/>
          <w:szCs w:val="28"/>
        </w:rPr>
        <w:t>ичного происхождения и локализации: в портальных сосудах, печеночных венах и нижней полой вене. Нормальное портальное венозное давление 5-10 мм.рт.ст. или 70-140 мм.вод.ст. Однако на практике у больных с портальным давлением ниже 200-220 мм.вод.ст. клиниче</w:t>
      </w:r>
      <w:r>
        <w:rPr>
          <w:rFonts w:ascii="Times New Roman CYR" w:hAnsi="Times New Roman CYR" w:cs="Times New Roman CYR"/>
          <w:sz w:val="28"/>
          <w:szCs w:val="28"/>
        </w:rPr>
        <w:t>ских проявлений портальной гипертензии нет.</w:t>
      </w:r>
    </w:p>
    <w:p w14:paraId="2D6AAEF3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Точных количественных данных о частоте развития портальной гипертензии нет. У 90% больных циррозом печени возникает варикозное расширение вен пищевода, желудка и кишечника. В 30% случаев оно осложняется кровотече</w:t>
      </w:r>
      <w:r>
        <w:rPr>
          <w:rFonts w:ascii="Times New Roman CYR" w:hAnsi="Times New Roman CYR" w:cs="Times New Roman CYR"/>
          <w:sz w:val="28"/>
          <w:szCs w:val="28"/>
        </w:rPr>
        <w:t>ниями. Смертность после первого эпизода кровотечения составляет 30-50%. У 70% пациентов, переживших один эпизод кровотечения из варикозных вен пищевода, кровотечения возникают повторно.</w:t>
      </w:r>
    </w:p>
    <w:p w14:paraId="70C66CDA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всех причин, вызывающих кровотечения ЖКТ, варикозное расширение </w:t>
      </w:r>
      <w:r>
        <w:rPr>
          <w:rFonts w:ascii="Times New Roman CYR" w:hAnsi="Times New Roman CYR" w:cs="Times New Roman CYR"/>
          <w:sz w:val="28"/>
          <w:szCs w:val="28"/>
        </w:rPr>
        <w:t>вен пищевода и желудка составляют 5-10%. Наиболее высок риск этого осложнения у больных с портальной гипертензией, вызванной тромбозом селезеночных вен.</w:t>
      </w:r>
    </w:p>
    <w:p w14:paraId="074AD977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D855DDB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портальной гипертензии</w:t>
      </w:r>
    </w:p>
    <w:p w14:paraId="606E7A2A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5194C6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Предпеченочная портальная гипертензия (возникает при препятст</w:t>
      </w:r>
      <w:r>
        <w:rPr>
          <w:rFonts w:ascii="Times New Roman CYR" w:hAnsi="Times New Roman CYR" w:cs="Times New Roman CYR"/>
          <w:sz w:val="28"/>
          <w:szCs w:val="28"/>
        </w:rPr>
        <w:t>виях кровотоку по портальной вене до ее вхождения в печень).</w:t>
      </w:r>
    </w:p>
    <w:p w14:paraId="19C5188B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Внутрипеченочная портальная гипертензия (возникает при препятствиях кровотоку по портальной вене внутри печени):</w:t>
      </w:r>
    </w:p>
    <w:p w14:paraId="394B5135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пресинусоидальная внутрипеченочная портальная гипертензия;</w:t>
      </w:r>
    </w:p>
    <w:p w14:paraId="19772763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синусоидальная внутри</w:t>
      </w:r>
      <w:r>
        <w:rPr>
          <w:rFonts w:ascii="Times New Roman CYR" w:hAnsi="Times New Roman CYR" w:cs="Times New Roman CYR"/>
          <w:sz w:val="28"/>
          <w:szCs w:val="28"/>
        </w:rPr>
        <w:t>печеночная портальная гипертензия;</w:t>
      </w:r>
    </w:p>
    <w:p w14:paraId="0B2EBF3C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постсинусоидальная внутрипеченочная портальная гипертензия.</w:t>
      </w:r>
    </w:p>
    <w:p w14:paraId="1B6B121A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Постпеченочная портальная гипертензия (возникает при препятствиях кровотоку по венам, несущим кровь из печени в нижнюю полую вену или по самой нижней полой вен</w:t>
      </w:r>
      <w:r>
        <w:rPr>
          <w:rFonts w:ascii="Times New Roman CYR" w:hAnsi="Times New Roman CYR" w:cs="Times New Roman CYR"/>
          <w:sz w:val="28"/>
          <w:szCs w:val="28"/>
        </w:rPr>
        <w:t>е).</w:t>
      </w:r>
    </w:p>
    <w:p w14:paraId="75A236D9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Смешанная портальная гипертензия (то есть наличие любых нескольких форм).</w:t>
      </w:r>
    </w:p>
    <w:p w14:paraId="6B1F2701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283B17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</w:t>
      </w:r>
    </w:p>
    <w:p w14:paraId="136FA039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626D65" w14:textId="77777777" w:rsidR="00000000" w:rsidRDefault="005A40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Причины развития предпеченочной портальной гипертензии.</w:t>
      </w:r>
    </w:p>
    <w:p w14:paraId="270B887F" w14:textId="77777777" w:rsidR="00000000" w:rsidRDefault="005A40A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Тромбоз портальной (воротной) вены.</w:t>
      </w:r>
    </w:p>
    <w:p w14:paraId="00802A96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Тромбоз селезеночной вены.</w:t>
      </w:r>
    </w:p>
    <w:p w14:paraId="4FEE63AE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Врожденная атрезия или стеноз портальн</w:t>
      </w:r>
      <w:r>
        <w:rPr>
          <w:rFonts w:ascii="Times New Roman CYR" w:hAnsi="Times New Roman CYR" w:cs="Times New Roman CYR"/>
          <w:sz w:val="28"/>
          <w:szCs w:val="28"/>
        </w:rPr>
        <w:t>ой вены.</w:t>
      </w:r>
    </w:p>
    <w:p w14:paraId="0772E3FB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Сдавление портальной вены опухолями.</w:t>
      </w:r>
    </w:p>
    <w:p w14:paraId="5DA0C3FD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Увеличение кровотока в портальной вене при артериовенозных фистулах, значительном увеличении селезенки, заболеваниях системы крови.</w:t>
      </w:r>
    </w:p>
    <w:p w14:paraId="7B8B9666" w14:textId="77777777" w:rsidR="00000000" w:rsidRDefault="005A40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Причины развития внутрипеченочной портальной гипертензии.</w:t>
      </w:r>
    </w:p>
    <w:p w14:paraId="3515D0EC" w14:textId="77777777" w:rsidR="00000000" w:rsidRDefault="005A40A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Шистосоматоз</w:t>
      </w:r>
      <w:r>
        <w:rPr>
          <w:rFonts w:ascii="Times New Roman CYR" w:hAnsi="Times New Roman CYR" w:cs="Times New Roman CYR"/>
          <w:sz w:val="28"/>
          <w:szCs w:val="28"/>
        </w:rPr>
        <w:t xml:space="preserve"> (тропическое паразитарное заболевание, вызываемое плоскими червями), начальная стадия.</w:t>
      </w:r>
    </w:p>
    <w:p w14:paraId="20FCCFF8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Первичный билиарный цирроз, начальная стадия.</w:t>
      </w:r>
    </w:p>
    <w:p w14:paraId="1DC31598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Саркоидоз.</w:t>
      </w:r>
    </w:p>
    <w:p w14:paraId="60201A0B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Туберкулез.</w:t>
      </w:r>
    </w:p>
    <w:p w14:paraId="4A94102E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Идиопатическая портальная гипертензия (начальная стадия).</w:t>
      </w:r>
    </w:p>
    <w:p w14:paraId="2D3D9C0A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Нодулярная регенеративная гипер</w:t>
      </w:r>
      <w:r>
        <w:rPr>
          <w:rFonts w:ascii="Times New Roman CYR" w:hAnsi="Times New Roman CYR" w:cs="Times New Roman CYR"/>
          <w:sz w:val="28"/>
          <w:szCs w:val="28"/>
        </w:rPr>
        <w:t>плазия вследствие облитерирующей венопатии.</w:t>
      </w:r>
    </w:p>
    <w:p w14:paraId="2F97F19E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Миелопролиферативные заболевания.</w:t>
      </w:r>
    </w:p>
    <w:p w14:paraId="731D06E6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Поликистозная болезнь.</w:t>
      </w:r>
    </w:p>
    <w:p w14:paraId="3B9E90DA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Метастазы в печень.</w:t>
      </w:r>
    </w:p>
    <w:p w14:paraId="4D27D93B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Цирроз печени.</w:t>
      </w:r>
    </w:p>
    <w:p w14:paraId="0CC584B4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Острый алкогольный гепатит.</w:t>
      </w:r>
    </w:p>
    <w:p w14:paraId="10809FD2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Острый фульминантный гепатит.</w:t>
      </w:r>
    </w:p>
    <w:p w14:paraId="317FF822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Пелиозный гепатит (или бациллярный пурпурный ге</w:t>
      </w:r>
      <w:r>
        <w:rPr>
          <w:rFonts w:ascii="Times New Roman CYR" w:hAnsi="Times New Roman CYR" w:cs="Times New Roman CYR"/>
          <w:sz w:val="28"/>
          <w:szCs w:val="28"/>
        </w:rPr>
        <w:t>патит - инфекционное заболевание, поражающее мелкие сосуды печени, вызывая переполнение их кровью и сдавление печеночной ткани).</w:t>
      </w:r>
    </w:p>
    <w:p w14:paraId="155EF6B6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Врожденный фиброз печени.</w:t>
      </w:r>
    </w:p>
    <w:p w14:paraId="772B6D18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Шистосоматоз (поздняя стадия).</w:t>
      </w:r>
    </w:p>
    <w:p w14:paraId="58052EC6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Первичный билиарный цирроз (поздняя стадия).</w:t>
      </w:r>
    </w:p>
    <w:p w14:paraId="59E041E9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Идиопатическая по</w:t>
      </w:r>
      <w:r>
        <w:rPr>
          <w:rFonts w:ascii="Times New Roman CYR" w:hAnsi="Times New Roman CYR" w:cs="Times New Roman CYR"/>
          <w:sz w:val="28"/>
          <w:szCs w:val="28"/>
        </w:rPr>
        <w:t>ртальная гипертензия (поздняя стадия).</w:t>
      </w:r>
    </w:p>
    <w:p w14:paraId="0B4D7BA3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Веноокклюзионная болезнь.</w:t>
      </w:r>
    </w:p>
    <w:p w14:paraId="368CD696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Нецирротический портальный фиброз печени, вызванный длительным приемом больших доз (в 3 и более раз превышающих рекомендуемые) витамина А.</w:t>
      </w:r>
    </w:p>
    <w:p w14:paraId="5410FF13" w14:textId="77777777" w:rsidR="00000000" w:rsidRDefault="005A40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Причины развития постпеченочной портальной гип</w:t>
      </w:r>
      <w:r>
        <w:rPr>
          <w:rFonts w:ascii="Times New Roman CYR" w:hAnsi="Times New Roman CYR" w:cs="Times New Roman CYR"/>
          <w:sz w:val="28"/>
          <w:szCs w:val="28"/>
        </w:rPr>
        <w:t>ертензии.</w:t>
      </w:r>
    </w:p>
    <w:p w14:paraId="2B1659CA" w14:textId="77777777" w:rsidR="00000000" w:rsidRDefault="005A40A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Тромбоз печеночных вен (синдром Бадда-Киари).</w:t>
      </w:r>
    </w:p>
    <w:p w14:paraId="137F64B7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Обструкция.</w:t>
      </w:r>
    </w:p>
    <w:p w14:paraId="19477B27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Правожелудочковая сердечная недостаточность, вызванная констриктивным перикардитом, рестриктивной кардиомиопатией.</w:t>
      </w:r>
    </w:p>
    <w:p w14:paraId="664C4342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Артериально-портальная венозная фистула.</w:t>
      </w:r>
    </w:p>
    <w:p w14:paraId="16BD2EBE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Увеличение кровотока в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системе портальной вены.</w:t>
      </w:r>
    </w:p>
    <w:p w14:paraId="72B6FAD9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кровотока в селезенке.</w:t>
      </w:r>
    </w:p>
    <w:p w14:paraId="70C25023" w14:textId="77777777" w:rsidR="00000000" w:rsidRDefault="005A40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Причины развития смешанной портальной гипертензии.</w:t>
      </w:r>
    </w:p>
    <w:p w14:paraId="698951E9" w14:textId="77777777" w:rsidR="00000000" w:rsidRDefault="005A40A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Цирроз печени.</w:t>
      </w:r>
    </w:p>
    <w:p w14:paraId="541859F2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Хронический активный гепатит.</w:t>
      </w:r>
    </w:p>
    <w:p w14:paraId="453F6DE2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Первичный биллиарный цирроз.</w:t>
      </w:r>
    </w:p>
    <w:p w14:paraId="2D675031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Цирроз печени, сопровождающийся вторичным тромбозом ветвей в</w:t>
      </w:r>
      <w:r>
        <w:rPr>
          <w:rFonts w:ascii="Times New Roman CYR" w:hAnsi="Times New Roman CYR" w:cs="Times New Roman CYR"/>
          <w:sz w:val="28"/>
          <w:szCs w:val="28"/>
        </w:rPr>
        <w:t>оротной вены.</w:t>
      </w:r>
    </w:p>
    <w:p w14:paraId="6F7C4083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C3E431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</w:t>
      </w:r>
    </w:p>
    <w:p w14:paraId="5215F65B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портальный гипертензия сосудистый русло</w:t>
      </w:r>
    </w:p>
    <w:p w14:paraId="2F98D0A2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портальной гипертензии связан с повышением сопротивления соответствующего участка сосудистого русла.</w:t>
      </w:r>
    </w:p>
    <w:p w14:paraId="1488ACF2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внутрипеченочной форме портальной гипертензии коллатеральное кровообращение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не только по внутрипеченочным шунтам, но и по внепеченочным портокавальным анастомозам. Значительная часть крови при этом проходит через печень по перегородочным сосудам, минуя активную паренхиму. Нестабильность кровотока наряду с количеств</w:t>
      </w:r>
      <w:r>
        <w:rPr>
          <w:rFonts w:ascii="Times New Roman CYR" w:hAnsi="Times New Roman CYR" w:cs="Times New Roman CYR"/>
          <w:sz w:val="28"/>
          <w:szCs w:val="28"/>
        </w:rPr>
        <w:t>енной недостаточностью кровоснабжения регенерирующей паренхимы является основной предпосылкой развития портальной гипертензии при циррозе печени.</w:t>
      </w:r>
    </w:p>
    <w:p w14:paraId="5A5F8E70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Надпеченочная форма портальной гипертензии связана с блокадой печеночного оттока. Окклюзия печеночных вен веде</w:t>
      </w:r>
      <w:r>
        <w:rPr>
          <w:rFonts w:ascii="Times New Roman CYR" w:hAnsi="Times New Roman CYR" w:cs="Times New Roman CYR"/>
          <w:sz w:val="28"/>
          <w:szCs w:val="28"/>
        </w:rPr>
        <w:t>т к увеличению сопротивления всей сосудистой системы печени. При этом развиваются нарушения портального кровообращения, идентичные таковым при циррозе печени.</w:t>
      </w:r>
    </w:p>
    <w:p w14:paraId="1EE84651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Подпеченочная форма портальной гипертензии обусловлена блокадой портального притока. Характерно р</w:t>
      </w:r>
      <w:r>
        <w:rPr>
          <w:rFonts w:ascii="Times New Roman CYR" w:hAnsi="Times New Roman CYR" w:cs="Times New Roman CYR"/>
          <w:sz w:val="28"/>
          <w:szCs w:val="28"/>
        </w:rPr>
        <w:t xml:space="preserve">азвитие портокавальных и портопортальных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коллатералей. Портопортальные шунты соединяют участки непроходимой венозной магистрали выше и ниже места окклюзии и обеспечивают поступление крови в печень.</w:t>
      </w:r>
    </w:p>
    <w:p w14:paraId="4FDE4CEB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оттока в системе воротной вены (независимо от ег</w:t>
      </w:r>
      <w:r>
        <w:rPr>
          <w:rFonts w:ascii="Times New Roman CYR" w:hAnsi="Times New Roman CYR" w:cs="Times New Roman CYR"/>
          <w:sz w:val="28"/>
          <w:szCs w:val="28"/>
        </w:rPr>
        <w:t>о формы) и возникающая портальная гипертензия вызывают развитие коллатерального кровообращения. Все коллатерали воротной вены разделяют на:</w:t>
      </w:r>
    </w:p>
    <w:p w14:paraId="1E39B5C1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∨</w:t>
      </w:r>
      <w:r>
        <w:rPr>
          <w:rFonts w:ascii="Times New Roman CYR" w:hAnsi="Times New Roman CYR" w:cs="Times New Roman CYR"/>
          <w:sz w:val="28"/>
          <w:szCs w:val="28"/>
        </w:rPr>
        <w:t xml:space="preserve"> порто-портальные, или гепатопетальные;</w:t>
      </w:r>
    </w:p>
    <w:p w14:paraId="26FE738C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∨</w:t>
      </w:r>
      <w:r>
        <w:rPr>
          <w:rFonts w:ascii="Times New Roman CYR" w:hAnsi="Times New Roman CYR" w:cs="Times New Roman CYR"/>
          <w:sz w:val="28"/>
          <w:szCs w:val="28"/>
        </w:rPr>
        <w:t xml:space="preserve"> портокавальные, или гепатофугальные.</w:t>
      </w:r>
    </w:p>
    <w:p w14:paraId="0AA391D0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Гепатопетальный коллатеральный крово</w:t>
      </w:r>
      <w:r>
        <w:rPr>
          <w:rFonts w:ascii="Times New Roman CYR" w:hAnsi="Times New Roman CYR" w:cs="Times New Roman CYR"/>
          <w:sz w:val="28"/>
          <w:szCs w:val="28"/>
        </w:rPr>
        <w:t>ток наблюдается при непроходимости ствола воротной вены. Выделяют 3 зоны гепатопетального коллатерального кровотока: 1) в толще печеночно-дуоденальной связки; 2) в толще желудочно-печеночной связки; 3) между левой долей печени, брюшной частью пищевода и ка</w:t>
      </w:r>
      <w:r>
        <w:rPr>
          <w:rFonts w:ascii="Times New Roman CYR" w:hAnsi="Times New Roman CYR" w:cs="Times New Roman CYR"/>
          <w:sz w:val="28"/>
          <w:szCs w:val="28"/>
        </w:rPr>
        <w:t>рдиальным отделом желудка.</w:t>
      </w:r>
    </w:p>
    <w:p w14:paraId="401D84C5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Гепатофугальный кровоток наиболее часто встречается при синдроме портальной гипертензии. Основными путями оттока крови являются следующие виды портокавальных анастомозов: 1) в области кардиального отдела жедудка и брюшной части п</w:t>
      </w:r>
      <w:r>
        <w:rPr>
          <w:rFonts w:ascii="Times New Roman CYR" w:hAnsi="Times New Roman CYR" w:cs="Times New Roman CYR"/>
          <w:sz w:val="28"/>
          <w:szCs w:val="28"/>
        </w:rPr>
        <w:t>ищевода, соединяющие систему воротной вены с верхней полой через непарную вену; 2) венозное сплетение прямой кишки, направляющее кровоток через верхние, средние и нижние прямокишечные вены в нижнюю полую вену; 3) через пупочную и надчревные вены брюшной ст</w:t>
      </w:r>
      <w:r>
        <w:rPr>
          <w:rFonts w:ascii="Times New Roman CYR" w:hAnsi="Times New Roman CYR" w:cs="Times New Roman CYR"/>
          <w:sz w:val="28"/>
          <w:szCs w:val="28"/>
        </w:rPr>
        <w:t>енки в систему верхней и нижней полой вен.</w:t>
      </w:r>
    </w:p>
    <w:p w14:paraId="477B59D9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Затруднение кровотока по воротной вене, существующее при синдроме портальной гипертензии, ведет к резкому расширению коллатералей. Типичные изменения возникают в венах нижней трети пищевода и кардиального отдела ж</w:t>
      </w:r>
      <w:r>
        <w:rPr>
          <w:rFonts w:ascii="Times New Roman CYR" w:hAnsi="Times New Roman CYR" w:cs="Times New Roman CYR"/>
          <w:sz w:val="28"/>
          <w:szCs w:val="28"/>
        </w:rPr>
        <w:t>елудка. Предрасполагающими факторами являются магистральный тип строения вен подслизистого слоя и незначительная фиксация их стенок. Под воздействием высокого портального давления вены удлиняются, расширяются, становятся извилистыми и узловатыми.</w:t>
      </w:r>
    </w:p>
    <w:p w14:paraId="6232C354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7C6420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</w:t>
      </w:r>
      <w:r>
        <w:rPr>
          <w:rFonts w:ascii="Times New Roman CYR" w:hAnsi="Times New Roman CYR" w:cs="Times New Roman CYR"/>
          <w:sz w:val="28"/>
          <w:szCs w:val="28"/>
        </w:rPr>
        <w:t>кие проявления</w:t>
      </w:r>
    </w:p>
    <w:p w14:paraId="4F1A0E12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9A9857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портальной гипертензии имеет отличительные клинические признаки, важнейшими из которых являются: увеличение селезенки, кровотечение из вен пищевода и желудка, а также из прямокишечных вен, повышенная кровоточивость из носа, десен, р</w:t>
      </w:r>
      <w:r>
        <w:rPr>
          <w:rFonts w:ascii="Times New Roman CYR" w:hAnsi="Times New Roman CYR" w:cs="Times New Roman CYR"/>
          <w:sz w:val="28"/>
          <w:szCs w:val="28"/>
        </w:rPr>
        <w:t>асширение подкожных вен живота и грудной стенки.</w:t>
      </w:r>
    </w:p>
    <w:p w14:paraId="06D3063E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Кровотечение из вен пищевода и желудка у больных с синдромом портальной гипертензии возникает без каких-либо предвестников и происходит в виде срыгивания свежей неизмененной непенящейся крови без рвотных дви</w:t>
      </w:r>
      <w:r>
        <w:rPr>
          <w:rFonts w:ascii="Times New Roman CYR" w:hAnsi="Times New Roman CYR" w:cs="Times New Roman CYR"/>
          <w:sz w:val="28"/>
          <w:szCs w:val="28"/>
        </w:rPr>
        <w:t>жений. Через некоторое время, в зависимости от интенсивности кровотечения, появляется жидкий дегтеобразный стул с неприятным запахом (мелена).</w:t>
      </w:r>
    </w:p>
    <w:p w14:paraId="68A33AAF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Надпеченочная форма портальной гипертензии характеризуется ранним развитием асцита, не поддающегося диуретической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терапии, и сопровождается болью в правом подреберье, гепатомегалией при относительно небольшом увеличении селезенки.</w:t>
      </w:r>
    </w:p>
    <w:p w14:paraId="590F3453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симптом подпеченочной портальной гипертензии - спленомегалия. Печень обычно не увеличена. Чаще всего спленомегалия сопровождается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гиперспленизмом, но без признаков наружного кровотечения и асцита, реже - гиперспленизмом и кровотечением из вен пищевода и всегда следующим за ним асцитом. Подпеченочная портальная гипертензия обычно развивается медленно, плавно, с многократным пищеводно</w:t>
      </w:r>
      <w:r>
        <w:rPr>
          <w:rFonts w:ascii="Times New Roman CYR" w:hAnsi="Times New Roman CYR" w:cs="Times New Roman CYR"/>
          <w:sz w:val="28"/>
          <w:szCs w:val="28"/>
        </w:rPr>
        <w:t>-желудочным кровотечением.</w:t>
      </w:r>
    </w:p>
    <w:p w14:paraId="37572B72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Ранними симптомами внутрипеченочной портальной гипертензии служат упорный диспепсический синдром без изменений в желудке, метеоризм, периодически - понос, похудение. Значительное увеличение селезенки,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варикозное расширение вен с </w:t>
      </w:r>
      <w:r>
        <w:rPr>
          <w:rFonts w:ascii="Times New Roman CYR" w:hAnsi="Times New Roman CYR" w:cs="Times New Roman CYR"/>
          <w:sz w:val="28"/>
          <w:szCs w:val="28"/>
        </w:rPr>
        <w:t>возможным кровотечением и асцит - поздние симптомы этой формы портальной гипертензии. В отличие от подпеченочной формы портальной гипертензии часто уже первое кровотечение из расширенных вен бывает роковым, так как ведет к резкому ухудшению функции печени.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Развивается гиперспленизм. Гипертензия при внутрипеченочном блоке портальной системы всегда тотальна, но возможно ее преобладание в гастролиенальной или кишечно-мезентериальной зоне портальной системы.</w:t>
      </w:r>
    </w:p>
    <w:p w14:paraId="262A7F58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стадии портальной гипертензии.</w:t>
      </w:r>
    </w:p>
    <w:p w14:paraId="47641F05" w14:textId="77777777" w:rsidR="00000000" w:rsidRDefault="005A40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1 стадия</w:t>
      </w:r>
      <w:r>
        <w:rPr>
          <w:rFonts w:ascii="Times New Roman CYR" w:hAnsi="Times New Roman CYR" w:cs="Times New Roman CYR"/>
          <w:sz w:val="28"/>
          <w:szCs w:val="28"/>
        </w:rPr>
        <w:t xml:space="preserve"> - начальная, доклиническая.</w:t>
      </w:r>
    </w:p>
    <w:p w14:paraId="6706EAAA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могут появиться следующие жалобы:</w:t>
      </w:r>
    </w:p>
    <w:p w14:paraId="0F657286" w14:textId="77777777" w:rsidR="00000000" w:rsidRDefault="005A40A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тяжесть в правом подреберье;</w:t>
      </w:r>
    </w:p>
    <w:p w14:paraId="41E72E56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умеренный метеоризм (вздутие живота);</w:t>
      </w:r>
    </w:p>
    <w:p w14:paraId="5CE960CC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общее недомогание.</w:t>
      </w:r>
    </w:p>
    <w:p w14:paraId="00335DDC" w14:textId="77777777" w:rsidR="00000000" w:rsidRDefault="005A40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2 стадия - умеренная (компенсированная). Выраженные клинические проявления.</w:t>
      </w:r>
    </w:p>
    <w:p w14:paraId="4DA47C0A" w14:textId="77777777" w:rsidR="00000000" w:rsidRDefault="005A40A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Тяжесть и </w:t>
      </w:r>
      <w:r>
        <w:rPr>
          <w:rFonts w:ascii="Times New Roman CYR" w:hAnsi="Times New Roman CYR" w:cs="Times New Roman CYR"/>
          <w:sz w:val="28"/>
          <w:szCs w:val="28"/>
        </w:rPr>
        <w:t>боли в верхней половине живота и правом подреберье.</w:t>
      </w:r>
    </w:p>
    <w:p w14:paraId="3A37718A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Метеоризм.</w:t>
      </w:r>
    </w:p>
    <w:p w14:paraId="7C0B7E31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Диспептические расстройства (нарушения пищеварения):</w:t>
      </w:r>
    </w:p>
    <w:p w14:paraId="5FF50D71" w14:textId="77777777" w:rsidR="00000000" w:rsidRDefault="005A40AA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боли в эпигастрии (верхней средней части живота);</w:t>
      </w:r>
    </w:p>
    <w:p w14:paraId="57119AC4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дискомфорт в эпигастрии;</w:t>
      </w:r>
    </w:p>
    <w:p w14:paraId="596B2E90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чувство распирания в эпигастрии;</w:t>
      </w:r>
    </w:p>
    <w:p w14:paraId="7FE63096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вздутие в эпигастрии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3CE2E85F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раннее насыщение;</w:t>
      </w:r>
    </w:p>
    <w:p w14:paraId="67F96458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чувство переполнения желудка независимо от объема принятой пищи;</w:t>
      </w:r>
    </w:p>
    <w:p w14:paraId="658B6A05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тошнота.</w:t>
      </w:r>
    </w:p>
    <w:p w14:paraId="306F2ACB" w14:textId="77777777" w:rsidR="00000000" w:rsidRDefault="005A40A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Увеличение печени.</w:t>
      </w:r>
    </w:p>
    <w:p w14:paraId="33C97395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Увеличение селезенки.</w:t>
      </w:r>
    </w:p>
    <w:p w14:paraId="5263D9B1" w14:textId="77777777" w:rsidR="00000000" w:rsidRDefault="005A40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3 стадия - выраженная (декомпенсированная). Резко выраженные клинические проявления с наличием всех признаков</w:t>
      </w:r>
      <w:r>
        <w:rPr>
          <w:rFonts w:ascii="Times New Roman CYR" w:hAnsi="Times New Roman CYR" w:cs="Times New Roman CYR"/>
          <w:sz w:val="28"/>
          <w:szCs w:val="28"/>
        </w:rPr>
        <w:t xml:space="preserve"> портальной гипертензии, асцита (появление свободной жидкости в брюшной полости) при отсутствии выраженных кровотечений.</w:t>
      </w:r>
    </w:p>
    <w:p w14:paraId="5BA34ED7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4 стадия - осложненная. Развитие осложнений:</w:t>
      </w:r>
    </w:p>
    <w:p w14:paraId="23146B65" w14:textId="77777777" w:rsidR="00000000" w:rsidRDefault="005A40A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асцита, плохо поддающегося лечению;</w:t>
      </w:r>
    </w:p>
    <w:p w14:paraId="6168BAA3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массивных, повторяющихся кровотечений из варико</w:t>
      </w:r>
      <w:r>
        <w:rPr>
          <w:rFonts w:ascii="Times New Roman CYR" w:hAnsi="Times New Roman CYR" w:cs="Times New Roman CYR"/>
          <w:sz w:val="28"/>
          <w:szCs w:val="28"/>
        </w:rPr>
        <w:t>зно расширенных вен внутренних органов.</w:t>
      </w:r>
    </w:p>
    <w:p w14:paraId="09CCDADB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</w:t>
      </w:r>
    </w:p>
    <w:p w14:paraId="12F4BCA8" w14:textId="77777777" w:rsidR="00000000" w:rsidRDefault="005A40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анамнеза заболевания и жалоб (когда (как давно) появилось увеличение печени и селезенки, боль и тяжесть в верхних отделах живота, тошнота, увеличение размеров живота, рвота с кровью, кровавый сту</w:t>
      </w:r>
      <w:r>
        <w:rPr>
          <w:rFonts w:ascii="Times New Roman CYR" w:hAnsi="Times New Roman CYR" w:cs="Times New Roman CYR"/>
          <w:sz w:val="28"/>
          <w:szCs w:val="28"/>
        </w:rPr>
        <w:t>л и другие симптомы, с чем пациент связывает их возникновение).</w:t>
      </w:r>
    </w:p>
    <w:p w14:paraId="51F63C3E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Анализ анамнеза жизни. Есть ли у пациента какие-либо хронические заболевания, отмечаются ли наследственные заболевания, имеет ли пациент вредные привычки, принимал ли длительно какие-нибудь </w:t>
      </w:r>
      <w:r>
        <w:rPr>
          <w:rFonts w:ascii="Times New Roman CYR" w:hAnsi="Times New Roman CYR" w:cs="Times New Roman CYR"/>
          <w:sz w:val="28"/>
          <w:szCs w:val="28"/>
        </w:rPr>
        <w:t>препараты, выявлялись ли у него опухоли, контактировал ли он с токсическими (отравляющими) веществами.</w:t>
      </w:r>
    </w:p>
    <w:p w14:paraId="6E71EDBD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Физикальный осмотр. При осмотре определяется желтушность кожи, увеличение размеров живота, наличие на коже туловища сосудистых звездочек (расширенных м</w:t>
      </w:r>
      <w:r>
        <w:rPr>
          <w:rFonts w:ascii="Times New Roman CYR" w:hAnsi="Times New Roman CYR" w:cs="Times New Roman CYR"/>
          <w:sz w:val="28"/>
          <w:szCs w:val="28"/>
        </w:rPr>
        <w:t>елких сосудов), расширение и извитость сосудов живота (особенно околопупочной области - « голова медузы»). При пальпации оценивается болезненность в различных отделах живота. При перкуссии определяются размеры печени и селезенки. Измерение температуры выяв</w:t>
      </w:r>
      <w:r>
        <w:rPr>
          <w:rFonts w:ascii="Times New Roman CYR" w:hAnsi="Times New Roman CYR" w:cs="Times New Roman CYR"/>
          <w:sz w:val="28"/>
          <w:szCs w:val="28"/>
        </w:rPr>
        <w:t>ляет ее повышение в некоторых случаях инфекционных заболеваний. При измерении артериального давления может выявиться его понижение.</w:t>
      </w:r>
    </w:p>
    <w:p w14:paraId="23BA55FC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Общий анализ крови выявляет уменьшение количества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тромбоцитов. Развитие анемии или других цитопений наблюдается на поздних</w:t>
      </w:r>
      <w:r>
        <w:rPr>
          <w:rFonts w:ascii="Times New Roman CYR" w:hAnsi="Times New Roman CYR" w:cs="Times New Roman CYR"/>
          <w:sz w:val="28"/>
          <w:szCs w:val="28"/>
        </w:rPr>
        <w:t xml:space="preserve"> стадиях заболевания. При гиперспленизме развивается панцитопения (анемия, лейкопения, тромбоцитопения). </w:t>
      </w:r>
    </w:p>
    <w:p w14:paraId="3E8174CC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Для пациентов с гемохроматозом характерно сочетание высокого содержания гемоглобина с низкими показателями концентрации гемоглобина в эритроцитах.</w:t>
      </w:r>
    </w:p>
    <w:p w14:paraId="076A7E32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Коагулограмма. У пациентов с циррозом печени наблюдается снижение протромбинового индекса (отношение стандартного протромбинового времени к протромбиновому времени у обследуемого больного, выраженное и процентах). Референсные значения: 78 - 142 %. </w:t>
      </w:r>
    </w:p>
    <w:p w14:paraId="1B77ED9A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Прот</w:t>
      </w:r>
      <w:r>
        <w:rPr>
          <w:rFonts w:ascii="Times New Roman CYR" w:hAnsi="Times New Roman CYR" w:cs="Times New Roman CYR"/>
          <w:sz w:val="28"/>
          <w:szCs w:val="28"/>
        </w:rPr>
        <w:t>ромбиновое время (сек) отражает время свертывания плазмы после добавления тромбопластин-кальциевой смеси. В норме этот показатель составляет - 15-20 сек.</w:t>
      </w:r>
    </w:p>
    <w:p w14:paraId="62E2F194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биохимическом анализе крови пациентов с циррозом печени необходимо определять следующие показатели</w:t>
      </w:r>
      <w:r>
        <w:rPr>
          <w:rFonts w:ascii="Times New Roman CYR" w:hAnsi="Times New Roman CYR" w:cs="Times New Roman CYR"/>
          <w:sz w:val="28"/>
          <w:szCs w:val="28"/>
        </w:rPr>
        <w:t>: аланинаминотрансферазу (АлАТ), аспартатаминотрансферазу (АсАТ), щелочную фосфатазу (ЩФ), гамма-глутамилтранспептидазу (ГГТП), билирубин, альбумин, калий, натрий, креатинин.</w:t>
      </w:r>
    </w:p>
    <w:p w14:paraId="375AA34B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компенсированном циррозе печени активность печеночных ферментов может быть но</w:t>
      </w:r>
      <w:r>
        <w:rPr>
          <w:rFonts w:ascii="Times New Roman CYR" w:hAnsi="Times New Roman CYR" w:cs="Times New Roman CYR"/>
          <w:sz w:val="28"/>
          <w:szCs w:val="28"/>
        </w:rPr>
        <w:t>рмальной. Существенное повышение АлАТ , АсАТ , ГГТП наблюдается при алкогольном гепатите с исходом в цирроз, а резкое повышение ЩФ при первичном билиарном циррозе. Кроме того, у больных циррозом печени повышается общий билирубин , снижается содержание альб</w:t>
      </w:r>
      <w:r>
        <w:rPr>
          <w:rFonts w:ascii="Times New Roman CYR" w:hAnsi="Times New Roman CYR" w:cs="Times New Roman CYR"/>
          <w:sz w:val="28"/>
          <w:szCs w:val="28"/>
        </w:rPr>
        <w:t xml:space="preserve">умина . Содержание аминотрансфераз в терминальной стадии цирроза печени всегда снижается (нет функционирующих гепатоцитов и нет ферментов). </w:t>
      </w:r>
    </w:p>
    <w:p w14:paraId="2B3736A2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неблагополучного прогноза: билирубин выше 300 мкмоль/л; альбумин ниже 20 г/л; протромбиновый индекс мене</w:t>
      </w:r>
      <w:r>
        <w:rPr>
          <w:rFonts w:ascii="Times New Roman CYR" w:hAnsi="Times New Roman CYR" w:cs="Times New Roman CYR"/>
          <w:sz w:val="28"/>
          <w:szCs w:val="28"/>
        </w:rPr>
        <w:t xml:space="preserve">е 60%. </w:t>
      </w:r>
    </w:p>
    <w:p w14:paraId="0037BC26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 больных с отечно-асцитическим синдромом необходимо определять содержание в крови электролитов, альбумина, мочевины, креатинина.</w:t>
      </w:r>
    </w:p>
    <w:p w14:paraId="7539A25E" w14:textId="77777777" w:rsidR="00000000" w:rsidRDefault="005A40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маркеров вирусных гепатитов.</w:t>
      </w:r>
    </w:p>
    <w:p w14:paraId="3F16E291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мочи. При циррозе печени имеет значение определение параметр</w:t>
      </w:r>
      <w:r>
        <w:rPr>
          <w:rFonts w:ascii="Times New Roman CYR" w:hAnsi="Times New Roman CYR" w:cs="Times New Roman CYR"/>
          <w:sz w:val="28"/>
          <w:szCs w:val="28"/>
        </w:rPr>
        <w:t>ов, характеризующих почечную функцию (белок, лейкоциты, эритроциты, креатинин, мочевая кислота). Это важно, так как у 57% пациентов с циррозом печени и асцитом выявляется почечная недостаточность (клиренс эндогенного креатинина менее 32 мл/мин при нормальн</w:t>
      </w:r>
      <w:r>
        <w:rPr>
          <w:rFonts w:ascii="Times New Roman CYR" w:hAnsi="Times New Roman CYR" w:cs="Times New Roman CYR"/>
          <w:sz w:val="28"/>
          <w:szCs w:val="28"/>
        </w:rPr>
        <w:t xml:space="preserve">ых показателях креатинина в сыворотке крови). </w:t>
      </w:r>
    </w:p>
    <w:p w14:paraId="6BFEA49F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больных с отечно-асцитическим синдромом необходимо определять суточный диурез.</w:t>
      </w:r>
    </w:p>
    <w:p w14:paraId="22FE60B3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Суточный диурез и суточные потери белка оценивают у больных с наличием отеков и асцита.</w:t>
      </w:r>
    </w:p>
    <w:p w14:paraId="13D06D1A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Фиброэзофагогастродуоденоскопия (Ф</w:t>
      </w:r>
      <w:r>
        <w:rPr>
          <w:rFonts w:ascii="Times New Roman CYR" w:hAnsi="Times New Roman CYR" w:cs="Times New Roman CYR"/>
          <w:sz w:val="28"/>
          <w:szCs w:val="28"/>
        </w:rPr>
        <w:t>ЭГДС) - осмотр внутренней поверхности пищевода, желудка, двенадцатиперстной кишки при помощи эндоскопов. Позволяет выявить варикозное расширение вен пищевода и желудка, наличие эрозий и язв желудка.</w:t>
      </w:r>
    </w:p>
    <w:p w14:paraId="3DF62928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Ультразвуковое исследование (УЗИ) органов брюшной полос</w:t>
      </w:r>
      <w:r>
        <w:rPr>
          <w:rFonts w:ascii="Times New Roman CYR" w:hAnsi="Times New Roman CYR" w:cs="Times New Roman CYR"/>
          <w:sz w:val="28"/>
          <w:szCs w:val="28"/>
        </w:rPr>
        <w:t>ти позволяет оценить размеры и структуру печени и селезенки, наличие свободной жидкости в брюшной полости, диаметр воротной вены, печеночных вен и нижней полой вены, выявить места сужения или сдавления сосудов.</w:t>
      </w:r>
    </w:p>
    <w:p w14:paraId="2795AB8A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Ультразвуковая допплерография печеночных и</w:t>
      </w:r>
      <w:r>
        <w:rPr>
          <w:rFonts w:ascii="Times New Roman CYR" w:hAnsi="Times New Roman CYR" w:cs="Times New Roman CYR"/>
          <w:sz w:val="28"/>
          <w:szCs w:val="28"/>
        </w:rPr>
        <w:t xml:space="preserve"> портальных вен. Метод позволяет выявлять зоны сужения сосудов и участки изменения направления кровотока, находить дополнительные образовавшиеся сосуды, оценивать объем крови в различных сосудах.</w:t>
      </w:r>
    </w:p>
    <w:p w14:paraId="33E295F7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Спиральная компьютерная томография (КТ) - метод, основанны</w:t>
      </w:r>
      <w:r>
        <w:rPr>
          <w:rFonts w:ascii="Times New Roman CYR" w:hAnsi="Times New Roman CYR" w:cs="Times New Roman CYR"/>
          <w:sz w:val="28"/>
          <w:szCs w:val="28"/>
        </w:rPr>
        <w:t xml:space="preserve">й на проведении серии рентгеновских снимков на разной глубине, который позволяет получить точное изображение исследуемых органов (печени,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селезенки, сосудов брюшной полости).</w:t>
      </w:r>
    </w:p>
    <w:p w14:paraId="169FED7D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Магнитно-резонансная томография (МРТ) - метод, основанный на выстраивании цепоч</w:t>
      </w:r>
      <w:r>
        <w:rPr>
          <w:rFonts w:ascii="Times New Roman CYR" w:hAnsi="Times New Roman CYR" w:cs="Times New Roman CYR"/>
          <w:sz w:val="28"/>
          <w:szCs w:val="28"/>
        </w:rPr>
        <w:t>ек воды при воздействии на тело человека сильных магнитов. Позволяет получить точное изображение исследуемых органов (печени, селезенки, сосудов брюшной полости).</w:t>
      </w:r>
    </w:p>
    <w:p w14:paraId="10669633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Рентген-контрастное исследование кровотока по различным сосудам (введение внутрь сосудов ко</w:t>
      </w:r>
      <w:r>
        <w:rPr>
          <w:rFonts w:ascii="Times New Roman CYR" w:hAnsi="Times New Roman CYR" w:cs="Times New Roman CYR"/>
          <w:sz w:val="28"/>
          <w:szCs w:val="28"/>
        </w:rPr>
        <w:t>нтраста - специального вещества, делающего сосуды видимыми на рентгене) позволяет оценить нарушения кровотока по воротной вене, печеночным и селезеночным венам, нижней полой вене.</w:t>
      </w:r>
    </w:p>
    <w:p w14:paraId="4A9CE86F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Чрескожная спленоманометрия (измерение давления в селезенке) определяет по</w:t>
      </w:r>
      <w:r>
        <w:rPr>
          <w:rFonts w:ascii="Times New Roman CYR" w:hAnsi="Times New Roman CYR" w:cs="Times New Roman CYR"/>
          <w:sz w:val="28"/>
          <w:szCs w:val="28"/>
        </w:rPr>
        <w:t>вышение давления в селезенке выше нормы. Нормой является 12,2 Паскаль или 120 миллиметров водного столба.</w:t>
      </w:r>
    </w:p>
    <w:p w14:paraId="008DD63A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Измерение давления в системе воротной вены. В норме оно составляет 5-10 миллиметров ртутного столба (мм рт. ст.). Диагноз портальной гипертензии ста</w:t>
      </w:r>
      <w:r>
        <w:rPr>
          <w:rFonts w:ascii="Times New Roman CYR" w:hAnsi="Times New Roman CYR" w:cs="Times New Roman CYR"/>
          <w:sz w:val="28"/>
          <w:szCs w:val="28"/>
        </w:rPr>
        <w:t>вится при повышении давления в системе портальной вены более 12 миллиметров ртутного столба.</w:t>
      </w:r>
    </w:p>
    <w:p w14:paraId="5C6011C3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Эхокардиография (ЭхоКГ, ультразвуковое исследование сердца) используется при подозрении на патологию (заболевания) перикарда (околосердечной сумки) как причину п</w:t>
      </w:r>
      <w:r>
        <w:rPr>
          <w:rFonts w:ascii="Times New Roman CYR" w:hAnsi="Times New Roman CYR" w:cs="Times New Roman CYR"/>
          <w:sz w:val="28"/>
          <w:szCs w:val="28"/>
        </w:rPr>
        <w:t>ортальной гипертензии.</w:t>
      </w:r>
    </w:p>
    <w:p w14:paraId="6C964380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Пункционная биопсия печени (взятие кусочка печени для исследования) позволяет оценить структуру печени и установить диагноз.</w:t>
      </w:r>
    </w:p>
    <w:p w14:paraId="5BA86CC0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Эластография - исследование ткани печени, выполняемое с помощью специального аппарата для определения ст</w:t>
      </w:r>
      <w:r>
        <w:rPr>
          <w:rFonts w:ascii="Times New Roman CYR" w:hAnsi="Times New Roman CYR" w:cs="Times New Roman CYR"/>
          <w:sz w:val="28"/>
          <w:szCs w:val="28"/>
        </w:rPr>
        <w:t>епени фиброза печени. Является альтернативой биопсии печени.</w:t>
      </w:r>
    </w:p>
    <w:p w14:paraId="6760E747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Лапароскопия (метод осмотра органов брюшной полости при помощи оптических приборов, вводимых в брюшную полость через проколы передней брюшной стенки) выполняется в сложных случаях, позволяет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</w:t>
      </w:r>
      <w:r>
        <w:rPr>
          <w:rFonts w:ascii="Times New Roman CYR" w:hAnsi="Times New Roman CYR" w:cs="Times New Roman CYR"/>
          <w:sz w:val="28"/>
          <w:szCs w:val="28"/>
        </w:rPr>
        <w:t>олучить информацию о внешнем виде органов брюшной полости и их соотношении.</w:t>
      </w:r>
    </w:p>
    <w:p w14:paraId="0B956D5B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Гепатосцинтиграфия - метод исследования, при котором после введения радиофармпрепарата (диагностического средства, имеющего в составе радиоактивное вещество) оцениваются размеры </w:t>
      </w:r>
      <w:r>
        <w:rPr>
          <w:rFonts w:ascii="Times New Roman CYR" w:hAnsi="Times New Roman CYR" w:cs="Times New Roman CYR"/>
          <w:sz w:val="28"/>
          <w:szCs w:val="28"/>
        </w:rPr>
        <w:t>и структура печени. При портальной гипертензии радиофармпрепарат накапливается не только в печени, но и в селезенке (в норме такого не происходит).</w:t>
      </w:r>
    </w:p>
    <w:p w14:paraId="7E90F85F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Рентгенография органов грудной клетки (для выявления цирротического гидроторакса, то есть появления свобод</w:t>
      </w:r>
      <w:r>
        <w:rPr>
          <w:rFonts w:ascii="Times New Roman CYR" w:hAnsi="Times New Roman CYR" w:cs="Times New Roman CYR"/>
          <w:sz w:val="28"/>
          <w:szCs w:val="28"/>
        </w:rPr>
        <w:t>ной жидкости в плевральной полости (щелевидном пространстве между листками плевры - оболочки, выстилающей грудную ктелку и покрывающей легкие)).</w:t>
      </w:r>
    </w:p>
    <w:p w14:paraId="1A955D2F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 необходимости по назначению гастроэнтеролога или гепатолога для уточнения причины портальной гипертензии </w:t>
      </w:r>
      <w:r>
        <w:rPr>
          <w:rFonts w:ascii="Times New Roman CYR" w:hAnsi="Times New Roman CYR" w:cs="Times New Roman CYR"/>
          <w:sz w:val="28"/>
          <w:szCs w:val="28"/>
        </w:rPr>
        <w:t>могут применяться специфические методы исследования, например, для выявления:</w:t>
      </w:r>
    </w:p>
    <w:p w14:paraId="6F249389" w14:textId="77777777" w:rsidR="00000000" w:rsidRDefault="005A40A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шистосоматоза (тропического паразитарного заболевания, вызываемого плоскими червями) проводится исследование кала на наличие паразитов;</w:t>
      </w:r>
    </w:p>
    <w:p w14:paraId="693CE933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туберкулеза (инфекционного заболевания</w:t>
      </w:r>
      <w:r>
        <w:rPr>
          <w:rFonts w:ascii="Times New Roman CYR" w:hAnsi="Times New Roman CYR" w:cs="Times New Roman CYR"/>
          <w:sz w:val="28"/>
          <w:szCs w:val="28"/>
        </w:rPr>
        <w:t>, вызываемого особым микроорганизмом - микобактерией туберкулеза) проводятся кожные туберкулиновые пробы - внутрикожное введение антигенов (характерных белков) микобактерий туберкулеза для выявления антител к ним (белков организма, способных связывать чуже</w:t>
      </w:r>
      <w:r>
        <w:rPr>
          <w:rFonts w:ascii="Times New Roman CYR" w:hAnsi="Times New Roman CYR" w:cs="Times New Roman CYR"/>
          <w:sz w:val="28"/>
          <w:szCs w:val="28"/>
        </w:rPr>
        <w:t>родные вещества для их уничтожения).</w:t>
      </w:r>
    </w:p>
    <w:p w14:paraId="60CB423C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B8E989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00E422A3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портальный гипертензия сосудистый русло</w:t>
      </w:r>
    </w:p>
    <w:p w14:paraId="4B11700D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Вряд ли найдется другая такая болезнь, для лечения которой было бы предложено столь много оперативных вмешательств. Данное обстоятельство свидетельствует о чрезвычайной с</w:t>
      </w:r>
      <w:r>
        <w:rPr>
          <w:rFonts w:ascii="Times New Roman CYR" w:hAnsi="Times New Roman CYR" w:cs="Times New Roman CYR"/>
          <w:sz w:val="28"/>
          <w:szCs w:val="28"/>
        </w:rPr>
        <w:t xml:space="preserve">ложности проблемы портальной гипертензии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о неудовлетворенности хирургов результатами операций, что и обусловливает постоянный поиск более эффективных методов лечения этого страдания.</w:t>
      </w:r>
    </w:p>
    <w:p w14:paraId="77047C56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кровотечении из варикозно-расширенных вен пищевода и желудка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применяют гемостатическую и заместительную терапию, направленную на борьбу с гипокоагуляцией и геморрагическим шоком, гиповолемией, гипоксией, на профилактику развития печеночной энцефалопатии, почечной недостаточности, ДВС-синдрома, нарушений водно-элект</w:t>
      </w:r>
      <w:r>
        <w:rPr>
          <w:rFonts w:ascii="Times New Roman CYR" w:hAnsi="Times New Roman CYR" w:cs="Times New Roman CYR"/>
          <w:sz w:val="28"/>
          <w:szCs w:val="28"/>
        </w:rPr>
        <w:t>ролитного баланса и КОС. Показано срочное переливание адекватного кровопотере объема одногруппной крови. Инфузии коллоидных плазмозамещающих и других инфузионных растворов проводят до устранения гиповолемии. Для предупреждения энцефалопатии и комы целесооб</w:t>
      </w:r>
      <w:r>
        <w:rPr>
          <w:rFonts w:ascii="Times New Roman CYR" w:hAnsi="Times New Roman CYR" w:cs="Times New Roman CYR"/>
          <w:sz w:val="28"/>
          <w:szCs w:val="28"/>
        </w:rPr>
        <w:t>разно удаление крови из кишечника с помощью высоких очистительных клизм. Необходима также коррекция водно-электролитных нарушений и КОС. При кровотечении, продолжающемся более 1 сут, вводят пищеводный зонд Блекмора. Через каждые 5-6 ч воздух из пищеводного</w:t>
      </w:r>
      <w:r>
        <w:rPr>
          <w:rFonts w:ascii="Times New Roman CYR" w:hAnsi="Times New Roman CYR" w:cs="Times New Roman CYR"/>
          <w:sz w:val="28"/>
          <w:szCs w:val="28"/>
        </w:rPr>
        <w:t xml:space="preserve"> баллона выпускают и контролируют содержимое желудка. Зонд извлекают через 24-72 ч, предварительно освободив баллоны от воздуха.</w:t>
      </w:r>
    </w:p>
    <w:p w14:paraId="0222DDD7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Тампонада пищевода является паллиативной процедурой, после удаления зонда кровотечение у половины пациентов возобновляется. У о</w:t>
      </w:r>
      <w:r>
        <w:rPr>
          <w:rFonts w:ascii="Times New Roman CYR" w:hAnsi="Times New Roman CYR" w:cs="Times New Roman CYR"/>
          <w:sz w:val="28"/>
          <w:szCs w:val="28"/>
        </w:rPr>
        <w:t>слабленных больных возможно развитие аспирационной пневмонии, пролежней пищевода, желудка и гортани. Кровотечение, не прекращающееся в течение 1-2 сут, целесообразно купировать с помощью эндоскопического склерозирования варикозно-расширенных вен пищевода и</w:t>
      </w:r>
      <w:r>
        <w:rPr>
          <w:rFonts w:ascii="Times New Roman CYR" w:hAnsi="Times New Roman CYR" w:cs="Times New Roman CYR"/>
          <w:sz w:val="28"/>
          <w:szCs w:val="28"/>
        </w:rPr>
        <w:t>ли гастротомии с прошиванием вен пищевода и желудка.</w:t>
      </w:r>
    </w:p>
    <w:p w14:paraId="0EA5387B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Началом хирургического лечения портальной гипертензии следует считать 80-90-е годы XIX века, когда за основу оперативного вмешательства была взята идея декомпрессии портальной системы, т.е. создания нов</w:t>
      </w:r>
      <w:r>
        <w:rPr>
          <w:rFonts w:ascii="Times New Roman CYR" w:hAnsi="Times New Roman CYR" w:cs="Times New Roman CYR"/>
          <w:sz w:val="28"/>
          <w:szCs w:val="28"/>
        </w:rPr>
        <w:t>ых путей оттока крови из системы воротной вены.</w:t>
      </w:r>
    </w:p>
    <w:p w14:paraId="73748313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решения этой задачи почти одновременно было предложено 2 типа операций:</w:t>
      </w:r>
    </w:p>
    <w:p w14:paraId="57D5702E" w14:textId="77777777" w:rsidR="00000000" w:rsidRDefault="005A40A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оментопариетопексия (т.е. подшивание большого сальника к передней брюшной стенке), предложенная голландским врачом A.S Talma в1898</w:t>
      </w:r>
      <w:r>
        <w:rPr>
          <w:rFonts w:ascii="Times New Roman CYR" w:hAnsi="Times New Roman CYR" w:cs="Times New Roman CYR"/>
          <w:sz w:val="28"/>
          <w:szCs w:val="28"/>
        </w:rPr>
        <w:t xml:space="preserve"> г.;</w:t>
      </w:r>
    </w:p>
    <w:p w14:paraId="323D6D5A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сосудистый портокавальный анастомоз, разработанный отечественным хирургом Н.В Экком в 1877 г.</w:t>
      </w:r>
    </w:p>
    <w:p w14:paraId="7998EAF6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А. Talma дала начало новому направлению в хирургии портальной гипертензии, названному органоанастомозами. Его сторонники использовали для этой цели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сальник, фиксируя его к печени, почке и полой вене, но и такие органы, как тонкая кишка, желудок, печень, селезенка. Их подшивали в зависимости от уровня блока друг к другу, к легкому, диафрагме, мышцам или брюшной стенке.</w:t>
      </w:r>
    </w:p>
    <w:p w14:paraId="7A7AD454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Сравнительно простая техн</w:t>
      </w:r>
      <w:r>
        <w:rPr>
          <w:rFonts w:ascii="Times New Roman CYR" w:hAnsi="Times New Roman CYR" w:cs="Times New Roman CYR"/>
          <w:sz w:val="28"/>
          <w:szCs w:val="28"/>
        </w:rPr>
        <w:t>ика указанных операций способствовала их широкому распространению в клинической практике. Большинство хирургов совмещали их со спленэктомией или перевязкой селезеночной артерии, мотивируя такую комбинацию 3 обстоятельствами:</w:t>
      </w:r>
    </w:p>
    <w:p w14:paraId="5530892F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уменьшением притока крови в п</w:t>
      </w:r>
      <w:r>
        <w:rPr>
          <w:rFonts w:ascii="Times New Roman CYR" w:hAnsi="Times New Roman CYR" w:cs="Times New Roman CYR"/>
          <w:sz w:val="28"/>
          <w:szCs w:val="28"/>
        </w:rPr>
        <w:t>ортальную систему, а следовательно, и снижением портального давления;</w:t>
      </w:r>
    </w:p>
    <w:p w14:paraId="420BB4DA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улучшением артериального кровообращения печени вследствие перераспределения потока крови в системе чревной артерии, что должно было улучшить функцию цирротически измененной печени;</w:t>
      </w:r>
    </w:p>
    <w:p w14:paraId="5625F4CC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</w:t>
      </w:r>
      <w:r>
        <w:rPr>
          <w:rFonts w:ascii="Times New Roman CYR" w:hAnsi="Times New Roman CYR" w:cs="Times New Roman CYR"/>
          <w:sz w:val="28"/>
          <w:szCs w:val="28"/>
        </w:rPr>
        <w:t>оррекцией гиперспленизма, часто сопутствующего спленомегалии.</w:t>
      </w:r>
    </w:p>
    <w:p w14:paraId="092D1BA4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Спленэктомия сопровождалась высокой послеоперационной летальностью. Ее причинами являлись тромбоз сосудов портальной системы с последующим кровотечением из пищевода и желудка и печеночная недост</w:t>
      </w:r>
      <w:r>
        <w:rPr>
          <w:rFonts w:ascii="Times New Roman CYR" w:hAnsi="Times New Roman CYR" w:cs="Times New Roman CYR"/>
          <w:sz w:val="28"/>
          <w:szCs w:val="28"/>
        </w:rPr>
        <w:t>аточность. В немалой степени печеночная недостаточность обусловливалась также интраоперационной кровопотерей, достигавшей в ряде случаев 2 л и более. Попытки уменьшить ее путем предварительной перевязки селезеночной артерии или дооперационной эмболизации а</w:t>
      </w:r>
      <w:r>
        <w:rPr>
          <w:rFonts w:ascii="Times New Roman CYR" w:hAnsi="Times New Roman CYR" w:cs="Times New Roman CYR"/>
          <w:sz w:val="28"/>
          <w:szCs w:val="28"/>
        </w:rPr>
        <w:t>ртериального притока к селезенке ощутимых результатов не дали.</w:t>
      </w:r>
    </w:p>
    <w:p w14:paraId="228A1AC7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же благополучно перенесенной, спленэктомия иногда осложнялась новым, еще более тяжелым страданием - аспленической геморрагической тромбоцитемией, требующей новых лечебных подходов.</w:t>
      </w:r>
    </w:p>
    <w:p w14:paraId="2732009D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</w:t>
      </w:r>
      <w:r>
        <w:rPr>
          <w:rFonts w:ascii="Times New Roman CYR" w:hAnsi="Times New Roman CYR" w:cs="Times New Roman CYR"/>
          <w:sz w:val="28"/>
          <w:szCs w:val="28"/>
        </w:rPr>
        <w:t>евыполнимости сосудистого анастомоза или наличии противопоказаний к его выполнению профилактика и лечение кровотечений из варикозно-расширенных вен пищевода и желудка осуществляются путем модифицированной М.Д Пациора операции Таннера - прошиванием и перевя</w:t>
      </w:r>
      <w:r>
        <w:rPr>
          <w:rFonts w:ascii="Times New Roman CYR" w:hAnsi="Times New Roman CYR" w:cs="Times New Roman CYR"/>
          <w:sz w:val="28"/>
          <w:szCs w:val="28"/>
        </w:rPr>
        <w:t>зкой варикозно-расширенных вен дистального отдела пищевода и проксимального отдела желудка путем гастротомии, выполняемой как из абдоминального, так и из торакального доступа.</w:t>
      </w:r>
    </w:p>
    <w:p w14:paraId="444E42FA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многочисленных операций подобного типа, предложенных в мире, в России именно </w:t>
      </w:r>
      <w:r>
        <w:rPr>
          <w:rFonts w:ascii="Times New Roman CYR" w:hAnsi="Times New Roman CYR" w:cs="Times New Roman CYR"/>
          <w:sz w:val="28"/>
          <w:szCs w:val="28"/>
        </w:rPr>
        <w:t>эта наиболее распространена как технически простая и непродолжительная по времени. Комбинация этой операции со спленэктомией значительно повышала частоту послеоперационных осложнений и летальных исходов. После ограничения показаний к спленэктомии летальнос</w:t>
      </w:r>
      <w:r>
        <w:rPr>
          <w:rFonts w:ascii="Times New Roman CYR" w:hAnsi="Times New Roman CYR" w:cs="Times New Roman CYR"/>
          <w:sz w:val="28"/>
          <w:szCs w:val="28"/>
        </w:rPr>
        <w:t>ть понизилась и с 1990 г. не превышает 12-15%.</w:t>
      </w:r>
    </w:p>
    <w:p w14:paraId="096C56A7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выполняют минимальное по объему вмешательство, направленное на разобщение коллатералей в кардиоэзофагеальной зоне. Эти операции можно объединить в несколько групп.</w:t>
      </w:r>
    </w:p>
    <w:p w14:paraId="1C44F260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Трансгастральная или трансэзофагеальная </w:t>
      </w:r>
      <w:r>
        <w:rPr>
          <w:rFonts w:ascii="Times New Roman CYR" w:hAnsi="Times New Roman CYR" w:cs="Times New Roman CYR"/>
          <w:sz w:val="28"/>
          <w:szCs w:val="28"/>
        </w:rPr>
        <w:t>перевязка варикозных вен.</w:t>
      </w:r>
    </w:p>
    <w:p w14:paraId="1C131F13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 Таннера (циркулярное поперечное пересечение желудка в субкардиальном отделе с последующим сшиванием). Чаще используют ее модификацию - циркулярное рассечение серозного или мышечного слоя желудка с прошиванием сосудов подс</w:t>
      </w:r>
      <w:r>
        <w:rPr>
          <w:rFonts w:ascii="Times New Roman CYR" w:hAnsi="Times New Roman CYR" w:cs="Times New Roman CYR"/>
          <w:sz w:val="28"/>
          <w:szCs w:val="28"/>
        </w:rPr>
        <w:t>лизистого слоя.</w:t>
      </w:r>
    </w:p>
    <w:p w14:paraId="249BD958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Транссекция пищевода с помощью сшивающего аппарата.</w:t>
      </w:r>
    </w:p>
    <w:p w14:paraId="09EDDCB7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Деваскуляризация свода желудка, кардии и абдоминальной части пищевода в сочетании с ваготомией и пилоропластикой.</w:t>
      </w:r>
    </w:p>
    <w:p w14:paraId="0539007F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Транссекция пищевода в сочетании с деваскуляризацией свода и кардиального </w:t>
      </w:r>
      <w:r>
        <w:rPr>
          <w:rFonts w:ascii="Times New Roman CYR" w:hAnsi="Times New Roman CYR" w:cs="Times New Roman CYR"/>
          <w:sz w:val="28"/>
          <w:szCs w:val="28"/>
        </w:rPr>
        <w:t>отдела желудка.</w:t>
      </w:r>
    </w:p>
    <w:p w14:paraId="76D4BB76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Деваскуляризация желудка, нижней трети пищевода в сочетании с транссекцией пищевода и спленэктомией.</w:t>
      </w:r>
    </w:p>
    <w:p w14:paraId="5A2887F7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мировой литературы 1960-1970 гг., на частичную эзофагогастрэктомию возлагались большие надежды как на наиболее радикальную и посл</w:t>
      </w:r>
      <w:r>
        <w:rPr>
          <w:rFonts w:ascii="Times New Roman CYR" w:hAnsi="Times New Roman CYR" w:cs="Times New Roman CYR"/>
          <w:sz w:val="28"/>
          <w:szCs w:val="28"/>
        </w:rPr>
        <w:t>еднюю попытку остановить кровотечение из флебэктазов пищевода и желудка, когда шунтирующие операции оказывались невыполнимыми. Первые подобные операции в нашей стране были выполнены профессором М.Д Пациора в 1960-1965 гг. Однако из 9 больных 4 умерли от не</w:t>
      </w:r>
      <w:r>
        <w:rPr>
          <w:rFonts w:ascii="Times New Roman CYR" w:hAnsi="Times New Roman CYR" w:cs="Times New Roman CYR"/>
          <w:sz w:val="28"/>
          <w:szCs w:val="28"/>
        </w:rPr>
        <w:t>состоятельности швов пищеводно-желудочного анастомоза. И только с 1968 г., после внедрения в практику К.Н Цацаниди инвагинационного метода пищеводного соустья, непосредственные результаты этой операции значительно улучшились.</w:t>
      </w:r>
    </w:p>
    <w:p w14:paraId="5FF4F05C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1980 г. общее количество раз</w:t>
      </w:r>
      <w:r>
        <w:rPr>
          <w:rFonts w:ascii="Times New Roman CYR" w:hAnsi="Times New Roman CYR" w:cs="Times New Roman CYR"/>
          <w:sz w:val="28"/>
          <w:szCs w:val="28"/>
        </w:rPr>
        <w:t>работанных операций и их модификаций при портальной гипертензии превышало 100, в последующие годы их количество увеличилось. К тому времени отношение к спленэктомии как к самостоятельной операции было пересмотрено: резко сужены показания к ее выполнению; о</w:t>
      </w:r>
      <w:r>
        <w:rPr>
          <w:rFonts w:ascii="Times New Roman CYR" w:hAnsi="Times New Roman CYR" w:cs="Times New Roman CYR"/>
          <w:sz w:val="28"/>
          <w:szCs w:val="28"/>
        </w:rPr>
        <w:t>ни ограничились наличием следующих факторов:</w:t>
      </w:r>
    </w:p>
    <w:p w14:paraId="52B5ED43" w14:textId="77777777" w:rsidR="00000000" w:rsidRDefault="005A40A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сегментарной портальной гипертензии, когда основным проявлением болезни стали профузные кровотечения из варикозно-расширенных вен желудка в результате непроходимости селезеночной вены;</w:t>
      </w:r>
    </w:p>
    <w:p w14:paraId="285BF623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артериовенозной фисту</w:t>
      </w:r>
      <w:r>
        <w:rPr>
          <w:rFonts w:ascii="Times New Roman CYR" w:hAnsi="Times New Roman CYR" w:cs="Times New Roman CYR"/>
          <w:sz w:val="28"/>
          <w:szCs w:val="28"/>
        </w:rPr>
        <w:t>лы между селезеночной артерией и селезеночной веной, т.е. когда причиной портальной гипертензии является нагрузка объемом крови;</w:t>
      </w:r>
    </w:p>
    <w:p w14:paraId="6AFE6B8A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инфантилизма у подростков с циррозом печени, когда удаление селезенки больших размеров ведет к нормализации физических параме</w:t>
      </w:r>
      <w:r>
        <w:rPr>
          <w:rFonts w:ascii="Times New Roman CYR" w:hAnsi="Times New Roman CYR" w:cs="Times New Roman CYR"/>
          <w:sz w:val="28"/>
          <w:szCs w:val="28"/>
        </w:rPr>
        <w:t>тров организма.</w:t>
      </w:r>
    </w:p>
    <w:p w14:paraId="3D706A45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Гиперспленизм, т.е. нарушение состава периферической крови, в настоящее время не рассматривается как настоятельное показание к спленэктомии, ибо повышение числа тромбоцитов и лейкоцитов после удаления селезенки не влияет на течение портальн</w:t>
      </w:r>
      <w:r>
        <w:rPr>
          <w:rFonts w:ascii="Times New Roman CYR" w:hAnsi="Times New Roman CYR" w:cs="Times New Roman CYR"/>
          <w:sz w:val="28"/>
          <w:szCs w:val="28"/>
        </w:rPr>
        <w:t>ой гипертензии, а в ряде случаев ухудшает прогноз болезни.</w:t>
      </w:r>
    </w:p>
    <w:p w14:paraId="1CA9AA84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70-80-е годы прошлого века выполнение сосудистых портокавальных анастомозов во многом сдерживалось отсутствием соответствующего шовного материала и бытовавшим в то время мнением о непригодности с</w:t>
      </w:r>
      <w:r>
        <w:rPr>
          <w:rFonts w:ascii="Times New Roman CYR" w:hAnsi="Times New Roman CYR" w:cs="Times New Roman CYR"/>
          <w:sz w:val="28"/>
          <w:szCs w:val="28"/>
        </w:rPr>
        <w:t>осудов малого диаметра (8-10 мм) для адекватной декомпрессии портальной системы. Поэтому частота портокавальных анастомозов не превышала 15% всех хирургических вмешательств, однако позднее, с накоплением опыта и внедрением в практику элементов микрохирурги</w:t>
      </w:r>
      <w:r>
        <w:rPr>
          <w:rFonts w:ascii="Times New Roman CYR" w:hAnsi="Times New Roman CYR" w:cs="Times New Roman CYR"/>
          <w:sz w:val="28"/>
          <w:szCs w:val="28"/>
        </w:rPr>
        <w:t>ческой техники, она значительно возросла.</w:t>
      </w:r>
    </w:p>
    <w:p w14:paraId="33FF4E70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Идея шунтирования портальной системы у больных циррозом печени сохраняет свою актуальность и в настоящее время. Однако накопленный мировой опыт показал, что прямые портокавальные анастомозы между воротной и нижней </w:t>
      </w:r>
      <w:r>
        <w:rPr>
          <w:rFonts w:ascii="Times New Roman CYR" w:hAnsi="Times New Roman CYR" w:cs="Times New Roman CYR"/>
          <w:sz w:val="28"/>
          <w:szCs w:val="28"/>
        </w:rPr>
        <w:t>полой венами, радикально излечивая больного циррозом печени от портальной гипертензии, как правило, ухудшают функцию печени, вследствие чего нередко развивается печеночная энцефалопатия и наступает смерть больного. Вот почему интерес к шунтирующим операция</w:t>
      </w:r>
      <w:r>
        <w:rPr>
          <w:rFonts w:ascii="Times New Roman CYR" w:hAnsi="Times New Roman CYR" w:cs="Times New Roman CYR"/>
          <w:sz w:val="28"/>
          <w:szCs w:val="28"/>
        </w:rPr>
        <w:t>м у больных циррозом печени надолго угас. Вновь он возродился только в 60-е годы прошлого столетия, когда были предложены портокавальные анастомозы с корнями воротной вены - селезеночным и брыжеечным сосудами.</w:t>
      </w:r>
    </w:p>
    <w:p w14:paraId="6470F946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и они сопровождались значительным число</w:t>
      </w:r>
      <w:r>
        <w:rPr>
          <w:rFonts w:ascii="Times New Roman CYR" w:hAnsi="Times New Roman CYR" w:cs="Times New Roman CYR"/>
          <w:sz w:val="28"/>
          <w:szCs w:val="28"/>
        </w:rPr>
        <w:t>м осложнений, среди которых печеночной энцефалопатии принадлежит основная роль. В 1967 г. W Warren была предложена операция дистального спленоренального анастомоза, суть которой сводилась к шунтированию селезеночно-желудочного бассейна при сохранении крово</w:t>
      </w:r>
      <w:r>
        <w:rPr>
          <w:rFonts w:ascii="Times New Roman CYR" w:hAnsi="Times New Roman CYR" w:cs="Times New Roman CYR"/>
          <w:sz w:val="28"/>
          <w:szCs w:val="28"/>
        </w:rPr>
        <w:t>тока по воротной вене, благодаря чему значительно улучшились результаты шунтирующих операций.</w:t>
      </w:r>
    </w:p>
    <w:p w14:paraId="5D17E36C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этому времени стало ясно, что, осуществляя декомпрессию портальной системы при циррозе печени, следует сохранять кровоток по воротной вене и что дистальный спле</w:t>
      </w:r>
      <w:r>
        <w:rPr>
          <w:rFonts w:ascii="Times New Roman CYR" w:hAnsi="Times New Roman CYR" w:cs="Times New Roman CYR"/>
          <w:sz w:val="28"/>
          <w:szCs w:val="28"/>
        </w:rPr>
        <w:t>норенальный анастомоз позволяет решить эту дилемму. Однако анатомические условия редко позволяли выполнить такой тип анастомозов. Кроме того, серьезным, а иногда и смертельным осложнением этого вмешательства был послеоперационный панкреатит.</w:t>
      </w:r>
    </w:p>
    <w:p w14:paraId="787C7CC6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почему в м</w:t>
      </w:r>
      <w:r>
        <w:rPr>
          <w:rFonts w:ascii="Times New Roman CYR" w:hAnsi="Times New Roman CYR" w:cs="Times New Roman CYR"/>
          <w:sz w:val="28"/>
          <w:szCs w:val="28"/>
        </w:rPr>
        <w:t>ировой практике с 1990 г. получили распространение так называемые парциальные сосудистые портокавальные анастомозы. Основная их идея - ограничение диаметра создаваемого портокавального соустья. В результате достигается не полный, а парциальный, т.е. частич</w:t>
      </w:r>
      <w:r>
        <w:rPr>
          <w:rFonts w:ascii="Times New Roman CYR" w:hAnsi="Times New Roman CYR" w:cs="Times New Roman CYR"/>
          <w:sz w:val="28"/>
          <w:szCs w:val="28"/>
        </w:rPr>
        <w:t>ный, сброс портальной крови и сохраняется остаточный ретроградный кровоток к печени. Практика показала, что оптимальный диаметр такого соустья должен быть в пределах 8-10 мм.</w:t>
      </w:r>
    </w:p>
    <w:p w14:paraId="5ACBB043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авторов справедливо отдают предпочтение операциям по созданию венозны</w:t>
      </w:r>
      <w:r>
        <w:rPr>
          <w:rFonts w:ascii="Times New Roman CYR" w:hAnsi="Times New Roman CYR" w:cs="Times New Roman CYR"/>
          <w:sz w:val="28"/>
          <w:szCs w:val="28"/>
        </w:rPr>
        <w:t>х анастомозов между портальной и кавальной системами. В настоящее время для таких соустий используют ствол воротной вены и ее главные притоки - селезеночную и верхнюю брыжеечную вены.</w:t>
      </w:r>
    </w:p>
    <w:p w14:paraId="5335EFC0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Тотальное шунтирование посредством анастомоза между стволом воротной вен</w:t>
      </w:r>
      <w:r>
        <w:rPr>
          <w:rFonts w:ascii="Times New Roman CYR" w:hAnsi="Times New Roman CYR" w:cs="Times New Roman CYR"/>
          <w:sz w:val="28"/>
          <w:szCs w:val="28"/>
        </w:rPr>
        <w:t>ы и нижней полой веной практически оставлено, поскольку отток всей портальной крови в систему нижней полой вены помимо печени приводит к прогрессированию печеночной недостаточности, но не продлевает жизнь больных. Частично сохранить чреспеченочный портальн</w:t>
      </w:r>
      <w:r>
        <w:rPr>
          <w:rFonts w:ascii="Times New Roman CYR" w:hAnsi="Times New Roman CYR" w:cs="Times New Roman CYR"/>
          <w:sz w:val="28"/>
          <w:szCs w:val="28"/>
        </w:rPr>
        <w:t>ый кровоток удается при селективных и парциальных портосистемных анастомозах, среди которых наибольшее распространение получили:</w:t>
      </w:r>
    </w:p>
    <w:p w14:paraId="573B8ACA" w14:textId="77777777" w:rsidR="00000000" w:rsidRDefault="005A40A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проксимальный спленоренальный анастомоз с удалением селезенки;</w:t>
      </w:r>
    </w:p>
    <w:p w14:paraId="224852C2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дистальный спленоренальный анастомоз с сохранением селезенки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B9B9B1E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спленоренальный анастомоз бок в бок;</w:t>
      </w:r>
    </w:p>
    <w:p w14:paraId="2B9AA20B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мезентерико-кавальный анастомоз с использованием аутовены или синтетического протеза.</w:t>
      </w:r>
    </w:p>
    <w:p w14:paraId="66475929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подчеркнуть, что в комплексном лечении синдрома портальной гипертензии огромная роль принадлежит традиционной полост</w:t>
      </w:r>
      <w:r>
        <w:rPr>
          <w:rFonts w:ascii="Times New Roman CYR" w:hAnsi="Times New Roman CYR" w:cs="Times New Roman CYR"/>
          <w:sz w:val="28"/>
          <w:szCs w:val="28"/>
        </w:rPr>
        <w:t>ной хирургии. Однако в последние годы широкое применение находят мини-инвазивные вмешательства (эндоскопические и эндоваскулярные). Методики эндоскопических вмешательств рассмотрены в учебнике. К эндоваскулярным вмешательствам при лечении больных с порталь</w:t>
      </w:r>
      <w:r>
        <w:rPr>
          <w:rFonts w:ascii="Times New Roman CYR" w:hAnsi="Times New Roman CYR" w:cs="Times New Roman CYR"/>
          <w:sz w:val="28"/>
          <w:szCs w:val="28"/>
        </w:rPr>
        <w:t>ной гипертензией относятся:</w:t>
      </w:r>
    </w:p>
    <w:p w14:paraId="5A345994" w14:textId="77777777" w:rsidR="00000000" w:rsidRDefault="005A40A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эндоваскулярная эмболизация варикозных вен пищевода и желудка;</w:t>
      </w:r>
    </w:p>
    <w:p w14:paraId="255D5AE2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эндоваскулярное наложение внутрипеченочного портокавального шунта (TIPS);</w:t>
      </w:r>
    </w:p>
    <w:p w14:paraId="09745AF5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эндоваскулярная редукция селезеночного/печеночного кровотока (парциальная эмболизация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селезеночной/печеночной артерии);</w:t>
      </w:r>
    </w:p>
    <w:p w14:paraId="4FD22E16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эндопротезирование печеночных и нижней полой вен.</w:t>
      </w:r>
    </w:p>
    <w:p w14:paraId="4D3EEDF7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Эндоваскулярную эмболизацию варикозных вен пищевода ижелудка выполняют при кровотечении из варикозно-расширенных вен пищевода и желудка или при угрозе его возникновения.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небольшой прокол на коже в воротную вену проводят тонкий катетер и устанавливают его в варикозно-расширенных венах. Через катетер вводят эмболизационные спирали, которые полностью закрывают варикозно-расширенные сосуды. Эффективность эмболизации дос</w:t>
      </w:r>
      <w:r>
        <w:rPr>
          <w:rFonts w:ascii="Times New Roman CYR" w:hAnsi="Times New Roman CYR" w:cs="Times New Roman CYR"/>
          <w:sz w:val="28"/>
          <w:szCs w:val="28"/>
        </w:rPr>
        <w:t>таточно высока. Практически у всех больных прекращается кровотечение и резко снижается риск его рецидива.(transjugular intrahepatic portosystemic stent-shunting) -эндоваскулярное наложение внутрипеченочного портокавального шунта (ТИПС); это искусственное в</w:t>
      </w:r>
      <w:r>
        <w:rPr>
          <w:rFonts w:ascii="Times New Roman CYR" w:hAnsi="Times New Roman CYR" w:cs="Times New Roman CYR"/>
          <w:sz w:val="28"/>
          <w:szCs w:val="28"/>
        </w:rPr>
        <w:t>нутрипеченочное соустье между воротной и печеночной веной. ТИПС создает прямой сброс крови по относительно безопасному пути, обеспечивая декомпрессию системы воротной вены. Для выполнения ТИПС производится прокол ткани печени из печеночной вены в воротную.</w:t>
      </w:r>
      <w:r>
        <w:rPr>
          <w:rFonts w:ascii="Times New Roman CYR" w:hAnsi="Times New Roman CYR" w:cs="Times New Roman CYR"/>
          <w:sz w:val="28"/>
          <w:szCs w:val="28"/>
        </w:rPr>
        <w:t xml:space="preserve"> В образовавшееся соустье устанавливают металлический каркас-стент, который не позволяет шунту закрыться.</w:t>
      </w:r>
    </w:p>
    <w:p w14:paraId="023BECC2" w14:textId="77777777" w:rsidR="00000000" w:rsidRDefault="005A40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Эндоваскулярная редукция селезеночного/печеночного кровотока(парциальная эмболизация селезеночной/печеночной артерии)уменьшает степень выраженности по</w:t>
      </w:r>
      <w:r>
        <w:rPr>
          <w:rFonts w:ascii="Times New Roman CYR" w:hAnsi="Times New Roman CYR" w:cs="Times New Roman CYR"/>
          <w:sz w:val="28"/>
          <w:szCs w:val="28"/>
        </w:rPr>
        <w:t>ртальной гипертензии путем снижения артериального притока за счет редукции селезеночного кровотока. Для этого чрескожным доступом (пункция бедренной артерии) в селезеночную артерию вводят спирали, которые не перекрывают ее просвет полностью, а лишь уменьша</w:t>
      </w:r>
      <w:r>
        <w:rPr>
          <w:rFonts w:ascii="Times New Roman CYR" w:hAnsi="Times New Roman CYR" w:cs="Times New Roman CYR"/>
          <w:sz w:val="28"/>
          <w:szCs w:val="28"/>
        </w:rPr>
        <w:t>ют объем кровотока. Таким образом, уменьшается приток, а следовательно, и отток крови от селезенки в воротную вену. Функция селезенки при этом не страдает.</w:t>
      </w:r>
    </w:p>
    <w:p w14:paraId="4FF681A7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ED8BFD5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1C4428E5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E19CD9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Островерхое Г. Е., Лубоцкий Д. Н , Бомаш Ю. М. Оперативная хирургия и топог</w:t>
      </w:r>
      <w:r>
        <w:rPr>
          <w:rFonts w:ascii="Times New Roman CYR" w:hAnsi="Times New Roman CYR" w:cs="Times New Roman CYR"/>
          <w:sz w:val="28"/>
          <w:szCs w:val="28"/>
        </w:rPr>
        <w:t>рафическая анатомия. М. Медицина 1972</w:t>
      </w:r>
    </w:p>
    <w:p w14:paraId="534B31DC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Маисая К., Мизандари М., Мтварадзе А., Урушадзе О., Тодуа Ф. Особенности артериальной гемодинамики внутренних органов при циррозе печени. Медицинская визуализация. 2001</w:t>
      </w:r>
    </w:p>
    <w:p w14:paraId="06C496AC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Митьков В.В., Митькова М.Д., Федотов В.А., Се</w:t>
      </w:r>
      <w:r>
        <w:rPr>
          <w:rFonts w:ascii="Times New Roman CYR" w:hAnsi="Times New Roman CYR" w:cs="Times New Roman CYR"/>
          <w:sz w:val="28"/>
          <w:szCs w:val="28"/>
        </w:rPr>
        <w:t>ребренников В.А., Черешнева Ю.Н., Кравченко Н.А. Оценка портального кровотока при циррозе печени. Ультразвуковая диагностика. 2000</w:t>
      </w:r>
    </w:p>
    <w:p w14:paraId="3ED4FE7B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Кулеш В.Ф. Портальная гипертензия учебное пособие. Благовещенск 2010</w:t>
      </w:r>
    </w:p>
    <w:p w14:paraId="0C337ECB" w14:textId="77777777" w:rsidR="00000000" w:rsidRDefault="005A40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Кузин М. И. Хирургические болезни. Москва 2002</w:t>
      </w:r>
    </w:p>
    <w:p w14:paraId="2E93D783" w14:textId="77777777" w:rsidR="005A40AA" w:rsidRDefault="005A40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</w:t>
      </w:r>
      <w:r>
        <w:rPr>
          <w:rFonts w:ascii="Times New Roman CYR" w:hAnsi="Times New Roman CYR" w:cs="Times New Roman CYR"/>
          <w:sz w:val="28"/>
          <w:szCs w:val="28"/>
        </w:rPr>
        <w:t>p://belsurgery.ru/index.php/studentu/uchebnie-materialy/86-portalnaya-gipertenziya</w:t>
      </w:r>
    </w:p>
    <w:sectPr w:rsidR="005A40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48"/>
    <w:rsid w:val="005A40AA"/>
    <w:rsid w:val="00E8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FE9A2"/>
  <w14:defaultImageDpi w14:val="0"/>
  <w15:docId w15:val="{2EE7E1CF-AD73-43B9-B360-1122A610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4634</Words>
  <Characters>26414</Characters>
  <Application>Microsoft Office Word</Application>
  <DocSecurity>0</DocSecurity>
  <Lines>220</Lines>
  <Paragraphs>61</Paragraphs>
  <ScaleCrop>false</ScaleCrop>
  <Company/>
  <LinksUpToDate>false</LinksUpToDate>
  <CharactersWithSpaces>30987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2024-12-14T08:31:00Z</dcterms:created>
  <dcterms:modified xsi:type="dcterms:W3CDTF">2024-12-14T08:31:00Z</dcterms:modified>
</cp:coreProperties>
</file>