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134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7EE16B4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3E9F306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11CFBC8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 АСПЕКТЫ ПОЛИТРАВМ</w:t>
      </w:r>
    </w:p>
    <w:p w14:paraId="3FF3EFE3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Терминология и классификация политравм</w:t>
      </w:r>
    </w:p>
    <w:p w14:paraId="0C46B534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патогенеза, этиологии политравм</w:t>
      </w:r>
    </w:p>
    <w:p w14:paraId="0FA24849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ФЕЛЬДШЕРА В ОКАЗАНИИ НЕОТЛОЖНОЙ ПОМОЩИ ПАЦИЕНТАМ С ПОЛИТРАВМОЙ</w:t>
      </w:r>
    </w:p>
    <w:p w14:paraId="5FBBDB6E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Клиника и дифференциальная диагности</w:t>
      </w:r>
      <w:r>
        <w:rPr>
          <w:rFonts w:ascii="Times New Roman CYR" w:hAnsi="Times New Roman CYR" w:cs="Times New Roman CYR"/>
          <w:sz w:val="28"/>
          <w:szCs w:val="28"/>
        </w:rPr>
        <w:t>ка политравм</w:t>
      </w:r>
    </w:p>
    <w:p w14:paraId="44DDECAB" w14:textId="77777777" w:rsidR="00000000" w:rsidRDefault="0079322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работы БУЗОО «ССМП» №4</w:t>
      </w:r>
    </w:p>
    <w:p w14:paraId="10CD3092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Тактика фельдшера при оказании неотложной помощи пациентам с политравмой</w:t>
      </w:r>
    </w:p>
    <w:p w14:paraId="2ACCF95A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486C0E6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10A2EAC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6C3F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568C07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D222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Политравма - сборное понятие, включающее в себя множественные, сочетанные и комбиниро</w:t>
      </w:r>
      <w:r>
        <w:rPr>
          <w:rFonts w:ascii="Times New Roman CYR" w:hAnsi="Times New Roman CYR" w:cs="Times New Roman CYR"/>
          <w:sz w:val="28"/>
          <w:szCs w:val="28"/>
        </w:rPr>
        <w:t>ванные травмы с повреждением нескольких анатомических областей или сегментов конечностей с выраженным проявлением синдрома взаимного отягощения, представляющие опасность для жизни или здоровья пострадавшего и требующие оказания неотложной медицинской помощ</w:t>
      </w:r>
      <w:r>
        <w:rPr>
          <w:rFonts w:ascii="Times New Roman CYR" w:hAnsi="Times New Roman CYR" w:cs="Times New Roman CYR"/>
          <w:sz w:val="28"/>
          <w:szCs w:val="28"/>
        </w:rPr>
        <w:t>и. Политравма - это понятие, которое само определяет состояние пострадавшего как тяжелое, и поэтому неоправданно говорить о тяжелой или легкой политравме.</w:t>
      </w:r>
    </w:p>
    <w:p w14:paraId="5303E21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статистике ВОЗ тяжелые механические травмы среди причин смертности уступают лишь опухолям и сердеч</w:t>
      </w:r>
      <w:r>
        <w:rPr>
          <w:rFonts w:ascii="Times New Roman CYR" w:hAnsi="Times New Roman CYR" w:cs="Times New Roman CYR"/>
          <w:sz w:val="28"/>
          <w:szCs w:val="28"/>
        </w:rPr>
        <w:t>но-сосудистым заболеваниям, особенно у лиц моложе 45 лет. Травматизм как высокозначимая социально-медицинская проблема до недавнего времени всесторонне изучался лишь под углом зрения изолированных травм. В последние 15-20 лет в результате развития промышле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нности, в частности автодорожного транспорта и высотного строительства, во всем мире качественно изменилась структура травматизма - значителен рост числа и тяжести политравм, одновременных повреждений в нескольких местах. Заметно участившиеся автодорожные </w:t>
      </w:r>
      <w:r>
        <w:rPr>
          <w:rFonts w:ascii="Times New Roman CYR" w:hAnsi="Times New Roman CYR" w:cs="Times New Roman CYR"/>
          <w:sz w:val="28"/>
          <w:szCs w:val="28"/>
        </w:rPr>
        <w:t>и железнодорожные травмы, падения с высоты являются основными причинами тяжелых политравм, которые в 15-40% случаев приводят к летальному исходу и в 12-15% - к постоянной инвалидности. Экстренная помощь - это вершина медицинской помощи, основанной на фунда</w:t>
      </w:r>
      <w:r>
        <w:rPr>
          <w:rFonts w:ascii="Times New Roman CYR" w:hAnsi="Times New Roman CYR" w:cs="Times New Roman CYR"/>
          <w:sz w:val="28"/>
          <w:szCs w:val="28"/>
        </w:rPr>
        <w:t>ментальных знаниях из различных областей медицины, объединенных практическим опытом, и каждый фельдшер, независимо от опыта должен уметь оказать неотложную помощь больному в любом месте и в любое время, в том числе и при катастрофах, в совершенстве владеть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практическими навыками по реанимации. Высокий процент смертности при политравме как на догоспитальном этапе, так и в условиях стационара,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значительная инвалидизация пострадавших с одной стороны, и, возросшие возможности медицины с другой,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теми основными причинами, которые заставляют медицинскую науку уделять особое внимание проблеме политравмы.</w:t>
      </w:r>
    </w:p>
    <w:p w14:paraId="5706A2B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связи с этим возрос интерес травматологов, реаниматологов и анестезиологов к изучению и лечению политравм.</w:t>
      </w:r>
    </w:p>
    <w:p w14:paraId="349C3B9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политравм обусловлена все еще высокой летальностью и инвалидностью при этих повреждениях. По материалам Московской больницы им. С.П. Боткина летальность при изолированных травмах составила 2,4 %, при множественных травмах опорно-двигательного аппарата - </w:t>
      </w:r>
      <w:r>
        <w:rPr>
          <w:rFonts w:ascii="Times New Roman CYR" w:hAnsi="Times New Roman CYR" w:cs="Times New Roman CYR"/>
          <w:sz w:val="28"/>
          <w:szCs w:val="28"/>
        </w:rPr>
        <w:t>12% и при сочетанных, т.е. при одновременном наличии повреждений внутренних органов и переломов, - 35,7%. Высокая летальность при политравмах связана с тяжестью повреждений внутренних органов, тяжелыми открытыми переломами и отрывами конечностей, а также с</w:t>
      </w:r>
      <w:r>
        <w:rPr>
          <w:rFonts w:ascii="Times New Roman CYR" w:hAnsi="Times New Roman CYR" w:cs="Times New Roman CYR"/>
          <w:sz w:val="28"/>
          <w:szCs w:val="28"/>
        </w:rPr>
        <w:t xml:space="preserve"> частыми - более чем у половины больных - ранними и поздними осложнениями травм (травматический шок, пневмония, жировая эмболия, тромбоэмболические осложнения, сепсис и др.)</w:t>
      </w:r>
    </w:p>
    <w:p w14:paraId="68A5E64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политравмами опорно-двигательной системы требуют длительного лечения, чт</w:t>
      </w:r>
      <w:r>
        <w:rPr>
          <w:rFonts w:ascii="Times New Roman CYR" w:hAnsi="Times New Roman CYR" w:cs="Times New Roman CYR"/>
          <w:sz w:val="28"/>
          <w:szCs w:val="28"/>
        </w:rPr>
        <w:t xml:space="preserve">о объясняется множественностью травм скелета, сменой методов лечения каждой из них, а также нередкими местными осложнениями в процессе лечения. Среди последних преобладают остеомиелит, не сращение или неправильное сращение переломов, контрактуры в крупных </w:t>
      </w:r>
      <w:r>
        <w:rPr>
          <w:rFonts w:ascii="Times New Roman CYR" w:hAnsi="Times New Roman CYR" w:cs="Times New Roman CYR"/>
          <w:sz w:val="28"/>
          <w:szCs w:val="28"/>
        </w:rPr>
        <w:t>суставах.</w:t>
      </w:r>
    </w:p>
    <w:p w14:paraId="3F80A31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выше причины в сочетании с недостаточно разработанными основами тактики лечения политравм опорно-двигательной системы приводят к все еще высокой инвалидности. При этом последняя в отличие от смертельных исходов, связанных почти всец</w:t>
      </w:r>
      <w:r>
        <w:rPr>
          <w:rFonts w:ascii="Times New Roman CYR" w:hAnsi="Times New Roman CYR" w:cs="Times New Roman CYR"/>
          <w:sz w:val="28"/>
          <w:szCs w:val="28"/>
        </w:rPr>
        <w:t xml:space="preserve">ело с травмой внутренних органов, зависит в основном от неудовлетворительных результатов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переломов.</w:t>
      </w:r>
    </w:p>
    <w:p w14:paraId="44FC722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Проанализировать и разработать алгоритмы оказания помощи при политравмах на догоспитальном этапе.</w:t>
      </w:r>
    </w:p>
    <w:p w14:paraId="23B43E1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поставленной целью</w:t>
      </w:r>
      <w:r>
        <w:rPr>
          <w:rFonts w:ascii="Times New Roman CYR" w:hAnsi="Times New Roman CYR" w:cs="Times New Roman CYR"/>
          <w:sz w:val="28"/>
          <w:szCs w:val="28"/>
        </w:rPr>
        <w:t>, необходимо решить следующие задачи:</w:t>
      </w:r>
    </w:p>
    <w:p w14:paraId="54BF2F8E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литературные источники по вопросам  патогенеза, этиологии, методы диагностики политравм.</w:t>
      </w:r>
    </w:p>
    <w:p w14:paraId="459038B2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факторы риска, приводящие к политравмах.</w:t>
      </w:r>
    </w:p>
    <w:p w14:paraId="48DBE3E6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тактику фельдшера при оказании неотложной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политравмах на догоспитальном этапе.</w:t>
      </w:r>
    </w:p>
    <w:p w14:paraId="36C2C339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алгоритмы оказания неотложной помощи при политравмах на догоспитальном этапе.</w:t>
      </w:r>
    </w:p>
    <w:p w14:paraId="68C8454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деятельность фельдшера в рамках оказания помощи при политравмах.</w:t>
      </w:r>
    </w:p>
    <w:p w14:paraId="6616EAB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18376F96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</w:t>
      </w:r>
      <w:r>
        <w:rPr>
          <w:rFonts w:ascii="Times New Roman CYR" w:hAnsi="Times New Roman CYR" w:cs="Times New Roman CYR"/>
          <w:sz w:val="28"/>
          <w:szCs w:val="28"/>
        </w:rPr>
        <w:t>ий анализ специальной литературы (сравнительно - сопоставленный).</w:t>
      </w:r>
    </w:p>
    <w:p w14:paraId="21C07FB2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математической и статистической обработки данных.</w:t>
      </w:r>
    </w:p>
    <w:p w14:paraId="70EF9DF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исследований:</w:t>
      </w:r>
    </w:p>
    <w:p w14:paraId="338BDF7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фельдшера при оказании неотложной помощи при политравмах.</w:t>
      </w:r>
    </w:p>
    <w:p w14:paraId="18082D0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исследований:</w:t>
      </w:r>
    </w:p>
    <w:p w14:paraId="0CB313E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фельдшера</w:t>
      </w:r>
      <w:r>
        <w:rPr>
          <w:rFonts w:ascii="Times New Roman CYR" w:hAnsi="Times New Roman CYR" w:cs="Times New Roman CYR"/>
          <w:sz w:val="28"/>
          <w:szCs w:val="28"/>
        </w:rPr>
        <w:t xml:space="preserve"> при оказании неотложной помощи пациентам с политравмой.</w:t>
      </w:r>
    </w:p>
    <w:p w14:paraId="4D0F093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05DD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ТЕОРЕТИЧЕСКИЕ АСПЕКТЫ ПОЛИТРАВМ</w:t>
      </w:r>
    </w:p>
    <w:p w14:paraId="3E7CCE0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9DDD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Терминология и классификация политравм</w:t>
      </w:r>
    </w:p>
    <w:p w14:paraId="10BFF9B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AAF7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упоминание термина «множественные раны» мы находим в «Военно-полевой хирургии» Н.Н. Еланского (1942). «Травмат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эпидемия» второй мировой войны впервые привлекла внимание патологоанатомов и хирургов к нередким ранениям в нескольких областях тела. Возникла рабочая необходимость именовать и классифицировать такие повреждения, имея в виду новый критерий - число </w:t>
      </w:r>
      <w:r>
        <w:rPr>
          <w:rFonts w:ascii="Times New Roman CYR" w:hAnsi="Times New Roman CYR" w:cs="Times New Roman CYR"/>
          <w:sz w:val="28"/>
          <w:szCs w:val="28"/>
        </w:rPr>
        <w:t>травм и их локализацию по областям у одного раненого. В.В. Гориневская в 1952 г., говоря о травмах военного времени, приводит единственный в ее руководстве термин «множественные ранения», отмечая частоту таких повреждений.</w:t>
      </w:r>
    </w:p>
    <w:p w14:paraId="7389B8C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монографии «Опыт советской меди</w:t>
      </w:r>
      <w:r>
        <w:rPr>
          <w:rFonts w:ascii="Times New Roman CYR" w:hAnsi="Times New Roman CYR" w:cs="Times New Roman CYR"/>
          <w:sz w:val="28"/>
          <w:szCs w:val="28"/>
        </w:rPr>
        <w:t>цины в Великой Отечественной войне 1941-1945 гг.» использована более развернутая терминология ранений:</w:t>
      </w:r>
    </w:p>
    <w:p w14:paraId="05836B2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изолированные.</w:t>
      </w:r>
    </w:p>
    <w:p w14:paraId="1DB1EF7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сопутствующие - второе, третье и т. д., одновременные повреждения у одного раненого, но не доминирующие, ведущие по тяжести;</w:t>
      </w:r>
    </w:p>
    <w:p w14:paraId="4E3C623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многооб</w:t>
      </w:r>
      <w:r>
        <w:rPr>
          <w:rFonts w:ascii="Times New Roman CYR" w:hAnsi="Times New Roman CYR" w:cs="Times New Roman CYR"/>
          <w:sz w:val="28"/>
          <w:szCs w:val="28"/>
        </w:rPr>
        <w:t>ластные - несколько повреждений при отсутствии ведущего;</w:t>
      </w:r>
    </w:p>
    <w:p w14:paraId="7D91152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множественные: а) одной области, б) нескольких областей (т.е. многообластные);</w:t>
      </w:r>
    </w:p>
    <w:p w14:paraId="41E62B7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комбинированные - когда один и тот же снаряд поражает две разные области тела, например грудь и живот, бедро и грудь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1EAFC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три основные формы политравмы: множественные переломы; сочетанные повреждения; комбинированные поражения. Для всех видов политравм характерно развитие синдрома взаимного отягощения, значительно ухудшающего прогноз для восстановления одн</w:t>
      </w:r>
      <w:r>
        <w:rPr>
          <w:rFonts w:ascii="Times New Roman CYR" w:hAnsi="Times New Roman CYR" w:cs="Times New Roman CYR"/>
          <w:sz w:val="28"/>
          <w:szCs w:val="28"/>
        </w:rPr>
        <w:t xml:space="preserve">ой или нескольких функций организма (например, опорно-двигательной при полифрактурах)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самой жизни пострадавшего. При анализе значения этих изначально возникших в недрах двух специальностей - хирургии и патологической анатомии - терминов мы замечаем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четких границ в их определении.</w:t>
      </w:r>
    </w:p>
    <w:p w14:paraId="524A319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Изолированной травмой предложено считать травму одного внутреннего органа в пределах одной полости (разрыв селезенки, ушиб головного мозга, повреждение глаза), травму одного анатомо-функционального образования оп</w:t>
      </w:r>
      <w:r>
        <w:rPr>
          <w:rFonts w:ascii="Times New Roman CYR" w:hAnsi="Times New Roman CYR" w:cs="Times New Roman CYR"/>
          <w:sz w:val="28"/>
          <w:szCs w:val="28"/>
        </w:rPr>
        <w:t>орно-двигательного аппарата.</w:t>
      </w:r>
    </w:p>
    <w:p w14:paraId="035C846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одного сегмента опорно-двигательного аппарата можно выделить несколько анатомо-функциональных образований, например в пределах бедра - тазобедренный сустав, диафиз бедра, коленный сустав. Каждое из них имеет свои, от</w:t>
      </w:r>
      <w:r>
        <w:rPr>
          <w:rFonts w:ascii="Times New Roman CYR" w:hAnsi="Times New Roman CYR" w:cs="Times New Roman CYR"/>
          <w:sz w:val="28"/>
          <w:szCs w:val="28"/>
        </w:rPr>
        <w:t>личные от другой, функции и особенности лечения. Прогноз травм этих образований также различен.</w:t>
      </w:r>
    </w:p>
    <w:p w14:paraId="0F515A5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анатомо-функциональном образовании рационально различать 2 вида изолированных травм - монофокальную и полифокальную. Монофокальная - это одиночная трав</w:t>
      </w:r>
      <w:r>
        <w:rPr>
          <w:rFonts w:ascii="Times New Roman CYR" w:hAnsi="Times New Roman CYR" w:cs="Times New Roman CYR"/>
          <w:sz w:val="28"/>
          <w:szCs w:val="28"/>
        </w:rPr>
        <w:t>ма только в одном участке анатомо-функционального образования: перелом наружной лодыжки, перелом диафиза бедренной кости на одном уровне, разрыв внутреннего мениска. Полифокальная - повреждения в нескольких местах одного анатомо-функционального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: перелом наружной и внутренней лодыжек, диафиза бедренной кости на двух уровнях, разрыв внутреннего мениска совместно с разрывом наружной боковой связки коленного сустава, перелом 2 пястных костей и более.</w:t>
      </w:r>
    </w:p>
    <w:p w14:paraId="3F04529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Множественной травмой рационально считать поврежд</w:t>
      </w:r>
      <w:r>
        <w:rPr>
          <w:rFonts w:ascii="Times New Roman CYR" w:hAnsi="Times New Roman CYR" w:cs="Times New Roman CYR"/>
          <w:sz w:val="28"/>
          <w:szCs w:val="28"/>
        </w:rPr>
        <w:t>ение двух внутренних органов и более в одной полости (ранение тонкой и толстой кишок, разрыв печени и селезенки, повреждение обеих почек), травмы в пределах двух и более анатомо-функциональных образований опорно-двигательной системы (перелом бедра и плеча,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 обеих пяточных костей), повреждения магистральных сосудов и нервов в различных анатомических сегментах конечности или конечностей.</w:t>
      </w:r>
    </w:p>
    <w:p w14:paraId="23E041A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Множественная травма органов опоры и движения возможна как в отдаленных друг от друга анатомо-функциональных образов</w:t>
      </w:r>
      <w:r>
        <w:rPr>
          <w:rFonts w:ascii="Times New Roman CYR" w:hAnsi="Times New Roman CYR" w:cs="Times New Roman CYR"/>
          <w:sz w:val="28"/>
          <w:szCs w:val="28"/>
        </w:rPr>
        <w:t>аниях, так и в соседних: переломы бедра и плеча; диафиза и шейки бедра; в шейном и грудном отделах позвоночника.</w:t>
      </w:r>
    </w:p>
    <w:p w14:paraId="6D44116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Сочетанными называются повреждения двух и более различных анатомо-функциональных областей. Наиболее частыми сочетаниями являются переломы косте</w:t>
      </w:r>
      <w:r>
        <w:rPr>
          <w:rFonts w:ascii="Times New Roman CYR" w:hAnsi="Times New Roman CYR" w:cs="Times New Roman CYR"/>
          <w:sz w:val="28"/>
          <w:szCs w:val="28"/>
        </w:rPr>
        <w:t>й опорно-двигательного аппарата с повреждениями внутренних органов живота и груди, с черепно-мозговой травмой, спинномозговой травмой, а также с повреждениями магистральных сосудов, крупных нервных стволов, с обширными разрушениями мягких тканей, существен</w:t>
      </w:r>
      <w:r>
        <w:rPr>
          <w:rFonts w:ascii="Times New Roman CYR" w:hAnsi="Times New Roman CYR" w:cs="Times New Roman CYR"/>
          <w:sz w:val="28"/>
          <w:szCs w:val="28"/>
        </w:rPr>
        <w:t>но отягощающих прогноз как для жизни пострадавшего, так и для восстановления функции поврежденных конечностей.</w:t>
      </w:r>
    </w:p>
    <w:p w14:paraId="675CF69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Сочетанные закрытые или открытые повреждения нескольких костей, мягких тканей и прилегающих внутренних органов (включая крупные сосуды и нервы)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области следует рассматривать как травматический очаг. Таких травматических очагов при тяжелых множественных травмах может быть несколько (например, сопряженное повреждение ребер, грудины, легкого и печени с одной стороны или - костей таза, мочевого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пузыря и кишок). Термин «травматический очаг» предполагает определенный механизм травмы, патологические изменения всех поврежденных тканей и обусловливает комплексное одновременное лечение, специфичное для повреждений этого очага.</w:t>
      </w:r>
    </w:p>
    <w:p w14:paraId="746D961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анатомической точки зр</w:t>
      </w:r>
      <w:r>
        <w:rPr>
          <w:rFonts w:ascii="Times New Roman CYR" w:hAnsi="Times New Roman CYR" w:cs="Times New Roman CYR"/>
          <w:sz w:val="28"/>
          <w:szCs w:val="28"/>
        </w:rPr>
        <w:t>ения ребра, а также кости свода и основания черепа надо рассматривать как элементы опорно-двигательной системы. Однако для практической хирургии травма этих образований - неразрывная составляющая часть повреждений органов, заключенных в них. Поэтому перело</w:t>
      </w:r>
      <w:r>
        <w:rPr>
          <w:rFonts w:ascii="Times New Roman CYR" w:hAnsi="Times New Roman CYR" w:cs="Times New Roman CYR"/>
          <w:sz w:val="28"/>
          <w:szCs w:val="28"/>
        </w:rPr>
        <w:t>мы ребер, костей свода и основания черепа, повреждение стенки живота рационально условно отнести к категории травм внутренних органов.</w:t>
      </w:r>
    </w:p>
    <w:p w14:paraId="2B24AF6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Комбинированная травма - это одновременное наличие у пострадавшего двух этиологически разнородных повреждений и более: пе</w:t>
      </w:r>
      <w:r>
        <w:rPr>
          <w:rFonts w:ascii="Times New Roman CYR" w:hAnsi="Times New Roman CYR" w:cs="Times New Roman CYR"/>
          <w:sz w:val="28"/>
          <w:szCs w:val="28"/>
        </w:rPr>
        <w:t>релом и ожог бедра; острая лучевая болезнь и перелом позвоночника. Иными словами, механические травмы могут входить в состав комбинированных повреждений как один из составляющих компонентов. Комбинированные поражения наносимые совместным воздействием (одно</w:t>
      </w:r>
      <w:r>
        <w:rPr>
          <w:rFonts w:ascii="Times New Roman CYR" w:hAnsi="Times New Roman CYR" w:cs="Times New Roman CYR"/>
          <w:sz w:val="28"/>
          <w:szCs w:val="28"/>
        </w:rPr>
        <w:t>временно или последовательно) несколькими поражающими факторами - механическими, радиационными, термическими, химическими, биологическими.</w:t>
      </w:r>
    </w:p>
    <w:p w14:paraId="3969C66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комбинированных поражений, так же, как и для всех других политравм, характерен синдром взаимного отягощения, или </w:t>
      </w:r>
      <w:r>
        <w:rPr>
          <w:rFonts w:ascii="Times New Roman CYR" w:hAnsi="Times New Roman CYR" w:cs="Times New Roman CYR"/>
          <w:sz w:val="28"/>
          <w:szCs w:val="28"/>
        </w:rPr>
        <w:t>синергический эффект. Эти повреждения характеризуются большой тяжестью клинической картины и высокой летальностью. (Приложение 4)</w:t>
      </w:r>
    </w:p>
    <w:p w14:paraId="29EC476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«политравма» прочно вошел в научно-практический обиход отечественной и зарубежной медицины. Для медицинского персонала </w:t>
      </w:r>
      <w:r>
        <w:rPr>
          <w:rFonts w:ascii="Times New Roman CYR" w:hAnsi="Times New Roman CYR" w:cs="Times New Roman CYR"/>
          <w:sz w:val="28"/>
          <w:szCs w:val="28"/>
        </w:rPr>
        <w:t>скорой помощи, приемных и реанимационных отделений больниц это слово, подобно термину «шок», является сигналом опасности, толчком к началу экстренных диагностических и лечебных мероприятий.</w:t>
      </w:r>
    </w:p>
    <w:p w14:paraId="687C6E9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большого клинического опыта и практики научного общения </w:t>
      </w:r>
      <w:r>
        <w:rPr>
          <w:rFonts w:ascii="Times New Roman CYR" w:hAnsi="Times New Roman CYR" w:cs="Times New Roman CYR"/>
          <w:sz w:val="28"/>
          <w:szCs w:val="28"/>
        </w:rPr>
        <w:t>мы считаем обязательным включение в термин «политравма» всех видов множественных и сочетанных повреждений независимо от тяжести составляющих травм. Это оправдано стремлением изучить весь массив пострадавших с политравмами, его структуру, степень тяжести тр</w:t>
      </w:r>
      <w:r>
        <w:rPr>
          <w:rFonts w:ascii="Times New Roman CYR" w:hAnsi="Times New Roman CYR" w:cs="Times New Roman CYR"/>
          <w:sz w:val="28"/>
          <w:szCs w:val="28"/>
        </w:rPr>
        <w:t>авм и состояний, а главное - выявить специфику тактики лечения.</w:t>
      </w:r>
    </w:p>
    <w:p w14:paraId="08AC9DA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ни тяжесть составляющих травм, ни тем более тяжесть состояния не могут быть критериями при отборе групп пострадавших с политравмой. Важно в практическом отношении (особенно при массовы</w:t>
      </w:r>
      <w:r>
        <w:rPr>
          <w:rFonts w:ascii="Times New Roman CYR" w:hAnsi="Times New Roman CYR" w:cs="Times New Roman CYR"/>
          <w:sz w:val="28"/>
          <w:szCs w:val="28"/>
        </w:rPr>
        <w:t>х травмах) принимать в расчет только один фактор - наличие двух очагов повреждений или более у одного пострадавшего. Только в этом случае мы можем разделить все виды политравм по суммарной тяжести составляющих повреждений, что совершенно необходимо при сор</w:t>
      </w:r>
      <w:r>
        <w:rPr>
          <w:rFonts w:ascii="Times New Roman CYR" w:hAnsi="Times New Roman CYR" w:cs="Times New Roman CYR"/>
          <w:sz w:val="28"/>
          <w:szCs w:val="28"/>
        </w:rPr>
        <w:t>тировке пострадавших, выборе оптимальной тактики лечения на этапах медицинской эвакуации, а также при проведении статистических исследований и работ по индивидуальному и групповому прогнозированию.</w:t>
      </w:r>
    </w:p>
    <w:p w14:paraId="612A06D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классификации механических травм строго о</w:t>
      </w:r>
      <w:r>
        <w:rPr>
          <w:rFonts w:ascii="Times New Roman CYR" w:hAnsi="Times New Roman CYR" w:cs="Times New Roman CYR"/>
          <w:sz w:val="28"/>
          <w:szCs w:val="28"/>
        </w:rPr>
        <w:t>черчено значение каждого термина. С одной стороны, исключается возможность использования одного и того же термина для характеристики разнородных повреждений, с другой - бытовавшая практика называть один и тот же вид повреждений несколькими терминами. Класс</w:t>
      </w:r>
      <w:r>
        <w:rPr>
          <w:rFonts w:ascii="Times New Roman CYR" w:hAnsi="Times New Roman CYR" w:cs="Times New Roman CYR"/>
          <w:sz w:val="28"/>
          <w:szCs w:val="28"/>
        </w:rPr>
        <w:t>ификация универсальна, охватывает все виды механических травм, в ней сохранено единство принципов разделения в каждой группе.</w:t>
      </w:r>
    </w:p>
    <w:p w14:paraId="2455056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научно-практическая ценность классификации в ее лечебно-тактической направленности. Сам термин «сочетанное повреждение», </w:t>
      </w:r>
      <w:r>
        <w:rPr>
          <w:rFonts w:ascii="Times New Roman CYR" w:hAnsi="Times New Roman CYR" w:cs="Times New Roman CYR"/>
          <w:sz w:val="28"/>
          <w:szCs w:val="28"/>
        </w:rPr>
        <w:t>как правило, несет в себе значение опасной для жизни травмы внутренних органов и подразумевает чаще всего неотложную диагностику и экстренное лечение (сигнальная функция термина).</w:t>
      </w:r>
    </w:p>
    <w:p w14:paraId="6CBDFD9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вывода является создания модели специализированной помощи пр</w:t>
      </w:r>
      <w:r>
        <w:rPr>
          <w:rFonts w:ascii="Times New Roman CYR" w:hAnsi="Times New Roman CYR" w:cs="Times New Roman CYR"/>
          <w:sz w:val="28"/>
          <w:szCs w:val="28"/>
        </w:rPr>
        <w:t>и политравме, основанной на внедрении инновационных методов лечения, этапном принципе и четком регламентировании объемов медицинской помощи на каждом этапе.</w:t>
      </w:r>
    </w:p>
    <w:p w14:paraId="4FB65F46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политравма фельдшер неотложный помощь</w:t>
      </w:r>
    </w:p>
    <w:p w14:paraId="2271DCF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Особенности патогенеза, этиологии политравм</w:t>
      </w:r>
    </w:p>
    <w:p w14:paraId="0536D61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FC21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Политравма -</w:t>
      </w:r>
      <w:r>
        <w:rPr>
          <w:rFonts w:ascii="Times New Roman CYR" w:hAnsi="Times New Roman CYR" w:cs="Times New Roman CYR"/>
          <w:sz w:val="28"/>
          <w:szCs w:val="28"/>
        </w:rPr>
        <w:t xml:space="preserve"> сборное понятие, включающее в себя множественные, сочетанные и комбинированные травмы с повреждением нескольких анатомических областей или сегментов конечностей с выраженным проявлением синдрома взаимного отягощения, представляющие опасность для жизни или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пострадавшего и требующие оказания неотложной медицинской помощи. Политравма - это понятие, которое само определяет состояние пострадавшего как тяжелое, и поэтому неоправданно говорить о тяжелой или легкой политравме.</w:t>
      </w:r>
    </w:p>
    <w:p w14:paraId="0E86AE4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повреждения:</w:t>
      </w:r>
    </w:p>
    <w:p w14:paraId="5FD78D5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анспортные происшествия - 70%;</w:t>
      </w:r>
    </w:p>
    <w:p w14:paraId="6B551B83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падения с высоты - 25%;</w:t>
      </w:r>
    </w:p>
    <w:p w14:paraId="3B0D6E8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аварии и прочие причины - 5%. Летальность при политравме - 15-40%.</w:t>
      </w:r>
    </w:p>
    <w:p w14:paraId="0D56B16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частая причина сочетанной травмы - авто- и железнодорожные аварии, падение с высоты, насильственные повреждения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(в том числе огнестрельные и минно-взрывные ранения и т. п.). По данным немецких исследователей, в 55% случаев политравма - результат ДТП, в 22% - производственных травм и активного отдыха, в 13% - падения с высоты, криминальные действия - 10%. Наиболее с</w:t>
      </w:r>
      <w:r>
        <w:rPr>
          <w:rFonts w:ascii="Times New Roman CYR" w:hAnsi="Times New Roman CYR" w:cs="Times New Roman CYR"/>
          <w:sz w:val="28"/>
          <w:szCs w:val="28"/>
        </w:rPr>
        <w:t>ложные комбинации повреждений отмечают после ДТП (57%), причем повреждения грудной клетки встречают в 45% случаев, ЧМТ - в 39%, а ранения конечностей - в 69%. (Приложение 2)</w:t>
      </w:r>
    </w:p>
    <w:p w14:paraId="51DF726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для прогноза считают ЧМТ, травму грудной клетки и брюшной полости (в особе</w:t>
      </w:r>
      <w:r>
        <w:rPr>
          <w:rFonts w:ascii="Times New Roman CYR" w:hAnsi="Times New Roman CYR" w:cs="Times New Roman CYR"/>
          <w:sz w:val="28"/>
          <w:szCs w:val="28"/>
        </w:rPr>
        <w:t>нности с неостановленным на догоспитальном этапе кровотечением). Повреждения органов живота и костей таза как компонент политравмы встречают в 25-35% всех случаев (причем в 97% они закрытые). В связи с высокой частотой повреждений мягких тканей и кровотече</w:t>
      </w:r>
      <w:r>
        <w:rPr>
          <w:rFonts w:ascii="Times New Roman CYR" w:hAnsi="Times New Roman CYR" w:cs="Times New Roman CYR"/>
          <w:sz w:val="28"/>
          <w:szCs w:val="28"/>
        </w:rPr>
        <w:t>ний летальность при травмах таза составляет 55% случаев. Повреждения позвоночника как компонент политравмы встречают в 15-30% всех случаев, в связи с чем у каждого пациента в бессознательном состоянии подозревают травму позвоночника.</w:t>
      </w:r>
    </w:p>
    <w:p w14:paraId="04350B6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повреждении любой </w:t>
      </w:r>
      <w:r>
        <w:rPr>
          <w:rFonts w:ascii="Times New Roman CYR" w:hAnsi="Times New Roman CYR" w:cs="Times New Roman CYR"/>
          <w:sz w:val="28"/>
          <w:szCs w:val="28"/>
        </w:rPr>
        <w:t>тяжести и локализации возникают нарушения анатомической целости тканей или органов, влекущие за собой расстройство их функции. Обширность и глубина функциональных патофизиологических нарушений прямо зависят от анатомической тяжести травмы, т.е. объема повр</w:t>
      </w:r>
      <w:r>
        <w:rPr>
          <w:rFonts w:ascii="Times New Roman CYR" w:hAnsi="Times New Roman CYR" w:cs="Times New Roman CYR"/>
          <w:sz w:val="28"/>
          <w:szCs w:val="28"/>
        </w:rPr>
        <w:t>ежденных тканей, а также от локализации повреждения. При травме головного мозга, например, витальные нарушения возникают при небольшой зоне повреждения, а при травме органов опоры и движения - лишь при обширных по объему повреждениях мягких тканей и костей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202249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глубина нарушений многих физиологических процессов при тяжелых политравмах приводит к развитию многочисленных общих и местных осложнений, свойственных этому виду повреждений. Развитие и углубление травматического шока, сдвиги гемостаза в сторону г</w:t>
      </w:r>
      <w:r>
        <w:rPr>
          <w:rFonts w:ascii="Times New Roman CYR" w:hAnsi="Times New Roman CYR" w:cs="Times New Roman CYR"/>
          <w:sz w:val="28"/>
          <w:szCs w:val="28"/>
        </w:rPr>
        <w:t>ипокоагуляции и, как следствие, продолжающееся кровотечение, острая почечная недостаточность, жировая эмболия, пневмония, тромбоэмболические и гнойно-инфекционные осложнения вплоть до сепсиса, некроз тканей, нарушения регенерации, в частности процесса конс</w:t>
      </w:r>
      <w:r>
        <w:rPr>
          <w:rFonts w:ascii="Times New Roman CYR" w:hAnsi="Times New Roman CYR" w:cs="Times New Roman CYR"/>
          <w:sz w:val="28"/>
          <w:szCs w:val="28"/>
        </w:rPr>
        <w:t>олидации - вот далеко не полный перечень тех опасностей, которые необходимо предвидеть, уметь предотвратить или рационально лечить.</w:t>
      </w:r>
    </w:p>
    <w:p w14:paraId="2741751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шока и тяжелого состояния. Анализ осложнений показал, что наиболее частым и опасным для жизни является угл</w:t>
      </w:r>
      <w:r>
        <w:rPr>
          <w:rFonts w:ascii="Times New Roman CYR" w:hAnsi="Times New Roman CYR" w:cs="Times New Roman CYR"/>
          <w:sz w:val="28"/>
          <w:szCs w:val="28"/>
        </w:rPr>
        <w:t>убление шока при проведении ранних манипуляций и оперативных вмешательств. Однако наличие шокового симптомокомплекса еще не исчерпывает всех причин тяжелого состояния в остром и ближайшем посттравматическом периоде. Имеет значение также значительная потеря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- главная причина глубокой посттравматической анемии. К этому присоединяется интоксикация при открытых и закрытых повреждениях большого массива тканей, а также при раннем развитии инфекционных осложнений. Эти причины и обусловливают клинические особ</w:t>
      </w:r>
      <w:r>
        <w:rPr>
          <w:rFonts w:ascii="Times New Roman CYR" w:hAnsi="Times New Roman CYR" w:cs="Times New Roman CYR"/>
          <w:sz w:val="28"/>
          <w:szCs w:val="28"/>
        </w:rPr>
        <w:t>енности течения травматической болезни уже после ликвидации шока.</w:t>
      </w:r>
    </w:p>
    <w:p w14:paraId="1536BA5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тяжелое состояние до 10-15 суток обусловливает специфику оказания помощи таким больным на этапах первой врачебной и квалифицированной помощи, в частности требует использования наи</w:t>
      </w:r>
      <w:r>
        <w:rPr>
          <w:rFonts w:ascii="Times New Roman CYR" w:hAnsi="Times New Roman CYR" w:cs="Times New Roman CYR"/>
          <w:sz w:val="28"/>
          <w:szCs w:val="28"/>
        </w:rPr>
        <w:t>более простых и щадящих видов иммобилизации переломов. При тяжелых открытых переломах, особенно при размозжении и отрыве сегмента конечности, реанимационные мероприятия на этапе первой врачебной помощи не должны быть продолжительными. Может спасти лишь экс</w:t>
      </w:r>
      <w:r>
        <w:rPr>
          <w:rFonts w:ascii="Times New Roman CYR" w:hAnsi="Times New Roman CYR" w:cs="Times New Roman CYR"/>
          <w:sz w:val="28"/>
          <w:szCs w:val="28"/>
        </w:rPr>
        <w:t>тренная эвакуация (несмотря на тяжелое состояние) для ранней остановки кровотечения по ходу первичной хирургической обработки или ампутации конечности.</w:t>
      </w:r>
    </w:p>
    <w:p w14:paraId="6F97A68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 скорой помощи, хирургических и травматологических отделений больниц о величине поте</w:t>
      </w:r>
      <w:r>
        <w:rPr>
          <w:rFonts w:ascii="Times New Roman CYR" w:hAnsi="Times New Roman CYR" w:cs="Times New Roman CYR"/>
          <w:sz w:val="28"/>
          <w:szCs w:val="28"/>
        </w:rPr>
        <w:t>ри крови у данных больных имеет весьма ориентировочное представление и часто ошибочное, ибо судят об этом по количеству крови на асфальте, одежде пострадавшего и на основе анатомической тяжести травмы. При этом при открытых травмах она переоценивается, при</w:t>
      </w:r>
      <w:r>
        <w:rPr>
          <w:rFonts w:ascii="Times New Roman CYR" w:hAnsi="Times New Roman CYR" w:cs="Times New Roman CYR"/>
          <w:sz w:val="28"/>
          <w:szCs w:val="28"/>
        </w:rPr>
        <w:t xml:space="preserve"> закрытых - наоборот. Определить объем потери крови можно с помощью красочного или изотопного методов, требующих сложной аппаратуры и дефицитных реактивов, поэтому они пока неприемлемы для широкой травматологической практики.</w:t>
      </w:r>
    </w:p>
    <w:p w14:paraId="27DC336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политравме наблюдается, та</w:t>
      </w:r>
      <w:r>
        <w:rPr>
          <w:rFonts w:ascii="Times New Roman CYR" w:hAnsi="Times New Roman CYR" w:cs="Times New Roman CYR"/>
          <w:sz w:val="28"/>
          <w:szCs w:val="28"/>
        </w:rPr>
        <w:t>к называемый, синдром «взаимного отягощения». Сочетанная травма - это не простое слагаемое повреждения двух и более органов. Это качественно иной патологический процесс. Поэтому наличие относительно не тяжелых повреждений нескольких органов по течению пато</w:t>
      </w:r>
      <w:r>
        <w:rPr>
          <w:rFonts w:ascii="Times New Roman CYR" w:hAnsi="Times New Roman CYR" w:cs="Times New Roman CYR"/>
          <w:sz w:val="28"/>
          <w:szCs w:val="28"/>
        </w:rPr>
        <w:t>логического процесса и общей реакции организма является тяжелой травмой. Например, нарушение дыхания при торакальной травме ведет к недостаточности мозгового кровообращения. Гипоксия мозга, нарушения его обмена, в свою очередь ведут к развитию отека мозга,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центральным нарушениям дыхания, что приводит к увеличению гемоциркуляции и еще большему отеку мозга, двигательному возбуждению. (Приложение 1)</w:t>
      </w:r>
    </w:p>
    <w:p w14:paraId="45ABDBD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же вызывает подвижность и смещение костных обломков, что может быть причиной развития вторичного шока,</w:t>
      </w:r>
      <w:r>
        <w:rPr>
          <w:rFonts w:ascii="Times New Roman CYR" w:hAnsi="Times New Roman CYR" w:cs="Times New Roman CYR"/>
          <w:sz w:val="28"/>
          <w:szCs w:val="28"/>
        </w:rPr>
        <w:t xml:space="preserve"> жировой эмболии. Шок и кровопотеря, обусловленные переломом больших трубчатых костей, таза, ребер, разрывом паренхиматозных органов брюшной и грудной полости, в свою очередь приводят к нарастанию недостаточности кровоснабжения головного мозга. Увеличивают</w:t>
      </w:r>
      <w:r>
        <w:rPr>
          <w:rFonts w:ascii="Times New Roman CYR" w:hAnsi="Times New Roman CYR" w:cs="Times New Roman CYR"/>
          <w:sz w:val="28"/>
          <w:szCs w:val="28"/>
        </w:rPr>
        <w:t>ся нарушения белкового и электролитного баланса, кислотно-щелочного равновесия, что может вызвать явления почечной недостаточности. Таким образом, возникает порочный круг: повреждение мозга приводит к нарушению всех видов обмена и нервной регуляции процесс</w:t>
      </w:r>
      <w:r>
        <w:rPr>
          <w:rFonts w:ascii="Times New Roman CYR" w:hAnsi="Times New Roman CYR" w:cs="Times New Roman CYR"/>
          <w:sz w:val="28"/>
          <w:szCs w:val="28"/>
        </w:rPr>
        <w:t>ов метаболизма, а травма конечностей груди и живота не только усиливает такие изменения, но и создает дополнительные патологические условия, угнетающие деятельность мозга.</w:t>
      </w:r>
    </w:p>
    <w:p w14:paraId="6D1DAB8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Выводом является разработанная тактика этапного оказания специализированной медицинс</w:t>
      </w:r>
      <w:r>
        <w:rPr>
          <w:rFonts w:ascii="Times New Roman CYR" w:hAnsi="Times New Roman CYR" w:cs="Times New Roman CYR"/>
          <w:sz w:val="28"/>
          <w:szCs w:val="28"/>
        </w:rPr>
        <w:t>кой помощи при политравме, что позволила снизить количество осложнений, неудовлетворительных исходов и улучшить результаты лечения.</w:t>
      </w:r>
    </w:p>
    <w:p w14:paraId="2649835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0E78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РОЛЬ ФЕЛЬДШЕРА В ОКАЗАНИИ НЕОТЛОЖНОЙ ПОМОЩИ ПАЦИЕНТАМ С ПОЛИТРАВМОЙ</w:t>
      </w:r>
    </w:p>
    <w:p w14:paraId="6DFF7CC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31B5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Клиника и дифференциальная диагностика политрав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5E1C96D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4C0C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Политравма - это сложный патологический процесс, обусловленный повреждением нескольких анатомических областей или сегментов конечностей с выраженным проявлением синдрома взаимного отягощения, который включает в себя одновременное начало и развитие неск</w:t>
      </w:r>
      <w:r>
        <w:rPr>
          <w:rFonts w:ascii="Times New Roman CYR" w:hAnsi="Times New Roman CYR" w:cs="Times New Roman CYR"/>
          <w:sz w:val="28"/>
          <w:szCs w:val="28"/>
        </w:rPr>
        <w:t>ольких патологических состояний и характеризуется глубокими нарушениями всех видов обмена веществ, изменениями со стороны центральной нервной системы (ЦНС), сердечно-сосудистой, дыхательной и гипофизарно-надпочечниковой систем.</w:t>
      </w:r>
    </w:p>
    <w:p w14:paraId="41F37A7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при поли</w:t>
      </w:r>
      <w:r>
        <w:rPr>
          <w:rFonts w:ascii="Times New Roman CYR" w:hAnsi="Times New Roman CYR" w:cs="Times New Roman CYR"/>
          <w:sz w:val="28"/>
          <w:szCs w:val="28"/>
        </w:rPr>
        <w:t xml:space="preserve">травме не всегда соответствует локализации доминирующего повреждения, наблюдается стертость проявлений клинических симптомов, что может привести к диагностическим ошибкам и просмотру повреждений (наиболее часто - внутренних органов). Перелом костей, ушибы </w:t>
      </w:r>
      <w:r>
        <w:rPr>
          <w:rFonts w:ascii="Times New Roman CYR" w:hAnsi="Times New Roman CYR" w:cs="Times New Roman CYR"/>
          <w:sz w:val="28"/>
          <w:szCs w:val="28"/>
        </w:rPr>
        <w:t>суставов в свою очередь, может быть расценен, как геми-или монопарез. Повреждения легких, сердца, ребер, и вследствие этого развивающийся синдром сердечно-легочной недостаточности, может симулировать стволовые расстройства.</w:t>
      </w:r>
    </w:p>
    <w:p w14:paraId="34AEE71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золотого часа при оказан</w:t>
      </w:r>
      <w:r>
        <w:rPr>
          <w:rFonts w:ascii="Times New Roman CYR" w:hAnsi="Times New Roman CYR" w:cs="Times New Roman CYR"/>
          <w:sz w:val="28"/>
          <w:szCs w:val="28"/>
        </w:rPr>
        <w:t>ии неотложной медицинской помощи, источником происхождения данного термина предположительно считаются записи военных хирургов французской армии в период Первой мировой войны. Внедрение термина в профессиональный лексикон приписывается травматологу Р. Адамс</w:t>
      </w:r>
      <w:r>
        <w:rPr>
          <w:rFonts w:ascii="Times New Roman CYR" w:hAnsi="Times New Roman CYR" w:cs="Times New Roman CYR"/>
          <w:sz w:val="28"/>
          <w:szCs w:val="28"/>
        </w:rPr>
        <w:t>у Коули, ставшему известным вначале в качестве военного хирурга, а затем в качестве главы травматологического отделения медицинского центра университета штата Мэриленд в городе Балтимор.</w:t>
      </w:r>
    </w:p>
    <w:p w14:paraId="34E4942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Термин, используемый в реаниматологии для определения промежутка врем</w:t>
      </w:r>
      <w:r>
        <w:rPr>
          <w:rFonts w:ascii="Times New Roman CYR" w:hAnsi="Times New Roman CYR" w:cs="Times New Roman CYR"/>
          <w:sz w:val="28"/>
          <w:szCs w:val="28"/>
        </w:rPr>
        <w:t>ени после получения травмы, который позволяет наиболее эффективно оказать первую помощь. Считается, что в течение этого времени вероятность того, что лечение предотвратит смерть пациента, наиболее высока. В случае получения пострадавшим тяжёлой травмы, осо</w:t>
      </w:r>
      <w:r>
        <w:rPr>
          <w:rFonts w:ascii="Times New Roman CYR" w:hAnsi="Times New Roman CYR" w:cs="Times New Roman CYR"/>
          <w:sz w:val="28"/>
          <w:szCs w:val="28"/>
        </w:rPr>
        <w:t>бенно при внутреннем кровотечении, для предотвращения шока и других осложнений требуется срочное хирургическое вмешательство. В связи с этим вопрос оперативной доставки пострадавших в медицинское учреждение либо оказания им первой помощи на месте получения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травмы имеет первостепенное значение.</w:t>
      </w:r>
    </w:p>
    <w:p w14:paraId="40158A5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вывод складывается на том, что время между получением травмы и оказанием медицинской помощи в идеале должно быть сведено к минимуму. (Приложение 3)</w:t>
      </w:r>
    </w:p>
    <w:p w14:paraId="15691F73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82B3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работы БУЗОО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ССМП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 №4</w:t>
      </w:r>
    </w:p>
    <w:p w14:paraId="71CE857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21D3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смертности от неестест</w:t>
      </w:r>
      <w:r>
        <w:rPr>
          <w:rFonts w:ascii="Times New Roman CYR" w:hAnsi="Times New Roman CYR" w:cs="Times New Roman CYR"/>
          <w:sz w:val="28"/>
          <w:szCs w:val="28"/>
        </w:rPr>
        <w:t>венных причин показывает, что наиболее социально и экономически значимой является смертность от тяжелых транспортных, производственных травм, падений с высоты.</w:t>
      </w:r>
    </w:p>
    <w:p w14:paraId="6F868BE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данных повреждений с каждым годом возрастает. В результате указанных воздействий у пострад</w:t>
      </w:r>
      <w:r>
        <w:rPr>
          <w:rFonts w:ascii="Times New Roman CYR" w:hAnsi="Times New Roman CYR" w:cs="Times New Roman CYR"/>
          <w:sz w:val="28"/>
          <w:szCs w:val="28"/>
        </w:rPr>
        <w:t>авших, как правило, возникает сразу несколько тяжелых повреждений различных органов и систем, так называемые политравмы.</w:t>
      </w:r>
    </w:p>
    <w:p w14:paraId="17B147F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Подстанция №4 расположена по адресу г, Омск улица Перелета-9А, обслуживает население Кировского АО, а специализированными бригадами ока</w:t>
      </w:r>
      <w:r>
        <w:rPr>
          <w:rFonts w:ascii="Times New Roman CYR" w:hAnsi="Times New Roman CYR" w:cs="Times New Roman CYR"/>
          <w:sz w:val="28"/>
          <w:szCs w:val="28"/>
        </w:rPr>
        <w:t>зывает скорую медицинскую помощь жителям других округов. Район обслуживания в основном благоустроен, на его территории расположены жилые дома этажностью от 5-ти до 16, также имеется небольшой частный сектор. Из-за строящихся новых микрорайонов население об</w:t>
      </w:r>
      <w:r>
        <w:rPr>
          <w:rFonts w:ascii="Times New Roman CYR" w:hAnsi="Times New Roman CYR" w:cs="Times New Roman CYR"/>
          <w:sz w:val="28"/>
          <w:szCs w:val="28"/>
        </w:rPr>
        <w:t>служиваемое Левобережной подстанцией ежегодно увеличивается.</w:t>
      </w:r>
    </w:p>
    <w:p w14:paraId="0722100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обслуживания находятся следующие лечебно-профилактические учреждения: ГКМБ -1; БСМП-1 - оказывающим многопрофильную круглосуточную неотложную медицинской помощь, РД-б, ДИБ-1,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поликлиники ГКМБ -1 и поликлиники № 6 с их филиалами, детская поликлиника № 2 и стоматологическая клиника «Люксдент».</w:t>
      </w:r>
    </w:p>
    <w:p w14:paraId="40CD420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Подстанция расположена в 3-х этажном типовом здании, имеет теплую стоянку для санитарных машин. Территория подстанции огорожена з</w:t>
      </w:r>
      <w:r>
        <w:rPr>
          <w:rFonts w:ascii="Times New Roman CYR" w:hAnsi="Times New Roman CYR" w:cs="Times New Roman CYR"/>
          <w:sz w:val="28"/>
          <w:szCs w:val="28"/>
        </w:rPr>
        <w:t>абором, освещается, охраняется, имеет основной и пожарный подъездные пути.</w:t>
      </w:r>
    </w:p>
    <w:p w14:paraId="1D6A881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подстанцией закреплены 15 единиц санитарного транспорта и 1 автомобиль по транспортировке гемодиализных пациентов. 6 автомобилей получены по национальному проекту. В 2013г. получ</w:t>
      </w:r>
      <w:r>
        <w:rPr>
          <w:rFonts w:ascii="Times New Roman CYR" w:hAnsi="Times New Roman CYR" w:cs="Times New Roman CYR"/>
          <w:sz w:val="28"/>
          <w:szCs w:val="28"/>
        </w:rPr>
        <w:t>ены 5 новых автомобилей. Всего на подстанции работает,14 марки «Газель». Максимальный радиус обслуживания бригад скорой медицинской помощи - за городом до 50 км. в городе до 15 км. Средний пробег 1 санитарной машины- 18Окм.</w:t>
      </w:r>
    </w:p>
    <w:p w14:paraId="1AF4B99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Подстанция располагает пятью ном</w:t>
      </w:r>
      <w:r>
        <w:rPr>
          <w:rFonts w:ascii="Times New Roman CYR" w:hAnsi="Times New Roman CYR" w:cs="Times New Roman CYR"/>
          <w:sz w:val="28"/>
          <w:szCs w:val="28"/>
        </w:rPr>
        <w:t>ерами АТС. Установлена противопожарная сигнализация, тревожная кнопка, также имеется прямая связь 03 и сотовый телефон. Городские телефоны установлены в кабинетах - зав. подстанцией, кабинете старшего фельдшера, аптеке, архиве, диспетчерской. Имеется автон</w:t>
      </w:r>
      <w:r>
        <w:rPr>
          <w:rFonts w:ascii="Times New Roman CYR" w:hAnsi="Times New Roman CYR" w:cs="Times New Roman CYR"/>
          <w:sz w:val="28"/>
          <w:szCs w:val="28"/>
        </w:rPr>
        <w:t>омная радиостанция на которой работает 8 бригад. Специализированные бригады работают с центральной радиостанцией. Установлена система ГЛОНАСС, что позволяет видеть местонахождение бригад в конкретный временной интервал не только в городе Омске, но и за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пределами, в т. ч, в других городах ( Томск, Новосибирск ). Население: взрослого - 202712, детского - 53597 (По ДП М2-38180).</w:t>
      </w:r>
    </w:p>
    <w:p w14:paraId="3981D09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количество зарегистрированного населения КАО составило 256309 человек. По обслуживаемой территории-232263 человек. Прирост </w:t>
      </w:r>
      <w:r>
        <w:rPr>
          <w:rFonts w:ascii="Times New Roman CYR" w:hAnsi="Times New Roman CYR" w:cs="Times New Roman CYR"/>
          <w:sz w:val="28"/>
          <w:szCs w:val="28"/>
        </w:rPr>
        <w:t>зарегистрированного населения за год составил 41370 человек.</w:t>
      </w:r>
    </w:p>
    <w:p w14:paraId="442D1EA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DE40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№1</w:t>
      </w:r>
    </w:p>
    <w:p w14:paraId="5421C7F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бригад на подстанции, их профиль и режим работы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108"/>
        <w:gridCol w:w="1144"/>
        <w:gridCol w:w="1145"/>
        <w:gridCol w:w="1145"/>
        <w:gridCol w:w="1145"/>
        <w:gridCol w:w="1263"/>
      </w:tblGrid>
      <w:tr w:rsidR="00000000" w14:paraId="465EC7CC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5BD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1C0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Профиль бригад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43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3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2C7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017F9A7F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B7C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F88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257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плану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189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факту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B12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плану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A7F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факту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97A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работы</w:t>
            </w:r>
          </w:p>
        </w:tc>
      </w:tr>
      <w:tr w:rsidR="00000000" w14:paraId="5FB75157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BB0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A8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Линейные бригады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DC1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8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BC1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0FA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337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очный</w:t>
            </w:r>
          </w:p>
        </w:tc>
      </w:tr>
      <w:tr w:rsidR="00000000" w14:paraId="1F4B6114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733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BB1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Педиатрические бригады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CDA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3BE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1,31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34F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6B2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CB0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599E129E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0E5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E8E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БИТ бригада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D27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2D0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B95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11B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10D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4EEE8CCA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186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16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Фельдшерские бригады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D44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4D4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6,31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AFE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CD9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35F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4EC67638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A7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CCA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Кардиологическая бригада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EB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89C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CD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31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0,74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AF7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552FB675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243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9AE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Взрослая АРБ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A31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063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558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A3D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1,57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D48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6BF67BCB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77C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D06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Детская АРБ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226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C63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96A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5AE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30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6C092CC4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158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B75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Неврологическая бригада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34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5C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917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35D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22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4103402A" w14:textId="77777777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09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892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Бригада по перевозке инфекционных больных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69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915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F1A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292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A21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Суточный</w:t>
            </w:r>
          </w:p>
        </w:tc>
      </w:tr>
      <w:tr w:rsidR="00000000" w14:paraId="6A7BD3A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6AF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на подстанции бригад используются в сутки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77A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A5F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13,97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2CF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65C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10,86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B5E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2B748A9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658B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</w:t>
      </w:r>
    </w:p>
    <w:p w14:paraId="75B545D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Среднесуточное закрытие бригад стало лучше.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545"/>
        <w:gridCol w:w="1456"/>
        <w:gridCol w:w="1458"/>
        <w:gridCol w:w="1457"/>
        <w:gridCol w:w="1459"/>
      </w:tblGrid>
      <w:tr w:rsidR="00000000" w14:paraId="14979950" w14:textId="7777777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CE4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67F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629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4DF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5C45A835" w14:textId="7777777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4C1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57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39A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D11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A71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C11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15D8FF94" w14:textId="7777777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E81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ED2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выполненных выездов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44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57690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939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B06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60745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D06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274D47DF" w14:textId="7777777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8EB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7E1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безрезультатных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104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4324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1D3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FE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816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6,9</w:t>
            </w:r>
          </w:p>
        </w:tc>
      </w:tr>
      <w:tr w:rsidR="00000000" w14:paraId="21827B14" w14:textId="77777777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039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851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лиц, которым оказана помощь при выездах (число выполненных вызовов - число безрезультатных)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1AF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53366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79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92,5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FD2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55034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DD3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90,6</w:t>
            </w:r>
          </w:p>
        </w:tc>
      </w:tr>
    </w:tbl>
    <w:p w14:paraId="25B862C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2C5E3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</w:t>
      </w:r>
      <w:r>
        <w:rPr>
          <w:rFonts w:ascii="Times New Roman CYR" w:hAnsi="Times New Roman CYR" w:cs="Times New Roman CYR"/>
          <w:sz w:val="28"/>
          <w:szCs w:val="28"/>
        </w:rPr>
        <w:t>количество вызовов выполненных в 2014 году уменьшилось на 3 тысячи. Количество безрезультатных вызовов немного возросло - 0,6% , число лиц получивших помощь, в процентном отношении также возросло на 1,9%.</w:t>
      </w:r>
    </w:p>
    <w:p w14:paraId="3E5E5B8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9F72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№3</w:t>
      </w:r>
    </w:p>
    <w:p w14:paraId="5EBB53F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выполненных выездов, от числа</w:t>
      </w:r>
      <w:r>
        <w:rPr>
          <w:rFonts w:ascii="Times New Roman CYR" w:hAnsi="Times New Roman CYR" w:cs="Times New Roman CYR"/>
          <w:sz w:val="28"/>
          <w:szCs w:val="28"/>
        </w:rPr>
        <w:t xml:space="preserve"> лиц, которым была оказана медицинская помощь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927"/>
        <w:gridCol w:w="998"/>
        <w:gridCol w:w="1419"/>
        <w:gridCol w:w="1440"/>
        <w:gridCol w:w="1418"/>
      </w:tblGrid>
      <w:tr w:rsidR="00000000" w14:paraId="58DE0D1B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29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75F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48E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1E1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2F8043BE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99D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204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323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F7D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C69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110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4A584585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9AF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4EB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заболеваниями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C4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40977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DC9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7CC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601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76,15</w:t>
            </w:r>
          </w:p>
        </w:tc>
      </w:tr>
      <w:tr w:rsidR="00000000" w14:paraId="5E818B84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E02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F92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несчастными случаями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0D1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9095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DC3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EDA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7661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AD5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13,9</w:t>
            </w:r>
          </w:p>
        </w:tc>
      </w:tr>
      <w:tr w:rsidR="00000000" w14:paraId="27BFB9F9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278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91C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Перевозок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656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9D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78A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EA8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8,72</w:t>
            </w:r>
          </w:p>
        </w:tc>
      </w:tr>
      <w:tr w:rsidR="00000000" w14:paraId="2D14DAA3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4E2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75E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родни. из них - в машине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дому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C29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1284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52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446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1234 2 3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A2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2,28</w:t>
            </w:r>
          </w:p>
        </w:tc>
      </w:tr>
    </w:tbl>
    <w:p w14:paraId="1414713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70D5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№4</w:t>
      </w:r>
    </w:p>
    <w:p w14:paraId="13D7805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Судьба больных и пострадавших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292"/>
        <w:gridCol w:w="1478"/>
        <w:gridCol w:w="1479"/>
        <w:gridCol w:w="1479"/>
        <w:gridCol w:w="1479"/>
      </w:tblGrid>
      <w:tr w:rsidR="00000000" w14:paraId="4C8B97A2" w14:textId="77777777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A39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6F6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DDC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6A6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72F0CFCD" w14:textId="77777777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ED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DF0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E82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285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869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574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0931C5A9" w14:textId="77777777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CE3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707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Доставлено по СП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81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21622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23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21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22398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FC7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40,7</w:t>
            </w:r>
          </w:p>
        </w:tc>
      </w:tr>
      <w:tr w:rsidR="00000000" w14:paraId="11561962" w14:textId="77777777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9DD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0D5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Доставлено в стационары по направлению ЛПУ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853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5123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7B2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9,59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524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4977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3A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8,19</w:t>
            </w:r>
          </w:p>
        </w:tc>
      </w:tr>
      <w:tr w:rsidR="00000000" w14:paraId="1215CD7A" w14:textId="77777777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7D8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3F7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Оставлено дома (или на месте)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CA9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53366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12C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49,9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CCF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32759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3B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51,1</w:t>
            </w:r>
          </w:p>
        </w:tc>
      </w:tr>
    </w:tbl>
    <w:p w14:paraId="6978826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0B03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пациентов доставленных по СП практически на том же уровне, что составляет 41,7% от общего количества обслуженных вызовов,% госпитализации составил 73,5%. По направлению ЛПУ - незначительное увеличение на 1,4%; оставлено на месте ме</w:t>
      </w:r>
      <w:r>
        <w:rPr>
          <w:rFonts w:ascii="Times New Roman CYR" w:hAnsi="Times New Roman CYR" w:cs="Times New Roman CYR"/>
          <w:sz w:val="28"/>
          <w:szCs w:val="28"/>
        </w:rPr>
        <w:t>ньше на l ,2%.</w:t>
      </w:r>
    </w:p>
    <w:p w14:paraId="19E6252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№5</w:t>
      </w:r>
    </w:p>
    <w:p w14:paraId="2D2BE87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Среднесуточная нагрузка на подстанцию и по видам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81"/>
        <w:gridCol w:w="1423"/>
        <w:gridCol w:w="1282"/>
        <w:gridCol w:w="1422"/>
        <w:gridCol w:w="1401"/>
      </w:tblGrid>
      <w:tr w:rsidR="00000000" w14:paraId="064FB7EE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DA6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76D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CC4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A6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6FD009D3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DAC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1DA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89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CD5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0E5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CFF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029BCC4F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CE5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1F5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подстанцию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C3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169,9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DCA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FE9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B8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</w:t>
            </w:r>
          </w:p>
        </w:tc>
      </w:tr>
      <w:tr w:rsidR="00000000" w14:paraId="2D767890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967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392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линейную 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792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14,58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503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656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249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8,5</w:t>
            </w:r>
          </w:p>
        </w:tc>
      </w:tr>
      <w:tr w:rsidR="00000000" w14:paraId="717C6D72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F46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967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педиатрическую 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246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24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A31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17,05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5A4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9,6</w:t>
            </w:r>
          </w:p>
        </w:tc>
      </w:tr>
      <w:tr w:rsidR="00000000" w14:paraId="6CBD9C3C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A0D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CCF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БИТ брига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10E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D94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F3F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5D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5,8</w:t>
            </w:r>
          </w:p>
        </w:tc>
      </w:tr>
      <w:tr w:rsidR="00000000" w14:paraId="258CE47A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988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D1F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кардиобригаду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661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624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73D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12,43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F45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 w14:paraId="5C2A4C28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EB5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673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взрослую АРБ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87D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7,48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53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A00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526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4,3</w:t>
            </w:r>
          </w:p>
        </w:tc>
      </w:tr>
      <w:tr w:rsidR="00000000" w14:paraId="273B5898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809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BD1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детскую АРБ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AA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8,17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CA8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AA7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EE9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4,1</w:t>
            </w:r>
          </w:p>
        </w:tc>
      </w:tr>
      <w:tr w:rsidR="00000000" w14:paraId="519C15F6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74D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449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неврологическую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037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8,17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9EF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013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954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4,1</w:t>
            </w:r>
          </w:p>
        </w:tc>
      </w:tr>
      <w:tr w:rsidR="00000000" w14:paraId="5AADF279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6A6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3B8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фельдшерскую 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72F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5DC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7D8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5C8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</w:t>
            </w:r>
          </w:p>
        </w:tc>
      </w:tr>
      <w:tr w:rsidR="00000000" w14:paraId="73DD2577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EBC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8A7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транспортную 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AD4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28C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4BC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10,73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6B7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 w14:paraId="6445F00B" w14:textId="77777777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4EC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F3C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инфекционную бригаду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76A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EE0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7AA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9,30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2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5,2</w:t>
            </w:r>
          </w:p>
        </w:tc>
      </w:tr>
    </w:tbl>
    <w:p w14:paraId="6A16B04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5B5A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небольшое увеличение среднесуточной нагрузки на бригаду детской реанимации, неврологическую и БИТ бригады.</w:t>
      </w:r>
    </w:p>
    <w:p w14:paraId="55C6153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9BBF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№6</w:t>
      </w:r>
    </w:p>
    <w:p w14:paraId="7B1E029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почасовой нагрузки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047"/>
        <w:gridCol w:w="1595"/>
        <w:gridCol w:w="1307"/>
        <w:gridCol w:w="1305"/>
        <w:gridCol w:w="1137"/>
      </w:tblGrid>
      <w:tr w:rsidR="00000000" w14:paraId="5F720B05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778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951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B18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4CC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58285AD1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D1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F36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5CE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FE3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339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01F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53CA9C8F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F33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94E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8час до 20час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AC7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36317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4A6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46,3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D34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38275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F2B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49,24</w:t>
            </w:r>
          </w:p>
        </w:tc>
      </w:tr>
      <w:tr w:rsidR="00000000" w14:paraId="32F375D5" w14:textId="77777777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0A7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6DD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C 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 до 8 час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E5A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25697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B8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32,76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3D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26697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5B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34,35</w:t>
            </w:r>
          </w:p>
        </w:tc>
      </w:tr>
    </w:tbl>
    <w:p w14:paraId="40FC3E8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6915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2014г. произошло снижение вызовов как в дневное, так и в ночное время.</w:t>
      </w:r>
    </w:p>
    <w:p w14:paraId="39326C1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№7</w:t>
      </w:r>
    </w:p>
    <w:p w14:paraId="5E6A15C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Оперативность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776"/>
        <w:gridCol w:w="1204"/>
        <w:gridCol w:w="1205"/>
        <w:gridCol w:w="1053"/>
        <w:gridCol w:w="1029"/>
      </w:tblGrid>
      <w:tr w:rsidR="00000000" w14:paraId="0C09B878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836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2B7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13C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A4E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7D00FD0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990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702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29E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DF6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6E9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FC8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48341A06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4A9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198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Своевременность (до 4 мин 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A47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1B1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71,01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9A0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A3E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68,60</w:t>
            </w:r>
          </w:p>
        </w:tc>
      </w:tr>
      <w:tr w:rsidR="00000000" w14:paraId="6CCE0D44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3B0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B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Зaдержка 4-15 мин (%)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26A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B60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13,44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1C1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4C6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14,63</w:t>
            </w:r>
          </w:p>
        </w:tc>
      </w:tr>
      <w:tr w:rsidR="00000000" w14:paraId="16460EC3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19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294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Задержка после 15 мин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°/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922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46A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15,55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3B2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DE2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16,78</w:t>
            </w:r>
          </w:p>
        </w:tc>
      </w:tr>
      <w:tr w:rsidR="00000000" w14:paraId="65AE56CD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FAF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FBC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Прибытие до 20 мин (%)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A22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DB5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53,60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7D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B8E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53,48</w:t>
            </w:r>
          </w:p>
        </w:tc>
      </w:tr>
      <w:tr w:rsidR="00000000" w14:paraId="25BF3340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1F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C03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Прибытие 20-60 мин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CA0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7C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53,60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EED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DD6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40,29</w:t>
            </w:r>
          </w:p>
        </w:tc>
      </w:tr>
      <w:tr w:rsidR="00000000" w14:paraId="7A250852" w14:textId="77777777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E3A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F5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Прибытие после 60 мин (%)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5C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4B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5,55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6EB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2CD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6,23</w:t>
            </w:r>
          </w:p>
        </w:tc>
      </w:tr>
    </w:tbl>
    <w:p w14:paraId="79BD384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5242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2014 году отмечается улучшение операт</w:t>
      </w:r>
      <w:r>
        <w:rPr>
          <w:rFonts w:ascii="Times New Roman CYR" w:hAnsi="Times New Roman CYR" w:cs="Times New Roman CYR"/>
          <w:sz w:val="28"/>
          <w:szCs w:val="28"/>
        </w:rPr>
        <w:t>ивности.</w:t>
      </w:r>
    </w:p>
    <w:p w14:paraId="0AE8F21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B406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№8</w:t>
      </w:r>
    </w:p>
    <w:p w14:paraId="5003960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оперативности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945"/>
        <w:gridCol w:w="1269"/>
        <w:gridCol w:w="1129"/>
        <w:gridCol w:w="1129"/>
        <w:gridCol w:w="965"/>
      </w:tblGrid>
      <w:tr w:rsidR="00000000" w14:paraId="4A38F882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4A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C18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413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9C2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2F1BC2E7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79B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C0F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3B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973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E0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74C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7EC24D0C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D70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3F5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Ожидание в диспетчерской своевр.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ED3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-1,7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AC0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12,62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655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F00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14,31</w:t>
            </w:r>
          </w:p>
        </w:tc>
      </w:tr>
      <w:tr w:rsidR="00000000" w14:paraId="4C585757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BAC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09B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на выезд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4AA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C3F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+0,22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1E3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1.72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205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532ED52F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906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E0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доезда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444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14,91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B43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+0,26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241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14.65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167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2156DFC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5E1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69E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Ожидание обслуживания своевр.(&lt;=20мин)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CE4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- 0,1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9AA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49,50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44E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F16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49,63</w:t>
            </w:r>
          </w:p>
        </w:tc>
      </w:tr>
      <w:tr w:rsidR="00000000" w14:paraId="5E293B02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4DC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1D5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Пребывание на вызове - с транспортировкой - без транспортировки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455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41,9 56,69 30,44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CCB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+1,6 +2,04 +1,79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55D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40.31 54.65 28.65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64D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146CF789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B0B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E8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Затрачено на вызов - с транспортировкой - без транспортировки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C52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66,18 80,82 54,15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D8D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+2,86 +3,82 +3,03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4CA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63.32 77.00 51.1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8FD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336100B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60E7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Уменьшилось время ожидания в диспетчерской, при увеличении время выезда и доезда. Однако, своевременность стала лучше на 0,1%. Увеличилось время пребывания на вызове и время затраченное на вызов в основном за счет транспортировки.</w:t>
      </w:r>
    </w:p>
    <w:p w14:paraId="0545500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№9</w:t>
      </w:r>
    </w:p>
    <w:p w14:paraId="4F1C1F3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</w:t>
      </w:r>
      <w:r>
        <w:rPr>
          <w:rFonts w:ascii="Times New Roman CYR" w:hAnsi="Times New Roman CYR" w:cs="Times New Roman CYR"/>
          <w:sz w:val="28"/>
          <w:szCs w:val="28"/>
        </w:rPr>
        <w:t>ые исходы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3952"/>
        <w:gridCol w:w="1310"/>
        <w:gridCol w:w="1018"/>
        <w:gridCol w:w="1455"/>
        <w:gridCol w:w="914"/>
      </w:tblGrid>
      <w:tr w:rsidR="00000000" w14:paraId="1D7F75BE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78C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C83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5A0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62C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5413385A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CBF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C48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9FE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21A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DB6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F39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39540964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86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DA0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летальных исходов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D06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0A0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D67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228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0,9</w:t>
            </w:r>
          </w:p>
        </w:tc>
      </w:tr>
      <w:tr w:rsidR="00000000" w14:paraId="04755D93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24F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A15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них: взрослых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D04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660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FF3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CC6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99,8</w:t>
            </w:r>
          </w:p>
        </w:tc>
      </w:tr>
      <w:tr w:rsidR="00000000" w14:paraId="01BD2525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7A2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713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6FC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DCA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226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4E7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</w:t>
            </w:r>
          </w:p>
        </w:tc>
      </w:tr>
      <w:tr w:rsidR="00000000" w14:paraId="2DA0BFB5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9DE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BB1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до приезда СП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FCA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8AD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85,7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8E6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F14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85,3</w:t>
            </w:r>
          </w:p>
        </w:tc>
      </w:tr>
      <w:tr w:rsidR="00000000" w14:paraId="58328FAA" w14:textId="77777777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3BD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DD6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при бригаде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B60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E1F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6A8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179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14,7</w:t>
            </w:r>
          </w:p>
        </w:tc>
      </w:tr>
    </w:tbl>
    <w:p w14:paraId="26BE5E5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6644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№10</w:t>
      </w:r>
    </w:p>
    <w:p w14:paraId="71B10F5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над диа</w:t>
      </w:r>
      <w:r>
        <w:rPr>
          <w:rFonts w:ascii="Times New Roman CYR" w:hAnsi="Times New Roman CYR" w:cs="Times New Roman CYR"/>
          <w:sz w:val="28"/>
          <w:szCs w:val="28"/>
        </w:rPr>
        <w:t>гностическими ошибками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708"/>
        <w:gridCol w:w="1122"/>
        <w:gridCol w:w="982"/>
        <w:gridCol w:w="1122"/>
        <w:gridCol w:w="949"/>
      </w:tblGrid>
      <w:tr w:rsidR="00000000" w14:paraId="0FD20E44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750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F06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39A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38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5ADC45BE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018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3BB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7A4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C25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826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F67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60769624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818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33B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Проведено конференций по разбору диагностических ошибок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B1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E73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E73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338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D499069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CEE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360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Возвращено талонов к сопроводительным листам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A6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B4D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001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16013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281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50025828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0E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1FA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них: не вошло в разработку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2DA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1415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CC3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44A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1324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93D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8,3</w:t>
            </w:r>
          </w:p>
        </w:tc>
      </w:tr>
      <w:tr w:rsidR="00000000" w14:paraId="0A40D9B3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CC7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24E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разработано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C82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15785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3AF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C5F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14689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73B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91,7</w:t>
            </w:r>
          </w:p>
        </w:tc>
      </w:tr>
      <w:tr w:rsidR="00000000" w14:paraId="0A322B1E" w14:textId="77777777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4D9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8D9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c диагностическими ошибками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B27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876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6F6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CAD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2,04</w:t>
            </w:r>
          </w:p>
        </w:tc>
      </w:tr>
    </w:tbl>
    <w:p w14:paraId="41ACDA4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F322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течении года ежедневно проводится анализ повторных вызовом по системе «АДИС». Проводится выборочное отслеживание судьбы пациентов c неясным диагнозом. Регулярно рассматри</w:t>
      </w:r>
      <w:r>
        <w:rPr>
          <w:rFonts w:ascii="Times New Roman CYR" w:hAnsi="Times New Roman CYR" w:cs="Times New Roman CYR"/>
          <w:sz w:val="28"/>
          <w:szCs w:val="28"/>
        </w:rPr>
        <w:t>ваются сигнальные листы из стационаров.</w:t>
      </w:r>
    </w:p>
    <w:p w14:paraId="56740A3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99A9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№11</w:t>
      </w:r>
    </w:p>
    <w:p w14:paraId="376CFAF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Преемственность c ЛПУ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134"/>
        <w:gridCol w:w="992"/>
        <w:gridCol w:w="1134"/>
        <w:gridCol w:w="959"/>
      </w:tblGrid>
      <w:tr w:rsidR="00000000" w14:paraId="6E207CF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64B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CCF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5C2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43D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</w:tr>
      <w:tr w:rsidR="00000000" w14:paraId="6C457AA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14D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134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9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6F1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8E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91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</w:p>
        </w:tc>
      </w:tr>
      <w:tr w:rsidR="00000000" w14:paraId="3D9A46A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51E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06E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Посещено аппаратных совещаний главных врачей АО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C36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FBD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548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AAD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281AA20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47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45C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Посещено поликлиник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FC3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E62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6E8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481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4896BA6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7E9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72D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Передано на актив в поликлиники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7D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7B9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06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15371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F9C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79C4DC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F854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927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 числа оставленных на дому -взрослых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B4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7243 5335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A29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13,6 10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48B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11889 3482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D0CE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0A5FB4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5DB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766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Связь co стационарами: сколько конференций по разбору диагностических ошибок посетили представители стационаров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DC8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47CF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AF3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6A6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2AA4DBA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B9D5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№12</w:t>
      </w:r>
    </w:p>
    <w:p w14:paraId="3420D0C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труда 2013г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560"/>
        <w:gridCol w:w="1276"/>
        <w:gridCol w:w="850"/>
        <w:gridCol w:w="709"/>
        <w:gridCol w:w="675"/>
      </w:tblGrid>
      <w:tr w:rsidR="00000000" w14:paraId="44893FE6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390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твенные травмы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53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случаев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83A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пострадавших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9B2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женщин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CA5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тяжести</w:t>
            </w:r>
          </w:p>
        </w:tc>
      </w:tr>
      <w:tr w:rsidR="00000000" w14:paraId="02ADEB4E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41B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ДТП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8158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E1B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EDA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7FC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E7AD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854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15BDB0B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B6F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падений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4BA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CE77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1E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1AA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F299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C7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16DBAF97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245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действия третьих лиц (нападения)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F47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A75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53A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2C2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99F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F870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090ECD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F19A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Травмы по пути на работу, c работы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47D5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9AA3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140B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FA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58E1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84B6" w14:textId="77777777" w:rsidR="00000000" w:rsidRDefault="007932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2DAF32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02E5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Травматизм в сравнении c 2013г. на том-же уровне.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сновная причина - нападения. Количество внеплановых инструктажей на рабочем месте - 1-2. Планово-предупредительные осмотры зданий и прилегающей территории проводятся ежедневно, выявленные замечания устраняются самостоятельно или силами технической службы. </w:t>
      </w:r>
      <w:r>
        <w:rPr>
          <w:rFonts w:ascii="Times New Roman CYR" w:hAnsi="Times New Roman CYR" w:cs="Times New Roman CYR"/>
          <w:sz w:val="28"/>
          <w:szCs w:val="28"/>
        </w:rPr>
        <w:t>Инструктажи по ОТ и ТБ проводились регулярно.</w:t>
      </w:r>
    </w:p>
    <w:p w14:paraId="65ED890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первой помощи при политравме требует решения специфических (по сравнению с монотравмами) вопросов. Наиболее тяжело протекает сочетанная черепно-мозговая травма. Общее тяжелое состояние пострадавших зат</w:t>
      </w:r>
      <w:r>
        <w:rPr>
          <w:rFonts w:ascii="Times New Roman CYR" w:hAnsi="Times New Roman CYR" w:cs="Times New Roman CYR"/>
          <w:sz w:val="28"/>
          <w:szCs w:val="28"/>
        </w:rPr>
        <w:t>ушевывают клиническую картину повреждений живота и других внутренних органов. Так, очень тяжело протекает сочетанная травма с повреждением таза и органов живота. Особые трудности возникают при сочетанных травмах с повреждением магистральных сосудов и отрыв</w:t>
      </w:r>
      <w:r>
        <w:rPr>
          <w:rFonts w:ascii="Times New Roman CYR" w:hAnsi="Times New Roman CYR" w:cs="Times New Roman CYR"/>
          <w:sz w:val="28"/>
          <w:szCs w:val="28"/>
        </w:rPr>
        <w:t>ах конечностей. 20-25% пострадавших с политравмой поступает в состоянии алкогольного опьянения. При политравме в состоянии алкогольного опьянения быстрее истощаются ресурсы, легче развивается декомпенсация. Весьма большое значение при политравме имеет перв</w:t>
      </w:r>
      <w:r>
        <w:rPr>
          <w:rFonts w:ascii="Times New Roman CYR" w:hAnsi="Times New Roman CYR" w:cs="Times New Roman CYR"/>
          <w:sz w:val="28"/>
          <w:szCs w:val="28"/>
        </w:rPr>
        <w:t>ая медицинская и доврачебная помощь на догоспитальном этапе. Так, у доставленных попутным транспортом хорошие исходы составляют лишь 47%, в то время как при адекватной помощи они могут достигать 80 процентов и более. Не менее важным является транспортировк</w:t>
      </w:r>
      <w:r>
        <w:rPr>
          <w:rFonts w:ascii="Times New Roman CYR" w:hAnsi="Times New Roman CYR" w:cs="Times New Roman CYR"/>
          <w:sz w:val="28"/>
          <w:szCs w:val="28"/>
        </w:rPr>
        <w:t>а пострадавшего в профильное отделение. Если у пострадавшего травма головы, его, как правило, везут в нейрохирургическое отделение, при травме живота - в отделение абдоминальной хирургии, при травме конечностей - в отделение травматологии. Но если у больно</w:t>
      </w:r>
      <w:r>
        <w:rPr>
          <w:rFonts w:ascii="Times New Roman CYR" w:hAnsi="Times New Roman CYR" w:cs="Times New Roman CYR"/>
          <w:sz w:val="28"/>
          <w:szCs w:val="28"/>
        </w:rPr>
        <w:t>го сочетанная или комбинированная травма, то он нередко оказывается без высокоспециализированной медицинской помощи.</w:t>
      </w:r>
    </w:p>
    <w:p w14:paraId="64ADD25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A36ED" w14:textId="77777777" w:rsidR="00000000" w:rsidRDefault="0079322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Тактика фельдшера при оказании неотложной помощи пациентам с политравмой</w:t>
      </w:r>
    </w:p>
    <w:p w14:paraId="34CA299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9891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осмотра (первичного или вторичного) у пострадавшег</w:t>
      </w:r>
      <w:r>
        <w:rPr>
          <w:rFonts w:ascii="Times New Roman CYR" w:hAnsi="Times New Roman CYR" w:cs="Times New Roman CYR"/>
          <w:sz w:val="28"/>
          <w:szCs w:val="28"/>
        </w:rPr>
        <w:t>о выявляются повреждения, вызванные полученной травмой или болезнью. Выявленные признаки и симптомы включают в себя:</w:t>
      </w:r>
    </w:p>
    <w:p w14:paraId="64FD73B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пострадавшего;</w:t>
      </w:r>
    </w:p>
    <w:p w14:paraId="6A4D72C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внешний вид;</w:t>
      </w:r>
    </w:p>
    <w:p w14:paraId="3838E55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предъявляемые им жалобы и субъективные ощущения и объективные данные, свидетельствующие о травме </w:t>
      </w:r>
      <w:r>
        <w:rPr>
          <w:rFonts w:ascii="Times New Roman CYR" w:hAnsi="Times New Roman CYR" w:cs="Times New Roman CYR"/>
          <w:sz w:val="28"/>
          <w:szCs w:val="28"/>
        </w:rPr>
        <w:t>или болезни, которые можно увидеть, ощупать или определить на слух.</w:t>
      </w:r>
    </w:p>
    <w:p w14:paraId="79C39C3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Проверь реакцию:</w:t>
      </w:r>
    </w:p>
    <w:p w14:paraId="604CC0B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громко окликните или хлопните в ладоши около каждого уха, спросите: «Вам нужна помощь?»;</w:t>
      </w:r>
    </w:p>
    <w:p w14:paraId="7B8B466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осторожно сожми плечо;</w:t>
      </w:r>
    </w:p>
    <w:p w14:paraId="291920F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ущипните за ухо или кожу кисти (область трапециевидной мы</w:t>
      </w:r>
      <w:r>
        <w:rPr>
          <w:rFonts w:ascii="Times New Roman CYR" w:hAnsi="Times New Roman CYR" w:cs="Times New Roman CYR"/>
          <w:sz w:val="28"/>
          <w:szCs w:val="28"/>
        </w:rPr>
        <w:t>шцы).</w:t>
      </w:r>
    </w:p>
    <w:p w14:paraId="44131A5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толкайте и не двигайте пострадавшего. Человек, не отвечающий на внешние раздражители, может быть без сознания. Это состояние может представлять угрозу для жизни. Когда человек теряет сознание, мышцы языка расслабляются, и в результате может произо</w:t>
      </w:r>
      <w:r>
        <w:rPr>
          <w:rFonts w:ascii="Times New Roman CYR" w:hAnsi="Times New Roman CYR" w:cs="Times New Roman CYR"/>
          <w:sz w:val="28"/>
          <w:szCs w:val="28"/>
        </w:rPr>
        <w:t>йти западение языка,</w:t>
      </w:r>
    </w:p>
    <w:p w14:paraId="2BE58D2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непроходимость дыхательных путей и последующая остановка сердечной деятельности. В процессе первичного осмотра вы также проверяете проходимость дыхательных путей пострадавшего, наличие дыхания и пульса. Таким образом, вы проверяете нал</w:t>
      </w:r>
      <w:r>
        <w:rPr>
          <w:rFonts w:ascii="Times New Roman CYR" w:hAnsi="Times New Roman CYR" w:cs="Times New Roman CYR"/>
          <w:sz w:val="28"/>
          <w:szCs w:val="28"/>
        </w:rPr>
        <w:t>ичие признаков жизни у пострадавшего.</w:t>
      </w:r>
    </w:p>
    <w:p w14:paraId="206541C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Переворачивайте пострадавшего на спину только в том случае, если у него отсутствуют дыхание и пульс. При повороте пострадавшего на спину необходимо придерживать голову так, чтобы по возможности, голова и позвоночник на</w:t>
      </w:r>
      <w:r>
        <w:rPr>
          <w:rFonts w:ascii="Times New Roman CYR" w:hAnsi="Times New Roman CYR" w:cs="Times New Roman CYR"/>
          <w:sz w:val="28"/>
          <w:szCs w:val="28"/>
        </w:rPr>
        <w:t>ходились на одной оси.</w:t>
      </w:r>
    </w:p>
    <w:p w14:paraId="679927A3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проходимости дыхательных путей.</w:t>
      </w:r>
    </w:p>
    <w:p w14:paraId="799288D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Дыхательными путями являются воздухоносные проходы ото рта и носа к лёгким. Убедитесь, что дыхательные пути у пострадавшего открыты.</w:t>
      </w:r>
    </w:p>
    <w:p w14:paraId="05982D7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любого человека, который в сознании и (или) в состоя</w:t>
      </w:r>
      <w:r>
        <w:rPr>
          <w:rFonts w:ascii="Times New Roman CYR" w:hAnsi="Times New Roman CYR" w:cs="Times New Roman CYR"/>
          <w:sz w:val="28"/>
          <w:szCs w:val="28"/>
        </w:rPr>
        <w:t>нии говорить или издавать крик, дыхательные пути открыты.</w:t>
      </w:r>
    </w:p>
    <w:p w14:paraId="3A142EC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пострадавший без сознания, необходимо убедиться в проходимости его дыхательных путей. Для этого запрокиньте его голову и приподнимите подбородок, фиксируя шейный отдел позвоночника (при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пострадавший должен находиться в положении лежа на спине). При этом язык перестаёт закрывать заднюю часть дыхательного горла, пропуская воздух в лёгкие. При подозрении на травму шеи используйте другой способ для открытия дыхательных путей - выдвижение ниж</w:t>
      </w:r>
      <w:r>
        <w:rPr>
          <w:rFonts w:ascii="Times New Roman CYR" w:hAnsi="Times New Roman CYR" w:cs="Times New Roman CYR"/>
          <w:sz w:val="28"/>
          <w:szCs w:val="28"/>
        </w:rPr>
        <w:t>ней челюсти без запрокидывания головы. Если вы заподозрили наличие инородного тела в дыхательных путях пострадавшего, вы должны попытаться удалить его, используя способ Хаймлиха.</w:t>
      </w:r>
    </w:p>
    <w:p w14:paraId="3353634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Проверь дыхание (не менее 5секунд):</w:t>
      </w:r>
    </w:p>
    <w:p w14:paraId="2113A21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находится без сознания, об</w:t>
      </w:r>
      <w:r>
        <w:rPr>
          <w:rFonts w:ascii="Times New Roman CYR" w:hAnsi="Times New Roman CYR" w:cs="Times New Roman CYR"/>
          <w:sz w:val="28"/>
          <w:szCs w:val="28"/>
        </w:rPr>
        <w:t>ратите внимание на поднимание и опускание груди при наличии дыхания;</w:t>
      </w:r>
    </w:p>
    <w:p w14:paraId="093DE7E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необходимо услышать и почувствовать дыхание, чтобы убедиться, что человек дышит;</w:t>
      </w:r>
    </w:p>
    <w:p w14:paraId="26F7694F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приблизьте своё лицо ко рту и носу пострадавшего так, чтобы можно было слышать и ощущать воздух при вы</w:t>
      </w:r>
      <w:r>
        <w:rPr>
          <w:rFonts w:ascii="Times New Roman CYR" w:hAnsi="Times New Roman CYR" w:cs="Times New Roman CYR"/>
          <w:sz w:val="28"/>
          <w:szCs w:val="28"/>
        </w:rPr>
        <w:t>дохе, при этом наблюдайте за поднятие груди, почувствуй рукой движение грудной клетки.</w:t>
      </w:r>
    </w:p>
    <w:p w14:paraId="7C8FB8F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Если пострадавший не дышит - начинай искусственную вентиляцию легких!</w:t>
      </w:r>
    </w:p>
    <w:p w14:paraId="30B8B21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обязаны помочь пострадавшему путём вдыхания воздуха через рот. Зажмите его ноздри и сн</w:t>
      </w:r>
      <w:r>
        <w:rPr>
          <w:rFonts w:ascii="Times New Roman CYR" w:hAnsi="Times New Roman CYR" w:cs="Times New Roman CYR"/>
          <w:sz w:val="28"/>
          <w:szCs w:val="28"/>
        </w:rPr>
        <w:t>ачала сделайте два полных вдувания. Далее следует проводить по одному вдуванию.</w:t>
      </w:r>
    </w:p>
    <w:p w14:paraId="38947FF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Проверь наличие пульса (7-10 секунд).</w:t>
      </w:r>
    </w:p>
    <w:p w14:paraId="33FDB9E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последняя ступень первичного осмотра. Она включает определение пульса, выявление сильного кровотечения и признаков шокового состоян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27D20CA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дышит, его сердце сокращается и вам не надо проверят наличие пульса. Если же дыхание отсутствует, вы должны прощупать пульс пострадавшего на шее, со стороны, находящейся ближе к вам. Пульс определяют на сонной артерии. Для этого надо найти</w:t>
      </w:r>
      <w:r>
        <w:rPr>
          <w:rFonts w:ascii="Times New Roman CYR" w:hAnsi="Times New Roman CYR" w:cs="Times New Roman CYR"/>
          <w:sz w:val="28"/>
          <w:szCs w:val="28"/>
        </w:rPr>
        <w:t xml:space="preserve"> адамово яблоко (кадык) и передвинуть пальцы в углубление, расположенное сбоку шеи. Замедленный или слабый пульс бывает трудно определить. Если вы считаете, что нашли пульс, прощупывайте его не менее 10 секунд. В это же время вы должны выявить сильное нару</w:t>
      </w:r>
      <w:r>
        <w:rPr>
          <w:rFonts w:ascii="Times New Roman CYR" w:hAnsi="Times New Roman CYR" w:cs="Times New Roman CYR"/>
          <w:sz w:val="28"/>
          <w:szCs w:val="28"/>
        </w:rPr>
        <w:t>жное кровотечение и как можно быстрее остановить его. Если пострадавший находится без сознания, но у него сохранены и дыхание и пульс, не оставляйте его лежать на спине. Поверните пострадавшего на бок, чтобы его дыхательные пути были открыты. В этой позици</w:t>
      </w:r>
      <w:r>
        <w:rPr>
          <w:rFonts w:ascii="Times New Roman CYR" w:hAnsi="Times New Roman CYR" w:cs="Times New Roman CYR"/>
          <w:sz w:val="28"/>
          <w:szCs w:val="28"/>
        </w:rPr>
        <w:t>и и кровь, и рвотные массы могут свободно выходить из ротовой полости. Это положение называют безопасным.</w:t>
      </w:r>
    </w:p>
    <w:p w14:paraId="403CBA9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Если пульса нет - приступай к сердечно-лёгочной реанимации!</w:t>
      </w:r>
    </w:p>
    <w:p w14:paraId="74CFDF3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Вызов скорой медицинской помощи (если Вы не выполнили этого ранее).</w:t>
      </w:r>
    </w:p>
    <w:p w14:paraId="65B42EE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остав</w:t>
      </w:r>
      <w:r>
        <w:rPr>
          <w:rFonts w:ascii="Times New Roman CYR" w:hAnsi="Times New Roman CYR" w:cs="Times New Roman CYR"/>
          <w:sz w:val="28"/>
          <w:szCs w:val="28"/>
        </w:rPr>
        <w:t>ляй пострадавшего одного дольше чем на 30 секунд (лучше попроси позвонить другого человека).</w:t>
      </w:r>
    </w:p>
    <w:p w14:paraId="4C793F6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Сообщи диспетчеру, что и где произошло.</w:t>
      </w:r>
    </w:p>
    <w:p w14:paraId="6281E4D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Сообщи количество и состояние пострадавших.</w:t>
      </w:r>
    </w:p>
    <w:p w14:paraId="2C354CE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Сообщи, кто именно (квалификация) оказывает помощь.</w:t>
      </w:r>
    </w:p>
    <w:p w14:paraId="13D3D4E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ВАЖНО! Не вешай труб</w:t>
      </w:r>
      <w:r>
        <w:rPr>
          <w:rFonts w:ascii="Times New Roman CYR" w:hAnsi="Times New Roman CYR" w:cs="Times New Roman CYR"/>
          <w:sz w:val="28"/>
          <w:szCs w:val="28"/>
        </w:rPr>
        <w:t>ку пока не получишь указания диспетчера скорой помощи!</w:t>
      </w:r>
    </w:p>
    <w:p w14:paraId="409B17A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(подробный) осмотр пострадавшего и при необходимости оказание помощи при выявлении других проблем (если пульс, дыхание и сознание изначально у пострадавшего в наличии с этого пункта начинают)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8E73FE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вы вызвали 03 и если вы абсолютно уверены, что у пострадавшего нет состояний, угрожающих его жизни и требующих непрерывного оказания помощи (к этому относится ИВЛ, НМС и антериальное кровотечение) вы можете переходить к проведению вторичн</w:t>
      </w:r>
      <w:r>
        <w:rPr>
          <w:rFonts w:ascii="Times New Roman CYR" w:hAnsi="Times New Roman CYR" w:cs="Times New Roman CYR"/>
          <w:sz w:val="28"/>
          <w:szCs w:val="28"/>
        </w:rPr>
        <w:t>ого осмотра (дыхание и пульс сохранены). При вторичном осмотре у пострадавшего выявляются прочие проблемы, которые говорят о необходимости оказания первой помощи. Сообщите пострадавшему о ваших намерениях. Не дотрагивайтесь до болезненных участков. Не разр</w:t>
      </w:r>
      <w:r>
        <w:rPr>
          <w:rFonts w:ascii="Times New Roman CYR" w:hAnsi="Times New Roman CYR" w:cs="Times New Roman CYR"/>
          <w:sz w:val="28"/>
          <w:szCs w:val="28"/>
        </w:rPr>
        <w:t>ешайте ему двигать частью тела, в которой он испытывает дискомфорт. Следите за его мимикой и голосом во время осмотра.</w:t>
      </w:r>
    </w:p>
    <w:p w14:paraId="7A8C544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сознания определяется по ориентации пострадавшего во времени и пространстве. Для этого задайте следующие вопросы:</w:t>
      </w:r>
    </w:p>
    <w:p w14:paraId="7489A77E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вам лет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5FEB711A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сегодня день?</w:t>
      </w:r>
    </w:p>
    <w:p w14:paraId="665ED4A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вы находитесь?</w:t>
      </w:r>
    </w:p>
    <w:p w14:paraId="5F11CFB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Осмотри и осторожно ощупай обеими руками голову пострадавшего. Проверь состояния глаз, загляни в ушные и носовые проходы на предмет обнаружения выделений (кровь, желтоватая жидкость). Осмотрите ротовую полость. Пр</w:t>
      </w:r>
      <w:r>
        <w:rPr>
          <w:rFonts w:ascii="Times New Roman CYR" w:hAnsi="Times New Roman CYR" w:cs="Times New Roman CYR"/>
          <w:sz w:val="28"/>
          <w:szCs w:val="28"/>
        </w:rPr>
        <w:t>и необходимости наложи повязку.</w:t>
      </w:r>
    </w:p>
    <w:p w14:paraId="495A2AF2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Осмотри грудную клетку пострадавшего. Нормальное дыхание регулярное и бесшумное, с частотой 12-20 в минуту (дети и младенцы дышат чаще). Нарушения дыхания включают:</w:t>
      </w:r>
    </w:p>
    <w:p w14:paraId="232E57BD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шумное, свистящее дыхание, булькающие звуки при дыхании;</w:t>
      </w:r>
    </w:p>
    <w:p w14:paraId="43E8AEA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хватание воздуха ртом;</w:t>
      </w:r>
    </w:p>
    <w:p w14:paraId="507FF61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учащение или замедление дыхания;</w:t>
      </w:r>
    </w:p>
    <w:p w14:paraId="58115CA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боли при дыхании;</w:t>
      </w:r>
    </w:p>
    <w:p w14:paraId="2D1D1DC8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глубокое или слишком поверхностное дыхание.</w:t>
      </w:r>
    </w:p>
    <w:p w14:paraId="510C5FB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пострадавшего сделать глубокий вдох (причиняет ли это боль?). Нажмите поочерёдно на рёберные дуги и с боку на груд</w:t>
      </w:r>
      <w:r>
        <w:rPr>
          <w:rFonts w:ascii="Times New Roman CYR" w:hAnsi="Times New Roman CYR" w:cs="Times New Roman CYR"/>
          <w:sz w:val="28"/>
          <w:szCs w:val="28"/>
        </w:rPr>
        <w:t>ную клетку с обеих сторон. Положите обе руки по обе стороны грудной клетки для определения симметричности движения грудной клетки при дыхании. При необходимости наложи повязку.</w:t>
      </w:r>
    </w:p>
    <w:p w14:paraId="62BFE191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Осмотри живот пострадавшего. Есть ли выпячивания или эвентрация внутренних ор</w:t>
      </w:r>
      <w:r>
        <w:rPr>
          <w:rFonts w:ascii="Times New Roman CYR" w:hAnsi="Times New Roman CYR" w:cs="Times New Roman CYR"/>
          <w:sz w:val="28"/>
          <w:szCs w:val="28"/>
        </w:rPr>
        <w:t>ганов, а так же раны. Одной рукой определитесь с мягкостью живота (живот может быть - напряжён, «как доска», мягкий) и болезненностью с обеих сторон от прямой линии живота. При необходимости наложи повязку.</w:t>
      </w:r>
    </w:p>
    <w:p w14:paraId="763D507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Ощупайте двумя руками каждую руку пострадавшего</w:t>
      </w:r>
      <w:r>
        <w:rPr>
          <w:rFonts w:ascii="Times New Roman CYR" w:hAnsi="Times New Roman CYR" w:cs="Times New Roman CYR"/>
          <w:sz w:val="28"/>
          <w:szCs w:val="28"/>
        </w:rPr>
        <w:t xml:space="preserve"> - лопатки и ключиц, от каждого плеча до кончиков пальцев. Если повреждения не обнаружены, попросите пострадавшего поднять сначала правую кисть, затем руку. После этого левую кисть и руку. При необходимости наложи повязку и транспортную иммобилизацию.</w:t>
      </w:r>
    </w:p>
    <w:p w14:paraId="2944C87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щупайте двумя руками каждую ногу - сверху от бедра до кончиков пальцев. Определите, есть ли изменения в форме и длине конечностей. Если не обнаружили повреждений, попросите пострадавшего согнуть в колене сначала правую, а затем левую ногу. При необходимост</w:t>
      </w:r>
      <w:r>
        <w:rPr>
          <w:rFonts w:ascii="Times New Roman CYR" w:hAnsi="Times New Roman CYR" w:cs="Times New Roman CYR"/>
          <w:sz w:val="28"/>
          <w:szCs w:val="28"/>
        </w:rPr>
        <w:t>и наложи повязку и</w:t>
      </w:r>
    </w:p>
    <w:p w14:paraId="4ECA370B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транспортную иммобилизацию.</w:t>
      </w:r>
    </w:p>
    <w:p w14:paraId="3EAE9057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самым вывод складывается на что во время осмотра (первичного или вторичного) у пострадавшего выявляются повреждения, вызванные полученной травмой или болезнью, что позволяет оценить состояние больного.</w:t>
      </w:r>
    </w:p>
    <w:p w14:paraId="49E4304C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14:paraId="521DB384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CBBF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политравме с ее бесконечным числом вариантов локализаций повреждений и взаимовлияющих клинических факторов возникают большие тактические трудности. Существовавшая до настоящего времени система оказания специализированной медицинской помощи пр</w:t>
      </w:r>
      <w:r>
        <w:rPr>
          <w:rFonts w:ascii="Times New Roman CYR" w:hAnsi="Times New Roman CYR" w:cs="Times New Roman CYR"/>
          <w:sz w:val="28"/>
          <w:szCs w:val="28"/>
        </w:rPr>
        <w:t>и политравме на уровне субъектов РФ имела существенные недостатки, следствием которых являлась высокая летальность и большое число осложнений, неудовлетворительные исходы лечения и высокий процент инвалидности среди пострадавших. Это послужило основанием д</w:t>
      </w:r>
      <w:r>
        <w:rPr>
          <w:rFonts w:ascii="Times New Roman CYR" w:hAnsi="Times New Roman CYR" w:cs="Times New Roman CYR"/>
          <w:sz w:val="28"/>
          <w:szCs w:val="28"/>
        </w:rPr>
        <w:t>ля создания модели специализированной помощи при политравме, основанной на внедрении инновационных методов лечения, этапном принципе и четком регламентировании объемов медицинской помощи на каждом этапе.</w:t>
      </w:r>
    </w:p>
    <w:p w14:paraId="44442450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лечения пациентов с политравмой предполагает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следующую этапность: на реанимационном этапе необходимо выполнять только жизнеспасающие операции на внутренних органах груди, живота, черепа и позвоночника при позвоночно-спинальной травме, а также при открытых переломах и фиксацию нестабильных переломов </w:t>
      </w:r>
      <w:r>
        <w:rPr>
          <w:rFonts w:ascii="Times New Roman CYR" w:hAnsi="Times New Roman CYR" w:cs="Times New Roman CYR"/>
          <w:sz w:val="28"/>
          <w:szCs w:val="28"/>
        </w:rPr>
        <w:t>таза, все остальные операции следует выполнять на профильном этапе.</w:t>
      </w:r>
    </w:p>
    <w:p w14:paraId="0531D746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позволило разработать, обосновать и внедрить модель специализированной медицинской помощи при политравме, которая доказала свою эффективность за счет управления пр</w:t>
      </w:r>
      <w:r>
        <w:rPr>
          <w:rFonts w:ascii="Times New Roman CYR" w:hAnsi="Times New Roman CYR" w:cs="Times New Roman CYR"/>
          <w:sz w:val="28"/>
          <w:szCs w:val="28"/>
        </w:rPr>
        <w:t>оцессом лечения пациентов на этапах оказания медицинской помощи.</w:t>
      </w:r>
    </w:p>
    <w:p w14:paraId="641C5379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2DBB27E5" w14:textId="77777777" w:rsidR="00000000" w:rsidRDefault="0079322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634FC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Агаджанян, В. В. Актуальные проблемы интенсивной медицинской помощи при политравме / В. В. Агаджанян // Интенсивная помощь: проблемы и решения: Материалы II Всер</w:t>
      </w:r>
      <w:r>
        <w:rPr>
          <w:rFonts w:ascii="Times New Roman CYR" w:hAnsi="Times New Roman CYR" w:cs="Times New Roman CYR"/>
          <w:sz w:val="28"/>
          <w:szCs w:val="28"/>
        </w:rPr>
        <w:t>оссийской конференции, г. Ленинск-Кузнецкий, 7-8 октября, 2004. Новосибирск, 2004.</w:t>
      </w:r>
    </w:p>
    <w:p w14:paraId="235B9B9D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Агаджанян, В. В. Лечение больных с политравмой: задачи и проблемы / В. В. Агаджанян, А. А. Пронских, Ю. С. Федоров // Актуальные проблемы здравоохранения Сибири: Материалы</w:t>
      </w:r>
      <w:r>
        <w:rPr>
          <w:rFonts w:ascii="Times New Roman CYR" w:hAnsi="Times New Roman CYR" w:cs="Times New Roman CYR"/>
          <w:sz w:val="28"/>
          <w:szCs w:val="28"/>
        </w:rPr>
        <w:t xml:space="preserve"> Всероссийской конференции - Ленинск-Кузнецкий, 1998.</w:t>
      </w:r>
    </w:p>
    <w:p w14:paraId="0C6D9773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Демьянов В.М., Абелева Г.М. Множественная и сочетанная травма. (Обзор отечественной и зарубежной литературы за 1972-1978 гг.) // Вестн. хир. - 1980. - Т. 125, №9.</w:t>
      </w:r>
    </w:p>
    <w:p w14:paraId="6357E03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Анкин Л.Н. Политравма. - М., 2004</w:t>
      </w:r>
    </w:p>
    <w:p w14:paraId="3D412B6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 В.В. Клинико-патофизиологическое обоснование феномена взаимного отягощения у пострадавших при сочетанной закрытой травме // Проблеми військової охорони здоров’я. - 2002.</w:t>
      </w:r>
    </w:p>
    <w:p w14:paraId="082A88E1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Усенко Л.В., Панченко Г.В., Куликов С.Б. Опыт организации и тактики оказ</w:t>
      </w:r>
      <w:r>
        <w:rPr>
          <w:rFonts w:ascii="Times New Roman CYR" w:hAnsi="Times New Roman CYR" w:cs="Times New Roman CYR"/>
          <w:sz w:val="28"/>
          <w:szCs w:val="28"/>
        </w:rPr>
        <w:t>ания экстренной специализированной помощи пострадавшим с тяжелой политравмой // Проблеми військової охорони здоров’я. - 2002.</w:t>
      </w:r>
    </w:p>
    <w:p w14:paraId="62D1C247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Хвисюк Н.И., Рынденко В.Г., Зайцев А.Е., Бойко В.В. Состояние оказания помощи пострадавшим с политравмой (проблемные вопросы и п</w:t>
      </w:r>
      <w:r>
        <w:rPr>
          <w:rFonts w:ascii="Times New Roman CYR" w:hAnsi="Times New Roman CYR" w:cs="Times New Roman CYR"/>
          <w:sz w:val="28"/>
          <w:szCs w:val="28"/>
        </w:rPr>
        <w:t>ерспективы развития) // Политравма. Неотложная медицинская помощь. Сборник статей Харьковской городской клинической больницы скорой неотложной медицинской помощи им. проф. А.И. Мещанинова. - Харьков, 2003.</w:t>
      </w:r>
    </w:p>
    <w:p w14:paraId="241713E2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Яковцов И.З., Алексеенко В.Е., Анищук В.П. и др</w:t>
      </w:r>
      <w:r>
        <w:rPr>
          <w:rFonts w:ascii="Times New Roman CYR" w:hAnsi="Times New Roman CYR" w:cs="Times New Roman CYR"/>
          <w:sz w:val="28"/>
          <w:szCs w:val="28"/>
        </w:rPr>
        <w:t>. Проблемы оказания помощи пострадавшим с множественной и сочетанной травмой на догоспитальном этапе // Проблеми військової охорони здоров’я. Збірник наукових праць. Вип. ІІ. - Київ, 2002.</w:t>
      </w:r>
    </w:p>
    <w:p w14:paraId="246282C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помощи пострадавшим в результате ДТП / В.М. Соловьев,</w:t>
      </w:r>
      <w:r>
        <w:rPr>
          <w:rFonts w:ascii="Times New Roman CYR" w:hAnsi="Times New Roman CYR" w:cs="Times New Roman CYR"/>
          <w:sz w:val="28"/>
          <w:szCs w:val="28"/>
        </w:rPr>
        <w:t xml:space="preserve"> А.А. Половников, М.Г. Мальгинов, Д. Ахтар // VII съезд травматологов-ортопедов России: тез. докл. Новосибирск,.- 2002.</w:t>
      </w:r>
    </w:p>
    <w:p w14:paraId="723F85D9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экстренной медицинской помощи при тяжелых сочетанных повреждениях на догоспитальном этапе: методические рекомендации / Сан</w:t>
      </w:r>
      <w:r>
        <w:rPr>
          <w:rFonts w:ascii="Times New Roman CYR" w:hAnsi="Times New Roman CYR" w:cs="Times New Roman CYR"/>
          <w:sz w:val="28"/>
          <w:szCs w:val="28"/>
        </w:rPr>
        <w:t>кт-Петербургский НИИ скорой помощи им. И.И.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Джанелидзе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.- </w:t>
      </w:r>
      <w:r>
        <w:rPr>
          <w:rFonts w:ascii="Times New Roman CYR" w:hAnsi="Times New Roman CYR" w:cs="Times New Roman CYR"/>
          <w:sz w:val="28"/>
          <w:szCs w:val="28"/>
        </w:rPr>
        <w:t>СПб., 2004.</w:t>
      </w:r>
    </w:p>
    <w:p w14:paraId="09FEBE36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Патогенетические особенности первого периода травматической болезни при острой дыхательной недостаточности / Е.К. Гуманенко, Н.С. Немченко, А.В. Гончаров, Э.В. Пашковский // Вестник хи</w:t>
      </w:r>
      <w:r>
        <w:rPr>
          <w:rFonts w:ascii="Times New Roman CYR" w:hAnsi="Times New Roman CYR" w:cs="Times New Roman CYR"/>
          <w:sz w:val="28"/>
          <w:szCs w:val="28"/>
        </w:rPr>
        <w:t>рургии .- 2005.</w:t>
      </w:r>
    </w:p>
    <w:p w14:paraId="0CD3D22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Патогенетические особенности острого периода травматической болезни. Травматический шок частное проявление острого периода / Е.К. Гуманенко, Н.С. Немченко, А.В. Гончаров, Э.В. Пашковский // Вестник хирургии .- 2004.</w:t>
      </w:r>
    </w:p>
    <w:p w14:paraId="3531959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с политравмой в специализированных стационарах / В.В. Агаджанян, А.А. Пронских, А.Ю. Милюков, А.Н. Орлов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съезд травматологов-ортопедов России: тез. докл. .- Новосибирск, .- 2002.</w:t>
      </w:r>
    </w:p>
    <w:p w14:paraId="4A443B30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Селезнев, С.А. Травматическая болезнь и ее осложнения / С.А. Се</w:t>
      </w:r>
      <w:r>
        <w:rPr>
          <w:rFonts w:ascii="Times New Roman CYR" w:hAnsi="Times New Roman CYR" w:cs="Times New Roman CYR"/>
          <w:sz w:val="28"/>
          <w:szCs w:val="28"/>
        </w:rPr>
        <w:t>лезнев, Ю.Б. Шапот, А.А. Курыгина .- СПб.: Политехника , 2004.</w:t>
      </w:r>
    </w:p>
    <w:p w14:paraId="369F73E9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Сингаевский, А.Б. Пути улучшения исходов и лечения тяжелой сочетанной травмы мирного и военного времени / А.Б. Сингаевский автореф. дисс. д-ра мед. наук.- СПб., 2003.</w:t>
      </w:r>
    </w:p>
    <w:p w14:paraId="1E2E7276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Сингаевский, А.Б., При</w:t>
      </w:r>
      <w:r>
        <w:rPr>
          <w:rFonts w:ascii="Times New Roman CYR" w:hAnsi="Times New Roman CYR" w:cs="Times New Roman CYR"/>
          <w:sz w:val="28"/>
          <w:szCs w:val="28"/>
        </w:rPr>
        <w:t>чины летальных исходов при тяжелой сочетанной травме / А.Б. Сингаевский, Ю.А. Карнасевич, И.Ю. Малых // Вестник хирургии .- 2002 .- №2.</w:t>
      </w:r>
    </w:p>
    <w:p w14:paraId="76E9D0E9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Соколов, В.А. Множественные и сочетанные травмы / В.А. Соколов .М.: ГЭОТАР-Медицина , 2006.</w:t>
      </w:r>
    </w:p>
    <w:p w14:paraId="030075C1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Соколов, В.А. Профилакти</w:t>
      </w:r>
      <w:r>
        <w:rPr>
          <w:rFonts w:ascii="Times New Roman CYR" w:hAnsi="Times New Roman CYR" w:cs="Times New Roman CYR"/>
          <w:sz w:val="28"/>
          <w:szCs w:val="28"/>
        </w:rPr>
        <w:t>ка и лечение осложнений политравм в постреанимационном периоде / В.А. Соколов // Вестник травматологии и ортопедии .- 2002.</w:t>
      </w:r>
    </w:p>
    <w:p w14:paraId="43B23160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Сочетанные травмы опорно-двигательного аппарата / А. А. Филиппов, О.В. Краля, В.В. Поляков, В.В. Мусохранов // Политравма: диагнос</w:t>
      </w:r>
      <w:r>
        <w:rPr>
          <w:rFonts w:ascii="Times New Roman CYR" w:hAnsi="Times New Roman CYR" w:cs="Times New Roman CYR"/>
          <w:sz w:val="28"/>
          <w:szCs w:val="28"/>
        </w:rPr>
        <w:t>тика, лечение и профилактика осложнений: матер, всероссийской науч. практ.-конф.- Ленинск-Кузнецкий, 2005.</w:t>
      </w:r>
    </w:p>
    <w:p w14:paraId="261CF590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.А. Соколов, В.А. Щеткин и др. // Лечение переломов длинных костей конечностей в раннем периоде сочетанной травмы: матер, гор. сем. .- М., 2003.</w:t>
      </w:r>
    </w:p>
    <w:p w14:paraId="40055CF2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Травматическая болезнь и ее осложнения / под общ. ред. С.А. Селезнева, С.Ф. Багненко, Ю.Б. Шапота, А.А. Курыгина .- СПб.: Политехника , 2004.</w:t>
      </w:r>
    </w:p>
    <w:p w14:paraId="28CB7C45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Г.М. Фролов, Ю.Б. Кашанский, Г.М. Бесаев // Актуальные вопросы сочетанной шокогенной травмы и скорой помощи: сб</w:t>
      </w:r>
      <w:r>
        <w:rPr>
          <w:rFonts w:ascii="Times New Roman CYR" w:hAnsi="Times New Roman CYR" w:cs="Times New Roman CYR"/>
          <w:sz w:val="28"/>
          <w:szCs w:val="28"/>
        </w:rPr>
        <w:t>. науч. тр.- СПб., 2002.</w:t>
      </w:r>
    </w:p>
    <w:p w14:paraId="216B1A11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Шабанов, А.К. Оценка тяжести повреждений при сочетанной травме / А.К. Шабанов, В.И. Картавенко, Л.М. Свирская, Т.Ю. Недоросткова // Неотложная медицина в мегаполисе: международный форум науч. матер. .- М., 2004.</w:t>
      </w:r>
    </w:p>
    <w:p w14:paraId="24D3BE17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Карташкин, B.JI</w:t>
      </w:r>
      <w:r>
        <w:rPr>
          <w:rFonts w:ascii="Times New Roman CYR" w:hAnsi="Times New Roman CYR" w:cs="Times New Roman CYR"/>
          <w:sz w:val="28"/>
          <w:szCs w:val="28"/>
        </w:rPr>
        <w:t>. Хирургическая тактика при сочетанной шокогенной травме груди в остром периоде травматической болезни / B.JI. Карташкин // Актуальные вопросы сочетанной шокогенной травмы и скорой помощи: сб. науч. тр.- СПб., 2002.</w:t>
      </w:r>
    </w:p>
    <w:p w14:paraId="6A304FDF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Колесников, В.В. Хирургическое лечени</w:t>
      </w:r>
      <w:r>
        <w:rPr>
          <w:rFonts w:ascii="Times New Roman CYR" w:hAnsi="Times New Roman CYR" w:cs="Times New Roman CYR"/>
          <w:sz w:val="28"/>
          <w:szCs w:val="28"/>
        </w:rPr>
        <w:t>е тяжелых сочетанных повреждений груди / В.В. Колесников, Ю.В. Антонов // Политравма: диагностика, лечение и профилактика осложнений: матер, всероссийской науч.-практ. конф.- Ленинск-Кузнецкий, 2005.</w:t>
      </w:r>
    </w:p>
    <w:p w14:paraId="5A74FDD8" w14:textId="77777777" w:rsidR="00000000" w:rsidRDefault="0079322F" w:rsidP="00FF0D33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disserCat http://www.dissercat.com/content/sindrom-vza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imnogo-otyagoshcheniya-povrezhdenii-u-postradavshikh-s-sochetannoi-travmoi-i-ego-</w:t>
      </w:r>
    </w:p>
    <w:p w14:paraId="553B2D85" w14:textId="77777777" w:rsidR="00000000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http://www.medzzz.ru/rabota_feldshera_skoroy_pomoschi/neotlozhnye_sostoyaniya_pri_travmah_i_povrez/8215.html</w:t>
      </w:r>
    </w:p>
    <w:p w14:paraId="5A4E304A" w14:textId="77777777" w:rsidR="00000000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http://www.mif-ua.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com/archive/article/35531</w:t>
      </w:r>
    </w:p>
    <w:p w14:paraId="049F7315" w14:textId="77777777" w:rsidR="00000000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&lt;http://narkoz.ru/professional/polytrauma&gt;</w:t>
      </w:r>
    </w:p>
    <w:p w14:paraId="740EAB31" w14:textId="77777777" w:rsidR="00000000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http://bone-HYPERLINK "http://bone-surgery.ru/view/etapy_okazaniya_pomoschi_postradavshim_s_mnozhestvennymi_i_sochetannymi_tra/"surgeryHYPERLINK "http://bone-surgery.ru/view/etapy_oka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zaniya_pomoschi_postradavshim_s_mnozhestvennymi_i_sochetannymi_tra/".HYPERLINK "http://bone-surgery.ru/view/etapy_okazaniya_pomoschi_postradavshim_s_mnozhestvennymi_i_sochetannymi_tra/"ruHYPERLINK "http://bone-surgery.ru/view/etapy_okazaniya_pomoschi_postr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adavshim_s_mnozhestvennymi_i_sochetannymi_tra/"/HYPERLINK "http://bone-surgery.ru/view/etapy_okazaniya_pomoschi_postradavshim_s_mnozhestvennymi_i_sochetannymi_tra/"viewHYPERLINK "http://bone-surgery.ru/view/etapy_okazaniya_pomoschi_postradavshim_s_mnozhest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vennymi_i_sochetannymi_tra/"/HYPERLINK "http://bone-surgery.ru/view/etapy_okazaniya_pomoschi_postradavshim_s_mnozhestvennymi_i_sochetannymi_tra/"etapyHYPERLINK "http://bone-surgery.ru/view/etapy_okazaniya_pomoschi_postradavshim_s_mnozhestvennymi_i_sochetan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nymi_tra/"_HYPERLINK "http://bone-surgery.ru/view/etapy_okazaniya_pomoschi_postradavshim_s_mnozhestvennymi_i_sochetannymi_tra/"okazaniyaHYPERLINK "http://bone-surgery.ru/view/etapy_okazaniya_pomoschi_postradavshim_s_mnozhestvennymi_i_sochetannymi_tra/"_HYP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ERLINK "http://bone-surgery.ru/view/etapy_okazaniya_pomoschi_postradavshim_s_mnozhestvennymi_i_sochetannymi_tra/"pomoschiHYPERLINK "http://bone-surgery.ru/view/etapy_okazaniya_pomoschi_postradavshim_s_mnozhestvennymi_i_sochetannymi_tra/"_HYPERLINK "http://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bone-surgery.ru/view/etapy_okazaniya_pomoschi_postradavshim_s_mnozhestvennymi_i_sochetannymi_tra/"postradavshimHYPERLINK "http://bone-surgery.ru/view/etapy_okazaniya_pomoschi_postradavshim_s_mnozhestvennymi_i_sochetannymi_tra/"_HYPERLINK "http://bone-surge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ry.ru/view/etapy_okazaniya_pomoschi_postradavshim_s_mnozhestvennymi_i_sochetannymi_tra/"sHYPERLINK "http://bone-surgery.ru/view/etapy_okazaniya_pomoschi_postradavshim_s_mnozhestvennymi_i_sochetannymi_tra/"_HYPERLINK "http://bone-surgery.ru/view/etapy_okaza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niya_pomoschi_postradavshim_s_mnozhestvennymi_i_sochetannymi_tra/"mnozhestvennymiHYPERLINK "http://bone-surgery.ru/view/etapy_okazaniya_pomoschi_postradavshim_s_mnozhestvennymi_i_sochetannymi_tra/"_HYPERLINK "http://bone-surgery.ru/view/etapy_okazaniya_pom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oschi_postradavshim_s_mnozhestvennymi_i_sochetannymi_tra/"iHYPERLINK "http://bone-surgery.ru/view/etapy_okazaniya_pomoschi_postradavshim_s_mnozhestvennymi_i_sochetannymi_tra/"_HYPERLINK "http://bone-surgery.ru/view/etapy_okazaniya_pomoschi_postradavshim_s_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mnozhestvennymi_i_sochetannymi_tra/"sochetannymiHYPERLINK "http://bone-surgery.ru/view/etapy_okazaniya_pomoschi_postradavshim_s_mnozhestvennymi_i_sochetannymi_tra/"_HYPERLINK "http://bone-surgery.ru/view/etapy_okazaniya_pomoschi_postradavshim_s_mnozhestven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nymi_i_sochetannymi_tra/"traHYPERLINK "http://bone-surgery.ru/view/etapy_okazaniya_pomoschi_postradavshim_s_mnozhestvennymi_i_sochetannymi_tra/"/ &lt;http://bone-surgery.ru/view/etapy_okazaniya_pomoschi_postradavshim_s_mnozhestvennymi_i_sochetannymi_tra/&gt;</w:t>
      </w:r>
    </w:p>
    <w:p w14:paraId="71CA6A56" w14:textId="77777777" w:rsidR="00000000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ttp://lor.inventech.ru/first/first-0121.shtml</w:t>
      </w:r>
    </w:p>
    <w:p w14:paraId="7D5E690A" w14:textId="77777777" w:rsidR="0079322F" w:rsidRDefault="007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&lt;http://www.critical.ru/mk/lectures_02/lecture01.htm&gt;</w:t>
      </w:r>
    </w:p>
    <w:sectPr w:rsidR="007932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A878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33"/>
    <w:rsid w:val="0079322F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C1815"/>
  <w14:defaultImageDpi w14:val="0"/>
  <w15:docId w15:val="{759CE37C-125C-4571-A486-DC0E794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7324</Words>
  <Characters>41752</Characters>
  <Application>Microsoft Office Word</Application>
  <DocSecurity>0</DocSecurity>
  <Lines>347</Lines>
  <Paragraphs>97</Paragraphs>
  <ScaleCrop>false</ScaleCrop>
  <Company/>
  <LinksUpToDate>false</LinksUpToDate>
  <CharactersWithSpaces>48979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2024-12-12T05:47:00Z</dcterms:created>
  <dcterms:modified xsi:type="dcterms:W3CDTF">2024-12-12T05:47:00Z</dcterms:modified>
</cp:coreProperties>
</file>